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B0820" w14:textId="77777777" w:rsidR="006206BE" w:rsidRPr="001A3A39" w:rsidRDefault="006206BE" w:rsidP="006206BE">
      <w:pPr>
        <w:pStyle w:val="Ttulodelcaptulo"/>
        <w:rPr>
          <w:lang w:val="es-AR"/>
        </w:rPr>
      </w:pPr>
      <w:r w:rsidRPr="001A3A39">
        <w:rPr>
          <w:lang w:val="es-AR"/>
        </w:rPr>
        <w:t>Capítulo 2 — La VPS: aprovisionar, entrar y cerrar</w:t>
      </w:r>
    </w:p>
    <w:p w14:paraId="3DC5DDFE" w14:textId="77777777" w:rsidR="00A85005" w:rsidRPr="008547F6" w:rsidRDefault="006206BE" w:rsidP="006206BE">
      <w:pPr>
        <w:pStyle w:val="Subttulodeunidad"/>
        <w:rPr>
          <w:lang w:val="es-AR"/>
        </w:rPr>
      </w:pPr>
      <w:r w:rsidRPr="00360A48">
        <w:rPr>
          <w:i/>
          <w:lang w:val="es-AR"/>
        </w:rPr>
        <w:t>Unidad de estudio · Edición ampliada con fundamentos teóricos</w:t>
      </w:r>
    </w:p>
    <w:p w14:paraId="4DE058FC" w14:textId="1735B220" w:rsidR="00A85005" w:rsidRPr="008547F6" w:rsidRDefault="00A85005">
      <w:pPr>
        <w:pStyle w:val="TDC2"/>
        <w:tabs>
          <w:tab w:val="right" w:leader="dot" w:pos="9016"/>
        </w:tabs>
      </w:pPr>
      <w:r w:rsidRPr="008547F6">
        <w:rPr>
          <w:lang w:val="es-AR"/>
        </w:rPr>
        <w:fldChar w:fldCharType="begin"/>
      </w:r>
      <w:r w:rsidRPr="008547F6">
        <w:rPr>
          <w:lang w:val="es-AR"/>
        </w:rPr>
        <w:instrText xml:space="preserve"> TOC \o "1-3" \h \z \u \* MERGEFORMAT </w:instrText>
      </w:r>
      <w:r w:rsidRPr="008547F6">
        <w:rPr>
          <w:lang w:val="es-AR"/>
        </w:rPr>
        <w:fldChar w:fldCharType="separate"/>
      </w:r>
      <w:hyperlink w:anchor="_Toc236133704" w:history="1">
        <w:r w:rsidRPr="008547F6">
          <w:rPr>
            <w:lang w:val="es-AR"/>
          </w:rPr>
          <w:t>2.1. Alcance de la clase</w:t>
        </w:r>
        <w:r w:rsidRPr="008547F6">
          <w:rPr>
            <w:webHidden/>
          </w:rPr>
          <w:tab/>
        </w:r>
        <w:r w:rsidRPr="008547F6">
          <w:rPr>
            <w:webHidden/>
          </w:rPr>
          <w:fldChar w:fldCharType="begin"/>
        </w:r>
        <w:r w:rsidRPr="008547F6">
          <w:rPr>
            <w:webHidden/>
          </w:rPr>
          <w:instrText xml:space="preserve"> PAGEREF _Toc236133704 \h </w:instrText>
        </w:r>
        <w:r w:rsidRPr="008547F6">
          <w:rPr>
            <w:webHidden/>
          </w:rPr>
        </w:r>
        <w:r w:rsidRPr="008547F6">
          <w:rPr>
            <w:webHidden/>
          </w:rPr>
          <w:fldChar w:fldCharType="separate"/>
        </w:r>
        <w:r w:rsidRPr="008547F6">
          <w:rPr>
            <w:webHidden/>
          </w:rPr>
          <w:t>2</w:t>
        </w:r>
        <w:r w:rsidRPr="008547F6">
          <w:rPr>
            <w:webHidden/>
          </w:rPr>
          <w:fldChar w:fldCharType="end"/>
        </w:r>
      </w:hyperlink>
    </w:p>
    <w:p w14:paraId="32C29B02" w14:textId="352358C1" w:rsidR="00A85005" w:rsidRPr="008547F6" w:rsidRDefault="00A85005">
      <w:pPr>
        <w:pStyle w:val="TDC2"/>
        <w:tabs>
          <w:tab w:val="right" w:leader="dot" w:pos="9016"/>
        </w:tabs>
      </w:pPr>
      <w:hyperlink w:anchor="_Toc236133705" w:history="1">
        <w:r w:rsidRPr="008547F6">
          <w:rPr>
            <w:lang w:val="es-AR"/>
          </w:rPr>
          <w:t>2.2. Por qué existe un servidor virtual: origen y diseño de la virtualización</w:t>
        </w:r>
        <w:r w:rsidRPr="008547F6">
          <w:rPr>
            <w:webHidden/>
          </w:rPr>
          <w:tab/>
        </w:r>
        <w:r w:rsidRPr="008547F6">
          <w:rPr>
            <w:webHidden/>
          </w:rPr>
          <w:fldChar w:fldCharType="begin"/>
        </w:r>
        <w:r w:rsidRPr="008547F6">
          <w:rPr>
            <w:webHidden/>
          </w:rPr>
          <w:instrText xml:space="preserve"> PAGEREF _Toc236133705 \h </w:instrText>
        </w:r>
        <w:r w:rsidRPr="008547F6">
          <w:rPr>
            <w:webHidden/>
          </w:rPr>
        </w:r>
        <w:r w:rsidRPr="008547F6">
          <w:rPr>
            <w:webHidden/>
          </w:rPr>
          <w:fldChar w:fldCharType="separate"/>
        </w:r>
        <w:r w:rsidRPr="008547F6">
          <w:rPr>
            <w:webHidden/>
          </w:rPr>
          <w:t>2</w:t>
        </w:r>
        <w:r w:rsidRPr="008547F6">
          <w:rPr>
            <w:webHidden/>
          </w:rPr>
          <w:fldChar w:fldCharType="end"/>
        </w:r>
      </w:hyperlink>
    </w:p>
    <w:p w14:paraId="6EC15EEF" w14:textId="26739562" w:rsidR="00A85005" w:rsidRPr="008547F6" w:rsidRDefault="00A85005">
      <w:pPr>
        <w:pStyle w:val="TDC2"/>
        <w:tabs>
          <w:tab w:val="right" w:leader="dot" w:pos="9016"/>
        </w:tabs>
      </w:pPr>
      <w:hyperlink w:anchor="_Toc236133706" w:history="1">
        <w:r w:rsidRPr="008547F6">
          <w:rPr>
            <w:lang w:val="es-AR"/>
          </w:rPr>
          <w:t>2.3. Qué es un VPS y dónde se ubica entre las alternativas</w:t>
        </w:r>
        <w:r w:rsidRPr="008547F6">
          <w:rPr>
            <w:webHidden/>
          </w:rPr>
          <w:tab/>
        </w:r>
        <w:r w:rsidRPr="008547F6">
          <w:rPr>
            <w:webHidden/>
          </w:rPr>
          <w:fldChar w:fldCharType="begin"/>
        </w:r>
        <w:r w:rsidRPr="008547F6">
          <w:rPr>
            <w:webHidden/>
          </w:rPr>
          <w:instrText xml:space="preserve"> PAGEREF _Toc236133706 \h </w:instrText>
        </w:r>
        <w:r w:rsidRPr="008547F6">
          <w:rPr>
            <w:webHidden/>
          </w:rPr>
        </w:r>
        <w:r w:rsidRPr="008547F6">
          <w:rPr>
            <w:webHidden/>
          </w:rPr>
          <w:fldChar w:fldCharType="separate"/>
        </w:r>
        <w:r w:rsidRPr="008547F6">
          <w:rPr>
            <w:webHidden/>
          </w:rPr>
          <w:t>4</w:t>
        </w:r>
        <w:r w:rsidRPr="008547F6">
          <w:rPr>
            <w:webHidden/>
          </w:rPr>
          <w:fldChar w:fldCharType="end"/>
        </w:r>
      </w:hyperlink>
    </w:p>
    <w:p w14:paraId="0B63F468" w14:textId="3B43E214" w:rsidR="00A85005" w:rsidRPr="008547F6" w:rsidRDefault="00A85005">
      <w:pPr>
        <w:pStyle w:val="TDC3"/>
        <w:tabs>
          <w:tab w:val="right" w:leader="dot" w:pos="9016"/>
        </w:tabs>
      </w:pPr>
      <w:hyperlink w:anchor="_Toc236133707" w:history="1">
        <w:r w:rsidRPr="008547F6">
          <w:rPr>
            <w:lang w:val="es-AR"/>
          </w:rPr>
          <w:t>2.3.1. Requisitos del práctico</w:t>
        </w:r>
        <w:r w:rsidRPr="008547F6">
          <w:rPr>
            <w:webHidden/>
          </w:rPr>
          <w:tab/>
        </w:r>
        <w:r w:rsidRPr="008547F6">
          <w:rPr>
            <w:webHidden/>
          </w:rPr>
          <w:fldChar w:fldCharType="begin"/>
        </w:r>
        <w:r w:rsidRPr="008547F6">
          <w:rPr>
            <w:webHidden/>
          </w:rPr>
          <w:instrText xml:space="preserve"> PAGEREF _Toc236133707 \h </w:instrText>
        </w:r>
        <w:r w:rsidRPr="008547F6">
          <w:rPr>
            <w:webHidden/>
          </w:rPr>
        </w:r>
        <w:r w:rsidRPr="008547F6">
          <w:rPr>
            <w:webHidden/>
          </w:rPr>
          <w:fldChar w:fldCharType="separate"/>
        </w:r>
        <w:r w:rsidRPr="008547F6">
          <w:rPr>
            <w:webHidden/>
          </w:rPr>
          <w:t>4</w:t>
        </w:r>
        <w:r w:rsidRPr="008547F6">
          <w:rPr>
            <w:webHidden/>
          </w:rPr>
          <w:fldChar w:fldCharType="end"/>
        </w:r>
      </w:hyperlink>
    </w:p>
    <w:p w14:paraId="14A3FDBF" w14:textId="0B0768D3" w:rsidR="00A85005" w:rsidRPr="008547F6" w:rsidRDefault="00A85005">
      <w:pPr>
        <w:pStyle w:val="TDC2"/>
        <w:tabs>
          <w:tab w:val="right" w:leader="dot" w:pos="9016"/>
        </w:tabs>
      </w:pPr>
      <w:hyperlink w:anchor="_Toc236133708" w:history="1">
        <w:r w:rsidRPr="008547F6">
          <w:rPr>
            <w:lang w:val="es-AR"/>
          </w:rPr>
          <w:t>2.4. Aprovisionamiento</w:t>
        </w:r>
        <w:r w:rsidRPr="008547F6">
          <w:rPr>
            <w:webHidden/>
          </w:rPr>
          <w:tab/>
        </w:r>
        <w:r w:rsidRPr="008547F6">
          <w:rPr>
            <w:webHidden/>
          </w:rPr>
          <w:fldChar w:fldCharType="begin"/>
        </w:r>
        <w:r w:rsidRPr="008547F6">
          <w:rPr>
            <w:webHidden/>
          </w:rPr>
          <w:instrText xml:space="preserve"> PAGEREF _Toc236133708 \h </w:instrText>
        </w:r>
        <w:r w:rsidRPr="008547F6">
          <w:rPr>
            <w:webHidden/>
          </w:rPr>
        </w:r>
        <w:r w:rsidRPr="008547F6">
          <w:rPr>
            <w:webHidden/>
          </w:rPr>
          <w:fldChar w:fldCharType="separate"/>
        </w:r>
        <w:r w:rsidRPr="008547F6">
          <w:rPr>
            <w:webHidden/>
          </w:rPr>
          <w:t>5</w:t>
        </w:r>
        <w:r w:rsidRPr="008547F6">
          <w:rPr>
            <w:webHidden/>
          </w:rPr>
          <w:fldChar w:fldCharType="end"/>
        </w:r>
      </w:hyperlink>
    </w:p>
    <w:p w14:paraId="724A3232" w14:textId="47F00A26" w:rsidR="00A85005" w:rsidRPr="008547F6" w:rsidRDefault="00A85005">
      <w:pPr>
        <w:pStyle w:val="TDC3"/>
        <w:tabs>
          <w:tab w:val="right" w:leader="dot" w:pos="9016"/>
        </w:tabs>
      </w:pPr>
      <w:hyperlink w:anchor="_Toc236133709" w:history="1">
        <w:r w:rsidRPr="008547F6">
          <w:rPr>
            <w:lang w:val="es-AR"/>
          </w:rPr>
          <w:t>2.4.1. Verificación cruzada con la Clase 1</w:t>
        </w:r>
        <w:r w:rsidRPr="008547F6">
          <w:rPr>
            <w:webHidden/>
          </w:rPr>
          <w:tab/>
        </w:r>
        <w:r w:rsidRPr="008547F6">
          <w:rPr>
            <w:webHidden/>
          </w:rPr>
          <w:fldChar w:fldCharType="begin"/>
        </w:r>
        <w:r w:rsidRPr="008547F6">
          <w:rPr>
            <w:webHidden/>
          </w:rPr>
          <w:instrText xml:space="preserve"> PAGEREF _Toc236133709 \h </w:instrText>
        </w:r>
        <w:r w:rsidRPr="008547F6">
          <w:rPr>
            <w:webHidden/>
          </w:rPr>
        </w:r>
        <w:r w:rsidRPr="008547F6">
          <w:rPr>
            <w:webHidden/>
          </w:rPr>
          <w:fldChar w:fldCharType="separate"/>
        </w:r>
        <w:r w:rsidRPr="008547F6">
          <w:rPr>
            <w:webHidden/>
          </w:rPr>
          <w:t>6</w:t>
        </w:r>
        <w:r w:rsidRPr="008547F6">
          <w:rPr>
            <w:webHidden/>
          </w:rPr>
          <w:fldChar w:fldCharType="end"/>
        </w:r>
      </w:hyperlink>
    </w:p>
    <w:p w14:paraId="23748FA4" w14:textId="5CD3684A" w:rsidR="00A85005" w:rsidRPr="008547F6" w:rsidRDefault="00A85005">
      <w:pPr>
        <w:pStyle w:val="TDC2"/>
        <w:tabs>
          <w:tab w:val="right" w:leader="dot" w:pos="9016"/>
        </w:tabs>
      </w:pPr>
      <w:hyperlink w:anchor="_Toc236133710" w:history="1">
        <w:r w:rsidRPr="008547F6">
          <w:rPr>
            <w:lang w:val="es-AR"/>
          </w:rPr>
          <w:t>2.5. Acceso remoto: el protocolo SSH</w:t>
        </w:r>
        <w:r w:rsidRPr="008547F6">
          <w:rPr>
            <w:webHidden/>
          </w:rPr>
          <w:tab/>
        </w:r>
        <w:r w:rsidRPr="008547F6">
          <w:rPr>
            <w:webHidden/>
          </w:rPr>
          <w:fldChar w:fldCharType="begin"/>
        </w:r>
        <w:r w:rsidRPr="008547F6">
          <w:rPr>
            <w:webHidden/>
          </w:rPr>
          <w:instrText xml:space="preserve"> PAGEREF _Toc236133710 \h </w:instrText>
        </w:r>
        <w:r w:rsidRPr="008547F6">
          <w:rPr>
            <w:webHidden/>
          </w:rPr>
        </w:r>
        <w:r w:rsidRPr="008547F6">
          <w:rPr>
            <w:webHidden/>
          </w:rPr>
          <w:fldChar w:fldCharType="separate"/>
        </w:r>
        <w:r w:rsidRPr="008547F6">
          <w:rPr>
            <w:webHidden/>
          </w:rPr>
          <w:t>6</w:t>
        </w:r>
        <w:r w:rsidRPr="008547F6">
          <w:rPr>
            <w:webHidden/>
          </w:rPr>
          <w:fldChar w:fldCharType="end"/>
        </w:r>
      </w:hyperlink>
    </w:p>
    <w:p w14:paraId="49B75A93" w14:textId="10E8A43B" w:rsidR="00A85005" w:rsidRPr="008547F6" w:rsidRDefault="00A85005">
      <w:pPr>
        <w:pStyle w:val="TDC3"/>
        <w:tabs>
          <w:tab w:val="right" w:leader="dot" w:pos="9016"/>
        </w:tabs>
      </w:pPr>
      <w:hyperlink w:anchor="_Toc236133711" w:history="1">
        <w:r w:rsidRPr="008547F6">
          <w:rPr>
            <w:lang w:val="es-AR"/>
          </w:rPr>
          <w:t>2.5.1. Anatomía de una conexión SSH</w:t>
        </w:r>
        <w:r w:rsidRPr="008547F6">
          <w:rPr>
            <w:webHidden/>
          </w:rPr>
          <w:tab/>
        </w:r>
        <w:r w:rsidRPr="008547F6">
          <w:rPr>
            <w:webHidden/>
          </w:rPr>
          <w:fldChar w:fldCharType="begin"/>
        </w:r>
        <w:r w:rsidRPr="008547F6">
          <w:rPr>
            <w:webHidden/>
          </w:rPr>
          <w:instrText xml:space="preserve"> PAGEREF _Toc236133711 \h </w:instrText>
        </w:r>
        <w:r w:rsidRPr="008547F6">
          <w:rPr>
            <w:webHidden/>
          </w:rPr>
        </w:r>
        <w:r w:rsidRPr="008547F6">
          <w:rPr>
            <w:webHidden/>
          </w:rPr>
          <w:fldChar w:fldCharType="separate"/>
        </w:r>
        <w:r w:rsidRPr="008547F6">
          <w:rPr>
            <w:webHidden/>
          </w:rPr>
          <w:t>6</w:t>
        </w:r>
        <w:r w:rsidRPr="008547F6">
          <w:rPr>
            <w:webHidden/>
          </w:rPr>
          <w:fldChar w:fldCharType="end"/>
        </w:r>
      </w:hyperlink>
    </w:p>
    <w:p w14:paraId="1A1A84A2" w14:textId="0B469F46" w:rsidR="00A85005" w:rsidRPr="008547F6" w:rsidRDefault="00A85005">
      <w:pPr>
        <w:pStyle w:val="TDC3"/>
        <w:tabs>
          <w:tab w:val="right" w:leader="dot" w:pos="9016"/>
        </w:tabs>
      </w:pPr>
      <w:hyperlink w:anchor="_Toc236133712" w:history="1">
        <w:r w:rsidRPr="008547F6">
          <w:rPr>
            <w:lang w:val="es-AR"/>
          </w:rPr>
          <w:t>2.5.2. Generación del par de claves</w:t>
        </w:r>
        <w:r w:rsidRPr="008547F6">
          <w:rPr>
            <w:webHidden/>
          </w:rPr>
          <w:tab/>
        </w:r>
        <w:r w:rsidRPr="008547F6">
          <w:rPr>
            <w:webHidden/>
          </w:rPr>
          <w:fldChar w:fldCharType="begin"/>
        </w:r>
        <w:r w:rsidRPr="008547F6">
          <w:rPr>
            <w:webHidden/>
          </w:rPr>
          <w:instrText xml:space="preserve"> PAGEREF _Toc236133712 \h </w:instrText>
        </w:r>
        <w:r w:rsidRPr="008547F6">
          <w:rPr>
            <w:webHidden/>
          </w:rPr>
        </w:r>
        <w:r w:rsidRPr="008547F6">
          <w:rPr>
            <w:webHidden/>
          </w:rPr>
          <w:fldChar w:fldCharType="separate"/>
        </w:r>
        <w:r w:rsidRPr="008547F6">
          <w:rPr>
            <w:webHidden/>
          </w:rPr>
          <w:t>7</w:t>
        </w:r>
        <w:r w:rsidRPr="008547F6">
          <w:rPr>
            <w:webHidden/>
          </w:rPr>
          <w:fldChar w:fldCharType="end"/>
        </w:r>
      </w:hyperlink>
    </w:p>
    <w:p w14:paraId="065EFC6B" w14:textId="01DCC51B" w:rsidR="00A85005" w:rsidRPr="008547F6" w:rsidRDefault="00A85005">
      <w:pPr>
        <w:pStyle w:val="TDC3"/>
        <w:tabs>
          <w:tab w:val="right" w:leader="dot" w:pos="9016"/>
        </w:tabs>
      </w:pPr>
      <w:hyperlink w:anchor="_Toc236133713" w:history="1">
        <w:r w:rsidRPr="008547F6">
          <w:rPr>
            <w:lang w:val="es-AR"/>
          </w:rPr>
          <w:t>2.5.3. Instalación de las claves del grupo</w:t>
        </w:r>
        <w:r w:rsidRPr="008547F6">
          <w:rPr>
            <w:webHidden/>
          </w:rPr>
          <w:tab/>
        </w:r>
        <w:r w:rsidRPr="008547F6">
          <w:rPr>
            <w:webHidden/>
          </w:rPr>
          <w:fldChar w:fldCharType="begin"/>
        </w:r>
        <w:r w:rsidRPr="008547F6">
          <w:rPr>
            <w:webHidden/>
          </w:rPr>
          <w:instrText xml:space="preserve"> PAGEREF _Toc236133713 \h </w:instrText>
        </w:r>
        <w:r w:rsidRPr="008547F6">
          <w:rPr>
            <w:webHidden/>
          </w:rPr>
        </w:r>
        <w:r w:rsidRPr="008547F6">
          <w:rPr>
            <w:webHidden/>
          </w:rPr>
          <w:fldChar w:fldCharType="separate"/>
        </w:r>
        <w:r w:rsidRPr="008547F6">
          <w:rPr>
            <w:webHidden/>
          </w:rPr>
          <w:t>7</w:t>
        </w:r>
        <w:r w:rsidRPr="008547F6">
          <w:rPr>
            <w:webHidden/>
          </w:rPr>
          <w:fldChar w:fldCharType="end"/>
        </w:r>
      </w:hyperlink>
    </w:p>
    <w:p w14:paraId="050645E1" w14:textId="59E7825C" w:rsidR="00A85005" w:rsidRPr="008547F6" w:rsidRDefault="00A85005">
      <w:pPr>
        <w:pStyle w:val="TDC3"/>
        <w:tabs>
          <w:tab w:val="right" w:leader="dot" w:pos="9016"/>
        </w:tabs>
      </w:pPr>
      <w:hyperlink w:anchor="_Toc236133714" w:history="1">
        <w:r w:rsidRPr="008547F6">
          <w:rPr>
            <w:lang w:val="es-AR"/>
          </w:rPr>
          <w:t>2.5.4. Conexión</w:t>
        </w:r>
        <w:r w:rsidRPr="008547F6">
          <w:rPr>
            <w:webHidden/>
          </w:rPr>
          <w:tab/>
        </w:r>
        <w:r w:rsidRPr="008547F6">
          <w:rPr>
            <w:webHidden/>
          </w:rPr>
          <w:fldChar w:fldCharType="begin"/>
        </w:r>
        <w:r w:rsidRPr="008547F6">
          <w:rPr>
            <w:webHidden/>
          </w:rPr>
          <w:instrText xml:space="preserve"> PAGEREF _Toc236133714 \h </w:instrText>
        </w:r>
        <w:r w:rsidRPr="008547F6">
          <w:rPr>
            <w:webHidden/>
          </w:rPr>
        </w:r>
        <w:r w:rsidRPr="008547F6">
          <w:rPr>
            <w:webHidden/>
          </w:rPr>
          <w:fldChar w:fldCharType="separate"/>
        </w:r>
        <w:r w:rsidRPr="008547F6">
          <w:rPr>
            <w:webHidden/>
          </w:rPr>
          <w:t>8</w:t>
        </w:r>
        <w:r w:rsidRPr="008547F6">
          <w:rPr>
            <w:webHidden/>
          </w:rPr>
          <w:fldChar w:fldCharType="end"/>
        </w:r>
      </w:hyperlink>
    </w:p>
    <w:p w14:paraId="5CB37445" w14:textId="67CC23FA" w:rsidR="00A85005" w:rsidRPr="008547F6" w:rsidRDefault="00A85005">
      <w:pPr>
        <w:pStyle w:val="TDC3"/>
        <w:tabs>
          <w:tab w:val="right" w:leader="dot" w:pos="9016"/>
        </w:tabs>
      </w:pPr>
      <w:hyperlink w:anchor="_Toc236133715" w:history="1">
        <w:r w:rsidRPr="008547F6">
          <w:rPr>
            <w:lang w:val="es-AR"/>
          </w:rPr>
          <w:t>2.5.5. Deshabilitación del acceso por contraseña</w:t>
        </w:r>
        <w:r w:rsidRPr="008547F6">
          <w:rPr>
            <w:webHidden/>
          </w:rPr>
          <w:tab/>
        </w:r>
        <w:r w:rsidRPr="008547F6">
          <w:rPr>
            <w:webHidden/>
          </w:rPr>
          <w:fldChar w:fldCharType="begin"/>
        </w:r>
        <w:r w:rsidRPr="008547F6">
          <w:rPr>
            <w:webHidden/>
          </w:rPr>
          <w:instrText xml:space="preserve"> PAGEREF _Toc236133715 \h </w:instrText>
        </w:r>
        <w:r w:rsidRPr="008547F6">
          <w:rPr>
            <w:webHidden/>
          </w:rPr>
        </w:r>
        <w:r w:rsidRPr="008547F6">
          <w:rPr>
            <w:webHidden/>
          </w:rPr>
          <w:fldChar w:fldCharType="separate"/>
        </w:r>
        <w:r w:rsidRPr="008547F6">
          <w:rPr>
            <w:webHidden/>
          </w:rPr>
          <w:t>8</w:t>
        </w:r>
        <w:r w:rsidRPr="008547F6">
          <w:rPr>
            <w:webHidden/>
          </w:rPr>
          <w:fldChar w:fldCharType="end"/>
        </w:r>
      </w:hyperlink>
    </w:p>
    <w:p w14:paraId="6B80695C" w14:textId="47296788" w:rsidR="00A85005" w:rsidRPr="008547F6" w:rsidRDefault="00A85005">
      <w:pPr>
        <w:pStyle w:val="TDC2"/>
        <w:tabs>
          <w:tab w:val="right" w:leader="dot" w:pos="9016"/>
        </w:tabs>
      </w:pPr>
      <w:hyperlink w:anchor="_Toc236133716" w:history="1">
        <w:r w:rsidRPr="008547F6">
          <w:rPr>
            <w:lang w:val="es-AR"/>
          </w:rPr>
          <w:t>2.6. Puertos y sockets: qué significa "escuchar"</w:t>
        </w:r>
        <w:r w:rsidRPr="008547F6">
          <w:rPr>
            <w:webHidden/>
          </w:rPr>
          <w:tab/>
        </w:r>
        <w:r w:rsidRPr="008547F6">
          <w:rPr>
            <w:webHidden/>
          </w:rPr>
          <w:fldChar w:fldCharType="begin"/>
        </w:r>
        <w:r w:rsidRPr="008547F6">
          <w:rPr>
            <w:webHidden/>
          </w:rPr>
          <w:instrText xml:space="preserve"> PAGEREF _Toc236133716 \h </w:instrText>
        </w:r>
        <w:r w:rsidRPr="008547F6">
          <w:rPr>
            <w:webHidden/>
          </w:rPr>
        </w:r>
        <w:r w:rsidRPr="008547F6">
          <w:rPr>
            <w:webHidden/>
          </w:rPr>
          <w:fldChar w:fldCharType="separate"/>
        </w:r>
        <w:r w:rsidRPr="008547F6">
          <w:rPr>
            <w:webHidden/>
          </w:rPr>
          <w:t>8</w:t>
        </w:r>
        <w:r w:rsidRPr="008547F6">
          <w:rPr>
            <w:webHidden/>
          </w:rPr>
          <w:fldChar w:fldCharType="end"/>
        </w:r>
      </w:hyperlink>
    </w:p>
    <w:p w14:paraId="3856D6A6" w14:textId="2DE21749" w:rsidR="00A85005" w:rsidRPr="008547F6" w:rsidRDefault="00A85005">
      <w:pPr>
        <w:pStyle w:val="TDC3"/>
        <w:tabs>
          <w:tab w:val="right" w:leader="dot" w:pos="9016"/>
        </w:tabs>
      </w:pPr>
      <w:hyperlink w:anchor="_Toc236133717" w:history="1">
        <w:r w:rsidRPr="008547F6">
          <w:rPr>
            <w:lang w:val="es-AR"/>
          </w:rPr>
          <w:t>2.6.1. El socket como tupla</w:t>
        </w:r>
        <w:r w:rsidRPr="008547F6">
          <w:rPr>
            <w:webHidden/>
          </w:rPr>
          <w:tab/>
        </w:r>
        <w:r w:rsidRPr="008547F6">
          <w:rPr>
            <w:webHidden/>
          </w:rPr>
          <w:fldChar w:fldCharType="begin"/>
        </w:r>
        <w:r w:rsidRPr="008547F6">
          <w:rPr>
            <w:webHidden/>
          </w:rPr>
          <w:instrText xml:space="preserve"> PAGEREF _Toc236133717 \h </w:instrText>
        </w:r>
        <w:r w:rsidRPr="008547F6">
          <w:rPr>
            <w:webHidden/>
          </w:rPr>
        </w:r>
        <w:r w:rsidRPr="008547F6">
          <w:rPr>
            <w:webHidden/>
          </w:rPr>
          <w:fldChar w:fldCharType="separate"/>
        </w:r>
        <w:r w:rsidRPr="008547F6">
          <w:rPr>
            <w:webHidden/>
          </w:rPr>
          <w:t>8</w:t>
        </w:r>
        <w:r w:rsidRPr="008547F6">
          <w:rPr>
            <w:webHidden/>
          </w:rPr>
          <w:fldChar w:fldCharType="end"/>
        </w:r>
      </w:hyperlink>
    </w:p>
    <w:p w14:paraId="76756B41" w14:textId="12C7684A" w:rsidR="00A85005" w:rsidRPr="008547F6" w:rsidRDefault="00A85005">
      <w:pPr>
        <w:pStyle w:val="TDC3"/>
        <w:tabs>
          <w:tab w:val="right" w:leader="dot" w:pos="9016"/>
        </w:tabs>
      </w:pPr>
      <w:hyperlink w:anchor="_Toc236133718" w:history="1">
        <w:r w:rsidRPr="008547F6">
          <w:rPr>
            <w:lang w:val="es-AR"/>
          </w:rPr>
          <w:t>2.6.2. Rangos de puertos y su asignación</w:t>
        </w:r>
        <w:r w:rsidRPr="008547F6">
          <w:rPr>
            <w:webHidden/>
          </w:rPr>
          <w:tab/>
        </w:r>
        <w:r w:rsidRPr="008547F6">
          <w:rPr>
            <w:webHidden/>
          </w:rPr>
          <w:fldChar w:fldCharType="begin"/>
        </w:r>
        <w:r w:rsidRPr="008547F6">
          <w:rPr>
            <w:webHidden/>
          </w:rPr>
          <w:instrText xml:space="preserve"> PAGEREF _Toc236133718 \h </w:instrText>
        </w:r>
        <w:r w:rsidRPr="008547F6">
          <w:rPr>
            <w:webHidden/>
          </w:rPr>
        </w:r>
        <w:r w:rsidRPr="008547F6">
          <w:rPr>
            <w:webHidden/>
          </w:rPr>
          <w:fldChar w:fldCharType="separate"/>
        </w:r>
        <w:r w:rsidRPr="008547F6">
          <w:rPr>
            <w:webHidden/>
          </w:rPr>
          <w:t>9</w:t>
        </w:r>
        <w:r w:rsidRPr="008547F6">
          <w:rPr>
            <w:webHidden/>
          </w:rPr>
          <w:fldChar w:fldCharType="end"/>
        </w:r>
      </w:hyperlink>
    </w:p>
    <w:p w14:paraId="11A08B5C" w14:textId="0B698A33" w:rsidR="00A85005" w:rsidRPr="008547F6" w:rsidRDefault="00A85005">
      <w:pPr>
        <w:pStyle w:val="TDC3"/>
        <w:tabs>
          <w:tab w:val="right" w:leader="dot" w:pos="9016"/>
        </w:tabs>
      </w:pPr>
      <w:hyperlink w:anchor="_Toc236133719" w:history="1">
        <w:r w:rsidRPr="008547F6">
          <w:rPr>
            <w:lang w:val="es-AR"/>
          </w:rPr>
          <w:t>2.6.3. Inspección del estado actual</w:t>
        </w:r>
        <w:r w:rsidRPr="008547F6">
          <w:rPr>
            <w:webHidden/>
          </w:rPr>
          <w:tab/>
        </w:r>
        <w:r w:rsidRPr="008547F6">
          <w:rPr>
            <w:webHidden/>
          </w:rPr>
          <w:fldChar w:fldCharType="begin"/>
        </w:r>
        <w:r w:rsidRPr="008547F6">
          <w:rPr>
            <w:webHidden/>
          </w:rPr>
          <w:instrText xml:space="preserve"> PAGEREF _Toc236133719 \h </w:instrText>
        </w:r>
        <w:r w:rsidRPr="008547F6">
          <w:rPr>
            <w:webHidden/>
          </w:rPr>
        </w:r>
        <w:r w:rsidRPr="008547F6">
          <w:rPr>
            <w:webHidden/>
          </w:rPr>
          <w:fldChar w:fldCharType="separate"/>
        </w:r>
        <w:r w:rsidRPr="008547F6">
          <w:rPr>
            <w:webHidden/>
          </w:rPr>
          <w:t>9</w:t>
        </w:r>
        <w:r w:rsidRPr="008547F6">
          <w:rPr>
            <w:webHidden/>
          </w:rPr>
          <w:fldChar w:fldCharType="end"/>
        </w:r>
      </w:hyperlink>
    </w:p>
    <w:p w14:paraId="570F0DE1" w14:textId="4B352192" w:rsidR="00A85005" w:rsidRPr="008547F6" w:rsidRDefault="00A85005">
      <w:pPr>
        <w:pStyle w:val="TDC2"/>
        <w:tabs>
          <w:tab w:val="right" w:leader="dot" w:pos="9016"/>
        </w:tabs>
      </w:pPr>
      <w:hyperlink w:anchor="_Toc236133720" w:history="1">
        <w:r w:rsidRPr="008547F6">
          <w:rPr>
            <w:lang w:val="es-AR"/>
          </w:rPr>
          <w:t>2.7. El firewall: anatomía de netfilter</w:t>
        </w:r>
        <w:r w:rsidRPr="008547F6">
          <w:rPr>
            <w:webHidden/>
          </w:rPr>
          <w:tab/>
        </w:r>
        <w:r w:rsidRPr="008547F6">
          <w:rPr>
            <w:webHidden/>
          </w:rPr>
          <w:fldChar w:fldCharType="begin"/>
        </w:r>
        <w:r w:rsidRPr="008547F6">
          <w:rPr>
            <w:webHidden/>
          </w:rPr>
          <w:instrText xml:space="preserve"> PAGEREF _Toc236133720 \h </w:instrText>
        </w:r>
        <w:r w:rsidRPr="008547F6">
          <w:rPr>
            <w:webHidden/>
          </w:rPr>
        </w:r>
        <w:r w:rsidRPr="008547F6">
          <w:rPr>
            <w:webHidden/>
          </w:rPr>
          <w:fldChar w:fldCharType="separate"/>
        </w:r>
        <w:r w:rsidRPr="008547F6">
          <w:rPr>
            <w:webHidden/>
          </w:rPr>
          <w:t>10</w:t>
        </w:r>
        <w:r w:rsidRPr="008547F6">
          <w:rPr>
            <w:webHidden/>
          </w:rPr>
          <w:fldChar w:fldCharType="end"/>
        </w:r>
      </w:hyperlink>
    </w:p>
    <w:p w14:paraId="7794592F" w14:textId="069560B8" w:rsidR="00A85005" w:rsidRPr="008547F6" w:rsidRDefault="00A85005">
      <w:pPr>
        <w:pStyle w:val="TDC3"/>
        <w:tabs>
          <w:tab w:val="right" w:leader="dot" w:pos="9016"/>
        </w:tabs>
      </w:pPr>
      <w:hyperlink w:anchor="_Toc236133721" w:history="1">
        <w:r w:rsidRPr="008547F6">
          <w:rPr>
            <w:lang w:val="es-AR"/>
          </w:rPr>
          <w:t>2.7.1. El recorrido de un paquete</w:t>
        </w:r>
        <w:r w:rsidRPr="008547F6">
          <w:rPr>
            <w:webHidden/>
          </w:rPr>
          <w:tab/>
        </w:r>
        <w:r w:rsidRPr="008547F6">
          <w:rPr>
            <w:webHidden/>
          </w:rPr>
          <w:fldChar w:fldCharType="begin"/>
        </w:r>
        <w:r w:rsidRPr="008547F6">
          <w:rPr>
            <w:webHidden/>
          </w:rPr>
          <w:instrText xml:space="preserve"> PAGEREF _Toc236133721 \h </w:instrText>
        </w:r>
        <w:r w:rsidRPr="008547F6">
          <w:rPr>
            <w:webHidden/>
          </w:rPr>
        </w:r>
        <w:r w:rsidRPr="008547F6">
          <w:rPr>
            <w:webHidden/>
          </w:rPr>
          <w:fldChar w:fldCharType="separate"/>
        </w:r>
        <w:r w:rsidRPr="008547F6">
          <w:rPr>
            <w:webHidden/>
          </w:rPr>
          <w:t>10</w:t>
        </w:r>
        <w:r w:rsidRPr="008547F6">
          <w:rPr>
            <w:webHidden/>
          </w:rPr>
          <w:fldChar w:fldCharType="end"/>
        </w:r>
      </w:hyperlink>
    </w:p>
    <w:p w14:paraId="112E6839" w14:textId="083B12F6" w:rsidR="00A85005" w:rsidRPr="008547F6" w:rsidRDefault="00A85005">
      <w:pPr>
        <w:pStyle w:val="TDC3"/>
        <w:tabs>
          <w:tab w:val="right" w:leader="dot" w:pos="9016"/>
        </w:tabs>
      </w:pPr>
      <w:hyperlink w:anchor="_Toc236133722" w:history="1">
        <w:r w:rsidRPr="008547F6">
          <w:rPr>
            <w:lang w:val="es-AR"/>
          </w:rPr>
          <w:t>2.7.2. Configuración con ufw</w:t>
        </w:r>
        <w:r w:rsidRPr="008547F6">
          <w:rPr>
            <w:webHidden/>
          </w:rPr>
          <w:tab/>
        </w:r>
        <w:r w:rsidRPr="008547F6">
          <w:rPr>
            <w:webHidden/>
          </w:rPr>
          <w:fldChar w:fldCharType="begin"/>
        </w:r>
        <w:r w:rsidRPr="008547F6">
          <w:rPr>
            <w:webHidden/>
          </w:rPr>
          <w:instrText xml:space="preserve"> PAGEREF _Toc236133722 \h </w:instrText>
        </w:r>
        <w:r w:rsidRPr="008547F6">
          <w:rPr>
            <w:webHidden/>
          </w:rPr>
        </w:r>
        <w:r w:rsidRPr="008547F6">
          <w:rPr>
            <w:webHidden/>
          </w:rPr>
          <w:fldChar w:fldCharType="separate"/>
        </w:r>
        <w:r w:rsidRPr="008547F6">
          <w:rPr>
            <w:webHidden/>
          </w:rPr>
          <w:t>11</w:t>
        </w:r>
        <w:r w:rsidRPr="008547F6">
          <w:rPr>
            <w:webHidden/>
          </w:rPr>
          <w:fldChar w:fldCharType="end"/>
        </w:r>
      </w:hyperlink>
    </w:p>
    <w:p w14:paraId="3C6107D5" w14:textId="59EE8E7B" w:rsidR="00A85005" w:rsidRPr="008547F6" w:rsidRDefault="00A85005">
      <w:pPr>
        <w:pStyle w:val="TDC2"/>
        <w:tabs>
          <w:tab w:val="right" w:leader="dot" w:pos="9016"/>
        </w:tabs>
      </w:pPr>
      <w:hyperlink w:anchor="_Toc236133723" w:history="1">
        <w:r w:rsidRPr="008547F6">
          <w:rPr>
            <w:lang w:val="es-AR"/>
          </w:rPr>
          <w:t>2.8. El problema: Docker no respeta el firewall</w:t>
        </w:r>
        <w:r w:rsidRPr="008547F6">
          <w:rPr>
            <w:webHidden/>
          </w:rPr>
          <w:tab/>
        </w:r>
        <w:r w:rsidRPr="008547F6">
          <w:rPr>
            <w:webHidden/>
          </w:rPr>
          <w:fldChar w:fldCharType="begin"/>
        </w:r>
        <w:r w:rsidRPr="008547F6">
          <w:rPr>
            <w:webHidden/>
          </w:rPr>
          <w:instrText xml:space="preserve"> PAGEREF _Toc236133723 \h </w:instrText>
        </w:r>
        <w:r w:rsidRPr="008547F6">
          <w:rPr>
            <w:webHidden/>
          </w:rPr>
        </w:r>
        <w:r w:rsidRPr="008547F6">
          <w:rPr>
            <w:webHidden/>
          </w:rPr>
          <w:fldChar w:fldCharType="separate"/>
        </w:r>
        <w:r w:rsidRPr="008547F6">
          <w:rPr>
            <w:webHidden/>
          </w:rPr>
          <w:t>12</w:t>
        </w:r>
        <w:r w:rsidRPr="008547F6">
          <w:rPr>
            <w:webHidden/>
          </w:rPr>
          <w:fldChar w:fldCharType="end"/>
        </w:r>
      </w:hyperlink>
    </w:p>
    <w:p w14:paraId="717647E6" w14:textId="4B1D20A4" w:rsidR="00A85005" w:rsidRPr="008547F6" w:rsidRDefault="00A85005">
      <w:pPr>
        <w:pStyle w:val="TDC3"/>
        <w:tabs>
          <w:tab w:val="right" w:leader="dot" w:pos="9016"/>
        </w:tabs>
      </w:pPr>
      <w:hyperlink w:anchor="_Toc236133724" w:history="1">
        <w:r w:rsidRPr="008547F6">
          <w:rPr>
            <w:lang w:val="es-AR"/>
          </w:rPr>
          <w:t>2.8.1. Por qué ocurre, en términos de netfilter</w:t>
        </w:r>
        <w:r w:rsidRPr="008547F6">
          <w:rPr>
            <w:webHidden/>
          </w:rPr>
          <w:tab/>
        </w:r>
        <w:r w:rsidRPr="008547F6">
          <w:rPr>
            <w:webHidden/>
          </w:rPr>
          <w:fldChar w:fldCharType="begin"/>
        </w:r>
        <w:r w:rsidRPr="008547F6">
          <w:rPr>
            <w:webHidden/>
          </w:rPr>
          <w:instrText xml:space="preserve"> PAGEREF _Toc236133724 \h </w:instrText>
        </w:r>
        <w:r w:rsidRPr="008547F6">
          <w:rPr>
            <w:webHidden/>
          </w:rPr>
        </w:r>
        <w:r w:rsidRPr="008547F6">
          <w:rPr>
            <w:webHidden/>
          </w:rPr>
          <w:fldChar w:fldCharType="separate"/>
        </w:r>
        <w:r w:rsidRPr="008547F6">
          <w:rPr>
            <w:webHidden/>
          </w:rPr>
          <w:t>12</w:t>
        </w:r>
        <w:r w:rsidRPr="008547F6">
          <w:rPr>
            <w:webHidden/>
          </w:rPr>
          <w:fldChar w:fldCharType="end"/>
        </w:r>
      </w:hyperlink>
    </w:p>
    <w:p w14:paraId="61B1345E" w14:textId="5E8A28C0" w:rsidR="00A85005" w:rsidRPr="008547F6" w:rsidRDefault="00A85005">
      <w:pPr>
        <w:pStyle w:val="TDC3"/>
        <w:tabs>
          <w:tab w:val="right" w:leader="dot" w:pos="9016"/>
        </w:tabs>
      </w:pPr>
      <w:hyperlink w:anchor="_Toc236133725" w:history="1">
        <w:r w:rsidRPr="008547F6">
          <w:rPr>
            <w:lang w:val="es-AR"/>
          </w:rPr>
          <w:t>2.8.2. Verificación desde el exterior</w:t>
        </w:r>
        <w:r w:rsidRPr="008547F6">
          <w:rPr>
            <w:webHidden/>
          </w:rPr>
          <w:tab/>
        </w:r>
        <w:r w:rsidRPr="008547F6">
          <w:rPr>
            <w:webHidden/>
          </w:rPr>
          <w:fldChar w:fldCharType="begin"/>
        </w:r>
        <w:r w:rsidRPr="008547F6">
          <w:rPr>
            <w:webHidden/>
          </w:rPr>
          <w:instrText xml:space="preserve"> PAGEREF _Toc236133725 \h </w:instrText>
        </w:r>
        <w:r w:rsidRPr="008547F6">
          <w:rPr>
            <w:webHidden/>
          </w:rPr>
        </w:r>
        <w:r w:rsidRPr="008547F6">
          <w:rPr>
            <w:webHidden/>
          </w:rPr>
          <w:fldChar w:fldCharType="separate"/>
        </w:r>
        <w:r w:rsidRPr="008547F6">
          <w:rPr>
            <w:webHidden/>
          </w:rPr>
          <w:t>13</w:t>
        </w:r>
        <w:r w:rsidRPr="008547F6">
          <w:rPr>
            <w:webHidden/>
          </w:rPr>
          <w:fldChar w:fldCharType="end"/>
        </w:r>
      </w:hyperlink>
    </w:p>
    <w:p w14:paraId="6632F70D" w14:textId="3C58B570" w:rsidR="00A85005" w:rsidRPr="008547F6" w:rsidRDefault="00A85005">
      <w:pPr>
        <w:pStyle w:val="TDC3"/>
        <w:tabs>
          <w:tab w:val="right" w:leader="dot" w:pos="9016"/>
        </w:tabs>
      </w:pPr>
      <w:hyperlink w:anchor="_Toc236133726" w:history="1">
        <w:r w:rsidRPr="008547F6">
          <w:rPr>
            <w:lang w:val="es-AR"/>
          </w:rPr>
          <w:t>2.8.3. Cómo se evita el problema</w:t>
        </w:r>
        <w:r w:rsidRPr="008547F6">
          <w:rPr>
            <w:webHidden/>
          </w:rPr>
          <w:tab/>
        </w:r>
        <w:r w:rsidRPr="008547F6">
          <w:rPr>
            <w:webHidden/>
          </w:rPr>
          <w:fldChar w:fldCharType="begin"/>
        </w:r>
        <w:r w:rsidRPr="008547F6">
          <w:rPr>
            <w:webHidden/>
          </w:rPr>
          <w:instrText xml:space="preserve"> PAGEREF _Toc236133726 \h </w:instrText>
        </w:r>
        <w:r w:rsidRPr="008547F6">
          <w:rPr>
            <w:webHidden/>
          </w:rPr>
        </w:r>
        <w:r w:rsidRPr="008547F6">
          <w:rPr>
            <w:webHidden/>
          </w:rPr>
          <w:fldChar w:fldCharType="separate"/>
        </w:r>
        <w:r w:rsidRPr="008547F6">
          <w:rPr>
            <w:webHidden/>
          </w:rPr>
          <w:t>14</w:t>
        </w:r>
        <w:r w:rsidRPr="008547F6">
          <w:rPr>
            <w:webHidden/>
          </w:rPr>
          <w:fldChar w:fldCharType="end"/>
        </w:r>
      </w:hyperlink>
    </w:p>
    <w:p w14:paraId="4C3CA60F" w14:textId="436C1868" w:rsidR="00A85005" w:rsidRPr="008547F6" w:rsidRDefault="00A85005">
      <w:pPr>
        <w:pStyle w:val="TDC2"/>
        <w:tabs>
          <w:tab w:val="right" w:leader="dot" w:pos="9016"/>
        </w:tabs>
      </w:pPr>
      <w:hyperlink w:anchor="_Toc236133727" w:history="1">
        <w:r w:rsidRPr="008547F6">
          <w:rPr>
            <w:lang w:val="es-AR"/>
          </w:rPr>
          <w:t>2.9. Riesgos concretos de la exposición innecesaria</w:t>
        </w:r>
        <w:r w:rsidRPr="008547F6">
          <w:rPr>
            <w:webHidden/>
          </w:rPr>
          <w:tab/>
        </w:r>
        <w:r w:rsidRPr="008547F6">
          <w:rPr>
            <w:webHidden/>
          </w:rPr>
          <w:fldChar w:fldCharType="begin"/>
        </w:r>
        <w:r w:rsidRPr="008547F6">
          <w:rPr>
            <w:webHidden/>
          </w:rPr>
          <w:instrText xml:space="preserve"> PAGEREF _Toc236133727 \h </w:instrText>
        </w:r>
        <w:r w:rsidRPr="008547F6">
          <w:rPr>
            <w:webHidden/>
          </w:rPr>
        </w:r>
        <w:r w:rsidRPr="008547F6">
          <w:rPr>
            <w:webHidden/>
          </w:rPr>
          <w:fldChar w:fldCharType="separate"/>
        </w:r>
        <w:r w:rsidRPr="008547F6">
          <w:rPr>
            <w:webHidden/>
          </w:rPr>
          <w:t>15</w:t>
        </w:r>
        <w:r w:rsidRPr="008547F6">
          <w:rPr>
            <w:webHidden/>
          </w:rPr>
          <w:fldChar w:fldCharType="end"/>
        </w:r>
      </w:hyperlink>
    </w:p>
    <w:p w14:paraId="4DBB5C59" w14:textId="538C84CB" w:rsidR="00A85005" w:rsidRPr="008547F6" w:rsidRDefault="00A85005">
      <w:pPr>
        <w:pStyle w:val="TDC3"/>
        <w:tabs>
          <w:tab w:val="right" w:leader="dot" w:pos="9016"/>
        </w:tabs>
      </w:pPr>
      <w:hyperlink w:anchor="_Toc236133728" w:history="1">
        <w:r w:rsidRPr="008547F6">
          <w:rPr>
            <w:lang w:val="es-AR"/>
          </w:rPr>
          <w:t>2.9.1. El descubrimiento es automático e inmediato</w:t>
        </w:r>
        <w:r w:rsidRPr="008547F6">
          <w:rPr>
            <w:webHidden/>
          </w:rPr>
          <w:tab/>
        </w:r>
        <w:r w:rsidRPr="008547F6">
          <w:rPr>
            <w:webHidden/>
          </w:rPr>
          <w:fldChar w:fldCharType="begin"/>
        </w:r>
        <w:r w:rsidRPr="008547F6">
          <w:rPr>
            <w:webHidden/>
          </w:rPr>
          <w:instrText xml:space="preserve"> PAGEREF _Toc236133728 \h </w:instrText>
        </w:r>
        <w:r w:rsidRPr="008547F6">
          <w:rPr>
            <w:webHidden/>
          </w:rPr>
        </w:r>
        <w:r w:rsidRPr="008547F6">
          <w:rPr>
            <w:webHidden/>
          </w:rPr>
          <w:fldChar w:fldCharType="separate"/>
        </w:r>
        <w:r w:rsidRPr="008547F6">
          <w:rPr>
            <w:webHidden/>
          </w:rPr>
          <w:t>15</w:t>
        </w:r>
        <w:r w:rsidRPr="008547F6">
          <w:rPr>
            <w:webHidden/>
          </w:rPr>
          <w:fldChar w:fldCharType="end"/>
        </w:r>
      </w:hyperlink>
    </w:p>
    <w:p w14:paraId="27D2A670" w14:textId="3AB86BF5" w:rsidR="00A85005" w:rsidRPr="008547F6" w:rsidRDefault="00A85005">
      <w:pPr>
        <w:pStyle w:val="TDC3"/>
        <w:tabs>
          <w:tab w:val="right" w:leader="dot" w:pos="9016"/>
        </w:tabs>
      </w:pPr>
      <w:hyperlink w:anchor="_Toc236133729" w:history="1">
        <w:r w:rsidRPr="008547F6">
          <w:rPr>
            <w:lang w:val="es-AR"/>
          </w:rPr>
          <w:t>2.9.2. Qué se arriesga con cada puerto</w:t>
        </w:r>
        <w:r w:rsidRPr="008547F6">
          <w:rPr>
            <w:webHidden/>
          </w:rPr>
          <w:tab/>
        </w:r>
        <w:r w:rsidRPr="008547F6">
          <w:rPr>
            <w:webHidden/>
          </w:rPr>
          <w:fldChar w:fldCharType="begin"/>
        </w:r>
        <w:r w:rsidRPr="008547F6">
          <w:rPr>
            <w:webHidden/>
          </w:rPr>
          <w:instrText xml:space="preserve"> PAGEREF _Toc236133729 \h </w:instrText>
        </w:r>
        <w:r w:rsidRPr="008547F6">
          <w:rPr>
            <w:webHidden/>
          </w:rPr>
        </w:r>
        <w:r w:rsidRPr="008547F6">
          <w:rPr>
            <w:webHidden/>
          </w:rPr>
          <w:fldChar w:fldCharType="separate"/>
        </w:r>
        <w:r w:rsidRPr="008547F6">
          <w:rPr>
            <w:webHidden/>
          </w:rPr>
          <w:t>15</w:t>
        </w:r>
        <w:r w:rsidRPr="008547F6">
          <w:rPr>
            <w:webHidden/>
          </w:rPr>
          <w:fldChar w:fldCharType="end"/>
        </w:r>
      </w:hyperlink>
    </w:p>
    <w:p w14:paraId="5747E3F0" w14:textId="6ABBECC8" w:rsidR="00A85005" w:rsidRPr="008547F6" w:rsidRDefault="00A85005">
      <w:pPr>
        <w:pStyle w:val="TDC3"/>
        <w:tabs>
          <w:tab w:val="right" w:leader="dot" w:pos="9016"/>
        </w:tabs>
      </w:pPr>
      <w:hyperlink w:anchor="_Toc236133730" w:history="1">
        <w:r w:rsidRPr="008547F6">
          <w:rPr>
            <w:lang w:val="es-AR"/>
          </w:rPr>
          <w:t>2.9.3. Consecuencias que exceden al servidor</w:t>
        </w:r>
        <w:r w:rsidRPr="008547F6">
          <w:rPr>
            <w:webHidden/>
          </w:rPr>
          <w:tab/>
        </w:r>
        <w:r w:rsidRPr="008547F6">
          <w:rPr>
            <w:webHidden/>
          </w:rPr>
          <w:fldChar w:fldCharType="begin"/>
        </w:r>
        <w:r w:rsidRPr="008547F6">
          <w:rPr>
            <w:webHidden/>
          </w:rPr>
          <w:instrText xml:space="preserve"> PAGEREF _Toc236133730 \h </w:instrText>
        </w:r>
        <w:r w:rsidRPr="008547F6">
          <w:rPr>
            <w:webHidden/>
          </w:rPr>
        </w:r>
        <w:r w:rsidRPr="008547F6">
          <w:rPr>
            <w:webHidden/>
          </w:rPr>
          <w:fldChar w:fldCharType="separate"/>
        </w:r>
        <w:r w:rsidRPr="008547F6">
          <w:rPr>
            <w:webHidden/>
          </w:rPr>
          <w:t>16</w:t>
        </w:r>
        <w:r w:rsidRPr="008547F6">
          <w:rPr>
            <w:webHidden/>
          </w:rPr>
          <w:fldChar w:fldCharType="end"/>
        </w:r>
      </w:hyperlink>
    </w:p>
    <w:p w14:paraId="7C005270" w14:textId="76F54986" w:rsidR="00A85005" w:rsidRPr="008547F6" w:rsidRDefault="00A85005">
      <w:pPr>
        <w:pStyle w:val="TDC2"/>
        <w:tabs>
          <w:tab w:val="right" w:leader="dot" w:pos="9016"/>
        </w:tabs>
      </w:pPr>
      <w:hyperlink w:anchor="_Toc236133731" w:history="1">
        <w:r w:rsidRPr="008547F6">
          <w:rPr>
            <w:lang w:val="es-AR"/>
          </w:rPr>
          <w:t>2.10. Publicación segura del panel de administración</w:t>
        </w:r>
        <w:r w:rsidRPr="008547F6">
          <w:rPr>
            <w:webHidden/>
          </w:rPr>
          <w:tab/>
        </w:r>
        <w:r w:rsidRPr="008547F6">
          <w:rPr>
            <w:webHidden/>
          </w:rPr>
          <w:fldChar w:fldCharType="begin"/>
        </w:r>
        <w:r w:rsidRPr="008547F6">
          <w:rPr>
            <w:webHidden/>
          </w:rPr>
          <w:instrText xml:space="preserve"> PAGEREF _Toc236133731 \h </w:instrText>
        </w:r>
        <w:r w:rsidRPr="008547F6">
          <w:rPr>
            <w:webHidden/>
          </w:rPr>
        </w:r>
        <w:r w:rsidRPr="008547F6">
          <w:rPr>
            <w:webHidden/>
          </w:rPr>
          <w:fldChar w:fldCharType="separate"/>
        </w:r>
        <w:r w:rsidRPr="008547F6">
          <w:rPr>
            <w:webHidden/>
          </w:rPr>
          <w:t>16</w:t>
        </w:r>
        <w:r w:rsidRPr="008547F6">
          <w:rPr>
            <w:webHidden/>
          </w:rPr>
          <w:fldChar w:fldCharType="end"/>
        </w:r>
      </w:hyperlink>
    </w:p>
    <w:p w14:paraId="3367943D" w14:textId="54BFF82C" w:rsidR="00A85005" w:rsidRPr="008547F6" w:rsidRDefault="00A85005">
      <w:pPr>
        <w:pStyle w:val="TDC2"/>
        <w:tabs>
          <w:tab w:val="right" w:leader="dot" w:pos="9016"/>
        </w:tabs>
      </w:pPr>
      <w:hyperlink w:anchor="_Toc236133732" w:history="1">
        <w:r w:rsidRPr="008547F6">
          <w:rPr>
            <w:lang w:val="es-AR"/>
          </w:rPr>
          <w:t>2.11. Endurecimiento mínimo</w:t>
        </w:r>
        <w:r w:rsidRPr="008547F6">
          <w:rPr>
            <w:webHidden/>
          </w:rPr>
          <w:tab/>
        </w:r>
        <w:r w:rsidRPr="008547F6">
          <w:rPr>
            <w:webHidden/>
          </w:rPr>
          <w:fldChar w:fldCharType="begin"/>
        </w:r>
        <w:r w:rsidRPr="008547F6">
          <w:rPr>
            <w:webHidden/>
          </w:rPr>
          <w:instrText xml:space="preserve"> PAGEREF _Toc236133732 \h </w:instrText>
        </w:r>
        <w:r w:rsidRPr="008547F6">
          <w:rPr>
            <w:webHidden/>
          </w:rPr>
        </w:r>
        <w:r w:rsidRPr="008547F6">
          <w:rPr>
            <w:webHidden/>
          </w:rPr>
          <w:fldChar w:fldCharType="separate"/>
        </w:r>
        <w:r w:rsidRPr="008547F6">
          <w:rPr>
            <w:webHidden/>
          </w:rPr>
          <w:t>17</w:t>
        </w:r>
        <w:r w:rsidRPr="008547F6">
          <w:rPr>
            <w:webHidden/>
          </w:rPr>
          <w:fldChar w:fldCharType="end"/>
        </w:r>
      </w:hyperlink>
    </w:p>
    <w:p w14:paraId="27AEC440" w14:textId="2485EAC7" w:rsidR="00A85005" w:rsidRPr="008547F6" w:rsidRDefault="00A85005">
      <w:pPr>
        <w:pStyle w:val="TDC3"/>
        <w:tabs>
          <w:tab w:val="right" w:leader="dot" w:pos="9016"/>
        </w:tabs>
      </w:pPr>
      <w:hyperlink w:anchor="_Toc236133733" w:history="1">
        <w:r w:rsidRPr="008547F6">
          <w:rPr>
            <w:lang w:val="es-AR"/>
          </w:rPr>
          <w:t>2.11.1. fail2ban</w:t>
        </w:r>
        <w:r w:rsidRPr="008547F6">
          <w:rPr>
            <w:webHidden/>
          </w:rPr>
          <w:tab/>
        </w:r>
        <w:r w:rsidRPr="008547F6">
          <w:rPr>
            <w:webHidden/>
          </w:rPr>
          <w:fldChar w:fldCharType="begin"/>
        </w:r>
        <w:r w:rsidRPr="008547F6">
          <w:rPr>
            <w:webHidden/>
          </w:rPr>
          <w:instrText xml:space="preserve"> PAGEREF _Toc236133733 \h </w:instrText>
        </w:r>
        <w:r w:rsidRPr="008547F6">
          <w:rPr>
            <w:webHidden/>
          </w:rPr>
        </w:r>
        <w:r w:rsidRPr="008547F6">
          <w:rPr>
            <w:webHidden/>
          </w:rPr>
          <w:fldChar w:fldCharType="separate"/>
        </w:r>
        <w:r w:rsidRPr="008547F6">
          <w:rPr>
            <w:webHidden/>
          </w:rPr>
          <w:t>18</w:t>
        </w:r>
        <w:r w:rsidRPr="008547F6">
          <w:rPr>
            <w:webHidden/>
          </w:rPr>
          <w:fldChar w:fldCharType="end"/>
        </w:r>
      </w:hyperlink>
    </w:p>
    <w:p w14:paraId="76AB87CA" w14:textId="6DF8D76E" w:rsidR="00A85005" w:rsidRPr="008547F6" w:rsidRDefault="00A85005">
      <w:pPr>
        <w:pStyle w:val="TDC2"/>
        <w:tabs>
          <w:tab w:val="right" w:leader="dot" w:pos="9016"/>
        </w:tabs>
      </w:pPr>
      <w:hyperlink w:anchor="_Toc236133734" w:history="1">
        <w:r w:rsidRPr="008547F6">
          <w:rPr>
            <w:lang w:val="es-AR"/>
          </w:rPr>
          <w:t>2.12. Principios de seguridad y evolución de las herramientas</w:t>
        </w:r>
        <w:r w:rsidRPr="008547F6">
          <w:rPr>
            <w:webHidden/>
          </w:rPr>
          <w:tab/>
        </w:r>
        <w:r w:rsidRPr="008547F6">
          <w:rPr>
            <w:webHidden/>
          </w:rPr>
          <w:fldChar w:fldCharType="begin"/>
        </w:r>
        <w:r w:rsidRPr="008547F6">
          <w:rPr>
            <w:webHidden/>
          </w:rPr>
          <w:instrText xml:space="preserve"> PAGEREF _Toc236133734 \h </w:instrText>
        </w:r>
        <w:r w:rsidRPr="008547F6">
          <w:rPr>
            <w:webHidden/>
          </w:rPr>
        </w:r>
        <w:r w:rsidRPr="008547F6">
          <w:rPr>
            <w:webHidden/>
          </w:rPr>
          <w:fldChar w:fldCharType="separate"/>
        </w:r>
        <w:r w:rsidRPr="008547F6">
          <w:rPr>
            <w:webHidden/>
          </w:rPr>
          <w:t>18</w:t>
        </w:r>
        <w:r w:rsidRPr="008547F6">
          <w:rPr>
            <w:webHidden/>
          </w:rPr>
          <w:fldChar w:fldCharType="end"/>
        </w:r>
      </w:hyperlink>
    </w:p>
    <w:p w14:paraId="2D854798" w14:textId="4A087D90" w:rsidR="00A85005" w:rsidRPr="008547F6" w:rsidRDefault="00A85005">
      <w:pPr>
        <w:pStyle w:val="TDC3"/>
        <w:tabs>
          <w:tab w:val="right" w:leader="dot" w:pos="9016"/>
        </w:tabs>
      </w:pPr>
      <w:hyperlink w:anchor="_Toc236133735" w:history="1">
        <w:r w:rsidRPr="008547F6">
          <w:rPr>
            <w:lang w:val="es-AR"/>
          </w:rPr>
          <w:t>2.12.1. Tres principios que explican todo el capítulo</w:t>
        </w:r>
        <w:r w:rsidRPr="008547F6">
          <w:rPr>
            <w:webHidden/>
          </w:rPr>
          <w:tab/>
        </w:r>
        <w:r w:rsidRPr="008547F6">
          <w:rPr>
            <w:webHidden/>
          </w:rPr>
          <w:fldChar w:fldCharType="begin"/>
        </w:r>
        <w:r w:rsidRPr="008547F6">
          <w:rPr>
            <w:webHidden/>
          </w:rPr>
          <w:instrText xml:space="preserve"> PAGEREF _Toc236133735 \h </w:instrText>
        </w:r>
        <w:r w:rsidRPr="008547F6">
          <w:rPr>
            <w:webHidden/>
          </w:rPr>
        </w:r>
        <w:r w:rsidRPr="008547F6">
          <w:rPr>
            <w:webHidden/>
          </w:rPr>
          <w:fldChar w:fldCharType="separate"/>
        </w:r>
        <w:r w:rsidRPr="008547F6">
          <w:rPr>
            <w:webHidden/>
          </w:rPr>
          <w:t>18</w:t>
        </w:r>
        <w:r w:rsidRPr="008547F6">
          <w:rPr>
            <w:webHidden/>
          </w:rPr>
          <w:fldChar w:fldCharType="end"/>
        </w:r>
      </w:hyperlink>
    </w:p>
    <w:p w14:paraId="6D186BC1" w14:textId="3C4BB449" w:rsidR="00A85005" w:rsidRPr="008547F6" w:rsidRDefault="00A85005">
      <w:pPr>
        <w:pStyle w:val="TDC3"/>
        <w:tabs>
          <w:tab w:val="right" w:leader="dot" w:pos="9016"/>
        </w:tabs>
      </w:pPr>
      <w:hyperlink w:anchor="_Toc236133736" w:history="1">
        <w:r w:rsidRPr="008547F6">
          <w:rPr>
            <w:lang w:val="es-AR"/>
          </w:rPr>
          <w:t>2.12.2. De iptables a nftables</w:t>
        </w:r>
        <w:r w:rsidRPr="008547F6">
          <w:rPr>
            <w:webHidden/>
          </w:rPr>
          <w:tab/>
        </w:r>
        <w:r w:rsidRPr="008547F6">
          <w:rPr>
            <w:webHidden/>
          </w:rPr>
          <w:fldChar w:fldCharType="begin"/>
        </w:r>
        <w:r w:rsidRPr="008547F6">
          <w:rPr>
            <w:webHidden/>
          </w:rPr>
          <w:instrText xml:space="preserve"> PAGEREF _Toc236133736 \h </w:instrText>
        </w:r>
        <w:r w:rsidRPr="008547F6">
          <w:rPr>
            <w:webHidden/>
          </w:rPr>
        </w:r>
        <w:r w:rsidRPr="008547F6">
          <w:rPr>
            <w:webHidden/>
          </w:rPr>
          <w:fldChar w:fldCharType="separate"/>
        </w:r>
        <w:r w:rsidRPr="008547F6">
          <w:rPr>
            <w:webHidden/>
          </w:rPr>
          <w:t>19</w:t>
        </w:r>
        <w:r w:rsidRPr="008547F6">
          <w:rPr>
            <w:webHidden/>
          </w:rPr>
          <w:fldChar w:fldCharType="end"/>
        </w:r>
      </w:hyperlink>
    </w:p>
    <w:p w14:paraId="5CEACDA3" w14:textId="036E0152" w:rsidR="00A85005" w:rsidRPr="008547F6" w:rsidRDefault="00A85005">
      <w:pPr>
        <w:pStyle w:val="TDC3"/>
        <w:tabs>
          <w:tab w:val="right" w:leader="dot" w:pos="9016"/>
        </w:tabs>
      </w:pPr>
      <w:hyperlink w:anchor="_Toc236133737" w:history="1">
        <w:r w:rsidRPr="008547F6">
          <w:rPr>
            <w:lang w:val="es-AR"/>
          </w:rPr>
          <w:t>2.12.3. Por qué Ed25519 y no RSA</w:t>
        </w:r>
        <w:r w:rsidRPr="008547F6">
          <w:rPr>
            <w:webHidden/>
          </w:rPr>
          <w:tab/>
        </w:r>
        <w:r w:rsidRPr="008547F6">
          <w:rPr>
            <w:webHidden/>
          </w:rPr>
          <w:fldChar w:fldCharType="begin"/>
        </w:r>
        <w:r w:rsidRPr="008547F6">
          <w:rPr>
            <w:webHidden/>
          </w:rPr>
          <w:instrText xml:space="preserve"> PAGEREF _Toc236133737 \h </w:instrText>
        </w:r>
        <w:r w:rsidRPr="008547F6">
          <w:rPr>
            <w:webHidden/>
          </w:rPr>
        </w:r>
        <w:r w:rsidRPr="008547F6">
          <w:rPr>
            <w:webHidden/>
          </w:rPr>
          <w:fldChar w:fldCharType="separate"/>
        </w:r>
        <w:r w:rsidRPr="008547F6">
          <w:rPr>
            <w:webHidden/>
          </w:rPr>
          <w:t>19</w:t>
        </w:r>
        <w:r w:rsidRPr="008547F6">
          <w:rPr>
            <w:webHidden/>
          </w:rPr>
          <w:fldChar w:fldCharType="end"/>
        </w:r>
      </w:hyperlink>
    </w:p>
    <w:p w14:paraId="36DFD03D" w14:textId="4F283C22" w:rsidR="00A85005" w:rsidRPr="008547F6" w:rsidRDefault="00A85005">
      <w:pPr>
        <w:pStyle w:val="TDC2"/>
        <w:tabs>
          <w:tab w:val="right" w:leader="dot" w:pos="9016"/>
        </w:tabs>
      </w:pPr>
      <w:hyperlink w:anchor="_Toc236133738" w:history="1">
        <w:r w:rsidRPr="008547F6">
          <w:rPr>
            <w:lang w:val="es-AR"/>
          </w:rPr>
          <w:t>2.13. Verificación</w:t>
        </w:r>
        <w:r w:rsidRPr="008547F6">
          <w:rPr>
            <w:webHidden/>
          </w:rPr>
          <w:tab/>
        </w:r>
        <w:r w:rsidRPr="008547F6">
          <w:rPr>
            <w:webHidden/>
          </w:rPr>
          <w:fldChar w:fldCharType="begin"/>
        </w:r>
        <w:r w:rsidRPr="008547F6">
          <w:rPr>
            <w:webHidden/>
          </w:rPr>
          <w:instrText xml:space="preserve"> PAGEREF _Toc236133738 \h </w:instrText>
        </w:r>
        <w:r w:rsidRPr="008547F6">
          <w:rPr>
            <w:webHidden/>
          </w:rPr>
        </w:r>
        <w:r w:rsidRPr="008547F6">
          <w:rPr>
            <w:webHidden/>
          </w:rPr>
          <w:fldChar w:fldCharType="separate"/>
        </w:r>
        <w:r w:rsidRPr="008547F6">
          <w:rPr>
            <w:webHidden/>
          </w:rPr>
          <w:t>19</w:t>
        </w:r>
        <w:r w:rsidRPr="008547F6">
          <w:rPr>
            <w:webHidden/>
          </w:rPr>
          <w:fldChar w:fldCharType="end"/>
        </w:r>
      </w:hyperlink>
    </w:p>
    <w:p w14:paraId="43448ED3" w14:textId="3BE652C3" w:rsidR="00A85005" w:rsidRPr="008547F6" w:rsidRDefault="00A85005">
      <w:pPr>
        <w:pStyle w:val="TDC2"/>
        <w:tabs>
          <w:tab w:val="right" w:leader="dot" w:pos="9016"/>
        </w:tabs>
      </w:pPr>
      <w:hyperlink w:anchor="_Toc236133739" w:history="1">
        <w:r w:rsidRPr="008547F6">
          <w:rPr>
            <w:lang w:val="es-AR"/>
          </w:rPr>
          <w:t>2.14. Errores frecuentes</w:t>
        </w:r>
        <w:r w:rsidRPr="008547F6">
          <w:rPr>
            <w:webHidden/>
          </w:rPr>
          <w:tab/>
        </w:r>
        <w:r w:rsidRPr="008547F6">
          <w:rPr>
            <w:webHidden/>
          </w:rPr>
          <w:fldChar w:fldCharType="begin"/>
        </w:r>
        <w:r w:rsidRPr="008547F6">
          <w:rPr>
            <w:webHidden/>
          </w:rPr>
          <w:instrText xml:space="preserve"> PAGEREF _Toc236133739 \h </w:instrText>
        </w:r>
        <w:r w:rsidRPr="008547F6">
          <w:rPr>
            <w:webHidden/>
          </w:rPr>
        </w:r>
        <w:r w:rsidRPr="008547F6">
          <w:rPr>
            <w:webHidden/>
          </w:rPr>
          <w:fldChar w:fldCharType="separate"/>
        </w:r>
        <w:r w:rsidRPr="008547F6">
          <w:rPr>
            <w:webHidden/>
          </w:rPr>
          <w:t>20</w:t>
        </w:r>
        <w:r w:rsidRPr="008547F6">
          <w:rPr>
            <w:webHidden/>
          </w:rPr>
          <w:fldChar w:fldCharType="end"/>
        </w:r>
      </w:hyperlink>
    </w:p>
    <w:p w14:paraId="38280640" w14:textId="794AC791" w:rsidR="00A85005" w:rsidRPr="008547F6" w:rsidRDefault="00A85005">
      <w:pPr>
        <w:pStyle w:val="TDC2"/>
        <w:tabs>
          <w:tab w:val="right" w:leader="dot" w:pos="9016"/>
        </w:tabs>
      </w:pPr>
      <w:hyperlink w:anchor="_Toc236133740" w:history="1">
        <w:r w:rsidRPr="008547F6">
          <w:rPr>
            <w:lang w:val="es-AR"/>
          </w:rPr>
          <w:t>2.15. Actividades</w:t>
        </w:r>
        <w:r w:rsidRPr="008547F6">
          <w:rPr>
            <w:webHidden/>
          </w:rPr>
          <w:tab/>
        </w:r>
        <w:r w:rsidRPr="008547F6">
          <w:rPr>
            <w:webHidden/>
          </w:rPr>
          <w:fldChar w:fldCharType="begin"/>
        </w:r>
        <w:r w:rsidRPr="008547F6">
          <w:rPr>
            <w:webHidden/>
          </w:rPr>
          <w:instrText xml:space="preserve"> PAGEREF _Toc236133740 \h </w:instrText>
        </w:r>
        <w:r w:rsidRPr="008547F6">
          <w:rPr>
            <w:webHidden/>
          </w:rPr>
        </w:r>
        <w:r w:rsidRPr="008547F6">
          <w:rPr>
            <w:webHidden/>
          </w:rPr>
          <w:fldChar w:fldCharType="separate"/>
        </w:r>
        <w:r w:rsidRPr="008547F6">
          <w:rPr>
            <w:webHidden/>
          </w:rPr>
          <w:t>20</w:t>
        </w:r>
        <w:r w:rsidRPr="008547F6">
          <w:rPr>
            <w:webHidden/>
          </w:rPr>
          <w:fldChar w:fldCharType="end"/>
        </w:r>
      </w:hyperlink>
    </w:p>
    <w:p w14:paraId="728497AB" w14:textId="097F09AD" w:rsidR="00A85005" w:rsidRPr="008547F6" w:rsidRDefault="00A85005">
      <w:pPr>
        <w:pStyle w:val="TDC2"/>
        <w:tabs>
          <w:tab w:val="right" w:leader="dot" w:pos="9016"/>
        </w:tabs>
      </w:pPr>
      <w:hyperlink w:anchor="_Toc236133741" w:history="1">
        <w:r w:rsidRPr="008547F6">
          <w:rPr>
            <w:lang w:val="es-AR"/>
          </w:rPr>
          <w:t>2.16. Síntesis</w:t>
        </w:r>
        <w:r w:rsidRPr="008547F6">
          <w:rPr>
            <w:webHidden/>
          </w:rPr>
          <w:tab/>
        </w:r>
        <w:r w:rsidRPr="008547F6">
          <w:rPr>
            <w:webHidden/>
          </w:rPr>
          <w:fldChar w:fldCharType="begin"/>
        </w:r>
        <w:r w:rsidRPr="008547F6">
          <w:rPr>
            <w:webHidden/>
          </w:rPr>
          <w:instrText xml:space="preserve"> PAGEREF _Toc236133741 \h </w:instrText>
        </w:r>
        <w:r w:rsidRPr="008547F6">
          <w:rPr>
            <w:webHidden/>
          </w:rPr>
        </w:r>
        <w:r w:rsidRPr="008547F6">
          <w:rPr>
            <w:webHidden/>
          </w:rPr>
          <w:fldChar w:fldCharType="separate"/>
        </w:r>
        <w:r w:rsidRPr="008547F6">
          <w:rPr>
            <w:webHidden/>
          </w:rPr>
          <w:t>21</w:t>
        </w:r>
        <w:r w:rsidRPr="008547F6">
          <w:rPr>
            <w:webHidden/>
          </w:rPr>
          <w:fldChar w:fldCharType="end"/>
        </w:r>
      </w:hyperlink>
    </w:p>
    <w:p w14:paraId="63BB73D4" w14:textId="2A72453F" w:rsidR="00A85005" w:rsidRPr="008547F6" w:rsidRDefault="00A85005">
      <w:pPr>
        <w:pStyle w:val="TDC2"/>
        <w:tabs>
          <w:tab w:val="right" w:leader="dot" w:pos="9016"/>
        </w:tabs>
      </w:pPr>
      <w:hyperlink w:anchor="_Toc236133742" w:history="1">
        <w:r w:rsidRPr="008547F6">
          <w:rPr>
            <w:lang w:val="es-AR"/>
          </w:rPr>
          <w:t>2.17. Referencias y lecturas complementarias</w:t>
        </w:r>
        <w:r w:rsidRPr="008547F6">
          <w:rPr>
            <w:webHidden/>
          </w:rPr>
          <w:tab/>
        </w:r>
        <w:r w:rsidRPr="008547F6">
          <w:rPr>
            <w:webHidden/>
          </w:rPr>
          <w:fldChar w:fldCharType="begin"/>
        </w:r>
        <w:r w:rsidRPr="008547F6">
          <w:rPr>
            <w:webHidden/>
          </w:rPr>
          <w:instrText xml:space="preserve"> PAGEREF _Toc236133742 \h </w:instrText>
        </w:r>
        <w:r w:rsidRPr="008547F6">
          <w:rPr>
            <w:webHidden/>
          </w:rPr>
        </w:r>
        <w:r w:rsidRPr="008547F6">
          <w:rPr>
            <w:webHidden/>
          </w:rPr>
          <w:fldChar w:fldCharType="separate"/>
        </w:r>
        <w:r w:rsidRPr="008547F6">
          <w:rPr>
            <w:webHidden/>
          </w:rPr>
          <w:t>22</w:t>
        </w:r>
        <w:r w:rsidRPr="008547F6">
          <w:rPr>
            <w:webHidden/>
          </w:rPr>
          <w:fldChar w:fldCharType="end"/>
        </w:r>
      </w:hyperlink>
    </w:p>
    <w:p w14:paraId="14CD6D7F" w14:textId="29577DD5" w:rsidR="00A85005" w:rsidRDefault="00A85005" w:rsidP="00A85005">
      <w:pPr>
        <w:pStyle w:val="Cuerpo"/>
        <w:spacing w:after="0"/>
        <w:rPr>
          <w:lang w:val="es-AR"/>
        </w:rPr>
      </w:pPr>
      <w:r w:rsidRPr="008547F6">
        <w:rPr>
          <w:lang w:val="es-AR"/>
        </w:rPr>
        <w:fldChar w:fldCharType="end"/>
      </w:r>
    </w:p>
    <w:p w14:paraId="433B8D42" w14:textId="215A0062" w:rsidR="006206BE" w:rsidRPr="006206BE" w:rsidRDefault="006206BE" w:rsidP="00A85005">
      <w:pPr>
        <w:pStyle w:val="Cuerpo"/>
        <w:spacing w:after="0"/>
        <w:rPr>
          <w:lang w:val="es-AR"/>
        </w:rPr>
      </w:pPr>
    </w:p>
    <w:p w14:paraId="70D11687" w14:textId="1E6DD5A0" w:rsidR="006206BE" w:rsidRPr="00A97797" w:rsidRDefault="006206BE" w:rsidP="00CD2017">
      <w:pPr>
        <w:pStyle w:val="Ttulo2"/>
        <w:rPr>
          <w:lang w:val="es-AR"/>
        </w:rPr>
      </w:pPr>
      <w:bookmarkStart w:id="0" w:name="_Toc236133626"/>
      <w:bookmarkStart w:id="1" w:name="_Toc236133704"/>
      <w:r w:rsidRPr="00A97797">
        <w:rPr>
          <w:lang w:val="es-AR"/>
        </w:rPr>
        <w:t>2.1. Alcance de la clase</w:t>
      </w:r>
      <w:bookmarkEnd w:id="0"/>
      <w:bookmarkEnd w:id="1"/>
    </w:p>
    <w:p w14:paraId="6E4CC00D" w14:textId="77777777" w:rsidR="006206BE" w:rsidRPr="008547F6" w:rsidRDefault="006206BE" w:rsidP="006206BE">
      <w:pPr>
        <w:pStyle w:val="Cuerpo"/>
        <w:rPr>
          <w:lang w:val="es-AR"/>
        </w:rPr>
      </w:pPr>
      <w:r w:rsidRPr="008547F6">
        <w:rPr>
          <w:lang w:val="es-AR"/>
        </w:rPr>
        <w:t xml:space="preserve">Este capítulo cubre la puesta en marcha del servidor donde vivirá la aplicación. El énfasis no está en el aprovisionamiento —que en la práctica se reduce a unos pocos clics— sino en lo que ocurre inmediatamente después: </w:t>
      </w:r>
      <w:r w:rsidRPr="00472FC5">
        <w:rPr>
          <w:b/>
          <w:lang w:val="es-AR"/>
        </w:rPr>
        <w:t>un servidor recién creado es, por defecto, un objetivo</w:t>
      </w:r>
      <w:r w:rsidRPr="008547F6">
        <w:rPr>
          <w:lang w:val="es-AR"/>
        </w:rPr>
        <w:t>.</w:t>
      </w:r>
    </w:p>
    <w:p w14:paraId="5B3FE1D3" w14:textId="77777777" w:rsidR="006206BE" w:rsidRPr="008547F6" w:rsidRDefault="006206BE" w:rsidP="006206BE">
      <w:pPr>
        <w:pStyle w:val="Cuerpo"/>
        <w:rPr>
          <w:lang w:val="es-AR"/>
        </w:rPr>
      </w:pPr>
      <w:r w:rsidRPr="008547F6">
        <w:rPr>
          <w:lang w:val="es-AR"/>
        </w:rPr>
        <w:t xml:space="preserve">Como en el capítulo anterior, los pasos operativos son pocos y su ejecución es breve. Lo que exige tiempo es entender qué se está haciendo. Detrás de "abrir un puerto" hay un modelo de comunicación entre procesos que se remonta a los años setenta; detrás de "activar el firewall" hay un subsistema del núcleo de Linux con un recorrido de paquetes que conviene conocer, porque es exactamente ese recorrido el que explica el problema más grave y menos difundido de todo el módulo: </w:t>
      </w:r>
      <w:r w:rsidRPr="00472FC5">
        <w:rPr>
          <w:b/>
          <w:lang w:val="es-AR"/>
        </w:rPr>
        <w:t>Docker publica puertos que el firewall no ve</w:t>
      </w:r>
      <w:r w:rsidRPr="008547F6">
        <w:rPr>
          <w:lang w:val="es-AR"/>
        </w:rPr>
        <w:t>. No se puede diagnosticar ese problema sin el modelo, y no se puede confiar en un servidor sin poder diagnosticarlo.</w:t>
      </w:r>
    </w:p>
    <w:p w14:paraId="16CE7DC9" w14:textId="77777777" w:rsidR="006206BE" w:rsidRPr="008547F6" w:rsidRDefault="006206BE" w:rsidP="006206BE">
      <w:pPr>
        <w:pStyle w:val="Cuerpo"/>
        <w:rPr>
          <w:lang w:val="es-AR"/>
        </w:rPr>
      </w:pPr>
      <w:r w:rsidRPr="008547F6">
        <w:rPr>
          <w:lang w:val="es-AR"/>
        </w:rPr>
        <w:t>Al finalizar la clase, cada grupo debe contar con un VPS operativo, accesible por claves SSH, con el firewall configurado y el panel de administración publicado bajo su propio dominio con certificado válido.</w:t>
      </w:r>
    </w:p>
    <w:p w14:paraId="2F57F066" w14:textId="77777777" w:rsidR="006206BE" w:rsidRPr="008547F6" w:rsidRDefault="006206BE" w:rsidP="006206BE">
      <w:pPr>
        <w:pStyle w:val="Cuerpo"/>
      </w:pPr>
      <w:proofErr w:type="spellStart"/>
      <w:r w:rsidRPr="00472FC5">
        <w:rPr>
          <w:b/>
        </w:rPr>
        <w:t>Contenidos</w:t>
      </w:r>
      <w:proofErr w:type="spellEnd"/>
    </w:p>
    <w:p w14:paraId="54DACF9C" w14:textId="77777777" w:rsidR="006206BE" w:rsidRPr="008547F6" w:rsidRDefault="006206BE" w:rsidP="006206BE">
      <w:pPr>
        <w:pStyle w:val="Listaconnmeros"/>
        <w:spacing w:after="40" w:line="276" w:lineRule="auto"/>
        <w:ind w:left="720" w:hanging="357"/>
        <w:rPr>
          <w:lang w:val="es-AR"/>
        </w:rPr>
      </w:pPr>
      <w:r w:rsidRPr="00A97797">
        <w:rPr>
          <w:lang w:val="es-AR"/>
        </w:rPr>
        <w:t>Origen y objetivos de diseño de la virtualización de servidores.</w:t>
      </w:r>
    </w:p>
    <w:p w14:paraId="10E37661" w14:textId="77777777" w:rsidR="006206BE" w:rsidRPr="008547F6" w:rsidRDefault="006206BE" w:rsidP="006206BE">
      <w:pPr>
        <w:pStyle w:val="Listaconnmeros"/>
        <w:spacing w:after="40" w:line="276" w:lineRule="auto"/>
        <w:ind w:left="720" w:hanging="357"/>
        <w:rPr>
          <w:lang w:val="es-AR"/>
        </w:rPr>
      </w:pPr>
      <w:r w:rsidRPr="00A97797">
        <w:rPr>
          <w:lang w:val="es-AR"/>
        </w:rPr>
        <w:t>Qué es un VPS y qué lo distingue de otras modalidades de alojamiento.</w:t>
      </w:r>
    </w:p>
    <w:p w14:paraId="28B7A182" w14:textId="77777777" w:rsidR="006206BE" w:rsidRPr="008547F6" w:rsidRDefault="006206BE" w:rsidP="006206BE">
      <w:pPr>
        <w:pStyle w:val="Listaconnmeros"/>
        <w:spacing w:after="40" w:line="276" w:lineRule="auto"/>
        <w:ind w:left="720" w:hanging="357"/>
        <w:rPr>
          <w:lang w:val="es-AR"/>
        </w:rPr>
      </w:pPr>
      <w:r w:rsidRPr="00A97797">
        <w:rPr>
          <w:lang w:val="es-AR"/>
        </w:rPr>
        <w:t xml:space="preserve">Aprovisionamiento en Hostinger con plantilla </w:t>
      </w:r>
      <w:proofErr w:type="spellStart"/>
      <w:r w:rsidRPr="00A97797">
        <w:rPr>
          <w:lang w:val="es-AR"/>
        </w:rPr>
        <w:t>Easypanel</w:t>
      </w:r>
      <w:proofErr w:type="spellEnd"/>
      <w:r w:rsidRPr="00A97797">
        <w:rPr>
          <w:lang w:val="es-AR"/>
        </w:rPr>
        <w:t>.</w:t>
      </w:r>
    </w:p>
    <w:p w14:paraId="1598DD1D" w14:textId="77777777" w:rsidR="006206BE" w:rsidRPr="008547F6" w:rsidRDefault="006206BE" w:rsidP="006206BE">
      <w:pPr>
        <w:pStyle w:val="Listaconnmeros"/>
        <w:spacing w:after="40" w:line="276" w:lineRule="auto"/>
        <w:ind w:left="720" w:hanging="357"/>
        <w:rPr>
          <w:lang w:val="es-AR"/>
        </w:rPr>
      </w:pPr>
      <w:r w:rsidRPr="00A97797">
        <w:rPr>
          <w:lang w:val="es-AR"/>
        </w:rPr>
        <w:t>El protocolo SSH: arquitectura, autenticación y verificación del anfitrión.</w:t>
      </w:r>
    </w:p>
    <w:p w14:paraId="4E1971B9" w14:textId="77777777" w:rsidR="006206BE" w:rsidRPr="008547F6" w:rsidRDefault="006206BE" w:rsidP="006206BE">
      <w:pPr>
        <w:pStyle w:val="Listaconnmeros"/>
        <w:spacing w:after="40" w:line="276" w:lineRule="auto"/>
        <w:ind w:left="720" w:hanging="357"/>
        <w:rPr>
          <w:lang w:val="es-AR"/>
        </w:rPr>
      </w:pPr>
      <w:r w:rsidRPr="00A97797">
        <w:rPr>
          <w:lang w:val="es-AR"/>
        </w:rPr>
        <w:t>Puertos y sockets: qué significa que un proceso "escuche".</w:t>
      </w:r>
    </w:p>
    <w:p w14:paraId="4C600DAB" w14:textId="77777777" w:rsidR="006206BE" w:rsidRPr="008547F6" w:rsidRDefault="006206BE" w:rsidP="006206BE">
      <w:pPr>
        <w:pStyle w:val="Listaconnmeros"/>
        <w:spacing w:after="40" w:line="276" w:lineRule="auto"/>
        <w:ind w:left="720" w:hanging="357"/>
        <w:rPr>
          <w:lang w:val="es-AR"/>
        </w:rPr>
      </w:pPr>
      <w:r w:rsidRPr="00A97797">
        <w:rPr>
          <w:lang w:val="es-AR"/>
        </w:rPr>
        <w:t xml:space="preserve">Anatomía de </w:t>
      </w:r>
      <w:proofErr w:type="spellStart"/>
      <w:r w:rsidRPr="00A97797">
        <w:rPr>
          <w:lang w:val="es-AR"/>
        </w:rPr>
        <w:t>netfilter</w:t>
      </w:r>
      <w:proofErr w:type="spellEnd"/>
      <w:r w:rsidRPr="00A97797">
        <w:rPr>
          <w:lang w:val="es-AR"/>
        </w:rPr>
        <w:t xml:space="preserve"> y el recorrido de un paquete.</w:t>
      </w:r>
    </w:p>
    <w:p w14:paraId="63D1C1D8" w14:textId="77777777" w:rsidR="006206BE" w:rsidRPr="008547F6" w:rsidRDefault="006206BE" w:rsidP="006206BE">
      <w:pPr>
        <w:pStyle w:val="Listaconnmeros"/>
        <w:spacing w:after="40" w:line="276" w:lineRule="auto"/>
        <w:ind w:left="720" w:hanging="357"/>
        <w:rPr>
          <w:lang w:val="es-AR"/>
        </w:rPr>
      </w:pPr>
      <w:r w:rsidRPr="00A97797">
        <w:rPr>
          <w:lang w:val="es-AR"/>
        </w:rPr>
        <w:t xml:space="preserve">Configuración del firewall con </w:t>
      </w:r>
      <w:proofErr w:type="spellStart"/>
      <w:r w:rsidRPr="00472FC5">
        <w:rPr>
          <w:rStyle w:val="Cdigoenlnea"/>
          <w:lang w:val="es-AR"/>
        </w:rPr>
        <w:t>ufw</w:t>
      </w:r>
      <w:proofErr w:type="spellEnd"/>
      <w:r w:rsidRPr="00A97797">
        <w:rPr>
          <w:lang w:val="es-AR"/>
        </w:rPr>
        <w:t>.</w:t>
      </w:r>
    </w:p>
    <w:p w14:paraId="44943100" w14:textId="77777777" w:rsidR="006206BE" w:rsidRPr="008547F6" w:rsidRDefault="006206BE" w:rsidP="006206BE">
      <w:pPr>
        <w:pStyle w:val="Listaconnmeros"/>
        <w:spacing w:after="40" w:line="276" w:lineRule="auto"/>
        <w:ind w:left="720" w:hanging="357"/>
        <w:rPr>
          <w:lang w:val="es-AR"/>
        </w:rPr>
      </w:pPr>
      <w:r w:rsidRPr="00A97797">
        <w:rPr>
          <w:lang w:val="es-AR"/>
        </w:rPr>
        <w:t>El problema de Docker y el firewall, explicado desde el recorrido del paquete.</w:t>
      </w:r>
    </w:p>
    <w:p w14:paraId="0BC52D25" w14:textId="77777777" w:rsidR="006206BE" w:rsidRPr="008547F6" w:rsidRDefault="006206BE" w:rsidP="006206BE">
      <w:pPr>
        <w:pStyle w:val="Listaconnmeros"/>
        <w:spacing w:after="40" w:line="276" w:lineRule="auto"/>
        <w:ind w:left="720" w:hanging="357"/>
        <w:rPr>
          <w:lang w:val="es-AR"/>
        </w:rPr>
      </w:pPr>
      <w:r w:rsidRPr="00A97797">
        <w:rPr>
          <w:lang w:val="es-AR"/>
        </w:rPr>
        <w:t>Riesgos concretos de la exposición innecesaria de puertos.</w:t>
      </w:r>
    </w:p>
    <w:p w14:paraId="1DFB0EB1" w14:textId="77777777" w:rsidR="006206BE" w:rsidRPr="008547F6" w:rsidRDefault="006206BE" w:rsidP="006206BE">
      <w:pPr>
        <w:pStyle w:val="Listaconnmeros"/>
        <w:spacing w:after="40" w:line="276" w:lineRule="auto"/>
        <w:ind w:left="720" w:hanging="357"/>
        <w:rPr>
          <w:lang w:val="es-AR"/>
        </w:rPr>
      </w:pPr>
      <w:r w:rsidRPr="00A97797">
        <w:rPr>
          <w:lang w:val="es-AR"/>
        </w:rPr>
        <w:t>Publicación segura del panel de administración.</w:t>
      </w:r>
    </w:p>
    <w:p w14:paraId="5A4EDE90" w14:textId="77777777" w:rsidR="006206BE" w:rsidRPr="008547F6" w:rsidRDefault="006206BE" w:rsidP="006206BE">
      <w:pPr>
        <w:pStyle w:val="Listaconnmeros"/>
        <w:spacing w:after="40" w:line="276" w:lineRule="auto"/>
        <w:ind w:left="720" w:hanging="357"/>
        <w:rPr>
          <w:lang w:val="es-AR"/>
        </w:rPr>
      </w:pPr>
      <w:proofErr w:type="spellStart"/>
      <w:r w:rsidRPr="008547F6">
        <w:t>Endurecimiento</w:t>
      </w:r>
      <w:proofErr w:type="spellEnd"/>
      <w:r w:rsidRPr="008547F6">
        <w:t xml:space="preserve"> </w:t>
      </w:r>
      <w:proofErr w:type="spellStart"/>
      <w:r w:rsidRPr="008547F6">
        <w:t>mínimo</w:t>
      </w:r>
      <w:proofErr w:type="spellEnd"/>
      <w:r w:rsidRPr="008547F6">
        <w:t xml:space="preserve"> del </w:t>
      </w:r>
      <w:proofErr w:type="spellStart"/>
      <w:r w:rsidRPr="008547F6">
        <w:t>servidor</w:t>
      </w:r>
      <w:proofErr w:type="spellEnd"/>
      <w:r w:rsidRPr="008547F6">
        <w:t>.</w:t>
      </w:r>
    </w:p>
    <w:p w14:paraId="418CA307" w14:textId="77777777" w:rsidR="006206BE" w:rsidRPr="008547F6" w:rsidRDefault="006206BE" w:rsidP="006206BE">
      <w:pPr>
        <w:pStyle w:val="Listaconnmeros"/>
        <w:spacing w:after="40" w:line="276" w:lineRule="auto"/>
        <w:ind w:left="720" w:hanging="357"/>
        <w:rPr>
          <w:lang w:val="es-AR"/>
        </w:rPr>
      </w:pPr>
      <w:r w:rsidRPr="00A97797">
        <w:rPr>
          <w:lang w:val="es-AR"/>
        </w:rPr>
        <w:t>Principios de diseño en seguridad y evolución de las herramientas.</w:t>
      </w:r>
    </w:p>
    <w:p w14:paraId="025E9390" w14:textId="77777777" w:rsidR="006206BE" w:rsidRPr="001A3A39" w:rsidRDefault="006206BE" w:rsidP="006206BE">
      <w:pPr>
        <w:pStyle w:val="Ttulo2"/>
        <w:rPr>
          <w:lang w:val="es-AR"/>
        </w:rPr>
      </w:pPr>
      <w:bookmarkStart w:id="2" w:name="_Toc236133627"/>
      <w:bookmarkStart w:id="3" w:name="_Toc236133705"/>
      <w:r w:rsidRPr="001A3A39">
        <w:rPr>
          <w:lang w:val="es-AR"/>
        </w:rPr>
        <w:t>2.2. Por qué existe un servidor virtual: origen y diseño de la virtualización</w:t>
      </w:r>
      <w:bookmarkEnd w:id="2"/>
      <w:bookmarkEnd w:id="3"/>
    </w:p>
    <w:p w14:paraId="4E7D1D41" w14:textId="77777777" w:rsidR="006206BE" w:rsidRPr="008547F6" w:rsidRDefault="006206BE" w:rsidP="006206BE">
      <w:pPr>
        <w:pStyle w:val="Cuerpo"/>
        <w:rPr>
          <w:lang w:val="es-AR"/>
        </w:rPr>
      </w:pPr>
      <w:r w:rsidRPr="008547F6">
        <w:rPr>
          <w:lang w:val="es-AR"/>
        </w:rPr>
        <w:t xml:space="preserve">Un servidor privado virtual no es un tipo de computadora: es una </w:t>
      </w:r>
      <w:r w:rsidRPr="00472FC5">
        <w:rPr>
          <w:b/>
          <w:lang w:val="es-AR"/>
        </w:rPr>
        <w:t>ilusión cuidadosamente construida</w:t>
      </w:r>
      <w:r w:rsidRPr="008547F6">
        <w:rPr>
          <w:lang w:val="es-AR"/>
        </w:rPr>
        <w:t xml:space="preserve">. El grupo recibe lo que parece una máquina completa —con su propio sistema operativo, su propia dirección IP, su </w:t>
      </w:r>
      <w:proofErr w:type="gramStart"/>
      <w:r w:rsidRPr="008547F6">
        <w:rPr>
          <w:lang w:val="es-AR"/>
        </w:rPr>
        <w:t>propio disco y su propio administrador</w:t>
      </w:r>
      <w:proofErr w:type="gramEnd"/>
      <w:r w:rsidRPr="008547F6">
        <w:rPr>
          <w:lang w:val="es-AR"/>
        </w:rPr>
        <w:t xml:space="preserve">— cuando en realidad está compartiendo hierro con decenas de clientes desconocidos. Entender cómo se produce esa ilusión, y dónde tiene fisuras, explica varias cosas que después se observan en la práctica: por qué el servidor a veces va más lento sin motivo aparente, por qué reinstalar el sistema operativo tarda tres minutos </w:t>
      </w:r>
      <w:r w:rsidRPr="008547F6">
        <w:rPr>
          <w:lang w:val="es-AR"/>
        </w:rPr>
        <w:lastRenderedPageBreak/>
        <w:t>en lugar de media hora, y por qué el proveedor puede vender por diez dólares algo que hace veinte años costaba miles.</w:t>
      </w:r>
    </w:p>
    <w:p w14:paraId="7713DF41" w14:textId="77777777" w:rsidR="006206BE" w:rsidRPr="008547F6" w:rsidRDefault="006206BE" w:rsidP="006206BE">
      <w:pPr>
        <w:pStyle w:val="Cuerpo"/>
        <w:rPr>
          <w:lang w:val="es-AR"/>
        </w:rPr>
      </w:pPr>
      <w:r w:rsidRPr="008547F6">
        <w:rPr>
          <w:lang w:val="es-AR"/>
        </w:rPr>
        <w:t xml:space="preserve">El problema es viejo y el punto de partida fue económico. En los años sesenta, una computadora central costaba una fortuna y se usaba de a un programa por vez; el tiempo de máquina ocioso era dinero quemado. IBM atacó el problema en su centro de investigación de Cambridge con los sistemas CP-40 y CP-67, y luego con VM/370 en 1972: en lugar de repartir el tiempo de una única máquina entre varios usuarios —lo que ya hacían los sistemas de tiempo compartido—, el programa de control creaba </w:t>
      </w:r>
      <w:r w:rsidRPr="00472FC5">
        <w:rPr>
          <w:b/>
          <w:lang w:val="es-AR"/>
        </w:rPr>
        <w:t>varias máquinas virtuales completas</w:t>
      </w:r>
      <w:r w:rsidRPr="008547F6">
        <w:rPr>
          <w:lang w:val="es-AR"/>
        </w:rPr>
        <w:t>, cada una con la ilusión de tener el hardware para sí sola. La diferencia es sutil y decisiva: en el tiempo compartido los usuarios conviven dentro de un mismo sistema operativo y se ven entre sí; en la virtualización cada uno tiene su propio sistema operativo y no sabe que los demás existen.</w:t>
      </w:r>
    </w:p>
    <w:p w14:paraId="0D566C74" w14:textId="77777777" w:rsidR="006206BE" w:rsidRPr="008547F6" w:rsidRDefault="006206BE" w:rsidP="006206BE">
      <w:pPr>
        <w:pStyle w:val="Cuerpo"/>
        <w:rPr>
          <w:lang w:val="es-AR"/>
        </w:rPr>
      </w:pPr>
      <w:r w:rsidRPr="008547F6">
        <w:rPr>
          <w:lang w:val="es-AR"/>
        </w:rPr>
        <w:t xml:space="preserve">En 1974, Gerald Popek y Robert Goldberg formalizaron el problema en un artículo que sigue siendo la referencia: enunciaron las tres propiedades que debe cumplir un sistema para llamarse </w:t>
      </w:r>
      <w:proofErr w:type="spellStart"/>
      <w:r w:rsidRPr="008547F6">
        <w:rPr>
          <w:lang w:val="es-AR"/>
        </w:rPr>
        <w:t>virtualizador</w:t>
      </w:r>
      <w:proofErr w:type="spellEnd"/>
      <w:r w:rsidRPr="008547F6">
        <w:rPr>
          <w:lang w:val="es-AR"/>
        </w:rPr>
        <w:t xml:space="preserve"> —</w:t>
      </w:r>
      <w:r w:rsidRPr="00472FC5">
        <w:rPr>
          <w:b/>
          <w:lang w:val="es-AR"/>
        </w:rPr>
        <w:t>equivalencia</w:t>
      </w:r>
      <w:r w:rsidRPr="008547F6">
        <w:rPr>
          <w:lang w:val="es-AR"/>
        </w:rPr>
        <w:t xml:space="preserve"> (los programas se comportan igual que sobre el hardware real), </w:t>
      </w:r>
      <w:r w:rsidRPr="00472FC5">
        <w:rPr>
          <w:b/>
          <w:lang w:val="es-AR"/>
        </w:rPr>
        <w:t>control de recursos</w:t>
      </w:r>
      <w:r w:rsidRPr="008547F6">
        <w:rPr>
          <w:lang w:val="es-AR"/>
        </w:rPr>
        <w:t xml:space="preserve"> (el hipervisor tiene la última palabra sobre el hardware) y </w:t>
      </w:r>
      <w:r w:rsidRPr="00472FC5">
        <w:rPr>
          <w:b/>
          <w:lang w:val="es-AR"/>
        </w:rPr>
        <w:t>eficiencia</w:t>
      </w:r>
      <w:r w:rsidRPr="008547F6">
        <w:rPr>
          <w:lang w:val="es-AR"/>
        </w:rPr>
        <w:t xml:space="preserve"> (la mayoría de las instrucciones se ejecutan directamente sobre el procesador, sin emulación)— y demostraron formalmente qué condición debe cumplir un juego de instrucciones para admitirlas. La arquitectura x86, la de las computadoras personales, </w:t>
      </w:r>
      <w:r w:rsidRPr="00472FC5">
        <w:rPr>
          <w:b/>
          <w:lang w:val="es-AR"/>
        </w:rPr>
        <w:t>no cumplía esa condición</w:t>
      </w:r>
      <w:r w:rsidRPr="008547F6">
        <w:rPr>
          <w:lang w:val="es-AR"/>
        </w:rPr>
        <w:t>. Ese incumplimiento es la razón por la que la virtualización tardó treinta años en llegar al mundo de los servidores comunes: primero mediante trucos de traducción binaria en tiempo de ejecución (VMware, 1999), luego modificando el sistema operativo huésped para que colaborase (Xen, 2003), y finalmente con soporte del propio procesador —las extensiones VT-x de Intel y AMD-V, alrededor de 2006— que es lo que se usa hoy y lo que hace que un VPS rinda casi como una máquina real.</w:t>
      </w:r>
    </w:p>
    <w:p w14:paraId="2E71BBD9" w14:textId="77777777" w:rsidR="006206BE" w:rsidRPr="008547F6" w:rsidRDefault="006206BE" w:rsidP="006206BE">
      <w:pPr>
        <w:pStyle w:val="Cuerpo"/>
        <w:rPr>
          <w:lang w:val="es-AR"/>
        </w:rPr>
      </w:pPr>
      <w:r w:rsidRPr="008547F6">
        <w:rPr>
          <w:lang w:val="es-AR"/>
        </w:rPr>
        <w:t xml:space="preserve">Sobre esa base, la industria distingue dos ubicaciones posibles para el </w:t>
      </w:r>
      <w:r w:rsidRPr="00472FC5">
        <w:rPr>
          <w:b/>
          <w:lang w:val="es-AR"/>
        </w:rPr>
        <w:t>hipervisor</w:t>
      </w:r>
      <w:r w:rsidRPr="008547F6">
        <w:rPr>
          <w:lang w:val="es-AR"/>
        </w:rPr>
        <w:t>, el programa que crea y arbitra las máquinas virtuales.</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54"/>
        <w:gridCol w:w="2254"/>
        <w:gridCol w:w="2254"/>
        <w:gridCol w:w="2254"/>
      </w:tblGrid>
      <w:tr w:rsidR="006206BE" w:rsidRPr="006206BE" w14:paraId="4447D726" w14:textId="77777777" w:rsidTr="006206BE">
        <w:tc>
          <w:tcPr>
            <w:tcW w:w="2254" w:type="dxa"/>
            <w:shd w:val="clear" w:color="D9E2F3" w:fill="D9E2F3"/>
          </w:tcPr>
          <w:p w14:paraId="615D6506" w14:textId="4F933CA4" w:rsidR="006206BE" w:rsidRPr="001A3A39" w:rsidRDefault="006206BE" w:rsidP="006206BE">
            <w:pPr>
              <w:pStyle w:val="Cuerpo"/>
              <w:spacing w:before="40" w:after="40" w:line="240" w:lineRule="auto"/>
              <w:rPr>
                <w:b/>
                <w:lang w:val="es-AR"/>
              </w:rPr>
            </w:pPr>
            <w:r w:rsidRPr="001A3A39">
              <w:rPr>
                <w:b/>
                <w:lang w:val="es-AR"/>
              </w:rPr>
              <w:t>Tipo</w:t>
            </w:r>
          </w:p>
        </w:tc>
        <w:tc>
          <w:tcPr>
            <w:tcW w:w="2254" w:type="dxa"/>
            <w:shd w:val="clear" w:color="D9E2F3" w:fill="D9E2F3"/>
          </w:tcPr>
          <w:p w14:paraId="56F98818" w14:textId="5E8A4A94" w:rsidR="006206BE" w:rsidRPr="001A3A39" w:rsidRDefault="006206BE" w:rsidP="006206BE">
            <w:pPr>
              <w:pStyle w:val="Cuerpo"/>
              <w:spacing w:before="40" w:after="40" w:line="240" w:lineRule="auto"/>
              <w:rPr>
                <w:b/>
                <w:lang w:val="es-AR"/>
              </w:rPr>
            </w:pPr>
            <w:r w:rsidRPr="001A3A39">
              <w:rPr>
                <w:b/>
                <w:lang w:val="es-AR"/>
              </w:rPr>
              <w:t>Dónde corre</w:t>
            </w:r>
          </w:p>
        </w:tc>
        <w:tc>
          <w:tcPr>
            <w:tcW w:w="2254" w:type="dxa"/>
            <w:shd w:val="clear" w:color="D9E2F3" w:fill="D9E2F3"/>
          </w:tcPr>
          <w:p w14:paraId="3DE6F6A8" w14:textId="7A5BE8ED" w:rsidR="006206BE" w:rsidRPr="001A3A39" w:rsidRDefault="006206BE" w:rsidP="006206BE">
            <w:pPr>
              <w:pStyle w:val="Cuerpo"/>
              <w:spacing w:before="40" w:after="40" w:line="240" w:lineRule="auto"/>
              <w:rPr>
                <w:b/>
                <w:lang w:val="es-AR"/>
              </w:rPr>
            </w:pPr>
            <w:r w:rsidRPr="001A3A39">
              <w:rPr>
                <w:b/>
                <w:lang w:val="es-AR"/>
              </w:rPr>
              <w:t>Ejemplos</w:t>
            </w:r>
          </w:p>
        </w:tc>
        <w:tc>
          <w:tcPr>
            <w:tcW w:w="2254" w:type="dxa"/>
            <w:shd w:val="clear" w:color="D9E2F3" w:fill="D9E2F3"/>
          </w:tcPr>
          <w:p w14:paraId="6091611F" w14:textId="3303D225" w:rsidR="006206BE" w:rsidRPr="001A3A39" w:rsidRDefault="006206BE" w:rsidP="006206BE">
            <w:pPr>
              <w:pStyle w:val="Cuerpo"/>
              <w:spacing w:before="40" w:after="40" w:line="240" w:lineRule="auto"/>
              <w:rPr>
                <w:b/>
                <w:lang w:val="es-AR"/>
              </w:rPr>
            </w:pPr>
            <w:r w:rsidRPr="001A3A39">
              <w:rPr>
                <w:b/>
                <w:lang w:val="es-AR"/>
              </w:rPr>
              <w:t>Uso típico</w:t>
            </w:r>
          </w:p>
        </w:tc>
      </w:tr>
      <w:tr w:rsidR="006206BE" w:rsidRPr="00A97797" w14:paraId="4DC88A4D" w14:textId="77777777" w:rsidTr="006206BE">
        <w:tc>
          <w:tcPr>
            <w:tcW w:w="2254" w:type="dxa"/>
          </w:tcPr>
          <w:p w14:paraId="1315B46F" w14:textId="34A1ADA2" w:rsidR="006206BE" w:rsidRPr="008547F6" w:rsidRDefault="006206BE" w:rsidP="006206BE">
            <w:pPr>
              <w:pStyle w:val="Cuerpo"/>
              <w:spacing w:before="40" w:after="40" w:line="240" w:lineRule="auto"/>
              <w:rPr>
                <w:lang w:val="es-AR"/>
              </w:rPr>
            </w:pPr>
            <w:r w:rsidRPr="00472FC5">
              <w:rPr>
                <w:b/>
                <w:lang w:val="es-AR"/>
              </w:rPr>
              <w:t>Tipo 1</w:t>
            </w:r>
            <w:r w:rsidRPr="008547F6">
              <w:rPr>
                <w:lang w:val="es-AR"/>
              </w:rPr>
              <w:t xml:space="preserve"> (nativo)</w:t>
            </w:r>
          </w:p>
        </w:tc>
        <w:tc>
          <w:tcPr>
            <w:tcW w:w="2254" w:type="dxa"/>
          </w:tcPr>
          <w:p w14:paraId="42B7C1D1" w14:textId="398EF1AD" w:rsidR="006206BE" w:rsidRPr="008547F6" w:rsidRDefault="006206BE" w:rsidP="006206BE">
            <w:pPr>
              <w:pStyle w:val="Cuerpo"/>
              <w:spacing w:before="40" w:after="40" w:line="240" w:lineRule="auto"/>
              <w:rPr>
                <w:lang w:val="es-AR"/>
              </w:rPr>
            </w:pPr>
            <w:r w:rsidRPr="008547F6">
              <w:rPr>
                <w:lang w:val="es-AR"/>
              </w:rPr>
              <w:t>Directamente sobre el hardware</w:t>
            </w:r>
          </w:p>
        </w:tc>
        <w:tc>
          <w:tcPr>
            <w:tcW w:w="2254" w:type="dxa"/>
          </w:tcPr>
          <w:p w14:paraId="1E93514F" w14:textId="3BDA3AD0" w:rsidR="006206BE" w:rsidRPr="008547F6" w:rsidRDefault="006206BE" w:rsidP="006206BE">
            <w:pPr>
              <w:pStyle w:val="Cuerpo"/>
              <w:spacing w:before="40" w:after="40" w:line="240" w:lineRule="auto"/>
              <w:rPr>
                <w:lang w:val="es-AR"/>
              </w:rPr>
            </w:pPr>
            <w:r w:rsidRPr="008547F6">
              <w:rPr>
                <w:lang w:val="es-AR"/>
              </w:rPr>
              <w:t xml:space="preserve">KVM, Xen, VMware </w:t>
            </w:r>
            <w:proofErr w:type="spellStart"/>
            <w:r w:rsidRPr="008547F6">
              <w:rPr>
                <w:lang w:val="es-AR"/>
              </w:rPr>
              <w:t>ESXi</w:t>
            </w:r>
            <w:proofErr w:type="spellEnd"/>
            <w:r w:rsidRPr="008547F6">
              <w:rPr>
                <w:lang w:val="es-AR"/>
              </w:rPr>
              <w:t xml:space="preserve">, </w:t>
            </w:r>
            <w:proofErr w:type="spellStart"/>
            <w:r w:rsidRPr="008547F6">
              <w:rPr>
                <w:lang w:val="es-AR"/>
              </w:rPr>
              <w:t>Hyper</w:t>
            </w:r>
            <w:proofErr w:type="spellEnd"/>
            <w:r w:rsidRPr="008547F6">
              <w:rPr>
                <w:lang w:val="es-AR"/>
              </w:rPr>
              <w:t>-V</w:t>
            </w:r>
          </w:p>
        </w:tc>
        <w:tc>
          <w:tcPr>
            <w:tcW w:w="2254" w:type="dxa"/>
          </w:tcPr>
          <w:p w14:paraId="14A30A23" w14:textId="3E0F038C" w:rsidR="006206BE" w:rsidRPr="008547F6" w:rsidRDefault="006206BE" w:rsidP="006206BE">
            <w:pPr>
              <w:pStyle w:val="Cuerpo"/>
              <w:spacing w:before="40" w:after="40" w:line="240" w:lineRule="auto"/>
              <w:rPr>
                <w:lang w:val="es-AR"/>
              </w:rPr>
            </w:pPr>
            <w:r w:rsidRPr="008547F6">
              <w:rPr>
                <w:lang w:val="es-AR"/>
              </w:rPr>
              <w:t>Proveedores de nube y VPS</w:t>
            </w:r>
          </w:p>
        </w:tc>
      </w:tr>
      <w:tr w:rsidR="006206BE" w:rsidRPr="006206BE" w14:paraId="0274A2B9" w14:textId="77777777" w:rsidTr="006206BE">
        <w:tc>
          <w:tcPr>
            <w:tcW w:w="2254" w:type="dxa"/>
          </w:tcPr>
          <w:p w14:paraId="216E7E8C" w14:textId="6107DE5C" w:rsidR="006206BE" w:rsidRPr="008547F6" w:rsidRDefault="006206BE" w:rsidP="006206BE">
            <w:pPr>
              <w:pStyle w:val="Cuerpo"/>
              <w:spacing w:before="40" w:after="40" w:line="240" w:lineRule="auto"/>
              <w:rPr>
                <w:lang w:val="es-AR"/>
              </w:rPr>
            </w:pPr>
            <w:r w:rsidRPr="00472FC5">
              <w:rPr>
                <w:b/>
                <w:lang w:val="es-AR"/>
              </w:rPr>
              <w:t>Tipo 2</w:t>
            </w:r>
            <w:r w:rsidRPr="008547F6">
              <w:rPr>
                <w:lang w:val="es-AR"/>
              </w:rPr>
              <w:t xml:space="preserve"> (alojado)</w:t>
            </w:r>
          </w:p>
        </w:tc>
        <w:tc>
          <w:tcPr>
            <w:tcW w:w="2254" w:type="dxa"/>
          </w:tcPr>
          <w:p w14:paraId="26F97AC8" w14:textId="05EA5AB9" w:rsidR="006206BE" w:rsidRPr="008547F6" w:rsidRDefault="006206BE" w:rsidP="006206BE">
            <w:pPr>
              <w:pStyle w:val="Cuerpo"/>
              <w:spacing w:before="40" w:after="40" w:line="240" w:lineRule="auto"/>
              <w:rPr>
                <w:lang w:val="es-AR"/>
              </w:rPr>
            </w:pPr>
            <w:r w:rsidRPr="008547F6">
              <w:rPr>
                <w:lang w:val="es-AR"/>
              </w:rPr>
              <w:t>Como un programa más dentro de un sistema operativo</w:t>
            </w:r>
          </w:p>
        </w:tc>
        <w:tc>
          <w:tcPr>
            <w:tcW w:w="2254" w:type="dxa"/>
          </w:tcPr>
          <w:p w14:paraId="4BE80DCB" w14:textId="0AA722E2" w:rsidR="006206BE" w:rsidRPr="008547F6" w:rsidRDefault="006206BE" w:rsidP="006206BE">
            <w:pPr>
              <w:pStyle w:val="Cuerpo"/>
              <w:spacing w:before="40" w:after="40" w:line="240" w:lineRule="auto"/>
              <w:rPr>
                <w:lang w:val="es-AR"/>
              </w:rPr>
            </w:pPr>
            <w:r w:rsidRPr="008547F6">
              <w:rPr>
                <w:lang w:val="es-AR"/>
              </w:rPr>
              <w:t>VirtualBox, VMware Workstation</w:t>
            </w:r>
          </w:p>
        </w:tc>
        <w:tc>
          <w:tcPr>
            <w:tcW w:w="2254" w:type="dxa"/>
          </w:tcPr>
          <w:p w14:paraId="2065F4FF" w14:textId="48F1EA01" w:rsidR="006206BE" w:rsidRPr="008547F6" w:rsidRDefault="006206BE" w:rsidP="006206BE">
            <w:pPr>
              <w:pStyle w:val="Cuerpo"/>
              <w:spacing w:before="40" w:after="40" w:line="240" w:lineRule="auto"/>
              <w:rPr>
                <w:lang w:val="es-AR"/>
              </w:rPr>
            </w:pPr>
            <w:r w:rsidRPr="008547F6">
              <w:rPr>
                <w:lang w:val="es-AR"/>
              </w:rPr>
              <w:t>Escritorio, laboratorio</w:t>
            </w:r>
          </w:p>
        </w:tc>
      </w:tr>
    </w:tbl>
    <w:p w14:paraId="12674512" w14:textId="65486D22" w:rsidR="006206BE" w:rsidRPr="00A97797" w:rsidRDefault="006206BE" w:rsidP="006206BE">
      <w:pPr>
        <w:pStyle w:val="Cuerpo"/>
        <w:rPr>
          <w:lang w:val="es-AR"/>
        </w:rPr>
      </w:pPr>
      <w:r w:rsidRPr="008547F6">
        <w:rPr>
          <w:lang w:val="es-AR"/>
        </w:rPr>
        <w:t xml:space="preserve">El VPS del práctico corre sobre un hipervisor de tipo 1, casi con seguridad </w:t>
      </w:r>
      <w:r w:rsidRPr="00472FC5">
        <w:rPr>
          <w:b/>
          <w:lang w:val="es-AR"/>
        </w:rPr>
        <w:t>KVM</w:t>
      </w:r>
      <w:r w:rsidRPr="008547F6">
        <w:rPr>
          <w:lang w:val="es-AR"/>
        </w:rPr>
        <w:t>, que desde 2007 forma parte del propio núcleo de Linux: la máquina física ejecuta Linux, y Linux mismo actúa como hipervisor. De esa arquitectura se desprenden tres consecuencias que conviene tener presentes.</w:t>
      </w:r>
    </w:p>
    <w:p w14:paraId="6CEF9C0E" w14:textId="784E7FA0" w:rsidR="006206BE" w:rsidRPr="00A97797" w:rsidRDefault="006206BE" w:rsidP="006206BE">
      <w:pPr>
        <w:pStyle w:val="Cuerpo"/>
        <w:rPr>
          <w:lang w:val="es-AR"/>
        </w:rPr>
      </w:pPr>
      <w:r w:rsidRPr="00472FC5">
        <w:rPr>
          <w:b/>
          <w:lang w:val="es-AR"/>
        </w:rPr>
        <w:t>El aislamiento es real, pero los recursos se comparten.</w:t>
      </w:r>
      <w:r w:rsidRPr="008547F6">
        <w:rPr>
          <w:lang w:val="es-AR"/>
        </w:rPr>
        <w:t xml:space="preserve"> El sistema operativo del grupo no puede ver ni tocar el de otro cliente: son espacios de memoria separados que el procesador hace cumplir por hardware. Pero el procesador físico, el disco y la placa de red sí son los mismos. Los proveedores practican habitualmente el </w:t>
      </w:r>
      <w:proofErr w:type="spellStart"/>
      <w:r w:rsidRPr="00472FC5">
        <w:rPr>
          <w:b/>
          <w:lang w:val="es-AR"/>
        </w:rPr>
        <w:t>sobreaprovisionamiento</w:t>
      </w:r>
      <w:proofErr w:type="spellEnd"/>
      <w:r w:rsidRPr="008547F6">
        <w:rPr>
          <w:lang w:val="es-AR"/>
        </w:rPr>
        <w:t xml:space="preserve">: venden más núcleos virtuales que núcleos reales, apostando a que no todos los clientes estarán al máximo a la vez. Cuando esa apuesta falla, aparece el fenómeno del </w:t>
      </w:r>
      <w:r w:rsidRPr="00472FC5">
        <w:rPr>
          <w:i/>
          <w:lang w:val="es-AR"/>
        </w:rPr>
        <w:t>vecino ruidoso</w:t>
      </w:r>
      <w:r w:rsidRPr="008547F6">
        <w:rPr>
          <w:lang w:val="es-AR"/>
        </w:rPr>
        <w:t>: el servidor se pone lento sin que nada haya cambiado del lado del grupo.</w:t>
      </w:r>
    </w:p>
    <w:p w14:paraId="1FAFA9C4" w14:textId="24D3C8AF" w:rsidR="006206BE" w:rsidRPr="00A97797" w:rsidRDefault="006206BE" w:rsidP="006206BE">
      <w:pPr>
        <w:pStyle w:val="Cuerpo"/>
        <w:rPr>
          <w:lang w:val="es-AR"/>
        </w:rPr>
      </w:pPr>
      <w:r w:rsidRPr="00472FC5">
        <w:rPr>
          <w:b/>
          <w:lang w:val="es-AR"/>
        </w:rPr>
        <w:t>El estado completo de la máquina es un archivo.</w:t>
      </w:r>
      <w:r w:rsidRPr="008547F6">
        <w:rPr>
          <w:lang w:val="es-AR"/>
        </w:rPr>
        <w:t xml:space="preserve"> Como el disco virtual es una imagen y la configuración es un registro en una base de datos del proveedor, destruir y recrear un servidor es una operación de archivos, no de hardware. Por eso "cambiar el sistema operativo" del VPS tarda minutos, y por eso la operación </w:t>
      </w:r>
      <w:r w:rsidRPr="00472FC5">
        <w:rPr>
          <w:b/>
          <w:lang w:val="es-AR"/>
        </w:rPr>
        <w:t>es destructiva y no tiene deshacer</w:t>
      </w:r>
      <w:r w:rsidRPr="008547F6">
        <w:rPr>
          <w:lang w:val="es-AR"/>
        </w:rPr>
        <w:t>: no se está actualizando nada, se está tirando la imagen anterior y escribiendo otra encima.</w:t>
      </w:r>
    </w:p>
    <w:p w14:paraId="77E904D0" w14:textId="77777777" w:rsidR="006206BE" w:rsidRPr="008547F6" w:rsidRDefault="006206BE" w:rsidP="006206BE">
      <w:pPr>
        <w:pStyle w:val="Cuerpo"/>
        <w:rPr>
          <w:lang w:val="es-AR"/>
        </w:rPr>
      </w:pPr>
      <w:r w:rsidRPr="00472FC5">
        <w:rPr>
          <w:b/>
          <w:lang w:val="es-AR"/>
        </w:rPr>
        <w:lastRenderedPageBreak/>
        <w:t>La responsabilidad se corta en un punto preciso.</w:t>
      </w:r>
      <w:r w:rsidRPr="008547F6">
        <w:rPr>
          <w:lang w:val="es-AR"/>
        </w:rPr>
        <w:t xml:space="preserve"> El proveedor responde por el hipervisor, el hardware y la red. Todo lo que ocurre dentro del sistema operativo huésped —usuarios, puertos, actualizaciones, servicios expuestos— es del titular. Ese corte no es una postura comercial: es la consecuencia directa de que el proveedor, por diseño, no puede ver adentro.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6206BE" w:rsidRPr="00A97797" w14:paraId="7E20D2DF" w14:textId="77777777" w:rsidTr="006206BE">
        <w:tc>
          <w:tcPr>
            <w:tcW w:w="9016" w:type="dxa"/>
            <w:shd w:val="clear" w:color="DEEBF7" w:fill="DEEBF7"/>
          </w:tcPr>
          <w:p w14:paraId="4E0AD383" w14:textId="77777777" w:rsidR="001E7FC4" w:rsidRPr="00A97797" w:rsidRDefault="001E7FC4" w:rsidP="001E7FC4">
            <w:pPr>
              <w:pStyle w:val="Cuerpo"/>
              <w:rPr>
                <w:b/>
                <w:lang w:val="es-AR"/>
              </w:rPr>
            </w:pPr>
            <w:r w:rsidRPr="001A3A39">
              <w:rPr>
                <w:rFonts w:ascii="Segoe UI Emoji" w:hAnsi="Segoe UI Emoji" w:cs="Segoe UI Emoji"/>
                <w:b/>
              </w:rPr>
              <w:t>💡</w:t>
            </w:r>
            <w:r w:rsidRPr="00A97797">
              <w:rPr>
                <w:b/>
                <w:lang w:val="es-AR"/>
              </w:rPr>
              <w:t xml:space="preserve"> PARA ENTENDER</w:t>
            </w:r>
          </w:p>
          <w:p w14:paraId="2F161B44" w14:textId="7844D535" w:rsidR="006206BE" w:rsidRPr="00A97797" w:rsidRDefault="001E7FC4" w:rsidP="001E7FC4">
            <w:pPr>
              <w:pStyle w:val="Cuerpo"/>
              <w:spacing w:after="100" w:line="276" w:lineRule="auto"/>
              <w:rPr>
                <w:lang w:val="es-AR"/>
              </w:rPr>
            </w:pPr>
            <w:proofErr w:type="spellStart"/>
            <w:r w:rsidRPr="00A97797">
              <w:rPr>
                <w:lang w:val="es-AR"/>
              </w:rPr>
              <w:t>Quedate</w:t>
            </w:r>
            <w:proofErr w:type="spellEnd"/>
            <w:r w:rsidRPr="00A97797">
              <w:rPr>
                <w:lang w:val="es-AR"/>
              </w:rPr>
              <w:t xml:space="preserve"> con esto: </w:t>
            </w:r>
            <w:r w:rsidRPr="00A97797">
              <w:rPr>
                <w:b/>
                <w:lang w:val="es-AR"/>
              </w:rPr>
              <w:t>el VPS es barato porque estás compartiendo hierro, y es tuyo porque el aislamiento lo hace cumplir el procesador.</w:t>
            </w:r>
            <w:r w:rsidRPr="00A97797">
              <w:rPr>
                <w:lang w:val="es-AR"/>
              </w:rPr>
              <w:t xml:space="preserve"> Las dos cosas son ciertas al mismo tiempo, y de ahí sale todo lo demás. Si se pone lento sin motivo, </w:t>
            </w:r>
            <w:proofErr w:type="spellStart"/>
            <w:r w:rsidRPr="00A97797">
              <w:rPr>
                <w:lang w:val="es-AR"/>
              </w:rPr>
              <w:t>mirá</w:t>
            </w:r>
            <w:proofErr w:type="spellEnd"/>
            <w:r w:rsidRPr="00A97797">
              <w:rPr>
                <w:lang w:val="es-AR"/>
              </w:rPr>
              <w:t xml:space="preserve"> al vecino. Si queda comprometido, </w:t>
            </w:r>
            <w:proofErr w:type="spellStart"/>
            <w:r w:rsidRPr="00A97797">
              <w:rPr>
                <w:lang w:val="es-AR"/>
              </w:rPr>
              <w:t>mirate</w:t>
            </w:r>
            <w:proofErr w:type="spellEnd"/>
            <w:r w:rsidRPr="00A97797">
              <w:rPr>
                <w:lang w:val="es-AR"/>
              </w:rPr>
              <w:t xml:space="preserve"> al espejo: adentro de tu sistema operativo el proveedor no tiene ni jurisdicción ni visibilidad.</w:t>
            </w:r>
          </w:p>
        </w:tc>
      </w:tr>
    </w:tbl>
    <w:p w14:paraId="78FFAB69" w14:textId="035FDB33" w:rsidR="001E7FC4" w:rsidRPr="00A97797" w:rsidRDefault="001E7FC4" w:rsidP="001E7FC4">
      <w:pPr>
        <w:pStyle w:val="Ttulo2"/>
        <w:rPr>
          <w:lang w:val="es-AR"/>
        </w:rPr>
      </w:pPr>
      <w:bookmarkStart w:id="4" w:name="_Toc236133628"/>
      <w:bookmarkStart w:id="5" w:name="_Toc236133706"/>
      <w:r w:rsidRPr="001A3A39">
        <w:rPr>
          <w:lang w:val="es-AR"/>
        </w:rPr>
        <w:t>2.3. Qué es un VPS y dónde se ubica entre las alternativas</w:t>
      </w:r>
      <w:bookmarkEnd w:id="4"/>
      <w:bookmarkEnd w:id="5"/>
    </w:p>
    <w:p w14:paraId="48E586D8" w14:textId="15E1868A" w:rsidR="001E7FC4" w:rsidRPr="00A97797" w:rsidRDefault="001E7FC4" w:rsidP="001E7FC4">
      <w:pPr>
        <w:pStyle w:val="Cuerpo"/>
        <w:rPr>
          <w:lang w:val="es-AR"/>
        </w:rPr>
      </w:pPr>
      <w:r w:rsidRPr="008547F6">
        <w:rPr>
          <w:lang w:val="es-AR"/>
        </w:rPr>
        <w:t xml:space="preserve">Un </w:t>
      </w:r>
      <w:r w:rsidRPr="00472FC5">
        <w:rPr>
          <w:b/>
          <w:lang w:val="es-AR"/>
        </w:rPr>
        <w:t>servidor privado virtual</w:t>
      </w:r>
      <w:r w:rsidRPr="008547F6">
        <w:rPr>
          <w:lang w:val="es-AR"/>
        </w:rPr>
        <w:t xml:space="preserve"> es una porción aislada de un servidor físico, con su propio sistema operativo, sus propios recursos asignados y acceso administrativo completo. La tabla siguiente lo sitúa respecto de las alternativas, ordenadas por cuánto se administra y cuánto se delega.</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54"/>
        <w:gridCol w:w="2254"/>
        <w:gridCol w:w="2254"/>
        <w:gridCol w:w="2254"/>
      </w:tblGrid>
      <w:tr w:rsidR="001E7FC4" w:rsidRPr="001E7FC4" w14:paraId="7B1EFFD2" w14:textId="77777777" w:rsidTr="001E7FC4">
        <w:tc>
          <w:tcPr>
            <w:tcW w:w="2254" w:type="dxa"/>
            <w:shd w:val="clear" w:color="D9E2F3" w:fill="D9E2F3"/>
          </w:tcPr>
          <w:p w14:paraId="0341C897" w14:textId="6F15ED01" w:rsidR="001E7FC4" w:rsidRPr="001A3A39" w:rsidRDefault="001E7FC4" w:rsidP="001E7FC4">
            <w:pPr>
              <w:pStyle w:val="Cuerpo"/>
              <w:spacing w:before="40" w:after="40" w:line="240" w:lineRule="auto"/>
              <w:rPr>
                <w:b/>
                <w:lang w:val="es-AR"/>
              </w:rPr>
            </w:pPr>
            <w:r w:rsidRPr="001A3A39">
              <w:rPr>
                <w:b/>
                <w:lang w:val="es-AR"/>
              </w:rPr>
              <w:t>Modalidad</w:t>
            </w:r>
          </w:p>
        </w:tc>
        <w:tc>
          <w:tcPr>
            <w:tcW w:w="2254" w:type="dxa"/>
            <w:shd w:val="clear" w:color="D9E2F3" w:fill="D9E2F3"/>
          </w:tcPr>
          <w:p w14:paraId="0DB8F8BD" w14:textId="37322B43" w:rsidR="001E7FC4" w:rsidRPr="001A3A39" w:rsidRDefault="001E7FC4" w:rsidP="001E7FC4">
            <w:pPr>
              <w:pStyle w:val="Cuerpo"/>
              <w:spacing w:before="40" w:after="40" w:line="240" w:lineRule="auto"/>
              <w:rPr>
                <w:b/>
                <w:lang w:val="es-AR"/>
              </w:rPr>
            </w:pPr>
            <w:r w:rsidRPr="001A3A39">
              <w:rPr>
                <w:b/>
                <w:lang w:val="es-AR"/>
              </w:rPr>
              <w:t>Qué se administra</w:t>
            </w:r>
          </w:p>
        </w:tc>
        <w:tc>
          <w:tcPr>
            <w:tcW w:w="2254" w:type="dxa"/>
            <w:shd w:val="clear" w:color="D9E2F3" w:fill="D9E2F3"/>
          </w:tcPr>
          <w:p w14:paraId="0C2B20C4" w14:textId="1AB27266" w:rsidR="001E7FC4" w:rsidRPr="001A3A39" w:rsidRDefault="001E7FC4" w:rsidP="001E7FC4">
            <w:pPr>
              <w:pStyle w:val="Cuerpo"/>
              <w:spacing w:before="40" w:after="40" w:line="240" w:lineRule="auto"/>
              <w:rPr>
                <w:b/>
                <w:lang w:val="es-AR"/>
              </w:rPr>
            </w:pPr>
            <w:r w:rsidRPr="001A3A39">
              <w:rPr>
                <w:b/>
                <w:lang w:val="es-AR"/>
              </w:rPr>
              <w:t>Qué se delega</w:t>
            </w:r>
          </w:p>
        </w:tc>
        <w:tc>
          <w:tcPr>
            <w:tcW w:w="2254" w:type="dxa"/>
            <w:shd w:val="clear" w:color="D9E2F3" w:fill="D9E2F3"/>
          </w:tcPr>
          <w:p w14:paraId="6D94A8DC" w14:textId="4ADB6A5A" w:rsidR="001E7FC4" w:rsidRPr="001A3A39" w:rsidRDefault="001E7FC4" w:rsidP="001E7FC4">
            <w:pPr>
              <w:pStyle w:val="Cuerpo"/>
              <w:spacing w:before="40" w:after="40" w:line="240" w:lineRule="auto"/>
              <w:rPr>
                <w:b/>
                <w:lang w:val="es-AR"/>
              </w:rPr>
            </w:pPr>
            <w:r w:rsidRPr="001A3A39">
              <w:rPr>
                <w:b/>
                <w:lang w:val="es-AR"/>
              </w:rPr>
              <w:t>Costo</w:t>
            </w:r>
          </w:p>
        </w:tc>
      </w:tr>
      <w:tr w:rsidR="001E7FC4" w:rsidRPr="001E7FC4" w14:paraId="2981189E" w14:textId="77777777" w:rsidTr="001E7FC4">
        <w:tc>
          <w:tcPr>
            <w:tcW w:w="2254" w:type="dxa"/>
          </w:tcPr>
          <w:p w14:paraId="6F491DE3" w14:textId="5E8BDA7B" w:rsidR="001E7FC4" w:rsidRPr="008547F6" w:rsidRDefault="001E7FC4" w:rsidP="001E7FC4">
            <w:pPr>
              <w:pStyle w:val="Cuerpo"/>
              <w:spacing w:before="40" w:after="40" w:line="240" w:lineRule="auto"/>
              <w:rPr>
                <w:lang w:val="es-AR"/>
              </w:rPr>
            </w:pPr>
            <w:r w:rsidRPr="00472FC5">
              <w:rPr>
                <w:b/>
                <w:lang w:val="es-AR"/>
              </w:rPr>
              <w:t>Alojamiento compartido</w:t>
            </w:r>
          </w:p>
        </w:tc>
        <w:tc>
          <w:tcPr>
            <w:tcW w:w="2254" w:type="dxa"/>
          </w:tcPr>
          <w:p w14:paraId="630C7E61" w14:textId="36498E14" w:rsidR="001E7FC4" w:rsidRPr="008547F6" w:rsidRDefault="001E7FC4" w:rsidP="001E7FC4">
            <w:pPr>
              <w:pStyle w:val="Cuerpo"/>
              <w:spacing w:before="40" w:after="40" w:line="240" w:lineRule="auto"/>
              <w:rPr>
                <w:lang w:val="es-AR"/>
              </w:rPr>
            </w:pPr>
            <w:r w:rsidRPr="008547F6">
              <w:rPr>
                <w:lang w:val="es-AR"/>
              </w:rPr>
              <w:t>Archivos y base de datos</w:t>
            </w:r>
          </w:p>
        </w:tc>
        <w:tc>
          <w:tcPr>
            <w:tcW w:w="2254" w:type="dxa"/>
          </w:tcPr>
          <w:p w14:paraId="7159453F" w14:textId="3EDC7699" w:rsidR="001E7FC4" w:rsidRPr="008547F6" w:rsidRDefault="001E7FC4" w:rsidP="001E7FC4">
            <w:pPr>
              <w:pStyle w:val="Cuerpo"/>
              <w:spacing w:before="40" w:after="40" w:line="240" w:lineRule="auto"/>
              <w:rPr>
                <w:lang w:val="es-AR"/>
              </w:rPr>
            </w:pPr>
            <w:r w:rsidRPr="008547F6">
              <w:rPr>
                <w:lang w:val="es-AR"/>
              </w:rPr>
              <w:t>Todo lo demás</w:t>
            </w:r>
          </w:p>
        </w:tc>
        <w:tc>
          <w:tcPr>
            <w:tcW w:w="2254" w:type="dxa"/>
          </w:tcPr>
          <w:p w14:paraId="08C28551" w14:textId="2ABEA38D" w:rsidR="001E7FC4" w:rsidRPr="008547F6" w:rsidRDefault="001E7FC4" w:rsidP="001E7FC4">
            <w:pPr>
              <w:pStyle w:val="Cuerpo"/>
              <w:spacing w:before="40" w:after="40" w:line="240" w:lineRule="auto"/>
              <w:rPr>
                <w:lang w:val="es-AR"/>
              </w:rPr>
            </w:pPr>
            <w:r w:rsidRPr="008547F6">
              <w:rPr>
                <w:lang w:val="es-AR"/>
              </w:rPr>
              <w:t>Muy bajo</w:t>
            </w:r>
          </w:p>
        </w:tc>
      </w:tr>
      <w:tr w:rsidR="001E7FC4" w:rsidRPr="001E7FC4" w14:paraId="37C038F2" w14:textId="77777777" w:rsidTr="001E7FC4">
        <w:tc>
          <w:tcPr>
            <w:tcW w:w="2254" w:type="dxa"/>
          </w:tcPr>
          <w:p w14:paraId="589A34F9" w14:textId="6E951523" w:rsidR="001E7FC4" w:rsidRPr="008547F6" w:rsidRDefault="001E7FC4" w:rsidP="001E7FC4">
            <w:pPr>
              <w:pStyle w:val="Cuerpo"/>
              <w:spacing w:before="40" w:after="40" w:line="240" w:lineRule="auto"/>
              <w:rPr>
                <w:lang w:val="es-AR"/>
              </w:rPr>
            </w:pPr>
            <w:r w:rsidRPr="00472FC5">
              <w:rPr>
                <w:b/>
                <w:lang w:val="es-AR"/>
              </w:rPr>
              <w:t>PaaS</w:t>
            </w:r>
            <w:r w:rsidRPr="008547F6">
              <w:rPr>
                <w:lang w:val="es-AR"/>
              </w:rPr>
              <w:t xml:space="preserve"> (</w:t>
            </w:r>
            <w:proofErr w:type="spellStart"/>
            <w:r w:rsidRPr="008547F6">
              <w:rPr>
                <w:lang w:val="es-AR"/>
              </w:rPr>
              <w:t>Vercel</w:t>
            </w:r>
            <w:proofErr w:type="spellEnd"/>
            <w:r w:rsidRPr="008547F6">
              <w:rPr>
                <w:lang w:val="es-AR"/>
              </w:rPr>
              <w:t xml:space="preserve">, </w:t>
            </w:r>
            <w:proofErr w:type="spellStart"/>
            <w:r w:rsidRPr="008547F6">
              <w:rPr>
                <w:lang w:val="es-AR"/>
              </w:rPr>
              <w:t>Railway</w:t>
            </w:r>
            <w:proofErr w:type="spellEnd"/>
            <w:r w:rsidRPr="008547F6">
              <w:rPr>
                <w:lang w:val="es-AR"/>
              </w:rPr>
              <w:t>)</w:t>
            </w:r>
          </w:p>
        </w:tc>
        <w:tc>
          <w:tcPr>
            <w:tcW w:w="2254" w:type="dxa"/>
          </w:tcPr>
          <w:p w14:paraId="2EEF0A8D" w14:textId="6858D367" w:rsidR="001E7FC4" w:rsidRPr="008547F6" w:rsidRDefault="001E7FC4" w:rsidP="001E7FC4">
            <w:pPr>
              <w:pStyle w:val="Cuerpo"/>
              <w:spacing w:before="40" w:after="40" w:line="240" w:lineRule="auto"/>
              <w:rPr>
                <w:lang w:val="es-AR"/>
              </w:rPr>
            </w:pPr>
            <w:r w:rsidRPr="008547F6">
              <w:rPr>
                <w:lang w:val="es-AR"/>
              </w:rPr>
              <w:t>La aplicación</w:t>
            </w:r>
          </w:p>
        </w:tc>
        <w:tc>
          <w:tcPr>
            <w:tcW w:w="2254" w:type="dxa"/>
          </w:tcPr>
          <w:p w14:paraId="237491C0" w14:textId="32B301A4" w:rsidR="001E7FC4" w:rsidRPr="008547F6" w:rsidRDefault="001E7FC4" w:rsidP="001E7FC4">
            <w:pPr>
              <w:pStyle w:val="Cuerpo"/>
              <w:spacing w:before="40" w:after="40" w:line="240" w:lineRule="auto"/>
              <w:rPr>
                <w:lang w:val="es-AR"/>
              </w:rPr>
            </w:pPr>
            <w:r w:rsidRPr="008547F6">
              <w:rPr>
                <w:lang w:val="es-AR"/>
              </w:rPr>
              <w:t>Sistema operativo, red, escalado</w:t>
            </w:r>
          </w:p>
        </w:tc>
        <w:tc>
          <w:tcPr>
            <w:tcW w:w="2254" w:type="dxa"/>
          </w:tcPr>
          <w:p w14:paraId="4A083403" w14:textId="1852C7A6" w:rsidR="001E7FC4" w:rsidRPr="008547F6" w:rsidRDefault="001E7FC4" w:rsidP="001E7FC4">
            <w:pPr>
              <w:pStyle w:val="Cuerpo"/>
              <w:spacing w:before="40" w:after="40" w:line="240" w:lineRule="auto"/>
              <w:rPr>
                <w:lang w:val="es-AR"/>
              </w:rPr>
            </w:pPr>
            <w:r w:rsidRPr="008547F6">
              <w:rPr>
                <w:lang w:val="es-AR"/>
              </w:rPr>
              <w:t>Bajo a medio</w:t>
            </w:r>
          </w:p>
        </w:tc>
      </w:tr>
      <w:tr w:rsidR="001E7FC4" w:rsidRPr="001E7FC4" w14:paraId="10BA007C" w14:textId="77777777" w:rsidTr="001E7FC4">
        <w:tc>
          <w:tcPr>
            <w:tcW w:w="2254" w:type="dxa"/>
          </w:tcPr>
          <w:p w14:paraId="64557E4B" w14:textId="3AC1E154" w:rsidR="001E7FC4" w:rsidRPr="00190DE0" w:rsidRDefault="001E7FC4" w:rsidP="001E7FC4">
            <w:pPr>
              <w:pStyle w:val="Cuerpo"/>
              <w:spacing w:before="40" w:after="40" w:line="240" w:lineRule="auto"/>
              <w:rPr>
                <w:b/>
                <w:lang w:val="es-AR"/>
              </w:rPr>
            </w:pPr>
            <w:r w:rsidRPr="00190DE0">
              <w:rPr>
                <w:b/>
                <w:lang w:val="es-AR"/>
              </w:rPr>
              <w:t>VPS</w:t>
            </w:r>
          </w:p>
        </w:tc>
        <w:tc>
          <w:tcPr>
            <w:tcW w:w="2254" w:type="dxa"/>
          </w:tcPr>
          <w:p w14:paraId="3EDAF00B" w14:textId="3AEE2BEF" w:rsidR="001E7FC4" w:rsidRPr="00190DE0" w:rsidRDefault="001E7FC4" w:rsidP="001E7FC4">
            <w:pPr>
              <w:pStyle w:val="Cuerpo"/>
              <w:spacing w:before="40" w:after="40" w:line="240" w:lineRule="auto"/>
              <w:rPr>
                <w:b/>
                <w:lang w:val="es-AR"/>
              </w:rPr>
            </w:pPr>
            <w:r w:rsidRPr="00190DE0">
              <w:rPr>
                <w:b/>
                <w:lang w:val="es-AR"/>
              </w:rPr>
              <w:t>Todo el sistema operativo</w:t>
            </w:r>
          </w:p>
        </w:tc>
        <w:tc>
          <w:tcPr>
            <w:tcW w:w="2254" w:type="dxa"/>
          </w:tcPr>
          <w:p w14:paraId="7037A5F1" w14:textId="5E183030" w:rsidR="001E7FC4" w:rsidRPr="008547F6" w:rsidRDefault="001E7FC4" w:rsidP="001E7FC4">
            <w:pPr>
              <w:pStyle w:val="Cuerpo"/>
              <w:spacing w:before="40" w:after="40" w:line="240" w:lineRule="auto"/>
              <w:rPr>
                <w:lang w:val="es-AR"/>
              </w:rPr>
            </w:pPr>
            <w:r w:rsidRPr="008547F6">
              <w:rPr>
                <w:lang w:val="es-AR"/>
              </w:rPr>
              <w:t>Solo el hardware</w:t>
            </w:r>
          </w:p>
        </w:tc>
        <w:tc>
          <w:tcPr>
            <w:tcW w:w="2254" w:type="dxa"/>
          </w:tcPr>
          <w:p w14:paraId="21E6077D" w14:textId="60FD7C66" w:rsidR="001E7FC4" w:rsidRPr="008547F6" w:rsidRDefault="001E7FC4" w:rsidP="001E7FC4">
            <w:pPr>
              <w:pStyle w:val="Cuerpo"/>
              <w:spacing w:before="40" w:after="40" w:line="240" w:lineRule="auto"/>
              <w:rPr>
                <w:lang w:val="es-AR"/>
              </w:rPr>
            </w:pPr>
            <w:r w:rsidRPr="008547F6">
              <w:rPr>
                <w:lang w:val="es-AR"/>
              </w:rPr>
              <w:t>Medio</w:t>
            </w:r>
          </w:p>
        </w:tc>
      </w:tr>
      <w:tr w:rsidR="001E7FC4" w:rsidRPr="001E7FC4" w14:paraId="4B7BFFEC" w14:textId="77777777" w:rsidTr="001E7FC4">
        <w:tc>
          <w:tcPr>
            <w:tcW w:w="2254" w:type="dxa"/>
          </w:tcPr>
          <w:p w14:paraId="4AB13FC1" w14:textId="779A4286" w:rsidR="001E7FC4" w:rsidRPr="00190DE0" w:rsidRDefault="001E7FC4" w:rsidP="001E7FC4">
            <w:pPr>
              <w:pStyle w:val="Cuerpo"/>
              <w:spacing w:before="40" w:after="40" w:line="240" w:lineRule="auto"/>
              <w:rPr>
                <w:b/>
                <w:lang w:val="es-AR"/>
              </w:rPr>
            </w:pPr>
            <w:r w:rsidRPr="00190DE0">
              <w:rPr>
                <w:b/>
                <w:lang w:val="es-AR"/>
              </w:rPr>
              <w:t>Servidor dedicado</w:t>
            </w:r>
          </w:p>
        </w:tc>
        <w:tc>
          <w:tcPr>
            <w:tcW w:w="2254" w:type="dxa"/>
          </w:tcPr>
          <w:p w14:paraId="0CE7BD7C" w14:textId="73F6F6FA" w:rsidR="001E7FC4" w:rsidRPr="008547F6" w:rsidRDefault="001E7FC4" w:rsidP="001E7FC4">
            <w:pPr>
              <w:pStyle w:val="Cuerpo"/>
              <w:spacing w:before="40" w:after="40" w:line="240" w:lineRule="auto"/>
              <w:rPr>
                <w:lang w:val="es-AR"/>
              </w:rPr>
            </w:pPr>
            <w:r w:rsidRPr="008547F6">
              <w:rPr>
                <w:lang w:val="es-AR"/>
              </w:rPr>
              <w:t>Todo, incluido el hardware</w:t>
            </w:r>
          </w:p>
        </w:tc>
        <w:tc>
          <w:tcPr>
            <w:tcW w:w="2254" w:type="dxa"/>
          </w:tcPr>
          <w:p w14:paraId="315D06E1" w14:textId="646DCF07" w:rsidR="001E7FC4" w:rsidRPr="008547F6" w:rsidRDefault="001E7FC4" w:rsidP="001E7FC4">
            <w:pPr>
              <w:pStyle w:val="Cuerpo"/>
              <w:spacing w:before="40" w:after="40" w:line="240" w:lineRule="auto"/>
              <w:rPr>
                <w:lang w:val="es-AR"/>
              </w:rPr>
            </w:pPr>
            <w:r w:rsidRPr="008547F6">
              <w:rPr>
                <w:lang w:val="es-AR"/>
              </w:rPr>
              <w:t>Nada</w:t>
            </w:r>
          </w:p>
        </w:tc>
        <w:tc>
          <w:tcPr>
            <w:tcW w:w="2254" w:type="dxa"/>
          </w:tcPr>
          <w:p w14:paraId="58DDAE7E" w14:textId="63AC2345" w:rsidR="001E7FC4" w:rsidRPr="008547F6" w:rsidRDefault="001E7FC4" w:rsidP="001E7FC4">
            <w:pPr>
              <w:pStyle w:val="Cuerpo"/>
              <w:spacing w:before="40" w:after="40" w:line="240" w:lineRule="auto"/>
              <w:rPr>
                <w:lang w:val="es-AR"/>
              </w:rPr>
            </w:pPr>
            <w:r w:rsidRPr="008547F6">
              <w:rPr>
                <w:lang w:val="es-AR"/>
              </w:rPr>
              <w:t>Alto</w:t>
            </w:r>
          </w:p>
        </w:tc>
      </w:tr>
    </w:tbl>
    <w:p w14:paraId="1C00F2D1" w14:textId="7CA71BFF" w:rsidR="001E7FC4" w:rsidRPr="00A97797" w:rsidRDefault="001E7FC4" w:rsidP="001E7FC4">
      <w:pPr>
        <w:pStyle w:val="Cuerpo"/>
        <w:rPr>
          <w:lang w:val="es-AR"/>
        </w:rPr>
      </w:pPr>
      <w:r w:rsidRPr="008547F6">
        <w:rPr>
          <w:lang w:val="es-AR"/>
        </w:rPr>
        <w:t xml:space="preserve">Obsérvese que la tabla describe un único eje: </w:t>
      </w:r>
      <w:r w:rsidRPr="00472FC5">
        <w:rPr>
          <w:b/>
          <w:lang w:val="es-AR"/>
        </w:rPr>
        <w:t>cuánta abstracción hay entre quien desarrolla y la máquina</w:t>
      </w:r>
      <w:r w:rsidRPr="008547F6">
        <w:rPr>
          <w:lang w:val="es-AR"/>
        </w:rPr>
        <w:t>. Cada escalón hacia arriba elimina trabajo operativo y, con él, elimina también visibilidad y control. Un alojamiento compartido no permite elegir versión de Python; un PaaS no permite ver la tabla de reglas del firewall porque no hay tal tabla expuesta al cliente.</w:t>
      </w:r>
    </w:p>
    <w:p w14:paraId="2A2D12FD" w14:textId="77777777" w:rsidR="001E7FC4" w:rsidRPr="008547F6" w:rsidRDefault="001E7FC4" w:rsidP="001E7FC4">
      <w:pPr>
        <w:pStyle w:val="Cuerpo"/>
        <w:rPr>
          <w:lang w:val="es-AR"/>
        </w:rPr>
      </w:pPr>
      <w:r w:rsidRPr="008547F6">
        <w:rPr>
          <w:lang w:val="es-AR"/>
        </w:rPr>
        <w:t>La elección del VPS para este módulo es deliberada y va exactamente contra la comodidad. Un PaaS resolvería el despliegue en menos pasos, pero ocultaría precisamente aquello que se pretende enseñar: la red, los puertos, el proxy inverso, los certificados y el aislamiento entre servicios. En un PaaS esas piezas existen —alguien las configuró— pero no son observables, y lo que no se observa no se aprende. El VPS es el nivel de abstracción más bajo en el que todavía se puede trabajar en una cursada, y el más alto en el que todas las piezas siguen siendo visibles.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1E7FC4" w:rsidRPr="00A97797" w14:paraId="7830DAFD" w14:textId="77777777" w:rsidTr="001E7FC4">
        <w:tc>
          <w:tcPr>
            <w:tcW w:w="9016" w:type="dxa"/>
            <w:shd w:val="clear" w:color="DEEBF7" w:fill="DEEBF7"/>
          </w:tcPr>
          <w:p w14:paraId="20ECB275" w14:textId="77777777" w:rsidR="001E7FC4" w:rsidRPr="001A3A39" w:rsidRDefault="001E7FC4" w:rsidP="001E7FC4">
            <w:pPr>
              <w:pStyle w:val="Cuerpo"/>
              <w:rPr>
                <w:b/>
              </w:rPr>
            </w:pPr>
            <w:r w:rsidRPr="001A3A39">
              <w:rPr>
                <w:rFonts w:ascii="Segoe UI Emoji" w:hAnsi="Segoe UI Emoji" w:cs="Segoe UI Emoji"/>
                <w:b/>
              </w:rPr>
              <w:t>💡</w:t>
            </w:r>
            <w:r w:rsidRPr="001A3A39">
              <w:rPr>
                <w:b/>
              </w:rPr>
              <w:t xml:space="preserve"> PARA ENTENDER</w:t>
            </w:r>
          </w:p>
          <w:p w14:paraId="5556A626" w14:textId="5E36860C" w:rsidR="001E7FC4" w:rsidRPr="00A97797" w:rsidRDefault="001E7FC4" w:rsidP="001E7FC4">
            <w:pPr>
              <w:pStyle w:val="Cuerpo"/>
              <w:spacing w:after="100" w:line="276" w:lineRule="auto"/>
              <w:rPr>
                <w:lang w:val="es-AR"/>
              </w:rPr>
            </w:pPr>
            <w:r w:rsidRPr="00A97797">
              <w:rPr>
                <w:lang w:val="es-AR"/>
              </w:rPr>
              <w:t xml:space="preserve">Con un VPS </w:t>
            </w:r>
            <w:proofErr w:type="spellStart"/>
            <w:r w:rsidRPr="00A97797">
              <w:rPr>
                <w:lang w:val="es-AR"/>
              </w:rPr>
              <w:t>pasás</w:t>
            </w:r>
            <w:proofErr w:type="spellEnd"/>
            <w:r w:rsidRPr="00A97797">
              <w:rPr>
                <w:lang w:val="es-AR"/>
              </w:rPr>
              <w:t xml:space="preserve"> a ser el administrador del sistema. Eso significa </w:t>
            </w:r>
            <w:proofErr w:type="gramStart"/>
            <w:r w:rsidRPr="00A97797">
              <w:rPr>
                <w:lang w:val="es-AR"/>
              </w:rPr>
              <w:t>que</w:t>
            </w:r>
            <w:proofErr w:type="gramEnd"/>
            <w:r w:rsidRPr="00A97797">
              <w:rPr>
                <w:lang w:val="es-AR"/>
              </w:rPr>
              <w:t xml:space="preserve"> si el servidor queda comprometido, </w:t>
            </w:r>
            <w:r w:rsidRPr="00A97797">
              <w:rPr>
                <w:b/>
                <w:lang w:val="es-AR"/>
              </w:rPr>
              <w:t>es tu responsabilidad</w:t>
            </w:r>
            <w:r w:rsidRPr="00A97797">
              <w:rPr>
                <w:lang w:val="es-AR"/>
              </w:rPr>
              <w:t>, no la del proveedor. Hostinger te vende una máquina; lo que hagas con ella es tu problema. Esa es exactamente la razón por la que la mitad de esta clase es sobre seguridad y no sobre despliegue.</w:t>
            </w:r>
          </w:p>
        </w:tc>
      </w:tr>
    </w:tbl>
    <w:p w14:paraId="4984B800" w14:textId="77777777" w:rsidR="001E7FC4" w:rsidRPr="001A3A39" w:rsidRDefault="001E7FC4" w:rsidP="001E7FC4">
      <w:pPr>
        <w:pStyle w:val="Ttulo3"/>
        <w:rPr>
          <w:lang w:val="es-AR"/>
        </w:rPr>
      </w:pPr>
      <w:bookmarkStart w:id="6" w:name="_Toc236133629"/>
      <w:bookmarkStart w:id="7" w:name="_Toc236133707"/>
      <w:r w:rsidRPr="001A3A39">
        <w:t xml:space="preserve">2.3.1. </w:t>
      </w:r>
      <w:proofErr w:type="spellStart"/>
      <w:r w:rsidRPr="001A3A39">
        <w:t>Requisitos</w:t>
      </w:r>
      <w:proofErr w:type="spellEnd"/>
      <w:r w:rsidRPr="001A3A39">
        <w:t xml:space="preserve"> del </w:t>
      </w:r>
      <w:proofErr w:type="spellStart"/>
      <w:r w:rsidRPr="001A3A39">
        <w:t>práctico</w:t>
      </w:r>
      <w:bookmarkEnd w:id="6"/>
      <w:bookmarkEnd w:id="7"/>
      <w:proofErr w:type="spellEnd"/>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1E7FC4" w:rsidRPr="001E7FC4" w14:paraId="6F88F08D" w14:textId="77777777" w:rsidTr="001E7FC4">
        <w:tc>
          <w:tcPr>
            <w:tcW w:w="3005" w:type="dxa"/>
            <w:shd w:val="clear" w:color="D9E2F3" w:fill="D9E2F3"/>
          </w:tcPr>
          <w:p w14:paraId="7C79657F" w14:textId="5D2B49AF" w:rsidR="001E7FC4" w:rsidRPr="001A3A39" w:rsidRDefault="001E7FC4" w:rsidP="001E7FC4">
            <w:pPr>
              <w:pStyle w:val="Cuerpo"/>
              <w:spacing w:before="40" w:after="40" w:line="240" w:lineRule="auto"/>
              <w:rPr>
                <w:b/>
                <w:lang w:val="es-AR"/>
              </w:rPr>
            </w:pPr>
            <w:r w:rsidRPr="001A3A39">
              <w:rPr>
                <w:b/>
                <w:lang w:val="es-AR"/>
              </w:rPr>
              <w:t>Recurso</w:t>
            </w:r>
          </w:p>
        </w:tc>
        <w:tc>
          <w:tcPr>
            <w:tcW w:w="3005" w:type="dxa"/>
            <w:shd w:val="clear" w:color="D9E2F3" w:fill="D9E2F3"/>
          </w:tcPr>
          <w:p w14:paraId="5837B6F1" w14:textId="60B6AF31" w:rsidR="001E7FC4" w:rsidRPr="001A3A39" w:rsidRDefault="001E7FC4" w:rsidP="001E7FC4">
            <w:pPr>
              <w:pStyle w:val="Cuerpo"/>
              <w:spacing w:before="40" w:after="40" w:line="240" w:lineRule="auto"/>
              <w:rPr>
                <w:b/>
                <w:lang w:val="es-AR"/>
              </w:rPr>
            </w:pPr>
            <w:r w:rsidRPr="001A3A39">
              <w:rPr>
                <w:b/>
                <w:lang w:val="es-AR"/>
              </w:rPr>
              <w:t>Mínimo</w:t>
            </w:r>
          </w:p>
        </w:tc>
        <w:tc>
          <w:tcPr>
            <w:tcW w:w="3006" w:type="dxa"/>
            <w:shd w:val="clear" w:color="D9E2F3" w:fill="D9E2F3"/>
          </w:tcPr>
          <w:p w14:paraId="6C72147D" w14:textId="5B6BC4DD" w:rsidR="001E7FC4" w:rsidRPr="001A3A39" w:rsidRDefault="001E7FC4" w:rsidP="001E7FC4">
            <w:pPr>
              <w:pStyle w:val="Cuerpo"/>
              <w:spacing w:before="40" w:after="40" w:line="240" w:lineRule="auto"/>
              <w:rPr>
                <w:b/>
                <w:lang w:val="es-AR"/>
              </w:rPr>
            </w:pPr>
            <w:r w:rsidRPr="001A3A39">
              <w:rPr>
                <w:b/>
                <w:lang w:val="es-AR"/>
              </w:rPr>
              <w:t>Motivo</w:t>
            </w:r>
          </w:p>
        </w:tc>
      </w:tr>
      <w:tr w:rsidR="001E7FC4" w:rsidRPr="001E7FC4" w14:paraId="08BDF9E0" w14:textId="77777777" w:rsidTr="001E7FC4">
        <w:tc>
          <w:tcPr>
            <w:tcW w:w="3005" w:type="dxa"/>
          </w:tcPr>
          <w:p w14:paraId="738135D9" w14:textId="506C38DC" w:rsidR="001E7FC4" w:rsidRPr="008547F6" w:rsidRDefault="001E7FC4" w:rsidP="001E7FC4">
            <w:pPr>
              <w:pStyle w:val="Cuerpo"/>
              <w:spacing w:before="40" w:after="40" w:line="240" w:lineRule="auto"/>
              <w:rPr>
                <w:lang w:val="es-AR"/>
              </w:rPr>
            </w:pPr>
            <w:r w:rsidRPr="008547F6">
              <w:rPr>
                <w:lang w:val="es-AR"/>
              </w:rPr>
              <w:t>Memoria RAM</w:t>
            </w:r>
          </w:p>
        </w:tc>
        <w:tc>
          <w:tcPr>
            <w:tcW w:w="3005" w:type="dxa"/>
          </w:tcPr>
          <w:p w14:paraId="3EFBC3F0" w14:textId="62CE434F" w:rsidR="001E7FC4" w:rsidRPr="008547F6" w:rsidRDefault="001E7FC4" w:rsidP="001E7FC4">
            <w:pPr>
              <w:pStyle w:val="Cuerpo"/>
              <w:spacing w:before="40" w:after="40" w:line="240" w:lineRule="auto"/>
              <w:rPr>
                <w:lang w:val="es-AR"/>
              </w:rPr>
            </w:pPr>
            <w:r w:rsidRPr="008547F6">
              <w:rPr>
                <w:lang w:val="es-AR"/>
              </w:rPr>
              <w:t>2 GB</w:t>
            </w:r>
          </w:p>
        </w:tc>
        <w:tc>
          <w:tcPr>
            <w:tcW w:w="3006" w:type="dxa"/>
          </w:tcPr>
          <w:p w14:paraId="5B989CA3" w14:textId="1DF9236A" w:rsidR="001E7FC4" w:rsidRPr="008547F6" w:rsidRDefault="001E7FC4" w:rsidP="001E7FC4">
            <w:pPr>
              <w:pStyle w:val="Cuerpo"/>
              <w:spacing w:before="40" w:after="40" w:line="240" w:lineRule="auto"/>
              <w:rPr>
                <w:lang w:val="es-AR"/>
              </w:rPr>
            </w:pPr>
            <w:r w:rsidRPr="008547F6">
              <w:rPr>
                <w:lang w:val="es-AR"/>
              </w:rPr>
              <w:t xml:space="preserve">Requisito declarado por </w:t>
            </w:r>
            <w:proofErr w:type="spellStart"/>
            <w:r w:rsidRPr="008547F6">
              <w:rPr>
                <w:lang w:val="es-AR"/>
              </w:rPr>
              <w:t>Easypanel</w:t>
            </w:r>
            <w:proofErr w:type="spellEnd"/>
          </w:p>
        </w:tc>
      </w:tr>
      <w:tr w:rsidR="001E7FC4" w:rsidRPr="00A97797" w14:paraId="441EEDB5" w14:textId="77777777" w:rsidTr="001E7FC4">
        <w:tc>
          <w:tcPr>
            <w:tcW w:w="3005" w:type="dxa"/>
          </w:tcPr>
          <w:p w14:paraId="7B27C5FC" w14:textId="79D05AB1" w:rsidR="001E7FC4" w:rsidRPr="008547F6" w:rsidRDefault="001E7FC4" w:rsidP="001E7FC4">
            <w:pPr>
              <w:pStyle w:val="Cuerpo"/>
              <w:spacing w:before="40" w:after="40" w:line="240" w:lineRule="auto"/>
              <w:rPr>
                <w:lang w:val="es-AR"/>
              </w:rPr>
            </w:pPr>
            <w:r w:rsidRPr="008547F6">
              <w:rPr>
                <w:lang w:val="es-AR"/>
              </w:rPr>
              <w:lastRenderedPageBreak/>
              <w:t>Almacenamiento</w:t>
            </w:r>
          </w:p>
        </w:tc>
        <w:tc>
          <w:tcPr>
            <w:tcW w:w="3005" w:type="dxa"/>
          </w:tcPr>
          <w:p w14:paraId="3FE35CEB" w14:textId="4934398D" w:rsidR="001E7FC4" w:rsidRPr="008547F6" w:rsidRDefault="001E7FC4" w:rsidP="001E7FC4">
            <w:pPr>
              <w:pStyle w:val="Cuerpo"/>
              <w:spacing w:before="40" w:after="40" w:line="240" w:lineRule="auto"/>
              <w:rPr>
                <w:lang w:val="es-AR"/>
              </w:rPr>
            </w:pPr>
            <w:r w:rsidRPr="008547F6">
              <w:rPr>
                <w:lang w:val="es-AR"/>
              </w:rPr>
              <w:t>20 GB</w:t>
            </w:r>
          </w:p>
        </w:tc>
        <w:tc>
          <w:tcPr>
            <w:tcW w:w="3006" w:type="dxa"/>
          </w:tcPr>
          <w:p w14:paraId="10706D54" w14:textId="7390BCCC" w:rsidR="001E7FC4" w:rsidRPr="008547F6" w:rsidRDefault="001E7FC4" w:rsidP="001E7FC4">
            <w:pPr>
              <w:pStyle w:val="Cuerpo"/>
              <w:spacing w:before="40" w:after="40" w:line="240" w:lineRule="auto"/>
              <w:rPr>
                <w:lang w:val="es-AR"/>
              </w:rPr>
            </w:pPr>
            <w:r w:rsidRPr="008547F6">
              <w:rPr>
                <w:lang w:val="es-AR"/>
              </w:rPr>
              <w:t>Imágenes de Docker y sus capas</w:t>
            </w:r>
          </w:p>
        </w:tc>
      </w:tr>
      <w:tr w:rsidR="001E7FC4" w:rsidRPr="00A97797" w14:paraId="0D781FD6" w14:textId="77777777" w:rsidTr="001E7FC4">
        <w:tc>
          <w:tcPr>
            <w:tcW w:w="3005" w:type="dxa"/>
          </w:tcPr>
          <w:p w14:paraId="71920973" w14:textId="12A7D181" w:rsidR="001E7FC4" w:rsidRPr="008547F6" w:rsidRDefault="001E7FC4" w:rsidP="001E7FC4">
            <w:pPr>
              <w:pStyle w:val="Cuerpo"/>
              <w:spacing w:before="40" w:after="40" w:line="240" w:lineRule="auto"/>
              <w:rPr>
                <w:lang w:val="es-AR"/>
              </w:rPr>
            </w:pPr>
            <w:r w:rsidRPr="008547F6">
              <w:rPr>
                <w:lang w:val="es-AR"/>
              </w:rPr>
              <w:t>Sistema operativo</w:t>
            </w:r>
          </w:p>
        </w:tc>
        <w:tc>
          <w:tcPr>
            <w:tcW w:w="3005" w:type="dxa"/>
          </w:tcPr>
          <w:p w14:paraId="0A8172AC" w14:textId="4B1CEAD9" w:rsidR="001E7FC4" w:rsidRPr="008547F6" w:rsidRDefault="001E7FC4" w:rsidP="001E7FC4">
            <w:pPr>
              <w:pStyle w:val="Cuerpo"/>
              <w:spacing w:before="40" w:after="40" w:line="240" w:lineRule="auto"/>
              <w:rPr>
                <w:lang w:val="es-AR"/>
              </w:rPr>
            </w:pPr>
            <w:r w:rsidRPr="008547F6">
              <w:rPr>
                <w:lang w:val="es-AR"/>
              </w:rPr>
              <w:t>Ubuntu 24.04</w:t>
            </w:r>
          </w:p>
        </w:tc>
        <w:tc>
          <w:tcPr>
            <w:tcW w:w="3006" w:type="dxa"/>
          </w:tcPr>
          <w:p w14:paraId="2318E78F" w14:textId="2F6A6E62" w:rsidR="001E7FC4" w:rsidRPr="008547F6" w:rsidRDefault="001E7FC4" w:rsidP="001E7FC4">
            <w:pPr>
              <w:pStyle w:val="Cuerpo"/>
              <w:spacing w:before="40" w:after="40" w:line="240" w:lineRule="auto"/>
              <w:rPr>
                <w:lang w:val="es-AR"/>
              </w:rPr>
            </w:pPr>
            <w:r w:rsidRPr="008547F6">
              <w:rPr>
                <w:lang w:val="es-AR"/>
              </w:rPr>
              <w:t xml:space="preserve">Base de la plantilla de </w:t>
            </w:r>
            <w:proofErr w:type="spellStart"/>
            <w:r w:rsidRPr="008547F6">
              <w:rPr>
                <w:lang w:val="es-AR"/>
              </w:rPr>
              <w:t>Easypanel</w:t>
            </w:r>
            <w:proofErr w:type="spellEnd"/>
          </w:p>
        </w:tc>
      </w:tr>
      <w:tr w:rsidR="001E7FC4" w:rsidRPr="00A97797" w14:paraId="1D303343" w14:textId="77777777" w:rsidTr="001E7FC4">
        <w:tc>
          <w:tcPr>
            <w:tcW w:w="3005" w:type="dxa"/>
          </w:tcPr>
          <w:p w14:paraId="546A01C6" w14:textId="2119807E" w:rsidR="001E7FC4" w:rsidRPr="008547F6" w:rsidRDefault="001E7FC4" w:rsidP="001E7FC4">
            <w:pPr>
              <w:pStyle w:val="Cuerpo"/>
              <w:spacing w:before="40" w:after="40" w:line="240" w:lineRule="auto"/>
              <w:rPr>
                <w:lang w:val="es-AR"/>
              </w:rPr>
            </w:pPr>
            <w:r w:rsidRPr="008547F6">
              <w:rPr>
                <w:lang w:val="es-AR"/>
              </w:rPr>
              <w:t>Puertos 80 y 443</w:t>
            </w:r>
          </w:p>
        </w:tc>
        <w:tc>
          <w:tcPr>
            <w:tcW w:w="3005" w:type="dxa"/>
          </w:tcPr>
          <w:p w14:paraId="01D2E924" w14:textId="6A6321E9" w:rsidR="001E7FC4" w:rsidRPr="008547F6" w:rsidRDefault="001E7FC4" w:rsidP="001E7FC4">
            <w:pPr>
              <w:pStyle w:val="Cuerpo"/>
              <w:spacing w:before="40" w:after="40" w:line="240" w:lineRule="auto"/>
              <w:rPr>
                <w:lang w:val="es-AR"/>
              </w:rPr>
            </w:pPr>
            <w:r w:rsidRPr="008547F6">
              <w:rPr>
                <w:lang w:val="es-AR"/>
              </w:rPr>
              <w:t>Libres</w:t>
            </w:r>
          </w:p>
        </w:tc>
        <w:tc>
          <w:tcPr>
            <w:tcW w:w="3006" w:type="dxa"/>
          </w:tcPr>
          <w:p w14:paraId="1346C640" w14:textId="7818D410" w:rsidR="001E7FC4" w:rsidRPr="008547F6" w:rsidRDefault="001E7FC4" w:rsidP="001E7FC4">
            <w:pPr>
              <w:pStyle w:val="Cuerpo"/>
              <w:spacing w:before="40" w:after="40" w:line="240" w:lineRule="auto"/>
              <w:rPr>
                <w:lang w:val="es-AR"/>
              </w:rPr>
            </w:pPr>
            <w:proofErr w:type="spellStart"/>
            <w:r w:rsidRPr="008547F6">
              <w:rPr>
                <w:lang w:val="es-AR"/>
              </w:rPr>
              <w:t>Traefik</w:t>
            </w:r>
            <w:proofErr w:type="spellEnd"/>
            <w:r w:rsidRPr="008547F6">
              <w:rPr>
                <w:lang w:val="es-AR"/>
              </w:rPr>
              <w:t xml:space="preserve"> toma control exclusivo del enrutamiento HTTP</w:t>
            </w:r>
          </w:p>
        </w:tc>
      </w:tr>
    </w:tbl>
    <w:p w14:paraId="5CAF4890" w14:textId="4B7FAD3B" w:rsidR="00307F9D" w:rsidRPr="00A97797" w:rsidRDefault="00307F9D" w:rsidP="00307F9D">
      <w:pPr>
        <w:pStyle w:val="Ttulo2"/>
        <w:rPr>
          <w:lang w:val="es-AR"/>
        </w:rPr>
      </w:pPr>
      <w:bookmarkStart w:id="8" w:name="_Toc236133630"/>
      <w:bookmarkStart w:id="9" w:name="_Toc236133708"/>
      <w:r w:rsidRPr="001A3A39">
        <w:rPr>
          <w:lang w:val="es-AR"/>
        </w:rPr>
        <w:t>2.4. Aprovisionamiento</w:t>
      </w:r>
      <w:bookmarkEnd w:id="8"/>
      <w:bookmarkEnd w:id="9"/>
    </w:p>
    <w:p w14:paraId="45ACA2D2" w14:textId="12CD9310" w:rsidR="00307F9D" w:rsidRPr="00A97797" w:rsidRDefault="00307F9D" w:rsidP="00307F9D">
      <w:pPr>
        <w:pStyle w:val="Cuerpo"/>
        <w:rPr>
          <w:lang w:val="es-AR"/>
        </w:rPr>
      </w:pPr>
      <w:r w:rsidRPr="008547F6">
        <w:rPr>
          <w:lang w:val="es-AR"/>
        </w:rPr>
        <w:t xml:space="preserve">Hostinger ofrece una plantilla de sistema operativo con </w:t>
      </w:r>
      <w:proofErr w:type="spellStart"/>
      <w:r w:rsidRPr="008547F6">
        <w:rPr>
          <w:lang w:val="es-AR"/>
        </w:rPr>
        <w:t>Easypanel</w:t>
      </w:r>
      <w:proofErr w:type="spellEnd"/>
      <w:r w:rsidRPr="008547F6">
        <w:rPr>
          <w:lang w:val="es-AR"/>
        </w:rPr>
        <w:t xml:space="preserve"> preinstalado sobre Ubuntu 24.04, que evita la instalación manual. Lo que la plantilla hace, en términos de la sección anterior, es escribir una imagen de disco preparada de antemano en lugar de la imagen vacía que traía el servidor: por eso el proceso es tan rápido y por eso es irreversible.</w:t>
      </w:r>
    </w:p>
    <w:p w14:paraId="63CEE1D4" w14:textId="12BA6B71" w:rsidR="00307F9D" w:rsidRPr="008547F6" w:rsidRDefault="00307F9D" w:rsidP="00307F9D">
      <w:pPr>
        <w:pStyle w:val="Cuerpo"/>
      </w:pPr>
      <w:r w:rsidRPr="00472FC5">
        <w:rPr>
          <w:b/>
          <w:lang w:val="es-AR"/>
        </w:rPr>
        <w:t>Procedimiento:</w:t>
      </w:r>
    </w:p>
    <w:p w14:paraId="08926416" w14:textId="6C482F5D" w:rsidR="00307F9D" w:rsidRPr="00A97797" w:rsidRDefault="00307F9D" w:rsidP="00307F9D">
      <w:pPr>
        <w:pStyle w:val="Cuerpo"/>
        <w:numPr>
          <w:ilvl w:val="0"/>
          <w:numId w:val="21"/>
        </w:numPr>
        <w:spacing w:after="80" w:line="276" w:lineRule="auto"/>
        <w:rPr>
          <w:lang w:val="es-AR"/>
        </w:rPr>
      </w:pPr>
      <w:r w:rsidRPr="00A97797">
        <w:rPr>
          <w:lang w:val="es-AR"/>
        </w:rPr>
        <w:t xml:space="preserve">Acceder a </w:t>
      </w:r>
      <w:proofErr w:type="spellStart"/>
      <w:r w:rsidRPr="00A97797">
        <w:rPr>
          <w:lang w:val="es-AR"/>
        </w:rPr>
        <w:t>hPanel</w:t>
      </w:r>
      <w:proofErr w:type="spellEnd"/>
      <w:r w:rsidRPr="00A97797">
        <w:rPr>
          <w:lang w:val="es-AR"/>
        </w:rPr>
        <w:t xml:space="preserve"> y seleccionar el servidor en la sección </w:t>
      </w:r>
      <w:r w:rsidRPr="00A97797">
        <w:rPr>
          <w:b/>
          <w:lang w:val="es-AR"/>
        </w:rPr>
        <w:t>VPS</w:t>
      </w:r>
      <w:r w:rsidRPr="00A97797">
        <w:rPr>
          <w:lang w:val="es-AR"/>
        </w:rPr>
        <w:t>.</w:t>
      </w:r>
    </w:p>
    <w:p w14:paraId="5115356A" w14:textId="30030D40" w:rsidR="00307F9D" w:rsidRPr="00A97797" w:rsidRDefault="00307F9D" w:rsidP="00307F9D">
      <w:pPr>
        <w:pStyle w:val="Cuerpo"/>
        <w:numPr>
          <w:ilvl w:val="0"/>
          <w:numId w:val="21"/>
        </w:numPr>
        <w:spacing w:after="80" w:line="276" w:lineRule="auto"/>
        <w:rPr>
          <w:lang w:val="es-AR"/>
        </w:rPr>
      </w:pPr>
      <w:r w:rsidRPr="00A97797">
        <w:rPr>
          <w:lang w:val="es-AR"/>
        </w:rPr>
        <w:t>Ingresar a la opción de cambio de sistema operativo (</w:t>
      </w:r>
      <w:proofErr w:type="spellStart"/>
      <w:r w:rsidRPr="00A97797">
        <w:rPr>
          <w:i/>
          <w:lang w:val="es-AR"/>
        </w:rPr>
        <w:t>Operating</w:t>
      </w:r>
      <w:proofErr w:type="spellEnd"/>
      <w:r w:rsidRPr="00A97797">
        <w:rPr>
          <w:i/>
          <w:lang w:val="es-AR"/>
        </w:rPr>
        <w:t xml:space="preserve"> </w:t>
      </w:r>
      <w:proofErr w:type="spellStart"/>
      <w:r w:rsidRPr="00A97797">
        <w:rPr>
          <w:i/>
          <w:lang w:val="es-AR"/>
        </w:rPr>
        <w:t>System</w:t>
      </w:r>
      <w:proofErr w:type="spellEnd"/>
      <w:r w:rsidRPr="00A97797">
        <w:rPr>
          <w:lang w:val="es-AR"/>
        </w:rPr>
        <w:t>).</w:t>
      </w:r>
    </w:p>
    <w:p w14:paraId="6D4082EC" w14:textId="4324E45F" w:rsidR="00307F9D" w:rsidRPr="00A97797" w:rsidRDefault="00307F9D" w:rsidP="00307F9D">
      <w:pPr>
        <w:pStyle w:val="Cuerpo"/>
        <w:numPr>
          <w:ilvl w:val="0"/>
          <w:numId w:val="21"/>
        </w:numPr>
        <w:spacing w:after="80" w:line="276" w:lineRule="auto"/>
        <w:rPr>
          <w:lang w:val="es-AR"/>
        </w:rPr>
      </w:pPr>
      <w:r w:rsidRPr="00A97797">
        <w:rPr>
          <w:lang w:val="es-AR"/>
        </w:rPr>
        <w:t xml:space="preserve">Seleccionar la plantilla </w:t>
      </w:r>
      <w:proofErr w:type="spellStart"/>
      <w:r w:rsidRPr="00A97797">
        <w:rPr>
          <w:b/>
          <w:lang w:val="es-AR"/>
        </w:rPr>
        <w:t>Easypanel</w:t>
      </w:r>
      <w:proofErr w:type="spellEnd"/>
      <w:r w:rsidRPr="00A97797">
        <w:rPr>
          <w:lang w:val="es-AR"/>
        </w:rPr>
        <w:t xml:space="preserve"> y confirmar.</w:t>
      </w:r>
    </w:p>
    <w:p w14:paraId="09974F56" w14:textId="0CCB4ED1" w:rsidR="00307F9D" w:rsidRPr="00A97797" w:rsidRDefault="00307F9D" w:rsidP="00307F9D">
      <w:pPr>
        <w:pStyle w:val="Cuerpo"/>
        <w:numPr>
          <w:ilvl w:val="0"/>
          <w:numId w:val="21"/>
        </w:numPr>
        <w:spacing w:after="80" w:line="276" w:lineRule="auto"/>
        <w:rPr>
          <w:lang w:val="es-AR"/>
        </w:rPr>
      </w:pPr>
      <w:r w:rsidRPr="00A97797">
        <w:rPr>
          <w:lang w:val="es-AR"/>
        </w:rPr>
        <w:t>Aguardar la finalización del proceso, que demora algunos minutos.</w:t>
      </w:r>
    </w:p>
    <w:tbl>
      <w:tblPr>
        <w:tblStyle w:val="Tablaconcuadrcula"/>
        <w:tblW w:w="9000" w:type="dxa"/>
        <w:tblBorders>
          <w:top w:val="dotted" w:sz="8" w:space="0" w:color="808080"/>
          <w:left w:val="dotted" w:sz="8" w:space="0" w:color="808080"/>
          <w:bottom w:val="dotted" w:sz="8" w:space="0" w:color="808080"/>
          <w:right w:val="dotted" w:sz="8" w:space="0" w:color="808080"/>
          <w:insideH w:val="none" w:sz="0" w:space="0" w:color="auto"/>
          <w:insideV w:val="none" w:sz="0" w:space="0" w:color="auto"/>
        </w:tblBorders>
        <w:tblLook w:val="04A0" w:firstRow="1" w:lastRow="0" w:firstColumn="1" w:lastColumn="0" w:noHBand="0" w:noVBand="1"/>
      </w:tblPr>
      <w:tblGrid>
        <w:gridCol w:w="9006"/>
      </w:tblGrid>
      <w:tr w:rsidR="00A97797" w:rsidRPr="00307F9D" w14:paraId="4FC89FF2" w14:textId="77777777" w:rsidTr="00A97797">
        <w:trPr>
          <w:trHeight w:val="3960"/>
        </w:trPr>
        <w:tc>
          <w:tcPr>
            <w:tcW w:w="9000" w:type="dxa"/>
            <w:shd w:val="clear" w:color="FAFAFA" w:fill="FAFAFA"/>
          </w:tcPr>
          <w:p w14:paraId="7B92F4DC" w14:textId="5A36F053" w:rsidR="00A97797" w:rsidRPr="001A3A39" w:rsidRDefault="00A97797" w:rsidP="00A97797">
            <w:pPr>
              <w:pStyle w:val="Cuerpo"/>
              <w:spacing w:after="40" w:line="240" w:lineRule="auto"/>
              <w:jc w:val="center"/>
              <w:rPr>
                <w:i/>
              </w:rPr>
            </w:pPr>
            <w:r w:rsidRPr="00752B10">
              <w:rPr>
                <w:noProof/>
              </w:rPr>
              <w:drawing>
                <wp:inline distT="0" distB="0" distL="0" distR="0" wp14:anchorId="08AE9246" wp14:editId="4AF1A6A7">
                  <wp:extent cx="5632045" cy="2768600"/>
                  <wp:effectExtent l="0" t="0" r="6985" b="0"/>
                  <wp:docPr id="190129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98272" name=""/>
                          <pic:cNvPicPr/>
                        </pic:nvPicPr>
                        <pic:blipFill>
                          <a:blip r:embed="rId7"/>
                          <a:stretch>
                            <a:fillRect/>
                          </a:stretch>
                        </pic:blipFill>
                        <pic:spPr>
                          <a:xfrm>
                            <a:off x="0" y="0"/>
                            <a:ext cx="5632045" cy="2768600"/>
                          </a:xfrm>
                          <a:prstGeom prst="rect">
                            <a:avLst/>
                          </a:prstGeom>
                        </pic:spPr>
                      </pic:pic>
                    </a:graphicData>
                  </a:graphic>
                </wp:inline>
              </w:drawing>
            </w:r>
          </w:p>
        </w:tc>
      </w:tr>
    </w:tbl>
    <w:p w14:paraId="756C96A5" w14:textId="61DC3871" w:rsidR="00676527" w:rsidRPr="00A97797" w:rsidRDefault="00676527" w:rsidP="00676527">
      <w:pPr>
        <w:pStyle w:val="Epgrafedefigura"/>
        <w:rPr>
          <w:lang w:val="es-AR"/>
        </w:rPr>
      </w:pPr>
      <w:r w:rsidRPr="00A97797">
        <w:rPr>
          <w:lang w:val="es-AR"/>
        </w:rPr>
        <w:t xml:space="preserve">Figura 2.1. Selección de la plantilla con </w:t>
      </w:r>
      <w:proofErr w:type="spellStart"/>
      <w:r w:rsidRPr="00A97797">
        <w:rPr>
          <w:lang w:val="es-AR"/>
        </w:rPr>
        <w:t>Easypanel</w:t>
      </w:r>
      <w:proofErr w:type="spellEnd"/>
      <w:r w:rsidRPr="00A97797">
        <w:rPr>
          <w:lang w:val="es-AR"/>
        </w:rPr>
        <w:t xml:space="preserve"> preinstalado en </w:t>
      </w:r>
      <w:proofErr w:type="spellStart"/>
      <w:r w:rsidRPr="00A97797">
        <w:rPr>
          <w:lang w:val="es-AR"/>
        </w:rPr>
        <w:t>hPanel</w:t>
      </w:r>
      <w:proofErr w:type="spellEnd"/>
      <w:r w:rsidRPr="00A97797">
        <w:rPr>
          <w:lang w:val="es-AR"/>
        </w:rPr>
        <w:t>.</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676527" w:rsidRPr="00676527" w14:paraId="494DE706" w14:textId="77777777" w:rsidTr="00676527">
        <w:tc>
          <w:tcPr>
            <w:tcW w:w="9016" w:type="dxa"/>
            <w:shd w:val="clear" w:color="FDECEA" w:fill="FDECEA"/>
          </w:tcPr>
          <w:p w14:paraId="65D6FE40" w14:textId="77777777" w:rsidR="00676527" w:rsidRPr="001A3A39" w:rsidRDefault="00676527" w:rsidP="00676527">
            <w:pPr>
              <w:pStyle w:val="Cuerpo"/>
              <w:rPr>
                <w:b/>
              </w:rPr>
            </w:pPr>
            <w:r w:rsidRPr="001A3A39">
              <w:rPr>
                <w:rFonts w:ascii="Segoe UI Emoji" w:hAnsi="Segoe UI Emoji" w:cs="Segoe UI Emoji"/>
                <w:b/>
              </w:rPr>
              <w:t>⚠️</w:t>
            </w:r>
            <w:r w:rsidRPr="001A3A39">
              <w:rPr>
                <w:b/>
              </w:rPr>
              <w:t xml:space="preserve"> OJO ACÁ</w:t>
            </w:r>
          </w:p>
          <w:p w14:paraId="16E77A5C" w14:textId="03E4D763" w:rsidR="00676527" w:rsidRPr="008547F6" w:rsidRDefault="00676527" w:rsidP="00676527">
            <w:pPr>
              <w:pStyle w:val="Cuerpo"/>
              <w:spacing w:after="100" w:line="276" w:lineRule="auto"/>
            </w:pPr>
            <w:r w:rsidRPr="00A97797">
              <w:rPr>
                <w:lang w:val="es-AR"/>
              </w:rPr>
              <w:t xml:space="preserve">El cambio de sistema operativo </w:t>
            </w:r>
            <w:r w:rsidRPr="00A97797">
              <w:rPr>
                <w:b/>
                <w:lang w:val="es-AR"/>
              </w:rPr>
              <w:t>borra todo el contenido del servidor de forma irreversible</w:t>
            </w:r>
            <w:r w:rsidRPr="00A97797">
              <w:rPr>
                <w:lang w:val="es-AR"/>
              </w:rPr>
              <w:t xml:space="preserve">. En un VPS recién contratado no hay problema. Si el grupo ya venía usándolo para otra cosa, hagan copia de seguridad primero. </w:t>
            </w:r>
            <w:r w:rsidRPr="008547F6">
              <w:t xml:space="preserve">No hay </w:t>
            </w:r>
            <w:proofErr w:type="spellStart"/>
            <w:r w:rsidRPr="008547F6">
              <w:t>deshacer</w:t>
            </w:r>
            <w:proofErr w:type="spellEnd"/>
            <w:r w:rsidRPr="008547F6">
              <w:t>.</w:t>
            </w:r>
          </w:p>
        </w:tc>
      </w:tr>
    </w:tbl>
    <w:p w14:paraId="3706D12E" w14:textId="1B939227" w:rsidR="00676527" w:rsidRPr="00A97797" w:rsidRDefault="00676527" w:rsidP="00676527">
      <w:pPr>
        <w:pStyle w:val="Cuerpo"/>
        <w:rPr>
          <w:lang w:val="es-AR"/>
        </w:rPr>
      </w:pPr>
      <w:r w:rsidRPr="008547F6">
        <w:rPr>
          <w:lang w:val="es-AR"/>
        </w:rPr>
        <w:t>Al finalizar, registrar dos datos que se utilizan de inmediato:</w:t>
      </w:r>
    </w:p>
    <w:p w14:paraId="3A621EA6" w14:textId="370BE5B9" w:rsidR="00676527" w:rsidRPr="008547F6" w:rsidRDefault="00676527" w:rsidP="00676527">
      <w:pPr>
        <w:pStyle w:val="Listaconvietas"/>
        <w:ind w:left="720" w:hanging="357"/>
      </w:pPr>
      <w:r w:rsidRPr="00472FC5">
        <w:rPr>
          <w:b/>
          <w:lang w:val="es-AR"/>
        </w:rPr>
        <w:t>La dirección IP pública del servidor.</w:t>
      </w:r>
      <w:r w:rsidRPr="008547F6">
        <w:rPr>
          <w:lang w:val="es-AR"/>
        </w:rPr>
        <w:t xml:space="preserve"> Es la que se cargó en los registros DNS de la Clase 1. Verificar que coincida.</w:t>
      </w:r>
    </w:p>
    <w:p w14:paraId="5867E4A7" w14:textId="04144017" w:rsidR="00676527" w:rsidRPr="00A97797" w:rsidRDefault="00676527" w:rsidP="00676527">
      <w:pPr>
        <w:pStyle w:val="Listaconvietas"/>
        <w:ind w:left="720" w:hanging="357"/>
        <w:rPr>
          <w:lang w:val="es-AR"/>
        </w:rPr>
      </w:pPr>
      <w:r w:rsidRPr="00472FC5">
        <w:rPr>
          <w:b/>
          <w:lang w:val="es-AR"/>
        </w:rPr>
        <w:t xml:space="preserve">La contraseña de </w:t>
      </w:r>
      <w:proofErr w:type="spellStart"/>
      <w:r w:rsidRPr="00472FC5">
        <w:rPr>
          <w:b/>
          <w:lang w:val="es-AR"/>
        </w:rPr>
        <w:t>root</w:t>
      </w:r>
      <w:proofErr w:type="spellEnd"/>
      <w:r w:rsidRPr="008547F6">
        <w:rPr>
          <w:lang w:val="es-AR"/>
        </w:rPr>
        <w:t>, si el proveedor la generó. Se utiliza una sola vez, para configurar el acceso por clave.</w:t>
      </w:r>
    </w:p>
    <w:p w14:paraId="3A4A2999" w14:textId="4A2AA767" w:rsidR="00676527" w:rsidRPr="00A97797" w:rsidRDefault="00676527" w:rsidP="00676527">
      <w:pPr>
        <w:pStyle w:val="Ttulo3"/>
        <w:rPr>
          <w:lang w:val="es-AR"/>
        </w:rPr>
      </w:pPr>
      <w:bookmarkStart w:id="10" w:name="_Toc236133631"/>
      <w:bookmarkStart w:id="11" w:name="_Toc236133709"/>
      <w:r w:rsidRPr="001A3A39">
        <w:rPr>
          <w:lang w:val="es-AR"/>
        </w:rPr>
        <w:lastRenderedPageBreak/>
        <w:t>2.4.1. Verificación cruzada con la Clase 1</w:t>
      </w:r>
      <w:bookmarkEnd w:id="10"/>
      <w:bookmarkEnd w:id="11"/>
    </w:p>
    <w:p w14:paraId="76C7F2FE" w14:textId="6FC1FC1F" w:rsidR="00676527" w:rsidRPr="00A97797" w:rsidRDefault="00676527" w:rsidP="00676527">
      <w:pPr>
        <w:pStyle w:val="Cuerpo"/>
        <w:rPr>
          <w:lang w:val="es-AR"/>
        </w:rPr>
      </w:pPr>
      <w:r w:rsidRPr="008547F6">
        <w:rPr>
          <w:lang w:val="es-AR"/>
        </w:rPr>
        <w:t>Antes de continuar, comprobar que el dominio configurado la clase anterior apunta efectivamente a este servidor:</w:t>
      </w:r>
    </w:p>
    <w:p w14:paraId="08244235" w14:textId="720C9E47" w:rsidR="00676527" w:rsidRPr="00A97797" w:rsidRDefault="00676527" w:rsidP="00676527">
      <w:pPr>
        <w:pStyle w:val="Bloquedecdigo"/>
        <w:rPr>
          <w:lang w:val="es-AR"/>
        </w:rPr>
      </w:pPr>
      <w:r w:rsidRPr="008547F6">
        <w:rPr>
          <w:lang w:val="es-AR"/>
        </w:rPr>
        <w:t>nslookup loquesea.tudominio.com</w:t>
      </w:r>
    </w:p>
    <w:p w14:paraId="31CBC15B" w14:textId="6350AAC3" w:rsidR="00676527" w:rsidRPr="00A97797" w:rsidRDefault="00676527" w:rsidP="00676527">
      <w:pPr>
        <w:pStyle w:val="Cuerpo"/>
        <w:rPr>
          <w:lang w:val="es-AR"/>
        </w:rPr>
      </w:pPr>
      <w:r w:rsidRPr="008547F6">
        <w:rPr>
          <w:lang w:val="es-AR"/>
        </w:rPr>
        <w:t xml:space="preserve">La dirección devuelta debe ser idéntica a la IP del VPS recién aprovisionado. Si no lo es, corregir el registro comodín en el panel DNS antes de avanzar. Nótese que el nombre </w:t>
      </w:r>
      <w:proofErr w:type="spellStart"/>
      <w:r w:rsidRPr="00472FC5">
        <w:rPr>
          <w:rStyle w:val="Cdigoenlnea"/>
          <w:lang w:val="es-AR"/>
        </w:rPr>
        <w:t>loquesea</w:t>
      </w:r>
      <w:proofErr w:type="spellEnd"/>
      <w:r w:rsidRPr="008547F6">
        <w:rPr>
          <w:lang w:val="es-AR"/>
        </w:rPr>
        <w:t xml:space="preserve"> no existe en ninguna parte: se está ejerciendo el comodín de la sección 1.12.1, y que la consulta funcione es en sí mismo una verificación del capítulo anterior.</w:t>
      </w:r>
    </w:p>
    <w:p w14:paraId="5D655DF2" w14:textId="14D2076D" w:rsidR="00676527" w:rsidRPr="00A97797" w:rsidRDefault="00676527" w:rsidP="00676527">
      <w:pPr>
        <w:pStyle w:val="Ttulo2"/>
        <w:rPr>
          <w:lang w:val="es-AR"/>
        </w:rPr>
      </w:pPr>
      <w:bookmarkStart w:id="12" w:name="_Toc236133632"/>
      <w:bookmarkStart w:id="13" w:name="_Toc236133710"/>
      <w:r w:rsidRPr="001A3A39">
        <w:rPr>
          <w:lang w:val="es-AR"/>
        </w:rPr>
        <w:t>2.5. Acceso remoto: el protocolo SSH</w:t>
      </w:r>
      <w:bookmarkEnd w:id="12"/>
      <w:bookmarkEnd w:id="13"/>
    </w:p>
    <w:p w14:paraId="64EA8FBC" w14:textId="651C09E0" w:rsidR="00676527" w:rsidRPr="00A97797" w:rsidRDefault="00676527" w:rsidP="00676527">
      <w:pPr>
        <w:pStyle w:val="Cuerpo"/>
        <w:rPr>
          <w:lang w:val="es-AR"/>
        </w:rPr>
      </w:pPr>
      <w:r w:rsidRPr="008547F6">
        <w:rPr>
          <w:lang w:val="es-AR"/>
        </w:rPr>
        <w:t>SSH (</w:t>
      </w:r>
      <w:proofErr w:type="spellStart"/>
      <w:r w:rsidRPr="00472FC5">
        <w:rPr>
          <w:i/>
          <w:lang w:val="es-AR"/>
        </w:rPr>
        <w:t>Secure</w:t>
      </w:r>
      <w:proofErr w:type="spellEnd"/>
      <w:r w:rsidRPr="00472FC5">
        <w:rPr>
          <w:i/>
          <w:lang w:val="es-AR"/>
        </w:rPr>
        <w:t xml:space="preserve"> Shell</w:t>
      </w:r>
      <w:r w:rsidRPr="008547F6">
        <w:rPr>
          <w:lang w:val="es-AR"/>
        </w:rPr>
        <w:t xml:space="preserve">) es el protocolo mediante el cual se obtiene una consola remota del servidor. Su origen es una respuesta directa a un problema concreto: hasta mediados de los noventa, el acceso remoto se hacía con Telnet y </w:t>
      </w:r>
      <w:proofErr w:type="spellStart"/>
      <w:r w:rsidRPr="00472FC5">
        <w:rPr>
          <w:rStyle w:val="Cdigoenlnea"/>
          <w:lang w:val="es-AR"/>
        </w:rPr>
        <w:t>rlogin</w:t>
      </w:r>
      <w:proofErr w:type="spellEnd"/>
      <w:r w:rsidRPr="008547F6">
        <w:rPr>
          <w:lang w:val="es-AR"/>
        </w:rPr>
        <w:t xml:space="preserve">, protocolos que transmitían </w:t>
      </w:r>
      <w:r w:rsidRPr="00472FC5">
        <w:rPr>
          <w:b/>
          <w:lang w:val="es-AR"/>
        </w:rPr>
        <w:t>la contraseña en texto plano</w:t>
      </w:r>
      <w:r w:rsidRPr="008547F6">
        <w:rPr>
          <w:lang w:val="es-AR"/>
        </w:rPr>
        <w:t xml:space="preserve"> por la red. En 1995, tras un episodio de captura de contraseñas en la red de su universidad, Tatu Ylönen escribió la primera versión de SSH. La versión 2 del protocolo, incompatible con la primera y la única en uso hoy, quedó normada en 2006 en las RFC 4251 a 4254.</w:t>
      </w:r>
    </w:p>
    <w:p w14:paraId="2EC359E4" w14:textId="175C4B49" w:rsidR="00676527" w:rsidRPr="00A97797" w:rsidRDefault="00676527" w:rsidP="00676527">
      <w:pPr>
        <w:pStyle w:val="Ttulo3"/>
        <w:rPr>
          <w:lang w:val="es-AR"/>
        </w:rPr>
      </w:pPr>
      <w:bookmarkStart w:id="14" w:name="_Toc236133633"/>
      <w:bookmarkStart w:id="15" w:name="_Toc236133711"/>
      <w:r w:rsidRPr="001A3A39">
        <w:rPr>
          <w:lang w:val="es-AR"/>
        </w:rPr>
        <w:t>2.5.1. Anatomía de una conexión SSH</w:t>
      </w:r>
      <w:bookmarkEnd w:id="14"/>
      <w:bookmarkEnd w:id="15"/>
    </w:p>
    <w:p w14:paraId="644FC820" w14:textId="63BD6D02" w:rsidR="00676527" w:rsidRPr="00A97797" w:rsidRDefault="00676527" w:rsidP="00676527">
      <w:pPr>
        <w:pStyle w:val="Cuerpo"/>
        <w:rPr>
          <w:lang w:val="es-AR"/>
        </w:rPr>
      </w:pPr>
      <w:r w:rsidRPr="008547F6">
        <w:rPr>
          <w:lang w:val="es-AR"/>
        </w:rPr>
        <w:t>La arquitectura de SSH separa tres capas que se establecen en orden, y distinguirlas explica dos comportamientos que suelen confundirse.</w:t>
      </w:r>
    </w:p>
    <w:p w14:paraId="603C5E46" w14:textId="5179BB83" w:rsidR="00676527" w:rsidRPr="00A97797" w:rsidRDefault="00676527" w:rsidP="00676527">
      <w:pPr>
        <w:pStyle w:val="Cuerpo"/>
        <w:rPr>
          <w:lang w:val="es-AR"/>
        </w:rPr>
      </w:pPr>
      <w:r w:rsidRPr="00472FC5">
        <w:rPr>
          <w:b/>
          <w:lang w:val="es-AR"/>
        </w:rPr>
        <w:t>Capa de transporte (RFC 4253).</w:t>
      </w:r>
      <w:r w:rsidRPr="008547F6">
        <w:rPr>
          <w:lang w:val="es-AR"/>
        </w:rPr>
        <w:t xml:space="preserve"> Establece un canal cifrado e íntegro, y —esto es lo importante— </w:t>
      </w:r>
      <w:r w:rsidRPr="00472FC5">
        <w:rPr>
          <w:b/>
          <w:lang w:val="es-AR"/>
        </w:rPr>
        <w:t>autentica al servidor ante el cliente</w:t>
      </w:r>
      <w:r w:rsidRPr="008547F6">
        <w:rPr>
          <w:lang w:val="es-AR"/>
        </w:rPr>
        <w:t xml:space="preserve">, no al revés. El servidor presenta su </w:t>
      </w:r>
      <w:r w:rsidRPr="00472FC5">
        <w:rPr>
          <w:i/>
          <w:lang w:val="es-AR"/>
        </w:rPr>
        <w:t>clave de anfitrión</w:t>
      </w:r>
      <w:r w:rsidRPr="008547F6">
        <w:rPr>
          <w:lang w:val="es-AR"/>
        </w:rPr>
        <w:t xml:space="preserve"> (</w:t>
      </w:r>
      <w:r w:rsidRPr="00472FC5">
        <w:rPr>
          <w:i/>
          <w:lang w:val="es-AR"/>
        </w:rPr>
        <w:t xml:space="preserve">host </w:t>
      </w:r>
      <w:proofErr w:type="spellStart"/>
      <w:r w:rsidRPr="00472FC5">
        <w:rPr>
          <w:i/>
          <w:lang w:val="es-AR"/>
        </w:rPr>
        <w:t>key</w:t>
      </w:r>
      <w:proofErr w:type="spellEnd"/>
      <w:r w:rsidRPr="008547F6">
        <w:rPr>
          <w:lang w:val="es-AR"/>
        </w:rPr>
        <w:t>) y demuestra que la posee. Recién sobre ese canal ya seguro ocurre todo lo demás.</w:t>
      </w:r>
    </w:p>
    <w:p w14:paraId="2317036C" w14:textId="07EA50BB" w:rsidR="00676527" w:rsidRPr="00A97797" w:rsidRDefault="00676527" w:rsidP="00676527">
      <w:pPr>
        <w:pStyle w:val="Cuerpo"/>
        <w:rPr>
          <w:lang w:val="es-AR"/>
        </w:rPr>
      </w:pPr>
      <w:r w:rsidRPr="00472FC5">
        <w:rPr>
          <w:b/>
          <w:lang w:val="es-AR"/>
        </w:rPr>
        <w:t>Capa de autenticación (RFC 4252).</w:t>
      </w:r>
      <w:r w:rsidRPr="008547F6">
        <w:rPr>
          <w:lang w:val="es-AR"/>
        </w:rPr>
        <w:t xml:space="preserve"> Ahora sí, el cliente demuestra quién es. Es acá donde se elige entre contraseña y clave pública.</w:t>
      </w:r>
    </w:p>
    <w:p w14:paraId="668C4827" w14:textId="08A98133" w:rsidR="00676527" w:rsidRPr="00A97797" w:rsidRDefault="00676527" w:rsidP="00676527">
      <w:pPr>
        <w:pStyle w:val="Cuerpo"/>
        <w:rPr>
          <w:lang w:val="es-AR"/>
        </w:rPr>
      </w:pPr>
      <w:r w:rsidRPr="00472FC5">
        <w:rPr>
          <w:b/>
          <w:lang w:val="es-AR"/>
        </w:rPr>
        <w:t>Capa de conexión (RFC 4254).</w:t>
      </w:r>
      <w:r w:rsidRPr="008547F6">
        <w:rPr>
          <w:lang w:val="es-AR"/>
        </w:rPr>
        <w:t xml:space="preserve"> Multiplexa sobre el mismo canal la sesión interactiva, la copia de archivos y los túneles de puertos.</w:t>
      </w:r>
    </w:p>
    <w:p w14:paraId="258F67A7" w14:textId="77CC5AA4" w:rsidR="00676527" w:rsidRPr="00A97797" w:rsidRDefault="00676527" w:rsidP="00676527">
      <w:pPr>
        <w:pStyle w:val="Cuerpo"/>
        <w:rPr>
          <w:lang w:val="es-AR"/>
        </w:rPr>
      </w:pPr>
      <w:r w:rsidRPr="008547F6">
        <w:rPr>
          <w:lang w:val="es-AR"/>
        </w:rPr>
        <w:t xml:space="preserve">La autenticación del servidor merece un párrafo propio porque produce un mensaje que todo el mundo ve y casi nadie lee. La primera vez que se conecta a un servidor, el cliente no tiene forma de saber si esa clave de anfitrión es la legítima: pregunta, y si el usuario acepta, la guarda en </w:t>
      </w:r>
      <w:r w:rsidRPr="00472FC5">
        <w:rPr>
          <w:rStyle w:val="Cdigoenlnea"/>
          <w:lang w:val="es-AR"/>
        </w:rPr>
        <w:t>~/.</w:t>
      </w:r>
      <w:proofErr w:type="spellStart"/>
      <w:r w:rsidRPr="00472FC5">
        <w:rPr>
          <w:rStyle w:val="Cdigoenlnea"/>
          <w:lang w:val="es-AR"/>
        </w:rPr>
        <w:t>ssh</w:t>
      </w:r>
      <w:proofErr w:type="spellEnd"/>
      <w:r w:rsidRPr="00472FC5">
        <w:rPr>
          <w:rStyle w:val="Cdigoenlnea"/>
          <w:lang w:val="es-AR"/>
        </w:rPr>
        <w:t>/</w:t>
      </w:r>
      <w:proofErr w:type="spellStart"/>
      <w:r w:rsidRPr="00472FC5">
        <w:rPr>
          <w:rStyle w:val="Cdigoenlnea"/>
          <w:lang w:val="es-AR"/>
        </w:rPr>
        <w:t>known_hosts</w:t>
      </w:r>
      <w:proofErr w:type="spellEnd"/>
      <w:r w:rsidRPr="008547F6">
        <w:rPr>
          <w:lang w:val="es-AR"/>
        </w:rPr>
        <w:t xml:space="preserve">. Este modelo se llama </w:t>
      </w:r>
      <w:r w:rsidRPr="00472FC5">
        <w:rPr>
          <w:b/>
          <w:lang w:val="es-AR"/>
        </w:rPr>
        <w:t>confianza en el primer uso</w:t>
      </w:r>
      <w:r w:rsidRPr="008547F6">
        <w:rPr>
          <w:lang w:val="es-AR"/>
        </w:rPr>
        <w:t xml:space="preserve"> (</w:t>
      </w:r>
      <w:r w:rsidRPr="00472FC5">
        <w:rPr>
          <w:i/>
          <w:lang w:val="es-AR"/>
        </w:rPr>
        <w:t xml:space="preserve">trust </w:t>
      </w:r>
      <w:proofErr w:type="spellStart"/>
      <w:r w:rsidRPr="00472FC5">
        <w:rPr>
          <w:i/>
          <w:lang w:val="es-AR"/>
        </w:rPr>
        <w:t>on</w:t>
      </w:r>
      <w:proofErr w:type="spellEnd"/>
      <w:r w:rsidRPr="00472FC5">
        <w:rPr>
          <w:i/>
          <w:lang w:val="es-AR"/>
        </w:rPr>
        <w:t xml:space="preserve"> </w:t>
      </w:r>
      <w:proofErr w:type="spellStart"/>
      <w:r w:rsidRPr="00472FC5">
        <w:rPr>
          <w:i/>
          <w:lang w:val="es-AR"/>
        </w:rPr>
        <w:t>first</w:t>
      </w:r>
      <w:proofErr w:type="spellEnd"/>
      <w:r w:rsidRPr="00472FC5">
        <w:rPr>
          <w:i/>
          <w:lang w:val="es-AR"/>
        </w:rPr>
        <w:t xml:space="preserve"> use</w:t>
      </w:r>
      <w:r w:rsidRPr="008547F6">
        <w:rPr>
          <w:lang w:val="es-AR"/>
        </w:rPr>
        <w:t xml:space="preserve">, TOFU) y es un compromiso deliberado: es vulnerable exactamente una vez —la primera— y a partir de ahí detecta cualquier suplantación. Por eso, si alguna vez aparece la advertencia grande de que la clave del anfitrión cambió, </w:t>
      </w:r>
      <w:r w:rsidRPr="00472FC5">
        <w:rPr>
          <w:b/>
          <w:lang w:val="es-AR"/>
        </w:rPr>
        <w:t>no es un trámite</w:t>
      </w:r>
      <w:r w:rsidRPr="008547F6">
        <w:rPr>
          <w:lang w:val="es-AR"/>
        </w:rPr>
        <w:t>: o el servidor se reinstaló, o alguien se está interponiendo en el camino.</w:t>
      </w:r>
    </w:p>
    <w:p w14:paraId="1E938679" w14:textId="1C9A9604" w:rsidR="00676527" w:rsidRPr="00A97797" w:rsidRDefault="00676527" w:rsidP="00676527">
      <w:pPr>
        <w:pStyle w:val="Cuerpo"/>
        <w:rPr>
          <w:lang w:val="es-AR"/>
        </w:rPr>
      </w:pPr>
      <w:r w:rsidRPr="008547F6">
        <w:rPr>
          <w:lang w:val="es-AR"/>
        </w:rPr>
        <w:t>La autenticación del cliente admite dos formas, y la diferencia entre ellas no es de comodidad sino de seguridad.</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0"/>
        <w:gridCol w:w="2999"/>
        <w:gridCol w:w="3001"/>
      </w:tblGrid>
      <w:tr w:rsidR="00676527" w:rsidRPr="00676527" w14:paraId="20C8E304" w14:textId="77777777" w:rsidTr="00676527">
        <w:tc>
          <w:tcPr>
            <w:tcW w:w="3005" w:type="dxa"/>
            <w:shd w:val="clear" w:color="D9E2F3" w:fill="D9E2F3"/>
          </w:tcPr>
          <w:p w14:paraId="1E8EC8C7" w14:textId="77777777" w:rsidR="00676527" w:rsidRPr="001A3A39" w:rsidRDefault="00676527" w:rsidP="00676527">
            <w:pPr>
              <w:pStyle w:val="Cuerpo"/>
              <w:spacing w:before="40" w:after="40" w:line="240" w:lineRule="auto"/>
              <w:rPr>
                <w:b/>
                <w:sz w:val="21"/>
                <w:lang w:val="es-AR"/>
              </w:rPr>
            </w:pPr>
          </w:p>
        </w:tc>
        <w:tc>
          <w:tcPr>
            <w:tcW w:w="3005" w:type="dxa"/>
            <w:shd w:val="clear" w:color="D9E2F3" w:fill="D9E2F3"/>
          </w:tcPr>
          <w:p w14:paraId="66B94153" w14:textId="24FB0D6C" w:rsidR="00676527" w:rsidRPr="001A3A39" w:rsidRDefault="00676527" w:rsidP="00676527">
            <w:pPr>
              <w:pStyle w:val="Cuerpo"/>
              <w:spacing w:before="40" w:after="40" w:line="240" w:lineRule="auto"/>
              <w:rPr>
                <w:b/>
              </w:rPr>
            </w:pPr>
            <w:proofErr w:type="spellStart"/>
            <w:r w:rsidRPr="001A3A39">
              <w:rPr>
                <w:b/>
              </w:rPr>
              <w:t>Contraseña</w:t>
            </w:r>
            <w:proofErr w:type="spellEnd"/>
          </w:p>
        </w:tc>
        <w:tc>
          <w:tcPr>
            <w:tcW w:w="3006" w:type="dxa"/>
            <w:shd w:val="clear" w:color="D9E2F3" w:fill="D9E2F3"/>
          </w:tcPr>
          <w:p w14:paraId="6C0BEE7B" w14:textId="4E3EBF9A" w:rsidR="00676527" w:rsidRPr="001A3A39" w:rsidRDefault="00676527" w:rsidP="00676527">
            <w:pPr>
              <w:pStyle w:val="Cuerpo"/>
              <w:spacing w:before="40" w:after="40" w:line="240" w:lineRule="auto"/>
              <w:rPr>
                <w:b/>
              </w:rPr>
            </w:pPr>
            <w:r w:rsidRPr="001A3A39">
              <w:rPr>
                <w:b/>
              </w:rPr>
              <w:t xml:space="preserve">Clave </w:t>
            </w:r>
            <w:proofErr w:type="spellStart"/>
            <w:r w:rsidRPr="001A3A39">
              <w:rPr>
                <w:b/>
              </w:rPr>
              <w:t>pública</w:t>
            </w:r>
            <w:proofErr w:type="spellEnd"/>
          </w:p>
        </w:tc>
      </w:tr>
      <w:tr w:rsidR="00676527" w:rsidRPr="00676527" w14:paraId="6F321933" w14:textId="77777777" w:rsidTr="00676527">
        <w:tc>
          <w:tcPr>
            <w:tcW w:w="3005" w:type="dxa"/>
          </w:tcPr>
          <w:p w14:paraId="55B9CD85" w14:textId="584948D7" w:rsidR="00676527" w:rsidRPr="00A97797" w:rsidRDefault="00676527" w:rsidP="00676527">
            <w:pPr>
              <w:pStyle w:val="Cuerpo"/>
              <w:spacing w:before="40" w:after="40" w:line="240" w:lineRule="auto"/>
              <w:rPr>
                <w:lang w:val="es-AR"/>
              </w:rPr>
            </w:pPr>
            <w:r w:rsidRPr="00A97797">
              <w:rPr>
                <w:lang w:val="es-AR"/>
              </w:rPr>
              <w:t>Qué viaja por la red</w:t>
            </w:r>
          </w:p>
        </w:tc>
        <w:tc>
          <w:tcPr>
            <w:tcW w:w="3005" w:type="dxa"/>
          </w:tcPr>
          <w:p w14:paraId="540E4294" w14:textId="0E7C4E67" w:rsidR="00676527" w:rsidRPr="008547F6" w:rsidRDefault="00676527" w:rsidP="00676527">
            <w:pPr>
              <w:pStyle w:val="Cuerpo"/>
              <w:spacing w:before="40" w:after="40" w:line="240" w:lineRule="auto"/>
            </w:pPr>
            <w:r w:rsidRPr="008547F6">
              <w:t xml:space="preserve">Un </w:t>
            </w:r>
            <w:proofErr w:type="spellStart"/>
            <w:r w:rsidRPr="008547F6">
              <w:t>secreto</w:t>
            </w:r>
            <w:proofErr w:type="spellEnd"/>
            <w:r w:rsidRPr="008547F6">
              <w:t xml:space="preserve"> </w:t>
            </w:r>
            <w:proofErr w:type="spellStart"/>
            <w:r w:rsidRPr="008547F6">
              <w:t>reutilizable</w:t>
            </w:r>
            <w:proofErr w:type="spellEnd"/>
          </w:p>
        </w:tc>
        <w:tc>
          <w:tcPr>
            <w:tcW w:w="3006" w:type="dxa"/>
          </w:tcPr>
          <w:p w14:paraId="421D0ABF" w14:textId="51D88747" w:rsidR="00676527" w:rsidRPr="008547F6" w:rsidRDefault="00676527" w:rsidP="00676527">
            <w:pPr>
              <w:pStyle w:val="Cuerpo"/>
              <w:spacing w:before="40" w:after="40" w:line="240" w:lineRule="auto"/>
            </w:pPr>
            <w:r w:rsidRPr="008547F6">
              <w:t xml:space="preserve">Nada </w:t>
            </w:r>
            <w:proofErr w:type="spellStart"/>
            <w:r w:rsidRPr="008547F6">
              <w:t>secreto</w:t>
            </w:r>
            <w:proofErr w:type="spellEnd"/>
          </w:p>
        </w:tc>
      </w:tr>
      <w:tr w:rsidR="00676527" w:rsidRPr="00676527" w14:paraId="40C371EC" w14:textId="77777777" w:rsidTr="00676527">
        <w:tc>
          <w:tcPr>
            <w:tcW w:w="3005" w:type="dxa"/>
          </w:tcPr>
          <w:p w14:paraId="6FFDB53B" w14:textId="7ACAA208" w:rsidR="00676527" w:rsidRPr="008547F6" w:rsidRDefault="00676527" w:rsidP="00676527">
            <w:pPr>
              <w:pStyle w:val="Cuerpo"/>
              <w:spacing w:before="40" w:after="40" w:line="240" w:lineRule="auto"/>
            </w:pPr>
            <w:r w:rsidRPr="008547F6">
              <w:t xml:space="preserve">Resistencia a </w:t>
            </w:r>
            <w:proofErr w:type="spellStart"/>
            <w:r w:rsidRPr="008547F6">
              <w:t>fuerza</w:t>
            </w:r>
            <w:proofErr w:type="spellEnd"/>
            <w:r w:rsidRPr="008547F6">
              <w:t xml:space="preserve"> </w:t>
            </w:r>
            <w:proofErr w:type="spellStart"/>
            <w:r w:rsidRPr="008547F6">
              <w:t>bruta</w:t>
            </w:r>
            <w:proofErr w:type="spellEnd"/>
          </w:p>
        </w:tc>
        <w:tc>
          <w:tcPr>
            <w:tcW w:w="3005" w:type="dxa"/>
          </w:tcPr>
          <w:p w14:paraId="731E9470" w14:textId="4AB6F4AE" w:rsidR="00676527" w:rsidRPr="008547F6" w:rsidRDefault="00676527" w:rsidP="00676527">
            <w:pPr>
              <w:pStyle w:val="Cuerpo"/>
              <w:spacing w:before="40" w:after="40" w:line="240" w:lineRule="auto"/>
            </w:pPr>
            <w:r w:rsidRPr="008547F6">
              <w:t>Baja</w:t>
            </w:r>
          </w:p>
        </w:tc>
        <w:tc>
          <w:tcPr>
            <w:tcW w:w="3006" w:type="dxa"/>
          </w:tcPr>
          <w:p w14:paraId="77317E33" w14:textId="67D5A714" w:rsidR="00676527" w:rsidRPr="008547F6" w:rsidRDefault="00676527" w:rsidP="00676527">
            <w:pPr>
              <w:pStyle w:val="Cuerpo"/>
              <w:spacing w:before="40" w:after="40" w:line="240" w:lineRule="auto"/>
            </w:pPr>
            <w:proofErr w:type="spellStart"/>
            <w:r w:rsidRPr="008547F6">
              <w:t>Prácticamente</w:t>
            </w:r>
            <w:proofErr w:type="spellEnd"/>
            <w:r w:rsidRPr="008547F6">
              <w:t xml:space="preserve"> total</w:t>
            </w:r>
          </w:p>
        </w:tc>
      </w:tr>
      <w:tr w:rsidR="00676527" w:rsidRPr="00A97797" w14:paraId="5C4CC1FE" w14:textId="77777777" w:rsidTr="00676527">
        <w:tc>
          <w:tcPr>
            <w:tcW w:w="3005" w:type="dxa"/>
          </w:tcPr>
          <w:p w14:paraId="24F64D44" w14:textId="0A778B60" w:rsidR="00676527" w:rsidRPr="00A97797" w:rsidRDefault="00676527" w:rsidP="00676527">
            <w:pPr>
              <w:pStyle w:val="Cuerpo"/>
              <w:spacing w:before="40" w:after="40" w:line="240" w:lineRule="auto"/>
              <w:rPr>
                <w:lang w:val="es-AR"/>
              </w:rPr>
            </w:pPr>
            <w:r w:rsidRPr="00A97797">
              <w:rPr>
                <w:lang w:val="es-AR"/>
              </w:rPr>
              <w:t>Qué pasa si se filtra el servidor</w:t>
            </w:r>
          </w:p>
        </w:tc>
        <w:tc>
          <w:tcPr>
            <w:tcW w:w="3005" w:type="dxa"/>
          </w:tcPr>
          <w:p w14:paraId="17FEFE13" w14:textId="272AA4F0" w:rsidR="00676527" w:rsidRPr="008547F6" w:rsidRDefault="00676527" w:rsidP="00676527">
            <w:pPr>
              <w:pStyle w:val="Cuerpo"/>
              <w:spacing w:before="40" w:after="40" w:line="240" w:lineRule="auto"/>
            </w:pPr>
            <w:r w:rsidRPr="008547F6">
              <w:t xml:space="preserve">El </w:t>
            </w:r>
            <w:proofErr w:type="spellStart"/>
            <w:r w:rsidRPr="008547F6">
              <w:t>atacante</w:t>
            </w:r>
            <w:proofErr w:type="spellEnd"/>
            <w:r w:rsidRPr="008547F6">
              <w:t xml:space="preserve"> </w:t>
            </w:r>
            <w:proofErr w:type="spellStart"/>
            <w:r w:rsidRPr="008547F6">
              <w:t>obtiene</w:t>
            </w:r>
            <w:proofErr w:type="spellEnd"/>
            <w:r w:rsidRPr="008547F6">
              <w:t xml:space="preserve"> </w:t>
            </w:r>
            <w:proofErr w:type="spellStart"/>
            <w:r w:rsidRPr="008547F6">
              <w:t>acceso</w:t>
            </w:r>
            <w:proofErr w:type="spellEnd"/>
          </w:p>
        </w:tc>
        <w:tc>
          <w:tcPr>
            <w:tcW w:w="3006" w:type="dxa"/>
          </w:tcPr>
          <w:p w14:paraId="2C65E69C" w14:textId="2A065478" w:rsidR="00676527" w:rsidRPr="00A97797" w:rsidRDefault="00676527" w:rsidP="00676527">
            <w:pPr>
              <w:pStyle w:val="Cuerpo"/>
              <w:spacing w:before="40" w:after="40" w:line="240" w:lineRule="auto"/>
              <w:rPr>
                <w:lang w:val="es-AR"/>
              </w:rPr>
            </w:pPr>
            <w:r w:rsidRPr="00A97797">
              <w:rPr>
                <w:lang w:val="es-AR"/>
              </w:rPr>
              <w:t>Nada: la clave privada nunca estuvo ahí</w:t>
            </w:r>
          </w:p>
        </w:tc>
      </w:tr>
      <w:tr w:rsidR="00676527" w:rsidRPr="00676527" w14:paraId="38E7858C" w14:textId="77777777" w:rsidTr="00676527">
        <w:tc>
          <w:tcPr>
            <w:tcW w:w="3005" w:type="dxa"/>
          </w:tcPr>
          <w:p w14:paraId="07BB0684" w14:textId="4FE34BCC" w:rsidR="00676527" w:rsidRPr="00A97797" w:rsidRDefault="00676527" w:rsidP="00676527">
            <w:pPr>
              <w:pStyle w:val="Cuerpo"/>
              <w:spacing w:before="40" w:after="40" w:line="240" w:lineRule="auto"/>
              <w:rPr>
                <w:lang w:val="es-AR"/>
              </w:rPr>
            </w:pPr>
            <w:r w:rsidRPr="00A97797">
              <w:rPr>
                <w:lang w:val="es-AR"/>
              </w:rPr>
              <w:t>Cómo se revoca el acceso a una persona</w:t>
            </w:r>
          </w:p>
        </w:tc>
        <w:tc>
          <w:tcPr>
            <w:tcW w:w="3005" w:type="dxa"/>
          </w:tcPr>
          <w:p w14:paraId="2CF5B63E" w14:textId="5DDFA088" w:rsidR="00676527" w:rsidRPr="00A97797" w:rsidRDefault="00676527" w:rsidP="00676527">
            <w:pPr>
              <w:pStyle w:val="Cuerpo"/>
              <w:spacing w:before="40" w:after="40" w:line="240" w:lineRule="auto"/>
              <w:rPr>
                <w:lang w:val="es-AR"/>
              </w:rPr>
            </w:pPr>
            <w:r w:rsidRPr="00A97797">
              <w:rPr>
                <w:lang w:val="es-AR"/>
              </w:rPr>
              <w:t>Cambiando la contraseña de todos</w:t>
            </w:r>
          </w:p>
        </w:tc>
        <w:tc>
          <w:tcPr>
            <w:tcW w:w="3006" w:type="dxa"/>
          </w:tcPr>
          <w:p w14:paraId="695D3C84" w14:textId="671E6FEC" w:rsidR="00676527" w:rsidRPr="008547F6" w:rsidRDefault="00676527" w:rsidP="00676527">
            <w:pPr>
              <w:pStyle w:val="Cuerpo"/>
              <w:spacing w:before="40" w:after="40" w:line="240" w:lineRule="auto"/>
            </w:pPr>
            <w:proofErr w:type="spellStart"/>
            <w:r w:rsidRPr="008547F6">
              <w:t>Borrando</w:t>
            </w:r>
            <w:proofErr w:type="spellEnd"/>
            <w:r w:rsidRPr="008547F6">
              <w:t xml:space="preserve"> </w:t>
            </w:r>
            <w:proofErr w:type="spellStart"/>
            <w:r w:rsidRPr="008547F6">
              <w:t>una</w:t>
            </w:r>
            <w:proofErr w:type="spellEnd"/>
            <w:r w:rsidRPr="008547F6">
              <w:t xml:space="preserve"> </w:t>
            </w:r>
            <w:proofErr w:type="spellStart"/>
            <w:r w:rsidRPr="008547F6">
              <w:t>línea</w:t>
            </w:r>
            <w:proofErr w:type="spellEnd"/>
          </w:p>
        </w:tc>
      </w:tr>
    </w:tbl>
    <w:p w14:paraId="68F2DE29" w14:textId="190BBDA7" w:rsidR="00676527" w:rsidRPr="00A97797" w:rsidRDefault="00676527" w:rsidP="00676527">
      <w:pPr>
        <w:pStyle w:val="Cuerpo"/>
        <w:rPr>
          <w:lang w:val="es-AR"/>
        </w:rPr>
      </w:pPr>
      <w:r w:rsidRPr="008547F6">
        <w:rPr>
          <w:lang w:val="es-AR"/>
        </w:rPr>
        <w:lastRenderedPageBreak/>
        <w:t xml:space="preserve">El mecanismo de la clave pública conviene enunciarlo con precisión, porque la frase "se copia la clave al servidor" induce a error. La autenticación por clave es un </w:t>
      </w:r>
      <w:r w:rsidRPr="00472FC5">
        <w:rPr>
          <w:b/>
          <w:lang w:val="es-AR"/>
        </w:rPr>
        <w:t>desafío criptográfico</w:t>
      </w:r>
      <w:r w:rsidRPr="008547F6">
        <w:rPr>
          <w:lang w:val="es-AR"/>
        </w:rPr>
        <w:t xml:space="preserve">: el servidor envía al cliente un dato aleatorio, el cliente lo firma con su clave privada, y el servidor verifica esa firma con la clave pública que tiene guardada. La clave privada </w:t>
      </w:r>
      <w:r w:rsidRPr="00472FC5">
        <w:rPr>
          <w:b/>
          <w:lang w:val="es-AR"/>
        </w:rPr>
        <w:t>nunca se transmite</w:t>
      </w:r>
      <w:r w:rsidRPr="008547F6">
        <w:rPr>
          <w:lang w:val="es-AR"/>
        </w:rPr>
        <w:t xml:space="preserve">, ni siquiera cifrada. De ahí la propiedad más importante de la fila tercera de la tabla: si el servidor entero cae en manos ajenas, el atacante obtiene el archivo </w:t>
      </w:r>
      <w:proofErr w:type="spellStart"/>
      <w:r w:rsidRPr="00472FC5">
        <w:rPr>
          <w:rStyle w:val="Cdigoenlnea"/>
          <w:lang w:val="es-AR"/>
        </w:rPr>
        <w:t>authorized_keys</w:t>
      </w:r>
      <w:proofErr w:type="spellEnd"/>
      <w:r w:rsidRPr="008547F6">
        <w:rPr>
          <w:lang w:val="es-AR"/>
        </w:rPr>
        <w:t xml:space="preserve"> con las claves públicas, que no le sirven para absolutamente nada.</w:t>
      </w:r>
    </w:p>
    <w:p w14:paraId="6C9E8306" w14:textId="18156868" w:rsidR="00676527" w:rsidRPr="00A97797" w:rsidRDefault="00676527" w:rsidP="00676527">
      <w:pPr>
        <w:pStyle w:val="Ttulo3"/>
        <w:rPr>
          <w:lang w:val="es-AR"/>
        </w:rPr>
      </w:pPr>
      <w:bookmarkStart w:id="16" w:name="_Toc236133634"/>
      <w:bookmarkStart w:id="17" w:name="_Toc236133712"/>
      <w:r w:rsidRPr="001A3A39">
        <w:rPr>
          <w:lang w:val="es-AR"/>
        </w:rPr>
        <w:t>2.5.2. Generación del par de claves</w:t>
      </w:r>
      <w:bookmarkEnd w:id="16"/>
      <w:bookmarkEnd w:id="17"/>
    </w:p>
    <w:p w14:paraId="7562674D" w14:textId="5B21EFA1" w:rsidR="00676527" w:rsidRPr="00A97797" w:rsidRDefault="00676527" w:rsidP="00676527">
      <w:pPr>
        <w:pStyle w:val="Cuerpo"/>
        <w:rPr>
          <w:lang w:val="es-AR"/>
        </w:rPr>
      </w:pPr>
      <w:r w:rsidRPr="008547F6">
        <w:rPr>
          <w:lang w:val="es-AR"/>
        </w:rPr>
        <w:t>En el equipo del alumno, no en el servidor:</w:t>
      </w:r>
    </w:p>
    <w:p w14:paraId="62BB8A2A" w14:textId="4FB0685D" w:rsidR="00676527" w:rsidRPr="00A97797" w:rsidRDefault="00676527" w:rsidP="00676527">
      <w:pPr>
        <w:pStyle w:val="Bloquedecdigo"/>
        <w:rPr>
          <w:lang w:val="es-AR"/>
        </w:rPr>
      </w:pPr>
      <w:proofErr w:type="spellStart"/>
      <w:r w:rsidRPr="008547F6">
        <w:rPr>
          <w:lang w:val="es-AR"/>
        </w:rPr>
        <w:t>ssh-keygen</w:t>
      </w:r>
      <w:proofErr w:type="spellEnd"/>
      <w:r w:rsidRPr="008547F6">
        <w:rPr>
          <w:lang w:val="es-AR"/>
        </w:rPr>
        <w:t xml:space="preserve"> -t ed25519 -C "apellido-prog3"</w:t>
      </w:r>
    </w:p>
    <w:p w14:paraId="56807BF5" w14:textId="0606A351" w:rsidR="00676527" w:rsidRPr="00A97797" w:rsidRDefault="00676527" w:rsidP="00676527">
      <w:pPr>
        <w:pStyle w:val="Cuerpo"/>
        <w:rPr>
          <w:lang w:val="es-AR"/>
        </w:rPr>
      </w:pPr>
      <w:r w:rsidRPr="008547F6">
        <w:rPr>
          <w:lang w:val="es-AR"/>
        </w:rPr>
        <w:t xml:space="preserve">El comando genera dos archivos en </w:t>
      </w:r>
      <w:r w:rsidRPr="00190DE0">
        <w:rPr>
          <w:rStyle w:val="Cdigoenlnea"/>
          <w:lang w:val="es-AR"/>
        </w:rPr>
        <w:t>C:\Users\usuario\.ssh\</w:t>
      </w:r>
      <w:r w:rsidRPr="008547F6">
        <w:rPr>
          <w:lang w:val="es-AR"/>
        </w:rPr>
        <w:t xml:space="preserve"> (Windows) o </w:t>
      </w:r>
      <w:r w:rsidRPr="00472FC5">
        <w:rPr>
          <w:rStyle w:val="Cdigoenlnea"/>
          <w:lang w:val="es-AR"/>
        </w:rPr>
        <w:t>~/.</w:t>
      </w:r>
      <w:proofErr w:type="spellStart"/>
      <w:r w:rsidRPr="00472FC5">
        <w:rPr>
          <w:rStyle w:val="Cdigoenlnea"/>
          <w:lang w:val="es-AR"/>
        </w:rPr>
        <w:t>ssh</w:t>
      </w:r>
      <w:proofErr w:type="spellEnd"/>
      <w:r w:rsidRPr="00472FC5">
        <w:rPr>
          <w:rStyle w:val="Cdigoenlnea"/>
          <w:lang w:val="es-AR"/>
        </w:rPr>
        <w:t>/</w:t>
      </w:r>
      <w:r w:rsidRPr="008547F6">
        <w:rPr>
          <w:lang w:val="es-AR"/>
        </w:rPr>
        <w:t xml:space="preserve"> (Linux y macOS):</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1"/>
        <w:gridCol w:w="2999"/>
        <w:gridCol w:w="3000"/>
      </w:tblGrid>
      <w:tr w:rsidR="00676527" w:rsidRPr="00676527" w14:paraId="3B29C901" w14:textId="77777777" w:rsidTr="00676527">
        <w:tc>
          <w:tcPr>
            <w:tcW w:w="3005" w:type="dxa"/>
            <w:shd w:val="clear" w:color="D9E2F3" w:fill="D9E2F3"/>
          </w:tcPr>
          <w:p w14:paraId="3B1B8914" w14:textId="06FEE63A" w:rsidR="00676527" w:rsidRPr="001A3A39" w:rsidRDefault="00676527" w:rsidP="00676527">
            <w:pPr>
              <w:pStyle w:val="Cuerpo"/>
              <w:spacing w:before="40" w:after="40" w:line="240" w:lineRule="auto"/>
              <w:rPr>
                <w:b/>
              </w:rPr>
            </w:pPr>
            <w:proofErr w:type="spellStart"/>
            <w:r w:rsidRPr="001A3A39">
              <w:rPr>
                <w:b/>
              </w:rPr>
              <w:t>Archivo</w:t>
            </w:r>
            <w:proofErr w:type="spellEnd"/>
          </w:p>
        </w:tc>
        <w:tc>
          <w:tcPr>
            <w:tcW w:w="3005" w:type="dxa"/>
            <w:shd w:val="clear" w:color="D9E2F3" w:fill="D9E2F3"/>
          </w:tcPr>
          <w:p w14:paraId="2A6691D1" w14:textId="7BD2E25C" w:rsidR="00676527" w:rsidRPr="001A3A39" w:rsidRDefault="00676527" w:rsidP="00676527">
            <w:pPr>
              <w:pStyle w:val="Cuerpo"/>
              <w:spacing w:before="40" w:after="40" w:line="240" w:lineRule="auto"/>
              <w:rPr>
                <w:b/>
              </w:rPr>
            </w:pPr>
            <w:proofErr w:type="spellStart"/>
            <w:r w:rsidRPr="001A3A39">
              <w:rPr>
                <w:b/>
              </w:rPr>
              <w:t>Qué</w:t>
            </w:r>
            <w:proofErr w:type="spellEnd"/>
            <w:r w:rsidRPr="001A3A39">
              <w:rPr>
                <w:b/>
              </w:rPr>
              <w:t xml:space="preserve"> es</w:t>
            </w:r>
          </w:p>
        </w:tc>
        <w:tc>
          <w:tcPr>
            <w:tcW w:w="3006" w:type="dxa"/>
            <w:shd w:val="clear" w:color="D9E2F3" w:fill="D9E2F3"/>
          </w:tcPr>
          <w:p w14:paraId="3BF4D8B1" w14:textId="6442D277" w:rsidR="00676527" w:rsidRPr="001A3A39" w:rsidRDefault="00676527" w:rsidP="00676527">
            <w:pPr>
              <w:pStyle w:val="Cuerpo"/>
              <w:spacing w:before="40" w:after="40" w:line="240" w:lineRule="auto"/>
              <w:rPr>
                <w:b/>
              </w:rPr>
            </w:pPr>
            <w:r w:rsidRPr="001A3A39">
              <w:rPr>
                <w:b/>
              </w:rPr>
              <w:t xml:space="preserve">Se </w:t>
            </w:r>
            <w:proofErr w:type="spellStart"/>
            <w:r w:rsidRPr="001A3A39">
              <w:rPr>
                <w:b/>
              </w:rPr>
              <w:t>comparte</w:t>
            </w:r>
            <w:proofErr w:type="spellEnd"/>
          </w:p>
        </w:tc>
      </w:tr>
      <w:tr w:rsidR="00676527" w:rsidRPr="00676527" w14:paraId="7F0A4F8C" w14:textId="77777777" w:rsidTr="00676527">
        <w:tc>
          <w:tcPr>
            <w:tcW w:w="3005" w:type="dxa"/>
          </w:tcPr>
          <w:p w14:paraId="4D1108E0" w14:textId="7291008F" w:rsidR="00676527" w:rsidRPr="00190DE0" w:rsidRDefault="00676527" w:rsidP="00676527">
            <w:pPr>
              <w:pStyle w:val="Cuerpo"/>
              <w:spacing w:before="40" w:after="40" w:line="240" w:lineRule="auto"/>
              <w:rPr>
                <w:rStyle w:val="Cdigoenlnea"/>
              </w:rPr>
            </w:pPr>
            <w:r w:rsidRPr="00190DE0">
              <w:rPr>
                <w:rStyle w:val="Cdigoenlnea"/>
              </w:rPr>
              <w:t>id_ed25519</w:t>
            </w:r>
          </w:p>
        </w:tc>
        <w:tc>
          <w:tcPr>
            <w:tcW w:w="3005" w:type="dxa"/>
          </w:tcPr>
          <w:p w14:paraId="218E473A" w14:textId="3FCF6C47" w:rsidR="00676527" w:rsidRPr="008547F6" w:rsidRDefault="00676527" w:rsidP="00676527">
            <w:pPr>
              <w:pStyle w:val="Cuerpo"/>
              <w:spacing w:before="40" w:after="40" w:line="240" w:lineRule="auto"/>
            </w:pPr>
            <w:r w:rsidRPr="008547F6">
              <w:t xml:space="preserve">Clave </w:t>
            </w:r>
            <w:proofErr w:type="spellStart"/>
            <w:r w:rsidRPr="00472FC5">
              <w:rPr>
                <w:b/>
              </w:rPr>
              <w:t>privada</w:t>
            </w:r>
            <w:proofErr w:type="spellEnd"/>
          </w:p>
        </w:tc>
        <w:tc>
          <w:tcPr>
            <w:tcW w:w="3006" w:type="dxa"/>
          </w:tcPr>
          <w:p w14:paraId="6A4F4B58" w14:textId="1379C33A" w:rsidR="00676527" w:rsidRPr="008547F6" w:rsidRDefault="00676527" w:rsidP="00676527">
            <w:pPr>
              <w:pStyle w:val="Cuerpo"/>
              <w:spacing w:before="40" w:after="40" w:line="240" w:lineRule="auto"/>
            </w:pPr>
            <w:r w:rsidRPr="00472FC5">
              <w:rPr>
                <w:b/>
              </w:rPr>
              <w:t>Nunca</w:t>
            </w:r>
          </w:p>
        </w:tc>
      </w:tr>
      <w:tr w:rsidR="00676527" w:rsidRPr="00A97797" w14:paraId="38F0BFE7" w14:textId="77777777" w:rsidTr="00676527">
        <w:tc>
          <w:tcPr>
            <w:tcW w:w="3005" w:type="dxa"/>
          </w:tcPr>
          <w:p w14:paraId="499AB33B" w14:textId="41433CF8" w:rsidR="00676527" w:rsidRPr="00190DE0" w:rsidRDefault="00676527" w:rsidP="00676527">
            <w:pPr>
              <w:pStyle w:val="Cuerpo"/>
              <w:spacing w:before="40" w:after="40" w:line="240" w:lineRule="auto"/>
              <w:rPr>
                <w:rStyle w:val="Cdigoenlnea"/>
              </w:rPr>
            </w:pPr>
            <w:r w:rsidRPr="00190DE0">
              <w:rPr>
                <w:rStyle w:val="Cdigoenlnea"/>
              </w:rPr>
              <w:t>id_ed25519.pub</w:t>
            </w:r>
          </w:p>
        </w:tc>
        <w:tc>
          <w:tcPr>
            <w:tcW w:w="3005" w:type="dxa"/>
          </w:tcPr>
          <w:p w14:paraId="4EDAC48F" w14:textId="4B86D913" w:rsidR="00676527" w:rsidRPr="008547F6" w:rsidRDefault="00676527" w:rsidP="00676527">
            <w:pPr>
              <w:pStyle w:val="Cuerpo"/>
              <w:spacing w:before="40" w:after="40" w:line="240" w:lineRule="auto"/>
            </w:pPr>
            <w:r w:rsidRPr="008547F6">
              <w:t xml:space="preserve">Clave </w:t>
            </w:r>
            <w:proofErr w:type="spellStart"/>
            <w:r w:rsidRPr="00472FC5">
              <w:rPr>
                <w:b/>
              </w:rPr>
              <w:t>pública</w:t>
            </w:r>
            <w:proofErr w:type="spellEnd"/>
          </w:p>
        </w:tc>
        <w:tc>
          <w:tcPr>
            <w:tcW w:w="3006" w:type="dxa"/>
          </w:tcPr>
          <w:p w14:paraId="39B391E5" w14:textId="0F4285B9" w:rsidR="00676527" w:rsidRPr="00A97797" w:rsidRDefault="00676527" w:rsidP="00676527">
            <w:pPr>
              <w:pStyle w:val="Cuerpo"/>
              <w:spacing w:before="40" w:after="40" w:line="240" w:lineRule="auto"/>
              <w:rPr>
                <w:lang w:val="es-AR"/>
              </w:rPr>
            </w:pPr>
            <w:r w:rsidRPr="00A97797">
              <w:rPr>
                <w:lang w:val="es-AR"/>
              </w:rPr>
              <w:t>Sí, se copia al servidor</w:t>
            </w:r>
          </w:p>
        </w:tc>
      </w:tr>
    </w:tbl>
    <w:p w14:paraId="1AC4E15D" w14:textId="77777777" w:rsidR="00676527" w:rsidRDefault="00676527" w:rsidP="006206BE">
      <w:pPr>
        <w:pStyle w:val="Cuerpo"/>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676527" w:rsidRPr="00A97797" w14:paraId="1FE2CC07" w14:textId="77777777" w:rsidTr="00676527">
        <w:tc>
          <w:tcPr>
            <w:tcW w:w="9016" w:type="dxa"/>
            <w:shd w:val="clear" w:color="FDECEA" w:fill="FDECEA"/>
          </w:tcPr>
          <w:p w14:paraId="2A50F9ED" w14:textId="77777777" w:rsidR="00676527" w:rsidRPr="00A97797" w:rsidRDefault="00676527" w:rsidP="00676527">
            <w:pPr>
              <w:pStyle w:val="Cuerpo"/>
              <w:rPr>
                <w:b/>
                <w:lang w:val="es-AR"/>
              </w:rPr>
            </w:pPr>
            <w:r w:rsidRPr="00A97797">
              <w:rPr>
                <w:rFonts w:ascii="Segoe UI Emoji" w:hAnsi="Segoe UI Emoji" w:cs="Segoe UI Emoji"/>
                <w:b/>
                <w:lang w:val="es-AR"/>
              </w:rPr>
              <w:t>⚠</w:t>
            </w:r>
            <w:r w:rsidRPr="001A3A39">
              <w:rPr>
                <w:rFonts w:ascii="Segoe UI Emoji" w:hAnsi="Segoe UI Emoji" w:cs="Segoe UI Emoji"/>
                <w:b/>
              </w:rPr>
              <w:t>️</w:t>
            </w:r>
            <w:r w:rsidRPr="00A97797">
              <w:rPr>
                <w:b/>
                <w:lang w:val="es-AR"/>
              </w:rPr>
              <w:t xml:space="preserve"> OJO ACÁ</w:t>
            </w:r>
          </w:p>
          <w:p w14:paraId="2A0BC073" w14:textId="7AEA48F8" w:rsidR="00676527" w:rsidRPr="00A97797" w:rsidRDefault="00676527" w:rsidP="00676527">
            <w:pPr>
              <w:pStyle w:val="Cuerpo"/>
              <w:spacing w:after="100" w:line="276" w:lineRule="auto"/>
              <w:rPr>
                <w:lang w:val="es-AR"/>
              </w:rPr>
            </w:pPr>
            <w:r w:rsidRPr="008547F6">
              <w:rPr>
                <w:lang w:val="es-AR"/>
              </w:rPr>
              <w:t xml:space="preserve">La que termina en </w:t>
            </w:r>
            <w:r w:rsidRPr="00472FC5">
              <w:rPr>
                <w:rStyle w:val="Cdigoenlnea"/>
                <w:lang w:val="es-AR"/>
              </w:rPr>
              <w:t>.pub</w:t>
            </w:r>
            <w:r w:rsidRPr="008547F6">
              <w:rPr>
                <w:lang w:val="es-AR"/>
              </w:rPr>
              <w:t xml:space="preserve"> es la que se comparte. La otra </w:t>
            </w:r>
            <w:r w:rsidRPr="00472FC5">
              <w:rPr>
                <w:b/>
                <w:lang w:val="es-AR"/>
              </w:rPr>
              <w:t>no sale nunca de tu máquina</w:t>
            </w:r>
            <w:r w:rsidRPr="008547F6">
              <w:rPr>
                <w:lang w:val="es-AR"/>
              </w:rPr>
              <w:t xml:space="preserve">: ni por WhatsApp, ni por el campus, ni en un repositorio. Si alguna vez subís una clave privada a un repositorio de GitHub, dala por comprometida y </w:t>
            </w:r>
            <w:proofErr w:type="spellStart"/>
            <w:r w:rsidRPr="008547F6">
              <w:rPr>
                <w:lang w:val="es-AR"/>
              </w:rPr>
              <w:t>generá</w:t>
            </w:r>
            <w:proofErr w:type="spellEnd"/>
            <w:r w:rsidRPr="008547F6">
              <w:rPr>
                <w:lang w:val="es-AR"/>
              </w:rPr>
              <w:t xml:space="preserve"> un par nuevo. Hay </w:t>
            </w:r>
            <w:proofErr w:type="spellStart"/>
            <w:r w:rsidRPr="008547F6">
              <w:rPr>
                <w:lang w:val="es-AR"/>
              </w:rPr>
              <w:t>bots</w:t>
            </w:r>
            <w:proofErr w:type="spellEnd"/>
            <w:r w:rsidRPr="008547F6">
              <w:rPr>
                <w:lang w:val="es-AR"/>
              </w:rPr>
              <w:t xml:space="preserve"> que escanean GitHub buscando exactamente eso, y tardan minutos.</w:t>
            </w:r>
          </w:p>
        </w:tc>
      </w:tr>
    </w:tbl>
    <w:p w14:paraId="1D0D1D5D" w14:textId="1B2C2FC9" w:rsidR="00676527" w:rsidRPr="00A97797" w:rsidRDefault="00676527" w:rsidP="00676527">
      <w:pPr>
        <w:pStyle w:val="Ttulo3"/>
        <w:rPr>
          <w:lang w:val="es-AR"/>
        </w:rPr>
      </w:pPr>
      <w:bookmarkStart w:id="18" w:name="_Toc236133635"/>
      <w:bookmarkStart w:id="19" w:name="_Toc236133713"/>
      <w:r w:rsidRPr="001A3A39">
        <w:rPr>
          <w:lang w:val="es-AR"/>
        </w:rPr>
        <w:t>2.5.3. Instalación de las claves del grupo</w:t>
      </w:r>
      <w:bookmarkEnd w:id="18"/>
      <w:bookmarkEnd w:id="19"/>
    </w:p>
    <w:p w14:paraId="5C1B3557" w14:textId="32B8120D" w:rsidR="00676527" w:rsidRPr="00A97797" w:rsidRDefault="00676527" w:rsidP="00676527">
      <w:pPr>
        <w:pStyle w:val="Cuerpo"/>
        <w:rPr>
          <w:lang w:val="es-AR"/>
        </w:rPr>
      </w:pPr>
      <w:r w:rsidRPr="008547F6">
        <w:rPr>
          <w:lang w:val="es-AR"/>
        </w:rPr>
        <w:t xml:space="preserve">Como cada VPS es compartida por 3 o 4 integrantes, </w:t>
      </w:r>
      <w:r w:rsidRPr="00472FC5">
        <w:rPr>
          <w:b/>
          <w:lang w:val="es-AR"/>
        </w:rPr>
        <w:t>cada uno instala su propia clave pública</w:t>
      </w:r>
      <w:r w:rsidRPr="008547F6">
        <w:rPr>
          <w:lang w:val="es-AR"/>
        </w:rPr>
        <w:t>. Ese es justamente el beneficio del esquema: cuatro accesos independientes, revocables por separado, sin ninguna contraseña compartida. Conviene notar que esto no es solo comodidad: una contraseña compartida por cuatro personas es, a efectos de auditoría, una identidad sin dueño. Con claves, cada línea del archivo tiene nombre y apellido.</w:t>
      </w:r>
    </w:p>
    <w:p w14:paraId="4384530F" w14:textId="5270443C" w:rsidR="00676527" w:rsidRPr="00A97797" w:rsidRDefault="00676527" w:rsidP="00676527">
      <w:pPr>
        <w:pStyle w:val="Cuerpo"/>
        <w:rPr>
          <w:lang w:val="es-AR"/>
        </w:rPr>
      </w:pPr>
      <w:r w:rsidRPr="008547F6">
        <w:rPr>
          <w:lang w:val="es-AR"/>
        </w:rPr>
        <w:t xml:space="preserve">En </w:t>
      </w:r>
      <w:proofErr w:type="spellStart"/>
      <w:r w:rsidRPr="008547F6">
        <w:rPr>
          <w:lang w:val="es-AR"/>
        </w:rPr>
        <w:t>hPanel</w:t>
      </w:r>
      <w:proofErr w:type="spellEnd"/>
      <w:r w:rsidRPr="008547F6">
        <w:rPr>
          <w:lang w:val="es-AR"/>
        </w:rPr>
        <w:t xml:space="preserve">, sección </w:t>
      </w:r>
      <w:r w:rsidRPr="006C08D8">
        <w:rPr>
          <w:b/>
          <w:lang w:val="es-AR"/>
        </w:rPr>
        <w:t>SSH Keys</w:t>
      </w:r>
      <w:r w:rsidRPr="008547F6">
        <w:rPr>
          <w:lang w:val="es-AR"/>
        </w:rPr>
        <w:t xml:space="preserve"> del VPS, se agrega el contenido de cada </w:t>
      </w:r>
      <w:proofErr w:type="gramStart"/>
      <w:r w:rsidRPr="008547F6">
        <w:rPr>
          <w:lang w:val="es-AR"/>
        </w:rPr>
        <w:t xml:space="preserve">archivo </w:t>
      </w:r>
      <w:r w:rsidRPr="006C08D8">
        <w:rPr>
          <w:rStyle w:val="Cdigoenlnea"/>
          <w:lang w:val="es-AR"/>
        </w:rPr>
        <w:t>.</w:t>
      </w:r>
      <w:proofErr w:type="gramEnd"/>
      <w:r w:rsidRPr="006C08D8">
        <w:rPr>
          <w:rStyle w:val="Cdigoenlnea"/>
          <w:lang w:val="es-AR"/>
        </w:rPr>
        <w:t>pub</w:t>
      </w:r>
      <w:r w:rsidRPr="008547F6">
        <w:rPr>
          <w:lang w:val="es-AR"/>
        </w:rPr>
        <w:t>.</w:t>
      </w:r>
    </w:p>
    <w:tbl>
      <w:tblPr>
        <w:tblStyle w:val="Tablaconcuadrcula"/>
        <w:tblW w:w="9000" w:type="dxa"/>
        <w:tblBorders>
          <w:top w:val="dotted" w:sz="8" w:space="0" w:color="808080"/>
          <w:left w:val="dotted" w:sz="8" w:space="0" w:color="808080"/>
          <w:bottom w:val="dotted" w:sz="8" w:space="0" w:color="808080"/>
          <w:right w:val="dotted" w:sz="8" w:space="0" w:color="808080"/>
          <w:insideH w:val="none" w:sz="0" w:space="0" w:color="auto"/>
          <w:insideV w:val="none" w:sz="0" w:space="0" w:color="auto"/>
        </w:tblBorders>
        <w:tblLook w:val="04A0" w:firstRow="1" w:lastRow="0" w:firstColumn="1" w:lastColumn="0" w:noHBand="0" w:noVBand="1"/>
      </w:tblPr>
      <w:tblGrid>
        <w:gridCol w:w="9006"/>
      </w:tblGrid>
      <w:tr w:rsidR="00BA0D09" w:rsidRPr="00A97797" w14:paraId="34A4FC58" w14:textId="77777777" w:rsidTr="00BA0D09">
        <w:trPr>
          <w:trHeight w:val="3960"/>
        </w:trPr>
        <w:tc>
          <w:tcPr>
            <w:tcW w:w="9000" w:type="dxa"/>
            <w:shd w:val="clear" w:color="FAFAFA" w:fill="FAFAFA"/>
          </w:tcPr>
          <w:p w14:paraId="0A09CA5D" w14:textId="3645F392" w:rsidR="00BA0D09" w:rsidRPr="00A97797" w:rsidRDefault="00BA0D09" w:rsidP="00BA0D09">
            <w:pPr>
              <w:pStyle w:val="Cuerpo"/>
              <w:spacing w:after="40" w:line="240" w:lineRule="auto"/>
              <w:jc w:val="center"/>
              <w:rPr>
                <w:i/>
                <w:lang w:val="es-AR"/>
              </w:rPr>
            </w:pPr>
            <w:r w:rsidRPr="00CC66D7">
              <w:rPr>
                <w:noProof/>
              </w:rPr>
              <w:drawing>
                <wp:inline distT="0" distB="0" distL="0" distR="0" wp14:anchorId="349DFE82" wp14:editId="3608F18C">
                  <wp:extent cx="5626100" cy="2591771"/>
                  <wp:effectExtent l="0" t="0" r="0" b="0"/>
                  <wp:docPr id="1027743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43185" name=""/>
                          <pic:cNvPicPr/>
                        </pic:nvPicPr>
                        <pic:blipFill>
                          <a:blip r:embed="rId8"/>
                          <a:stretch>
                            <a:fillRect/>
                          </a:stretch>
                        </pic:blipFill>
                        <pic:spPr>
                          <a:xfrm>
                            <a:off x="0" y="0"/>
                            <a:ext cx="5632218" cy="2594589"/>
                          </a:xfrm>
                          <a:prstGeom prst="rect">
                            <a:avLst/>
                          </a:prstGeom>
                        </pic:spPr>
                      </pic:pic>
                    </a:graphicData>
                  </a:graphic>
                </wp:inline>
              </w:drawing>
            </w:r>
          </w:p>
        </w:tc>
      </w:tr>
    </w:tbl>
    <w:p w14:paraId="050B7F35" w14:textId="251BC0FD" w:rsidR="00676527" w:rsidRPr="00A97797" w:rsidRDefault="00676527" w:rsidP="00676527">
      <w:pPr>
        <w:pStyle w:val="Epgrafedefigura"/>
        <w:rPr>
          <w:lang w:val="es-AR"/>
        </w:rPr>
      </w:pPr>
      <w:r w:rsidRPr="00A97797">
        <w:rPr>
          <w:lang w:val="es-AR"/>
        </w:rPr>
        <w:lastRenderedPageBreak/>
        <w:t>Figura 2.2. Cuatro claves públicas independientes: un acceso por integrante, revocable por separado.</w:t>
      </w:r>
    </w:p>
    <w:p w14:paraId="61DD3389" w14:textId="66E7AB9E" w:rsidR="00676527" w:rsidRPr="00A97797" w:rsidRDefault="00676527" w:rsidP="00676527">
      <w:pPr>
        <w:pStyle w:val="Cuerpo"/>
        <w:rPr>
          <w:lang w:val="es-AR"/>
        </w:rPr>
      </w:pPr>
      <w:r w:rsidRPr="008547F6">
        <w:rPr>
          <w:lang w:val="es-AR"/>
        </w:rPr>
        <w:t xml:space="preserve">Alternativamente, desde una sesión ya abierta en el servidor, se agrega cada clave como una línea del archivo </w:t>
      </w:r>
      <w:r w:rsidRPr="006C08D8">
        <w:rPr>
          <w:rStyle w:val="Cdigoenlnea"/>
          <w:lang w:val="es-AR"/>
        </w:rPr>
        <w:t>~/.</w:t>
      </w:r>
      <w:proofErr w:type="spellStart"/>
      <w:r w:rsidRPr="006C08D8">
        <w:rPr>
          <w:rStyle w:val="Cdigoenlnea"/>
          <w:lang w:val="es-AR"/>
        </w:rPr>
        <w:t>ssh</w:t>
      </w:r>
      <w:proofErr w:type="spellEnd"/>
      <w:r w:rsidRPr="006C08D8">
        <w:rPr>
          <w:rStyle w:val="Cdigoenlnea"/>
          <w:lang w:val="es-AR"/>
        </w:rPr>
        <w:t>/</w:t>
      </w:r>
      <w:proofErr w:type="spellStart"/>
      <w:r w:rsidRPr="006C08D8">
        <w:rPr>
          <w:rStyle w:val="Cdigoenlnea"/>
          <w:lang w:val="es-AR"/>
        </w:rPr>
        <w:t>authorized_keys</w:t>
      </w:r>
      <w:proofErr w:type="spellEnd"/>
      <w:r w:rsidRPr="008547F6">
        <w:rPr>
          <w:lang w:val="es-AR"/>
        </w:rPr>
        <w:t>.</w:t>
      </w:r>
    </w:p>
    <w:p w14:paraId="531DE38E" w14:textId="3CAFAF6E" w:rsidR="00676527" w:rsidRPr="00A97797" w:rsidRDefault="00676527" w:rsidP="00676527">
      <w:pPr>
        <w:pStyle w:val="Ttulo3"/>
        <w:rPr>
          <w:lang w:val="es-AR"/>
        </w:rPr>
      </w:pPr>
      <w:bookmarkStart w:id="20" w:name="_Toc236133636"/>
      <w:bookmarkStart w:id="21" w:name="_Toc236133714"/>
      <w:r w:rsidRPr="001A3A39">
        <w:rPr>
          <w:lang w:val="es-AR"/>
        </w:rPr>
        <w:t>2.5.4. Conexión</w:t>
      </w:r>
      <w:bookmarkEnd w:id="20"/>
      <w:bookmarkEnd w:id="21"/>
    </w:p>
    <w:p w14:paraId="37FFAFE4" w14:textId="670B8BFA" w:rsidR="00676527" w:rsidRPr="00A97797" w:rsidRDefault="00676527" w:rsidP="00676527">
      <w:pPr>
        <w:pStyle w:val="Bloquedecdigo"/>
        <w:rPr>
          <w:lang w:val="es-AR"/>
        </w:rPr>
      </w:pPr>
      <w:proofErr w:type="spellStart"/>
      <w:r w:rsidRPr="008547F6">
        <w:rPr>
          <w:lang w:val="es-AR"/>
        </w:rPr>
        <w:t>ssh</w:t>
      </w:r>
      <w:proofErr w:type="spellEnd"/>
      <w:r w:rsidRPr="008547F6">
        <w:rPr>
          <w:lang w:val="es-AR"/>
        </w:rPr>
        <w:t xml:space="preserve"> root@tudominio.com</w:t>
      </w:r>
    </w:p>
    <w:p w14:paraId="19945A32" w14:textId="33ADB0BE" w:rsidR="00676527" w:rsidRPr="00A97797" w:rsidRDefault="00676527" w:rsidP="00676527">
      <w:pPr>
        <w:pStyle w:val="Cuerpo"/>
        <w:rPr>
          <w:lang w:val="es-AR"/>
        </w:rPr>
      </w:pPr>
      <w:r w:rsidRPr="008547F6">
        <w:rPr>
          <w:lang w:val="es-AR"/>
        </w:rPr>
        <w:t>Nótese que se utiliza el dominio, no la dirección IP: los registros de la Clase 1 ya lo permiten. La primera conexión solicita confirmar la huella del servidor —el modelo TOFU de la sección 2.5.1— que queda registrada localmente para detectar suplantaciones futuras.</w:t>
      </w:r>
    </w:p>
    <w:p w14:paraId="36648FB9" w14:textId="4AEA6D52" w:rsidR="00676527" w:rsidRPr="00A97797" w:rsidRDefault="00676527" w:rsidP="00676527">
      <w:pPr>
        <w:pStyle w:val="Ttulo3"/>
        <w:rPr>
          <w:lang w:val="es-AR"/>
        </w:rPr>
      </w:pPr>
      <w:bookmarkStart w:id="22" w:name="_Toc236133637"/>
      <w:bookmarkStart w:id="23" w:name="_Toc236133715"/>
      <w:r w:rsidRPr="001A3A39">
        <w:rPr>
          <w:lang w:val="es-AR"/>
        </w:rPr>
        <w:t>2.5.5. De</w:t>
      </w:r>
      <w:proofErr w:type="spellStart"/>
      <w:r w:rsidRPr="001A3A39">
        <w:rPr>
          <w:lang w:val="es-AR"/>
        </w:rPr>
        <w:t>shabilitación</w:t>
      </w:r>
      <w:proofErr w:type="spellEnd"/>
      <w:r w:rsidRPr="001A3A39">
        <w:rPr>
          <w:lang w:val="es-AR"/>
        </w:rPr>
        <w:t xml:space="preserve"> del acceso por contraseña</w:t>
      </w:r>
      <w:bookmarkEnd w:id="22"/>
      <w:bookmarkEnd w:id="23"/>
    </w:p>
    <w:p w14:paraId="651E2860" w14:textId="47409EFD" w:rsidR="00676527" w:rsidRPr="00A97797" w:rsidRDefault="00676527" w:rsidP="00676527">
      <w:pPr>
        <w:pStyle w:val="Cuerpo"/>
        <w:rPr>
          <w:lang w:val="es-AR"/>
        </w:rPr>
      </w:pPr>
      <w:r w:rsidRPr="008547F6">
        <w:rPr>
          <w:lang w:val="es-AR"/>
        </w:rPr>
        <w:t xml:space="preserve">Una vez verificado que las cuatro claves funcionan, se desactiva la autenticación por contraseña editando </w:t>
      </w:r>
      <w:r w:rsidRPr="006C08D8">
        <w:rPr>
          <w:rStyle w:val="Cdigoenlnea"/>
          <w:lang w:val="es-AR"/>
        </w:rPr>
        <w:t>/</w:t>
      </w:r>
      <w:proofErr w:type="spellStart"/>
      <w:r w:rsidRPr="006C08D8">
        <w:rPr>
          <w:rStyle w:val="Cdigoenlnea"/>
          <w:lang w:val="es-AR"/>
        </w:rPr>
        <w:t>etc</w:t>
      </w:r>
      <w:proofErr w:type="spellEnd"/>
      <w:r w:rsidRPr="006C08D8">
        <w:rPr>
          <w:rStyle w:val="Cdigoenlnea"/>
          <w:lang w:val="es-AR"/>
        </w:rPr>
        <w:t>/</w:t>
      </w:r>
      <w:proofErr w:type="spellStart"/>
      <w:r w:rsidRPr="006C08D8">
        <w:rPr>
          <w:rStyle w:val="Cdigoenlnea"/>
          <w:lang w:val="es-AR"/>
        </w:rPr>
        <w:t>ssh</w:t>
      </w:r>
      <w:proofErr w:type="spellEnd"/>
      <w:r w:rsidRPr="006C08D8">
        <w:rPr>
          <w:rStyle w:val="Cdigoenlnea"/>
          <w:lang w:val="es-AR"/>
        </w:rPr>
        <w:t>/</w:t>
      </w:r>
      <w:proofErr w:type="spellStart"/>
      <w:r w:rsidRPr="006C08D8">
        <w:rPr>
          <w:rStyle w:val="Cdigoenlnea"/>
          <w:lang w:val="es-AR"/>
        </w:rPr>
        <w:t>sshd_config</w:t>
      </w:r>
      <w:proofErr w:type="spellEnd"/>
      <w:r w:rsidRPr="008547F6">
        <w:rPr>
          <w:lang w:val="es-AR"/>
        </w:rPr>
        <w:t>:</w:t>
      </w:r>
    </w:p>
    <w:p w14:paraId="0E560EC6" w14:textId="168170FD" w:rsidR="00676527" w:rsidRPr="00A97797" w:rsidRDefault="00676527" w:rsidP="00676527">
      <w:pPr>
        <w:pStyle w:val="Bloquedecdigo"/>
        <w:rPr>
          <w:lang w:val="es-AR"/>
        </w:rPr>
      </w:pPr>
      <w:proofErr w:type="spellStart"/>
      <w:r w:rsidRPr="008547F6">
        <w:rPr>
          <w:lang w:val="es-AR"/>
        </w:rPr>
        <w:t>PasswordAuthentication</w:t>
      </w:r>
      <w:proofErr w:type="spellEnd"/>
      <w:r w:rsidRPr="008547F6">
        <w:rPr>
          <w:lang w:val="es-AR"/>
        </w:rPr>
        <w:t xml:space="preserve"> no</w:t>
      </w:r>
    </w:p>
    <w:p w14:paraId="4B851BFB" w14:textId="4C8F4AD1" w:rsidR="00676527" w:rsidRPr="00A97797" w:rsidRDefault="00676527" w:rsidP="00676527">
      <w:pPr>
        <w:pStyle w:val="Bloquedecdigo"/>
        <w:rPr>
          <w:lang w:val="es-AR"/>
        </w:rPr>
      </w:pPr>
      <w:proofErr w:type="spellStart"/>
      <w:r w:rsidRPr="008547F6">
        <w:rPr>
          <w:lang w:val="es-AR"/>
        </w:rPr>
        <w:t>PermitRootLogin</w:t>
      </w:r>
      <w:proofErr w:type="spellEnd"/>
      <w:r w:rsidRPr="008547F6">
        <w:rPr>
          <w:lang w:val="es-AR"/>
        </w:rPr>
        <w:t xml:space="preserve"> </w:t>
      </w:r>
      <w:proofErr w:type="spellStart"/>
      <w:r w:rsidRPr="008547F6">
        <w:rPr>
          <w:lang w:val="es-AR"/>
        </w:rPr>
        <w:t>prohibit-</w:t>
      </w:r>
      <w:proofErr w:type="gramStart"/>
      <w:r w:rsidRPr="008547F6">
        <w:rPr>
          <w:lang w:val="es-AR"/>
        </w:rPr>
        <w:t>password</w:t>
      </w:r>
      <w:proofErr w:type="spellEnd"/>
      <w:proofErr w:type="gramEnd"/>
    </w:p>
    <w:p w14:paraId="27196E97" w14:textId="15B456B3" w:rsidR="00676527" w:rsidRPr="00A97797" w:rsidRDefault="00676527" w:rsidP="00676527">
      <w:pPr>
        <w:pStyle w:val="Cuerpo"/>
        <w:rPr>
          <w:lang w:val="es-AR"/>
        </w:rPr>
      </w:pPr>
      <w:r w:rsidRPr="008547F6">
        <w:rPr>
          <w:lang w:val="es-AR"/>
        </w:rPr>
        <w:t>Y se recarga el servicio:</w:t>
      </w:r>
    </w:p>
    <w:p w14:paraId="2D10EA93" w14:textId="7D03C8B7" w:rsidR="00676527" w:rsidRPr="00A97797" w:rsidRDefault="00676527" w:rsidP="00676527">
      <w:pPr>
        <w:pStyle w:val="Bloquedecdigo"/>
        <w:rPr>
          <w:lang w:val="es-AR"/>
        </w:rPr>
      </w:pPr>
      <w:r w:rsidRPr="008547F6">
        <w:rPr>
          <w:lang w:val="es-AR"/>
        </w:rPr>
        <w:t xml:space="preserve">sudo </w:t>
      </w:r>
      <w:proofErr w:type="spellStart"/>
      <w:r w:rsidRPr="008547F6">
        <w:rPr>
          <w:lang w:val="es-AR"/>
        </w:rPr>
        <w:t>systemctl</w:t>
      </w:r>
      <w:proofErr w:type="spellEnd"/>
      <w:r w:rsidRPr="008547F6">
        <w:rPr>
          <w:lang w:val="es-AR"/>
        </w:rPr>
        <w:t xml:space="preserve"> </w:t>
      </w:r>
      <w:proofErr w:type="spellStart"/>
      <w:r w:rsidRPr="008547F6">
        <w:rPr>
          <w:lang w:val="es-AR"/>
        </w:rPr>
        <w:t>reload</w:t>
      </w:r>
      <w:proofErr w:type="spellEnd"/>
      <w:r w:rsidRPr="008547F6">
        <w:rPr>
          <w:lang w:val="es-AR"/>
        </w:rPr>
        <w:t xml:space="preserve"> </w:t>
      </w:r>
      <w:proofErr w:type="spellStart"/>
      <w:r w:rsidRPr="008547F6">
        <w:rPr>
          <w:lang w:val="es-AR"/>
        </w:rPr>
        <w:t>ssh</w:t>
      </w:r>
      <w:proofErr w:type="spellEnd"/>
    </w:p>
    <w:p w14:paraId="208A5143" w14:textId="7DFE1E79" w:rsidR="00676527" w:rsidRPr="00A97797" w:rsidRDefault="00676527" w:rsidP="00676527">
      <w:pPr>
        <w:pStyle w:val="Cuerpo"/>
        <w:rPr>
          <w:lang w:val="es-AR"/>
        </w:rPr>
      </w:pPr>
      <w:r w:rsidRPr="008547F6">
        <w:rPr>
          <w:lang w:val="es-AR"/>
        </w:rPr>
        <w:t xml:space="preserve">La segunda directiva merece una lectura atenta: </w:t>
      </w:r>
      <w:proofErr w:type="spellStart"/>
      <w:r w:rsidRPr="006C08D8">
        <w:rPr>
          <w:rStyle w:val="Cdigoenlnea"/>
          <w:lang w:val="es-AR"/>
        </w:rPr>
        <w:t>prohibit-</w:t>
      </w:r>
      <w:proofErr w:type="gramStart"/>
      <w:r w:rsidRPr="006C08D8">
        <w:rPr>
          <w:rStyle w:val="Cdigoenlnea"/>
          <w:lang w:val="es-AR"/>
        </w:rPr>
        <w:t>password</w:t>
      </w:r>
      <w:proofErr w:type="spellEnd"/>
      <w:proofErr w:type="gramEnd"/>
      <w:r w:rsidRPr="008547F6">
        <w:rPr>
          <w:lang w:val="es-AR"/>
        </w:rPr>
        <w:t xml:space="preserve"> no prohíbe entrar como </w:t>
      </w:r>
      <w:proofErr w:type="spellStart"/>
      <w:r w:rsidRPr="008547F6">
        <w:rPr>
          <w:lang w:val="es-AR"/>
        </w:rPr>
        <w:t>root</w:t>
      </w:r>
      <w:proofErr w:type="spellEnd"/>
      <w:r w:rsidRPr="008547F6">
        <w:rPr>
          <w:lang w:val="es-AR"/>
        </w:rPr>
        <w:t xml:space="preserve">, prohíbe entrar como </w:t>
      </w:r>
      <w:proofErr w:type="spellStart"/>
      <w:r w:rsidRPr="008547F6">
        <w:rPr>
          <w:lang w:val="es-AR"/>
        </w:rPr>
        <w:t>root</w:t>
      </w:r>
      <w:proofErr w:type="spellEnd"/>
      <w:r w:rsidRPr="008547F6">
        <w:rPr>
          <w:lang w:val="es-AR"/>
        </w:rPr>
        <w:t xml:space="preserve"> </w:t>
      </w:r>
      <w:r w:rsidRPr="006C08D8">
        <w:rPr>
          <w:b/>
          <w:lang w:val="es-AR"/>
        </w:rPr>
        <w:t>con contraseña</w:t>
      </w:r>
      <w:r w:rsidRPr="008547F6">
        <w:rPr>
          <w:lang w:val="es-AR"/>
        </w:rPr>
        <w:t>. El acceso por clave sigue permitido. Es el valor predeterminado en las distribuciones modernas y es el adecuado para este práctico, donde el trabajo administrativo es constante.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676527" w:rsidRPr="00A97797" w14:paraId="2CC83F3D" w14:textId="77777777" w:rsidTr="00676527">
        <w:tc>
          <w:tcPr>
            <w:tcW w:w="9016" w:type="dxa"/>
            <w:shd w:val="clear" w:color="FDECEA" w:fill="FDECEA"/>
          </w:tcPr>
          <w:p w14:paraId="3658103A" w14:textId="77777777" w:rsidR="00676527" w:rsidRPr="00A97797" w:rsidRDefault="00676527" w:rsidP="00676527">
            <w:pPr>
              <w:pStyle w:val="Cuerpo"/>
              <w:rPr>
                <w:b/>
                <w:lang w:val="es-AR"/>
              </w:rPr>
            </w:pPr>
            <w:r w:rsidRPr="00A97797">
              <w:rPr>
                <w:rFonts w:ascii="Segoe UI Emoji" w:hAnsi="Segoe UI Emoji" w:cs="Segoe UI Emoji"/>
                <w:b/>
                <w:lang w:val="es-AR"/>
              </w:rPr>
              <w:t>⚠</w:t>
            </w:r>
            <w:r w:rsidRPr="001A3A39">
              <w:rPr>
                <w:rFonts w:ascii="Segoe UI Emoji" w:hAnsi="Segoe UI Emoji" w:cs="Segoe UI Emoji"/>
                <w:b/>
              </w:rPr>
              <w:t>️</w:t>
            </w:r>
            <w:r w:rsidRPr="00A97797">
              <w:rPr>
                <w:b/>
                <w:lang w:val="es-AR"/>
              </w:rPr>
              <w:t xml:space="preserve"> OJO ACÁ</w:t>
            </w:r>
          </w:p>
          <w:p w14:paraId="7C17814C" w14:textId="5C96E745" w:rsidR="00676527" w:rsidRPr="00A97797" w:rsidRDefault="00676527" w:rsidP="00676527">
            <w:pPr>
              <w:pStyle w:val="Cuerpo"/>
              <w:spacing w:after="100" w:line="276" w:lineRule="auto"/>
              <w:rPr>
                <w:lang w:val="es-AR"/>
              </w:rPr>
            </w:pPr>
            <w:proofErr w:type="spellStart"/>
            <w:r w:rsidRPr="006C08D8">
              <w:rPr>
                <w:b/>
                <w:lang w:val="es-AR"/>
              </w:rPr>
              <w:t>Verificá</w:t>
            </w:r>
            <w:proofErr w:type="spellEnd"/>
            <w:r w:rsidRPr="006C08D8">
              <w:rPr>
                <w:b/>
                <w:lang w:val="es-AR"/>
              </w:rPr>
              <w:t xml:space="preserve"> que las claves funcionen ANTES de deshabilitar la contraseña.</w:t>
            </w:r>
            <w:r w:rsidRPr="008547F6">
              <w:rPr>
                <w:lang w:val="es-AR"/>
              </w:rPr>
              <w:t xml:space="preserve"> Abrí una segunda terminal, </w:t>
            </w:r>
            <w:proofErr w:type="spellStart"/>
            <w:r w:rsidRPr="008547F6">
              <w:rPr>
                <w:lang w:val="es-AR"/>
              </w:rPr>
              <w:t>conectate</w:t>
            </w:r>
            <w:proofErr w:type="spellEnd"/>
            <w:r w:rsidRPr="008547F6">
              <w:rPr>
                <w:lang w:val="es-AR"/>
              </w:rPr>
              <w:t xml:space="preserve"> con la clave, y recién ahí </w:t>
            </w:r>
            <w:proofErr w:type="spellStart"/>
            <w:r w:rsidRPr="008547F6">
              <w:rPr>
                <w:lang w:val="es-AR"/>
              </w:rPr>
              <w:t>tocá</w:t>
            </w:r>
            <w:proofErr w:type="spellEnd"/>
            <w:r w:rsidRPr="008547F6">
              <w:rPr>
                <w:lang w:val="es-AR"/>
              </w:rPr>
              <w:t xml:space="preserve"> el archivo. Si te </w:t>
            </w:r>
            <w:proofErr w:type="spellStart"/>
            <w:r w:rsidRPr="008547F6">
              <w:rPr>
                <w:lang w:val="es-AR"/>
              </w:rPr>
              <w:t>equivocás</w:t>
            </w:r>
            <w:proofErr w:type="spellEnd"/>
            <w:r w:rsidRPr="008547F6">
              <w:rPr>
                <w:lang w:val="es-AR"/>
              </w:rPr>
              <w:t xml:space="preserve"> y </w:t>
            </w:r>
            <w:proofErr w:type="spellStart"/>
            <w:r w:rsidRPr="008547F6">
              <w:rPr>
                <w:lang w:val="es-AR"/>
              </w:rPr>
              <w:t>cerrás</w:t>
            </w:r>
            <w:proofErr w:type="spellEnd"/>
            <w:r w:rsidRPr="008547F6">
              <w:rPr>
                <w:lang w:val="es-AR"/>
              </w:rPr>
              <w:t xml:space="preserve"> la única sesión que tenías, </w:t>
            </w:r>
            <w:proofErr w:type="spellStart"/>
            <w:r w:rsidRPr="008547F6">
              <w:rPr>
                <w:lang w:val="es-AR"/>
              </w:rPr>
              <w:t>quedás</w:t>
            </w:r>
            <w:proofErr w:type="spellEnd"/>
            <w:r w:rsidRPr="008547F6">
              <w:rPr>
                <w:lang w:val="es-AR"/>
              </w:rPr>
              <w:t xml:space="preserve"> afuera de tu propio servidor y hay que entrar por la consola de emergencia de Hostinger. Le pasa a todo el mundo una vez. Que no sea hoy.</w:t>
            </w:r>
          </w:p>
        </w:tc>
      </w:tr>
    </w:tbl>
    <w:p w14:paraId="0B7E0F0B" w14:textId="7E13D0D0" w:rsidR="00676527" w:rsidRPr="00A97797" w:rsidRDefault="00676527" w:rsidP="00676527">
      <w:pPr>
        <w:pStyle w:val="Ttulo2"/>
        <w:rPr>
          <w:lang w:val="es-AR"/>
        </w:rPr>
      </w:pPr>
      <w:bookmarkStart w:id="24" w:name="_Toc236133638"/>
      <w:bookmarkStart w:id="25" w:name="_Toc236133716"/>
      <w:r w:rsidRPr="001A3A39">
        <w:rPr>
          <w:lang w:val="es-AR"/>
        </w:rPr>
        <w:t>2.6. Puertos y sockets: qué significa "escuchar"</w:t>
      </w:r>
      <w:bookmarkEnd w:id="24"/>
      <w:bookmarkEnd w:id="25"/>
    </w:p>
    <w:p w14:paraId="58906A89" w14:textId="3753EDBA" w:rsidR="00676527" w:rsidRPr="00A97797" w:rsidRDefault="00676527" w:rsidP="00676527">
      <w:pPr>
        <w:pStyle w:val="Ttulo3"/>
        <w:rPr>
          <w:lang w:val="es-AR"/>
        </w:rPr>
      </w:pPr>
      <w:bookmarkStart w:id="26" w:name="_Toc236133639"/>
      <w:bookmarkStart w:id="27" w:name="_Toc236133717"/>
      <w:r w:rsidRPr="001A3A39">
        <w:rPr>
          <w:lang w:val="es-AR"/>
        </w:rPr>
        <w:t>2.6.1. El socket como tupla</w:t>
      </w:r>
      <w:bookmarkEnd w:id="26"/>
      <w:bookmarkEnd w:id="27"/>
    </w:p>
    <w:p w14:paraId="3A424599" w14:textId="2F2184CC" w:rsidR="00676527" w:rsidRPr="00A97797" w:rsidRDefault="00676527" w:rsidP="00676527">
      <w:pPr>
        <w:pStyle w:val="Cuerpo"/>
        <w:rPr>
          <w:lang w:val="es-AR"/>
        </w:rPr>
      </w:pPr>
      <w:r w:rsidRPr="008547F6">
        <w:rPr>
          <w:lang w:val="es-AR"/>
        </w:rPr>
        <w:t xml:space="preserve">Una dirección IP identifica una máquina. Un </w:t>
      </w:r>
      <w:r w:rsidRPr="006C08D8">
        <w:rPr>
          <w:b/>
          <w:lang w:val="es-AR"/>
        </w:rPr>
        <w:t>puerto</w:t>
      </w:r>
      <w:r w:rsidRPr="008547F6">
        <w:rPr>
          <w:lang w:val="es-AR"/>
        </w:rPr>
        <w:t xml:space="preserve"> identifica un servicio dentro de esa máquina. Es un número de 16 bits, con lo cual el rango va de 1 a 65535.</w:t>
      </w:r>
    </w:p>
    <w:p w14:paraId="26560DB2" w14:textId="3A43455E" w:rsidR="00676527" w:rsidRPr="00A97797" w:rsidRDefault="00676527" w:rsidP="00676527">
      <w:pPr>
        <w:pStyle w:val="Cuerpo"/>
        <w:rPr>
          <w:lang w:val="es-AR"/>
        </w:rPr>
      </w:pPr>
      <w:r w:rsidRPr="008547F6">
        <w:rPr>
          <w:lang w:val="es-AR"/>
        </w:rPr>
        <w:t xml:space="preserve">Pero la formulación precisa es más útil que esa aproximación, y explica varias cosas que de otro modo parecen mágicas. En la pila TCP/IP, una conexión establecida no se identifica por un puerto sino por una </w:t>
      </w:r>
      <w:r w:rsidRPr="006C08D8">
        <w:rPr>
          <w:b/>
          <w:lang w:val="es-AR"/>
        </w:rPr>
        <w:t>tupla de cuatro elementos</w:t>
      </w:r>
      <w:r w:rsidRPr="008547F6">
        <w:rPr>
          <w:lang w:val="es-AR"/>
        </w:rPr>
        <w:t xml:space="preserve">: dirección de origen, puerto de origen, dirección de destino y puerto de destino. Dos conexiones distintas al mismo servidor y al mismo puerto </w:t>
      </w:r>
      <w:r w:rsidRPr="006C08D8">
        <w:rPr>
          <w:b/>
          <w:lang w:val="es-AR"/>
        </w:rPr>
        <w:t>no se confunden</w:t>
      </w:r>
      <w:r w:rsidRPr="008547F6">
        <w:rPr>
          <w:lang w:val="es-AR"/>
        </w:rPr>
        <w:t xml:space="preserve"> porque difieren en el par de origen. Por eso un servidor web con un único puerto 443 puede atender diez mil conexiones simultáneas: no hay diez mil puertos, hay diez mil tuplas distintas.</w:t>
      </w:r>
    </w:p>
    <w:p w14:paraId="5848CF4B" w14:textId="2858DC90" w:rsidR="00676527" w:rsidRPr="00A97797" w:rsidRDefault="00676527" w:rsidP="00676527">
      <w:pPr>
        <w:pStyle w:val="Cuerpo"/>
        <w:rPr>
          <w:lang w:val="es-AR"/>
        </w:rPr>
      </w:pPr>
      <w:r w:rsidRPr="008547F6">
        <w:rPr>
          <w:lang w:val="es-AR"/>
        </w:rPr>
        <w:t xml:space="preserve">Cuando un proceso se pone a </w:t>
      </w:r>
      <w:r w:rsidRPr="006C08D8">
        <w:rPr>
          <w:b/>
          <w:lang w:val="es-AR"/>
        </w:rPr>
        <w:t>escuchar</w:t>
      </w:r>
      <w:r w:rsidRPr="008547F6">
        <w:rPr>
          <w:lang w:val="es-AR"/>
        </w:rPr>
        <w:t xml:space="preserve"> en un puerto, le está diciendo al sistema operativo: </w:t>
      </w:r>
      <w:proofErr w:type="spellStart"/>
      <w:r w:rsidRPr="006C08D8">
        <w:rPr>
          <w:i/>
          <w:lang w:val="es-AR"/>
        </w:rPr>
        <w:t>entregame</w:t>
      </w:r>
      <w:proofErr w:type="spellEnd"/>
      <w:r w:rsidRPr="006C08D8">
        <w:rPr>
          <w:i/>
          <w:lang w:val="es-AR"/>
        </w:rPr>
        <w:t xml:space="preserve"> a mí toda conexión nueva dirigida a este número</w:t>
      </w:r>
      <w:r w:rsidRPr="008547F6">
        <w:rPr>
          <w:lang w:val="es-AR"/>
        </w:rPr>
        <w:t>. Ese socket en escucha es un objeto de un tipo distinto al de una conexión establecida —está a medio especificar, con el origen todavía vacío— y cada conexión aceptada genera un socket nuevo, ya completo. Dos procesos no pueden escuchar simultáneamente en la misma combinación de puerto e interfaz.</w:t>
      </w:r>
    </w:p>
    <w:p w14:paraId="79A8AA7F" w14:textId="6AF7972E" w:rsidR="00676527" w:rsidRPr="00A97797" w:rsidRDefault="00676527" w:rsidP="00676527">
      <w:pPr>
        <w:pStyle w:val="Cuerpo"/>
        <w:rPr>
          <w:lang w:val="es-AR"/>
        </w:rPr>
      </w:pPr>
      <w:r w:rsidRPr="008547F6">
        <w:rPr>
          <w:lang w:val="es-AR"/>
        </w:rPr>
        <w:t xml:space="preserve">Además del puerto, un proceso declara </w:t>
      </w:r>
      <w:r w:rsidRPr="006C08D8">
        <w:rPr>
          <w:b/>
          <w:lang w:val="es-AR"/>
        </w:rPr>
        <w:t>en qué interfaz</w:t>
      </w:r>
      <w:r w:rsidRPr="008547F6">
        <w:rPr>
          <w:lang w:val="es-AR"/>
        </w:rPr>
        <w:t xml:space="preserve"> escucha. Esta distinción es la misma que aparece en el </w:t>
      </w:r>
      <w:proofErr w:type="spellStart"/>
      <w:r w:rsidRPr="006C08D8">
        <w:rPr>
          <w:rStyle w:val="Cdigoenlnea"/>
          <w:lang w:val="es-AR"/>
        </w:rPr>
        <w:t>Dockerfile</w:t>
      </w:r>
      <w:proofErr w:type="spellEnd"/>
      <w:r w:rsidRPr="008547F6">
        <w:rPr>
          <w:lang w:val="es-AR"/>
        </w:rPr>
        <w:t xml:space="preserve"> del </w:t>
      </w:r>
      <w:proofErr w:type="spellStart"/>
      <w:r w:rsidRPr="008547F6">
        <w:rPr>
          <w:lang w:val="es-AR"/>
        </w:rPr>
        <w:t>backend</w:t>
      </w:r>
      <w:proofErr w:type="spellEnd"/>
      <w:r w:rsidRPr="008547F6">
        <w:rPr>
          <w:lang w:val="es-AR"/>
        </w:rPr>
        <w:t xml:space="preserve"> y se retoma en la Clase 3:</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9"/>
        <w:gridCol w:w="3000"/>
        <w:gridCol w:w="3001"/>
      </w:tblGrid>
      <w:tr w:rsidR="00676527" w:rsidRPr="00676527" w14:paraId="71CC893B" w14:textId="77777777" w:rsidTr="00676527">
        <w:tc>
          <w:tcPr>
            <w:tcW w:w="3005" w:type="dxa"/>
            <w:shd w:val="clear" w:color="D9E2F3" w:fill="D9E2F3"/>
          </w:tcPr>
          <w:p w14:paraId="55A32154" w14:textId="1DC66187" w:rsidR="00676527" w:rsidRPr="001A3A39" w:rsidRDefault="00676527" w:rsidP="00676527">
            <w:pPr>
              <w:pStyle w:val="Cuerpo"/>
              <w:spacing w:before="40" w:after="40" w:line="240" w:lineRule="auto"/>
              <w:rPr>
                <w:b/>
              </w:rPr>
            </w:pPr>
            <w:proofErr w:type="spellStart"/>
            <w:r w:rsidRPr="001A3A39">
              <w:rPr>
                <w:b/>
              </w:rPr>
              <w:lastRenderedPageBreak/>
              <w:t>Interfaz</w:t>
            </w:r>
            <w:proofErr w:type="spellEnd"/>
          </w:p>
        </w:tc>
        <w:tc>
          <w:tcPr>
            <w:tcW w:w="3005" w:type="dxa"/>
            <w:shd w:val="clear" w:color="D9E2F3" w:fill="D9E2F3"/>
          </w:tcPr>
          <w:p w14:paraId="6E42791E" w14:textId="5E9848F7" w:rsidR="00676527" w:rsidRPr="001A3A39" w:rsidRDefault="00676527" w:rsidP="00676527">
            <w:pPr>
              <w:pStyle w:val="Cuerpo"/>
              <w:spacing w:before="40" w:after="40" w:line="240" w:lineRule="auto"/>
              <w:rPr>
                <w:b/>
              </w:rPr>
            </w:pPr>
            <w:proofErr w:type="spellStart"/>
            <w:r w:rsidRPr="001A3A39">
              <w:rPr>
                <w:b/>
              </w:rPr>
              <w:t>Significado</w:t>
            </w:r>
            <w:proofErr w:type="spellEnd"/>
          </w:p>
        </w:tc>
        <w:tc>
          <w:tcPr>
            <w:tcW w:w="3006" w:type="dxa"/>
            <w:shd w:val="clear" w:color="D9E2F3" w:fill="D9E2F3"/>
          </w:tcPr>
          <w:p w14:paraId="072D596E" w14:textId="13340C2B" w:rsidR="00676527" w:rsidRPr="001A3A39" w:rsidRDefault="00676527" w:rsidP="00676527">
            <w:pPr>
              <w:pStyle w:val="Cuerpo"/>
              <w:spacing w:before="40" w:after="40" w:line="240" w:lineRule="auto"/>
              <w:rPr>
                <w:b/>
              </w:rPr>
            </w:pPr>
            <w:proofErr w:type="spellStart"/>
            <w:r w:rsidRPr="001A3A39">
              <w:rPr>
                <w:b/>
              </w:rPr>
              <w:t>Quién</w:t>
            </w:r>
            <w:proofErr w:type="spellEnd"/>
            <w:r w:rsidRPr="001A3A39">
              <w:rPr>
                <w:b/>
              </w:rPr>
              <w:t xml:space="preserve"> </w:t>
            </w:r>
            <w:proofErr w:type="spellStart"/>
            <w:r w:rsidRPr="001A3A39">
              <w:rPr>
                <w:b/>
              </w:rPr>
              <w:t>puede</w:t>
            </w:r>
            <w:proofErr w:type="spellEnd"/>
            <w:r w:rsidRPr="001A3A39">
              <w:rPr>
                <w:b/>
              </w:rPr>
              <w:t xml:space="preserve"> </w:t>
            </w:r>
            <w:proofErr w:type="spellStart"/>
            <w:r w:rsidRPr="001A3A39">
              <w:rPr>
                <w:b/>
              </w:rPr>
              <w:t>conectarse</w:t>
            </w:r>
            <w:proofErr w:type="spellEnd"/>
          </w:p>
        </w:tc>
      </w:tr>
      <w:tr w:rsidR="00676527" w:rsidRPr="00A97797" w14:paraId="1C582989" w14:textId="77777777" w:rsidTr="00676527">
        <w:tc>
          <w:tcPr>
            <w:tcW w:w="3005" w:type="dxa"/>
          </w:tcPr>
          <w:p w14:paraId="4EB98615" w14:textId="4EC37854" w:rsidR="00676527" w:rsidRPr="006C08D8" w:rsidRDefault="00676527" w:rsidP="00676527">
            <w:pPr>
              <w:pStyle w:val="Cuerpo"/>
              <w:spacing w:before="40" w:after="40" w:line="240" w:lineRule="auto"/>
              <w:rPr>
                <w:rStyle w:val="Cdigoenlnea"/>
              </w:rPr>
            </w:pPr>
            <w:r w:rsidRPr="006C08D8">
              <w:rPr>
                <w:rStyle w:val="Cdigoenlnea"/>
              </w:rPr>
              <w:t>127.0.0.1</w:t>
            </w:r>
          </w:p>
        </w:tc>
        <w:tc>
          <w:tcPr>
            <w:tcW w:w="3005" w:type="dxa"/>
          </w:tcPr>
          <w:p w14:paraId="3E59B1F7" w14:textId="3BEC1CE3" w:rsidR="00676527" w:rsidRPr="008547F6" w:rsidRDefault="00676527" w:rsidP="00676527">
            <w:pPr>
              <w:pStyle w:val="Cuerpo"/>
              <w:spacing w:before="40" w:after="40" w:line="240" w:lineRule="auto"/>
            </w:pPr>
            <w:r w:rsidRPr="008547F6">
              <w:t xml:space="preserve">Solo la </w:t>
            </w:r>
            <w:proofErr w:type="spellStart"/>
            <w:r w:rsidRPr="008547F6">
              <w:t>máquina</w:t>
            </w:r>
            <w:proofErr w:type="spellEnd"/>
            <w:r w:rsidRPr="008547F6">
              <w:t xml:space="preserve"> local</w:t>
            </w:r>
          </w:p>
        </w:tc>
        <w:tc>
          <w:tcPr>
            <w:tcW w:w="3006" w:type="dxa"/>
          </w:tcPr>
          <w:p w14:paraId="120D1E82" w14:textId="6C1CF94B" w:rsidR="00676527" w:rsidRPr="00A97797" w:rsidRDefault="00676527" w:rsidP="00676527">
            <w:pPr>
              <w:pStyle w:val="Cuerpo"/>
              <w:spacing w:before="40" w:after="40" w:line="240" w:lineRule="auto"/>
              <w:rPr>
                <w:lang w:val="es-AR"/>
              </w:rPr>
            </w:pPr>
            <w:r w:rsidRPr="00A97797">
              <w:rPr>
                <w:lang w:val="es-AR"/>
              </w:rPr>
              <w:t>Únicamente procesos del mismo equipo</w:t>
            </w:r>
          </w:p>
        </w:tc>
      </w:tr>
      <w:tr w:rsidR="00676527" w:rsidRPr="00A97797" w14:paraId="37BE621A" w14:textId="77777777" w:rsidTr="00676527">
        <w:tc>
          <w:tcPr>
            <w:tcW w:w="3005" w:type="dxa"/>
          </w:tcPr>
          <w:p w14:paraId="7D3E2B1B" w14:textId="2E94A15E" w:rsidR="00676527" w:rsidRPr="006C08D8" w:rsidRDefault="00676527" w:rsidP="00676527">
            <w:pPr>
              <w:pStyle w:val="Cuerpo"/>
              <w:spacing w:before="40" w:after="40" w:line="240" w:lineRule="auto"/>
              <w:rPr>
                <w:rStyle w:val="Cdigoenlnea"/>
              </w:rPr>
            </w:pPr>
            <w:r w:rsidRPr="006C08D8">
              <w:rPr>
                <w:rStyle w:val="Cdigoenlnea"/>
              </w:rPr>
              <w:t>0.0.0.0</w:t>
            </w:r>
          </w:p>
        </w:tc>
        <w:tc>
          <w:tcPr>
            <w:tcW w:w="3005" w:type="dxa"/>
          </w:tcPr>
          <w:p w14:paraId="5508AFCE" w14:textId="16FF5503" w:rsidR="00676527" w:rsidRPr="008547F6" w:rsidRDefault="00676527" w:rsidP="00676527">
            <w:pPr>
              <w:pStyle w:val="Cuerpo"/>
              <w:spacing w:before="40" w:after="40" w:line="240" w:lineRule="auto"/>
            </w:pPr>
            <w:proofErr w:type="spellStart"/>
            <w:r w:rsidRPr="008547F6">
              <w:t>Todas</w:t>
            </w:r>
            <w:proofErr w:type="spellEnd"/>
            <w:r w:rsidRPr="008547F6">
              <w:t xml:space="preserve"> las interfaces</w:t>
            </w:r>
          </w:p>
        </w:tc>
        <w:tc>
          <w:tcPr>
            <w:tcW w:w="3006" w:type="dxa"/>
          </w:tcPr>
          <w:p w14:paraId="494D5B8F" w14:textId="5C6D20F7" w:rsidR="00676527" w:rsidRPr="00A97797" w:rsidRDefault="00676527" w:rsidP="00676527">
            <w:pPr>
              <w:pStyle w:val="Cuerpo"/>
              <w:spacing w:before="40" w:after="40" w:line="240" w:lineRule="auto"/>
              <w:rPr>
                <w:lang w:val="es-AR"/>
              </w:rPr>
            </w:pPr>
            <w:r w:rsidRPr="00A97797">
              <w:rPr>
                <w:lang w:val="es-AR"/>
              </w:rPr>
              <w:t>Cualquiera que llegue por la red</w:t>
            </w:r>
          </w:p>
        </w:tc>
      </w:tr>
    </w:tbl>
    <w:p w14:paraId="6772C3A7" w14:textId="77777777" w:rsidR="00676527" w:rsidRDefault="00676527" w:rsidP="006206BE">
      <w:pPr>
        <w:pStyle w:val="Cuerpo"/>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676527" w:rsidRPr="00A97797" w14:paraId="54D30B86" w14:textId="77777777" w:rsidTr="00676527">
        <w:tc>
          <w:tcPr>
            <w:tcW w:w="9016" w:type="dxa"/>
            <w:shd w:val="clear" w:color="DEEBF7" w:fill="DEEBF7"/>
          </w:tcPr>
          <w:p w14:paraId="7B79883B" w14:textId="77777777" w:rsidR="00676527" w:rsidRPr="001A3A39" w:rsidRDefault="00676527" w:rsidP="00676527">
            <w:pPr>
              <w:pStyle w:val="Cuerpo"/>
              <w:rPr>
                <w:b/>
              </w:rPr>
            </w:pPr>
            <w:r w:rsidRPr="001A3A39">
              <w:rPr>
                <w:rFonts w:ascii="Segoe UI Emoji" w:hAnsi="Segoe UI Emoji" w:cs="Segoe UI Emoji"/>
                <w:b/>
              </w:rPr>
              <w:t>💡</w:t>
            </w:r>
            <w:r w:rsidRPr="001A3A39">
              <w:rPr>
                <w:b/>
              </w:rPr>
              <w:t xml:space="preserve"> PARA ENTENDER</w:t>
            </w:r>
          </w:p>
          <w:p w14:paraId="0D00052B" w14:textId="5A83B115" w:rsidR="00676527" w:rsidRPr="00A97797" w:rsidRDefault="00676527" w:rsidP="00676527">
            <w:pPr>
              <w:pStyle w:val="Cuerpo"/>
              <w:spacing w:after="100" w:line="276" w:lineRule="auto"/>
              <w:rPr>
                <w:lang w:val="es-AR"/>
              </w:rPr>
            </w:pPr>
            <w:r w:rsidRPr="008547F6">
              <w:rPr>
                <w:lang w:val="es-AR"/>
              </w:rPr>
              <w:t xml:space="preserve">Esta tabla parece un detalle de configuración y es una decisión de seguridad de primer orden. Un servicio que escucha en </w:t>
            </w:r>
            <w:r w:rsidRPr="006C08D8">
              <w:rPr>
                <w:rStyle w:val="Cdigoenlnea"/>
                <w:lang w:val="es-AR"/>
              </w:rPr>
              <w:t>127.0.0.1</w:t>
            </w:r>
            <w:r w:rsidRPr="008547F6">
              <w:rPr>
                <w:lang w:val="es-AR"/>
              </w:rPr>
              <w:t xml:space="preserve"> </w:t>
            </w:r>
            <w:r w:rsidRPr="006C08D8">
              <w:rPr>
                <w:b/>
                <w:lang w:val="es-AR"/>
              </w:rPr>
              <w:t xml:space="preserve">es inalcanzable desde </w:t>
            </w:r>
            <w:proofErr w:type="gramStart"/>
            <w:r w:rsidRPr="006C08D8">
              <w:rPr>
                <w:b/>
                <w:lang w:val="es-AR"/>
              </w:rPr>
              <w:t>internet</w:t>
            </w:r>
            <w:proofErr w:type="gramEnd"/>
            <w:r w:rsidRPr="006C08D8">
              <w:rPr>
                <w:b/>
                <w:lang w:val="es-AR"/>
              </w:rPr>
              <w:t xml:space="preserve"> aunque el firewall esté apagado y el puerto abierto</w:t>
            </w:r>
            <w:r w:rsidRPr="008547F6">
              <w:rPr>
                <w:lang w:val="es-AR"/>
              </w:rPr>
              <w:t xml:space="preserve">: no hay firewall que valga, simplemente no hay nadie escuchando del lado de afuera. Es la forma </w:t>
            </w:r>
            <w:proofErr w:type="gramStart"/>
            <w:r w:rsidRPr="008547F6">
              <w:rPr>
                <w:lang w:val="es-AR"/>
              </w:rPr>
              <w:t>más barata y más robusta</w:t>
            </w:r>
            <w:proofErr w:type="gramEnd"/>
            <w:r w:rsidRPr="008547F6">
              <w:rPr>
                <w:lang w:val="es-AR"/>
              </w:rPr>
              <w:t xml:space="preserve"> de cerrar algo, y la vas a volver a usar en la Clase 3 y en la Clase 5.</w:t>
            </w:r>
          </w:p>
        </w:tc>
      </w:tr>
    </w:tbl>
    <w:p w14:paraId="2B094727" w14:textId="1DFB69D4" w:rsidR="00676527" w:rsidRPr="00A97797" w:rsidRDefault="00676527" w:rsidP="00676527">
      <w:pPr>
        <w:pStyle w:val="Ttulo3"/>
        <w:rPr>
          <w:lang w:val="es-AR"/>
        </w:rPr>
      </w:pPr>
      <w:bookmarkStart w:id="28" w:name="_Toc236133640"/>
      <w:bookmarkStart w:id="29" w:name="_Toc236133718"/>
      <w:r w:rsidRPr="001A3A39">
        <w:rPr>
          <w:lang w:val="es-AR"/>
        </w:rPr>
        <w:t>2.6.2. Rangos de puertos y su asignación</w:t>
      </w:r>
      <w:bookmarkEnd w:id="28"/>
      <w:bookmarkEnd w:id="29"/>
    </w:p>
    <w:p w14:paraId="13A84970" w14:textId="3A1608BB" w:rsidR="00676527" w:rsidRPr="00A97797" w:rsidRDefault="00676527" w:rsidP="00676527">
      <w:pPr>
        <w:pStyle w:val="Cuerpo"/>
        <w:rPr>
          <w:lang w:val="es-AR"/>
        </w:rPr>
      </w:pPr>
      <w:r w:rsidRPr="008547F6">
        <w:rPr>
          <w:lang w:val="es-AR"/>
        </w:rPr>
        <w:t xml:space="preserve">Los 65535 puertos no son todos iguales. La IANA, el organismo que administra los recursos de numeración de </w:t>
      </w:r>
      <w:proofErr w:type="gramStart"/>
      <w:r w:rsidRPr="008547F6">
        <w:rPr>
          <w:lang w:val="es-AR"/>
        </w:rPr>
        <w:t>internet,</w:t>
      </w:r>
      <w:proofErr w:type="gramEnd"/>
      <w:r w:rsidRPr="008547F6">
        <w:rPr>
          <w:lang w:val="es-AR"/>
        </w:rPr>
        <w:t xml:space="preserve"> los divide en tres rangos con procedimientos distintos, normados en la RFC 6335.</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50"/>
        <w:gridCol w:w="2250"/>
        <w:gridCol w:w="2250"/>
        <w:gridCol w:w="2250"/>
      </w:tblGrid>
      <w:tr w:rsidR="00676527" w:rsidRPr="00676527" w14:paraId="7DBD0281" w14:textId="77777777" w:rsidTr="00676527">
        <w:tc>
          <w:tcPr>
            <w:tcW w:w="2254" w:type="dxa"/>
            <w:shd w:val="clear" w:color="D9E2F3" w:fill="D9E2F3"/>
          </w:tcPr>
          <w:p w14:paraId="2E071A39" w14:textId="218588E0" w:rsidR="00676527" w:rsidRPr="001A3A39" w:rsidRDefault="00676527" w:rsidP="00676527">
            <w:pPr>
              <w:pStyle w:val="Cuerpo"/>
              <w:spacing w:before="40" w:after="40" w:line="240" w:lineRule="auto"/>
              <w:rPr>
                <w:b/>
              </w:rPr>
            </w:pPr>
            <w:r w:rsidRPr="001A3A39">
              <w:rPr>
                <w:b/>
              </w:rPr>
              <w:t>Rango</w:t>
            </w:r>
          </w:p>
        </w:tc>
        <w:tc>
          <w:tcPr>
            <w:tcW w:w="2254" w:type="dxa"/>
            <w:shd w:val="clear" w:color="D9E2F3" w:fill="D9E2F3"/>
          </w:tcPr>
          <w:p w14:paraId="6185B55A" w14:textId="1AE0B8D8" w:rsidR="00676527" w:rsidRPr="001A3A39" w:rsidRDefault="00676527" w:rsidP="00676527">
            <w:pPr>
              <w:pStyle w:val="Cuerpo"/>
              <w:spacing w:before="40" w:after="40" w:line="240" w:lineRule="auto"/>
              <w:rPr>
                <w:b/>
              </w:rPr>
            </w:pPr>
            <w:r w:rsidRPr="001A3A39">
              <w:rPr>
                <w:b/>
              </w:rPr>
              <w:t>Nombre</w:t>
            </w:r>
          </w:p>
        </w:tc>
        <w:tc>
          <w:tcPr>
            <w:tcW w:w="2254" w:type="dxa"/>
            <w:shd w:val="clear" w:color="D9E2F3" w:fill="D9E2F3"/>
          </w:tcPr>
          <w:p w14:paraId="618B23D2" w14:textId="3A1FE42D" w:rsidR="00676527" w:rsidRPr="001A3A39" w:rsidRDefault="00676527" w:rsidP="00676527">
            <w:pPr>
              <w:pStyle w:val="Cuerpo"/>
              <w:spacing w:before="40" w:after="40" w:line="240" w:lineRule="auto"/>
              <w:rPr>
                <w:b/>
              </w:rPr>
            </w:pPr>
            <w:proofErr w:type="spellStart"/>
            <w:r w:rsidRPr="001A3A39">
              <w:rPr>
                <w:b/>
              </w:rPr>
              <w:t>Quién</w:t>
            </w:r>
            <w:proofErr w:type="spellEnd"/>
            <w:r w:rsidRPr="001A3A39">
              <w:rPr>
                <w:b/>
              </w:rPr>
              <w:t xml:space="preserve"> </w:t>
            </w:r>
            <w:proofErr w:type="spellStart"/>
            <w:r w:rsidRPr="001A3A39">
              <w:rPr>
                <w:b/>
              </w:rPr>
              <w:t>los</w:t>
            </w:r>
            <w:proofErr w:type="spellEnd"/>
            <w:r w:rsidRPr="001A3A39">
              <w:rPr>
                <w:b/>
              </w:rPr>
              <w:t xml:space="preserve"> </w:t>
            </w:r>
            <w:proofErr w:type="spellStart"/>
            <w:r w:rsidRPr="001A3A39">
              <w:rPr>
                <w:b/>
              </w:rPr>
              <w:t>asigna</w:t>
            </w:r>
            <w:proofErr w:type="spellEnd"/>
          </w:p>
        </w:tc>
        <w:tc>
          <w:tcPr>
            <w:tcW w:w="2254" w:type="dxa"/>
            <w:shd w:val="clear" w:color="D9E2F3" w:fill="D9E2F3"/>
          </w:tcPr>
          <w:p w14:paraId="31EA1F3C" w14:textId="7481648B" w:rsidR="00676527" w:rsidRPr="001A3A39" w:rsidRDefault="00676527" w:rsidP="00676527">
            <w:pPr>
              <w:pStyle w:val="Cuerpo"/>
              <w:spacing w:before="40" w:after="40" w:line="240" w:lineRule="auto"/>
              <w:rPr>
                <w:b/>
              </w:rPr>
            </w:pPr>
            <w:proofErr w:type="spellStart"/>
            <w:r w:rsidRPr="001A3A39">
              <w:rPr>
                <w:b/>
              </w:rPr>
              <w:t>Ejemplos</w:t>
            </w:r>
            <w:proofErr w:type="spellEnd"/>
          </w:p>
        </w:tc>
      </w:tr>
      <w:tr w:rsidR="00676527" w:rsidRPr="00676527" w14:paraId="12272A1C" w14:textId="77777777" w:rsidTr="00676527">
        <w:tc>
          <w:tcPr>
            <w:tcW w:w="2254" w:type="dxa"/>
          </w:tcPr>
          <w:p w14:paraId="57161A87" w14:textId="22FB0C4D" w:rsidR="00676527" w:rsidRPr="008547F6" w:rsidRDefault="00676527" w:rsidP="00676527">
            <w:pPr>
              <w:pStyle w:val="Cuerpo"/>
              <w:spacing w:before="40" w:after="40" w:line="240" w:lineRule="auto"/>
            </w:pPr>
            <w:r w:rsidRPr="008547F6">
              <w:t>0 – 1023</w:t>
            </w:r>
          </w:p>
        </w:tc>
        <w:tc>
          <w:tcPr>
            <w:tcW w:w="2254" w:type="dxa"/>
          </w:tcPr>
          <w:p w14:paraId="06049D11" w14:textId="1413BDB7" w:rsidR="00676527" w:rsidRPr="008547F6" w:rsidRDefault="00676527" w:rsidP="00676527">
            <w:pPr>
              <w:pStyle w:val="Cuerpo"/>
              <w:spacing w:before="40" w:after="40" w:line="240" w:lineRule="auto"/>
            </w:pPr>
            <w:r w:rsidRPr="006C08D8">
              <w:rPr>
                <w:b/>
              </w:rPr>
              <w:t xml:space="preserve">Bien </w:t>
            </w:r>
            <w:proofErr w:type="spellStart"/>
            <w:r w:rsidRPr="006C08D8">
              <w:rPr>
                <w:b/>
              </w:rPr>
              <w:t>conocidos</w:t>
            </w:r>
            <w:proofErr w:type="spellEnd"/>
          </w:p>
        </w:tc>
        <w:tc>
          <w:tcPr>
            <w:tcW w:w="2254" w:type="dxa"/>
          </w:tcPr>
          <w:p w14:paraId="7A0A377D" w14:textId="5461E3DB" w:rsidR="00676527" w:rsidRPr="008547F6" w:rsidRDefault="00676527" w:rsidP="00676527">
            <w:pPr>
              <w:pStyle w:val="Cuerpo"/>
              <w:spacing w:before="40" w:after="40" w:line="240" w:lineRule="auto"/>
            </w:pPr>
            <w:r w:rsidRPr="008547F6">
              <w:t xml:space="preserve">IANA, </w:t>
            </w:r>
            <w:proofErr w:type="spellStart"/>
            <w:r w:rsidRPr="008547F6">
              <w:t>por</w:t>
            </w:r>
            <w:proofErr w:type="spellEnd"/>
            <w:r w:rsidRPr="008547F6">
              <w:t xml:space="preserve"> </w:t>
            </w:r>
            <w:proofErr w:type="spellStart"/>
            <w:r w:rsidRPr="008547F6">
              <w:t>trámite</w:t>
            </w:r>
            <w:proofErr w:type="spellEnd"/>
            <w:r w:rsidRPr="008547F6">
              <w:t xml:space="preserve"> formal</w:t>
            </w:r>
          </w:p>
        </w:tc>
        <w:tc>
          <w:tcPr>
            <w:tcW w:w="2254" w:type="dxa"/>
          </w:tcPr>
          <w:p w14:paraId="74FFBDF4" w14:textId="4A6F223F" w:rsidR="00676527" w:rsidRPr="008547F6" w:rsidRDefault="00676527" w:rsidP="00676527">
            <w:pPr>
              <w:pStyle w:val="Cuerpo"/>
              <w:spacing w:before="40" w:after="40" w:line="240" w:lineRule="auto"/>
            </w:pPr>
            <w:r w:rsidRPr="008547F6">
              <w:t>22 SSH · 53 DNS · 80 HTTP · 443 HTTPS</w:t>
            </w:r>
          </w:p>
        </w:tc>
      </w:tr>
      <w:tr w:rsidR="00676527" w:rsidRPr="00676527" w14:paraId="45B7F6DC" w14:textId="77777777" w:rsidTr="00676527">
        <w:tc>
          <w:tcPr>
            <w:tcW w:w="2254" w:type="dxa"/>
          </w:tcPr>
          <w:p w14:paraId="03874061" w14:textId="2481B4FD" w:rsidR="00676527" w:rsidRPr="008547F6" w:rsidRDefault="00676527" w:rsidP="00676527">
            <w:pPr>
              <w:pStyle w:val="Cuerpo"/>
              <w:spacing w:before="40" w:after="40" w:line="240" w:lineRule="auto"/>
            </w:pPr>
            <w:r w:rsidRPr="008547F6">
              <w:t>1024 – 49151</w:t>
            </w:r>
          </w:p>
        </w:tc>
        <w:tc>
          <w:tcPr>
            <w:tcW w:w="2254" w:type="dxa"/>
          </w:tcPr>
          <w:p w14:paraId="76BD724C" w14:textId="1F09092E" w:rsidR="00676527" w:rsidRPr="008547F6" w:rsidRDefault="00676527" w:rsidP="00676527">
            <w:pPr>
              <w:pStyle w:val="Cuerpo"/>
              <w:spacing w:before="40" w:after="40" w:line="240" w:lineRule="auto"/>
            </w:pPr>
            <w:proofErr w:type="spellStart"/>
            <w:r w:rsidRPr="006C08D8">
              <w:rPr>
                <w:b/>
              </w:rPr>
              <w:t>Registrados</w:t>
            </w:r>
            <w:proofErr w:type="spellEnd"/>
          </w:p>
        </w:tc>
        <w:tc>
          <w:tcPr>
            <w:tcW w:w="2254" w:type="dxa"/>
          </w:tcPr>
          <w:p w14:paraId="5CD6BC21" w14:textId="38B1F730" w:rsidR="00676527" w:rsidRPr="008547F6" w:rsidRDefault="00676527" w:rsidP="00676527">
            <w:pPr>
              <w:pStyle w:val="Cuerpo"/>
              <w:spacing w:before="40" w:after="40" w:line="240" w:lineRule="auto"/>
            </w:pPr>
            <w:r w:rsidRPr="008547F6">
              <w:t xml:space="preserve">IANA, </w:t>
            </w:r>
            <w:proofErr w:type="spellStart"/>
            <w:r w:rsidRPr="008547F6">
              <w:t>por</w:t>
            </w:r>
            <w:proofErr w:type="spellEnd"/>
            <w:r w:rsidRPr="008547F6">
              <w:t xml:space="preserve"> </w:t>
            </w:r>
            <w:proofErr w:type="spellStart"/>
            <w:r w:rsidRPr="008547F6">
              <w:t>trámite</w:t>
            </w:r>
            <w:proofErr w:type="spellEnd"/>
            <w:r w:rsidRPr="008547F6">
              <w:t xml:space="preserve"> </w:t>
            </w:r>
            <w:proofErr w:type="spellStart"/>
            <w:r w:rsidRPr="008547F6">
              <w:t>simplificado</w:t>
            </w:r>
            <w:proofErr w:type="spellEnd"/>
          </w:p>
        </w:tc>
        <w:tc>
          <w:tcPr>
            <w:tcW w:w="2254" w:type="dxa"/>
          </w:tcPr>
          <w:p w14:paraId="34FC14D5" w14:textId="1E64BF3C" w:rsidR="00676527" w:rsidRPr="008547F6" w:rsidRDefault="00676527" w:rsidP="00676527">
            <w:pPr>
              <w:pStyle w:val="Cuerpo"/>
              <w:spacing w:before="40" w:after="40" w:line="240" w:lineRule="auto"/>
            </w:pPr>
            <w:r w:rsidRPr="008547F6">
              <w:t>3000, 5432 PostgreSQL, 6379 Redis</w:t>
            </w:r>
          </w:p>
        </w:tc>
      </w:tr>
      <w:tr w:rsidR="00676527" w:rsidRPr="00A97797" w14:paraId="41B395C5" w14:textId="77777777" w:rsidTr="00676527">
        <w:tc>
          <w:tcPr>
            <w:tcW w:w="2254" w:type="dxa"/>
          </w:tcPr>
          <w:p w14:paraId="3D863AB3" w14:textId="1A092FA0" w:rsidR="00676527" w:rsidRPr="008547F6" w:rsidRDefault="00676527" w:rsidP="00676527">
            <w:pPr>
              <w:pStyle w:val="Cuerpo"/>
              <w:spacing w:before="40" w:after="40" w:line="240" w:lineRule="auto"/>
            </w:pPr>
            <w:r w:rsidRPr="008547F6">
              <w:t>49152 – 65535</w:t>
            </w:r>
          </w:p>
        </w:tc>
        <w:tc>
          <w:tcPr>
            <w:tcW w:w="2254" w:type="dxa"/>
          </w:tcPr>
          <w:p w14:paraId="6186CAA1" w14:textId="6D74C3E5" w:rsidR="00676527" w:rsidRPr="008547F6" w:rsidRDefault="00676527" w:rsidP="00676527">
            <w:pPr>
              <w:pStyle w:val="Cuerpo"/>
              <w:spacing w:before="40" w:after="40" w:line="240" w:lineRule="auto"/>
            </w:pPr>
            <w:proofErr w:type="spellStart"/>
            <w:r w:rsidRPr="006C08D8">
              <w:rPr>
                <w:b/>
              </w:rPr>
              <w:t>Dinámicos</w:t>
            </w:r>
            <w:proofErr w:type="spellEnd"/>
            <w:r w:rsidRPr="006C08D8">
              <w:rPr>
                <w:b/>
              </w:rPr>
              <w:t xml:space="preserve"> o </w:t>
            </w:r>
            <w:proofErr w:type="spellStart"/>
            <w:r w:rsidRPr="006C08D8">
              <w:rPr>
                <w:b/>
              </w:rPr>
              <w:t>efímeros</w:t>
            </w:r>
            <w:proofErr w:type="spellEnd"/>
          </w:p>
        </w:tc>
        <w:tc>
          <w:tcPr>
            <w:tcW w:w="2254" w:type="dxa"/>
          </w:tcPr>
          <w:p w14:paraId="0B186805" w14:textId="338C1FEE" w:rsidR="00676527" w:rsidRPr="00A97797" w:rsidRDefault="00676527" w:rsidP="00676527">
            <w:pPr>
              <w:pStyle w:val="Cuerpo"/>
              <w:spacing w:before="40" w:after="40" w:line="240" w:lineRule="auto"/>
              <w:rPr>
                <w:lang w:val="es-AR"/>
              </w:rPr>
            </w:pPr>
            <w:r w:rsidRPr="00A97797">
              <w:rPr>
                <w:lang w:val="es-AR"/>
              </w:rPr>
              <w:t>Nadie: los toma el sistema operativo</w:t>
            </w:r>
          </w:p>
        </w:tc>
        <w:tc>
          <w:tcPr>
            <w:tcW w:w="2254" w:type="dxa"/>
          </w:tcPr>
          <w:p w14:paraId="425B4003" w14:textId="21B1AB21" w:rsidR="00676527" w:rsidRPr="00A97797" w:rsidRDefault="00676527" w:rsidP="00676527">
            <w:pPr>
              <w:pStyle w:val="Cuerpo"/>
              <w:spacing w:before="40" w:after="40" w:line="240" w:lineRule="auto"/>
              <w:rPr>
                <w:lang w:val="es-AR"/>
              </w:rPr>
            </w:pPr>
            <w:r w:rsidRPr="00A97797">
              <w:rPr>
                <w:lang w:val="es-AR"/>
              </w:rPr>
              <w:t>El puerto de origen de tu navegador</w:t>
            </w:r>
          </w:p>
        </w:tc>
      </w:tr>
    </w:tbl>
    <w:p w14:paraId="46955A71" w14:textId="73558FDD" w:rsidR="00676527" w:rsidRPr="00A97797" w:rsidRDefault="00676527" w:rsidP="00676527">
      <w:pPr>
        <w:pStyle w:val="Cuerpo"/>
        <w:rPr>
          <w:lang w:val="es-AR"/>
        </w:rPr>
      </w:pPr>
      <w:r w:rsidRPr="008547F6">
        <w:rPr>
          <w:lang w:val="es-AR"/>
        </w:rPr>
        <w:t xml:space="preserve">Dos consecuencias prácticas. La primera: en los sistemas Unix, </w:t>
      </w:r>
      <w:r w:rsidRPr="006C08D8">
        <w:rPr>
          <w:b/>
          <w:lang w:val="es-AR"/>
        </w:rPr>
        <w:t>escuchar en un puerto por debajo de 1024 requiere privilegios de administrador</w:t>
      </w:r>
      <w:r w:rsidRPr="008547F6">
        <w:rPr>
          <w:lang w:val="es-AR"/>
        </w:rPr>
        <w:t xml:space="preserve">. Es una restricción histórica pensada para que un usuario cualquiera no pudiera hacerse pasar por el servidor web de la máquina, y es la razón por la que los servidores de aplicaciones escuchan en 8000, 3000 o 5000 y hay un proxy inverso adelante ocupando el 80 y el 443. La segunda: la asignación es </w:t>
      </w:r>
      <w:r w:rsidRPr="006C08D8">
        <w:rPr>
          <w:b/>
          <w:lang w:val="es-AR"/>
        </w:rPr>
        <w:t>una convención, no una imposición técnica</w:t>
      </w:r>
      <w:r w:rsidRPr="008547F6">
        <w:rPr>
          <w:lang w:val="es-AR"/>
        </w:rPr>
        <w:t>. Nada impide correr un servidor SSH en el puerto 2222; lo que se pierde es que las herramientas lo encuentren por omisión.</w:t>
      </w:r>
    </w:p>
    <w:p w14:paraId="3C096642" w14:textId="4FA4D8ED" w:rsidR="00676527" w:rsidRPr="00A97797" w:rsidRDefault="00676527" w:rsidP="00676527">
      <w:pPr>
        <w:pStyle w:val="Ttulo3"/>
        <w:rPr>
          <w:lang w:val="es-AR"/>
        </w:rPr>
      </w:pPr>
      <w:bookmarkStart w:id="30" w:name="_Toc236133641"/>
      <w:bookmarkStart w:id="31" w:name="_Toc236133719"/>
      <w:r w:rsidRPr="001A3A39">
        <w:rPr>
          <w:lang w:val="es-AR"/>
        </w:rPr>
        <w:t>2.6.3. Inspección del estado actual</w:t>
      </w:r>
      <w:bookmarkEnd w:id="30"/>
      <w:bookmarkEnd w:id="31"/>
    </w:p>
    <w:p w14:paraId="10C343D7" w14:textId="2E0E522C" w:rsidR="00676527" w:rsidRPr="00A97797" w:rsidRDefault="00676527" w:rsidP="00676527">
      <w:pPr>
        <w:pStyle w:val="Bloquedecdigo"/>
        <w:rPr>
          <w:lang w:val="es-AR"/>
        </w:rPr>
      </w:pPr>
      <w:r w:rsidRPr="008547F6">
        <w:rPr>
          <w:lang w:val="es-AR"/>
        </w:rPr>
        <w:t xml:space="preserve">sudo </w:t>
      </w:r>
      <w:proofErr w:type="spellStart"/>
      <w:r w:rsidRPr="008547F6">
        <w:rPr>
          <w:lang w:val="es-AR"/>
        </w:rPr>
        <w:t>ss</w:t>
      </w:r>
      <w:proofErr w:type="spellEnd"/>
      <w:r w:rsidRPr="008547F6">
        <w:rPr>
          <w:lang w:val="es-AR"/>
        </w:rPr>
        <w:t xml:space="preserve"> -</w:t>
      </w:r>
      <w:proofErr w:type="spellStart"/>
      <w:r w:rsidRPr="008547F6">
        <w:rPr>
          <w:lang w:val="es-AR"/>
        </w:rPr>
        <w:t>tlnp</w:t>
      </w:r>
      <w:proofErr w:type="spellEnd"/>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0"/>
        <w:gridCol w:w="4500"/>
      </w:tblGrid>
      <w:tr w:rsidR="00676527" w:rsidRPr="00676527" w14:paraId="55B3A7C4" w14:textId="77777777" w:rsidTr="00676527">
        <w:tc>
          <w:tcPr>
            <w:tcW w:w="4508" w:type="dxa"/>
            <w:shd w:val="clear" w:color="D9E2F3" w:fill="D9E2F3"/>
          </w:tcPr>
          <w:p w14:paraId="29BA171F" w14:textId="69152AD7" w:rsidR="00676527" w:rsidRPr="001A3A39" w:rsidRDefault="00676527" w:rsidP="00676527">
            <w:pPr>
              <w:pStyle w:val="Cuerpo"/>
              <w:spacing w:before="40" w:after="40" w:line="240" w:lineRule="auto"/>
              <w:rPr>
                <w:b/>
              </w:rPr>
            </w:pPr>
            <w:r w:rsidRPr="001A3A39">
              <w:rPr>
                <w:b/>
              </w:rPr>
              <w:t>Bandera</w:t>
            </w:r>
          </w:p>
        </w:tc>
        <w:tc>
          <w:tcPr>
            <w:tcW w:w="4508" w:type="dxa"/>
            <w:shd w:val="clear" w:color="D9E2F3" w:fill="D9E2F3"/>
          </w:tcPr>
          <w:p w14:paraId="6315C857" w14:textId="6C196A92" w:rsidR="00676527" w:rsidRPr="001A3A39" w:rsidRDefault="00676527" w:rsidP="00676527">
            <w:pPr>
              <w:pStyle w:val="Cuerpo"/>
              <w:spacing w:before="40" w:after="40" w:line="240" w:lineRule="auto"/>
              <w:rPr>
                <w:b/>
              </w:rPr>
            </w:pPr>
            <w:proofErr w:type="spellStart"/>
            <w:r w:rsidRPr="001A3A39">
              <w:rPr>
                <w:b/>
              </w:rPr>
              <w:t>Significado</w:t>
            </w:r>
            <w:proofErr w:type="spellEnd"/>
          </w:p>
        </w:tc>
      </w:tr>
      <w:tr w:rsidR="00676527" w:rsidRPr="00676527" w14:paraId="6D447178" w14:textId="77777777" w:rsidTr="00676527">
        <w:tc>
          <w:tcPr>
            <w:tcW w:w="4508" w:type="dxa"/>
          </w:tcPr>
          <w:p w14:paraId="6837F533" w14:textId="261A60FF" w:rsidR="00676527" w:rsidRPr="006C08D8" w:rsidRDefault="00676527" w:rsidP="00676527">
            <w:pPr>
              <w:pStyle w:val="Cuerpo"/>
              <w:spacing w:before="40" w:after="40" w:line="240" w:lineRule="auto"/>
              <w:rPr>
                <w:rStyle w:val="Cdigoenlnea"/>
              </w:rPr>
            </w:pPr>
            <w:r w:rsidRPr="006C08D8">
              <w:rPr>
                <w:rStyle w:val="Cdigoenlnea"/>
              </w:rPr>
              <w:t>-t</w:t>
            </w:r>
          </w:p>
        </w:tc>
        <w:tc>
          <w:tcPr>
            <w:tcW w:w="4508" w:type="dxa"/>
          </w:tcPr>
          <w:p w14:paraId="45C68E0D" w14:textId="5D07D726" w:rsidR="00676527" w:rsidRPr="008547F6" w:rsidRDefault="00676527" w:rsidP="00676527">
            <w:pPr>
              <w:pStyle w:val="Cuerpo"/>
              <w:spacing w:before="40" w:after="40" w:line="240" w:lineRule="auto"/>
            </w:pPr>
            <w:r w:rsidRPr="008547F6">
              <w:t>Solo TCP</w:t>
            </w:r>
          </w:p>
        </w:tc>
      </w:tr>
      <w:tr w:rsidR="00676527" w:rsidRPr="00676527" w14:paraId="7288E0B5" w14:textId="77777777" w:rsidTr="00676527">
        <w:tc>
          <w:tcPr>
            <w:tcW w:w="4508" w:type="dxa"/>
          </w:tcPr>
          <w:p w14:paraId="75C2063F" w14:textId="10D5B5B5" w:rsidR="00676527" w:rsidRPr="006C08D8" w:rsidRDefault="00676527" w:rsidP="00676527">
            <w:pPr>
              <w:pStyle w:val="Cuerpo"/>
              <w:spacing w:before="40" w:after="40" w:line="240" w:lineRule="auto"/>
              <w:rPr>
                <w:rStyle w:val="Cdigoenlnea"/>
              </w:rPr>
            </w:pPr>
            <w:r w:rsidRPr="006C08D8">
              <w:rPr>
                <w:rStyle w:val="Cdigoenlnea"/>
              </w:rPr>
              <w:t>-l</w:t>
            </w:r>
          </w:p>
        </w:tc>
        <w:tc>
          <w:tcPr>
            <w:tcW w:w="4508" w:type="dxa"/>
          </w:tcPr>
          <w:p w14:paraId="2F769041" w14:textId="71A89F9E" w:rsidR="00676527" w:rsidRPr="008547F6" w:rsidRDefault="00676527" w:rsidP="00676527">
            <w:pPr>
              <w:pStyle w:val="Cuerpo"/>
              <w:spacing w:before="40" w:after="40" w:line="240" w:lineRule="auto"/>
            </w:pPr>
            <w:r w:rsidRPr="008547F6">
              <w:t xml:space="preserve">Solo sockets </w:t>
            </w:r>
            <w:proofErr w:type="spellStart"/>
            <w:r w:rsidRPr="008547F6">
              <w:t>en</w:t>
            </w:r>
            <w:proofErr w:type="spellEnd"/>
            <w:r w:rsidRPr="008547F6">
              <w:t xml:space="preserve"> </w:t>
            </w:r>
            <w:proofErr w:type="spellStart"/>
            <w:r w:rsidRPr="008547F6">
              <w:t>escucha</w:t>
            </w:r>
            <w:proofErr w:type="spellEnd"/>
          </w:p>
        </w:tc>
      </w:tr>
      <w:tr w:rsidR="00676527" w:rsidRPr="00676527" w14:paraId="13742E9F" w14:textId="77777777" w:rsidTr="00676527">
        <w:tc>
          <w:tcPr>
            <w:tcW w:w="4508" w:type="dxa"/>
          </w:tcPr>
          <w:p w14:paraId="08216A75" w14:textId="6D005972" w:rsidR="00676527" w:rsidRPr="006C08D8" w:rsidRDefault="00676527" w:rsidP="00676527">
            <w:pPr>
              <w:pStyle w:val="Cuerpo"/>
              <w:spacing w:before="40" w:after="40" w:line="240" w:lineRule="auto"/>
              <w:rPr>
                <w:rStyle w:val="Cdigoenlnea"/>
              </w:rPr>
            </w:pPr>
            <w:r w:rsidRPr="006C08D8">
              <w:rPr>
                <w:rStyle w:val="Cdigoenlnea"/>
              </w:rPr>
              <w:t>-n</w:t>
            </w:r>
          </w:p>
        </w:tc>
        <w:tc>
          <w:tcPr>
            <w:tcW w:w="4508" w:type="dxa"/>
          </w:tcPr>
          <w:p w14:paraId="04FDB0CC" w14:textId="41745DBB" w:rsidR="00676527" w:rsidRPr="008547F6" w:rsidRDefault="00676527" w:rsidP="00676527">
            <w:pPr>
              <w:pStyle w:val="Cuerpo"/>
              <w:spacing w:before="40" w:after="40" w:line="240" w:lineRule="auto"/>
            </w:pPr>
            <w:proofErr w:type="spellStart"/>
            <w:r w:rsidRPr="008547F6">
              <w:t>Números</w:t>
            </w:r>
            <w:proofErr w:type="spellEnd"/>
            <w:r w:rsidRPr="008547F6">
              <w:t xml:space="preserve">, sin resolver </w:t>
            </w:r>
            <w:proofErr w:type="spellStart"/>
            <w:r w:rsidRPr="008547F6">
              <w:t>nombres</w:t>
            </w:r>
            <w:proofErr w:type="spellEnd"/>
          </w:p>
        </w:tc>
      </w:tr>
      <w:tr w:rsidR="00676527" w:rsidRPr="00676527" w14:paraId="013854AD" w14:textId="77777777" w:rsidTr="00676527">
        <w:tc>
          <w:tcPr>
            <w:tcW w:w="4508" w:type="dxa"/>
          </w:tcPr>
          <w:p w14:paraId="6B2D3930" w14:textId="283C9764" w:rsidR="00676527" w:rsidRPr="006C08D8" w:rsidRDefault="00676527" w:rsidP="00676527">
            <w:pPr>
              <w:pStyle w:val="Cuerpo"/>
              <w:spacing w:before="40" w:after="40" w:line="240" w:lineRule="auto"/>
              <w:rPr>
                <w:rStyle w:val="Cdigoenlnea"/>
              </w:rPr>
            </w:pPr>
            <w:r w:rsidRPr="006C08D8">
              <w:rPr>
                <w:rStyle w:val="Cdigoenlnea"/>
              </w:rPr>
              <w:t>-p</w:t>
            </w:r>
          </w:p>
        </w:tc>
        <w:tc>
          <w:tcPr>
            <w:tcW w:w="4508" w:type="dxa"/>
          </w:tcPr>
          <w:p w14:paraId="40F7E5D1" w14:textId="3788A39B" w:rsidR="00676527" w:rsidRPr="008547F6" w:rsidRDefault="00676527" w:rsidP="00676527">
            <w:pPr>
              <w:pStyle w:val="Cuerpo"/>
              <w:spacing w:before="40" w:after="40" w:line="240" w:lineRule="auto"/>
            </w:pPr>
            <w:proofErr w:type="spellStart"/>
            <w:r w:rsidRPr="008547F6">
              <w:t>Mostrar</w:t>
            </w:r>
            <w:proofErr w:type="spellEnd"/>
            <w:r w:rsidRPr="008547F6">
              <w:t xml:space="preserve"> el </w:t>
            </w:r>
            <w:proofErr w:type="spellStart"/>
            <w:r w:rsidRPr="008547F6">
              <w:t>proceso</w:t>
            </w:r>
            <w:proofErr w:type="spellEnd"/>
            <w:r w:rsidRPr="008547F6">
              <w:t xml:space="preserve"> </w:t>
            </w:r>
            <w:proofErr w:type="spellStart"/>
            <w:r w:rsidRPr="008547F6">
              <w:t>responsable</w:t>
            </w:r>
            <w:proofErr w:type="spellEnd"/>
          </w:p>
        </w:tc>
      </w:tr>
    </w:tbl>
    <w:p w14:paraId="6940886C" w14:textId="430401A7" w:rsidR="00676527" w:rsidRPr="00A97797" w:rsidRDefault="00676527" w:rsidP="00676527">
      <w:pPr>
        <w:pStyle w:val="Cuerpo"/>
        <w:rPr>
          <w:lang w:val="es-AR"/>
        </w:rPr>
      </w:pPr>
      <w:r w:rsidRPr="008547F6">
        <w:rPr>
          <w:lang w:val="es-AR"/>
        </w:rPr>
        <w:t xml:space="preserve">La bandera </w:t>
      </w:r>
      <w:r w:rsidRPr="006C08D8">
        <w:rPr>
          <w:rStyle w:val="Cdigoenlnea"/>
          <w:lang w:val="es-AR"/>
        </w:rPr>
        <w:t>-l</w:t>
      </w:r>
      <w:r w:rsidRPr="008547F6">
        <w:rPr>
          <w:lang w:val="es-AR"/>
        </w:rPr>
        <w:t xml:space="preserve"> es la que conecta con la sección 2.6.1: pide específicamente los sockets en estado </w:t>
      </w:r>
      <w:r w:rsidRPr="006C08D8">
        <w:rPr>
          <w:rStyle w:val="Cdigoenlnea"/>
          <w:lang w:val="es-AR"/>
        </w:rPr>
        <w:t>LISTEN</w:t>
      </w:r>
      <w:r w:rsidRPr="008547F6">
        <w:rPr>
          <w:lang w:val="es-AR"/>
        </w:rPr>
        <w:t xml:space="preserve">, es decir, los que están a la espera de conexiones nuevas. Sin esa bandera, </w:t>
      </w:r>
      <w:proofErr w:type="spellStart"/>
      <w:r w:rsidRPr="006C08D8">
        <w:rPr>
          <w:rStyle w:val="Cdigoenlnea"/>
          <w:lang w:val="es-AR"/>
        </w:rPr>
        <w:t>ss</w:t>
      </w:r>
      <w:proofErr w:type="spellEnd"/>
      <w:r w:rsidRPr="008547F6">
        <w:rPr>
          <w:lang w:val="es-AR"/>
        </w:rPr>
        <w:t xml:space="preserve"> muestra además todas las conexiones </w:t>
      </w:r>
      <w:r w:rsidRPr="006C08D8">
        <w:rPr>
          <w:rStyle w:val="Cdigoenlnea"/>
          <w:lang w:val="es-AR"/>
        </w:rPr>
        <w:t>ESTABLISHED</w:t>
      </w:r>
      <w:r w:rsidRPr="008547F6">
        <w:rPr>
          <w:lang w:val="es-AR"/>
        </w:rPr>
        <w:t xml:space="preserve"> en curso, que son muchas más y responden otra pregunta.</w:t>
      </w:r>
    </w:p>
    <w:tbl>
      <w:tblPr>
        <w:tblStyle w:val="Tablaconcuadrcula"/>
        <w:tblW w:w="9000" w:type="dxa"/>
        <w:tblBorders>
          <w:top w:val="dotted" w:sz="8" w:space="0" w:color="808080"/>
          <w:left w:val="dotted" w:sz="8" w:space="0" w:color="808080"/>
          <w:bottom w:val="dotted" w:sz="8" w:space="0" w:color="808080"/>
          <w:right w:val="dotted" w:sz="8" w:space="0" w:color="808080"/>
          <w:insideH w:val="none" w:sz="0" w:space="0" w:color="auto"/>
          <w:insideV w:val="none" w:sz="0" w:space="0" w:color="auto"/>
        </w:tblBorders>
        <w:tblLook w:val="04A0" w:firstRow="1" w:lastRow="0" w:firstColumn="1" w:lastColumn="0" w:noHBand="0" w:noVBand="1"/>
      </w:tblPr>
      <w:tblGrid>
        <w:gridCol w:w="9006"/>
      </w:tblGrid>
      <w:tr w:rsidR="00A30ACA" w:rsidRPr="00A97797" w14:paraId="6B724421" w14:textId="77777777" w:rsidTr="00A30ACA">
        <w:trPr>
          <w:trHeight w:val="3960"/>
        </w:trPr>
        <w:tc>
          <w:tcPr>
            <w:tcW w:w="9000" w:type="dxa"/>
            <w:shd w:val="clear" w:color="FAFAFA" w:fill="FAFAFA"/>
          </w:tcPr>
          <w:p w14:paraId="5595B5F4" w14:textId="5C857FA5" w:rsidR="00A30ACA" w:rsidRPr="00A97797" w:rsidRDefault="00A30ACA" w:rsidP="00A30ACA">
            <w:pPr>
              <w:pStyle w:val="Cuerpo"/>
              <w:spacing w:after="40" w:line="240" w:lineRule="auto"/>
              <w:jc w:val="center"/>
              <w:rPr>
                <w:i/>
                <w:lang w:val="es-AR"/>
              </w:rPr>
            </w:pPr>
            <w:r w:rsidRPr="00E0070E">
              <w:rPr>
                <w:noProof/>
              </w:rPr>
              <w:lastRenderedPageBreak/>
              <w:drawing>
                <wp:inline distT="0" distB="0" distL="0" distR="0" wp14:anchorId="087EB789" wp14:editId="7DEB0C9A">
                  <wp:extent cx="5580246" cy="2787650"/>
                  <wp:effectExtent l="0" t="0" r="1905" b="0"/>
                  <wp:docPr id="181233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3920" name=""/>
                          <pic:cNvPicPr/>
                        </pic:nvPicPr>
                        <pic:blipFill>
                          <a:blip r:embed="rId9"/>
                          <a:stretch>
                            <a:fillRect/>
                          </a:stretch>
                        </pic:blipFill>
                        <pic:spPr>
                          <a:xfrm>
                            <a:off x="0" y="0"/>
                            <a:ext cx="5583591" cy="2789321"/>
                          </a:xfrm>
                          <a:prstGeom prst="rect">
                            <a:avLst/>
                          </a:prstGeom>
                        </pic:spPr>
                      </pic:pic>
                    </a:graphicData>
                  </a:graphic>
                </wp:inline>
              </w:drawing>
            </w:r>
          </w:p>
        </w:tc>
      </w:tr>
    </w:tbl>
    <w:p w14:paraId="36AE34A4" w14:textId="54264461" w:rsidR="00184869" w:rsidRPr="00A97797" w:rsidRDefault="00184869" w:rsidP="00184869">
      <w:pPr>
        <w:pStyle w:val="Epgrafedefigura"/>
        <w:rPr>
          <w:lang w:val="es-AR"/>
        </w:rPr>
      </w:pPr>
      <w:r w:rsidRPr="00A97797">
        <w:rPr>
          <w:lang w:val="es-AR"/>
        </w:rPr>
        <w:t>Figura 2.3. Puertos en escucha y proceso responsable de cada uno.</w:t>
      </w:r>
    </w:p>
    <w:p w14:paraId="13FF7FEA" w14:textId="4BDAE769" w:rsidR="00184869" w:rsidRPr="00A97797" w:rsidRDefault="00184869" w:rsidP="00184869">
      <w:pPr>
        <w:pStyle w:val="Cuerpo"/>
        <w:rPr>
          <w:lang w:val="es-AR"/>
        </w:rPr>
      </w:pPr>
      <w:r w:rsidRPr="00A97797">
        <w:rPr>
          <w:lang w:val="es-AR"/>
        </w:rPr>
        <w:t>En un servidor recién aprovisionado con la plantilla, la salida típica incluye:</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8"/>
        <w:gridCol w:w="3000"/>
        <w:gridCol w:w="3002"/>
      </w:tblGrid>
      <w:tr w:rsidR="00184869" w:rsidRPr="00184869" w14:paraId="4BD1956F" w14:textId="77777777" w:rsidTr="00184869">
        <w:tc>
          <w:tcPr>
            <w:tcW w:w="3005" w:type="dxa"/>
            <w:shd w:val="clear" w:color="D9E2F3" w:fill="D9E2F3"/>
          </w:tcPr>
          <w:p w14:paraId="680D5790" w14:textId="53C3458C" w:rsidR="00184869" w:rsidRPr="001A3A39" w:rsidRDefault="00184869" w:rsidP="00184869">
            <w:pPr>
              <w:pStyle w:val="Cuerpo"/>
              <w:spacing w:before="40" w:after="40" w:line="240" w:lineRule="auto"/>
              <w:rPr>
                <w:b/>
              </w:rPr>
            </w:pPr>
            <w:r w:rsidRPr="001A3A39">
              <w:rPr>
                <w:b/>
              </w:rPr>
              <w:t>Puerto</w:t>
            </w:r>
          </w:p>
        </w:tc>
        <w:tc>
          <w:tcPr>
            <w:tcW w:w="3005" w:type="dxa"/>
            <w:shd w:val="clear" w:color="D9E2F3" w:fill="D9E2F3"/>
          </w:tcPr>
          <w:p w14:paraId="62E5100B" w14:textId="054FFAFB" w:rsidR="00184869" w:rsidRPr="001A3A39" w:rsidRDefault="00184869" w:rsidP="00184869">
            <w:pPr>
              <w:pStyle w:val="Cuerpo"/>
              <w:spacing w:before="40" w:after="40" w:line="240" w:lineRule="auto"/>
              <w:rPr>
                <w:b/>
              </w:rPr>
            </w:pPr>
            <w:proofErr w:type="spellStart"/>
            <w:r w:rsidRPr="001A3A39">
              <w:rPr>
                <w:b/>
              </w:rPr>
              <w:t>Proceso</w:t>
            </w:r>
            <w:proofErr w:type="spellEnd"/>
          </w:p>
        </w:tc>
        <w:tc>
          <w:tcPr>
            <w:tcW w:w="3006" w:type="dxa"/>
            <w:shd w:val="clear" w:color="D9E2F3" w:fill="D9E2F3"/>
          </w:tcPr>
          <w:p w14:paraId="08A562F2" w14:textId="685C30F8" w:rsidR="00184869" w:rsidRPr="001A3A39" w:rsidRDefault="00184869" w:rsidP="00184869">
            <w:pPr>
              <w:pStyle w:val="Cuerpo"/>
              <w:spacing w:before="40" w:after="40" w:line="240" w:lineRule="auto"/>
              <w:rPr>
                <w:b/>
              </w:rPr>
            </w:pPr>
            <w:proofErr w:type="spellStart"/>
            <w:r w:rsidRPr="001A3A39">
              <w:rPr>
                <w:b/>
              </w:rPr>
              <w:t>Función</w:t>
            </w:r>
            <w:proofErr w:type="spellEnd"/>
          </w:p>
        </w:tc>
      </w:tr>
      <w:tr w:rsidR="00184869" w:rsidRPr="00184869" w14:paraId="7C58AB43" w14:textId="77777777" w:rsidTr="00184869">
        <w:tc>
          <w:tcPr>
            <w:tcW w:w="3005" w:type="dxa"/>
          </w:tcPr>
          <w:p w14:paraId="425EB404" w14:textId="33CF865E" w:rsidR="00184869" w:rsidRPr="008547F6" w:rsidRDefault="00184869" w:rsidP="00184869">
            <w:pPr>
              <w:pStyle w:val="Cuerpo"/>
              <w:spacing w:before="40" w:after="40" w:line="240" w:lineRule="auto"/>
            </w:pPr>
            <w:r w:rsidRPr="008547F6">
              <w:t>22</w:t>
            </w:r>
          </w:p>
        </w:tc>
        <w:tc>
          <w:tcPr>
            <w:tcW w:w="3005" w:type="dxa"/>
          </w:tcPr>
          <w:p w14:paraId="462CDE7C" w14:textId="3B6289AF" w:rsidR="00184869" w:rsidRPr="006C08D8" w:rsidRDefault="00184869" w:rsidP="00184869">
            <w:pPr>
              <w:pStyle w:val="Cuerpo"/>
              <w:spacing w:before="40" w:after="40" w:line="240" w:lineRule="auto"/>
              <w:rPr>
                <w:rStyle w:val="Cdigoenlnea"/>
              </w:rPr>
            </w:pPr>
            <w:proofErr w:type="spellStart"/>
            <w:r w:rsidRPr="006C08D8">
              <w:rPr>
                <w:rStyle w:val="Cdigoenlnea"/>
              </w:rPr>
              <w:t>sshd</w:t>
            </w:r>
            <w:proofErr w:type="spellEnd"/>
          </w:p>
        </w:tc>
        <w:tc>
          <w:tcPr>
            <w:tcW w:w="3006" w:type="dxa"/>
          </w:tcPr>
          <w:p w14:paraId="42601D81" w14:textId="4E48C7A1" w:rsidR="00184869" w:rsidRPr="008547F6" w:rsidRDefault="00184869" w:rsidP="00184869">
            <w:pPr>
              <w:pStyle w:val="Cuerpo"/>
              <w:spacing w:before="40" w:after="40" w:line="240" w:lineRule="auto"/>
            </w:pPr>
            <w:proofErr w:type="spellStart"/>
            <w:r w:rsidRPr="008547F6">
              <w:t>Acceso</w:t>
            </w:r>
            <w:proofErr w:type="spellEnd"/>
            <w:r w:rsidRPr="008547F6">
              <w:t xml:space="preserve"> </w:t>
            </w:r>
            <w:proofErr w:type="spellStart"/>
            <w:r w:rsidRPr="008547F6">
              <w:t>administrativo</w:t>
            </w:r>
            <w:proofErr w:type="spellEnd"/>
          </w:p>
        </w:tc>
      </w:tr>
      <w:tr w:rsidR="00184869" w:rsidRPr="00A97797" w14:paraId="3AE2ED45" w14:textId="77777777" w:rsidTr="00184869">
        <w:tc>
          <w:tcPr>
            <w:tcW w:w="3005" w:type="dxa"/>
          </w:tcPr>
          <w:p w14:paraId="70AF1B87" w14:textId="591F4926" w:rsidR="00184869" w:rsidRPr="008547F6" w:rsidRDefault="00184869" w:rsidP="00184869">
            <w:pPr>
              <w:pStyle w:val="Cuerpo"/>
              <w:spacing w:before="40" w:after="40" w:line="240" w:lineRule="auto"/>
            </w:pPr>
            <w:r w:rsidRPr="008547F6">
              <w:t>80</w:t>
            </w:r>
          </w:p>
        </w:tc>
        <w:tc>
          <w:tcPr>
            <w:tcW w:w="3005" w:type="dxa"/>
          </w:tcPr>
          <w:p w14:paraId="08C0035B" w14:textId="20461298" w:rsidR="00184869" w:rsidRPr="008547F6" w:rsidRDefault="00184869" w:rsidP="00184869">
            <w:pPr>
              <w:pStyle w:val="Cuerpo"/>
              <w:spacing w:before="40" w:after="40" w:line="240" w:lineRule="auto"/>
            </w:pPr>
            <w:proofErr w:type="spellStart"/>
            <w:r w:rsidRPr="008547F6">
              <w:t>Traefik</w:t>
            </w:r>
            <w:proofErr w:type="spellEnd"/>
          </w:p>
        </w:tc>
        <w:tc>
          <w:tcPr>
            <w:tcW w:w="3006" w:type="dxa"/>
          </w:tcPr>
          <w:p w14:paraId="494D7088" w14:textId="3B441840" w:rsidR="00184869" w:rsidRPr="00A97797" w:rsidRDefault="00184869" w:rsidP="00184869">
            <w:pPr>
              <w:pStyle w:val="Cuerpo"/>
              <w:spacing w:before="40" w:after="40" w:line="240" w:lineRule="auto"/>
              <w:rPr>
                <w:lang w:val="es-AR"/>
              </w:rPr>
            </w:pPr>
            <w:r w:rsidRPr="00A97797">
              <w:rPr>
                <w:lang w:val="es-AR"/>
              </w:rPr>
              <w:t>HTTP, y validación de certificados</w:t>
            </w:r>
          </w:p>
        </w:tc>
      </w:tr>
      <w:tr w:rsidR="00184869" w:rsidRPr="00184869" w14:paraId="22936D2C" w14:textId="77777777" w:rsidTr="00184869">
        <w:tc>
          <w:tcPr>
            <w:tcW w:w="3005" w:type="dxa"/>
          </w:tcPr>
          <w:p w14:paraId="2EB53E11" w14:textId="3E633095" w:rsidR="00184869" w:rsidRPr="008547F6" w:rsidRDefault="00184869" w:rsidP="00184869">
            <w:pPr>
              <w:pStyle w:val="Cuerpo"/>
              <w:spacing w:before="40" w:after="40" w:line="240" w:lineRule="auto"/>
            </w:pPr>
            <w:r w:rsidRPr="008547F6">
              <w:t>443</w:t>
            </w:r>
          </w:p>
        </w:tc>
        <w:tc>
          <w:tcPr>
            <w:tcW w:w="3005" w:type="dxa"/>
          </w:tcPr>
          <w:p w14:paraId="7A1AEF62" w14:textId="7E4B9C17" w:rsidR="00184869" w:rsidRPr="008547F6" w:rsidRDefault="00184869" w:rsidP="00184869">
            <w:pPr>
              <w:pStyle w:val="Cuerpo"/>
              <w:spacing w:before="40" w:after="40" w:line="240" w:lineRule="auto"/>
            </w:pPr>
            <w:proofErr w:type="spellStart"/>
            <w:r w:rsidRPr="008547F6">
              <w:t>Traefik</w:t>
            </w:r>
            <w:proofErr w:type="spellEnd"/>
          </w:p>
        </w:tc>
        <w:tc>
          <w:tcPr>
            <w:tcW w:w="3006" w:type="dxa"/>
          </w:tcPr>
          <w:p w14:paraId="765E814D" w14:textId="35B02800" w:rsidR="00184869" w:rsidRPr="008547F6" w:rsidRDefault="00184869" w:rsidP="00184869">
            <w:pPr>
              <w:pStyle w:val="Cuerpo"/>
              <w:spacing w:before="40" w:after="40" w:line="240" w:lineRule="auto"/>
            </w:pPr>
            <w:r w:rsidRPr="008547F6">
              <w:t>HTTPS</w:t>
            </w:r>
          </w:p>
        </w:tc>
      </w:tr>
      <w:tr w:rsidR="00184869" w:rsidRPr="00184869" w14:paraId="72DE4328" w14:textId="77777777" w:rsidTr="00184869">
        <w:tc>
          <w:tcPr>
            <w:tcW w:w="3005" w:type="dxa"/>
          </w:tcPr>
          <w:p w14:paraId="0CCFF0C0" w14:textId="41FB5567" w:rsidR="00184869" w:rsidRPr="008547F6" w:rsidRDefault="00184869" w:rsidP="00184869">
            <w:pPr>
              <w:pStyle w:val="Cuerpo"/>
              <w:spacing w:before="40" w:after="40" w:line="240" w:lineRule="auto"/>
            </w:pPr>
            <w:r w:rsidRPr="008547F6">
              <w:t>3000</w:t>
            </w:r>
          </w:p>
        </w:tc>
        <w:tc>
          <w:tcPr>
            <w:tcW w:w="3005" w:type="dxa"/>
          </w:tcPr>
          <w:p w14:paraId="2053BF55" w14:textId="62081C3E" w:rsidR="00184869" w:rsidRPr="008547F6" w:rsidRDefault="00184869" w:rsidP="00184869">
            <w:pPr>
              <w:pStyle w:val="Cuerpo"/>
              <w:spacing w:before="40" w:after="40" w:line="240" w:lineRule="auto"/>
            </w:pPr>
            <w:proofErr w:type="spellStart"/>
            <w:r w:rsidRPr="008547F6">
              <w:t>Easypanel</w:t>
            </w:r>
            <w:proofErr w:type="spellEnd"/>
          </w:p>
        </w:tc>
        <w:tc>
          <w:tcPr>
            <w:tcW w:w="3006" w:type="dxa"/>
          </w:tcPr>
          <w:p w14:paraId="47DFE197" w14:textId="6C306FD4" w:rsidR="00184869" w:rsidRPr="008547F6" w:rsidRDefault="00184869" w:rsidP="00184869">
            <w:pPr>
              <w:pStyle w:val="Cuerpo"/>
              <w:spacing w:before="40" w:after="40" w:line="240" w:lineRule="auto"/>
            </w:pPr>
            <w:r w:rsidRPr="008547F6">
              <w:t xml:space="preserve">Panel de </w:t>
            </w:r>
            <w:proofErr w:type="spellStart"/>
            <w:r w:rsidRPr="008547F6">
              <w:t>administración</w:t>
            </w:r>
            <w:proofErr w:type="spellEnd"/>
          </w:p>
        </w:tc>
      </w:tr>
    </w:tbl>
    <w:p w14:paraId="25010920" w14:textId="77777777" w:rsidR="00184869" w:rsidRDefault="00184869" w:rsidP="006206BE">
      <w:pPr>
        <w:pStyle w:val="Cuerpo"/>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184869" w:rsidRPr="00A97797" w14:paraId="0BAF0C37" w14:textId="77777777" w:rsidTr="00184869">
        <w:tc>
          <w:tcPr>
            <w:tcW w:w="9016" w:type="dxa"/>
            <w:shd w:val="clear" w:color="E2F0DC" w:fill="E2F0DC"/>
          </w:tcPr>
          <w:p w14:paraId="6CB7B18C" w14:textId="77777777" w:rsidR="00184869" w:rsidRPr="00A97797" w:rsidRDefault="00184869" w:rsidP="00184869">
            <w:pPr>
              <w:pStyle w:val="Cuerpo"/>
              <w:rPr>
                <w:b/>
                <w:lang w:val="es-AR"/>
              </w:rPr>
            </w:pPr>
            <w:r w:rsidRPr="001A3A39">
              <w:rPr>
                <w:rFonts w:ascii="Segoe UI Emoji" w:hAnsi="Segoe UI Emoji" w:cs="Segoe UI Emoji"/>
                <w:b/>
              </w:rPr>
              <w:t>🧪</w:t>
            </w:r>
            <w:r w:rsidRPr="00A97797">
              <w:rPr>
                <w:b/>
                <w:lang w:val="es-AR"/>
              </w:rPr>
              <w:t xml:space="preserve"> EXPERIMENTO</w:t>
            </w:r>
          </w:p>
          <w:p w14:paraId="0AE69BAF" w14:textId="0C45DD82" w:rsidR="00184869" w:rsidRPr="00A97797" w:rsidRDefault="00184869" w:rsidP="00184869">
            <w:pPr>
              <w:pStyle w:val="Cuerpo"/>
              <w:rPr>
                <w:lang w:val="es-AR"/>
              </w:rPr>
            </w:pPr>
            <w:proofErr w:type="spellStart"/>
            <w:r w:rsidRPr="008547F6">
              <w:rPr>
                <w:lang w:val="es-AR"/>
              </w:rPr>
              <w:t>Corré</w:t>
            </w:r>
            <w:proofErr w:type="spellEnd"/>
            <w:r w:rsidRPr="008547F6">
              <w:rPr>
                <w:lang w:val="es-AR"/>
              </w:rPr>
              <w:t xml:space="preserve"> </w:t>
            </w:r>
            <w:proofErr w:type="spellStart"/>
            <w:r w:rsidRPr="006C08D8">
              <w:rPr>
                <w:rStyle w:val="Cdigoenlnea"/>
                <w:lang w:val="es-AR"/>
              </w:rPr>
              <w:t>ss</w:t>
            </w:r>
            <w:proofErr w:type="spellEnd"/>
            <w:r w:rsidRPr="006C08D8">
              <w:rPr>
                <w:rStyle w:val="Cdigoenlnea"/>
                <w:lang w:val="es-AR"/>
              </w:rPr>
              <w:t xml:space="preserve"> -</w:t>
            </w:r>
            <w:proofErr w:type="spellStart"/>
            <w:r w:rsidRPr="006C08D8">
              <w:rPr>
                <w:rStyle w:val="Cdigoenlnea"/>
                <w:lang w:val="es-AR"/>
              </w:rPr>
              <w:t>tlnp</w:t>
            </w:r>
            <w:proofErr w:type="spellEnd"/>
            <w:r w:rsidRPr="008547F6">
              <w:rPr>
                <w:lang w:val="es-AR"/>
              </w:rPr>
              <w:t xml:space="preserve"> y </w:t>
            </w:r>
            <w:proofErr w:type="spellStart"/>
            <w:r w:rsidRPr="008547F6">
              <w:rPr>
                <w:lang w:val="es-AR"/>
              </w:rPr>
              <w:t>leé</w:t>
            </w:r>
            <w:proofErr w:type="spellEnd"/>
            <w:r w:rsidRPr="008547F6">
              <w:rPr>
                <w:lang w:val="es-AR"/>
              </w:rPr>
              <w:t xml:space="preserve"> la salida línea por línea. Cada puerto abierto es </w:t>
            </w:r>
            <w:r w:rsidRPr="006C08D8">
              <w:rPr>
                <w:b/>
                <w:lang w:val="es-AR"/>
              </w:rPr>
              <w:t>un proceso concreto que alguien decidió levantar</w:t>
            </w:r>
            <w:r w:rsidRPr="008547F6">
              <w:rPr>
                <w:lang w:val="es-AR"/>
              </w:rPr>
              <w:t>, no una propiedad mágica del servidor.</w:t>
            </w:r>
          </w:p>
          <w:p w14:paraId="3391F3E3" w14:textId="6F4F7394" w:rsidR="00184869" w:rsidRPr="00A97797" w:rsidRDefault="00184869" w:rsidP="00184869">
            <w:pPr>
              <w:pStyle w:val="Cuerpo"/>
              <w:rPr>
                <w:lang w:val="es-AR"/>
              </w:rPr>
            </w:pPr>
            <w:r w:rsidRPr="008547F6">
              <w:rPr>
                <w:lang w:val="es-AR"/>
              </w:rPr>
              <w:t xml:space="preserve">Y ahora </w:t>
            </w:r>
            <w:proofErr w:type="spellStart"/>
            <w:r w:rsidRPr="008547F6">
              <w:rPr>
                <w:lang w:val="es-AR"/>
              </w:rPr>
              <w:t>respondete</w:t>
            </w:r>
            <w:proofErr w:type="spellEnd"/>
            <w:r w:rsidRPr="008547F6">
              <w:rPr>
                <w:lang w:val="es-AR"/>
              </w:rPr>
              <w:t>: de estos cuatro, ¿cuáles necesita ver el mundo entero? La respuesta —80 y 443— es toda la clase de seguridad resumida.</w:t>
            </w:r>
          </w:p>
          <w:p w14:paraId="12A98063" w14:textId="7C38D6D5" w:rsidR="00184869" w:rsidRPr="00A97797" w:rsidRDefault="00184869" w:rsidP="00184869">
            <w:pPr>
              <w:pStyle w:val="Cuerpo"/>
              <w:spacing w:after="100" w:line="276" w:lineRule="auto"/>
              <w:rPr>
                <w:lang w:val="es-AR"/>
              </w:rPr>
            </w:pPr>
            <w:proofErr w:type="spellStart"/>
            <w:r w:rsidRPr="008547F6">
              <w:rPr>
                <w:lang w:val="es-AR"/>
              </w:rPr>
              <w:t>Corré</w:t>
            </w:r>
            <w:proofErr w:type="spellEnd"/>
            <w:r w:rsidRPr="008547F6">
              <w:rPr>
                <w:lang w:val="es-AR"/>
              </w:rPr>
              <w:t xml:space="preserve"> después el mismo comando sin la </w:t>
            </w:r>
            <w:r w:rsidRPr="006C08D8">
              <w:rPr>
                <w:rStyle w:val="Cdigoenlnea"/>
                <w:lang w:val="es-AR"/>
              </w:rPr>
              <w:t>-l</w:t>
            </w:r>
            <w:r w:rsidRPr="008547F6">
              <w:rPr>
                <w:lang w:val="es-AR"/>
              </w:rPr>
              <w:t xml:space="preserve"> y </w:t>
            </w:r>
            <w:proofErr w:type="spellStart"/>
            <w:r w:rsidRPr="008547F6">
              <w:rPr>
                <w:lang w:val="es-AR"/>
              </w:rPr>
              <w:t>mirá</w:t>
            </w:r>
            <w:proofErr w:type="spellEnd"/>
            <w:r w:rsidRPr="008547F6">
              <w:rPr>
                <w:lang w:val="es-AR"/>
              </w:rPr>
              <w:t xml:space="preserve"> cuánto crece la salida. Esa diferencia son las conexiones ya establecidas: el socket en escucha es uno, las conversaciones en curso son muchas.</w:t>
            </w:r>
          </w:p>
        </w:tc>
      </w:tr>
    </w:tbl>
    <w:p w14:paraId="574077A4" w14:textId="5F3ABAFF" w:rsidR="00184869" w:rsidRPr="00A97797" w:rsidRDefault="00184869" w:rsidP="00184869">
      <w:pPr>
        <w:pStyle w:val="Ttulo2"/>
        <w:rPr>
          <w:lang w:val="es-AR"/>
        </w:rPr>
      </w:pPr>
      <w:bookmarkStart w:id="32" w:name="_Toc236133642"/>
      <w:bookmarkStart w:id="33" w:name="_Toc236133720"/>
      <w:r w:rsidRPr="001A3A39">
        <w:rPr>
          <w:lang w:val="es-AR"/>
        </w:rPr>
        <w:t xml:space="preserve">2.7. El firewall: anatomía de </w:t>
      </w:r>
      <w:proofErr w:type="spellStart"/>
      <w:r w:rsidRPr="001A3A39">
        <w:rPr>
          <w:lang w:val="es-AR"/>
        </w:rPr>
        <w:t>netfilter</w:t>
      </w:r>
      <w:bookmarkEnd w:id="32"/>
      <w:bookmarkEnd w:id="33"/>
      <w:proofErr w:type="spellEnd"/>
    </w:p>
    <w:p w14:paraId="7C455CC4" w14:textId="0965C539" w:rsidR="00184869" w:rsidRPr="00A97797" w:rsidRDefault="00184869" w:rsidP="00184869">
      <w:pPr>
        <w:pStyle w:val="Cuerpo"/>
        <w:rPr>
          <w:lang w:val="es-AR"/>
        </w:rPr>
      </w:pPr>
      <w:r w:rsidRPr="008547F6">
        <w:rPr>
          <w:lang w:val="es-AR"/>
        </w:rPr>
        <w:t xml:space="preserve">Un firewall decide qué paquetes entran y cuáles se descartan, antes de que lleguen al proceso que escucha. En Linux esa función no la cumple un programa sino un subsistema del propio núcleo, llamado </w:t>
      </w:r>
      <w:proofErr w:type="spellStart"/>
      <w:r w:rsidRPr="006C08D8">
        <w:rPr>
          <w:b/>
          <w:lang w:val="es-AR"/>
        </w:rPr>
        <w:t>netfilter</w:t>
      </w:r>
      <w:proofErr w:type="spellEnd"/>
      <w:r w:rsidRPr="008547F6">
        <w:rPr>
          <w:lang w:val="es-AR"/>
        </w:rPr>
        <w:t>, y las herramientas de línea de comandos —</w:t>
      </w:r>
      <w:proofErr w:type="spellStart"/>
      <w:r w:rsidRPr="006C08D8">
        <w:rPr>
          <w:rStyle w:val="Cdigoenlnea"/>
          <w:lang w:val="es-AR"/>
        </w:rPr>
        <w:t>iptables</w:t>
      </w:r>
      <w:proofErr w:type="spellEnd"/>
      <w:r w:rsidRPr="008547F6">
        <w:rPr>
          <w:lang w:val="es-AR"/>
        </w:rPr>
        <w:t xml:space="preserve">, </w:t>
      </w:r>
      <w:proofErr w:type="spellStart"/>
      <w:r w:rsidRPr="006C08D8">
        <w:rPr>
          <w:rStyle w:val="Cdigoenlnea"/>
          <w:lang w:val="es-AR"/>
        </w:rPr>
        <w:t>nft</w:t>
      </w:r>
      <w:proofErr w:type="spellEnd"/>
      <w:r w:rsidRPr="008547F6">
        <w:rPr>
          <w:lang w:val="es-AR"/>
        </w:rPr>
        <w:t xml:space="preserve">, </w:t>
      </w:r>
      <w:proofErr w:type="spellStart"/>
      <w:r w:rsidRPr="006C08D8">
        <w:rPr>
          <w:rStyle w:val="Cdigoenlnea"/>
          <w:lang w:val="es-AR"/>
        </w:rPr>
        <w:t>ufw</w:t>
      </w:r>
      <w:proofErr w:type="spellEnd"/>
      <w:r w:rsidRPr="008547F6">
        <w:rPr>
          <w:lang w:val="es-AR"/>
        </w:rPr>
        <w:t>— no son el firewall: son formas de escribirle reglas. Confundir la herramienta con el subsistema es exactamente el error que produce el problema de la sección 2.8, así que vale la pena dedicarle esta sección.</w:t>
      </w:r>
    </w:p>
    <w:p w14:paraId="17B9CB5A" w14:textId="4DBAFC0F" w:rsidR="00184869" w:rsidRPr="00A97797" w:rsidRDefault="00184869" w:rsidP="00184869">
      <w:pPr>
        <w:pStyle w:val="Ttulo3"/>
        <w:rPr>
          <w:lang w:val="es-AR"/>
        </w:rPr>
      </w:pPr>
      <w:bookmarkStart w:id="34" w:name="_Toc236133643"/>
      <w:bookmarkStart w:id="35" w:name="_Toc236133721"/>
      <w:r w:rsidRPr="001A3A39">
        <w:rPr>
          <w:lang w:val="es-AR"/>
        </w:rPr>
        <w:lastRenderedPageBreak/>
        <w:t>2.7.1. El recorrido de un paquete</w:t>
      </w:r>
      <w:bookmarkEnd w:id="34"/>
      <w:bookmarkEnd w:id="35"/>
    </w:p>
    <w:p w14:paraId="4550F79D" w14:textId="7A9C8EDC" w:rsidR="00184869" w:rsidRPr="008547F6" w:rsidRDefault="00184869" w:rsidP="00184869">
      <w:pPr>
        <w:pStyle w:val="Cuerpo"/>
      </w:pPr>
      <w:proofErr w:type="spellStart"/>
      <w:r w:rsidRPr="008547F6">
        <w:rPr>
          <w:lang w:val="es-AR"/>
        </w:rPr>
        <w:t>Netfilter</w:t>
      </w:r>
      <w:proofErr w:type="spellEnd"/>
      <w:r w:rsidRPr="008547F6">
        <w:rPr>
          <w:lang w:val="es-AR"/>
        </w:rPr>
        <w:t xml:space="preserve"> define </w:t>
      </w:r>
      <w:r w:rsidRPr="006C08D8">
        <w:rPr>
          <w:b/>
          <w:lang w:val="es-AR"/>
        </w:rPr>
        <w:t>puntos de enganche</w:t>
      </w:r>
      <w:r w:rsidRPr="008547F6">
        <w:rPr>
          <w:lang w:val="es-AR"/>
        </w:rPr>
        <w:t xml:space="preserve"> (</w:t>
      </w:r>
      <w:proofErr w:type="spellStart"/>
      <w:r w:rsidRPr="006C08D8">
        <w:rPr>
          <w:i/>
          <w:lang w:val="es-AR"/>
        </w:rPr>
        <w:t>hooks</w:t>
      </w:r>
      <w:proofErr w:type="spellEnd"/>
      <w:r w:rsidRPr="008547F6">
        <w:rPr>
          <w:lang w:val="es-AR"/>
        </w:rPr>
        <w:t>) en lugares precisos del recorrido que un paquete hace dentro del núcleo. En cada punto se evalúan las reglas que allí haya registradas. Los cinco puntos son:</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0"/>
        <w:gridCol w:w="4500"/>
      </w:tblGrid>
      <w:tr w:rsidR="00184869" w:rsidRPr="00184869" w14:paraId="7BCC5BC8" w14:textId="77777777" w:rsidTr="00184869">
        <w:tc>
          <w:tcPr>
            <w:tcW w:w="4508" w:type="dxa"/>
            <w:shd w:val="clear" w:color="D9E2F3" w:fill="D9E2F3"/>
          </w:tcPr>
          <w:p w14:paraId="7F424524" w14:textId="15415E0D" w:rsidR="00184869" w:rsidRPr="001A3A39" w:rsidRDefault="00184869" w:rsidP="00184869">
            <w:pPr>
              <w:pStyle w:val="Cuerpo"/>
              <w:spacing w:before="40" w:after="40" w:line="240" w:lineRule="auto"/>
              <w:rPr>
                <w:b/>
              </w:rPr>
            </w:pPr>
            <w:r w:rsidRPr="001A3A39">
              <w:rPr>
                <w:b/>
              </w:rPr>
              <w:t xml:space="preserve">Punto de </w:t>
            </w:r>
            <w:proofErr w:type="spellStart"/>
            <w:r w:rsidRPr="001A3A39">
              <w:rPr>
                <w:b/>
              </w:rPr>
              <w:t>enganche</w:t>
            </w:r>
            <w:proofErr w:type="spellEnd"/>
          </w:p>
        </w:tc>
        <w:tc>
          <w:tcPr>
            <w:tcW w:w="4508" w:type="dxa"/>
            <w:shd w:val="clear" w:color="D9E2F3" w:fill="D9E2F3"/>
          </w:tcPr>
          <w:p w14:paraId="2C6362A7" w14:textId="07C1D93D" w:rsidR="00184869" w:rsidRPr="001A3A39" w:rsidRDefault="00184869" w:rsidP="00184869">
            <w:pPr>
              <w:pStyle w:val="Cuerpo"/>
              <w:spacing w:before="40" w:after="40" w:line="240" w:lineRule="auto"/>
              <w:rPr>
                <w:b/>
              </w:rPr>
            </w:pPr>
            <w:proofErr w:type="spellStart"/>
            <w:r w:rsidRPr="001A3A39">
              <w:rPr>
                <w:b/>
              </w:rPr>
              <w:t>Cuándo</w:t>
            </w:r>
            <w:proofErr w:type="spellEnd"/>
            <w:r w:rsidRPr="001A3A39">
              <w:rPr>
                <w:b/>
              </w:rPr>
              <w:t xml:space="preserve"> se </w:t>
            </w:r>
            <w:proofErr w:type="spellStart"/>
            <w:r w:rsidRPr="001A3A39">
              <w:rPr>
                <w:b/>
              </w:rPr>
              <w:t>evalúa</w:t>
            </w:r>
            <w:proofErr w:type="spellEnd"/>
          </w:p>
        </w:tc>
      </w:tr>
      <w:tr w:rsidR="00184869" w:rsidRPr="00A97797" w14:paraId="49CEBD01" w14:textId="77777777" w:rsidTr="00184869">
        <w:tc>
          <w:tcPr>
            <w:tcW w:w="4508" w:type="dxa"/>
          </w:tcPr>
          <w:p w14:paraId="69EA13EB" w14:textId="32B7BBB3" w:rsidR="00184869" w:rsidRPr="006C08D8" w:rsidRDefault="00184869" w:rsidP="00184869">
            <w:pPr>
              <w:pStyle w:val="Cuerpo"/>
              <w:spacing w:before="40" w:after="40" w:line="240" w:lineRule="auto"/>
              <w:rPr>
                <w:rStyle w:val="Cdigoenlnea"/>
              </w:rPr>
            </w:pPr>
            <w:r w:rsidRPr="006C08D8">
              <w:rPr>
                <w:rStyle w:val="Cdigoenlnea"/>
              </w:rPr>
              <w:t>PREROUTING</w:t>
            </w:r>
          </w:p>
        </w:tc>
        <w:tc>
          <w:tcPr>
            <w:tcW w:w="4508" w:type="dxa"/>
          </w:tcPr>
          <w:p w14:paraId="540B1FC5" w14:textId="4DA880E4" w:rsidR="00184869" w:rsidRPr="00A97797" w:rsidRDefault="00184869" w:rsidP="00184869">
            <w:pPr>
              <w:pStyle w:val="Cuerpo"/>
              <w:spacing w:before="40" w:after="40" w:line="240" w:lineRule="auto"/>
              <w:rPr>
                <w:lang w:val="es-AR"/>
              </w:rPr>
            </w:pPr>
            <w:r w:rsidRPr="00A97797">
              <w:rPr>
                <w:lang w:val="es-AR"/>
              </w:rPr>
              <w:t>Apenas llega el paquete, antes de decidir a dónde va</w:t>
            </w:r>
          </w:p>
        </w:tc>
      </w:tr>
      <w:tr w:rsidR="00184869" w:rsidRPr="00A97797" w14:paraId="04A2DF9E" w14:textId="77777777" w:rsidTr="00184869">
        <w:tc>
          <w:tcPr>
            <w:tcW w:w="4508" w:type="dxa"/>
          </w:tcPr>
          <w:p w14:paraId="1B35B38C" w14:textId="546593E0" w:rsidR="00184869" w:rsidRPr="006C08D8" w:rsidRDefault="00184869" w:rsidP="00184869">
            <w:pPr>
              <w:pStyle w:val="Cuerpo"/>
              <w:spacing w:before="40" w:after="40" w:line="240" w:lineRule="auto"/>
              <w:rPr>
                <w:rStyle w:val="Cdigoenlnea"/>
              </w:rPr>
            </w:pPr>
            <w:r w:rsidRPr="006C08D8">
              <w:rPr>
                <w:rStyle w:val="Cdigoenlnea"/>
              </w:rPr>
              <w:t>INPUT</w:t>
            </w:r>
          </w:p>
        </w:tc>
        <w:tc>
          <w:tcPr>
            <w:tcW w:w="4508" w:type="dxa"/>
          </w:tcPr>
          <w:p w14:paraId="7635AFB6" w14:textId="57E6EB8A" w:rsidR="00184869" w:rsidRPr="00A97797" w:rsidRDefault="00184869" w:rsidP="00184869">
            <w:pPr>
              <w:pStyle w:val="Cuerpo"/>
              <w:spacing w:before="40" w:after="40" w:line="240" w:lineRule="auto"/>
              <w:rPr>
                <w:lang w:val="es-AR"/>
              </w:rPr>
            </w:pPr>
            <w:r w:rsidRPr="00A97797">
              <w:rPr>
                <w:lang w:val="es-AR"/>
              </w:rPr>
              <w:t xml:space="preserve">El paquete va a un proceso </w:t>
            </w:r>
            <w:r w:rsidRPr="00A97797">
              <w:rPr>
                <w:b/>
                <w:lang w:val="es-AR"/>
              </w:rPr>
              <w:t>de esta misma máquina</w:t>
            </w:r>
          </w:p>
        </w:tc>
      </w:tr>
      <w:tr w:rsidR="00184869" w:rsidRPr="00A97797" w14:paraId="210A4547" w14:textId="77777777" w:rsidTr="00184869">
        <w:tc>
          <w:tcPr>
            <w:tcW w:w="4508" w:type="dxa"/>
          </w:tcPr>
          <w:p w14:paraId="776965AB" w14:textId="50E6EDF1" w:rsidR="00184869" w:rsidRPr="006C08D8" w:rsidRDefault="00184869" w:rsidP="00184869">
            <w:pPr>
              <w:pStyle w:val="Cuerpo"/>
              <w:spacing w:before="40" w:after="40" w:line="240" w:lineRule="auto"/>
              <w:rPr>
                <w:rStyle w:val="Cdigoenlnea"/>
              </w:rPr>
            </w:pPr>
            <w:r w:rsidRPr="006C08D8">
              <w:rPr>
                <w:rStyle w:val="Cdigoenlnea"/>
              </w:rPr>
              <w:t>FORWARD</w:t>
            </w:r>
          </w:p>
        </w:tc>
        <w:tc>
          <w:tcPr>
            <w:tcW w:w="4508" w:type="dxa"/>
          </w:tcPr>
          <w:p w14:paraId="216E56F2" w14:textId="4643041A" w:rsidR="00184869" w:rsidRPr="00A97797" w:rsidRDefault="00184869" w:rsidP="00184869">
            <w:pPr>
              <w:pStyle w:val="Cuerpo"/>
              <w:spacing w:before="40" w:after="40" w:line="240" w:lineRule="auto"/>
              <w:rPr>
                <w:lang w:val="es-AR"/>
              </w:rPr>
            </w:pPr>
            <w:r w:rsidRPr="00A97797">
              <w:rPr>
                <w:lang w:val="es-AR"/>
              </w:rPr>
              <w:t xml:space="preserve">El paquete </w:t>
            </w:r>
            <w:r w:rsidRPr="00A97797">
              <w:rPr>
                <w:b/>
                <w:lang w:val="es-AR"/>
              </w:rPr>
              <w:t>atraviesa</w:t>
            </w:r>
            <w:r w:rsidRPr="00A97797">
              <w:rPr>
                <w:lang w:val="es-AR"/>
              </w:rPr>
              <w:t xml:space="preserve"> la máquina hacia otro destino</w:t>
            </w:r>
          </w:p>
        </w:tc>
      </w:tr>
      <w:tr w:rsidR="00184869" w:rsidRPr="00A97797" w14:paraId="61B4D18A" w14:textId="77777777" w:rsidTr="00184869">
        <w:tc>
          <w:tcPr>
            <w:tcW w:w="4508" w:type="dxa"/>
          </w:tcPr>
          <w:p w14:paraId="22107396" w14:textId="14013336" w:rsidR="00184869" w:rsidRPr="006C08D8" w:rsidRDefault="00184869" w:rsidP="00184869">
            <w:pPr>
              <w:pStyle w:val="Cuerpo"/>
              <w:spacing w:before="40" w:after="40" w:line="240" w:lineRule="auto"/>
              <w:rPr>
                <w:rStyle w:val="Cdigoenlnea"/>
              </w:rPr>
            </w:pPr>
            <w:r w:rsidRPr="006C08D8">
              <w:rPr>
                <w:rStyle w:val="Cdigoenlnea"/>
              </w:rPr>
              <w:t>OUTPUT</w:t>
            </w:r>
          </w:p>
        </w:tc>
        <w:tc>
          <w:tcPr>
            <w:tcW w:w="4508" w:type="dxa"/>
          </w:tcPr>
          <w:p w14:paraId="6C2EFD35" w14:textId="0D166953" w:rsidR="00184869" w:rsidRPr="00A97797" w:rsidRDefault="00184869" w:rsidP="00184869">
            <w:pPr>
              <w:pStyle w:val="Cuerpo"/>
              <w:spacing w:before="40" w:after="40" w:line="240" w:lineRule="auto"/>
              <w:rPr>
                <w:lang w:val="es-AR"/>
              </w:rPr>
            </w:pPr>
            <w:r w:rsidRPr="00A97797">
              <w:rPr>
                <w:lang w:val="es-AR"/>
              </w:rPr>
              <w:t>El paquete lo generó un proceso local</w:t>
            </w:r>
          </w:p>
        </w:tc>
      </w:tr>
      <w:tr w:rsidR="00184869" w:rsidRPr="00A97797" w14:paraId="0B569FE9" w14:textId="77777777" w:rsidTr="00184869">
        <w:tc>
          <w:tcPr>
            <w:tcW w:w="4508" w:type="dxa"/>
          </w:tcPr>
          <w:p w14:paraId="70D77B90" w14:textId="2FD34C4D" w:rsidR="00184869" w:rsidRPr="006C08D8" w:rsidRDefault="00184869" w:rsidP="00184869">
            <w:pPr>
              <w:pStyle w:val="Cuerpo"/>
              <w:spacing w:before="40" w:after="40" w:line="240" w:lineRule="auto"/>
              <w:rPr>
                <w:rStyle w:val="Cdigoenlnea"/>
              </w:rPr>
            </w:pPr>
            <w:r w:rsidRPr="006C08D8">
              <w:rPr>
                <w:rStyle w:val="Cdigoenlnea"/>
              </w:rPr>
              <w:t>POSTROUTING</w:t>
            </w:r>
          </w:p>
        </w:tc>
        <w:tc>
          <w:tcPr>
            <w:tcW w:w="4508" w:type="dxa"/>
          </w:tcPr>
          <w:p w14:paraId="15AC3AC0" w14:textId="5822F3D2" w:rsidR="00184869" w:rsidRPr="00A97797" w:rsidRDefault="00184869" w:rsidP="00184869">
            <w:pPr>
              <w:pStyle w:val="Cuerpo"/>
              <w:spacing w:before="40" w:after="40" w:line="240" w:lineRule="auto"/>
              <w:rPr>
                <w:lang w:val="es-AR"/>
              </w:rPr>
            </w:pPr>
            <w:r w:rsidRPr="00A97797">
              <w:rPr>
                <w:lang w:val="es-AR"/>
              </w:rPr>
              <w:t>Justo antes de salir por la placa de red</w:t>
            </w:r>
          </w:p>
        </w:tc>
      </w:tr>
    </w:tbl>
    <w:p w14:paraId="6BB88628" w14:textId="65D08FF8" w:rsidR="00184869" w:rsidRPr="00A97797" w:rsidRDefault="00184869" w:rsidP="00184869">
      <w:pPr>
        <w:pStyle w:val="Cuerpo"/>
        <w:rPr>
          <w:lang w:val="es-AR"/>
        </w:rPr>
      </w:pPr>
      <w:r w:rsidRPr="008547F6">
        <w:rPr>
          <w:lang w:val="es-AR"/>
        </w:rPr>
        <w:t xml:space="preserve">La pieza decisiva está entre </w:t>
      </w:r>
      <w:r w:rsidRPr="006C08D8">
        <w:rPr>
          <w:rStyle w:val="Cdigoenlnea"/>
          <w:lang w:val="es-AR"/>
        </w:rPr>
        <w:t>PREROUTING</w:t>
      </w:r>
      <w:r w:rsidRPr="008547F6">
        <w:rPr>
          <w:lang w:val="es-AR"/>
        </w:rPr>
        <w:t xml:space="preserve"> y los dos siguientes: </w:t>
      </w:r>
      <w:r w:rsidRPr="006C08D8">
        <w:rPr>
          <w:b/>
          <w:lang w:val="es-AR"/>
        </w:rPr>
        <w:t>la decisión de enrutamiento</w:t>
      </w:r>
      <w:r w:rsidRPr="008547F6">
        <w:rPr>
          <w:lang w:val="es-AR"/>
        </w:rPr>
        <w:t xml:space="preserve">. Después de </w:t>
      </w:r>
      <w:r w:rsidRPr="006C08D8">
        <w:rPr>
          <w:rStyle w:val="Cdigoenlnea"/>
          <w:lang w:val="es-AR"/>
        </w:rPr>
        <w:t>PREROUTING</w:t>
      </w:r>
      <w:r w:rsidRPr="008547F6">
        <w:rPr>
          <w:lang w:val="es-AR"/>
        </w:rPr>
        <w:t xml:space="preserve">, el núcleo mira la dirección de destino del paquete y se pregunta si es para él o para otro. Si es para él, el paquete sigue por </w:t>
      </w:r>
      <w:r w:rsidRPr="006C08D8">
        <w:rPr>
          <w:rStyle w:val="Cdigoenlnea"/>
          <w:lang w:val="es-AR"/>
        </w:rPr>
        <w:t>INPUT</w:t>
      </w:r>
      <w:r w:rsidRPr="008547F6">
        <w:rPr>
          <w:lang w:val="es-AR"/>
        </w:rPr>
        <w:t xml:space="preserve">. Si es para otro, sigue por </w:t>
      </w:r>
      <w:r w:rsidRPr="006C08D8">
        <w:rPr>
          <w:rStyle w:val="Cdigoenlnea"/>
          <w:lang w:val="es-AR"/>
        </w:rPr>
        <w:t>FORWARD</w:t>
      </w:r>
      <w:r w:rsidRPr="008547F6">
        <w:rPr>
          <w:lang w:val="es-AR"/>
        </w:rPr>
        <w:t xml:space="preserve">. </w:t>
      </w:r>
      <w:r w:rsidRPr="006C08D8">
        <w:rPr>
          <w:b/>
          <w:lang w:val="es-AR"/>
        </w:rPr>
        <w:t>Son dos caminos excluyentes</w:t>
      </w:r>
      <w:r w:rsidRPr="008547F6">
        <w:rPr>
          <w:lang w:val="es-AR"/>
        </w:rPr>
        <w:t>: un paquete pasa por uno o por el otro, nunca por los dos.</w:t>
      </w:r>
    </w:p>
    <w:p w14:paraId="55B8C2D7" w14:textId="77777777" w:rsidR="00337B31" w:rsidRDefault="00337B31" w:rsidP="00337B31">
      <w:pPr>
        <w:pStyle w:val="Cuerpo"/>
        <w:jc w:val="center"/>
        <w:rPr>
          <w:lang w:val="es-AR"/>
        </w:rPr>
      </w:pPr>
      <w:r>
        <w:rPr>
          <w:noProof/>
          <w:lang w:val="es-AR"/>
        </w:rPr>
        <w:drawing>
          <wp:inline distT="0" distB="0" distL="0" distR="0" wp14:anchorId="2E2DFC3E" wp14:editId="7113393D">
            <wp:extent cx="5626100" cy="4484175"/>
            <wp:effectExtent l="0" t="0" r="0" b="0"/>
            <wp:docPr id="16345459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45979" name=""/>
                    <pic:cNvPicPr/>
                  </pic:nvPicPr>
                  <pic:blipFill>
                    <a:blip r:embed="rId10">
                      <a:extLst>
                        <a:ext uri="{28A0092B-C50C-407E-A947-70E740481C1C}">
                          <a14:useLocalDpi xmlns:a14="http://schemas.microsoft.com/office/drawing/2010/main" val="0"/>
                        </a:ext>
                      </a:extLst>
                    </a:blip>
                    <a:stretch>
                      <a:fillRect/>
                    </a:stretch>
                  </pic:blipFill>
                  <pic:spPr>
                    <a:xfrm>
                      <a:off x="0" y="0"/>
                      <a:ext cx="5626100" cy="4484175"/>
                    </a:xfrm>
                    <a:prstGeom prst="rect">
                      <a:avLst/>
                    </a:prstGeom>
                  </pic:spPr>
                </pic:pic>
              </a:graphicData>
            </a:graphic>
          </wp:inline>
        </w:drawing>
      </w:r>
    </w:p>
    <w:p w14:paraId="3D2769AF" w14:textId="39ED0A81" w:rsidR="006435DD" w:rsidRPr="00337B31" w:rsidRDefault="00337B31" w:rsidP="00337B31">
      <w:pPr>
        <w:pStyle w:val="Epgrafedefigura"/>
        <w:rPr>
          <w:lang w:val="es-AR"/>
        </w:rPr>
      </w:pPr>
      <w:r w:rsidRPr="00337B31">
        <w:rPr>
          <w:lang w:val="es-AR"/>
        </w:rPr>
        <w:t xml:space="preserve">Figura 2.4. Recorrido de un paquete por los puntos de enganche de </w:t>
      </w:r>
      <w:proofErr w:type="spellStart"/>
      <w:r w:rsidRPr="00337B31">
        <w:rPr>
          <w:lang w:val="es-AR"/>
        </w:rPr>
        <w:t>netfilter</w:t>
      </w:r>
      <w:proofErr w:type="spellEnd"/>
      <w:r w:rsidRPr="00337B31">
        <w:rPr>
          <w:lang w:val="es-AR"/>
        </w:rPr>
        <w:t xml:space="preserve">. La decisión de enrutamiento separa dos caminos excluyentes: </w:t>
      </w:r>
      <w:proofErr w:type="spellStart"/>
      <w:r w:rsidRPr="00337B31">
        <w:rPr>
          <w:rFonts w:ascii="Consolas" w:hAnsi="Consolas"/>
          <w:sz w:val="20"/>
          <w:highlight w:val="white"/>
          <w:lang w:val="es-AR"/>
        </w:rPr>
        <w:t>ufw</w:t>
      </w:r>
      <w:proofErr w:type="spellEnd"/>
      <w:r w:rsidRPr="00337B31">
        <w:rPr>
          <w:lang w:val="es-AR"/>
        </w:rPr>
        <w:t xml:space="preserve"> escribe en uno y Docker pasa por el otro.</w:t>
      </w:r>
    </w:p>
    <w:p w14:paraId="2E2B3125" w14:textId="61D4D620" w:rsidR="00184869" w:rsidRPr="00A97797" w:rsidRDefault="00184869" w:rsidP="00184869">
      <w:pPr>
        <w:pStyle w:val="Cuerpo"/>
        <w:rPr>
          <w:lang w:val="es-AR"/>
        </w:rPr>
      </w:pPr>
      <w:r w:rsidRPr="008547F6">
        <w:rPr>
          <w:lang w:val="es-AR"/>
        </w:rPr>
        <w:t xml:space="preserve">Reténgase este esquema, porque toda la sección 2.8 es una consecuencia suya: </w:t>
      </w:r>
      <w:proofErr w:type="spellStart"/>
      <w:r w:rsidRPr="006C08D8">
        <w:rPr>
          <w:rStyle w:val="Cdigoenlnea"/>
          <w:b/>
          <w:lang w:val="es-AR"/>
        </w:rPr>
        <w:t>ufw</w:t>
      </w:r>
      <w:proofErr w:type="spellEnd"/>
      <w:r w:rsidRPr="006C08D8">
        <w:rPr>
          <w:b/>
          <w:lang w:val="es-AR"/>
        </w:rPr>
        <w:t xml:space="preserve"> escribe sus reglas en </w:t>
      </w:r>
      <w:r w:rsidRPr="006C08D8">
        <w:rPr>
          <w:rStyle w:val="Cdigoenlnea"/>
          <w:b/>
          <w:lang w:val="es-AR"/>
        </w:rPr>
        <w:t>INPUT</w:t>
      </w:r>
      <w:r w:rsidRPr="006C08D8">
        <w:rPr>
          <w:b/>
          <w:lang w:val="es-AR"/>
        </w:rPr>
        <w:t xml:space="preserve">; el tráfico hacia los contenedores de Docker pasa por </w:t>
      </w:r>
      <w:r w:rsidRPr="006C08D8">
        <w:rPr>
          <w:rStyle w:val="Cdigoenlnea"/>
          <w:b/>
          <w:lang w:val="es-AR"/>
        </w:rPr>
        <w:t>FORWARD</w:t>
      </w:r>
      <w:r w:rsidRPr="008547F6">
        <w:rPr>
          <w:lang w:val="es-AR"/>
        </w:rPr>
        <w:t>.</w:t>
      </w:r>
    </w:p>
    <w:p w14:paraId="207FEA89" w14:textId="48582B88" w:rsidR="00184869" w:rsidRPr="00A97797" w:rsidRDefault="00184869" w:rsidP="00184869">
      <w:pPr>
        <w:pStyle w:val="Cuerpo"/>
        <w:rPr>
          <w:lang w:val="es-AR"/>
        </w:rPr>
      </w:pPr>
      <w:proofErr w:type="spellStart"/>
      <w:r w:rsidRPr="008547F6">
        <w:rPr>
          <w:lang w:val="es-AR"/>
        </w:rPr>
        <w:lastRenderedPageBreak/>
        <w:t>Net</w:t>
      </w:r>
      <w:r w:rsidRPr="006C08D8">
        <w:rPr>
          <w:rStyle w:val="Cdigoenlnea"/>
          <w:lang w:val="es-AR"/>
        </w:rPr>
        <w:t>filter</w:t>
      </w:r>
      <w:proofErr w:type="spellEnd"/>
      <w:r w:rsidRPr="008547F6">
        <w:rPr>
          <w:lang w:val="es-AR"/>
        </w:rPr>
        <w:t xml:space="preserve"> organiza además las reglas en </w:t>
      </w:r>
      <w:r w:rsidRPr="006C08D8">
        <w:rPr>
          <w:b/>
          <w:lang w:val="es-AR"/>
        </w:rPr>
        <w:t>tablas</w:t>
      </w:r>
      <w:r w:rsidRPr="008547F6">
        <w:rPr>
          <w:lang w:val="es-AR"/>
        </w:rPr>
        <w:t xml:space="preserve"> según su propósito: </w:t>
      </w:r>
      <w:proofErr w:type="spellStart"/>
      <w:r w:rsidRPr="008547F6">
        <w:rPr>
          <w:lang w:val="es-AR"/>
        </w:rPr>
        <w:t>filter</w:t>
      </w:r>
      <w:proofErr w:type="spellEnd"/>
      <w:r w:rsidRPr="008547F6">
        <w:rPr>
          <w:lang w:val="es-AR"/>
        </w:rPr>
        <w:t xml:space="preserve"> para aceptar o descartar, </w:t>
      </w:r>
      <w:proofErr w:type="spellStart"/>
      <w:r w:rsidRPr="006C08D8">
        <w:rPr>
          <w:rStyle w:val="Cdigoenlnea"/>
          <w:lang w:val="es-AR"/>
        </w:rPr>
        <w:t>nat</w:t>
      </w:r>
      <w:proofErr w:type="spellEnd"/>
      <w:r w:rsidRPr="008547F6">
        <w:rPr>
          <w:lang w:val="es-AR"/>
        </w:rPr>
        <w:t xml:space="preserve"> para reescribir direcciones, </w:t>
      </w:r>
      <w:r w:rsidRPr="006C08D8">
        <w:rPr>
          <w:rStyle w:val="Cdigoenlnea"/>
          <w:lang w:val="es-AR"/>
        </w:rPr>
        <w:t>mangle</w:t>
      </w:r>
      <w:r w:rsidRPr="008547F6">
        <w:rPr>
          <w:lang w:val="es-AR"/>
        </w:rPr>
        <w:t xml:space="preserve"> para modificar campos. La traducción de direcciones que hace Docker vive en </w:t>
      </w:r>
      <w:proofErr w:type="spellStart"/>
      <w:r w:rsidRPr="006C08D8">
        <w:rPr>
          <w:rStyle w:val="Cdigoenlnea"/>
          <w:lang w:val="es-AR"/>
        </w:rPr>
        <w:t>nat</w:t>
      </w:r>
      <w:proofErr w:type="spellEnd"/>
      <w:r w:rsidRPr="008547F6">
        <w:rPr>
          <w:lang w:val="es-AR"/>
        </w:rPr>
        <w:t>, y es lo que convierte "el puerto 5432 de la máquina" en "el puerto 5432 del contenedor tal", que tiene otra dirección IP.</w:t>
      </w:r>
    </w:p>
    <w:p w14:paraId="0F39AE71" w14:textId="32E5D9E0" w:rsidR="00184869" w:rsidRPr="00A97797" w:rsidRDefault="00184869" w:rsidP="00184869">
      <w:pPr>
        <w:pStyle w:val="Ttulo3"/>
        <w:rPr>
          <w:lang w:val="es-AR"/>
        </w:rPr>
      </w:pPr>
      <w:bookmarkStart w:id="36" w:name="_Toc236133644"/>
      <w:bookmarkStart w:id="37" w:name="_Toc236133722"/>
      <w:r w:rsidRPr="001A3A39">
        <w:rPr>
          <w:lang w:val="es-AR"/>
        </w:rPr>
        <w:t xml:space="preserve">2.7.2. Configuración con </w:t>
      </w:r>
      <w:proofErr w:type="spellStart"/>
      <w:r w:rsidRPr="001A3A39">
        <w:rPr>
          <w:lang w:val="es-AR"/>
        </w:rPr>
        <w:t>ufw</w:t>
      </w:r>
      <w:bookmarkEnd w:id="36"/>
      <w:bookmarkEnd w:id="37"/>
      <w:proofErr w:type="spellEnd"/>
    </w:p>
    <w:p w14:paraId="6DD3ABE6" w14:textId="690BAE6C" w:rsidR="00184869" w:rsidRPr="008547F6" w:rsidRDefault="00184869" w:rsidP="00184869">
      <w:pPr>
        <w:pStyle w:val="Cuerpo"/>
        <w:rPr>
          <w:lang w:val="es-AR"/>
        </w:rPr>
      </w:pPr>
      <w:proofErr w:type="spellStart"/>
      <w:r w:rsidRPr="006C08D8">
        <w:rPr>
          <w:rStyle w:val="Cdigoenlnea"/>
          <w:lang w:val="es-AR"/>
        </w:rPr>
        <w:t>ufw</w:t>
      </w:r>
      <w:proofErr w:type="spellEnd"/>
      <w:r w:rsidRPr="008547F6">
        <w:rPr>
          <w:lang w:val="es-AR"/>
        </w:rPr>
        <w:t xml:space="preserve"> (</w:t>
      </w:r>
      <w:proofErr w:type="spellStart"/>
      <w:r w:rsidRPr="006C08D8">
        <w:rPr>
          <w:i/>
          <w:lang w:val="es-AR"/>
        </w:rPr>
        <w:t>Uncomplicated</w:t>
      </w:r>
      <w:proofErr w:type="spellEnd"/>
      <w:r w:rsidRPr="006C08D8">
        <w:rPr>
          <w:i/>
          <w:lang w:val="es-AR"/>
        </w:rPr>
        <w:t xml:space="preserve"> Firewall</w:t>
      </w:r>
      <w:r w:rsidRPr="008547F6">
        <w:rPr>
          <w:lang w:val="es-AR"/>
        </w:rPr>
        <w:t xml:space="preserve">) es una capa de conveniencia sobre lo anterior: traduce órdenes legibles a reglas de </w:t>
      </w:r>
      <w:proofErr w:type="spellStart"/>
      <w:r w:rsidRPr="008547F6">
        <w:rPr>
          <w:lang w:val="es-AR"/>
        </w:rPr>
        <w:t>netfilter</w:t>
      </w:r>
      <w:proofErr w:type="spellEnd"/>
      <w:r w:rsidRPr="008547F6">
        <w:rPr>
          <w:lang w:val="es-AR"/>
        </w:rPr>
        <w:t xml:space="preserve">. La configuración correcta parte de una </w:t>
      </w:r>
      <w:r w:rsidRPr="006C08D8">
        <w:rPr>
          <w:b/>
          <w:lang w:val="es-AR"/>
        </w:rPr>
        <w:t>política restrictiva</w:t>
      </w:r>
      <w:r w:rsidRPr="008547F6">
        <w:rPr>
          <w:lang w:val="es-AR"/>
        </w:rPr>
        <w:t xml:space="preserve"> —descartar todo lo que no esté explícitamente permitido— y abre solo lo necesario. Ese orden no es casual: es la aplicación directa del principio de </w:t>
      </w:r>
      <w:r w:rsidRPr="006C08D8">
        <w:rPr>
          <w:i/>
          <w:lang w:val="es-AR"/>
        </w:rPr>
        <w:t>valores predeterminados seguros</w:t>
      </w:r>
      <w:r w:rsidRPr="008547F6">
        <w:rPr>
          <w:lang w:val="es-AR"/>
        </w:rPr>
        <w:t xml:space="preserve"> que se enuncia en la sección 2.12.1.</w:t>
      </w:r>
    </w:p>
    <w:p w14:paraId="32FA8664" w14:textId="50026EAA" w:rsidR="00184869" w:rsidRPr="008547F6" w:rsidRDefault="00184869" w:rsidP="00184869">
      <w:pPr>
        <w:pStyle w:val="Bloquedecdigo"/>
      </w:pPr>
      <w:proofErr w:type="spellStart"/>
      <w:r w:rsidRPr="008547F6">
        <w:t>sudo</w:t>
      </w:r>
      <w:proofErr w:type="spellEnd"/>
      <w:r w:rsidRPr="008547F6">
        <w:t xml:space="preserve"> </w:t>
      </w:r>
      <w:proofErr w:type="spellStart"/>
      <w:r w:rsidRPr="008547F6">
        <w:t>ufw</w:t>
      </w:r>
      <w:proofErr w:type="spellEnd"/>
      <w:r w:rsidRPr="008547F6">
        <w:t xml:space="preserve"> default deny incoming</w:t>
      </w:r>
    </w:p>
    <w:p w14:paraId="57AE422F" w14:textId="532DE941" w:rsidR="00184869" w:rsidRPr="008547F6" w:rsidRDefault="00184869" w:rsidP="00184869">
      <w:pPr>
        <w:pStyle w:val="Bloquedecdigo"/>
      </w:pPr>
      <w:proofErr w:type="spellStart"/>
      <w:r w:rsidRPr="008547F6">
        <w:t>sudo</w:t>
      </w:r>
      <w:proofErr w:type="spellEnd"/>
      <w:r w:rsidRPr="008547F6">
        <w:t xml:space="preserve"> </w:t>
      </w:r>
      <w:proofErr w:type="spellStart"/>
      <w:r w:rsidRPr="008547F6">
        <w:t>ufw</w:t>
      </w:r>
      <w:proofErr w:type="spellEnd"/>
      <w:r w:rsidRPr="008547F6">
        <w:t xml:space="preserve"> default allow outgoing</w:t>
      </w:r>
    </w:p>
    <w:p w14:paraId="56F66983" w14:textId="463AA227" w:rsidR="00184869" w:rsidRPr="008547F6" w:rsidRDefault="00184869" w:rsidP="00184869">
      <w:pPr>
        <w:pStyle w:val="Bloquedecdigo"/>
      </w:pPr>
      <w:proofErr w:type="spellStart"/>
      <w:r w:rsidRPr="008547F6">
        <w:t>sudo</w:t>
      </w:r>
      <w:proofErr w:type="spellEnd"/>
      <w:r w:rsidRPr="008547F6">
        <w:t xml:space="preserve"> </w:t>
      </w:r>
      <w:proofErr w:type="spellStart"/>
      <w:r w:rsidRPr="008547F6">
        <w:t>ufw</w:t>
      </w:r>
      <w:proofErr w:type="spellEnd"/>
      <w:r w:rsidRPr="008547F6">
        <w:t xml:space="preserve"> allow 22/</w:t>
      </w:r>
      <w:proofErr w:type="spellStart"/>
      <w:r w:rsidRPr="008547F6">
        <w:t>tcp</w:t>
      </w:r>
      <w:proofErr w:type="spellEnd"/>
    </w:p>
    <w:p w14:paraId="02B33CBB" w14:textId="312D826A" w:rsidR="00184869" w:rsidRPr="008547F6" w:rsidRDefault="00184869" w:rsidP="00184869">
      <w:pPr>
        <w:pStyle w:val="Bloquedecdigo"/>
      </w:pPr>
      <w:proofErr w:type="spellStart"/>
      <w:r w:rsidRPr="008547F6">
        <w:t>sudo</w:t>
      </w:r>
      <w:proofErr w:type="spellEnd"/>
      <w:r w:rsidRPr="008547F6">
        <w:t xml:space="preserve"> </w:t>
      </w:r>
      <w:proofErr w:type="spellStart"/>
      <w:r w:rsidRPr="008547F6">
        <w:t>ufw</w:t>
      </w:r>
      <w:proofErr w:type="spellEnd"/>
      <w:r w:rsidRPr="008547F6">
        <w:t xml:space="preserve"> allow 80/</w:t>
      </w:r>
      <w:proofErr w:type="spellStart"/>
      <w:r w:rsidRPr="008547F6">
        <w:t>tcp</w:t>
      </w:r>
      <w:proofErr w:type="spellEnd"/>
    </w:p>
    <w:p w14:paraId="69675CB1" w14:textId="3D5BCED6" w:rsidR="00184869" w:rsidRPr="008547F6" w:rsidRDefault="00184869" w:rsidP="00184869">
      <w:pPr>
        <w:pStyle w:val="Bloquedecdigo"/>
      </w:pPr>
      <w:proofErr w:type="spellStart"/>
      <w:r w:rsidRPr="008547F6">
        <w:t>sudo</w:t>
      </w:r>
      <w:proofErr w:type="spellEnd"/>
      <w:r w:rsidRPr="008547F6">
        <w:t xml:space="preserve"> </w:t>
      </w:r>
      <w:proofErr w:type="spellStart"/>
      <w:r w:rsidRPr="008547F6">
        <w:t>ufw</w:t>
      </w:r>
      <w:proofErr w:type="spellEnd"/>
      <w:r w:rsidRPr="008547F6">
        <w:t xml:space="preserve"> allow 443/</w:t>
      </w:r>
      <w:proofErr w:type="spellStart"/>
      <w:r w:rsidRPr="008547F6">
        <w:t>tcp</w:t>
      </w:r>
      <w:proofErr w:type="spellEnd"/>
    </w:p>
    <w:p w14:paraId="4D614D34" w14:textId="28DB9F9B" w:rsidR="00184869" w:rsidRPr="008547F6" w:rsidRDefault="00184869" w:rsidP="00184869">
      <w:pPr>
        <w:pStyle w:val="Bloquedecdigo"/>
      </w:pPr>
      <w:proofErr w:type="spellStart"/>
      <w:r w:rsidRPr="008547F6">
        <w:t>sudo</w:t>
      </w:r>
      <w:proofErr w:type="spellEnd"/>
      <w:r w:rsidRPr="008547F6">
        <w:t xml:space="preserve"> </w:t>
      </w:r>
      <w:proofErr w:type="spellStart"/>
      <w:r w:rsidRPr="008547F6">
        <w:t>ufw</w:t>
      </w:r>
      <w:proofErr w:type="spellEnd"/>
      <w:r w:rsidRPr="008547F6">
        <w:t xml:space="preserve"> enable</w:t>
      </w:r>
    </w:p>
    <w:p w14:paraId="281BCAF7" w14:textId="4D463D52" w:rsidR="00184869" w:rsidRPr="008547F6" w:rsidRDefault="00184869" w:rsidP="00184869">
      <w:pPr>
        <w:pStyle w:val="Cuerpo"/>
      </w:pPr>
      <w:proofErr w:type="spellStart"/>
      <w:r w:rsidRPr="008547F6">
        <w:t>Verificación</w:t>
      </w:r>
      <w:proofErr w:type="spellEnd"/>
      <w:r w:rsidRPr="008547F6">
        <w:t>:</w:t>
      </w:r>
    </w:p>
    <w:p w14:paraId="3A98D7CA" w14:textId="149B235F" w:rsidR="00184869" w:rsidRPr="008547F6" w:rsidRDefault="00184869" w:rsidP="00184869">
      <w:pPr>
        <w:pStyle w:val="Bloquedecdigo"/>
      </w:pPr>
      <w:proofErr w:type="spellStart"/>
      <w:r w:rsidRPr="008547F6">
        <w:t>sudo</w:t>
      </w:r>
      <w:proofErr w:type="spellEnd"/>
      <w:r w:rsidRPr="008547F6">
        <w:t xml:space="preserve"> </w:t>
      </w:r>
      <w:proofErr w:type="spellStart"/>
      <w:r w:rsidRPr="008547F6">
        <w:t>ufw</w:t>
      </w:r>
      <w:proofErr w:type="spellEnd"/>
      <w:r w:rsidRPr="008547F6">
        <w:t xml:space="preserve"> status verbose</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9"/>
        <w:gridCol w:w="2999"/>
        <w:gridCol w:w="3002"/>
      </w:tblGrid>
      <w:tr w:rsidR="00184869" w:rsidRPr="00184869" w14:paraId="41768589" w14:textId="77777777" w:rsidTr="00184869">
        <w:tc>
          <w:tcPr>
            <w:tcW w:w="3005" w:type="dxa"/>
            <w:shd w:val="clear" w:color="D9E2F3" w:fill="D9E2F3"/>
          </w:tcPr>
          <w:p w14:paraId="3D7B2EB1" w14:textId="14F51B6B" w:rsidR="00184869" w:rsidRPr="001A3A39" w:rsidRDefault="00184869" w:rsidP="00184869">
            <w:pPr>
              <w:pStyle w:val="Cuerpo"/>
              <w:spacing w:before="40" w:after="40" w:line="240" w:lineRule="auto"/>
              <w:rPr>
                <w:b/>
              </w:rPr>
            </w:pPr>
            <w:r w:rsidRPr="001A3A39">
              <w:rPr>
                <w:b/>
              </w:rPr>
              <w:t>Puerto</w:t>
            </w:r>
          </w:p>
        </w:tc>
        <w:tc>
          <w:tcPr>
            <w:tcW w:w="3005" w:type="dxa"/>
            <w:shd w:val="clear" w:color="D9E2F3" w:fill="D9E2F3"/>
          </w:tcPr>
          <w:p w14:paraId="39BB014F" w14:textId="1A29965D" w:rsidR="00184869" w:rsidRPr="001A3A39" w:rsidRDefault="00184869" w:rsidP="00184869">
            <w:pPr>
              <w:pStyle w:val="Cuerpo"/>
              <w:spacing w:before="40" w:after="40" w:line="240" w:lineRule="auto"/>
              <w:rPr>
                <w:b/>
              </w:rPr>
            </w:pPr>
            <w:r w:rsidRPr="001A3A39">
              <w:rPr>
                <w:b/>
              </w:rPr>
              <w:t>Estado</w:t>
            </w:r>
          </w:p>
        </w:tc>
        <w:tc>
          <w:tcPr>
            <w:tcW w:w="3006" w:type="dxa"/>
            <w:shd w:val="clear" w:color="D9E2F3" w:fill="D9E2F3"/>
          </w:tcPr>
          <w:p w14:paraId="562E18B4" w14:textId="487A33FE" w:rsidR="00184869" w:rsidRPr="001A3A39" w:rsidRDefault="00184869" w:rsidP="00184869">
            <w:pPr>
              <w:pStyle w:val="Cuerpo"/>
              <w:spacing w:before="40" w:after="40" w:line="240" w:lineRule="auto"/>
              <w:rPr>
                <w:b/>
              </w:rPr>
            </w:pPr>
            <w:proofErr w:type="spellStart"/>
            <w:r w:rsidRPr="001A3A39">
              <w:rPr>
                <w:b/>
              </w:rPr>
              <w:t>Justificación</w:t>
            </w:r>
            <w:proofErr w:type="spellEnd"/>
          </w:p>
        </w:tc>
      </w:tr>
      <w:tr w:rsidR="00184869" w:rsidRPr="00A97797" w14:paraId="5943A6B1" w14:textId="77777777" w:rsidTr="00184869">
        <w:tc>
          <w:tcPr>
            <w:tcW w:w="3005" w:type="dxa"/>
          </w:tcPr>
          <w:p w14:paraId="7AEDB1EE" w14:textId="132978AF" w:rsidR="00184869" w:rsidRPr="008547F6" w:rsidRDefault="00184869" w:rsidP="00184869">
            <w:pPr>
              <w:pStyle w:val="Cuerpo"/>
              <w:spacing w:before="40" w:after="40" w:line="240" w:lineRule="auto"/>
            </w:pPr>
            <w:r w:rsidRPr="008547F6">
              <w:t>22</w:t>
            </w:r>
          </w:p>
        </w:tc>
        <w:tc>
          <w:tcPr>
            <w:tcW w:w="3005" w:type="dxa"/>
          </w:tcPr>
          <w:p w14:paraId="0BCFFD83" w14:textId="39078A25" w:rsidR="00184869" w:rsidRPr="008547F6" w:rsidRDefault="00184869" w:rsidP="00184869">
            <w:pPr>
              <w:pStyle w:val="Cuerpo"/>
              <w:spacing w:before="40" w:after="40" w:line="240" w:lineRule="auto"/>
            </w:pPr>
            <w:r w:rsidRPr="008547F6">
              <w:t>Abierto</w:t>
            </w:r>
          </w:p>
        </w:tc>
        <w:tc>
          <w:tcPr>
            <w:tcW w:w="3006" w:type="dxa"/>
          </w:tcPr>
          <w:p w14:paraId="453D3C6B" w14:textId="714B8C99" w:rsidR="00184869" w:rsidRPr="008547F6" w:rsidRDefault="00184869" w:rsidP="00184869">
            <w:pPr>
              <w:pStyle w:val="Cuerpo"/>
              <w:spacing w:before="40" w:after="40" w:line="240" w:lineRule="auto"/>
              <w:rPr>
                <w:lang w:val="es-AR"/>
              </w:rPr>
            </w:pPr>
            <w:r w:rsidRPr="008547F6">
              <w:rPr>
                <w:lang w:val="es-AR"/>
              </w:rPr>
              <w:t>Sin esto se pierde el acceso administrativo</w:t>
            </w:r>
          </w:p>
        </w:tc>
      </w:tr>
      <w:tr w:rsidR="00184869" w:rsidRPr="00A97797" w14:paraId="386726CD" w14:textId="77777777" w:rsidTr="00184869">
        <w:tc>
          <w:tcPr>
            <w:tcW w:w="3005" w:type="dxa"/>
          </w:tcPr>
          <w:p w14:paraId="135EBBA1" w14:textId="7A5DBDA5" w:rsidR="00184869" w:rsidRPr="008547F6" w:rsidRDefault="00184869" w:rsidP="00184869">
            <w:pPr>
              <w:pStyle w:val="Cuerpo"/>
              <w:spacing w:before="40" w:after="40" w:line="240" w:lineRule="auto"/>
            </w:pPr>
            <w:r w:rsidRPr="008547F6">
              <w:t>80</w:t>
            </w:r>
          </w:p>
        </w:tc>
        <w:tc>
          <w:tcPr>
            <w:tcW w:w="3005" w:type="dxa"/>
          </w:tcPr>
          <w:p w14:paraId="3450D579" w14:textId="79414AB7" w:rsidR="00184869" w:rsidRPr="008547F6" w:rsidRDefault="00184869" w:rsidP="00184869">
            <w:pPr>
              <w:pStyle w:val="Cuerpo"/>
              <w:spacing w:before="40" w:after="40" w:line="240" w:lineRule="auto"/>
            </w:pPr>
            <w:r w:rsidRPr="008547F6">
              <w:t>Abierto</w:t>
            </w:r>
          </w:p>
        </w:tc>
        <w:tc>
          <w:tcPr>
            <w:tcW w:w="3006" w:type="dxa"/>
          </w:tcPr>
          <w:p w14:paraId="1C1A4F76" w14:textId="58DC3E59" w:rsidR="00184869" w:rsidRPr="008547F6" w:rsidRDefault="00184869" w:rsidP="00184869">
            <w:pPr>
              <w:pStyle w:val="Cuerpo"/>
              <w:spacing w:before="40" w:after="40" w:line="240" w:lineRule="auto"/>
              <w:rPr>
                <w:lang w:val="es-AR"/>
              </w:rPr>
            </w:pPr>
            <w:r w:rsidRPr="008547F6">
              <w:rPr>
                <w:lang w:val="es-AR"/>
              </w:rPr>
              <w:t xml:space="preserve">Redirección a HTTPS y validación de </w:t>
            </w:r>
            <w:proofErr w:type="spellStart"/>
            <w:r w:rsidRPr="008547F6">
              <w:rPr>
                <w:lang w:val="es-AR"/>
              </w:rPr>
              <w:t>Let's</w:t>
            </w:r>
            <w:proofErr w:type="spellEnd"/>
            <w:r w:rsidRPr="008547F6">
              <w:rPr>
                <w:lang w:val="es-AR"/>
              </w:rPr>
              <w:t xml:space="preserve"> </w:t>
            </w:r>
            <w:proofErr w:type="spellStart"/>
            <w:r w:rsidRPr="008547F6">
              <w:rPr>
                <w:lang w:val="es-AR"/>
              </w:rPr>
              <w:t>Encrypt</w:t>
            </w:r>
            <w:proofErr w:type="spellEnd"/>
          </w:p>
        </w:tc>
      </w:tr>
      <w:tr w:rsidR="00184869" w:rsidRPr="00A97797" w14:paraId="45772884" w14:textId="77777777" w:rsidTr="00184869">
        <w:tc>
          <w:tcPr>
            <w:tcW w:w="3005" w:type="dxa"/>
          </w:tcPr>
          <w:p w14:paraId="68486481" w14:textId="1450BD84" w:rsidR="00184869" w:rsidRPr="008547F6" w:rsidRDefault="00184869" w:rsidP="00184869">
            <w:pPr>
              <w:pStyle w:val="Cuerpo"/>
              <w:spacing w:before="40" w:after="40" w:line="240" w:lineRule="auto"/>
            </w:pPr>
            <w:r w:rsidRPr="008547F6">
              <w:t>443</w:t>
            </w:r>
          </w:p>
        </w:tc>
        <w:tc>
          <w:tcPr>
            <w:tcW w:w="3005" w:type="dxa"/>
          </w:tcPr>
          <w:p w14:paraId="3C44A77E" w14:textId="78833AFB" w:rsidR="00184869" w:rsidRPr="008547F6" w:rsidRDefault="00184869" w:rsidP="00184869">
            <w:pPr>
              <w:pStyle w:val="Cuerpo"/>
              <w:spacing w:before="40" w:after="40" w:line="240" w:lineRule="auto"/>
            </w:pPr>
            <w:r w:rsidRPr="008547F6">
              <w:t>Abierto</w:t>
            </w:r>
          </w:p>
        </w:tc>
        <w:tc>
          <w:tcPr>
            <w:tcW w:w="3006" w:type="dxa"/>
          </w:tcPr>
          <w:p w14:paraId="30DA6591" w14:textId="5D7A9AB4" w:rsidR="00184869" w:rsidRPr="008547F6" w:rsidRDefault="00184869" w:rsidP="00184869">
            <w:pPr>
              <w:pStyle w:val="Cuerpo"/>
              <w:spacing w:before="40" w:after="40" w:line="240" w:lineRule="auto"/>
              <w:rPr>
                <w:lang w:val="es-AR"/>
              </w:rPr>
            </w:pPr>
            <w:r w:rsidRPr="008547F6">
              <w:rPr>
                <w:lang w:val="es-AR"/>
              </w:rPr>
              <w:t>Todo el tráfico de la aplicación</w:t>
            </w:r>
          </w:p>
        </w:tc>
      </w:tr>
      <w:tr w:rsidR="00184869" w:rsidRPr="00A97797" w14:paraId="210697AA" w14:textId="77777777" w:rsidTr="00184869">
        <w:tc>
          <w:tcPr>
            <w:tcW w:w="3005" w:type="dxa"/>
          </w:tcPr>
          <w:p w14:paraId="075A3CAE" w14:textId="438DDE68" w:rsidR="00184869" w:rsidRPr="008547F6" w:rsidRDefault="00184869" w:rsidP="00184869">
            <w:pPr>
              <w:pStyle w:val="Cuerpo"/>
              <w:spacing w:before="40" w:after="40" w:line="240" w:lineRule="auto"/>
            </w:pPr>
            <w:r w:rsidRPr="008547F6">
              <w:t xml:space="preserve">Todo lo </w:t>
            </w:r>
            <w:proofErr w:type="spellStart"/>
            <w:r w:rsidRPr="008547F6">
              <w:t>demás</w:t>
            </w:r>
            <w:proofErr w:type="spellEnd"/>
          </w:p>
        </w:tc>
        <w:tc>
          <w:tcPr>
            <w:tcW w:w="3005" w:type="dxa"/>
          </w:tcPr>
          <w:p w14:paraId="2BD681D4" w14:textId="349A0EA7" w:rsidR="00184869" w:rsidRPr="008547F6" w:rsidRDefault="00184869" w:rsidP="00184869">
            <w:pPr>
              <w:pStyle w:val="Cuerpo"/>
              <w:spacing w:before="40" w:after="40" w:line="240" w:lineRule="auto"/>
            </w:pPr>
            <w:r w:rsidRPr="008547F6">
              <w:t>Cerrado</w:t>
            </w:r>
          </w:p>
        </w:tc>
        <w:tc>
          <w:tcPr>
            <w:tcW w:w="3006" w:type="dxa"/>
          </w:tcPr>
          <w:p w14:paraId="5F3F78B5" w14:textId="1530F277" w:rsidR="00184869" w:rsidRPr="008547F6" w:rsidRDefault="00184869" w:rsidP="00184869">
            <w:pPr>
              <w:pStyle w:val="Cuerpo"/>
              <w:spacing w:before="40" w:after="40" w:line="240" w:lineRule="auto"/>
              <w:rPr>
                <w:lang w:val="es-AR"/>
              </w:rPr>
            </w:pPr>
            <w:r w:rsidRPr="008547F6">
              <w:rPr>
                <w:lang w:val="es-AR"/>
              </w:rPr>
              <w:t>No hay ningún motivo para exponerlo</w:t>
            </w:r>
          </w:p>
        </w:tc>
      </w:tr>
    </w:tbl>
    <w:p w14:paraId="5167BCD9" w14:textId="77777777" w:rsidR="00184869" w:rsidRDefault="00184869" w:rsidP="006206BE">
      <w:pPr>
        <w:pStyle w:val="Cuerpo"/>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184869" w:rsidRPr="00184869" w14:paraId="39818669" w14:textId="77777777" w:rsidTr="00184869">
        <w:tc>
          <w:tcPr>
            <w:tcW w:w="9016" w:type="dxa"/>
            <w:shd w:val="clear" w:color="FDECEA" w:fill="FDECEA"/>
          </w:tcPr>
          <w:p w14:paraId="70B80A38" w14:textId="77777777" w:rsidR="00184869" w:rsidRPr="00A97797" w:rsidRDefault="00184869" w:rsidP="00184869">
            <w:pPr>
              <w:pStyle w:val="Cuerpo"/>
              <w:rPr>
                <w:b/>
                <w:lang w:val="es-AR"/>
              </w:rPr>
            </w:pPr>
            <w:r w:rsidRPr="00A97797">
              <w:rPr>
                <w:rFonts w:ascii="Segoe UI Emoji" w:hAnsi="Segoe UI Emoji" w:cs="Segoe UI Emoji"/>
                <w:b/>
                <w:lang w:val="es-AR"/>
              </w:rPr>
              <w:t>⚠</w:t>
            </w:r>
            <w:r w:rsidRPr="001A3A39">
              <w:rPr>
                <w:rFonts w:ascii="Segoe UI Emoji" w:hAnsi="Segoe UI Emoji" w:cs="Segoe UI Emoji"/>
                <w:b/>
              </w:rPr>
              <w:t>️</w:t>
            </w:r>
            <w:r w:rsidRPr="00A97797">
              <w:rPr>
                <w:b/>
                <w:lang w:val="es-AR"/>
              </w:rPr>
              <w:t xml:space="preserve"> OJO ACÁ</w:t>
            </w:r>
          </w:p>
          <w:p w14:paraId="7BCE6EE7" w14:textId="6FDE9839" w:rsidR="00184869" w:rsidRPr="008547F6" w:rsidRDefault="00184869" w:rsidP="00184869">
            <w:pPr>
              <w:pStyle w:val="Cuerpo"/>
              <w:spacing w:after="100" w:line="276" w:lineRule="auto"/>
            </w:pPr>
            <w:r w:rsidRPr="008547F6">
              <w:rPr>
                <w:lang w:val="es-AR"/>
              </w:rPr>
              <w:t xml:space="preserve">El orden importa. Si </w:t>
            </w:r>
            <w:proofErr w:type="spellStart"/>
            <w:r w:rsidRPr="008547F6">
              <w:rPr>
                <w:lang w:val="es-AR"/>
              </w:rPr>
              <w:t>corrés</w:t>
            </w:r>
            <w:proofErr w:type="spellEnd"/>
            <w:r w:rsidRPr="008547F6">
              <w:rPr>
                <w:lang w:val="es-AR"/>
              </w:rPr>
              <w:t xml:space="preserve"> </w:t>
            </w:r>
            <w:proofErr w:type="spellStart"/>
            <w:r w:rsidRPr="006C08D8">
              <w:rPr>
                <w:rStyle w:val="Cdigoenlnea"/>
                <w:lang w:val="es-AR"/>
              </w:rPr>
              <w:t>ufw</w:t>
            </w:r>
            <w:proofErr w:type="spellEnd"/>
            <w:r w:rsidRPr="006C08D8">
              <w:rPr>
                <w:rStyle w:val="Cdigoenlnea"/>
                <w:lang w:val="es-AR"/>
              </w:rPr>
              <w:t xml:space="preserve"> </w:t>
            </w:r>
            <w:proofErr w:type="spellStart"/>
            <w:r w:rsidRPr="006C08D8">
              <w:rPr>
                <w:rStyle w:val="Cdigoenlnea"/>
                <w:lang w:val="es-AR"/>
              </w:rPr>
              <w:t>enable</w:t>
            </w:r>
            <w:proofErr w:type="spellEnd"/>
            <w:r w:rsidRPr="008547F6">
              <w:rPr>
                <w:lang w:val="es-AR"/>
              </w:rPr>
              <w:t xml:space="preserve"> </w:t>
            </w:r>
            <w:r w:rsidRPr="006C08D8">
              <w:rPr>
                <w:b/>
                <w:lang w:val="es-AR"/>
              </w:rPr>
              <w:t>antes</w:t>
            </w:r>
            <w:r w:rsidRPr="008547F6">
              <w:rPr>
                <w:lang w:val="es-AR"/>
              </w:rPr>
              <w:t xml:space="preserve"> de permitir el 22, el firewall corta tu propia sesión SSH en el acto y </w:t>
            </w:r>
            <w:proofErr w:type="spellStart"/>
            <w:r w:rsidRPr="008547F6">
              <w:rPr>
                <w:lang w:val="es-AR"/>
              </w:rPr>
              <w:t>quedás</w:t>
            </w:r>
            <w:proofErr w:type="spellEnd"/>
            <w:r w:rsidRPr="008547F6">
              <w:rPr>
                <w:lang w:val="es-AR"/>
              </w:rPr>
              <w:t xml:space="preserve"> afuera. Permitir primero, habilitar después. Siempre.</w:t>
            </w:r>
          </w:p>
        </w:tc>
      </w:tr>
    </w:tbl>
    <w:p w14:paraId="343227CB" w14:textId="77777777" w:rsidR="00184869" w:rsidRDefault="00184869" w:rsidP="006206BE">
      <w:pPr>
        <w:pStyle w:val="Cuerpo"/>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184869" w:rsidRPr="00A97797" w14:paraId="096C1F2C" w14:textId="77777777" w:rsidTr="00184869">
        <w:tc>
          <w:tcPr>
            <w:tcW w:w="9016" w:type="dxa"/>
            <w:shd w:val="clear" w:color="EFEFEF" w:fill="EFEFEF"/>
          </w:tcPr>
          <w:p w14:paraId="29E43337" w14:textId="77777777" w:rsidR="00184869" w:rsidRPr="001A3A39" w:rsidRDefault="00184869" w:rsidP="00184869">
            <w:pPr>
              <w:pStyle w:val="Cuerpo"/>
              <w:rPr>
                <w:b/>
              </w:rPr>
            </w:pPr>
            <w:r w:rsidRPr="001A3A39">
              <w:rPr>
                <w:rFonts w:ascii="Segoe UI Emoji" w:hAnsi="Segoe UI Emoji" w:cs="Segoe UI Emoji"/>
                <w:b/>
              </w:rPr>
              <w:t>📌</w:t>
            </w:r>
            <w:r w:rsidRPr="001A3A39">
              <w:rPr>
                <w:b/>
              </w:rPr>
              <w:t xml:space="preserve"> DATO</w:t>
            </w:r>
          </w:p>
          <w:p w14:paraId="0272CE97" w14:textId="328D8CDB" w:rsidR="00184869" w:rsidRPr="00A97797" w:rsidRDefault="00184869" w:rsidP="00184869">
            <w:pPr>
              <w:pStyle w:val="Cuerpo"/>
              <w:spacing w:after="100" w:line="276" w:lineRule="auto"/>
              <w:rPr>
                <w:lang w:val="es-AR"/>
              </w:rPr>
            </w:pPr>
            <w:r w:rsidRPr="008547F6">
              <w:rPr>
                <w:lang w:val="es-AR"/>
              </w:rPr>
              <w:t xml:space="preserve">El puerto 80 no se puede </w:t>
            </w:r>
            <w:proofErr w:type="gramStart"/>
            <w:r w:rsidRPr="008547F6">
              <w:rPr>
                <w:lang w:val="es-AR"/>
              </w:rPr>
              <w:t>cerrar</w:t>
            </w:r>
            <w:proofErr w:type="gramEnd"/>
            <w:r w:rsidRPr="008547F6">
              <w:rPr>
                <w:lang w:val="es-AR"/>
              </w:rPr>
              <w:t xml:space="preserve"> aunque la aplicación funcione toda por HTTPS. </w:t>
            </w:r>
            <w:proofErr w:type="spellStart"/>
            <w:r w:rsidRPr="008547F6">
              <w:rPr>
                <w:lang w:val="es-AR"/>
              </w:rPr>
              <w:t>Let's</w:t>
            </w:r>
            <w:proofErr w:type="spellEnd"/>
            <w:r w:rsidRPr="008547F6">
              <w:rPr>
                <w:lang w:val="es-AR"/>
              </w:rPr>
              <w:t xml:space="preserve"> </w:t>
            </w:r>
            <w:proofErr w:type="spellStart"/>
            <w:r w:rsidRPr="008547F6">
              <w:rPr>
                <w:lang w:val="es-AR"/>
              </w:rPr>
              <w:t>Encrypt</w:t>
            </w:r>
            <w:proofErr w:type="spellEnd"/>
            <w:r w:rsidRPr="008547F6">
              <w:rPr>
                <w:lang w:val="es-AR"/>
              </w:rPr>
              <w:t xml:space="preserve"> valida la titularidad del dominio pidiendo un archivo por el puerto 80. Sin ese puerto abierto no hay certificado, y sin certificado no hay HTTPS.</w:t>
            </w:r>
          </w:p>
        </w:tc>
      </w:tr>
    </w:tbl>
    <w:p w14:paraId="5D58438B" w14:textId="1E24258F" w:rsidR="00184869" w:rsidRPr="00A97797" w:rsidRDefault="00184869" w:rsidP="00184869">
      <w:pPr>
        <w:pStyle w:val="Ttulo2"/>
        <w:rPr>
          <w:lang w:val="es-AR"/>
        </w:rPr>
      </w:pPr>
      <w:bookmarkStart w:id="38" w:name="_Toc236133645"/>
      <w:bookmarkStart w:id="39" w:name="_Toc236133723"/>
      <w:r w:rsidRPr="001A3A39">
        <w:rPr>
          <w:lang w:val="es-AR"/>
        </w:rPr>
        <w:t>2.8. El problema: Docker no respeta el firewall</w:t>
      </w:r>
      <w:bookmarkEnd w:id="38"/>
      <w:bookmarkEnd w:id="39"/>
    </w:p>
    <w:p w14:paraId="7B7D1861" w14:textId="41CEE486" w:rsidR="00184869" w:rsidRPr="00A97797" w:rsidRDefault="00184869" w:rsidP="00184869">
      <w:pPr>
        <w:pStyle w:val="Cuerpo"/>
        <w:rPr>
          <w:lang w:val="es-AR"/>
        </w:rPr>
      </w:pPr>
      <w:r w:rsidRPr="008547F6">
        <w:rPr>
          <w:lang w:val="es-AR"/>
        </w:rPr>
        <w:t>Esta sección es, probablemente, la más importante del capítulo, y es la que menos aparece en los tutoriales de despliegue. Ahora que está sobre la mesa el recorrido del paquete de la sección 2.7.1, el problema deja de ser un misterio y pasa a ser una consecuencia previsible.</w:t>
      </w:r>
    </w:p>
    <w:p w14:paraId="5DC8EA27" w14:textId="7FCBC3F7" w:rsidR="00184869" w:rsidRPr="00A97797" w:rsidRDefault="00184869" w:rsidP="00184869">
      <w:pPr>
        <w:pStyle w:val="Ttulo3"/>
        <w:rPr>
          <w:lang w:val="es-AR"/>
        </w:rPr>
      </w:pPr>
      <w:bookmarkStart w:id="40" w:name="_Toc236133646"/>
      <w:bookmarkStart w:id="41" w:name="_Toc236133724"/>
      <w:r w:rsidRPr="001A3A39">
        <w:rPr>
          <w:lang w:val="es-AR"/>
        </w:rPr>
        <w:lastRenderedPageBreak/>
        <w:t xml:space="preserve">2.8.1. Por qué ocurre, en términos de </w:t>
      </w:r>
      <w:proofErr w:type="spellStart"/>
      <w:r w:rsidRPr="001A3A39">
        <w:rPr>
          <w:lang w:val="es-AR"/>
        </w:rPr>
        <w:t>netfilter</w:t>
      </w:r>
      <w:bookmarkEnd w:id="40"/>
      <w:bookmarkEnd w:id="41"/>
      <w:proofErr w:type="spellEnd"/>
    </w:p>
    <w:p w14:paraId="28BE773B" w14:textId="41A3B319" w:rsidR="00184869" w:rsidRPr="00A97797" w:rsidRDefault="00184869" w:rsidP="00184869">
      <w:pPr>
        <w:pStyle w:val="Cuerpo"/>
        <w:rPr>
          <w:lang w:val="es-AR"/>
        </w:rPr>
      </w:pPr>
      <w:r w:rsidRPr="008547F6">
        <w:rPr>
          <w:lang w:val="es-AR"/>
        </w:rPr>
        <w:t xml:space="preserve">Un contenedor </w:t>
      </w:r>
      <w:r w:rsidRPr="006C08D8">
        <w:rPr>
          <w:b/>
          <w:lang w:val="es-AR"/>
        </w:rPr>
        <w:t>no comparte la pila de red del anfitrión</w:t>
      </w:r>
      <w:r w:rsidRPr="008547F6">
        <w:rPr>
          <w:lang w:val="es-AR"/>
        </w:rPr>
        <w:t xml:space="preserve">: tiene su </w:t>
      </w:r>
      <w:proofErr w:type="gramStart"/>
      <w:r w:rsidRPr="008547F6">
        <w:rPr>
          <w:lang w:val="es-AR"/>
        </w:rPr>
        <w:t>propia interfaz y su propia dirección</w:t>
      </w:r>
      <w:proofErr w:type="gramEnd"/>
      <w:r w:rsidRPr="008547F6">
        <w:rPr>
          <w:lang w:val="es-AR"/>
        </w:rPr>
        <w:t xml:space="preserve"> IP privada, colgada de un puente virtual que Docker crea al instalarse. Desde el punto de vista del núcleo, un contenedor es </w:t>
      </w:r>
      <w:r w:rsidRPr="006C08D8">
        <w:rPr>
          <w:i/>
          <w:lang w:val="es-AR"/>
        </w:rPr>
        <w:t>otra máquina</w:t>
      </w:r>
      <w:r w:rsidRPr="008547F6">
        <w:rPr>
          <w:lang w:val="es-AR"/>
        </w:rPr>
        <w:t xml:space="preserve"> alcanzable a través del anfitrión.</w:t>
      </w:r>
    </w:p>
    <w:p w14:paraId="57FD37D6" w14:textId="2853F9C4" w:rsidR="00184869" w:rsidRPr="00A97797" w:rsidRDefault="00184869" w:rsidP="00184869">
      <w:pPr>
        <w:pStyle w:val="Cuerpo"/>
        <w:rPr>
          <w:lang w:val="es-AR"/>
        </w:rPr>
      </w:pPr>
      <w:r w:rsidRPr="008547F6">
        <w:rPr>
          <w:lang w:val="es-AR"/>
        </w:rPr>
        <w:t>Seguí ahora el recorrido de un paquete que llega desde internet al puerto publicado de un contenedor:</w:t>
      </w:r>
    </w:p>
    <w:p w14:paraId="29857CE0" w14:textId="05753057" w:rsidR="00184869" w:rsidRPr="00A97797" w:rsidRDefault="00184869" w:rsidP="00184869">
      <w:pPr>
        <w:pStyle w:val="Cuerpo"/>
        <w:numPr>
          <w:ilvl w:val="0"/>
          <w:numId w:val="22"/>
        </w:numPr>
        <w:rPr>
          <w:lang w:val="es-AR"/>
        </w:rPr>
      </w:pPr>
      <w:r w:rsidRPr="008547F6">
        <w:rPr>
          <w:lang w:val="es-AR"/>
        </w:rPr>
        <w:t xml:space="preserve">Entra por </w:t>
      </w:r>
      <w:r w:rsidRPr="006C08D8">
        <w:rPr>
          <w:rStyle w:val="Cdigoenlnea"/>
          <w:lang w:val="es-AR"/>
        </w:rPr>
        <w:t>PREROUTING</w:t>
      </w:r>
      <w:r w:rsidRPr="008547F6">
        <w:rPr>
          <w:lang w:val="es-AR"/>
        </w:rPr>
        <w:t xml:space="preserve">. Ahí Docker tiene una regla en la tabla </w:t>
      </w:r>
      <w:proofErr w:type="spellStart"/>
      <w:r w:rsidRPr="006C08D8">
        <w:rPr>
          <w:rStyle w:val="Cdigoenlnea"/>
          <w:lang w:val="es-AR"/>
        </w:rPr>
        <w:t>nat</w:t>
      </w:r>
      <w:proofErr w:type="spellEnd"/>
      <w:r w:rsidRPr="008547F6">
        <w:rPr>
          <w:lang w:val="es-AR"/>
        </w:rPr>
        <w:t xml:space="preserve"> que </w:t>
      </w:r>
      <w:r w:rsidRPr="006C08D8">
        <w:rPr>
          <w:b/>
          <w:lang w:val="es-AR"/>
        </w:rPr>
        <w:t>reescribe la dirección de destino</w:t>
      </w:r>
      <w:r w:rsidRPr="008547F6">
        <w:rPr>
          <w:lang w:val="es-AR"/>
        </w:rPr>
        <w:t>: donde decía "la IP pública del VPS, puerto 5432", ahora dice "la IP privada del contenedor, puerto 5432".</w:t>
      </w:r>
    </w:p>
    <w:p w14:paraId="6557345D" w14:textId="718B1B53" w:rsidR="00184869" w:rsidRPr="00A97797" w:rsidRDefault="00184869" w:rsidP="00184869">
      <w:pPr>
        <w:pStyle w:val="Cuerpo"/>
        <w:numPr>
          <w:ilvl w:val="0"/>
          <w:numId w:val="22"/>
        </w:numPr>
        <w:rPr>
          <w:lang w:val="es-AR"/>
        </w:rPr>
      </w:pPr>
      <w:r w:rsidRPr="008547F6">
        <w:rPr>
          <w:lang w:val="es-AR"/>
        </w:rPr>
        <w:t xml:space="preserve">Llega la decisión de enrutamiento. El núcleo mira el destino —que ya fue reescrito— y concluye que </w:t>
      </w:r>
      <w:r w:rsidRPr="006C08D8">
        <w:rPr>
          <w:b/>
          <w:lang w:val="es-AR"/>
        </w:rPr>
        <w:t>no es para él</w:t>
      </w:r>
      <w:r w:rsidRPr="008547F6">
        <w:rPr>
          <w:lang w:val="es-AR"/>
        </w:rPr>
        <w:t>: es para el contenedor.</w:t>
      </w:r>
    </w:p>
    <w:p w14:paraId="36114F66" w14:textId="51241C56" w:rsidR="00184869" w:rsidRPr="00A97797" w:rsidRDefault="00184869" w:rsidP="00184869">
      <w:pPr>
        <w:pStyle w:val="Cuerpo"/>
        <w:numPr>
          <w:ilvl w:val="0"/>
          <w:numId w:val="22"/>
        </w:numPr>
        <w:rPr>
          <w:lang w:val="es-AR"/>
        </w:rPr>
      </w:pPr>
      <w:r w:rsidRPr="008547F6">
        <w:rPr>
          <w:lang w:val="es-AR"/>
        </w:rPr>
        <w:t xml:space="preserve">En consecuencia, el paquete sigue por </w:t>
      </w:r>
      <w:r w:rsidRPr="006C08D8">
        <w:rPr>
          <w:rStyle w:val="Cdigoenlnea"/>
          <w:lang w:val="es-AR"/>
        </w:rPr>
        <w:t>FORWARD</w:t>
      </w:r>
      <w:r w:rsidRPr="008547F6">
        <w:rPr>
          <w:lang w:val="es-AR"/>
        </w:rPr>
        <w:t xml:space="preserve">, donde Docker registró sus cadenas </w:t>
      </w:r>
      <w:r w:rsidRPr="006C08D8">
        <w:rPr>
          <w:rStyle w:val="Cdigoenlnea"/>
          <w:lang w:val="es-AR"/>
        </w:rPr>
        <w:t>DOCKER</w:t>
      </w:r>
      <w:r w:rsidRPr="008547F6">
        <w:rPr>
          <w:lang w:val="es-AR"/>
        </w:rPr>
        <w:t xml:space="preserve"> y </w:t>
      </w:r>
      <w:r w:rsidRPr="006C08D8">
        <w:rPr>
          <w:rStyle w:val="Cdigoenlnea"/>
          <w:lang w:val="es-AR"/>
        </w:rPr>
        <w:t>DOCKER-USER</w:t>
      </w:r>
      <w:r w:rsidRPr="008547F6">
        <w:rPr>
          <w:lang w:val="es-AR"/>
        </w:rPr>
        <w:t>.</w:t>
      </w:r>
    </w:p>
    <w:p w14:paraId="09D66146" w14:textId="0721BF24" w:rsidR="00184869" w:rsidRPr="00A97797" w:rsidRDefault="00184869" w:rsidP="00184869">
      <w:pPr>
        <w:pStyle w:val="Cuerpo"/>
        <w:numPr>
          <w:ilvl w:val="0"/>
          <w:numId w:val="22"/>
        </w:numPr>
        <w:rPr>
          <w:lang w:val="es-AR"/>
        </w:rPr>
      </w:pPr>
      <w:r w:rsidRPr="006C08D8">
        <w:rPr>
          <w:b/>
          <w:lang w:val="es-AR"/>
        </w:rPr>
        <w:t xml:space="preserve">Nunca pasa por </w:t>
      </w:r>
      <w:r w:rsidRPr="006C08D8">
        <w:rPr>
          <w:rStyle w:val="Cdigoenlnea"/>
          <w:b/>
          <w:lang w:val="es-AR"/>
        </w:rPr>
        <w:t>INPUT</w:t>
      </w:r>
      <w:r w:rsidRPr="008547F6">
        <w:rPr>
          <w:lang w:val="es-AR"/>
        </w:rPr>
        <w:t xml:space="preserve">. Y las reglas de </w:t>
      </w:r>
      <w:proofErr w:type="spellStart"/>
      <w:r w:rsidRPr="006C08D8">
        <w:rPr>
          <w:rStyle w:val="Cdigoenlnea"/>
          <w:lang w:val="es-AR"/>
        </w:rPr>
        <w:t>ufw</w:t>
      </w:r>
      <w:proofErr w:type="spellEnd"/>
      <w:r w:rsidRPr="008547F6">
        <w:rPr>
          <w:lang w:val="es-AR"/>
        </w:rPr>
        <w:t xml:space="preserve"> viven en </w:t>
      </w:r>
      <w:r w:rsidRPr="006C08D8">
        <w:rPr>
          <w:rStyle w:val="Cdigoenlnea"/>
          <w:lang w:val="es-AR"/>
        </w:rPr>
        <w:t>INPUT</w:t>
      </w:r>
      <w:r w:rsidRPr="008547F6">
        <w:rPr>
          <w:lang w:val="es-AR"/>
        </w:rPr>
        <w:t>.</w:t>
      </w:r>
    </w:p>
    <w:p w14:paraId="064F0DE5" w14:textId="21D4C011" w:rsidR="00184869" w:rsidRPr="00A97797" w:rsidRDefault="00184869" w:rsidP="00184869">
      <w:pPr>
        <w:pStyle w:val="Cuerpo"/>
        <w:rPr>
          <w:lang w:val="es-AR"/>
        </w:rPr>
      </w:pPr>
      <w:r w:rsidRPr="008547F6">
        <w:rPr>
          <w:lang w:val="es-AR"/>
        </w:rPr>
        <w:t>La consecuencia es contraintuitiva y grave:</w:t>
      </w:r>
    </w:p>
    <w:p w14:paraId="1846F3A4" w14:textId="74FD8E80" w:rsidR="00184869" w:rsidRPr="00A97797" w:rsidRDefault="00184869" w:rsidP="00184869">
      <w:pPr>
        <w:pStyle w:val="Bloquedecdigo"/>
        <w:rPr>
          <w:lang w:val="es-AR"/>
        </w:rPr>
      </w:pPr>
      <w:r w:rsidRPr="00A97797">
        <w:rPr>
          <w:lang w:val="es-AR"/>
        </w:rPr>
        <w:t xml:space="preserve">sudo </w:t>
      </w:r>
      <w:proofErr w:type="spellStart"/>
      <w:r w:rsidRPr="00A97797">
        <w:rPr>
          <w:lang w:val="es-AR"/>
        </w:rPr>
        <w:t>ufw</w:t>
      </w:r>
      <w:proofErr w:type="spellEnd"/>
      <w:r w:rsidRPr="00A97797">
        <w:rPr>
          <w:lang w:val="es-AR"/>
        </w:rPr>
        <w:t xml:space="preserve"> </w:t>
      </w:r>
      <w:proofErr w:type="spellStart"/>
      <w:r w:rsidRPr="00A97797">
        <w:rPr>
          <w:lang w:val="es-AR"/>
        </w:rPr>
        <w:t>deny</w:t>
      </w:r>
      <w:proofErr w:type="spellEnd"/>
      <w:r w:rsidRPr="00A97797">
        <w:rPr>
          <w:lang w:val="es-AR"/>
        </w:rPr>
        <w:t xml:space="preserve"> 5432</w:t>
      </w:r>
    </w:p>
    <w:p w14:paraId="3AE1E736" w14:textId="6E508DC1" w:rsidR="00184869" w:rsidRPr="00A97797" w:rsidRDefault="00184869" w:rsidP="00184869">
      <w:pPr>
        <w:pStyle w:val="Cuerpo"/>
        <w:rPr>
          <w:lang w:val="es-AR"/>
        </w:rPr>
      </w:pPr>
      <w:r w:rsidRPr="008547F6">
        <w:rPr>
          <w:lang w:val="es-AR"/>
        </w:rPr>
        <w:t xml:space="preserve">Un contenedor levantado con </w:t>
      </w:r>
      <w:r w:rsidRPr="006C08D8">
        <w:rPr>
          <w:rStyle w:val="Cdigoenlnea"/>
          <w:lang w:val="es-AR"/>
        </w:rPr>
        <w:t>-p 5432:5432</w:t>
      </w:r>
      <w:r w:rsidRPr="008547F6">
        <w:rPr>
          <w:lang w:val="es-AR"/>
        </w:rPr>
        <w:t xml:space="preserve"> queda </w:t>
      </w:r>
      <w:r w:rsidRPr="006C08D8">
        <w:rPr>
          <w:b/>
          <w:lang w:val="es-AR"/>
        </w:rPr>
        <w:t>accesible desde internet igualmente</w:t>
      </w:r>
      <w:r w:rsidRPr="008547F6">
        <w:rPr>
          <w:lang w:val="es-AR"/>
        </w:rPr>
        <w:t xml:space="preserve">, y </w:t>
      </w:r>
      <w:r w:rsidRPr="006C08D8">
        <w:rPr>
          <w:rStyle w:val="Cdigoenlnea"/>
          <w:lang w:val="es-AR"/>
        </w:rPr>
        <w:t xml:space="preserve">sudo </w:t>
      </w:r>
      <w:proofErr w:type="spellStart"/>
      <w:r w:rsidRPr="006C08D8">
        <w:rPr>
          <w:rStyle w:val="Cdigoenlnea"/>
          <w:lang w:val="es-AR"/>
        </w:rPr>
        <w:t>ufw</w:t>
      </w:r>
      <w:proofErr w:type="spellEnd"/>
      <w:r w:rsidRPr="006C08D8">
        <w:rPr>
          <w:rStyle w:val="Cdigoenlnea"/>
          <w:lang w:val="es-AR"/>
        </w:rPr>
        <w:t xml:space="preserve"> </w:t>
      </w:r>
      <w:proofErr w:type="gramStart"/>
      <w:r w:rsidRPr="006C08D8">
        <w:rPr>
          <w:rStyle w:val="Cdigoenlnea"/>
          <w:lang w:val="es-AR"/>
        </w:rPr>
        <w:t>status</w:t>
      </w:r>
      <w:proofErr w:type="gramEnd"/>
      <w:r w:rsidRPr="008547F6">
        <w:rPr>
          <w:lang w:val="es-AR"/>
        </w:rPr>
        <w:t xml:space="preserve"> informa que el puerto está bloqueado. Las dos cosas son ciertas: </w:t>
      </w:r>
      <w:proofErr w:type="spellStart"/>
      <w:r w:rsidRPr="008547F6">
        <w:rPr>
          <w:lang w:val="es-AR"/>
        </w:rPr>
        <w:t>ufw</w:t>
      </w:r>
      <w:proofErr w:type="spellEnd"/>
      <w:r w:rsidRPr="008547F6">
        <w:rPr>
          <w:lang w:val="es-AR"/>
        </w:rPr>
        <w:t xml:space="preserve"> efectivamente escribió esa regla, y esa regla efectivamente no se evalúa nunca para ese tráfico.</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0"/>
        <w:gridCol w:w="4500"/>
      </w:tblGrid>
      <w:tr w:rsidR="00184869" w:rsidRPr="00184869" w14:paraId="593055B9" w14:textId="77777777" w:rsidTr="00184869">
        <w:tc>
          <w:tcPr>
            <w:tcW w:w="4508" w:type="dxa"/>
            <w:shd w:val="clear" w:color="D9E2F3" w:fill="D9E2F3"/>
          </w:tcPr>
          <w:p w14:paraId="6ADAEB1D" w14:textId="775554E5" w:rsidR="00184869" w:rsidRPr="001A3A39" w:rsidRDefault="00184869" w:rsidP="00184869">
            <w:pPr>
              <w:pStyle w:val="Cuerpo"/>
              <w:spacing w:before="40" w:after="40" w:line="240" w:lineRule="auto"/>
              <w:rPr>
                <w:b/>
              </w:rPr>
            </w:pPr>
            <w:r w:rsidRPr="001A3A39">
              <w:rPr>
                <w:b/>
              </w:rPr>
              <w:t xml:space="preserve">Lo </w:t>
            </w:r>
            <w:proofErr w:type="spellStart"/>
            <w:r w:rsidRPr="001A3A39">
              <w:rPr>
                <w:b/>
              </w:rPr>
              <w:t>que</w:t>
            </w:r>
            <w:proofErr w:type="spellEnd"/>
            <w:r w:rsidRPr="001A3A39">
              <w:rPr>
                <w:b/>
              </w:rPr>
              <w:t xml:space="preserve"> se </w:t>
            </w:r>
            <w:proofErr w:type="spellStart"/>
            <w:r w:rsidRPr="001A3A39">
              <w:rPr>
                <w:b/>
              </w:rPr>
              <w:t>cree</w:t>
            </w:r>
            <w:proofErr w:type="spellEnd"/>
          </w:p>
        </w:tc>
        <w:tc>
          <w:tcPr>
            <w:tcW w:w="4508" w:type="dxa"/>
            <w:shd w:val="clear" w:color="D9E2F3" w:fill="D9E2F3"/>
          </w:tcPr>
          <w:p w14:paraId="6B7A9844" w14:textId="1FA6BCAB" w:rsidR="00184869" w:rsidRPr="001A3A39" w:rsidRDefault="00184869" w:rsidP="00184869">
            <w:pPr>
              <w:pStyle w:val="Cuerpo"/>
              <w:spacing w:before="40" w:after="40" w:line="240" w:lineRule="auto"/>
              <w:rPr>
                <w:b/>
              </w:rPr>
            </w:pPr>
            <w:r w:rsidRPr="001A3A39">
              <w:rPr>
                <w:b/>
              </w:rPr>
              <w:t xml:space="preserve">Lo </w:t>
            </w:r>
            <w:proofErr w:type="spellStart"/>
            <w:r w:rsidRPr="001A3A39">
              <w:rPr>
                <w:b/>
              </w:rPr>
              <w:t>que</w:t>
            </w:r>
            <w:proofErr w:type="spellEnd"/>
            <w:r w:rsidRPr="001A3A39">
              <w:rPr>
                <w:b/>
              </w:rPr>
              <w:t xml:space="preserve"> </w:t>
            </w:r>
            <w:proofErr w:type="spellStart"/>
            <w:r w:rsidRPr="001A3A39">
              <w:rPr>
                <w:b/>
              </w:rPr>
              <w:t>ocurre</w:t>
            </w:r>
            <w:proofErr w:type="spellEnd"/>
          </w:p>
        </w:tc>
      </w:tr>
      <w:tr w:rsidR="00184869" w:rsidRPr="00A97797" w14:paraId="5F42BE1D" w14:textId="77777777" w:rsidTr="00184869">
        <w:tc>
          <w:tcPr>
            <w:tcW w:w="4508" w:type="dxa"/>
          </w:tcPr>
          <w:p w14:paraId="2E557F23" w14:textId="5AA0C01D" w:rsidR="00184869" w:rsidRPr="00A97797" w:rsidRDefault="00184869" w:rsidP="00184869">
            <w:pPr>
              <w:pStyle w:val="Cuerpo"/>
              <w:spacing w:before="40" w:after="40" w:line="240" w:lineRule="auto"/>
              <w:rPr>
                <w:lang w:val="es-AR"/>
              </w:rPr>
            </w:pPr>
            <w:proofErr w:type="spellStart"/>
            <w:r w:rsidRPr="006C08D8">
              <w:rPr>
                <w:rStyle w:val="Cdigoenlnea"/>
                <w:lang w:val="es-AR"/>
              </w:rPr>
              <w:t>ufw</w:t>
            </w:r>
            <w:proofErr w:type="spellEnd"/>
            <w:r w:rsidRPr="00A97797">
              <w:rPr>
                <w:lang w:val="es-AR"/>
              </w:rPr>
              <w:t xml:space="preserve"> protege todos los puertos</w:t>
            </w:r>
          </w:p>
        </w:tc>
        <w:tc>
          <w:tcPr>
            <w:tcW w:w="4508" w:type="dxa"/>
          </w:tcPr>
          <w:p w14:paraId="20FB2EE5" w14:textId="63F70A20" w:rsidR="00184869" w:rsidRPr="00A97797" w:rsidRDefault="00184869" w:rsidP="00184869">
            <w:pPr>
              <w:pStyle w:val="Cuerpo"/>
              <w:spacing w:before="40" w:after="40" w:line="240" w:lineRule="auto"/>
              <w:rPr>
                <w:lang w:val="es-AR"/>
              </w:rPr>
            </w:pPr>
            <w:proofErr w:type="spellStart"/>
            <w:r w:rsidRPr="006C08D8">
              <w:rPr>
                <w:rStyle w:val="Cdigoenlnea"/>
                <w:lang w:val="es-AR"/>
              </w:rPr>
              <w:t>ufw</w:t>
            </w:r>
            <w:proofErr w:type="spellEnd"/>
            <w:r w:rsidRPr="00A97797">
              <w:rPr>
                <w:lang w:val="es-AR"/>
              </w:rPr>
              <w:t xml:space="preserve"> no ve el tráfico dirigido a puertos publicados por Docker</w:t>
            </w:r>
          </w:p>
        </w:tc>
      </w:tr>
      <w:tr w:rsidR="00184869" w:rsidRPr="00A97797" w14:paraId="4AF7E244" w14:textId="77777777" w:rsidTr="00184869">
        <w:tc>
          <w:tcPr>
            <w:tcW w:w="4508" w:type="dxa"/>
          </w:tcPr>
          <w:p w14:paraId="1E843DD9" w14:textId="174C558E" w:rsidR="00184869" w:rsidRPr="00A97797" w:rsidRDefault="00184869" w:rsidP="00184869">
            <w:pPr>
              <w:pStyle w:val="Cuerpo"/>
              <w:spacing w:before="40" w:after="40" w:line="240" w:lineRule="auto"/>
              <w:rPr>
                <w:lang w:val="es-AR"/>
              </w:rPr>
            </w:pPr>
            <w:proofErr w:type="spellStart"/>
            <w:r w:rsidRPr="006C08D8">
              <w:rPr>
                <w:rStyle w:val="Cdigoenlnea"/>
                <w:lang w:val="es-AR"/>
              </w:rPr>
              <w:t>ufw</w:t>
            </w:r>
            <w:proofErr w:type="spellEnd"/>
            <w:r w:rsidRPr="006C08D8">
              <w:rPr>
                <w:rStyle w:val="Cdigoenlnea"/>
                <w:lang w:val="es-AR"/>
              </w:rPr>
              <w:t xml:space="preserve"> </w:t>
            </w:r>
            <w:proofErr w:type="gramStart"/>
            <w:r w:rsidRPr="006C08D8">
              <w:rPr>
                <w:rStyle w:val="Cdigoenlnea"/>
                <w:lang w:val="es-AR"/>
              </w:rPr>
              <w:t>status</w:t>
            </w:r>
            <w:proofErr w:type="gramEnd"/>
            <w:r w:rsidRPr="00A97797">
              <w:rPr>
                <w:lang w:val="es-AR"/>
              </w:rPr>
              <w:t xml:space="preserve"> refleja el estado real</w:t>
            </w:r>
          </w:p>
        </w:tc>
        <w:tc>
          <w:tcPr>
            <w:tcW w:w="4508" w:type="dxa"/>
          </w:tcPr>
          <w:p w14:paraId="5245631B" w14:textId="667AD996" w:rsidR="00184869" w:rsidRPr="00A97797" w:rsidRDefault="00184869" w:rsidP="00184869">
            <w:pPr>
              <w:pStyle w:val="Cuerpo"/>
              <w:spacing w:before="40" w:after="40" w:line="240" w:lineRule="auto"/>
              <w:rPr>
                <w:lang w:val="es-AR"/>
              </w:rPr>
            </w:pPr>
            <w:r w:rsidRPr="00A97797">
              <w:rPr>
                <w:lang w:val="es-AR"/>
              </w:rPr>
              <w:t xml:space="preserve">Refleja únicamente las reglas de </w:t>
            </w:r>
            <w:proofErr w:type="spellStart"/>
            <w:r w:rsidRPr="006C08D8">
              <w:rPr>
                <w:rStyle w:val="Cdigoenlnea"/>
                <w:lang w:val="es-AR"/>
              </w:rPr>
              <w:t>ufw</w:t>
            </w:r>
            <w:proofErr w:type="spellEnd"/>
          </w:p>
        </w:tc>
      </w:tr>
      <w:tr w:rsidR="00184869" w:rsidRPr="00A97797" w14:paraId="0D93BA0E" w14:textId="77777777" w:rsidTr="00184869">
        <w:tc>
          <w:tcPr>
            <w:tcW w:w="4508" w:type="dxa"/>
          </w:tcPr>
          <w:p w14:paraId="22B03447" w14:textId="11FA47C1" w:rsidR="00184869" w:rsidRPr="00A97797" w:rsidRDefault="00184869" w:rsidP="00184869">
            <w:pPr>
              <w:pStyle w:val="Cuerpo"/>
              <w:spacing w:before="40" w:after="40" w:line="240" w:lineRule="auto"/>
              <w:rPr>
                <w:lang w:val="es-AR"/>
              </w:rPr>
            </w:pPr>
            <w:r w:rsidRPr="00A97797">
              <w:rPr>
                <w:lang w:val="es-AR"/>
              </w:rPr>
              <w:t>Un puerto no listado está cerrado</w:t>
            </w:r>
          </w:p>
        </w:tc>
        <w:tc>
          <w:tcPr>
            <w:tcW w:w="4508" w:type="dxa"/>
          </w:tcPr>
          <w:p w14:paraId="5CD25F02" w14:textId="499F7F0B" w:rsidR="00184869" w:rsidRPr="00A97797" w:rsidRDefault="00184869" w:rsidP="00184869">
            <w:pPr>
              <w:pStyle w:val="Cuerpo"/>
              <w:spacing w:before="40" w:after="40" w:line="240" w:lineRule="auto"/>
              <w:rPr>
                <w:lang w:val="es-AR"/>
              </w:rPr>
            </w:pPr>
            <w:r w:rsidRPr="00A97797">
              <w:rPr>
                <w:lang w:val="es-AR"/>
              </w:rPr>
              <w:t>Puede estar abierto por Docker</w:t>
            </w:r>
          </w:p>
        </w:tc>
      </w:tr>
    </w:tbl>
    <w:p w14:paraId="0DB2A587" w14:textId="27F350BD" w:rsidR="00184869" w:rsidRPr="00A97797" w:rsidRDefault="00184869" w:rsidP="00184869">
      <w:pPr>
        <w:pStyle w:val="Cuerpo"/>
        <w:rPr>
          <w:lang w:val="es-AR"/>
        </w:rPr>
      </w:pPr>
      <w:r w:rsidRPr="008547F6">
        <w:rPr>
          <w:lang w:val="es-AR"/>
        </w:rPr>
        <w:t xml:space="preserve">Conviene subrayar que </w:t>
      </w:r>
      <w:r w:rsidRPr="006C08D8">
        <w:rPr>
          <w:b/>
          <w:lang w:val="es-AR"/>
        </w:rPr>
        <w:t>esto no es un error de Docker ni una mala configuración de Ubuntu</w:t>
      </w:r>
      <w:r w:rsidRPr="008547F6">
        <w:rPr>
          <w:lang w:val="es-AR"/>
        </w:rPr>
        <w:t xml:space="preserve">. Es la interacción previsible de dos programas que escriben reglas en el mismo subsistema sin conocerse entre sí, en puntos de enganche distintos. Docker documenta la cadena </w:t>
      </w:r>
      <w:r w:rsidRPr="006C08D8">
        <w:rPr>
          <w:rStyle w:val="Cdigoenlnea"/>
          <w:lang w:val="es-AR"/>
        </w:rPr>
        <w:t>DOCKER-USER</w:t>
      </w:r>
      <w:r w:rsidRPr="008547F6">
        <w:rPr>
          <w:lang w:val="es-AR"/>
        </w:rPr>
        <w:t xml:space="preserve"> precisamente como el lugar previsto para que el administrador intervenga; lo que no hace es avisar que </w:t>
      </w:r>
      <w:proofErr w:type="spellStart"/>
      <w:r w:rsidRPr="006C08D8">
        <w:rPr>
          <w:rStyle w:val="Cdigoenlnea"/>
          <w:lang w:val="es-AR"/>
        </w:rPr>
        <w:t>ufw</w:t>
      </w:r>
      <w:proofErr w:type="spellEnd"/>
      <w:r w:rsidRPr="008547F6">
        <w:rPr>
          <w:lang w:val="es-AR"/>
        </w:rPr>
        <w:t xml:space="preserve"> no lo usa.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184869" w:rsidRPr="00A97797" w14:paraId="1E903E40" w14:textId="77777777" w:rsidTr="00184869">
        <w:tc>
          <w:tcPr>
            <w:tcW w:w="9016" w:type="dxa"/>
            <w:shd w:val="clear" w:color="FDECEA" w:fill="FDECEA"/>
          </w:tcPr>
          <w:p w14:paraId="03D37840" w14:textId="77777777" w:rsidR="00184869" w:rsidRPr="00A97797" w:rsidRDefault="00184869" w:rsidP="00184869">
            <w:pPr>
              <w:pStyle w:val="Cuerpo"/>
              <w:rPr>
                <w:b/>
                <w:lang w:val="es-AR"/>
              </w:rPr>
            </w:pPr>
            <w:r w:rsidRPr="00A97797">
              <w:rPr>
                <w:rFonts w:ascii="Segoe UI Emoji" w:hAnsi="Segoe UI Emoji" w:cs="Segoe UI Emoji"/>
                <w:b/>
                <w:lang w:val="es-AR"/>
              </w:rPr>
              <w:t>⚠</w:t>
            </w:r>
            <w:r w:rsidRPr="001A3A39">
              <w:rPr>
                <w:rFonts w:ascii="Segoe UI Emoji" w:hAnsi="Segoe UI Emoji" w:cs="Segoe UI Emoji"/>
                <w:b/>
              </w:rPr>
              <w:t>️</w:t>
            </w:r>
            <w:r w:rsidRPr="00A97797">
              <w:rPr>
                <w:b/>
                <w:lang w:val="es-AR"/>
              </w:rPr>
              <w:t xml:space="preserve"> OJO ACÁ</w:t>
            </w:r>
          </w:p>
          <w:p w14:paraId="697FEF82" w14:textId="7E593267" w:rsidR="00184869" w:rsidRPr="00A97797" w:rsidRDefault="00184869" w:rsidP="00184869">
            <w:pPr>
              <w:pStyle w:val="Cuerpo"/>
              <w:rPr>
                <w:lang w:val="es-AR"/>
              </w:rPr>
            </w:pPr>
            <w:proofErr w:type="spellStart"/>
            <w:r w:rsidRPr="008547F6">
              <w:rPr>
                <w:lang w:val="es-AR"/>
              </w:rPr>
              <w:t>Leé</w:t>
            </w:r>
            <w:proofErr w:type="spellEnd"/>
            <w:r w:rsidRPr="008547F6">
              <w:rPr>
                <w:lang w:val="es-AR"/>
              </w:rPr>
              <w:t xml:space="preserve"> esto dos veces: </w:t>
            </w:r>
            <w:proofErr w:type="spellStart"/>
            <w:r w:rsidRPr="006C08D8">
              <w:rPr>
                <w:rStyle w:val="Cdigoenlnea"/>
                <w:b/>
                <w:lang w:val="es-AR"/>
              </w:rPr>
              <w:t>ufw</w:t>
            </w:r>
            <w:proofErr w:type="spellEnd"/>
            <w:r w:rsidRPr="006C08D8">
              <w:rPr>
                <w:rStyle w:val="Cdigoenlnea"/>
                <w:b/>
                <w:lang w:val="es-AR"/>
              </w:rPr>
              <w:t xml:space="preserve"> </w:t>
            </w:r>
            <w:proofErr w:type="gramStart"/>
            <w:r w:rsidRPr="006C08D8">
              <w:rPr>
                <w:rStyle w:val="Cdigoenlnea"/>
                <w:b/>
                <w:lang w:val="es-AR"/>
              </w:rPr>
              <w:t>status</w:t>
            </w:r>
            <w:proofErr w:type="gramEnd"/>
            <w:r w:rsidRPr="006C08D8">
              <w:rPr>
                <w:b/>
                <w:lang w:val="es-AR"/>
              </w:rPr>
              <w:t xml:space="preserve"> te puede mentir.</w:t>
            </w:r>
            <w:r w:rsidRPr="008547F6">
              <w:rPr>
                <w:lang w:val="es-AR"/>
              </w:rPr>
              <w:t xml:space="preserve"> No es un bug ni una mala configuración, es cómo funciona Docker. Un montón de bases de datos expuestas a internet en todo el mundo están así porque alguien corrió </w:t>
            </w:r>
            <w:proofErr w:type="spellStart"/>
            <w:r w:rsidRPr="006C08D8">
              <w:rPr>
                <w:rStyle w:val="Cdigoenlnea"/>
                <w:lang w:val="es-AR"/>
              </w:rPr>
              <w:t>ufw</w:t>
            </w:r>
            <w:proofErr w:type="spellEnd"/>
            <w:r w:rsidRPr="006C08D8">
              <w:rPr>
                <w:rStyle w:val="Cdigoenlnea"/>
                <w:lang w:val="es-AR"/>
              </w:rPr>
              <w:t xml:space="preserve"> </w:t>
            </w:r>
            <w:proofErr w:type="spellStart"/>
            <w:r w:rsidRPr="006C08D8">
              <w:rPr>
                <w:rStyle w:val="Cdigoenlnea"/>
                <w:lang w:val="es-AR"/>
              </w:rPr>
              <w:t>deny</w:t>
            </w:r>
            <w:proofErr w:type="spellEnd"/>
            <w:r w:rsidRPr="008547F6">
              <w:rPr>
                <w:lang w:val="es-AR"/>
              </w:rPr>
              <w:t xml:space="preserve"> y se quedó tranquilo.</w:t>
            </w:r>
          </w:p>
          <w:p w14:paraId="459FCD35" w14:textId="2D72FD7D" w:rsidR="00184869" w:rsidRPr="00A97797" w:rsidRDefault="00184869" w:rsidP="00184869">
            <w:pPr>
              <w:pStyle w:val="Cuerpo"/>
              <w:spacing w:after="100" w:line="276" w:lineRule="auto"/>
              <w:rPr>
                <w:lang w:val="es-AR"/>
              </w:rPr>
            </w:pPr>
            <w:r w:rsidRPr="008547F6">
              <w:rPr>
                <w:lang w:val="es-AR"/>
              </w:rPr>
              <w:t xml:space="preserve">La verificación de verdad no es </w:t>
            </w:r>
            <w:proofErr w:type="spellStart"/>
            <w:r w:rsidRPr="006C08D8">
              <w:rPr>
                <w:rStyle w:val="Cdigoenlnea"/>
                <w:lang w:val="es-AR"/>
              </w:rPr>
              <w:t>ufw</w:t>
            </w:r>
            <w:proofErr w:type="spellEnd"/>
            <w:r w:rsidRPr="006C08D8">
              <w:rPr>
                <w:rStyle w:val="Cdigoenlnea"/>
                <w:lang w:val="es-AR"/>
              </w:rPr>
              <w:t xml:space="preserve"> </w:t>
            </w:r>
            <w:proofErr w:type="gramStart"/>
            <w:r w:rsidRPr="006C08D8">
              <w:rPr>
                <w:rStyle w:val="Cdigoenlnea"/>
                <w:lang w:val="es-AR"/>
              </w:rPr>
              <w:t>status</w:t>
            </w:r>
            <w:proofErr w:type="gramEnd"/>
            <w:r w:rsidRPr="008547F6">
              <w:rPr>
                <w:lang w:val="es-AR"/>
              </w:rPr>
              <w:t xml:space="preserve">. Es escanear el servidor </w:t>
            </w:r>
            <w:r w:rsidRPr="006C08D8">
              <w:rPr>
                <w:b/>
                <w:lang w:val="es-AR"/>
              </w:rPr>
              <w:t>desde afuera</w:t>
            </w:r>
            <w:r w:rsidRPr="008547F6">
              <w:rPr>
                <w:lang w:val="es-AR"/>
              </w:rPr>
              <w:t>.</w:t>
            </w:r>
          </w:p>
        </w:tc>
      </w:tr>
    </w:tbl>
    <w:p w14:paraId="7A0D4DF5" w14:textId="77777777" w:rsidR="00184869" w:rsidRDefault="00184869" w:rsidP="006206BE">
      <w:pPr>
        <w:pStyle w:val="Cuerpo"/>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184869" w:rsidRPr="00A97797" w14:paraId="06A31857" w14:textId="77777777" w:rsidTr="00184869">
        <w:tc>
          <w:tcPr>
            <w:tcW w:w="9016" w:type="dxa"/>
            <w:shd w:val="clear" w:color="DEEBF7" w:fill="DEEBF7"/>
          </w:tcPr>
          <w:p w14:paraId="4A0FD164" w14:textId="77777777" w:rsidR="00184869" w:rsidRPr="00A97797" w:rsidRDefault="00184869" w:rsidP="00184869">
            <w:pPr>
              <w:pStyle w:val="Cuerpo"/>
              <w:rPr>
                <w:b/>
                <w:lang w:val="es-AR"/>
              </w:rPr>
            </w:pPr>
            <w:r w:rsidRPr="001A3A39">
              <w:rPr>
                <w:rFonts w:ascii="Segoe UI Emoji" w:hAnsi="Segoe UI Emoji" w:cs="Segoe UI Emoji"/>
                <w:b/>
              </w:rPr>
              <w:t>💡</w:t>
            </w:r>
            <w:r w:rsidRPr="00A97797">
              <w:rPr>
                <w:b/>
                <w:lang w:val="es-AR"/>
              </w:rPr>
              <w:t xml:space="preserve"> PARA ENTENDER</w:t>
            </w:r>
          </w:p>
          <w:p w14:paraId="75458242" w14:textId="1D90D9BA" w:rsidR="00184869" w:rsidRPr="00A97797" w:rsidRDefault="00184869" w:rsidP="00184869">
            <w:pPr>
              <w:pStyle w:val="Cuerpo"/>
              <w:spacing w:after="100" w:line="276" w:lineRule="auto"/>
              <w:rPr>
                <w:lang w:val="es-AR"/>
              </w:rPr>
            </w:pPr>
            <w:proofErr w:type="spellStart"/>
            <w:r w:rsidRPr="008547F6">
              <w:rPr>
                <w:lang w:val="es-AR"/>
              </w:rPr>
              <w:t>Fijate</w:t>
            </w:r>
            <w:proofErr w:type="spellEnd"/>
            <w:r w:rsidRPr="008547F6">
              <w:rPr>
                <w:lang w:val="es-AR"/>
              </w:rPr>
              <w:t xml:space="preserve"> en la forma del error, porque se repite en toda la ingeniería: </w:t>
            </w:r>
            <w:r w:rsidRPr="00014DAB">
              <w:rPr>
                <w:b/>
                <w:lang w:val="es-AR"/>
              </w:rPr>
              <w:t>una herramienta te informó sobre sí misma y vos lo leíste como información sobre el sistema.</w:t>
            </w:r>
            <w:r w:rsidRPr="008547F6">
              <w:rPr>
                <w:lang w:val="es-AR"/>
              </w:rPr>
              <w:t xml:space="preserve"> </w:t>
            </w:r>
            <w:proofErr w:type="spellStart"/>
            <w:r w:rsidRPr="00A16164">
              <w:rPr>
                <w:rStyle w:val="Cdigoenlnea"/>
                <w:lang w:val="es-AR"/>
              </w:rPr>
              <w:t>ufw</w:t>
            </w:r>
            <w:proofErr w:type="spellEnd"/>
            <w:r w:rsidRPr="00A16164">
              <w:rPr>
                <w:rStyle w:val="Cdigoenlnea"/>
                <w:lang w:val="es-AR"/>
              </w:rPr>
              <w:t xml:space="preserve"> status</w:t>
            </w:r>
            <w:r w:rsidRPr="008547F6">
              <w:rPr>
                <w:lang w:val="es-AR"/>
              </w:rPr>
              <w:t xml:space="preserve"> no dice "el puerto 5432 está cerrado"; dice "yo tengo una regla que lo cierra". Son dos afirmaciones distintas y solo </w:t>
            </w:r>
            <w:r w:rsidRPr="008547F6">
              <w:rPr>
                <w:lang w:val="es-AR"/>
              </w:rPr>
              <w:lastRenderedPageBreak/>
              <w:t xml:space="preserve">la segunda es la que </w:t>
            </w:r>
            <w:proofErr w:type="spellStart"/>
            <w:r w:rsidRPr="008547F6">
              <w:rPr>
                <w:lang w:val="es-AR"/>
              </w:rPr>
              <w:t>ufw</w:t>
            </w:r>
            <w:proofErr w:type="spellEnd"/>
            <w:r w:rsidRPr="008547F6">
              <w:rPr>
                <w:lang w:val="es-AR"/>
              </w:rPr>
              <w:t xml:space="preserve"> puede sostener. Cada vez que una herramienta te reporte un estado, </w:t>
            </w:r>
            <w:proofErr w:type="spellStart"/>
            <w:r w:rsidRPr="008547F6">
              <w:rPr>
                <w:lang w:val="es-AR"/>
              </w:rPr>
              <w:t>preguntate</w:t>
            </w:r>
            <w:proofErr w:type="spellEnd"/>
            <w:r w:rsidRPr="008547F6">
              <w:rPr>
                <w:lang w:val="es-AR"/>
              </w:rPr>
              <w:t xml:space="preserve"> si te está hablando del mundo o de su propia configuración.</w:t>
            </w:r>
          </w:p>
        </w:tc>
      </w:tr>
    </w:tbl>
    <w:p w14:paraId="0D621C77" w14:textId="07EAB635" w:rsidR="00184869" w:rsidRPr="00A97797" w:rsidRDefault="00184869" w:rsidP="00184869">
      <w:pPr>
        <w:pStyle w:val="Ttulo3"/>
        <w:rPr>
          <w:lang w:val="es-AR"/>
        </w:rPr>
      </w:pPr>
      <w:bookmarkStart w:id="42" w:name="_Toc236133647"/>
      <w:bookmarkStart w:id="43" w:name="_Toc236133725"/>
      <w:r w:rsidRPr="001A3A39">
        <w:rPr>
          <w:lang w:val="es-AR"/>
        </w:rPr>
        <w:lastRenderedPageBreak/>
        <w:t>2.8.2. Verificación desde el exterior</w:t>
      </w:r>
      <w:bookmarkEnd w:id="42"/>
      <w:bookmarkEnd w:id="43"/>
    </w:p>
    <w:p w14:paraId="4E1155CD" w14:textId="7E5D66B2" w:rsidR="00184869" w:rsidRPr="00A97797" w:rsidRDefault="00184869" w:rsidP="00184869">
      <w:pPr>
        <w:pStyle w:val="Cuerpo"/>
        <w:rPr>
          <w:lang w:val="es-AR"/>
        </w:rPr>
      </w:pPr>
      <w:r w:rsidRPr="008547F6">
        <w:rPr>
          <w:lang w:val="es-AR"/>
        </w:rPr>
        <w:t xml:space="preserve">La única comprobación confiable consiste en consultar los puertos desde otra máquina. La razón es epistemológica antes que técnica: cualquier herramienta que corra </w:t>
      </w:r>
      <w:r w:rsidRPr="00A16164">
        <w:rPr>
          <w:b/>
          <w:lang w:val="es-AR"/>
        </w:rPr>
        <w:t>dentro</w:t>
      </w:r>
      <w:r w:rsidRPr="008547F6">
        <w:rPr>
          <w:lang w:val="es-AR"/>
        </w:rPr>
        <w:t xml:space="preserve"> del servidor está describiendo lo que ella cree; solo una prueba desde afuera atraviesa el mismo camino que atravesaría un atacante.</w:t>
      </w:r>
    </w:p>
    <w:p w14:paraId="22B41D89" w14:textId="72DDC9DD" w:rsidR="00184869" w:rsidRPr="00A97797" w:rsidRDefault="00184869" w:rsidP="00184869">
      <w:pPr>
        <w:pStyle w:val="Bloquedecdigo"/>
        <w:rPr>
          <w:lang w:val="es-AR"/>
        </w:rPr>
      </w:pPr>
      <w:proofErr w:type="spellStart"/>
      <w:r w:rsidRPr="00A97797">
        <w:rPr>
          <w:lang w:val="es-AR"/>
        </w:rPr>
        <w:t>nmap</w:t>
      </w:r>
      <w:proofErr w:type="spellEnd"/>
      <w:r w:rsidRPr="00A97797">
        <w:rPr>
          <w:lang w:val="es-AR"/>
        </w:rPr>
        <w:t xml:space="preserve"> -</w:t>
      </w:r>
      <w:proofErr w:type="spellStart"/>
      <w:r w:rsidRPr="00A97797">
        <w:rPr>
          <w:lang w:val="es-AR"/>
        </w:rPr>
        <w:t>Pn</w:t>
      </w:r>
      <w:proofErr w:type="spellEnd"/>
      <w:r w:rsidRPr="00A97797">
        <w:rPr>
          <w:lang w:val="es-AR"/>
        </w:rPr>
        <w:t xml:space="preserve"> tudominio.com</w:t>
      </w:r>
    </w:p>
    <w:p w14:paraId="34782B37" w14:textId="1C96CB35" w:rsidR="00184869" w:rsidRPr="00A97797" w:rsidRDefault="00184869" w:rsidP="00184869">
      <w:pPr>
        <w:pStyle w:val="Cuerpo"/>
        <w:rPr>
          <w:lang w:val="es-AR"/>
        </w:rPr>
      </w:pPr>
      <w:r w:rsidRPr="008547F6">
        <w:rPr>
          <w:lang w:val="es-AR"/>
        </w:rPr>
        <w:t xml:space="preserve">Si </w:t>
      </w:r>
      <w:proofErr w:type="spellStart"/>
      <w:r w:rsidRPr="00A16164">
        <w:rPr>
          <w:rStyle w:val="Cdigoenlnea"/>
          <w:lang w:val="es-AR"/>
        </w:rPr>
        <w:t>nmap</w:t>
      </w:r>
      <w:proofErr w:type="spellEnd"/>
      <w:r w:rsidRPr="008547F6">
        <w:rPr>
          <w:lang w:val="es-AR"/>
        </w:rPr>
        <w:t xml:space="preserve"> no está disponible, servicios como </w:t>
      </w:r>
      <w:proofErr w:type="spellStart"/>
      <w:proofErr w:type="gramStart"/>
      <w:r w:rsidRPr="00A16164">
        <w:rPr>
          <w:rStyle w:val="Cdigoenlnea"/>
          <w:lang w:val="es-AR"/>
        </w:rPr>
        <w:t>nmap.online</w:t>
      </w:r>
      <w:proofErr w:type="spellEnd"/>
      <w:proofErr w:type="gramEnd"/>
      <w:r w:rsidRPr="008547F6">
        <w:rPr>
          <w:lang w:val="es-AR"/>
        </w:rPr>
        <w:t xml:space="preserve"> o </w:t>
      </w:r>
      <w:r w:rsidRPr="00A16164">
        <w:rPr>
          <w:rStyle w:val="Cdigoenlnea"/>
          <w:lang w:val="es-AR"/>
        </w:rPr>
        <w:t>canyouseeme.org</w:t>
      </w:r>
      <w:r w:rsidRPr="008547F6">
        <w:rPr>
          <w:lang w:val="es-AR"/>
        </w:rPr>
        <w:t xml:space="preserve"> cumplen la misma función desde el navegador.</w:t>
      </w:r>
    </w:p>
    <w:tbl>
      <w:tblPr>
        <w:tblStyle w:val="Tablaconcuadrcula"/>
        <w:tblW w:w="9006" w:type="dxa"/>
        <w:tblBorders>
          <w:top w:val="dotted" w:sz="8" w:space="0" w:color="808080"/>
          <w:left w:val="dotted" w:sz="8" w:space="0" w:color="808080"/>
          <w:bottom w:val="dotted" w:sz="8" w:space="0" w:color="808080"/>
          <w:right w:val="dotted" w:sz="8" w:space="0" w:color="808080"/>
          <w:insideH w:val="none" w:sz="0" w:space="0" w:color="auto"/>
          <w:insideV w:val="none" w:sz="0" w:space="0" w:color="auto"/>
        </w:tblBorders>
        <w:tblLook w:val="04A0" w:firstRow="1" w:lastRow="0" w:firstColumn="1" w:lastColumn="0" w:noHBand="0" w:noVBand="1"/>
      </w:tblPr>
      <w:tblGrid>
        <w:gridCol w:w="9006"/>
      </w:tblGrid>
      <w:tr w:rsidR="00D47E89" w:rsidRPr="00A97797" w14:paraId="1AF522A3" w14:textId="77777777" w:rsidTr="00D47E89">
        <w:trPr>
          <w:trHeight w:val="3960"/>
        </w:trPr>
        <w:tc>
          <w:tcPr>
            <w:tcW w:w="9006" w:type="dxa"/>
            <w:shd w:val="clear" w:color="FAFAFA" w:fill="FAFAFA"/>
          </w:tcPr>
          <w:p w14:paraId="411342C4" w14:textId="2BED87EE" w:rsidR="00D47E89" w:rsidRPr="00A97797" w:rsidRDefault="00D47E89" w:rsidP="00D47E89">
            <w:pPr>
              <w:pStyle w:val="Cuerpo"/>
              <w:spacing w:after="40" w:line="240" w:lineRule="auto"/>
              <w:jc w:val="center"/>
              <w:rPr>
                <w:i/>
                <w:lang w:val="es-AR"/>
              </w:rPr>
            </w:pPr>
            <w:r w:rsidRPr="008D6231">
              <w:rPr>
                <w:noProof/>
              </w:rPr>
              <w:drawing>
                <wp:inline distT="0" distB="0" distL="0" distR="0" wp14:anchorId="52849033" wp14:editId="4323D16E">
                  <wp:extent cx="5608320" cy="2781170"/>
                  <wp:effectExtent l="0" t="0" r="0" b="635"/>
                  <wp:docPr id="1189351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51508" name=""/>
                          <pic:cNvPicPr/>
                        </pic:nvPicPr>
                        <pic:blipFill>
                          <a:blip r:embed="rId11"/>
                          <a:stretch>
                            <a:fillRect/>
                          </a:stretch>
                        </pic:blipFill>
                        <pic:spPr>
                          <a:xfrm>
                            <a:off x="0" y="0"/>
                            <a:ext cx="5622650" cy="2788276"/>
                          </a:xfrm>
                          <a:prstGeom prst="rect">
                            <a:avLst/>
                          </a:prstGeom>
                        </pic:spPr>
                      </pic:pic>
                    </a:graphicData>
                  </a:graphic>
                </wp:inline>
              </w:drawing>
            </w:r>
          </w:p>
        </w:tc>
      </w:tr>
    </w:tbl>
    <w:p w14:paraId="00DEE747" w14:textId="35F76848" w:rsidR="00184869" w:rsidRPr="00A97797" w:rsidRDefault="00184869" w:rsidP="00184869">
      <w:pPr>
        <w:pStyle w:val="Epgrafedefigura"/>
        <w:rPr>
          <w:lang w:val="es-AR"/>
        </w:rPr>
      </w:pPr>
      <w:r w:rsidRPr="00A97797">
        <w:rPr>
          <w:lang w:val="es-AR"/>
        </w:rPr>
        <w:t>Figura 2.</w:t>
      </w:r>
      <w:r w:rsidR="00E65C90" w:rsidRPr="00E65C90">
        <w:rPr>
          <w:lang w:val="es-AR"/>
        </w:rPr>
        <w:t>5</w:t>
      </w:r>
      <w:r w:rsidRPr="00A97797">
        <w:rPr>
          <w:lang w:val="es-AR"/>
        </w:rPr>
        <w:t>. La única verificación válida del estado de los puertos se realiza desde fuera del servidor.</w:t>
      </w:r>
    </w:p>
    <w:p w14:paraId="3DECD87B" w14:textId="1251046C" w:rsidR="00184869" w:rsidRPr="00A97797" w:rsidRDefault="00184869" w:rsidP="00184869">
      <w:pPr>
        <w:pStyle w:val="Cuerpo"/>
        <w:rPr>
          <w:lang w:val="es-AR"/>
        </w:rPr>
      </w:pPr>
      <w:r w:rsidRPr="008547F6">
        <w:rPr>
          <w:lang w:val="es-AR"/>
        </w:rPr>
        <w:t xml:space="preserve">La bandera </w:t>
      </w:r>
      <w:r w:rsidRPr="00A16164">
        <w:rPr>
          <w:rStyle w:val="Cdigoenlnea"/>
          <w:lang w:val="es-AR"/>
        </w:rPr>
        <w:t>-</w:t>
      </w:r>
      <w:proofErr w:type="spellStart"/>
      <w:r w:rsidRPr="00A16164">
        <w:rPr>
          <w:rStyle w:val="Cdigoenlnea"/>
          <w:lang w:val="es-AR"/>
        </w:rPr>
        <w:t>Pn</w:t>
      </w:r>
      <w:proofErr w:type="spellEnd"/>
      <w:r w:rsidRPr="008547F6">
        <w:rPr>
          <w:lang w:val="es-AR"/>
        </w:rPr>
        <w:t xml:space="preserve"> merece una nota: le indica a </w:t>
      </w:r>
      <w:proofErr w:type="spellStart"/>
      <w:r w:rsidRPr="00A16164">
        <w:rPr>
          <w:rStyle w:val="Cdigoenlnea"/>
          <w:lang w:val="es-AR"/>
        </w:rPr>
        <w:t>nmap</w:t>
      </w:r>
      <w:proofErr w:type="spellEnd"/>
      <w:r w:rsidRPr="008547F6">
        <w:rPr>
          <w:lang w:val="es-AR"/>
        </w:rPr>
        <w:t xml:space="preserve"> que no intente primero averiguar si el anfitrión está vivo mediante un </w:t>
      </w:r>
      <w:r w:rsidRPr="00A16164">
        <w:rPr>
          <w:i/>
          <w:lang w:val="es-AR"/>
        </w:rPr>
        <w:t>ping</w:t>
      </w:r>
      <w:r w:rsidRPr="008547F6">
        <w:rPr>
          <w:lang w:val="es-AR"/>
        </w:rPr>
        <w:t xml:space="preserve">, sino que escanee directamente. Muchos proveedores descartan los </w:t>
      </w:r>
      <w:r w:rsidRPr="00A16164">
        <w:rPr>
          <w:i/>
          <w:lang w:val="es-AR"/>
        </w:rPr>
        <w:t>pings</w:t>
      </w:r>
      <w:r w:rsidRPr="008547F6">
        <w:rPr>
          <w:lang w:val="es-AR"/>
        </w:rPr>
        <w:t xml:space="preserve"> entrantes, y sin esa bandera </w:t>
      </w:r>
      <w:proofErr w:type="spellStart"/>
      <w:r w:rsidRPr="00A16164">
        <w:rPr>
          <w:rStyle w:val="Cdigoenlnea"/>
          <w:lang w:val="es-AR"/>
        </w:rPr>
        <w:t>nmap</w:t>
      </w:r>
      <w:proofErr w:type="spellEnd"/>
      <w:r w:rsidRPr="008547F6">
        <w:rPr>
          <w:lang w:val="es-AR"/>
        </w:rPr>
        <w:t xml:space="preserve"> concluiría que el servidor no existe y ni siquiera escanearía.</w:t>
      </w:r>
    </w:p>
    <w:p w14:paraId="6AFBFEB6" w14:textId="60677551" w:rsidR="00184869" w:rsidRPr="00A97797" w:rsidRDefault="00184869" w:rsidP="00184869">
      <w:pPr>
        <w:pStyle w:val="Ttulo3"/>
        <w:rPr>
          <w:lang w:val="es-AR"/>
        </w:rPr>
      </w:pPr>
      <w:bookmarkStart w:id="44" w:name="_Toc236133648"/>
      <w:bookmarkStart w:id="45" w:name="_Toc236133726"/>
      <w:r w:rsidRPr="001A3A39">
        <w:rPr>
          <w:lang w:val="es-AR"/>
        </w:rPr>
        <w:t>2.8.3. Cómo se evita el problema</w:t>
      </w:r>
      <w:bookmarkEnd w:id="44"/>
      <w:bookmarkEnd w:id="45"/>
    </w:p>
    <w:p w14:paraId="067746D4" w14:textId="28E4DB1B" w:rsidR="00184869" w:rsidRPr="00A97797" w:rsidRDefault="00184869" w:rsidP="00184869">
      <w:pPr>
        <w:pStyle w:val="Cuerpo"/>
        <w:rPr>
          <w:lang w:val="es-AR"/>
        </w:rPr>
      </w:pPr>
      <w:r w:rsidRPr="008547F6">
        <w:rPr>
          <w:lang w:val="es-AR"/>
        </w:rPr>
        <w:t>Existen tres estrategias, en orden de preferencia.</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8"/>
        <w:gridCol w:w="3002"/>
        <w:gridCol w:w="3000"/>
      </w:tblGrid>
      <w:tr w:rsidR="00184869" w:rsidRPr="00184869" w14:paraId="3A2A22F3" w14:textId="77777777" w:rsidTr="00184869">
        <w:tc>
          <w:tcPr>
            <w:tcW w:w="3005" w:type="dxa"/>
            <w:shd w:val="clear" w:color="D9E2F3" w:fill="D9E2F3"/>
          </w:tcPr>
          <w:p w14:paraId="0B342D5A" w14:textId="7D41E4B4" w:rsidR="00184869" w:rsidRPr="001A3A39" w:rsidRDefault="00184869" w:rsidP="00184869">
            <w:pPr>
              <w:pStyle w:val="Cuerpo"/>
              <w:spacing w:before="40" w:after="40" w:line="240" w:lineRule="auto"/>
              <w:rPr>
                <w:b/>
              </w:rPr>
            </w:pPr>
            <w:proofErr w:type="spellStart"/>
            <w:r w:rsidRPr="001A3A39">
              <w:rPr>
                <w:b/>
              </w:rPr>
              <w:t>Estrategia</w:t>
            </w:r>
            <w:proofErr w:type="spellEnd"/>
          </w:p>
        </w:tc>
        <w:tc>
          <w:tcPr>
            <w:tcW w:w="3005" w:type="dxa"/>
            <w:shd w:val="clear" w:color="D9E2F3" w:fill="D9E2F3"/>
          </w:tcPr>
          <w:p w14:paraId="6BBC8FC3" w14:textId="63EFD6BB" w:rsidR="00184869" w:rsidRPr="001A3A39" w:rsidRDefault="00184869" w:rsidP="00184869">
            <w:pPr>
              <w:pStyle w:val="Cuerpo"/>
              <w:spacing w:before="40" w:after="40" w:line="240" w:lineRule="auto"/>
              <w:rPr>
                <w:b/>
              </w:rPr>
            </w:pPr>
            <w:proofErr w:type="spellStart"/>
            <w:r w:rsidRPr="001A3A39">
              <w:rPr>
                <w:b/>
              </w:rPr>
              <w:t>Cómo</w:t>
            </w:r>
            <w:proofErr w:type="spellEnd"/>
          </w:p>
        </w:tc>
        <w:tc>
          <w:tcPr>
            <w:tcW w:w="3006" w:type="dxa"/>
            <w:shd w:val="clear" w:color="D9E2F3" w:fill="D9E2F3"/>
          </w:tcPr>
          <w:p w14:paraId="3BE42347" w14:textId="030DC231" w:rsidR="00184869" w:rsidRPr="001A3A39" w:rsidRDefault="00184869" w:rsidP="00184869">
            <w:pPr>
              <w:pStyle w:val="Cuerpo"/>
              <w:spacing w:before="40" w:after="40" w:line="240" w:lineRule="auto"/>
              <w:rPr>
                <w:b/>
              </w:rPr>
            </w:pPr>
            <w:proofErr w:type="spellStart"/>
            <w:r w:rsidRPr="001A3A39">
              <w:rPr>
                <w:b/>
              </w:rPr>
              <w:t>Cuándo</w:t>
            </w:r>
            <w:proofErr w:type="spellEnd"/>
            <w:r w:rsidRPr="001A3A39">
              <w:rPr>
                <w:b/>
              </w:rPr>
              <w:t xml:space="preserve"> se </w:t>
            </w:r>
            <w:proofErr w:type="spellStart"/>
            <w:r w:rsidRPr="001A3A39">
              <w:rPr>
                <w:b/>
              </w:rPr>
              <w:t>usa</w:t>
            </w:r>
            <w:proofErr w:type="spellEnd"/>
          </w:p>
        </w:tc>
      </w:tr>
      <w:tr w:rsidR="00184869" w:rsidRPr="00A97797" w14:paraId="10F2C9D2" w14:textId="77777777" w:rsidTr="00184869">
        <w:tc>
          <w:tcPr>
            <w:tcW w:w="3005" w:type="dxa"/>
          </w:tcPr>
          <w:p w14:paraId="7D8B9B0A" w14:textId="41DF87C0" w:rsidR="00184869" w:rsidRPr="008547F6" w:rsidRDefault="00184869" w:rsidP="00184869">
            <w:pPr>
              <w:pStyle w:val="Cuerpo"/>
              <w:spacing w:before="40" w:after="40" w:line="240" w:lineRule="auto"/>
            </w:pPr>
            <w:r w:rsidRPr="00A16164">
              <w:rPr>
                <w:b/>
              </w:rPr>
              <w:t xml:space="preserve">No </w:t>
            </w:r>
            <w:proofErr w:type="spellStart"/>
            <w:r w:rsidRPr="00A16164">
              <w:rPr>
                <w:b/>
              </w:rPr>
              <w:t>publicar</w:t>
            </w:r>
            <w:proofErr w:type="spellEnd"/>
            <w:r w:rsidRPr="00A16164">
              <w:rPr>
                <w:b/>
              </w:rPr>
              <w:t xml:space="preserve"> el </w:t>
            </w:r>
            <w:proofErr w:type="spellStart"/>
            <w:r w:rsidRPr="00A16164">
              <w:rPr>
                <w:b/>
              </w:rPr>
              <w:t>puerto</w:t>
            </w:r>
            <w:proofErr w:type="spellEnd"/>
          </w:p>
        </w:tc>
        <w:tc>
          <w:tcPr>
            <w:tcW w:w="3005" w:type="dxa"/>
          </w:tcPr>
          <w:p w14:paraId="6FC7DBDF" w14:textId="3767A233" w:rsidR="00184869" w:rsidRPr="00A97797" w:rsidRDefault="00184869" w:rsidP="00184869">
            <w:pPr>
              <w:pStyle w:val="Cuerpo"/>
              <w:spacing w:before="40" w:after="40" w:line="240" w:lineRule="auto"/>
              <w:rPr>
                <w:lang w:val="es-AR"/>
              </w:rPr>
            </w:pPr>
            <w:r w:rsidRPr="00A97797">
              <w:rPr>
                <w:lang w:val="es-AR"/>
              </w:rPr>
              <w:t>No declarar mapeo de puertos en absoluto</w:t>
            </w:r>
          </w:p>
        </w:tc>
        <w:tc>
          <w:tcPr>
            <w:tcW w:w="3006" w:type="dxa"/>
          </w:tcPr>
          <w:p w14:paraId="614AE2FC" w14:textId="1DC65A04" w:rsidR="00184869" w:rsidRPr="00A97797" w:rsidRDefault="00184869" w:rsidP="00184869">
            <w:pPr>
              <w:pStyle w:val="Cuerpo"/>
              <w:spacing w:before="40" w:after="40" w:line="240" w:lineRule="auto"/>
              <w:rPr>
                <w:lang w:val="es-AR"/>
              </w:rPr>
            </w:pPr>
            <w:r w:rsidRPr="00A97797">
              <w:rPr>
                <w:lang w:val="es-AR"/>
              </w:rPr>
              <w:t>Servicios internos: bases de datos, cachés</w:t>
            </w:r>
          </w:p>
        </w:tc>
      </w:tr>
      <w:tr w:rsidR="00184869" w:rsidRPr="00A97797" w14:paraId="62B3D04B" w14:textId="77777777" w:rsidTr="00184869">
        <w:tc>
          <w:tcPr>
            <w:tcW w:w="3005" w:type="dxa"/>
          </w:tcPr>
          <w:p w14:paraId="4D3542D2" w14:textId="5D781CF9" w:rsidR="00184869" w:rsidRPr="008547F6" w:rsidRDefault="00184869" w:rsidP="00184869">
            <w:pPr>
              <w:pStyle w:val="Cuerpo"/>
              <w:spacing w:before="40" w:after="40" w:line="240" w:lineRule="auto"/>
            </w:pPr>
            <w:proofErr w:type="spellStart"/>
            <w:r w:rsidRPr="00A16164">
              <w:rPr>
                <w:b/>
              </w:rPr>
              <w:t>Publicar</w:t>
            </w:r>
            <w:proofErr w:type="spellEnd"/>
            <w:r w:rsidRPr="00A16164">
              <w:rPr>
                <w:b/>
              </w:rPr>
              <w:t xml:space="preserve"> solo </w:t>
            </w:r>
            <w:proofErr w:type="spellStart"/>
            <w:r w:rsidRPr="00A16164">
              <w:rPr>
                <w:b/>
              </w:rPr>
              <w:t>en</w:t>
            </w:r>
            <w:proofErr w:type="spellEnd"/>
            <w:r w:rsidRPr="00A16164">
              <w:rPr>
                <w:b/>
              </w:rPr>
              <w:t xml:space="preserve"> local</w:t>
            </w:r>
          </w:p>
        </w:tc>
        <w:tc>
          <w:tcPr>
            <w:tcW w:w="3005" w:type="dxa"/>
          </w:tcPr>
          <w:p w14:paraId="0F5161B6" w14:textId="63FC6E45" w:rsidR="00184869" w:rsidRPr="00A16164" w:rsidRDefault="00184869" w:rsidP="00184869">
            <w:pPr>
              <w:pStyle w:val="Cuerpo"/>
              <w:spacing w:before="40" w:after="40" w:line="240" w:lineRule="auto"/>
              <w:rPr>
                <w:rStyle w:val="Cdigoenlnea"/>
              </w:rPr>
            </w:pPr>
            <w:r w:rsidRPr="00A16164">
              <w:rPr>
                <w:rStyle w:val="Cdigoenlnea"/>
              </w:rPr>
              <w:t>-p 127.0.0.1:5432:5432</w:t>
            </w:r>
          </w:p>
        </w:tc>
        <w:tc>
          <w:tcPr>
            <w:tcW w:w="3006" w:type="dxa"/>
          </w:tcPr>
          <w:p w14:paraId="401E3A6A" w14:textId="661F49E5" w:rsidR="00184869" w:rsidRPr="00A97797" w:rsidRDefault="00184869" w:rsidP="00184869">
            <w:pPr>
              <w:pStyle w:val="Cuerpo"/>
              <w:spacing w:before="40" w:after="40" w:line="240" w:lineRule="auto"/>
              <w:rPr>
                <w:lang w:val="es-AR"/>
              </w:rPr>
            </w:pPr>
            <w:r w:rsidRPr="00A97797">
              <w:rPr>
                <w:lang w:val="es-AR"/>
              </w:rPr>
              <w:t>Acceso puntual mediante túnel SSH</w:t>
            </w:r>
          </w:p>
        </w:tc>
      </w:tr>
      <w:tr w:rsidR="00184869" w:rsidRPr="00184869" w14:paraId="091B741B" w14:textId="77777777" w:rsidTr="00184869">
        <w:tc>
          <w:tcPr>
            <w:tcW w:w="3005" w:type="dxa"/>
          </w:tcPr>
          <w:p w14:paraId="274ABAA5" w14:textId="5962C78F" w:rsidR="00184869" w:rsidRPr="008547F6" w:rsidRDefault="00184869" w:rsidP="00184869">
            <w:pPr>
              <w:pStyle w:val="Cuerpo"/>
              <w:spacing w:before="40" w:after="40" w:line="240" w:lineRule="auto"/>
            </w:pPr>
            <w:r w:rsidRPr="00A16164">
              <w:rPr>
                <w:b/>
              </w:rPr>
              <w:t xml:space="preserve">Reglas </w:t>
            </w:r>
            <w:proofErr w:type="spellStart"/>
            <w:r w:rsidRPr="00A16164">
              <w:rPr>
                <w:b/>
              </w:rPr>
              <w:t>en</w:t>
            </w:r>
            <w:proofErr w:type="spellEnd"/>
            <w:r w:rsidRPr="00A16164">
              <w:rPr>
                <w:b/>
              </w:rPr>
              <w:t xml:space="preserve"> </w:t>
            </w:r>
            <w:r w:rsidRPr="00A16164">
              <w:rPr>
                <w:rStyle w:val="Cdigoenlnea"/>
                <w:b/>
              </w:rPr>
              <w:t>DOCKER-USER</w:t>
            </w:r>
          </w:p>
        </w:tc>
        <w:tc>
          <w:tcPr>
            <w:tcW w:w="3005" w:type="dxa"/>
          </w:tcPr>
          <w:p w14:paraId="78E706E8" w14:textId="3D8E8BF8" w:rsidR="00184869" w:rsidRPr="00A97797" w:rsidRDefault="00184869" w:rsidP="00184869">
            <w:pPr>
              <w:pStyle w:val="Cuerpo"/>
              <w:spacing w:before="40" w:after="40" w:line="240" w:lineRule="auto"/>
              <w:rPr>
                <w:lang w:val="es-AR"/>
              </w:rPr>
            </w:pPr>
            <w:r w:rsidRPr="00A97797">
              <w:rPr>
                <w:lang w:val="es-AR"/>
              </w:rPr>
              <w:t xml:space="preserve">Escribir reglas de </w:t>
            </w:r>
            <w:proofErr w:type="spellStart"/>
            <w:r w:rsidRPr="00A97797">
              <w:rPr>
                <w:lang w:val="es-AR"/>
              </w:rPr>
              <w:t>iptables</w:t>
            </w:r>
            <w:proofErr w:type="spellEnd"/>
            <w:r w:rsidRPr="00A97797">
              <w:rPr>
                <w:lang w:val="es-AR"/>
              </w:rPr>
              <w:t xml:space="preserve"> en esa cadena</w:t>
            </w:r>
          </w:p>
        </w:tc>
        <w:tc>
          <w:tcPr>
            <w:tcW w:w="3006" w:type="dxa"/>
          </w:tcPr>
          <w:p w14:paraId="5200F09C" w14:textId="209C8CD3" w:rsidR="00184869" w:rsidRPr="008547F6" w:rsidRDefault="00184869" w:rsidP="00184869">
            <w:pPr>
              <w:pStyle w:val="Cuerpo"/>
              <w:spacing w:before="40" w:after="40" w:line="240" w:lineRule="auto"/>
            </w:pPr>
            <w:r w:rsidRPr="008547F6">
              <w:t xml:space="preserve">Casos </w:t>
            </w:r>
            <w:proofErr w:type="spellStart"/>
            <w:r w:rsidRPr="008547F6">
              <w:t>excepcionales</w:t>
            </w:r>
            <w:proofErr w:type="spellEnd"/>
          </w:p>
        </w:tc>
      </w:tr>
    </w:tbl>
    <w:p w14:paraId="745C1300" w14:textId="5EDD961F" w:rsidR="00184869" w:rsidRPr="00A97797" w:rsidRDefault="00184869" w:rsidP="00184869">
      <w:pPr>
        <w:pStyle w:val="Cuerpo"/>
        <w:rPr>
          <w:lang w:val="es-AR"/>
        </w:rPr>
      </w:pPr>
      <w:r w:rsidRPr="00A16164">
        <w:rPr>
          <w:b/>
          <w:lang w:val="es-AR"/>
        </w:rPr>
        <w:t>La primera es la que se aplica en este módulo.</w:t>
      </w:r>
      <w:r w:rsidRPr="008547F6">
        <w:rPr>
          <w:lang w:val="es-AR"/>
        </w:rPr>
        <w:t xml:space="preserve"> Un servicio que no publica puertos sigue siendo perfectamente accesible para los demás servicios del mismo proyecto, a través de la red interna de Docker. Ese mecanismo es el contenido central de la Clase 5.</w:t>
      </w:r>
    </w:p>
    <w:p w14:paraId="0826B2CD" w14:textId="238699A5" w:rsidR="00184869" w:rsidRPr="00A97797" w:rsidRDefault="00184869" w:rsidP="00184869">
      <w:pPr>
        <w:pStyle w:val="Cuerpo"/>
        <w:rPr>
          <w:lang w:val="es-AR"/>
        </w:rPr>
      </w:pPr>
      <w:r w:rsidRPr="008547F6">
        <w:rPr>
          <w:lang w:val="es-AR"/>
        </w:rPr>
        <w:lastRenderedPageBreak/>
        <w:t xml:space="preserve">La segunda estrategia es la aplicación práctica de lo visto en la sección 2.6.1: al especificar </w:t>
      </w:r>
      <w:r w:rsidRPr="00A16164">
        <w:rPr>
          <w:rStyle w:val="Cdigoenlnea"/>
          <w:lang w:val="es-AR"/>
        </w:rPr>
        <w:t>127.0.0.1</w:t>
      </w:r>
      <w:r w:rsidRPr="008547F6">
        <w:rPr>
          <w:lang w:val="es-AR"/>
        </w:rPr>
        <w:t xml:space="preserve"> en el lado del anfitrión, la regla de traducción de direcciones solo acepta paquetes que ya venían de la propia máquina, y el problema del recorrido desaparece por construcción. Es la forma correcta de conectarse a la base con una herramienta de escritorio: se abre un túnel SSH, y para el servidor la conexión es local.</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184869" w:rsidRPr="00184869" w14:paraId="2B0B171C" w14:textId="77777777" w:rsidTr="00184869">
        <w:tc>
          <w:tcPr>
            <w:tcW w:w="9016" w:type="dxa"/>
            <w:shd w:val="clear" w:color="DEEBF7" w:fill="DEEBF7"/>
          </w:tcPr>
          <w:p w14:paraId="18B75DCE" w14:textId="77777777" w:rsidR="00184869" w:rsidRPr="00A97797" w:rsidRDefault="00184869" w:rsidP="00184869">
            <w:pPr>
              <w:pStyle w:val="Cuerpo"/>
              <w:rPr>
                <w:b/>
                <w:lang w:val="es-AR"/>
              </w:rPr>
            </w:pPr>
            <w:r w:rsidRPr="001A3A39">
              <w:rPr>
                <w:rFonts w:ascii="Segoe UI Emoji" w:hAnsi="Segoe UI Emoji" w:cs="Segoe UI Emoji"/>
                <w:b/>
              </w:rPr>
              <w:t>💡</w:t>
            </w:r>
            <w:r w:rsidRPr="00A97797">
              <w:rPr>
                <w:b/>
                <w:lang w:val="es-AR"/>
              </w:rPr>
              <w:t xml:space="preserve"> PARA ENTENDER</w:t>
            </w:r>
          </w:p>
          <w:p w14:paraId="7138CC86" w14:textId="47711DC9" w:rsidR="00184869" w:rsidRPr="008547F6" w:rsidRDefault="00184869" w:rsidP="00184869">
            <w:pPr>
              <w:pStyle w:val="Cuerpo"/>
              <w:spacing w:after="100" w:line="276" w:lineRule="auto"/>
            </w:pPr>
            <w:r w:rsidRPr="008547F6">
              <w:rPr>
                <w:lang w:val="es-AR"/>
              </w:rPr>
              <w:t xml:space="preserve">Y acá está la conexión que quiero que quede: </w:t>
            </w:r>
            <w:r w:rsidRPr="00A16164">
              <w:rPr>
                <w:b/>
                <w:lang w:val="es-AR"/>
              </w:rPr>
              <w:t>la red interna no es una optimización, es la solución a este problema.</w:t>
            </w:r>
            <w:r w:rsidRPr="008547F6">
              <w:rPr>
                <w:lang w:val="es-AR"/>
              </w:rPr>
              <w:t xml:space="preserve"> El </w:t>
            </w:r>
            <w:proofErr w:type="spellStart"/>
            <w:r w:rsidRPr="008547F6">
              <w:rPr>
                <w:lang w:val="es-AR"/>
              </w:rPr>
              <w:t>Postgres</w:t>
            </w:r>
            <w:proofErr w:type="spellEnd"/>
            <w:r w:rsidRPr="008547F6">
              <w:rPr>
                <w:lang w:val="es-AR"/>
              </w:rPr>
              <w:t xml:space="preserve"> de la Clase 5 no va a publicar el 5432 a ningún lado. La API le va a hablar por adentro. Y como el puerto nunca se publicó, no hay nada que un firewall tenga que proteger. El puerto más seguro es el que no existe.</w:t>
            </w:r>
          </w:p>
        </w:tc>
      </w:tr>
    </w:tbl>
    <w:p w14:paraId="5B87A046" w14:textId="7D1C789D" w:rsidR="00C00528" w:rsidRPr="00A97797" w:rsidRDefault="00C00528" w:rsidP="00C00528">
      <w:pPr>
        <w:pStyle w:val="Ttulo2"/>
        <w:rPr>
          <w:lang w:val="es-AR"/>
        </w:rPr>
      </w:pPr>
      <w:bookmarkStart w:id="46" w:name="_Toc236133649"/>
      <w:bookmarkStart w:id="47" w:name="_Toc236133727"/>
      <w:r w:rsidRPr="001A3A39">
        <w:rPr>
          <w:lang w:val="es-AR"/>
        </w:rPr>
        <w:t>2.9. Riesgos concretos de la exposición innecesaria</w:t>
      </w:r>
      <w:bookmarkEnd w:id="46"/>
      <w:bookmarkEnd w:id="47"/>
    </w:p>
    <w:p w14:paraId="2BAA9515" w14:textId="4A261B99" w:rsidR="00C00528" w:rsidRPr="00A97797" w:rsidRDefault="00C00528" w:rsidP="00C00528">
      <w:pPr>
        <w:pStyle w:val="Ttulo3"/>
        <w:rPr>
          <w:lang w:val="es-AR"/>
        </w:rPr>
      </w:pPr>
      <w:bookmarkStart w:id="48" w:name="_Toc236133650"/>
      <w:bookmarkStart w:id="49" w:name="_Toc236133728"/>
      <w:r w:rsidRPr="001A3A39">
        <w:rPr>
          <w:lang w:val="es-AR"/>
        </w:rPr>
        <w:t>2.9.1. El descubrimiento es automático e inmediato</w:t>
      </w:r>
      <w:bookmarkEnd w:id="48"/>
      <w:bookmarkEnd w:id="49"/>
    </w:p>
    <w:p w14:paraId="4563C033" w14:textId="5CAE69AE" w:rsidR="00C00528" w:rsidRPr="00A97797" w:rsidRDefault="00C00528" w:rsidP="00C00528">
      <w:pPr>
        <w:pStyle w:val="Cuerpo"/>
        <w:rPr>
          <w:lang w:val="es-AR"/>
        </w:rPr>
      </w:pPr>
      <w:r w:rsidRPr="008547F6">
        <w:rPr>
          <w:lang w:val="es-AR"/>
        </w:rPr>
        <w:t>No hace falta que nadie conozca la dirección del servidor. El espacio completo de direcciones IPv4 son unos 4.300 millones de direcciones, y escanearlo entero por un puerto determinado lleva minutos con herramientas de uso corriente. Existen además buscadores especializados —</w:t>
      </w:r>
      <w:proofErr w:type="spellStart"/>
      <w:r w:rsidRPr="008547F6">
        <w:rPr>
          <w:lang w:val="es-AR"/>
        </w:rPr>
        <w:t>Shodan</w:t>
      </w:r>
      <w:proofErr w:type="spellEnd"/>
      <w:r w:rsidRPr="008547F6">
        <w:rPr>
          <w:lang w:val="es-AR"/>
        </w:rPr>
        <w:t xml:space="preserve">, </w:t>
      </w:r>
      <w:proofErr w:type="spellStart"/>
      <w:r w:rsidRPr="008547F6">
        <w:rPr>
          <w:lang w:val="es-AR"/>
        </w:rPr>
        <w:t>Censys</w:t>
      </w:r>
      <w:proofErr w:type="spellEnd"/>
      <w:r w:rsidRPr="008547F6">
        <w:rPr>
          <w:lang w:val="es-AR"/>
        </w:rPr>
        <w:t>— que mantienen un índice permanente de qué servicio corre en cada dirección del mundo.</w:t>
      </w:r>
    </w:p>
    <w:p w14:paraId="2200E9ED" w14:textId="124EEAA9" w:rsidR="00C00528" w:rsidRPr="00A97797" w:rsidRDefault="00C00528" w:rsidP="00C00528">
      <w:pPr>
        <w:pStyle w:val="Cuerpo"/>
        <w:rPr>
          <w:lang w:val="es-AR"/>
        </w:rPr>
      </w:pPr>
      <w:r w:rsidRPr="008547F6">
        <w:rPr>
          <w:lang w:val="es-AR"/>
        </w:rPr>
        <w:t xml:space="preserve">Conviene detenerse en la aritmética, porque es la que vuelve intuitivo el resultado. Un solo equipo con conexión doméstica puede emitir del orden de un millón de paquetes por segundo; cubrir 4.300 millones de direcciones con un paquete cada una es cuestión de una hora larga, y repartido entre varias máquinas, de minutos. Escanear internet entera </w:t>
      </w:r>
      <w:r w:rsidRPr="00A16164">
        <w:rPr>
          <w:b/>
          <w:lang w:val="es-AR"/>
        </w:rPr>
        <w:t>no es una hazaña: es una tarea programada</w:t>
      </w:r>
      <w:r w:rsidRPr="008547F6">
        <w:rPr>
          <w:lang w:val="es-AR"/>
        </w:rPr>
        <w:t>. Y como el resultado se indexa y se vende, el atacante ni siquiera necesita escanear: le alcanza con consultar.</w:t>
      </w:r>
    </w:p>
    <w:p w14:paraId="555527C9" w14:textId="3EE439BD" w:rsidR="00C00528" w:rsidRPr="00A97797" w:rsidRDefault="00C00528" w:rsidP="00C00528">
      <w:pPr>
        <w:pStyle w:val="Cuerpo"/>
        <w:rPr>
          <w:lang w:val="es-AR"/>
        </w:rPr>
      </w:pPr>
      <w:r w:rsidRPr="00A16164">
        <w:rPr>
          <w:b/>
          <w:lang w:val="es-AR"/>
        </w:rPr>
        <w:t>Un VPS recién creado empieza a recibir intentos de acceso dentro de la primera hora de existir.</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C00528" w:rsidRPr="00A97797" w14:paraId="6E054A1A" w14:textId="77777777" w:rsidTr="00C00528">
        <w:tc>
          <w:tcPr>
            <w:tcW w:w="9016" w:type="dxa"/>
            <w:shd w:val="clear" w:color="E2F0DC" w:fill="E2F0DC"/>
          </w:tcPr>
          <w:p w14:paraId="7113086E" w14:textId="77777777" w:rsidR="00C00528" w:rsidRPr="00A97797" w:rsidRDefault="00C00528" w:rsidP="00C00528">
            <w:pPr>
              <w:pStyle w:val="Cuerpo"/>
              <w:rPr>
                <w:b/>
                <w:lang w:val="es-AR"/>
              </w:rPr>
            </w:pPr>
            <w:r w:rsidRPr="001A3A39">
              <w:rPr>
                <w:rFonts w:ascii="Segoe UI Emoji" w:hAnsi="Segoe UI Emoji" w:cs="Segoe UI Emoji"/>
                <w:b/>
              </w:rPr>
              <w:t>🧪</w:t>
            </w:r>
            <w:r w:rsidRPr="00A97797">
              <w:rPr>
                <w:b/>
                <w:lang w:val="es-AR"/>
              </w:rPr>
              <w:t xml:space="preserve"> EXPERIMENTO</w:t>
            </w:r>
          </w:p>
          <w:p w14:paraId="1FDFAA0B" w14:textId="4DE2B579" w:rsidR="00C00528" w:rsidRPr="00A97797" w:rsidRDefault="00C00528" w:rsidP="00C00528">
            <w:pPr>
              <w:pStyle w:val="Cuerpo"/>
              <w:rPr>
                <w:lang w:val="es-AR"/>
              </w:rPr>
            </w:pPr>
            <w:r w:rsidRPr="008547F6">
              <w:rPr>
                <w:lang w:val="es-AR"/>
              </w:rPr>
              <w:t xml:space="preserve">Al final de la clase, con el servidor levantado hace un rato, </w:t>
            </w:r>
            <w:proofErr w:type="spellStart"/>
            <w:r w:rsidRPr="008547F6">
              <w:rPr>
                <w:lang w:val="es-AR"/>
              </w:rPr>
              <w:t>corré</w:t>
            </w:r>
            <w:proofErr w:type="spellEnd"/>
            <w:r w:rsidRPr="008547F6">
              <w:rPr>
                <w:lang w:val="es-AR"/>
              </w:rPr>
              <w:t>:</w:t>
            </w:r>
          </w:p>
          <w:p w14:paraId="0E257413" w14:textId="0D58C21F" w:rsidR="00C00528" w:rsidRPr="008547F6" w:rsidRDefault="00C00528" w:rsidP="00C00528">
            <w:pPr>
              <w:pStyle w:val="Cuerpo"/>
              <w:ind w:left="238"/>
            </w:pPr>
            <w:proofErr w:type="spellStart"/>
            <w:r w:rsidRPr="008547F6">
              <w:t>sudo</w:t>
            </w:r>
            <w:proofErr w:type="spellEnd"/>
            <w:r w:rsidRPr="008547F6">
              <w:t xml:space="preserve"> grep -c "Failed password" /var/log/auth.log</w:t>
            </w:r>
          </w:p>
          <w:p w14:paraId="7AE2E8AE" w14:textId="02B689FC" w:rsidR="00C00528" w:rsidRPr="00A97797" w:rsidRDefault="00C00528" w:rsidP="00C00528">
            <w:pPr>
              <w:pStyle w:val="Cuerpo"/>
              <w:spacing w:after="100" w:line="276" w:lineRule="auto"/>
              <w:rPr>
                <w:lang w:val="es-AR"/>
              </w:rPr>
            </w:pPr>
            <w:r w:rsidRPr="008547F6">
              <w:rPr>
                <w:lang w:val="es-AR"/>
              </w:rPr>
              <w:t xml:space="preserve">Van a ver decenas o cientos de intentos de login fallidos contra un servidor que existe hace tres horas y cuya dirección no le dieron a nadie. Es la demostración más contundente que </w:t>
            </w:r>
            <w:proofErr w:type="spellStart"/>
            <w:r w:rsidRPr="008547F6">
              <w:rPr>
                <w:lang w:val="es-AR"/>
              </w:rPr>
              <w:t>tenés</w:t>
            </w:r>
            <w:proofErr w:type="spellEnd"/>
            <w:r w:rsidRPr="008547F6">
              <w:rPr>
                <w:lang w:val="es-AR"/>
              </w:rPr>
              <w:t xml:space="preserve">: </w:t>
            </w:r>
            <w:r w:rsidRPr="00A16164">
              <w:rPr>
                <w:b/>
                <w:lang w:val="es-AR"/>
              </w:rPr>
              <w:t>nadie te está atacando a vos. Están atacando a todos, todo el tiempo, automáticamente.</w:t>
            </w:r>
            <w:r w:rsidRPr="008547F6">
              <w:rPr>
                <w:lang w:val="es-AR"/>
              </w:rPr>
              <w:t xml:space="preserve"> Y si el acceso fuera por contraseña, alguno entraría.</w:t>
            </w:r>
          </w:p>
        </w:tc>
      </w:tr>
    </w:tbl>
    <w:p w14:paraId="162D1C3A" w14:textId="5BA09A23" w:rsidR="00C00528" w:rsidRPr="00A97797" w:rsidRDefault="00C00528" w:rsidP="00C00528">
      <w:pPr>
        <w:pStyle w:val="Ttulo3"/>
        <w:rPr>
          <w:lang w:val="es-AR"/>
        </w:rPr>
      </w:pPr>
      <w:bookmarkStart w:id="50" w:name="_Toc236133651"/>
      <w:bookmarkStart w:id="51" w:name="_Toc236133729"/>
      <w:r w:rsidRPr="001A3A39">
        <w:rPr>
          <w:lang w:val="es-AR"/>
        </w:rPr>
        <w:t>2.9.2. Qué se arriesga con cada puerto</w:t>
      </w:r>
      <w:bookmarkEnd w:id="50"/>
      <w:bookmarkEnd w:id="51"/>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8"/>
        <w:gridCol w:w="3000"/>
        <w:gridCol w:w="3002"/>
      </w:tblGrid>
      <w:tr w:rsidR="00C00528" w:rsidRPr="00A97797" w14:paraId="12D41CF1" w14:textId="77777777" w:rsidTr="00C00528">
        <w:tc>
          <w:tcPr>
            <w:tcW w:w="3005" w:type="dxa"/>
            <w:shd w:val="clear" w:color="D9E2F3" w:fill="D9E2F3"/>
          </w:tcPr>
          <w:p w14:paraId="507E543A" w14:textId="753C2E5C" w:rsidR="00C00528" w:rsidRPr="001A3A39" w:rsidRDefault="00C00528" w:rsidP="00C00528">
            <w:pPr>
              <w:pStyle w:val="Cuerpo"/>
              <w:spacing w:before="40" w:after="40" w:line="240" w:lineRule="auto"/>
              <w:rPr>
                <w:b/>
              </w:rPr>
            </w:pPr>
            <w:r w:rsidRPr="001A3A39">
              <w:rPr>
                <w:b/>
              </w:rPr>
              <w:t>Puerto</w:t>
            </w:r>
          </w:p>
        </w:tc>
        <w:tc>
          <w:tcPr>
            <w:tcW w:w="3005" w:type="dxa"/>
            <w:shd w:val="clear" w:color="D9E2F3" w:fill="D9E2F3"/>
          </w:tcPr>
          <w:p w14:paraId="19720AB7" w14:textId="20CB78F5" w:rsidR="00C00528" w:rsidRPr="001A3A39" w:rsidRDefault="00C00528" w:rsidP="00C00528">
            <w:pPr>
              <w:pStyle w:val="Cuerpo"/>
              <w:spacing w:before="40" w:after="40" w:line="240" w:lineRule="auto"/>
              <w:rPr>
                <w:b/>
              </w:rPr>
            </w:pPr>
            <w:r w:rsidRPr="001A3A39">
              <w:rPr>
                <w:b/>
              </w:rPr>
              <w:t>Servicio</w:t>
            </w:r>
          </w:p>
        </w:tc>
        <w:tc>
          <w:tcPr>
            <w:tcW w:w="3006" w:type="dxa"/>
            <w:shd w:val="clear" w:color="D9E2F3" w:fill="D9E2F3"/>
          </w:tcPr>
          <w:p w14:paraId="4711D98F" w14:textId="38EC1A75" w:rsidR="00C00528" w:rsidRPr="00A97797" w:rsidRDefault="00C00528" w:rsidP="00C00528">
            <w:pPr>
              <w:pStyle w:val="Cuerpo"/>
              <w:spacing w:before="40" w:after="40" w:line="240" w:lineRule="auto"/>
              <w:rPr>
                <w:b/>
                <w:lang w:val="es-AR"/>
              </w:rPr>
            </w:pPr>
            <w:r w:rsidRPr="00A97797">
              <w:rPr>
                <w:b/>
                <w:lang w:val="es-AR"/>
              </w:rPr>
              <w:t>Qué ocurre si se expone sin necesidad</w:t>
            </w:r>
          </w:p>
        </w:tc>
      </w:tr>
      <w:tr w:rsidR="00C00528" w:rsidRPr="00A97797" w14:paraId="5299A439" w14:textId="77777777" w:rsidTr="00C00528">
        <w:tc>
          <w:tcPr>
            <w:tcW w:w="3005" w:type="dxa"/>
          </w:tcPr>
          <w:p w14:paraId="6E6702CB" w14:textId="54BFD0F8" w:rsidR="00C00528" w:rsidRPr="008547F6" w:rsidRDefault="00C00528" w:rsidP="00C00528">
            <w:pPr>
              <w:pStyle w:val="Cuerpo"/>
              <w:spacing w:before="40" w:after="40" w:line="240" w:lineRule="auto"/>
            </w:pPr>
            <w:r w:rsidRPr="008547F6">
              <w:t>22</w:t>
            </w:r>
          </w:p>
        </w:tc>
        <w:tc>
          <w:tcPr>
            <w:tcW w:w="3005" w:type="dxa"/>
          </w:tcPr>
          <w:p w14:paraId="00E31D43" w14:textId="5DC0AB75" w:rsidR="00C00528" w:rsidRPr="008547F6" w:rsidRDefault="00C00528" w:rsidP="00C00528">
            <w:pPr>
              <w:pStyle w:val="Cuerpo"/>
              <w:spacing w:before="40" w:after="40" w:line="240" w:lineRule="auto"/>
            </w:pPr>
            <w:r w:rsidRPr="008547F6">
              <w:t>SSH</w:t>
            </w:r>
          </w:p>
        </w:tc>
        <w:tc>
          <w:tcPr>
            <w:tcW w:w="3006" w:type="dxa"/>
          </w:tcPr>
          <w:p w14:paraId="23E63C07" w14:textId="437EA0E3" w:rsidR="00C00528" w:rsidRPr="00A97797" w:rsidRDefault="00C00528" w:rsidP="00C00528">
            <w:pPr>
              <w:pStyle w:val="Cuerpo"/>
              <w:spacing w:before="40" w:after="40" w:line="240" w:lineRule="auto"/>
              <w:rPr>
                <w:lang w:val="es-AR"/>
              </w:rPr>
            </w:pPr>
            <w:r w:rsidRPr="00A97797">
              <w:rPr>
                <w:lang w:val="es-AR"/>
              </w:rPr>
              <w:t>Fuerza bruta continua. Con contraseña débil, compromiso total</w:t>
            </w:r>
          </w:p>
        </w:tc>
      </w:tr>
      <w:tr w:rsidR="00C00528" w:rsidRPr="00A97797" w14:paraId="207AAA0A" w14:textId="77777777" w:rsidTr="00C00528">
        <w:tc>
          <w:tcPr>
            <w:tcW w:w="3005" w:type="dxa"/>
          </w:tcPr>
          <w:p w14:paraId="6B3DEF37" w14:textId="6BEF0831" w:rsidR="00C00528" w:rsidRPr="008547F6" w:rsidRDefault="00C00528" w:rsidP="00C00528">
            <w:pPr>
              <w:pStyle w:val="Cuerpo"/>
              <w:spacing w:before="40" w:after="40" w:line="240" w:lineRule="auto"/>
            </w:pPr>
            <w:r w:rsidRPr="008547F6">
              <w:t>3306</w:t>
            </w:r>
          </w:p>
        </w:tc>
        <w:tc>
          <w:tcPr>
            <w:tcW w:w="3005" w:type="dxa"/>
          </w:tcPr>
          <w:p w14:paraId="420F04AC" w14:textId="4C1A36F0" w:rsidR="00C00528" w:rsidRPr="008547F6" w:rsidRDefault="00C00528" w:rsidP="00C00528">
            <w:pPr>
              <w:pStyle w:val="Cuerpo"/>
              <w:spacing w:before="40" w:after="40" w:line="240" w:lineRule="auto"/>
            </w:pPr>
            <w:r w:rsidRPr="008547F6">
              <w:t>MySQL</w:t>
            </w:r>
          </w:p>
        </w:tc>
        <w:tc>
          <w:tcPr>
            <w:tcW w:w="3006" w:type="dxa"/>
          </w:tcPr>
          <w:p w14:paraId="5532FF58" w14:textId="24BA67D6" w:rsidR="00C00528" w:rsidRPr="00A97797" w:rsidRDefault="00C00528" w:rsidP="00C00528">
            <w:pPr>
              <w:pStyle w:val="Cuerpo"/>
              <w:spacing w:before="40" w:after="40" w:line="240" w:lineRule="auto"/>
              <w:rPr>
                <w:lang w:val="es-AR"/>
              </w:rPr>
            </w:pPr>
            <w:r w:rsidRPr="00A97797">
              <w:rPr>
                <w:lang w:val="es-AR"/>
              </w:rPr>
              <w:t>Credenciales por defecto muy conocidas; lectura y borrado de datos</w:t>
            </w:r>
          </w:p>
        </w:tc>
      </w:tr>
      <w:tr w:rsidR="00C00528" w:rsidRPr="00C00528" w14:paraId="74238C1D" w14:textId="77777777" w:rsidTr="00C00528">
        <w:tc>
          <w:tcPr>
            <w:tcW w:w="3005" w:type="dxa"/>
          </w:tcPr>
          <w:p w14:paraId="1CD9F7A9" w14:textId="1E2E3DA2" w:rsidR="00C00528" w:rsidRPr="008547F6" w:rsidRDefault="00C00528" w:rsidP="00C00528">
            <w:pPr>
              <w:pStyle w:val="Cuerpo"/>
              <w:spacing w:before="40" w:after="40" w:line="240" w:lineRule="auto"/>
            </w:pPr>
            <w:r w:rsidRPr="008547F6">
              <w:t>5432</w:t>
            </w:r>
          </w:p>
        </w:tc>
        <w:tc>
          <w:tcPr>
            <w:tcW w:w="3005" w:type="dxa"/>
          </w:tcPr>
          <w:p w14:paraId="70FEC072" w14:textId="6EFF2EDD" w:rsidR="00C00528" w:rsidRPr="008547F6" w:rsidRDefault="00C00528" w:rsidP="00C00528">
            <w:pPr>
              <w:pStyle w:val="Cuerpo"/>
              <w:spacing w:before="40" w:after="40" w:line="240" w:lineRule="auto"/>
            </w:pPr>
            <w:r w:rsidRPr="008547F6">
              <w:t>PostgreSQL</w:t>
            </w:r>
          </w:p>
        </w:tc>
        <w:tc>
          <w:tcPr>
            <w:tcW w:w="3006" w:type="dxa"/>
          </w:tcPr>
          <w:p w14:paraId="7829BC23" w14:textId="4EB5CB45" w:rsidR="00C00528" w:rsidRPr="008547F6" w:rsidRDefault="00C00528" w:rsidP="00C00528">
            <w:pPr>
              <w:pStyle w:val="Cuerpo"/>
              <w:spacing w:before="40" w:after="40" w:line="240" w:lineRule="auto"/>
            </w:pPr>
            <w:proofErr w:type="spellStart"/>
            <w:r w:rsidRPr="008547F6">
              <w:t>Ídem</w:t>
            </w:r>
            <w:proofErr w:type="spellEnd"/>
          </w:p>
        </w:tc>
      </w:tr>
      <w:tr w:rsidR="00C00528" w:rsidRPr="00A97797" w14:paraId="74BD758C" w14:textId="77777777" w:rsidTr="00C00528">
        <w:tc>
          <w:tcPr>
            <w:tcW w:w="3005" w:type="dxa"/>
          </w:tcPr>
          <w:p w14:paraId="12C3290D" w14:textId="2F4400FE" w:rsidR="00C00528" w:rsidRPr="008547F6" w:rsidRDefault="00C00528" w:rsidP="00C00528">
            <w:pPr>
              <w:pStyle w:val="Cuerpo"/>
              <w:spacing w:before="40" w:after="40" w:line="240" w:lineRule="auto"/>
            </w:pPr>
            <w:r w:rsidRPr="008547F6">
              <w:lastRenderedPageBreak/>
              <w:t>6379</w:t>
            </w:r>
          </w:p>
        </w:tc>
        <w:tc>
          <w:tcPr>
            <w:tcW w:w="3005" w:type="dxa"/>
          </w:tcPr>
          <w:p w14:paraId="640A9C94" w14:textId="5EE6CB77" w:rsidR="00C00528" w:rsidRPr="008547F6" w:rsidRDefault="00C00528" w:rsidP="00C00528">
            <w:pPr>
              <w:pStyle w:val="Cuerpo"/>
              <w:spacing w:before="40" w:after="40" w:line="240" w:lineRule="auto"/>
            </w:pPr>
            <w:r w:rsidRPr="008547F6">
              <w:t>Redis</w:t>
            </w:r>
          </w:p>
        </w:tc>
        <w:tc>
          <w:tcPr>
            <w:tcW w:w="3006" w:type="dxa"/>
          </w:tcPr>
          <w:p w14:paraId="0625D733" w14:textId="5718811A" w:rsidR="00C00528" w:rsidRPr="00A97797" w:rsidRDefault="00C00528" w:rsidP="00C00528">
            <w:pPr>
              <w:pStyle w:val="Cuerpo"/>
              <w:spacing w:before="40" w:after="40" w:line="240" w:lineRule="auto"/>
              <w:rPr>
                <w:lang w:val="es-AR"/>
              </w:rPr>
            </w:pPr>
            <w:r w:rsidRPr="00A97797">
              <w:rPr>
                <w:b/>
                <w:lang w:val="es-AR"/>
              </w:rPr>
              <w:t>Sin contraseña por defecto.</w:t>
            </w:r>
            <w:r w:rsidRPr="00A97797">
              <w:rPr>
                <w:lang w:val="es-AR"/>
              </w:rPr>
              <w:t xml:space="preserve"> Escritura arbitraria y ejecución remota</w:t>
            </w:r>
          </w:p>
        </w:tc>
      </w:tr>
      <w:tr w:rsidR="00C00528" w:rsidRPr="00A97797" w14:paraId="02413410" w14:textId="77777777" w:rsidTr="00C00528">
        <w:tc>
          <w:tcPr>
            <w:tcW w:w="3005" w:type="dxa"/>
          </w:tcPr>
          <w:p w14:paraId="23537AA4" w14:textId="621D995C" w:rsidR="00C00528" w:rsidRPr="008547F6" w:rsidRDefault="00C00528" w:rsidP="00C00528">
            <w:pPr>
              <w:pStyle w:val="Cuerpo"/>
              <w:spacing w:before="40" w:after="40" w:line="240" w:lineRule="auto"/>
            </w:pPr>
            <w:r w:rsidRPr="008547F6">
              <w:t>27017</w:t>
            </w:r>
          </w:p>
        </w:tc>
        <w:tc>
          <w:tcPr>
            <w:tcW w:w="3005" w:type="dxa"/>
          </w:tcPr>
          <w:p w14:paraId="5494A5F1" w14:textId="2491533D" w:rsidR="00C00528" w:rsidRPr="008547F6" w:rsidRDefault="00C00528" w:rsidP="00C00528">
            <w:pPr>
              <w:pStyle w:val="Cuerpo"/>
              <w:spacing w:before="40" w:after="40" w:line="240" w:lineRule="auto"/>
            </w:pPr>
            <w:r w:rsidRPr="008547F6">
              <w:t>MongoDB</w:t>
            </w:r>
          </w:p>
        </w:tc>
        <w:tc>
          <w:tcPr>
            <w:tcW w:w="3006" w:type="dxa"/>
          </w:tcPr>
          <w:p w14:paraId="65AEE983" w14:textId="76330574" w:rsidR="00C00528" w:rsidRPr="00A97797" w:rsidRDefault="00C00528" w:rsidP="00C00528">
            <w:pPr>
              <w:pStyle w:val="Cuerpo"/>
              <w:spacing w:before="40" w:after="40" w:line="240" w:lineRule="auto"/>
              <w:rPr>
                <w:lang w:val="es-AR"/>
              </w:rPr>
            </w:pPr>
            <w:r w:rsidRPr="00A97797">
              <w:rPr>
                <w:lang w:val="es-AR"/>
              </w:rPr>
              <w:t>Históricamente sin autenticación por defecto; miles de bases secuestradas</w:t>
            </w:r>
          </w:p>
        </w:tc>
      </w:tr>
      <w:tr w:rsidR="00C00528" w:rsidRPr="00A97797" w14:paraId="0C5AED7B" w14:textId="77777777" w:rsidTr="00C00528">
        <w:tc>
          <w:tcPr>
            <w:tcW w:w="3005" w:type="dxa"/>
          </w:tcPr>
          <w:p w14:paraId="1A770BC1" w14:textId="1E65191F" w:rsidR="00C00528" w:rsidRPr="008547F6" w:rsidRDefault="00C00528" w:rsidP="00C00528">
            <w:pPr>
              <w:pStyle w:val="Cuerpo"/>
              <w:spacing w:before="40" w:after="40" w:line="240" w:lineRule="auto"/>
            </w:pPr>
            <w:r w:rsidRPr="008547F6">
              <w:t>3000</w:t>
            </w:r>
          </w:p>
        </w:tc>
        <w:tc>
          <w:tcPr>
            <w:tcW w:w="3005" w:type="dxa"/>
          </w:tcPr>
          <w:p w14:paraId="640A9898" w14:textId="278175FB" w:rsidR="00C00528" w:rsidRPr="008547F6" w:rsidRDefault="00C00528" w:rsidP="00C00528">
            <w:pPr>
              <w:pStyle w:val="Cuerpo"/>
              <w:spacing w:before="40" w:after="40" w:line="240" w:lineRule="auto"/>
            </w:pPr>
            <w:r w:rsidRPr="008547F6">
              <w:t xml:space="preserve">Panel de </w:t>
            </w:r>
            <w:proofErr w:type="spellStart"/>
            <w:r w:rsidRPr="008547F6">
              <w:t>administración</w:t>
            </w:r>
            <w:proofErr w:type="spellEnd"/>
          </w:p>
        </w:tc>
        <w:tc>
          <w:tcPr>
            <w:tcW w:w="3006" w:type="dxa"/>
          </w:tcPr>
          <w:p w14:paraId="058CF9E1" w14:textId="2C97EF1C" w:rsidR="00C00528" w:rsidRPr="00A97797" w:rsidRDefault="00C00528" w:rsidP="00C00528">
            <w:pPr>
              <w:pStyle w:val="Cuerpo"/>
              <w:spacing w:before="40" w:after="40" w:line="240" w:lineRule="auto"/>
              <w:rPr>
                <w:lang w:val="es-AR"/>
              </w:rPr>
            </w:pPr>
            <w:r w:rsidRPr="00A97797">
              <w:rPr>
                <w:lang w:val="es-AR"/>
              </w:rPr>
              <w:t>Contraseña en texto plano si no hay HTTPS</w:t>
            </w:r>
          </w:p>
        </w:tc>
      </w:tr>
      <w:tr w:rsidR="00C00528" w:rsidRPr="00A97797" w14:paraId="265064EA" w14:textId="77777777" w:rsidTr="00C00528">
        <w:tc>
          <w:tcPr>
            <w:tcW w:w="3005" w:type="dxa"/>
          </w:tcPr>
          <w:p w14:paraId="175538C4" w14:textId="5BBCBF3D" w:rsidR="00C00528" w:rsidRPr="008547F6" w:rsidRDefault="00C00528" w:rsidP="00C00528">
            <w:pPr>
              <w:pStyle w:val="Cuerpo"/>
              <w:spacing w:before="40" w:after="40" w:line="240" w:lineRule="auto"/>
            </w:pPr>
            <w:r w:rsidRPr="008547F6">
              <w:t>9000</w:t>
            </w:r>
          </w:p>
        </w:tc>
        <w:tc>
          <w:tcPr>
            <w:tcW w:w="3005" w:type="dxa"/>
          </w:tcPr>
          <w:p w14:paraId="3B6F69B5" w14:textId="73017E98" w:rsidR="00C00528" w:rsidRPr="008547F6" w:rsidRDefault="00C00528" w:rsidP="00C00528">
            <w:pPr>
              <w:pStyle w:val="Cuerpo"/>
              <w:spacing w:before="40" w:after="40" w:line="240" w:lineRule="auto"/>
            </w:pPr>
            <w:proofErr w:type="spellStart"/>
            <w:r w:rsidRPr="008547F6">
              <w:t>Portainer</w:t>
            </w:r>
            <w:proofErr w:type="spellEnd"/>
            <w:r w:rsidRPr="008547F6">
              <w:t xml:space="preserve"> y </w:t>
            </w:r>
            <w:proofErr w:type="spellStart"/>
            <w:r w:rsidRPr="008547F6">
              <w:t>similares</w:t>
            </w:r>
            <w:proofErr w:type="spellEnd"/>
          </w:p>
        </w:tc>
        <w:tc>
          <w:tcPr>
            <w:tcW w:w="3006" w:type="dxa"/>
          </w:tcPr>
          <w:p w14:paraId="3C370891" w14:textId="1B627B97" w:rsidR="00C00528" w:rsidRPr="00A97797" w:rsidRDefault="00C00528" w:rsidP="00C00528">
            <w:pPr>
              <w:pStyle w:val="Cuerpo"/>
              <w:spacing w:before="40" w:after="40" w:line="240" w:lineRule="auto"/>
              <w:rPr>
                <w:lang w:val="es-AR"/>
              </w:rPr>
            </w:pPr>
            <w:r w:rsidRPr="00A97797">
              <w:rPr>
                <w:lang w:val="es-AR"/>
              </w:rPr>
              <w:t>Control total del motor de contenedores</w:t>
            </w:r>
          </w:p>
        </w:tc>
      </w:tr>
    </w:tbl>
    <w:p w14:paraId="5FE44DCB" w14:textId="22FF28A5" w:rsidR="00C00528" w:rsidRPr="00A97797" w:rsidRDefault="00C00528" w:rsidP="00C00528">
      <w:pPr>
        <w:pStyle w:val="Cuerpo"/>
        <w:rPr>
          <w:lang w:val="es-AR"/>
        </w:rPr>
      </w:pPr>
      <w:r w:rsidRPr="008547F6">
        <w:rPr>
          <w:lang w:val="es-AR"/>
        </w:rPr>
        <w:t xml:space="preserve">Las filas de Redis y MongoDB ilustran un patrón de diseño que dominó una década y que hoy se considera un error: </w:t>
      </w:r>
      <w:r w:rsidRPr="00A16164">
        <w:rPr>
          <w:b/>
          <w:lang w:val="es-AR"/>
        </w:rPr>
        <w:t>el valor predeterminado permisivo</w:t>
      </w:r>
      <w:r w:rsidRPr="008547F6">
        <w:rPr>
          <w:lang w:val="es-AR"/>
        </w:rPr>
        <w:t>. Ambos productos nacieron pensados para correr en una red interna de confianza, y por eso arrancaban sin autenticación. Cuando la contenerización volvió trivial exponerlos a internet, ese predeterminado se convirtió en la causa de miles de bases secuestradas. Las versiones actuales lo corrigieron, pero la lección permanece y se enuncia en la sección 2.12.1.</w:t>
      </w:r>
    </w:p>
    <w:p w14:paraId="38FE38D4" w14:textId="0BD6EC98" w:rsidR="00C00528" w:rsidRPr="00A97797" w:rsidRDefault="00C00528" w:rsidP="00C00528">
      <w:pPr>
        <w:pStyle w:val="Ttulo3"/>
        <w:rPr>
          <w:lang w:val="es-AR"/>
        </w:rPr>
      </w:pPr>
      <w:bookmarkStart w:id="52" w:name="_Toc236133652"/>
      <w:bookmarkStart w:id="53" w:name="_Toc236133730"/>
      <w:r w:rsidRPr="001A3A39">
        <w:rPr>
          <w:lang w:val="es-AR"/>
        </w:rPr>
        <w:t>2.9.3. Consecuencias que exceden al servidor</w:t>
      </w:r>
      <w:bookmarkEnd w:id="52"/>
      <w:bookmarkEnd w:id="53"/>
    </w:p>
    <w:p w14:paraId="469262CD" w14:textId="78E53A18" w:rsidR="00C00528" w:rsidRPr="00A97797" w:rsidRDefault="00C00528" w:rsidP="00C00528">
      <w:pPr>
        <w:pStyle w:val="Cuerpo"/>
        <w:rPr>
          <w:lang w:val="es-AR"/>
        </w:rPr>
      </w:pPr>
      <w:r w:rsidRPr="008547F6">
        <w:rPr>
          <w:lang w:val="es-AR"/>
        </w:rPr>
        <w:t>Conviene explicitar que el daño de un servidor comprometido rara vez se limita a los datos que contiene:</w:t>
      </w:r>
    </w:p>
    <w:p w14:paraId="55C783B8" w14:textId="5A694BB0" w:rsidR="00C00528" w:rsidRPr="00A97797" w:rsidRDefault="00C00528" w:rsidP="00C00528">
      <w:pPr>
        <w:pStyle w:val="Listaconvietas"/>
        <w:ind w:left="720" w:hanging="357"/>
        <w:rPr>
          <w:lang w:val="es-AR"/>
        </w:rPr>
      </w:pPr>
      <w:r w:rsidRPr="00A16164">
        <w:rPr>
          <w:b/>
          <w:lang w:val="es-AR"/>
        </w:rPr>
        <w:t>Minado de criptomonedas.</w:t>
      </w:r>
      <w:r w:rsidRPr="008547F6">
        <w:rPr>
          <w:lang w:val="es-AR"/>
        </w:rPr>
        <w:t xml:space="preserve"> Consume el 100 % de los recursos y genera la factura.</w:t>
      </w:r>
    </w:p>
    <w:p w14:paraId="77F12737" w14:textId="644DCDFF" w:rsidR="00C00528" w:rsidRPr="00A97797" w:rsidRDefault="00C00528" w:rsidP="00C00528">
      <w:pPr>
        <w:pStyle w:val="Listaconvietas"/>
        <w:ind w:left="720" w:hanging="357"/>
        <w:rPr>
          <w:lang w:val="es-AR"/>
        </w:rPr>
      </w:pPr>
      <w:r w:rsidRPr="00A16164">
        <w:rPr>
          <w:b/>
          <w:lang w:val="es-AR"/>
        </w:rPr>
        <w:t>Envío de correo no deseado.</w:t>
      </w:r>
      <w:r w:rsidRPr="008547F6">
        <w:rPr>
          <w:lang w:val="es-AR"/>
        </w:rPr>
        <w:t xml:space="preserve"> La dirección IP queda en listas negras.</w:t>
      </w:r>
    </w:p>
    <w:p w14:paraId="3563E007" w14:textId="4636B95C" w:rsidR="00C00528" w:rsidRPr="00A97797" w:rsidRDefault="00C00528" w:rsidP="00C00528">
      <w:pPr>
        <w:pStyle w:val="Listaconvietas"/>
        <w:ind w:left="720" w:hanging="357"/>
        <w:rPr>
          <w:lang w:val="es-AR"/>
        </w:rPr>
      </w:pPr>
      <w:r w:rsidRPr="00A16164">
        <w:rPr>
          <w:b/>
          <w:lang w:val="es-AR"/>
        </w:rPr>
        <w:t>Participación en ataques de denegación de servicio contra terceros.</w:t>
      </w:r>
      <w:r w:rsidRPr="008547F6">
        <w:rPr>
          <w:lang w:val="es-AR"/>
        </w:rPr>
        <w:t xml:space="preserve"> El servidor pasa a ser el atacante, y la responsabilidad es del titular.</w:t>
      </w:r>
    </w:p>
    <w:p w14:paraId="789EBBB2" w14:textId="449EB31B" w:rsidR="00C00528" w:rsidRPr="00A97797" w:rsidRDefault="00C00528" w:rsidP="00C00528">
      <w:pPr>
        <w:pStyle w:val="Listaconvietas"/>
        <w:ind w:left="720" w:hanging="357"/>
        <w:rPr>
          <w:lang w:val="es-AR"/>
        </w:rPr>
      </w:pPr>
      <w:r w:rsidRPr="00A16164">
        <w:rPr>
          <w:b/>
          <w:lang w:val="es-AR"/>
        </w:rPr>
        <w:t>Movimiento lateral.</w:t>
      </w:r>
      <w:r w:rsidRPr="008547F6">
        <w:rPr>
          <w:lang w:val="es-AR"/>
        </w:rPr>
        <w:t xml:space="preserve"> Si desde ese servidor hay claves SSH hacia otros equipos, el compromiso se propaga.</w:t>
      </w:r>
    </w:p>
    <w:p w14:paraId="077ECB35" w14:textId="7FA72AD3" w:rsidR="00C00528" w:rsidRPr="00A97797" w:rsidRDefault="00C00528" w:rsidP="00C00528">
      <w:pPr>
        <w:pStyle w:val="Cuerpo"/>
        <w:rPr>
          <w:lang w:val="es-AR"/>
        </w:rPr>
      </w:pPr>
      <w:r w:rsidRPr="008547F6">
        <w:rPr>
          <w:lang w:val="es-AR"/>
        </w:rPr>
        <w:t xml:space="preserve">El último punto es el que más frecuentemente se subestima, y es la razón concreta por la que la clave privada nunca debe copiarse al servidor. Un servidor comprometido con claves privadas adentro no es un servidor comprometido: es </w:t>
      </w:r>
      <w:r w:rsidRPr="00A16164">
        <w:rPr>
          <w:b/>
          <w:lang w:val="es-AR"/>
        </w:rPr>
        <w:t>todo lo que esas claves abren</w:t>
      </w:r>
      <w:r w:rsidRPr="008547F6">
        <w:rPr>
          <w:lang w:val="es-AR"/>
        </w:rPr>
        <w:t>, comprometido.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C00528" w:rsidRPr="00C00528" w14:paraId="267A722A" w14:textId="77777777" w:rsidTr="00C00528">
        <w:tc>
          <w:tcPr>
            <w:tcW w:w="9016" w:type="dxa"/>
            <w:shd w:val="clear" w:color="DEEBF7" w:fill="DEEBF7"/>
          </w:tcPr>
          <w:p w14:paraId="713E15DB" w14:textId="77777777" w:rsidR="00C00528" w:rsidRPr="00A97797" w:rsidRDefault="00C00528" w:rsidP="00C00528">
            <w:pPr>
              <w:pStyle w:val="Cuerpo"/>
              <w:rPr>
                <w:b/>
                <w:lang w:val="es-AR"/>
              </w:rPr>
            </w:pPr>
            <w:r w:rsidRPr="001A3A39">
              <w:rPr>
                <w:rFonts w:ascii="Segoe UI Emoji" w:hAnsi="Segoe UI Emoji" w:cs="Segoe UI Emoji"/>
                <w:b/>
              </w:rPr>
              <w:t>💡</w:t>
            </w:r>
            <w:r w:rsidRPr="00A97797">
              <w:rPr>
                <w:b/>
                <w:lang w:val="es-AR"/>
              </w:rPr>
              <w:t xml:space="preserve"> PARA ENTENDER</w:t>
            </w:r>
          </w:p>
          <w:p w14:paraId="1441417F" w14:textId="5DA34965" w:rsidR="00C00528" w:rsidRPr="008547F6" w:rsidRDefault="00C00528" w:rsidP="00C00528">
            <w:pPr>
              <w:pStyle w:val="Cuerpo"/>
              <w:spacing w:after="100" w:line="276" w:lineRule="auto"/>
            </w:pPr>
            <w:r w:rsidRPr="008547F6">
              <w:rPr>
                <w:lang w:val="es-AR"/>
              </w:rPr>
              <w:t xml:space="preserve">El razonamiento de "¿quién va a querer hackear mi calculadora?" está mal planteado. </w:t>
            </w:r>
            <w:r w:rsidRPr="00A16164">
              <w:rPr>
                <w:b/>
                <w:lang w:val="es-AR"/>
              </w:rPr>
              <w:t>A nadie le interesa tu calculadora.</w:t>
            </w:r>
            <w:r w:rsidRPr="008547F6">
              <w:rPr>
                <w:lang w:val="es-AR"/>
              </w:rPr>
              <w:t xml:space="preserve"> Les interesa tu CPU, tu ancho de banda y tu dirección IP limpia. Tu aplicación es irrelevante; el servidor es el botín.</w:t>
            </w:r>
          </w:p>
        </w:tc>
      </w:tr>
    </w:tbl>
    <w:p w14:paraId="51F9713A" w14:textId="6979AEFC" w:rsidR="00C00528" w:rsidRPr="00A97797" w:rsidRDefault="00C00528" w:rsidP="00C00528">
      <w:pPr>
        <w:pStyle w:val="Ttulo2"/>
        <w:rPr>
          <w:lang w:val="es-AR"/>
        </w:rPr>
      </w:pPr>
      <w:bookmarkStart w:id="54" w:name="_Toc236133653"/>
      <w:bookmarkStart w:id="55" w:name="_Toc236133731"/>
      <w:r w:rsidRPr="001A3A39">
        <w:rPr>
          <w:lang w:val="es-AR"/>
        </w:rPr>
        <w:t>2.10. Publicación segura del panel de administración</w:t>
      </w:r>
      <w:bookmarkEnd w:id="54"/>
      <w:bookmarkEnd w:id="55"/>
    </w:p>
    <w:p w14:paraId="7C023E23" w14:textId="412C7CBB" w:rsidR="00C00528" w:rsidRPr="008547F6" w:rsidRDefault="00C00528" w:rsidP="00C00528">
      <w:pPr>
        <w:pStyle w:val="Cuerpo"/>
      </w:pPr>
      <w:r w:rsidRPr="008547F6">
        <w:rPr>
          <w:lang w:val="es-AR"/>
        </w:rPr>
        <w:t xml:space="preserve">Tras la instalación, el panel de </w:t>
      </w:r>
      <w:proofErr w:type="spellStart"/>
      <w:r w:rsidRPr="008547F6">
        <w:rPr>
          <w:lang w:val="es-AR"/>
        </w:rPr>
        <w:t>Easypanel</w:t>
      </w:r>
      <w:proofErr w:type="spellEnd"/>
      <w:r w:rsidRPr="008547F6">
        <w:rPr>
          <w:lang w:val="es-AR"/>
        </w:rPr>
        <w:t xml:space="preserve"> queda accesible en </w:t>
      </w:r>
      <w:r w:rsidRPr="00A16164">
        <w:rPr>
          <w:rStyle w:val="Cdigoenlnea"/>
          <w:lang w:val="es-AR"/>
        </w:rPr>
        <w:t>http://IP_DEL_VPS:3000</w:t>
      </w:r>
      <w:r w:rsidRPr="008547F6">
        <w:rPr>
          <w:lang w:val="es-AR"/>
        </w:rPr>
        <w:t>. Esa configuración presenta dos problemas simultáneos:</w:t>
      </w:r>
    </w:p>
    <w:p w14:paraId="135D082C" w14:textId="294D0682" w:rsidR="00C00528" w:rsidRPr="00A97797" w:rsidRDefault="00C00528" w:rsidP="00C00528">
      <w:pPr>
        <w:pStyle w:val="Cuerpo"/>
        <w:numPr>
          <w:ilvl w:val="0"/>
          <w:numId w:val="23"/>
        </w:numPr>
        <w:rPr>
          <w:lang w:val="es-AR"/>
        </w:rPr>
      </w:pPr>
      <w:r w:rsidRPr="00A16164">
        <w:rPr>
          <w:b/>
          <w:lang w:val="es-AR"/>
        </w:rPr>
        <w:t>No hay cifrado.</w:t>
      </w:r>
      <w:r w:rsidRPr="008547F6">
        <w:rPr>
          <w:lang w:val="es-AR"/>
        </w:rPr>
        <w:t xml:space="preserve"> La contraseña del administrador viaja en texto plano.</w:t>
      </w:r>
    </w:p>
    <w:p w14:paraId="0257AE46" w14:textId="08D01574" w:rsidR="00C00528" w:rsidRPr="00A97797" w:rsidRDefault="00C00528" w:rsidP="00C00528">
      <w:pPr>
        <w:pStyle w:val="Cuerpo"/>
        <w:numPr>
          <w:ilvl w:val="0"/>
          <w:numId w:val="23"/>
        </w:numPr>
        <w:rPr>
          <w:lang w:val="es-AR"/>
        </w:rPr>
      </w:pPr>
      <w:r w:rsidRPr="00A16164">
        <w:rPr>
          <w:b/>
          <w:lang w:val="es-AR"/>
        </w:rPr>
        <w:t>El puerto está publicado por Docker</w:t>
      </w:r>
      <w:r w:rsidRPr="008547F6">
        <w:rPr>
          <w:lang w:val="es-AR"/>
        </w:rPr>
        <w:t xml:space="preserve">, con lo cual </w:t>
      </w:r>
      <w:proofErr w:type="spellStart"/>
      <w:r w:rsidRPr="00A16164">
        <w:rPr>
          <w:rStyle w:val="Cdigoenlnea"/>
          <w:lang w:val="es-AR"/>
        </w:rPr>
        <w:t>ufw</w:t>
      </w:r>
      <w:proofErr w:type="spellEnd"/>
      <w:r w:rsidRPr="008547F6">
        <w:rPr>
          <w:lang w:val="es-AR"/>
        </w:rPr>
        <w:t xml:space="preserve"> no lo protege (sección 2.8).</w:t>
      </w:r>
    </w:p>
    <w:p w14:paraId="34764616" w14:textId="386B7AA8" w:rsidR="00C00528" w:rsidRPr="00A97797" w:rsidRDefault="00C00528" w:rsidP="00C00528">
      <w:pPr>
        <w:pStyle w:val="Cuerpo"/>
        <w:rPr>
          <w:lang w:val="es-AR"/>
        </w:rPr>
      </w:pPr>
      <w:r w:rsidRPr="008547F6">
        <w:rPr>
          <w:lang w:val="es-AR"/>
        </w:rPr>
        <w:t>La solución consiste en asignarle al panel un subdominio propio, aprovechando el registro comodín de la Clase 1:</w:t>
      </w:r>
    </w:p>
    <w:p w14:paraId="46EFE4D9" w14:textId="23126CB5" w:rsidR="00C00528" w:rsidRPr="008547F6" w:rsidRDefault="00C00528" w:rsidP="00C00528">
      <w:pPr>
        <w:pStyle w:val="Cuerpo"/>
        <w:numPr>
          <w:ilvl w:val="0"/>
          <w:numId w:val="24"/>
        </w:numPr>
      </w:pPr>
      <w:proofErr w:type="spellStart"/>
      <w:r w:rsidRPr="008547F6">
        <w:t>Ingresar</w:t>
      </w:r>
      <w:proofErr w:type="spellEnd"/>
      <w:r w:rsidRPr="008547F6">
        <w:t xml:space="preserve"> a </w:t>
      </w:r>
      <w:r w:rsidRPr="00A16164">
        <w:rPr>
          <w:b/>
        </w:rPr>
        <w:t>Settings → Domain</w:t>
      </w:r>
      <w:r w:rsidRPr="008547F6">
        <w:t xml:space="preserve"> </w:t>
      </w:r>
      <w:proofErr w:type="spellStart"/>
      <w:r w:rsidRPr="008547F6">
        <w:t>en</w:t>
      </w:r>
      <w:proofErr w:type="spellEnd"/>
      <w:r w:rsidRPr="008547F6">
        <w:t xml:space="preserve"> </w:t>
      </w:r>
      <w:proofErr w:type="spellStart"/>
      <w:r w:rsidRPr="008547F6">
        <w:t>Easypanel</w:t>
      </w:r>
      <w:proofErr w:type="spellEnd"/>
      <w:r w:rsidRPr="008547F6">
        <w:t>.</w:t>
      </w:r>
    </w:p>
    <w:p w14:paraId="1E957C9C" w14:textId="7C8F8D0A" w:rsidR="00C00528" w:rsidRPr="008547F6" w:rsidRDefault="00C00528" w:rsidP="00C00528">
      <w:pPr>
        <w:pStyle w:val="Cuerpo"/>
        <w:numPr>
          <w:ilvl w:val="0"/>
          <w:numId w:val="24"/>
        </w:numPr>
      </w:pPr>
      <w:r w:rsidRPr="008547F6">
        <w:rPr>
          <w:lang w:val="es-AR"/>
        </w:rPr>
        <w:t xml:space="preserve">Configurar </w:t>
      </w:r>
      <w:r w:rsidRPr="00A16164">
        <w:rPr>
          <w:rStyle w:val="Cdigoenlnea"/>
          <w:lang w:val="es-AR"/>
        </w:rPr>
        <w:t>easypanel.tudominio.com</w:t>
      </w:r>
      <w:r w:rsidRPr="008547F6">
        <w:rPr>
          <w:lang w:val="es-AR"/>
        </w:rPr>
        <w:t>.</w:t>
      </w:r>
    </w:p>
    <w:p w14:paraId="10A100ED" w14:textId="0BAD2B5D" w:rsidR="00C00528" w:rsidRPr="00A97797" w:rsidRDefault="00C00528" w:rsidP="00C00528">
      <w:pPr>
        <w:pStyle w:val="Cuerpo"/>
        <w:numPr>
          <w:ilvl w:val="0"/>
          <w:numId w:val="24"/>
        </w:numPr>
        <w:rPr>
          <w:lang w:val="es-AR"/>
        </w:rPr>
      </w:pPr>
      <w:r w:rsidRPr="008547F6">
        <w:rPr>
          <w:lang w:val="es-AR"/>
        </w:rPr>
        <w:lastRenderedPageBreak/>
        <w:t>Guardar y aguardar la emisión del certificado.</w:t>
      </w:r>
    </w:p>
    <w:p w14:paraId="01B44A1E" w14:textId="6155D96C" w:rsidR="00C00528" w:rsidRPr="00A97797" w:rsidRDefault="00C00528" w:rsidP="00C00528">
      <w:pPr>
        <w:pStyle w:val="Cuerpo"/>
        <w:numPr>
          <w:ilvl w:val="0"/>
          <w:numId w:val="24"/>
        </w:numPr>
        <w:rPr>
          <w:lang w:val="es-AR"/>
        </w:rPr>
      </w:pPr>
      <w:r w:rsidRPr="008547F6">
        <w:rPr>
          <w:lang w:val="es-AR"/>
        </w:rPr>
        <w:t xml:space="preserve">Verificar el acceso por </w:t>
      </w:r>
      <w:r w:rsidRPr="00A16164">
        <w:rPr>
          <w:rStyle w:val="Cdigoenlnea"/>
          <w:lang w:val="es-AR"/>
        </w:rPr>
        <w:t>https://easypanel.tudominio.com</w:t>
      </w:r>
      <w:r w:rsidRPr="008547F6">
        <w:rPr>
          <w:lang w:val="es-AR"/>
        </w:rPr>
        <w:t>.</w:t>
      </w:r>
    </w:p>
    <w:p w14:paraId="79886552" w14:textId="00A3ED49" w:rsidR="00C00528" w:rsidRPr="00A97797" w:rsidRDefault="00C00528" w:rsidP="00C00528">
      <w:pPr>
        <w:pStyle w:val="Cuerpo"/>
        <w:numPr>
          <w:ilvl w:val="0"/>
          <w:numId w:val="24"/>
        </w:numPr>
        <w:rPr>
          <w:lang w:val="es-AR"/>
        </w:rPr>
      </w:pPr>
      <w:r w:rsidRPr="008547F6">
        <w:rPr>
          <w:lang w:val="es-AR"/>
        </w:rPr>
        <w:t>Recién entonces, bloquear el acceso directo por el puerto 3000.</w:t>
      </w:r>
    </w:p>
    <w:tbl>
      <w:tblPr>
        <w:tblStyle w:val="Tablaconcuadrcula"/>
        <w:tblW w:w="9000" w:type="dxa"/>
        <w:tblBorders>
          <w:top w:val="dotted" w:sz="8" w:space="0" w:color="808080"/>
          <w:left w:val="dotted" w:sz="8" w:space="0" w:color="808080"/>
          <w:bottom w:val="dotted" w:sz="8" w:space="0" w:color="808080"/>
          <w:right w:val="dotted" w:sz="8" w:space="0" w:color="808080"/>
          <w:insideH w:val="none" w:sz="0" w:space="0" w:color="auto"/>
          <w:insideV w:val="none" w:sz="0" w:space="0" w:color="auto"/>
        </w:tblBorders>
        <w:tblLook w:val="04A0" w:firstRow="1" w:lastRow="0" w:firstColumn="1" w:lastColumn="0" w:noHBand="0" w:noVBand="1"/>
      </w:tblPr>
      <w:tblGrid>
        <w:gridCol w:w="9006"/>
      </w:tblGrid>
      <w:tr w:rsidR="001F73ED" w:rsidRPr="00A97797" w14:paraId="0AE5A8D2" w14:textId="77777777" w:rsidTr="001F73ED">
        <w:trPr>
          <w:trHeight w:val="3960"/>
        </w:trPr>
        <w:tc>
          <w:tcPr>
            <w:tcW w:w="9000" w:type="dxa"/>
            <w:shd w:val="clear" w:color="FAFAFA" w:fill="FAFAFA"/>
          </w:tcPr>
          <w:p w14:paraId="56D6D63C" w14:textId="60EC2AF6" w:rsidR="001F73ED" w:rsidRPr="00A97797" w:rsidRDefault="001F73ED" w:rsidP="001F73ED">
            <w:pPr>
              <w:pStyle w:val="Cuerpo"/>
              <w:spacing w:after="40" w:line="240" w:lineRule="auto"/>
              <w:jc w:val="center"/>
              <w:rPr>
                <w:i/>
                <w:lang w:val="es-AR"/>
              </w:rPr>
            </w:pPr>
            <w:r w:rsidRPr="004618EA">
              <w:rPr>
                <w:noProof/>
              </w:rPr>
              <w:drawing>
                <wp:inline distT="0" distB="0" distL="0" distR="0" wp14:anchorId="5F391753" wp14:editId="14625F06">
                  <wp:extent cx="5601954" cy="3322320"/>
                  <wp:effectExtent l="0" t="0" r="0" b="0"/>
                  <wp:docPr id="9371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1818" name=""/>
                          <pic:cNvPicPr/>
                        </pic:nvPicPr>
                        <pic:blipFill>
                          <a:blip r:embed="rId12"/>
                          <a:stretch>
                            <a:fillRect/>
                          </a:stretch>
                        </pic:blipFill>
                        <pic:spPr>
                          <a:xfrm>
                            <a:off x="0" y="0"/>
                            <a:ext cx="5604801" cy="3324009"/>
                          </a:xfrm>
                          <a:prstGeom prst="rect">
                            <a:avLst/>
                          </a:prstGeom>
                        </pic:spPr>
                      </pic:pic>
                    </a:graphicData>
                  </a:graphic>
                </wp:inline>
              </w:drawing>
            </w:r>
          </w:p>
        </w:tc>
      </w:tr>
    </w:tbl>
    <w:p w14:paraId="201EA6F9" w14:textId="1BE7F157" w:rsidR="00C00528" w:rsidRPr="00A97797" w:rsidRDefault="00C00528" w:rsidP="00C00528">
      <w:pPr>
        <w:pStyle w:val="Epgrafedefigura"/>
        <w:rPr>
          <w:lang w:val="es-AR"/>
        </w:rPr>
      </w:pPr>
      <w:r w:rsidRPr="00A97797">
        <w:rPr>
          <w:lang w:val="es-AR"/>
        </w:rPr>
        <w:t>Figura 2.</w:t>
      </w:r>
      <w:r w:rsidR="00E65C90" w:rsidRPr="00E65C90">
        <w:rPr>
          <w:lang w:val="es-AR"/>
        </w:rPr>
        <w:t>6</w:t>
      </w:r>
      <w:r w:rsidRPr="00A97797">
        <w:rPr>
          <w:lang w:val="es-AR"/>
        </w:rPr>
        <w:t>. El panel de administración publicado bajo el dominio propio, con certificado válido.</w:t>
      </w:r>
    </w:p>
    <w:p w14:paraId="3E920C51" w14:textId="117F6906" w:rsidR="00C00528" w:rsidRPr="00A97797" w:rsidRDefault="00C00528" w:rsidP="00C00528">
      <w:pPr>
        <w:pStyle w:val="Cuerpo"/>
        <w:rPr>
          <w:lang w:val="es-AR"/>
        </w:rPr>
      </w:pPr>
      <w:r w:rsidRPr="008547F6">
        <w:rPr>
          <w:lang w:val="es-AR"/>
        </w:rPr>
        <w:t>Nótese que la operación no "mueve" el panel: el proceso sigue escuchando donde estaba. Lo que cambia es que ahora hay un proxy inverso adelante, que termina el cifrado y enruta por nombre —el mecanismo de alojamiento virtual de la sección 1.3—, y que el puerto directo deja de ser necesario. Es el mismo patrón que se aplicará a la aplicación entera en la Clase 4.</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C00528" w:rsidRPr="00A97797" w14:paraId="2DE3ED2C" w14:textId="77777777" w:rsidTr="00C00528">
        <w:tc>
          <w:tcPr>
            <w:tcW w:w="9016" w:type="dxa"/>
            <w:shd w:val="clear" w:color="FDECEA" w:fill="FDECEA"/>
          </w:tcPr>
          <w:p w14:paraId="750D5107" w14:textId="77777777" w:rsidR="00C00528" w:rsidRPr="00A97797" w:rsidRDefault="00C00528" w:rsidP="00C00528">
            <w:pPr>
              <w:pStyle w:val="Cuerpo"/>
              <w:rPr>
                <w:b/>
                <w:lang w:val="es-AR"/>
              </w:rPr>
            </w:pPr>
            <w:r w:rsidRPr="00A97797">
              <w:rPr>
                <w:rFonts w:ascii="Segoe UI Emoji" w:hAnsi="Segoe UI Emoji" w:cs="Segoe UI Emoji"/>
                <w:b/>
                <w:lang w:val="es-AR"/>
              </w:rPr>
              <w:t>⚠</w:t>
            </w:r>
            <w:r w:rsidRPr="001A3A39">
              <w:rPr>
                <w:rFonts w:ascii="Segoe UI Emoji" w:hAnsi="Segoe UI Emoji" w:cs="Segoe UI Emoji"/>
                <w:b/>
              </w:rPr>
              <w:t>️</w:t>
            </w:r>
            <w:r w:rsidRPr="00A97797">
              <w:rPr>
                <w:b/>
                <w:lang w:val="es-AR"/>
              </w:rPr>
              <w:t xml:space="preserve"> OJO ACÁ</w:t>
            </w:r>
          </w:p>
          <w:p w14:paraId="18B9E070" w14:textId="3039D385" w:rsidR="00C00528" w:rsidRPr="00A97797" w:rsidRDefault="00C00528" w:rsidP="00C00528">
            <w:pPr>
              <w:pStyle w:val="Cuerpo"/>
              <w:spacing w:after="100" w:line="276" w:lineRule="auto"/>
              <w:rPr>
                <w:lang w:val="es-AR"/>
              </w:rPr>
            </w:pPr>
            <w:r w:rsidRPr="008547F6">
              <w:rPr>
                <w:lang w:val="es-AR"/>
              </w:rPr>
              <w:t xml:space="preserve">El orden es sagrado: </w:t>
            </w:r>
            <w:r w:rsidRPr="00A16164">
              <w:rPr>
                <w:b/>
                <w:lang w:val="es-AR"/>
              </w:rPr>
              <w:t xml:space="preserve">primero </w:t>
            </w:r>
            <w:proofErr w:type="spellStart"/>
            <w:r w:rsidRPr="00A16164">
              <w:rPr>
                <w:b/>
                <w:lang w:val="es-AR"/>
              </w:rPr>
              <w:t>verificás</w:t>
            </w:r>
            <w:proofErr w:type="spellEnd"/>
            <w:r w:rsidRPr="00A16164">
              <w:rPr>
                <w:b/>
                <w:lang w:val="es-AR"/>
              </w:rPr>
              <w:t xml:space="preserve"> que el dominio nuevo entra, después </w:t>
            </w:r>
            <w:proofErr w:type="spellStart"/>
            <w:r w:rsidRPr="00A16164">
              <w:rPr>
                <w:b/>
                <w:lang w:val="es-AR"/>
              </w:rPr>
              <w:t>cerrás</w:t>
            </w:r>
            <w:proofErr w:type="spellEnd"/>
            <w:r w:rsidRPr="00A16164">
              <w:rPr>
                <w:b/>
                <w:lang w:val="es-AR"/>
              </w:rPr>
              <w:t xml:space="preserve"> el 3000.</w:t>
            </w:r>
            <w:r w:rsidRPr="008547F6">
              <w:rPr>
                <w:lang w:val="es-AR"/>
              </w:rPr>
              <w:t xml:space="preserve"> Si lo </w:t>
            </w:r>
            <w:proofErr w:type="spellStart"/>
            <w:r w:rsidRPr="008547F6">
              <w:rPr>
                <w:lang w:val="es-AR"/>
              </w:rPr>
              <w:t>hacés</w:t>
            </w:r>
            <w:proofErr w:type="spellEnd"/>
            <w:r w:rsidRPr="008547F6">
              <w:rPr>
                <w:lang w:val="es-AR"/>
              </w:rPr>
              <w:t xml:space="preserve"> al revés y algo sale mal con el certificado, te quedaste sin panel y sin forma de arreglarlo desde el panel.</w:t>
            </w:r>
          </w:p>
        </w:tc>
      </w:tr>
    </w:tbl>
    <w:p w14:paraId="4FC4D899" w14:textId="77777777" w:rsidR="00C00528" w:rsidRDefault="00C00528" w:rsidP="006206BE">
      <w:pPr>
        <w:pStyle w:val="Cuerpo"/>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C00528" w:rsidRPr="00C00528" w14:paraId="75A1229C" w14:textId="77777777" w:rsidTr="00C00528">
        <w:tc>
          <w:tcPr>
            <w:tcW w:w="9016" w:type="dxa"/>
            <w:shd w:val="clear" w:color="EFEFEF" w:fill="EFEFEF"/>
          </w:tcPr>
          <w:p w14:paraId="0AEFEFD2" w14:textId="77777777" w:rsidR="00C00528" w:rsidRPr="00A97797" w:rsidRDefault="00C00528" w:rsidP="00C00528">
            <w:pPr>
              <w:pStyle w:val="Cuerpo"/>
              <w:rPr>
                <w:b/>
                <w:lang w:val="es-AR"/>
              </w:rPr>
            </w:pPr>
            <w:r w:rsidRPr="001A3A39">
              <w:rPr>
                <w:rFonts w:ascii="Segoe UI Emoji" w:hAnsi="Segoe UI Emoji" w:cs="Segoe UI Emoji"/>
                <w:b/>
              </w:rPr>
              <w:t>📌</w:t>
            </w:r>
            <w:r w:rsidRPr="00A97797">
              <w:rPr>
                <w:b/>
                <w:lang w:val="es-AR"/>
              </w:rPr>
              <w:t xml:space="preserve"> DATO</w:t>
            </w:r>
          </w:p>
          <w:p w14:paraId="64B45802" w14:textId="0F64E83A" w:rsidR="00C00528" w:rsidRPr="008547F6" w:rsidRDefault="00C00528" w:rsidP="00C00528">
            <w:pPr>
              <w:pStyle w:val="Cuerpo"/>
              <w:spacing w:after="100" w:line="276" w:lineRule="auto"/>
            </w:pPr>
            <w:r w:rsidRPr="008547F6">
              <w:rPr>
                <w:lang w:val="es-AR"/>
              </w:rPr>
              <w:t xml:space="preserve">Este paso es también la primera demostración práctica de para qué servía el registro comodín. Nadie cargó un registro </w:t>
            </w:r>
            <w:proofErr w:type="spellStart"/>
            <w:r w:rsidRPr="00A16164">
              <w:rPr>
                <w:rStyle w:val="Cdigoenlnea"/>
                <w:lang w:val="es-AR"/>
              </w:rPr>
              <w:t>easypanel</w:t>
            </w:r>
            <w:proofErr w:type="spellEnd"/>
            <w:r w:rsidRPr="008547F6">
              <w:rPr>
                <w:lang w:val="es-AR"/>
              </w:rPr>
              <w:t xml:space="preserve"> en el panel DNS, y sin embargo </w:t>
            </w:r>
            <w:r w:rsidRPr="00A16164">
              <w:rPr>
                <w:rStyle w:val="Cdigoenlnea"/>
                <w:lang w:val="es-AR"/>
              </w:rPr>
              <w:t>easypanel.tudominio.com</w:t>
            </w:r>
            <w:r w:rsidRPr="008547F6">
              <w:rPr>
                <w:lang w:val="es-AR"/>
              </w:rPr>
              <w:t xml:space="preserve"> resuelve. Es exactamente el comportamiento descrito en la sección 1.12.1.</w:t>
            </w:r>
          </w:p>
        </w:tc>
      </w:tr>
    </w:tbl>
    <w:p w14:paraId="6B183CE4" w14:textId="1BE4F9A8" w:rsidR="00A650A7" w:rsidRPr="001A3A39" w:rsidRDefault="00A650A7" w:rsidP="00A650A7">
      <w:pPr>
        <w:pStyle w:val="Ttulo2"/>
      </w:pPr>
      <w:bookmarkStart w:id="56" w:name="_Toc236133654"/>
      <w:bookmarkStart w:id="57" w:name="_Toc236133732"/>
      <w:r w:rsidRPr="001A3A39">
        <w:rPr>
          <w:lang w:val="es-AR"/>
        </w:rPr>
        <w:t>2.11. Endurecimiento mínimo</w:t>
      </w:r>
      <w:bookmarkEnd w:id="56"/>
      <w:bookmarkEnd w:id="57"/>
    </w:p>
    <w:p w14:paraId="5199A412" w14:textId="0E3819A3" w:rsidR="00A650A7" w:rsidRPr="008547F6" w:rsidRDefault="00A650A7" w:rsidP="00A650A7">
      <w:pPr>
        <w:pStyle w:val="Cuerpo"/>
      </w:pPr>
      <w:r w:rsidRPr="008547F6">
        <w:rPr>
          <w:lang w:val="es-AR"/>
        </w:rPr>
        <w:t>Las medidas siguientes constituyen la línea de base para cualquier servidor expuesto a internet. Ninguna es opcional en un entorno real.</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5"/>
        <w:gridCol w:w="3000"/>
        <w:gridCol w:w="3005"/>
      </w:tblGrid>
      <w:tr w:rsidR="00A650A7" w:rsidRPr="00A650A7" w14:paraId="2C85F95C" w14:textId="77777777" w:rsidTr="00A650A7">
        <w:tc>
          <w:tcPr>
            <w:tcW w:w="3005" w:type="dxa"/>
            <w:shd w:val="clear" w:color="D9E2F3" w:fill="D9E2F3"/>
          </w:tcPr>
          <w:p w14:paraId="51420DAE" w14:textId="6E9B1207" w:rsidR="00A650A7" w:rsidRPr="001A3A39" w:rsidRDefault="00A650A7" w:rsidP="00A650A7">
            <w:pPr>
              <w:pStyle w:val="Cuerpo"/>
              <w:spacing w:before="40" w:after="40" w:line="240" w:lineRule="auto"/>
              <w:rPr>
                <w:b/>
              </w:rPr>
            </w:pPr>
            <w:r w:rsidRPr="001A3A39">
              <w:rPr>
                <w:b/>
              </w:rPr>
              <w:t>#</w:t>
            </w:r>
          </w:p>
        </w:tc>
        <w:tc>
          <w:tcPr>
            <w:tcW w:w="3005" w:type="dxa"/>
            <w:shd w:val="clear" w:color="D9E2F3" w:fill="D9E2F3"/>
          </w:tcPr>
          <w:p w14:paraId="6E13A539" w14:textId="4E0F81B1" w:rsidR="00A650A7" w:rsidRPr="001A3A39" w:rsidRDefault="00A650A7" w:rsidP="00A650A7">
            <w:pPr>
              <w:pStyle w:val="Cuerpo"/>
              <w:spacing w:before="40" w:after="40" w:line="240" w:lineRule="auto"/>
              <w:rPr>
                <w:b/>
              </w:rPr>
            </w:pPr>
            <w:proofErr w:type="spellStart"/>
            <w:r w:rsidRPr="001A3A39">
              <w:rPr>
                <w:b/>
              </w:rPr>
              <w:t>Medida</w:t>
            </w:r>
            <w:proofErr w:type="spellEnd"/>
          </w:p>
        </w:tc>
        <w:tc>
          <w:tcPr>
            <w:tcW w:w="3006" w:type="dxa"/>
            <w:shd w:val="clear" w:color="D9E2F3" w:fill="D9E2F3"/>
          </w:tcPr>
          <w:p w14:paraId="02B673D2" w14:textId="43EF338D" w:rsidR="00A650A7" w:rsidRPr="001A3A39" w:rsidRDefault="00A650A7" w:rsidP="00A650A7">
            <w:pPr>
              <w:pStyle w:val="Cuerpo"/>
              <w:spacing w:before="40" w:after="40" w:line="240" w:lineRule="auto"/>
              <w:rPr>
                <w:b/>
              </w:rPr>
            </w:pPr>
            <w:proofErr w:type="spellStart"/>
            <w:r w:rsidRPr="001A3A39">
              <w:rPr>
                <w:b/>
              </w:rPr>
              <w:t>Comando</w:t>
            </w:r>
            <w:proofErr w:type="spellEnd"/>
            <w:r w:rsidRPr="001A3A39">
              <w:rPr>
                <w:b/>
              </w:rPr>
              <w:t xml:space="preserve"> o </w:t>
            </w:r>
            <w:proofErr w:type="spellStart"/>
            <w:r w:rsidRPr="001A3A39">
              <w:rPr>
                <w:b/>
              </w:rPr>
              <w:t>ubicación</w:t>
            </w:r>
            <w:proofErr w:type="spellEnd"/>
          </w:p>
        </w:tc>
      </w:tr>
      <w:tr w:rsidR="00A650A7" w:rsidRPr="00A650A7" w14:paraId="7E97619D" w14:textId="77777777" w:rsidTr="00A650A7">
        <w:tc>
          <w:tcPr>
            <w:tcW w:w="3005" w:type="dxa"/>
          </w:tcPr>
          <w:p w14:paraId="2ABC0F80" w14:textId="4A99704E" w:rsidR="00A650A7" w:rsidRPr="008547F6" w:rsidRDefault="00A650A7" w:rsidP="00A650A7">
            <w:pPr>
              <w:pStyle w:val="Cuerpo"/>
              <w:spacing w:before="40" w:after="40" w:line="240" w:lineRule="auto"/>
            </w:pPr>
            <w:r w:rsidRPr="008547F6">
              <w:lastRenderedPageBreak/>
              <w:t>1</w:t>
            </w:r>
          </w:p>
        </w:tc>
        <w:tc>
          <w:tcPr>
            <w:tcW w:w="3005" w:type="dxa"/>
          </w:tcPr>
          <w:p w14:paraId="0BAB5A26" w14:textId="7B763022" w:rsidR="00A650A7" w:rsidRPr="008547F6" w:rsidRDefault="00A650A7" w:rsidP="00A650A7">
            <w:pPr>
              <w:pStyle w:val="Cuerpo"/>
              <w:spacing w:before="40" w:after="40" w:line="240" w:lineRule="auto"/>
            </w:pPr>
            <w:proofErr w:type="spellStart"/>
            <w:r w:rsidRPr="008547F6">
              <w:t>Autenticación</w:t>
            </w:r>
            <w:proofErr w:type="spellEnd"/>
            <w:r w:rsidRPr="008547F6">
              <w:t xml:space="preserve"> solo </w:t>
            </w:r>
            <w:proofErr w:type="spellStart"/>
            <w:r w:rsidRPr="008547F6">
              <w:t>por</w:t>
            </w:r>
            <w:proofErr w:type="spellEnd"/>
            <w:r w:rsidRPr="008547F6">
              <w:t xml:space="preserve"> clave</w:t>
            </w:r>
          </w:p>
        </w:tc>
        <w:tc>
          <w:tcPr>
            <w:tcW w:w="3006" w:type="dxa"/>
          </w:tcPr>
          <w:p w14:paraId="47AE2392" w14:textId="0021735A" w:rsidR="00A650A7" w:rsidRPr="008547F6" w:rsidRDefault="00A650A7" w:rsidP="00A650A7">
            <w:pPr>
              <w:pStyle w:val="Cuerpo"/>
              <w:spacing w:before="40" w:after="40" w:line="240" w:lineRule="auto"/>
            </w:pPr>
            <w:proofErr w:type="spellStart"/>
            <w:r w:rsidRPr="00A16164">
              <w:rPr>
                <w:rStyle w:val="Cdigoenlnea"/>
              </w:rPr>
              <w:t>PasswordAuthentication</w:t>
            </w:r>
            <w:proofErr w:type="spellEnd"/>
            <w:r w:rsidRPr="00A16164">
              <w:rPr>
                <w:rStyle w:val="Cdigoenlnea"/>
              </w:rPr>
              <w:t xml:space="preserve"> no</w:t>
            </w:r>
            <w:r w:rsidRPr="008547F6">
              <w:t xml:space="preserve"> </w:t>
            </w:r>
            <w:proofErr w:type="spellStart"/>
            <w:r w:rsidRPr="008547F6">
              <w:t>en</w:t>
            </w:r>
            <w:proofErr w:type="spellEnd"/>
            <w:r w:rsidRPr="008547F6">
              <w:t xml:space="preserve"> </w:t>
            </w:r>
            <w:proofErr w:type="spellStart"/>
            <w:r w:rsidRPr="00A16164">
              <w:rPr>
                <w:rStyle w:val="Cdigoenlnea"/>
              </w:rPr>
              <w:t>sshd_config</w:t>
            </w:r>
            <w:proofErr w:type="spellEnd"/>
          </w:p>
        </w:tc>
      </w:tr>
      <w:tr w:rsidR="00A650A7" w:rsidRPr="00A650A7" w14:paraId="7D59A934" w14:textId="77777777" w:rsidTr="00A650A7">
        <w:tc>
          <w:tcPr>
            <w:tcW w:w="3005" w:type="dxa"/>
          </w:tcPr>
          <w:p w14:paraId="1088D27A" w14:textId="1E5305DC" w:rsidR="00A650A7" w:rsidRPr="008547F6" w:rsidRDefault="00A650A7" w:rsidP="00A650A7">
            <w:pPr>
              <w:pStyle w:val="Cuerpo"/>
              <w:spacing w:before="40" w:after="40" w:line="240" w:lineRule="auto"/>
            </w:pPr>
            <w:r w:rsidRPr="008547F6">
              <w:t>2</w:t>
            </w:r>
          </w:p>
        </w:tc>
        <w:tc>
          <w:tcPr>
            <w:tcW w:w="3005" w:type="dxa"/>
          </w:tcPr>
          <w:p w14:paraId="6BFF5155" w14:textId="72148B4F" w:rsidR="00A650A7" w:rsidRPr="008547F6" w:rsidRDefault="00A650A7" w:rsidP="00A650A7">
            <w:pPr>
              <w:pStyle w:val="Cuerpo"/>
              <w:spacing w:before="40" w:after="40" w:line="240" w:lineRule="auto"/>
            </w:pPr>
            <w:r w:rsidRPr="008547F6">
              <w:t xml:space="preserve">Firewall </w:t>
            </w:r>
            <w:proofErr w:type="spellStart"/>
            <w:r w:rsidRPr="008547F6">
              <w:t>restrictivo</w:t>
            </w:r>
            <w:proofErr w:type="spellEnd"/>
          </w:p>
        </w:tc>
        <w:tc>
          <w:tcPr>
            <w:tcW w:w="3006" w:type="dxa"/>
          </w:tcPr>
          <w:p w14:paraId="3CE020DE" w14:textId="19313B61" w:rsidR="00A650A7" w:rsidRPr="00A16164" w:rsidRDefault="00A650A7" w:rsidP="00A650A7">
            <w:pPr>
              <w:pStyle w:val="Cuerpo"/>
              <w:spacing w:before="40" w:after="40" w:line="240" w:lineRule="auto"/>
              <w:rPr>
                <w:rStyle w:val="Cdigoenlnea"/>
              </w:rPr>
            </w:pPr>
            <w:proofErr w:type="spellStart"/>
            <w:r w:rsidRPr="00A16164">
              <w:rPr>
                <w:rStyle w:val="Cdigoenlnea"/>
              </w:rPr>
              <w:t>ufw</w:t>
            </w:r>
            <w:proofErr w:type="spellEnd"/>
            <w:r w:rsidRPr="00A16164">
              <w:rPr>
                <w:rStyle w:val="Cdigoenlnea"/>
              </w:rPr>
              <w:t xml:space="preserve"> default deny incoming</w:t>
            </w:r>
          </w:p>
        </w:tc>
      </w:tr>
      <w:tr w:rsidR="00A650A7" w:rsidRPr="00A650A7" w14:paraId="5A7DE49B" w14:textId="77777777" w:rsidTr="00A650A7">
        <w:tc>
          <w:tcPr>
            <w:tcW w:w="3005" w:type="dxa"/>
          </w:tcPr>
          <w:p w14:paraId="73BD37CF" w14:textId="10BFBE73" w:rsidR="00A650A7" w:rsidRPr="008547F6" w:rsidRDefault="00A650A7" w:rsidP="00A650A7">
            <w:pPr>
              <w:pStyle w:val="Cuerpo"/>
              <w:spacing w:before="40" w:after="40" w:line="240" w:lineRule="auto"/>
            </w:pPr>
            <w:r w:rsidRPr="008547F6">
              <w:t>3</w:t>
            </w:r>
          </w:p>
        </w:tc>
        <w:tc>
          <w:tcPr>
            <w:tcW w:w="3005" w:type="dxa"/>
          </w:tcPr>
          <w:p w14:paraId="3D12ED38" w14:textId="26F9FCD3" w:rsidR="00A650A7" w:rsidRPr="008547F6" w:rsidRDefault="00A650A7" w:rsidP="00A650A7">
            <w:pPr>
              <w:pStyle w:val="Cuerpo"/>
              <w:spacing w:before="40" w:after="40" w:line="240" w:lineRule="auto"/>
            </w:pPr>
            <w:proofErr w:type="spellStart"/>
            <w:r w:rsidRPr="008547F6">
              <w:t>Verificación</w:t>
            </w:r>
            <w:proofErr w:type="spellEnd"/>
            <w:r w:rsidRPr="008547F6">
              <w:t xml:space="preserve"> externa de </w:t>
            </w:r>
            <w:proofErr w:type="spellStart"/>
            <w:r w:rsidRPr="008547F6">
              <w:t>puertos</w:t>
            </w:r>
            <w:proofErr w:type="spellEnd"/>
          </w:p>
        </w:tc>
        <w:tc>
          <w:tcPr>
            <w:tcW w:w="3006" w:type="dxa"/>
          </w:tcPr>
          <w:p w14:paraId="1A236246" w14:textId="5F64E339" w:rsidR="00A650A7" w:rsidRPr="00A16164" w:rsidRDefault="00A650A7" w:rsidP="00A650A7">
            <w:pPr>
              <w:pStyle w:val="Cuerpo"/>
              <w:spacing w:before="40" w:after="40" w:line="240" w:lineRule="auto"/>
              <w:rPr>
                <w:rStyle w:val="Cdigoenlnea"/>
              </w:rPr>
            </w:pPr>
            <w:proofErr w:type="spellStart"/>
            <w:r w:rsidRPr="00A16164">
              <w:rPr>
                <w:rStyle w:val="Cdigoenlnea"/>
              </w:rPr>
              <w:t>nmap</w:t>
            </w:r>
            <w:proofErr w:type="spellEnd"/>
            <w:r w:rsidRPr="00A16164">
              <w:rPr>
                <w:rStyle w:val="Cdigoenlnea"/>
              </w:rPr>
              <w:t xml:space="preserve"> -</w:t>
            </w:r>
            <w:proofErr w:type="spellStart"/>
            <w:r w:rsidRPr="00A16164">
              <w:rPr>
                <w:rStyle w:val="Cdigoenlnea"/>
              </w:rPr>
              <w:t>Pn</w:t>
            </w:r>
            <w:proofErr w:type="spellEnd"/>
            <w:r w:rsidRPr="00A16164">
              <w:rPr>
                <w:rStyle w:val="Cdigoenlnea"/>
              </w:rPr>
              <w:t xml:space="preserve"> tudominio.com</w:t>
            </w:r>
          </w:p>
        </w:tc>
      </w:tr>
      <w:tr w:rsidR="00A650A7" w:rsidRPr="00A650A7" w14:paraId="102ADDBF" w14:textId="77777777" w:rsidTr="00A650A7">
        <w:tc>
          <w:tcPr>
            <w:tcW w:w="3005" w:type="dxa"/>
          </w:tcPr>
          <w:p w14:paraId="2AB7EB99" w14:textId="3C6DE0DE" w:rsidR="00A650A7" w:rsidRPr="008547F6" w:rsidRDefault="00A650A7" w:rsidP="00A650A7">
            <w:pPr>
              <w:pStyle w:val="Cuerpo"/>
              <w:spacing w:before="40" w:after="40" w:line="240" w:lineRule="auto"/>
            </w:pPr>
            <w:r w:rsidRPr="008547F6">
              <w:t>4</w:t>
            </w:r>
          </w:p>
        </w:tc>
        <w:tc>
          <w:tcPr>
            <w:tcW w:w="3005" w:type="dxa"/>
          </w:tcPr>
          <w:p w14:paraId="6CD60586" w14:textId="5E587259" w:rsidR="00A650A7" w:rsidRPr="008547F6" w:rsidRDefault="00A650A7" w:rsidP="00A650A7">
            <w:pPr>
              <w:pStyle w:val="Cuerpo"/>
              <w:spacing w:before="40" w:after="40" w:line="240" w:lineRule="auto"/>
            </w:pPr>
            <w:r w:rsidRPr="008547F6">
              <w:t>Panel bajo HTTPS</w:t>
            </w:r>
          </w:p>
        </w:tc>
        <w:tc>
          <w:tcPr>
            <w:tcW w:w="3006" w:type="dxa"/>
          </w:tcPr>
          <w:p w14:paraId="699EE7AE" w14:textId="0227A809" w:rsidR="00A650A7" w:rsidRPr="008547F6" w:rsidRDefault="00A650A7" w:rsidP="00A650A7">
            <w:pPr>
              <w:pStyle w:val="Cuerpo"/>
              <w:spacing w:before="40" w:after="40" w:line="240" w:lineRule="auto"/>
            </w:pPr>
            <w:r w:rsidRPr="008547F6">
              <w:t xml:space="preserve">Settings → Domain </w:t>
            </w:r>
            <w:proofErr w:type="spellStart"/>
            <w:r w:rsidRPr="008547F6">
              <w:t>en</w:t>
            </w:r>
            <w:proofErr w:type="spellEnd"/>
            <w:r w:rsidRPr="008547F6">
              <w:t xml:space="preserve"> </w:t>
            </w:r>
            <w:proofErr w:type="spellStart"/>
            <w:r w:rsidRPr="008547F6">
              <w:t>Easypanel</w:t>
            </w:r>
            <w:proofErr w:type="spellEnd"/>
          </w:p>
        </w:tc>
      </w:tr>
      <w:tr w:rsidR="00A650A7" w:rsidRPr="00A97797" w14:paraId="481BDC5B" w14:textId="77777777" w:rsidTr="00A650A7">
        <w:tc>
          <w:tcPr>
            <w:tcW w:w="3005" w:type="dxa"/>
          </w:tcPr>
          <w:p w14:paraId="5789B291" w14:textId="466623BB" w:rsidR="00A650A7" w:rsidRPr="008547F6" w:rsidRDefault="00A650A7" w:rsidP="00A650A7">
            <w:pPr>
              <w:pStyle w:val="Cuerpo"/>
              <w:spacing w:before="40" w:after="40" w:line="240" w:lineRule="auto"/>
            </w:pPr>
            <w:r w:rsidRPr="008547F6">
              <w:t>5</w:t>
            </w:r>
          </w:p>
        </w:tc>
        <w:tc>
          <w:tcPr>
            <w:tcW w:w="3005" w:type="dxa"/>
          </w:tcPr>
          <w:p w14:paraId="589437C5" w14:textId="57759B32" w:rsidR="00A650A7" w:rsidRPr="008547F6" w:rsidRDefault="00A650A7" w:rsidP="00A650A7">
            <w:pPr>
              <w:pStyle w:val="Cuerpo"/>
              <w:spacing w:before="40" w:after="40" w:line="240" w:lineRule="auto"/>
            </w:pPr>
            <w:r w:rsidRPr="008547F6">
              <w:t xml:space="preserve">Sistema </w:t>
            </w:r>
            <w:proofErr w:type="spellStart"/>
            <w:r w:rsidRPr="008547F6">
              <w:t>actualizado</w:t>
            </w:r>
            <w:proofErr w:type="spellEnd"/>
          </w:p>
        </w:tc>
        <w:tc>
          <w:tcPr>
            <w:tcW w:w="3006" w:type="dxa"/>
          </w:tcPr>
          <w:p w14:paraId="492C6B44" w14:textId="55CFAAF9" w:rsidR="00A650A7" w:rsidRPr="00A16164" w:rsidRDefault="00A650A7" w:rsidP="00A650A7">
            <w:pPr>
              <w:pStyle w:val="Cuerpo"/>
              <w:spacing w:before="40" w:after="40" w:line="240" w:lineRule="auto"/>
              <w:rPr>
                <w:rStyle w:val="Cdigoenlnea"/>
                <w:lang w:val="es-AR"/>
              </w:rPr>
            </w:pPr>
            <w:r w:rsidRPr="00A16164">
              <w:rPr>
                <w:rStyle w:val="Cdigoenlnea"/>
                <w:lang w:val="es-AR"/>
              </w:rPr>
              <w:t xml:space="preserve">sudo </w:t>
            </w:r>
            <w:proofErr w:type="spellStart"/>
            <w:r w:rsidRPr="00A16164">
              <w:rPr>
                <w:rStyle w:val="Cdigoenlnea"/>
                <w:lang w:val="es-AR"/>
              </w:rPr>
              <w:t>apt</w:t>
            </w:r>
            <w:proofErr w:type="spellEnd"/>
            <w:r w:rsidRPr="00A16164">
              <w:rPr>
                <w:rStyle w:val="Cdigoenlnea"/>
                <w:lang w:val="es-AR"/>
              </w:rPr>
              <w:t xml:space="preserve"> </w:t>
            </w:r>
            <w:proofErr w:type="spellStart"/>
            <w:r w:rsidRPr="00A16164">
              <w:rPr>
                <w:rStyle w:val="Cdigoenlnea"/>
                <w:lang w:val="es-AR"/>
              </w:rPr>
              <w:t>update</w:t>
            </w:r>
            <w:proofErr w:type="spellEnd"/>
            <w:r w:rsidRPr="00A16164">
              <w:rPr>
                <w:rStyle w:val="Cdigoenlnea"/>
                <w:lang w:val="es-AR"/>
              </w:rPr>
              <w:t xml:space="preserve"> &amp;&amp; sudo </w:t>
            </w:r>
            <w:proofErr w:type="spellStart"/>
            <w:r w:rsidRPr="00A16164">
              <w:rPr>
                <w:rStyle w:val="Cdigoenlnea"/>
                <w:lang w:val="es-AR"/>
              </w:rPr>
              <w:t>apt</w:t>
            </w:r>
            <w:proofErr w:type="spellEnd"/>
            <w:r w:rsidRPr="00A16164">
              <w:rPr>
                <w:rStyle w:val="Cdigoenlnea"/>
                <w:lang w:val="es-AR"/>
              </w:rPr>
              <w:t xml:space="preserve"> </w:t>
            </w:r>
            <w:proofErr w:type="spellStart"/>
            <w:r w:rsidRPr="00A16164">
              <w:rPr>
                <w:rStyle w:val="Cdigoenlnea"/>
                <w:lang w:val="es-AR"/>
              </w:rPr>
              <w:t>upgrade</w:t>
            </w:r>
            <w:proofErr w:type="spellEnd"/>
            <w:r w:rsidRPr="00A16164">
              <w:rPr>
                <w:rStyle w:val="Cdigoenlnea"/>
                <w:lang w:val="es-AR"/>
              </w:rPr>
              <w:t xml:space="preserve"> -y</w:t>
            </w:r>
          </w:p>
        </w:tc>
      </w:tr>
      <w:tr w:rsidR="00A650A7" w:rsidRPr="00A650A7" w14:paraId="2A63B51B" w14:textId="77777777" w:rsidTr="00A650A7">
        <w:tc>
          <w:tcPr>
            <w:tcW w:w="3005" w:type="dxa"/>
          </w:tcPr>
          <w:p w14:paraId="6FE161ED" w14:textId="1ADEFC2F" w:rsidR="00A650A7" w:rsidRPr="008547F6" w:rsidRDefault="00A650A7" w:rsidP="00A650A7">
            <w:pPr>
              <w:pStyle w:val="Cuerpo"/>
              <w:spacing w:before="40" w:after="40" w:line="240" w:lineRule="auto"/>
            </w:pPr>
            <w:r w:rsidRPr="008547F6">
              <w:t>6</w:t>
            </w:r>
          </w:p>
        </w:tc>
        <w:tc>
          <w:tcPr>
            <w:tcW w:w="3005" w:type="dxa"/>
          </w:tcPr>
          <w:p w14:paraId="3476BD41" w14:textId="777D55DC" w:rsidR="00A650A7" w:rsidRPr="008547F6" w:rsidRDefault="00A650A7" w:rsidP="00A650A7">
            <w:pPr>
              <w:pStyle w:val="Cuerpo"/>
              <w:spacing w:before="40" w:after="40" w:line="240" w:lineRule="auto"/>
            </w:pPr>
            <w:proofErr w:type="spellStart"/>
            <w:r w:rsidRPr="008547F6">
              <w:t>Bloqueo</w:t>
            </w:r>
            <w:proofErr w:type="spellEnd"/>
            <w:r w:rsidRPr="008547F6">
              <w:t xml:space="preserve"> de </w:t>
            </w:r>
            <w:proofErr w:type="spellStart"/>
            <w:r w:rsidRPr="008547F6">
              <w:t>intentos</w:t>
            </w:r>
            <w:proofErr w:type="spellEnd"/>
            <w:r w:rsidRPr="008547F6">
              <w:t xml:space="preserve"> </w:t>
            </w:r>
            <w:proofErr w:type="spellStart"/>
            <w:r w:rsidRPr="008547F6">
              <w:t>repetidos</w:t>
            </w:r>
            <w:proofErr w:type="spellEnd"/>
          </w:p>
        </w:tc>
        <w:tc>
          <w:tcPr>
            <w:tcW w:w="3006" w:type="dxa"/>
          </w:tcPr>
          <w:p w14:paraId="4A473FB4" w14:textId="1E53E15E" w:rsidR="00A650A7" w:rsidRPr="00A16164" w:rsidRDefault="00A650A7" w:rsidP="00A650A7">
            <w:pPr>
              <w:pStyle w:val="Cuerpo"/>
              <w:spacing w:before="40" w:after="40" w:line="240" w:lineRule="auto"/>
              <w:rPr>
                <w:rStyle w:val="Cdigoenlnea"/>
              </w:rPr>
            </w:pPr>
            <w:proofErr w:type="spellStart"/>
            <w:r w:rsidRPr="00A16164">
              <w:rPr>
                <w:rStyle w:val="Cdigoenlnea"/>
              </w:rPr>
              <w:t>sudo</w:t>
            </w:r>
            <w:proofErr w:type="spellEnd"/>
            <w:r w:rsidRPr="00A16164">
              <w:rPr>
                <w:rStyle w:val="Cdigoenlnea"/>
              </w:rPr>
              <w:t xml:space="preserve"> apt install fail2ban</w:t>
            </w:r>
          </w:p>
        </w:tc>
      </w:tr>
      <w:tr w:rsidR="00A650A7" w:rsidRPr="00A650A7" w14:paraId="63813354" w14:textId="77777777" w:rsidTr="00A650A7">
        <w:tc>
          <w:tcPr>
            <w:tcW w:w="3005" w:type="dxa"/>
          </w:tcPr>
          <w:p w14:paraId="4E27A90B" w14:textId="12F9A426" w:rsidR="00A650A7" w:rsidRPr="008547F6" w:rsidRDefault="00A650A7" w:rsidP="00A650A7">
            <w:pPr>
              <w:pStyle w:val="Cuerpo"/>
              <w:spacing w:before="40" w:after="40" w:line="240" w:lineRule="auto"/>
            </w:pPr>
            <w:r w:rsidRPr="008547F6">
              <w:t>7</w:t>
            </w:r>
          </w:p>
        </w:tc>
        <w:tc>
          <w:tcPr>
            <w:tcW w:w="3005" w:type="dxa"/>
          </w:tcPr>
          <w:p w14:paraId="628CFBD6" w14:textId="0E1B06D9" w:rsidR="00A650A7" w:rsidRPr="008547F6" w:rsidRDefault="00A650A7" w:rsidP="00A650A7">
            <w:pPr>
              <w:pStyle w:val="Cuerpo"/>
              <w:spacing w:before="40" w:after="40" w:line="240" w:lineRule="auto"/>
            </w:pPr>
            <w:proofErr w:type="spellStart"/>
            <w:r w:rsidRPr="008547F6">
              <w:t>Actualizaciones</w:t>
            </w:r>
            <w:proofErr w:type="spellEnd"/>
            <w:r w:rsidRPr="008547F6">
              <w:t xml:space="preserve"> </w:t>
            </w:r>
            <w:proofErr w:type="spellStart"/>
            <w:r w:rsidRPr="008547F6">
              <w:t>automáticas</w:t>
            </w:r>
            <w:proofErr w:type="spellEnd"/>
            <w:r w:rsidRPr="008547F6">
              <w:t xml:space="preserve"> de </w:t>
            </w:r>
            <w:proofErr w:type="spellStart"/>
            <w:r w:rsidRPr="008547F6">
              <w:t>seguridad</w:t>
            </w:r>
            <w:proofErr w:type="spellEnd"/>
          </w:p>
        </w:tc>
        <w:tc>
          <w:tcPr>
            <w:tcW w:w="3006" w:type="dxa"/>
          </w:tcPr>
          <w:p w14:paraId="55A62FB6" w14:textId="3DE2596C" w:rsidR="00A650A7" w:rsidRPr="00A16164" w:rsidRDefault="00A650A7" w:rsidP="00A650A7">
            <w:pPr>
              <w:pStyle w:val="Cuerpo"/>
              <w:spacing w:before="40" w:after="40" w:line="240" w:lineRule="auto"/>
              <w:rPr>
                <w:rStyle w:val="Cdigoenlnea"/>
              </w:rPr>
            </w:pPr>
            <w:proofErr w:type="spellStart"/>
            <w:r w:rsidRPr="00A16164">
              <w:rPr>
                <w:rStyle w:val="Cdigoenlnea"/>
              </w:rPr>
              <w:t>sudo</w:t>
            </w:r>
            <w:proofErr w:type="spellEnd"/>
            <w:r w:rsidRPr="00A16164">
              <w:rPr>
                <w:rStyle w:val="Cdigoenlnea"/>
              </w:rPr>
              <w:t xml:space="preserve"> </w:t>
            </w:r>
            <w:proofErr w:type="spellStart"/>
            <w:r w:rsidRPr="00A16164">
              <w:rPr>
                <w:rStyle w:val="Cdigoenlnea"/>
              </w:rPr>
              <w:t>dpkg</w:t>
            </w:r>
            <w:proofErr w:type="spellEnd"/>
            <w:r w:rsidRPr="00A16164">
              <w:rPr>
                <w:rStyle w:val="Cdigoenlnea"/>
              </w:rPr>
              <w:t>-reconfigure unattended-upgrades</w:t>
            </w:r>
          </w:p>
        </w:tc>
      </w:tr>
    </w:tbl>
    <w:p w14:paraId="4FD9620C" w14:textId="3DD21708" w:rsidR="00A650A7" w:rsidRPr="00A97797" w:rsidRDefault="00A650A7" w:rsidP="00A650A7">
      <w:pPr>
        <w:pStyle w:val="Cuerpo"/>
        <w:rPr>
          <w:lang w:val="es-AR"/>
        </w:rPr>
      </w:pPr>
      <w:r w:rsidRPr="008547F6">
        <w:rPr>
          <w:lang w:val="es-AR"/>
        </w:rPr>
        <w:t xml:space="preserve">La medida 7 merece un comentario, porque es la única de la lista que sigue trabajando cuando nadie mira. La enorme mayoría de los servidores comprometidos no cae por un ataque sofisticado sino por una vulnerabilidad </w:t>
      </w:r>
      <w:r w:rsidRPr="00A16164">
        <w:rPr>
          <w:b/>
          <w:lang w:val="es-AR"/>
        </w:rPr>
        <w:t>conocida, publicada y ya parcheada</w:t>
      </w:r>
      <w:r w:rsidRPr="008547F6">
        <w:rPr>
          <w:lang w:val="es-AR"/>
        </w:rPr>
        <w:t xml:space="preserve"> que el administrador no aplicó. El intervalo entre que se publica una vulnerabilidad y que empieza a explotarse masivamente se mide en horas. Un servidor de práctica que nadie va a mirar durante la semana necesita esa automatización más, no menos, que uno atendido a diario.</w:t>
      </w:r>
    </w:p>
    <w:p w14:paraId="5048FB19" w14:textId="1AD5BF15" w:rsidR="00A650A7" w:rsidRPr="00A97797" w:rsidRDefault="00A650A7" w:rsidP="00A650A7">
      <w:pPr>
        <w:pStyle w:val="Ttulo3"/>
        <w:rPr>
          <w:lang w:val="es-AR"/>
        </w:rPr>
      </w:pPr>
      <w:bookmarkStart w:id="58" w:name="_Toc236133655"/>
      <w:bookmarkStart w:id="59" w:name="_Toc236133733"/>
      <w:r w:rsidRPr="001A3A39">
        <w:rPr>
          <w:lang w:val="es-AR"/>
        </w:rPr>
        <w:t>2.11.1. fail2ban</w:t>
      </w:r>
      <w:bookmarkEnd w:id="58"/>
      <w:bookmarkEnd w:id="59"/>
    </w:p>
    <w:p w14:paraId="2CE6F213" w14:textId="11A934D5" w:rsidR="00A650A7" w:rsidRPr="008547F6" w:rsidRDefault="00A650A7" w:rsidP="00A650A7">
      <w:pPr>
        <w:pStyle w:val="Cuerpo"/>
        <w:rPr>
          <w:lang w:val="es-AR"/>
        </w:rPr>
      </w:pPr>
      <w:r w:rsidRPr="00A16164">
        <w:rPr>
          <w:rStyle w:val="Cdigoenlnea"/>
          <w:lang w:val="es-AR"/>
        </w:rPr>
        <w:t>fail2ban</w:t>
      </w:r>
      <w:r w:rsidRPr="008547F6">
        <w:rPr>
          <w:lang w:val="es-AR"/>
        </w:rPr>
        <w:t xml:space="preserve"> analiza los registros de acceso y bloquea temporalmente las direcciones que acumulan intentos fallidos. Con autenticación por clave el riesgo ya es bajo, pero la herramienta reduce además el ruido en los registros y el consumo de recursos.</w:t>
      </w:r>
    </w:p>
    <w:p w14:paraId="2F2EBC11" w14:textId="2EF1B2D7" w:rsidR="00A650A7" w:rsidRPr="008547F6" w:rsidRDefault="00A650A7" w:rsidP="00A650A7">
      <w:pPr>
        <w:pStyle w:val="Bloquedecdigo"/>
      </w:pPr>
      <w:proofErr w:type="spellStart"/>
      <w:r w:rsidRPr="008547F6">
        <w:t>sudo</w:t>
      </w:r>
      <w:proofErr w:type="spellEnd"/>
      <w:r w:rsidRPr="008547F6">
        <w:t xml:space="preserve"> apt install fail2ban -y</w:t>
      </w:r>
    </w:p>
    <w:p w14:paraId="4408D2D0" w14:textId="218C47E9" w:rsidR="00A650A7" w:rsidRPr="008547F6" w:rsidRDefault="00A650A7" w:rsidP="00A650A7">
      <w:pPr>
        <w:pStyle w:val="Bloquedecdigo"/>
      </w:pPr>
      <w:proofErr w:type="spellStart"/>
      <w:r w:rsidRPr="008547F6">
        <w:t>sudo</w:t>
      </w:r>
      <w:proofErr w:type="spellEnd"/>
      <w:r w:rsidRPr="008547F6">
        <w:t xml:space="preserve"> </w:t>
      </w:r>
      <w:proofErr w:type="spellStart"/>
      <w:r w:rsidRPr="008547F6">
        <w:t>systemctl</w:t>
      </w:r>
      <w:proofErr w:type="spellEnd"/>
      <w:r w:rsidRPr="008547F6">
        <w:t xml:space="preserve"> enable --now fail2ban</w:t>
      </w:r>
    </w:p>
    <w:p w14:paraId="70F592AD" w14:textId="1808EC57" w:rsidR="00A650A7" w:rsidRPr="008547F6" w:rsidRDefault="00A650A7" w:rsidP="00A650A7">
      <w:pPr>
        <w:pStyle w:val="Cuerpo"/>
        <w:rPr>
          <w:lang w:val="es-AR"/>
        </w:rPr>
      </w:pPr>
      <w:r w:rsidRPr="008547F6">
        <w:rPr>
          <w:lang w:val="es-AR"/>
        </w:rPr>
        <w:t>Estado de los bloqueos aplicados:</w:t>
      </w:r>
    </w:p>
    <w:p w14:paraId="4DA0F8B7" w14:textId="337269DC" w:rsidR="00A650A7" w:rsidRPr="008547F6" w:rsidRDefault="00A650A7" w:rsidP="00A650A7">
      <w:pPr>
        <w:pStyle w:val="Bloquedecdigo"/>
        <w:rPr>
          <w:lang w:val="es-AR"/>
        </w:rPr>
      </w:pPr>
      <w:r w:rsidRPr="008547F6">
        <w:rPr>
          <w:lang w:val="es-AR"/>
        </w:rPr>
        <w:t xml:space="preserve">sudo fail2ban-client </w:t>
      </w:r>
      <w:proofErr w:type="gramStart"/>
      <w:r w:rsidRPr="008547F6">
        <w:rPr>
          <w:lang w:val="es-AR"/>
        </w:rPr>
        <w:t>status</w:t>
      </w:r>
      <w:proofErr w:type="gramEnd"/>
      <w:r w:rsidRPr="008547F6">
        <w:rPr>
          <w:lang w:val="es-AR"/>
        </w:rPr>
        <w:t xml:space="preserve"> </w:t>
      </w:r>
      <w:proofErr w:type="spellStart"/>
      <w:r w:rsidRPr="008547F6">
        <w:rPr>
          <w:lang w:val="es-AR"/>
        </w:rPr>
        <w:t>sshd</w:t>
      </w:r>
      <w:proofErr w:type="spellEnd"/>
    </w:p>
    <w:p w14:paraId="79CCD86A" w14:textId="36361178" w:rsidR="00A650A7" w:rsidRPr="008547F6" w:rsidRDefault="00A650A7" w:rsidP="00A650A7">
      <w:pPr>
        <w:pStyle w:val="Cuerpo"/>
        <w:rPr>
          <w:lang w:val="es-AR"/>
        </w:rPr>
      </w:pPr>
      <w:r w:rsidRPr="008547F6">
        <w:rPr>
          <w:lang w:val="es-AR"/>
        </w:rPr>
        <w:t xml:space="preserve">Vale ubicar con precisión qué aporta y qué no. </w:t>
      </w:r>
      <w:r w:rsidRPr="00A16164">
        <w:rPr>
          <w:rStyle w:val="Cdigoenlnea"/>
          <w:lang w:val="es-AR"/>
        </w:rPr>
        <w:t>fail2ban</w:t>
      </w:r>
      <w:r w:rsidRPr="008547F6">
        <w:rPr>
          <w:lang w:val="es-AR"/>
        </w:rPr>
        <w:t xml:space="preserve"> </w:t>
      </w:r>
      <w:r w:rsidRPr="00A16164">
        <w:rPr>
          <w:b/>
          <w:lang w:val="es-AR"/>
        </w:rPr>
        <w:t>no impide un ataque dirigido</w:t>
      </w:r>
      <w:r w:rsidRPr="008547F6">
        <w:rPr>
          <w:lang w:val="es-AR"/>
        </w:rPr>
        <w:t>: quien tenga paciencia puede espaciar los intentos por debajo del umbral, o rotar direcciones de origen. Lo que hace es elevar el costo del ataque automatizado indiscriminado, que es la inmensa mayoría del tráfico hostil, y de paso mantener legibles los registros. Es una capa más, no una defensa: exactamente el concepto de la sección 2.12.1.</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650A7" w:rsidRPr="00A97797" w14:paraId="012B0748" w14:textId="77777777" w:rsidTr="00A650A7">
        <w:tc>
          <w:tcPr>
            <w:tcW w:w="9016" w:type="dxa"/>
            <w:shd w:val="clear" w:color="E2F0DC" w:fill="E2F0DC"/>
          </w:tcPr>
          <w:p w14:paraId="56576A39" w14:textId="77777777" w:rsidR="00A650A7" w:rsidRPr="001A3A39" w:rsidRDefault="00A650A7" w:rsidP="00A650A7">
            <w:pPr>
              <w:pStyle w:val="Cuerpo"/>
              <w:rPr>
                <w:b/>
                <w:lang w:val="es-AR"/>
              </w:rPr>
            </w:pPr>
            <w:r w:rsidRPr="001A3A39">
              <w:rPr>
                <w:rFonts w:ascii="Segoe UI Emoji" w:hAnsi="Segoe UI Emoji" w:cs="Segoe UI Emoji"/>
                <w:b/>
              </w:rPr>
              <w:t>🧪</w:t>
            </w:r>
            <w:r w:rsidRPr="001A3A39">
              <w:rPr>
                <w:b/>
                <w:lang w:val="es-AR"/>
              </w:rPr>
              <w:t xml:space="preserve"> EXPERIMENTO</w:t>
            </w:r>
          </w:p>
          <w:p w14:paraId="331D2BEE" w14:textId="4E3DB9B4" w:rsidR="00A650A7" w:rsidRPr="008547F6" w:rsidRDefault="00A650A7" w:rsidP="00A650A7">
            <w:pPr>
              <w:pStyle w:val="Cuerpo"/>
              <w:spacing w:after="100" w:line="276" w:lineRule="auto"/>
              <w:rPr>
                <w:lang w:val="es-AR"/>
              </w:rPr>
            </w:pPr>
            <w:proofErr w:type="spellStart"/>
            <w:r w:rsidRPr="008547F6">
              <w:rPr>
                <w:lang w:val="es-AR"/>
              </w:rPr>
              <w:t>Volvé</w:t>
            </w:r>
            <w:proofErr w:type="spellEnd"/>
            <w:r w:rsidRPr="008547F6">
              <w:rPr>
                <w:lang w:val="es-AR"/>
              </w:rPr>
              <w:t xml:space="preserve"> a correr </w:t>
            </w:r>
            <w:r w:rsidRPr="00A16164">
              <w:rPr>
                <w:rStyle w:val="Cdigoenlnea"/>
                <w:lang w:val="es-AR"/>
              </w:rPr>
              <w:t xml:space="preserve">fail2ban-client status </w:t>
            </w:r>
            <w:proofErr w:type="spellStart"/>
            <w:r w:rsidRPr="00A16164">
              <w:rPr>
                <w:rStyle w:val="Cdigoenlnea"/>
                <w:lang w:val="es-AR"/>
              </w:rPr>
              <w:t>sshd</w:t>
            </w:r>
            <w:proofErr w:type="spellEnd"/>
            <w:r w:rsidRPr="008547F6">
              <w:rPr>
                <w:lang w:val="es-AR"/>
              </w:rPr>
              <w:t xml:space="preserve"> una semana después, al empezar la Clase 3. La cantidad de direcciones bloqueadas que se acumularon en siete días contra un servidor cuya dirección no le diste a nadie es difícil de creer hasta que la ves.</w:t>
            </w:r>
          </w:p>
        </w:tc>
      </w:tr>
    </w:tbl>
    <w:p w14:paraId="41009B83" w14:textId="4F5AC15D" w:rsidR="00A650A7" w:rsidRPr="00A97797" w:rsidRDefault="00A650A7" w:rsidP="00A650A7">
      <w:pPr>
        <w:pStyle w:val="Ttulo2"/>
        <w:rPr>
          <w:lang w:val="es-AR"/>
        </w:rPr>
      </w:pPr>
      <w:bookmarkStart w:id="60" w:name="_Toc236133656"/>
      <w:bookmarkStart w:id="61" w:name="_Toc236133734"/>
      <w:r w:rsidRPr="001A3A39">
        <w:rPr>
          <w:lang w:val="es-AR"/>
        </w:rPr>
        <w:t>2.12. Principios de seguridad y evolución de las herramientas</w:t>
      </w:r>
      <w:bookmarkEnd w:id="60"/>
      <w:bookmarkEnd w:id="61"/>
    </w:p>
    <w:p w14:paraId="3A5AA679" w14:textId="42B13737" w:rsidR="00A650A7" w:rsidRPr="00A97797" w:rsidRDefault="00A650A7" w:rsidP="00A650A7">
      <w:pPr>
        <w:pStyle w:val="Cuerpo"/>
        <w:rPr>
          <w:lang w:val="es-AR"/>
        </w:rPr>
      </w:pPr>
      <w:r w:rsidRPr="008547F6">
        <w:rPr>
          <w:lang w:val="es-AR"/>
        </w:rPr>
        <w:t>Todo lo anterior fueron medidas concretas. Esta sección extrae los principios que hay detrás —que son pocos, viejos y aplicables mucho más allá de este práctico— y repasa hacia dónde evolucionan las herramientas utilizadas.</w:t>
      </w:r>
    </w:p>
    <w:p w14:paraId="4D808529" w14:textId="56815A4C" w:rsidR="00A650A7" w:rsidRPr="00A97797" w:rsidRDefault="00A650A7" w:rsidP="00A650A7">
      <w:pPr>
        <w:pStyle w:val="Ttulo3"/>
        <w:rPr>
          <w:lang w:val="es-AR"/>
        </w:rPr>
      </w:pPr>
      <w:bookmarkStart w:id="62" w:name="_Toc236133657"/>
      <w:bookmarkStart w:id="63" w:name="_Toc236133735"/>
      <w:r w:rsidRPr="001A3A39">
        <w:rPr>
          <w:lang w:val="es-AR"/>
        </w:rPr>
        <w:t>2.12.1. Tres principios que explican todo el capítulo</w:t>
      </w:r>
      <w:bookmarkEnd w:id="62"/>
      <w:bookmarkEnd w:id="63"/>
    </w:p>
    <w:p w14:paraId="1F464612" w14:textId="65FAD6DC" w:rsidR="00A650A7" w:rsidRPr="00A97797" w:rsidRDefault="00A650A7" w:rsidP="00A650A7">
      <w:pPr>
        <w:pStyle w:val="Cuerpo"/>
        <w:rPr>
          <w:lang w:val="es-AR"/>
        </w:rPr>
      </w:pPr>
      <w:r w:rsidRPr="008547F6">
        <w:rPr>
          <w:lang w:val="es-AR"/>
        </w:rPr>
        <w:t xml:space="preserve">En 1975, Jerome Saltzer y Michael Schroeder publicaron un artículo que enunciaba ocho principios de diseño para sistemas seguros. </w:t>
      </w:r>
      <w:proofErr w:type="gramStart"/>
      <w:r w:rsidRPr="008547F6">
        <w:rPr>
          <w:lang w:val="es-AR"/>
        </w:rPr>
        <w:t>Medio siglo después siguen</w:t>
      </w:r>
      <w:proofErr w:type="gramEnd"/>
      <w:r w:rsidRPr="008547F6">
        <w:rPr>
          <w:lang w:val="es-AR"/>
        </w:rPr>
        <w:t xml:space="preserve"> vigentes, y tres de ellos son literalmente el resumen de este capítulo.</w:t>
      </w:r>
    </w:p>
    <w:p w14:paraId="37BBAFDC" w14:textId="3D4694B2" w:rsidR="00A650A7" w:rsidRPr="00A97797" w:rsidRDefault="00A650A7" w:rsidP="00A650A7">
      <w:pPr>
        <w:pStyle w:val="Cuerpo"/>
        <w:rPr>
          <w:lang w:val="es-AR"/>
        </w:rPr>
      </w:pPr>
      <w:r w:rsidRPr="00A16164">
        <w:rPr>
          <w:b/>
          <w:lang w:val="es-AR"/>
        </w:rPr>
        <w:lastRenderedPageBreak/>
        <w:t>Mínimo privilegio.</w:t>
      </w:r>
      <w:r w:rsidRPr="008547F6">
        <w:rPr>
          <w:lang w:val="es-AR"/>
        </w:rPr>
        <w:t xml:space="preserve"> Todo componente debe operar con los permisos mínimos necesarios para su función, y ni uno más. Aplicaciones directas vistas acá: el contenedor de la base de datos no publica puertos porque no necesita ser alcanzable desde afuera; la clave pública instalada en el servidor no sirve para nada si el servidor cae, porque solo permite </w:t>
      </w:r>
      <w:r w:rsidRPr="00A16164">
        <w:rPr>
          <w:i/>
          <w:lang w:val="es-AR"/>
        </w:rPr>
        <w:t>verificar</w:t>
      </w:r>
      <w:r w:rsidRPr="008547F6">
        <w:rPr>
          <w:lang w:val="es-AR"/>
        </w:rPr>
        <w:t xml:space="preserve">, no </w:t>
      </w:r>
      <w:r w:rsidRPr="00A16164">
        <w:rPr>
          <w:i/>
          <w:lang w:val="es-AR"/>
        </w:rPr>
        <w:t>firmar</w:t>
      </w:r>
      <w:r w:rsidRPr="008547F6">
        <w:rPr>
          <w:lang w:val="es-AR"/>
        </w:rPr>
        <w:t>.</w:t>
      </w:r>
    </w:p>
    <w:p w14:paraId="78E32CFC" w14:textId="75E3C297" w:rsidR="00A650A7" w:rsidRPr="00A97797" w:rsidRDefault="00A650A7" w:rsidP="00A650A7">
      <w:pPr>
        <w:pStyle w:val="Cuerpo"/>
        <w:rPr>
          <w:lang w:val="es-AR"/>
        </w:rPr>
      </w:pPr>
      <w:r w:rsidRPr="00A16164">
        <w:rPr>
          <w:b/>
          <w:lang w:val="es-AR"/>
        </w:rPr>
        <w:t>Valores predeterminados seguros.</w:t>
      </w:r>
      <w:r w:rsidRPr="008547F6">
        <w:rPr>
          <w:lang w:val="es-AR"/>
        </w:rPr>
        <w:t xml:space="preserve"> Lo que no está explícitamente permitido, se niega. Es literalmente la primera línea de la configuración del firewall (</w:t>
      </w:r>
      <w:r w:rsidRPr="00A16164">
        <w:rPr>
          <w:rStyle w:val="Cdigoenlnea"/>
          <w:lang w:val="es-AR"/>
        </w:rPr>
        <w:t xml:space="preserve">default </w:t>
      </w:r>
      <w:proofErr w:type="spellStart"/>
      <w:r w:rsidRPr="00A16164">
        <w:rPr>
          <w:rStyle w:val="Cdigoenlnea"/>
          <w:lang w:val="es-AR"/>
        </w:rPr>
        <w:t>deny</w:t>
      </w:r>
      <w:proofErr w:type="spellEnd"/>
      <w:r w:rsidRPr="00A16164">
        <w:rPr>
          <w:rStyle w:val="Cdigoenlnea"/>
          <w:lang w:val="es-AR"/>
        </w:rPr>
        <w:t xml:space="preserve"> </w:t>
      </w:r>
      <w:proofErr w:type="spellStart"/>
      <w:r w:rsidRPr="00A16164">
        <w:rPr>
          <w:rStyle w:val="Cdigoenlnea"/>
          <w:lang w:val="es-AR"/>
        </w:rPr>
        <w:t>incoming</w:t>
      </w:r>
      <w:proofErr w:type="spellEnd"/>
      <w:r w:rsidRPr="008547F6">
        <w:rPr>
          <w:lang w:val="es-AR"/>
        </w:rPr>
        <w:t>), y es lo que Redis y MongoDB hacían al revés en la sección 2.9.2, con los resultados conocidos.</w:t>
      </w:r>
    </w:p>
    <w:p w14:paraId="32841C56" w14:textId="5A2C8047" w:rsidR="00A650A7" w:rsidRPr="00A97797" w:rsidRDefault="00A650A7" w:rsidP="00A650A7">
      <w:pPr>
        <w:pStyle w:val="Cuerpo"/>
        <w:rPr>
          <w:lang w:val="es-AR"/>
        </w:rPr>
      </w:pPr>
      <w:r w:rsidRPr="00A16164">
        <w:rPr>
          <w:b/>
          <w:lang w:val="es-AR"/>
        </w:rPr>
        <w:t>Economía del mecanismo.</w:t>
      </w:r>
      <w:r w:rsidRPr="008547F6">
        <w:rPr>
          <w:lang w:val="es-AR"/>
        </w:rPr>
        <w:t xml:space="preserve"> Cuanto más simple es la protección, más fácil es verificar que funciona. Por eso "no publicar el puerto" es preferible a "publicarlo y filtrarlo con reglas": no hay que auditar ninguna regla, no hay que confiar en ninguna herramienta, no hay nada que se pueda configurar mal. El puerto no existe.</w:t>
      </w:r>
    </w:p>
    <w:p w14:paraId="16B78102" w14:textId="5F19FC4A" w:rsidR="00A650A7" w:rsidRPr="00A97797" w:rsidRDefault="00A650A7" w:rsidP="00A650A7">
      <w:pPr>
        <w:pStyle w:val="Cuerpo"/>
        <w:rPr>
          <w:lang w:val="es-AR"/>
        </w:rPr>
      </w:pPr>
      <w:r w:rsidRPr="008547F6">
        <w:rPr>
          <w:lang w:val="es-AR"/>
        </w:rPr>
        <w:t xml:space="preserve">A esos tres se suma un concepto operativo posterior, la </w:t>
      </w:r>
      <w:r w:rsidRPr="0053472D">
        <w:rPr>
          <w:b/>
          <w:lang w:val="es-AR"/>
        </w:rPr>
        <w:t>defensa en profundidad</w:t>
      </w:r>
      <w:r w:rsidRPr="008547F6">
        <w:rPr>
          <w:lang w:val="es-AR"/>
        </w:rPr>
        <w:t xml:space="preserve">: ninguna capa se asume infalible, y por eso se apilan varias independientes. En este servidor hay al menos cuatro —clave en lugar de contraseña, firewall restrictivo, no publicar puertos internos, </w:t>
      </w:r>
      <w:r w:rsidRPr="0053472D">
        <w:rPr>
          <w:rStyle w:val="Cdigoenlnea"/>
          <w:lang w:val="es-AR"/>
        </w:rPr>
        <w:t>fail2ban</w:t>
      </w:r>
      <w:r w:rsidRPr="008547F6">
        <w:rPr>
          <w:lang w:val="es-AR"/>
        </w:rPr>
        <w:t>— y cada una supone que las otras pueden fallar.</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650A7" w:rsidRPr="00A97797" w14:paraId="7294BFE5" w14:textId="77777777" w:rsidTr="00A650A7">
        <w:tc>
          <w:tcPr>
            <w:tcW w:w="9016" w:type="dxa"/>
            <w:shd w:val="clear" w:color="EFEFEF" w:fill="EFEFEF"/>
          </w:tcPr>
          <w:p w14:paraId="47567883" w14:textId="77777777" w:rsidR="00A650A7" w:rsidRPr="00A97797" w:rsidRDefault="00A650A7" w:rsidP="00A650A7">
            <w:pPr>
              <w:pStyle w:val="Cuerpo"/>
              <w:rPr>
                <w:b/>
                <w:lang w:val="es-AR"/>
              </w:rPr>
            </w:pPr>
            <w:r w:rsidRPr="001A3A39">
              <w:rPr>
                <w:rFonts w:ascii="Segoe UI Emoji" w:hAnsi="Segoe UI Emoji" w:cs="Segoe UI Emoji"/>
                <w:b/>
              </w:rPr>
              <w:t>📌</w:t>
            </w:r>
            <w:r w:rsidRPr="00A97797">
              <w:rPr>
                <w:b/>
                <w:lang w:val="es-AR"/>
              </w:rPr>
              <w:t xml:space="preserve"> DATO</w:t>
            </w:r>
          </w:p>
          <w:p w14:paraId="63C75F02" w14:textId="69DD2914" w:rsidR="00A650A7" w:rsidRPr="00A97797" w:rsidRDefault="00A650A7" w:rsidP="00A650A7">
            <w:pPr>
              <w:pStyle w:val="Cuerpo"/>
              <w:spacing w:after="100" w:line="276" w:lineRule="auto"/>
              <w:rPr>
                <w:lang w:val="es-AR"/>
              </w:rPr>
            </w:pPr>
            <w:r w:rsidRPr="008547F6">
              <w:rPr>
                <w:lang w:val="es-AR"/>
              </w:rPr>
              <w:t xml:space="preserve">El artículo de Saltzer y Schroeder se llama </w:t>
            </w:r>
            <w:r w:rsidRPr="0053472D">
              <w:rPr>
                <w:i/>
                <w:lang w:val="es-AR"/>
              </w:rPr>
              <w:t xml:space="preserve">The </w:t>
            </w:r>
            <w:proofErr w:type="spellStart"/>
            <w:r w:rsidRPr="0053472D">
              <w:rPr>
                <w:i/>
                <w:lang w:val="es-AR"/>
              </w:rPr>
              <w:t>Protection</w:t>
            </w:r>
            <w:proofErr w:type="spellEnd"/>
            <w:r w:rsidRPr="0053472D">
              <w:rPr>
                <w:i/>
                <w:lang w:val="es-AR"/>
              </w:rPr>
              <w:t xml:space="preserve"> </w:t>
            </w:r>
            <w:proofErr w:type="spellStart"/>
            <w:r w:rsidRPr="0053472D">
              <w:rPr>
                <w:i/>
                <w:lang w:val="es-AR"/>
              </w:rPr>
              <w:t>of</w:t>
            </w:r>
            <w:proofErr w:type="spellEnd"/>
            <w:r w:rsidRPr="0053472D">
              <w:rPr>
                <w:i/>
                <w:lang w:val="es-AR"/>
              </w:rPr>
              <w:t xml:space="preserve"> </w:t>
            </w:r>
            <w:proofErr w:type="spellStart"/>
            <w:r w:rsidRPr="0053472D">
              <w:rPr>
                <w:i/>
                <w:lang w:val="es-AR"/>
              </w:rPr>
              <w:t>Information</w:t>
            </w:r>
            <w:proofErr w:type="spellEnd"/>
            <w:r w:rsidRPr="0053472D">
              <w:rPr>
                <w:i/>
                <w:lang w:val="es-AR"/>
              </w:rPr>
              <w:t xml:space="preserve"> in </w:t>
            </w:r>
            <w:proofErr w:type="spellStart"/>
            <w:r w:rsidRPr="0053472D">
              <w:rPr>
                <w:i/>
                <w:lang w:val="es-AR"/>
              </w:rPr>
              <w:t>Computer</w:t>
            </w:r>
            <w:proofErr w:type="spellEnd"/>
            <w:r w:rsidRPr="0053472D">
              <w:rPr>
                <w:i/>
                <w:lang w:val="es-AR"/>
              </w:rPr>
              <w:t xml:space="preserve"> </w:t>
            </w:r>
            <w:proofErr w:type="spellStart"/>
            <w:r w:rsidRPr="0053472D">
              <w:rPr>
                <w:i/>
                <w:lang w:val="es-AR"/>
              </w:rPr>
              <w:t>Systems</w:t>
            </w:r>
            <w:proofErr w:type="spellEnd"/>
            <w:r w:rsidRPr="008547F6">
              <w:rPr>
                <w:lang w:val="es-AR"/>
              </w:rPr>
              <w:t xml:space="preserve"> y es de 1975. Está en línea, es gratuito y las primeras diez páginas se leen sin saber nada de criptografía. Que un texto de esa antigüedad describa con precisión los errores que se siguen cometiendo hoy dice algo sobre la disciplina: </w:t>
            </w:r>
            <w:r w:rsidRPr="0053472D">
              <w:rPr>
                <w:b/>
                <w:lang w:val="es-AR"/>
              </w:rPr>
              <w:t>las herramientas cambian todo el tiempo, los principios prácticamente nunca.</w:t>
            </w:r>
          </w:p>
        </w:tc>
      </w:tr>
    </w:tbl>
    <w:p w14:paraId="4A0C3FC9" w14:textId="52F7E8E5" w:rsidR="00A650A7" w:rsidRPr="001A3A39" w:rsidRDefault="00A650A7" w:rsidP="00A650A7">
      <w:pPr>
        <w:pStyle w:val="Ttulo3"/>
      </w:pPr>
      <w:bookmarkStart w:id="64" w:name="_Toc236133658"/>
      <w:bookmarkStart w:id="65" w:name="_Toc236133736"/>
      <w:r w:rsidRPr="001A3A39">
        <w:rPr>
          <w:lang w:val="es-AR"/>
        </w:rPr>
        <w:t xml:space="preserve">2.12.2. De </w:t>
      </w:r>
      <w:proofErr w:type="spellStart"/>
      <w:r w:rsidRPr="001A3A39">
        <w:rPr>
          <w:lang w:val="es-AR"/>
        </w:rPr>
        <w:t>iptables</w:t>
      </w:r>
      <w:proofErr w:type="spellEnd"/>
      <w:r w:rsidRPr="001A3A39">
        <w:rPr>
          <w:lang w:val="es-AR"/>
        </w:rPr>
        <w:t xml:space="preserve"> a </w:t>
      </w:r>
      <w:proofErr w:type="spellStart"/>
      <w:r w:rsidRPr="001A3A39">
        <w:rPr>
          <w:lang w:val="es-AR"/>
        </w:rPr>
        <w:t>nftables</w:t>
      </w:r>
      <w:bookmarkEnd w:id="64"/>
      <w:bookmarkEnd w:id="65"/>
      <w:proofErr w:type="spellEnd"/>
    </w:p>
    <w:p w14:paraId="40C19195" w14:textId="05230319" w:rsidR="00A650A7" w:rsidRPr="00A97797" w:rsidRDefault="00A650A7" w:rsidP="00A650A7">
      <w:pPr>
        <w:pStyle w:val="Cuerpo"/>
        <w:rPr>
          <w:lang w:val="es-AR"/>
        </w:rPr>
      </w:pPr>
      <w:r w:rsidRPr="008547F6">
        <w:rPr>
          <w:lang w:val="es-AR"/>
        </w:rPr>
        <w:t xml:space="preserve">Las reglas que este capítulo describe se escriben, históricamente, con </w:t>
      </w:r>
      <w:proofErr w:type="spellStart"/>
      <w:r w:rsidRPr="0053472D">
        <w:rPr>
          <w:rStyle w:val="Cdigoenlnea"/>
          <w:lang w:val="es-AR"/>
        </w:rPr>
        <w:t>iptables</w:t>
      </w:r>
      <w:proofErr w:type="spellEnd"/>
      <w:r w:rsidRPr="008547F6">
        <w:rPr>
          <w:lang w:val="es-AR"/>
        </w:rPr>
        <w:t xml:space="preserve">. Desde 2014 existe su reemplazo, </w:t>
      </w:r>
      <w:proofErr w:type="spellStart"/>
      <w:r w:rsidRPr="0053472D">
        <w:rPr>
          <w:b/>
          <w:lang w:val="es-AR"/>
        </w:rPr>
        <w:t>nftables</w:t>
      </w:r>
      <w:proofErr w:type="spellEnd"/>
      <w:r w:rsidRPr="008547F6">
        <w:rPr>
          <w:lang w:val="es-AR"/>
        </w:rPr>
        <w:t>, que unifica en un solo marco lo que antes eran cuatro herramientas separadas (</w:t>
      </w:r>
      <w:proofErr w:type="spellStart"/>
      <w:r w:rsidRPr="0053472D">
        <w:rPr>
          <w:rStyle w:val="Cdigoenlnea"/>
          <w:lang w:val="es-AR"/>
        </w:rPr>
        <w:t>iptables</w:t>
      </w:r>
      <w:proofErr w:type="spellEnd"/>
      <w:r w:rsidRPr="008547F6">
        <w:rPr>
          <w:lang w:val="es-AR"/>
        </w:rPr>
        <w:t xml:space="preserve">, </w:t>
      </w:r>
      <w:r w:rsidRPr="0053472D">
        <w:rPr>
          <w:rStyle w:val="Cdigoenlnea"/>
          <w:lang w:val="es-AR"/>
        </w:rPr>
        <w:t>ip6tables</w:t>
      </w:r>
      <w:r w:rsidRPr="008547F6">
        <w:rPr>
          <w:lang w:val="es-AR"/>
        </w:rPr>
        <w:t xml:space="preserve">, </w:t>
      </w:r>
      <w:proofErr w:type="spellStart"/>
      <w:r w:rsidRPr="0053472D">
        <w:rPr>
          <w:rStyle w:val="Cdigoenlnea"/>
          <w:lang w:val="es-AR"/>
        </w:rPr>
        <w:t>arptables</w:t>
      </w:r>
      <w:proofErr w:type="spellEnd"/>
      <w:r w:rsidRPr="008547F6">
        <w:rPr>
          <w:lang w:val="es-AR"/>
        </w:rPr>
        <w:t xml:space="preserve">, </w:t>
      </w:r>
      <w:proofErr w:type="spellStart"/>
      <w:r w:rsidRPr="0053472D">
        <w:rPr>
          <w:rStyle w:val="Cdigoenlnea"/>
          <w:lang w:val="es-AR"/>
        </w:rPr>
        <w:t>ebtables</w:t>
      </w:r>
      <w:proofErr w:type="spellEnd"/>
      <w:r w:rsidRPr="008547F6">
        <w:rPr>
          <w:lang w:val="es-AR"/>
        </w:rPr>
        <w:t xml:space="preserve">), usa una sintaxis más regular y evalúa las reglas de forma más eficiente. Las distribuciones modernas —incluida Ubuntu 24.04— </w:t>
      </w:r>
      <w:r w:rsidRPr="0053472D">
        <w:rPr>
          <w:b/>
          <w:lang w:val="es-AR"/>
        </w:rPr>
        <w:t xml:space="preserve">ya usan </w:t>
      </w:r>
      <w:proofErr w:type="spellStart"/>
      <w:r w:rsidRPr="0053472D">
        <w:rPr>
          <w:b/>
          <w:lang w:val="es-AR"/>
        </w:rPr>
        <w:t>nftables</w:t>
      </w:r>
      <w:proofErr w:type="spellEnd"/>
      <w:r w:rsidRPr="0053472D">
        <w:rPr>
          <w:b/>
          <w:lang w:val="es-AR"/>
        </w:rPr>
        <w:t xml:space="preserve"> por debajo</w:t>
      </w:r>
      <w:r w:rsidRPr="008547F6">
        <w:rPr>
          <w:lang w:val="es-AR"/>
        </w:rPr>
        <w:t xml:space="preserve">: el comando </w:t>
      </w:r>
      <w:proofErr w:type="spellStart"/>
      <w:r w:rsidRPr="0053472D">
        <w:rPr>
          <w:rStyle w:val="Cdigoenlnea"/>
          <w:lang w:val="es-AR"/>
        </w:rPr>
        <w:t>iptables</w:t>
      </w:r>
      <w:proofErr w:type="spellEnd"/>
      <w:r w:rsidRPr="008547F6">
        <w:rPr>
          <w:lang w:val="es-AR"/>
        </w:rPr>
        <w:t xml:space="preserve"> sigue </w:t>
      </w:r>
      <w:proofErr w:type="gramStart"/>
      <w:r w:rsidRPr="008547F6">
        <w:rPr>
          <w:lang w:val="es-AR"/>
        </w:rPr>
        <w:t>existiendo</w:t>
      </w:r>
      <w:proofErr w:type="gramEnd"/>
      <w:r w:rsidRPr="008547F6">
        <w:rPr>
          <w:lang w:val="es-AR"/>
        </w:rPr>
        <w:t xml:space="preserve"> pero es una capa de compatibilidad que traduce a </w:t>
      </w:r>
      <w:proofErr w:type="spellStart"/>
      <w:r w:rsidRPr="008547F6">
        <w:rPr>
          <w:lang w:val="es-AR"/>
        </w:rPr>
        <w:t>nftables</w:t>
      </w:r>
      <w:proofErr w:type="spellEnd"/>
      <w:r w:rsidRPr="008547F6">
        <w:rPr>
          <w:lang w:val="es-AR"/>
        </w:rPr>
        <w:t>.</w:t>
      </w:r>
    </w:p>
    <w:p w14:paraId="7DBF3B82" w14:textId="4640CBDF" w:rsidR="00A650A7" w:rsidRPr="00A97797" w:rsidRDefault="00A650A7" w:rsidP="00A650A7">
      <w:pPr>
        <w:pStyle w:val="Cuerpo"/>
        <w:rPr>
          <w:lang w:val="es-AR"/>
        </w:rPr>
      </w:pPr>
      <w:r w:rsidRPr="008547F6">
        <w:rPr>
          <w:lang w:val="es-AR"/>
        </w:rPr>
        <w:t xml:space="preserve">Para este práctico el cambio es invisible, porque </w:t>
      </w:r>
      <w:proofErr w:type="spellStart"/>
      <w:r w:rsidRPr="0053472D">
        <w:rPr>
          <w:rStyle w:val="Cdigoenlnea"/>
          <w:lang w:val="es-AR"/>
        </w:rPr>
        <w:t>ufw</w:t>
      </w:r>
      <w:proofErr w:type="spellEnd"/>
      <w:r w:rsidRPr="008547F6">
        <w:rPr>
          <w:lang w:val="es-AR"/>
        </w:rPr>
        <w:t xml:space="preserve"> se ocupa de todo. Importa saberlo por dos motivos: al buscar documentación aparecen las dos sintaxis y conviene no mezclarlas, y al inspeccionar el estado real del sistema el comando actual es </w:t>
      </w:r>
      <w:r w:rsidRPr="0053472D">
        <w:rPr>
          <w:rStyle w:val="Cdigoenlnea"/>
          <w:lang w:val="es-AR"/>
        </w:rPr>
        <w:t xml:space="preserve">sudo </w:t>
      </w:r>
      <w:proofErr w:type="spellStart"/>
      <w:r w:rsidRPr="0053472D">
        <w:rPr>
          <w:rStyle w:val="Cdigoenlnea"/>
          <w:lang w:val="es-AR"/>
        </w:rPr>
        <w:t>nft</w:t>
      </w:r>
      <w:proofErr w:type="spellEnd"/>
      <w:r w:rsidRPr="0053472D">
        <w:rPr>
          <w:rStyle w:val="Cdigoenlnea"/>
          <w:lang w:val="es-AR"/>
        </w:rPr>
        <w:t xml:space="preserve"> </w:t>
      </w:r>
      <w:proofErr w:type="spellStart"/>
      <w:r w:rsidRPr="0053472D">
        <w:rPr>
          <w:rStyle w:val="Cdigoenlnea"/>
          <w:lang w:val="es-AR"/>
        </w:rPr>
        <w:t>list</w:t>
      </w:r>
      <w:proofErr w:type="spellEnd"/>
      <w:r w:rsidRPr="0053472D">
        <w:rPr>
          <w:rStyle w:val="Cdigoenlnea"/>
          <w:lang w:val="es-AR"/>
        </w:rPr>
        <w:t xml:space="preserve"> </w:t>
      </w:r>
      <w:proofErr w:type="spellStart"/>
      <w:r w:rsidRPr="0053472D">
        <w:rPr>
          <w:rStyle w:val="Cdigoenlnea"/>
          <w:lang w:val="es-AR"/>
        </w:rPr>
        <w:t>ruleset</w:t>
      </w:r>
      <w:proofErr w:type="spellEnd"/>
      <w:r w:rsidRPr="008547F6">
        <w:rPr>
          <w:lang w:val="es-AR"/>
        </w:rPr>
        <w:t>, que muestra —entre muchas otras cosas— las cadenas que Docker registró y de las que habla la sección 2.8.1.</w:t>
      </w:r>
    </w:p>
    <w:p w14:paraId="4D680D24" w14:textId="2BCD075B" w:rsidR="00A650A7" w:rsidRPr="00A97797" w:rsidRDefault="00A650A7" w:rsidP="00A650A7">
      <w:pPr>
        <w:pStyle w:val="Ttulo3"/>
        <w:rPr>
          <w:lang w:val="es-AR"/>
        </w:rPr>
      </w:pPr>
      <w:bookmarkStart w:id="66" w:name="_Toc236133659"/>
      <w:bookmarkStart w:id="67" w:name="_Toc236133737"/>
      <w:r w:rsidRPr="001A3A39">
        <w:rPr>
          <w:lang w:val="es-AR"/>
        </w:rPr>
        <w:t>2.12.3. Por qué Ed25519 y no RSA</w:t>
      </w:r>
      <w:bookmarkEnd w:id="66"/>
      <w:bookmarkEnd w:id="67"/>
    </w:p>
    <w:p w14:paraId="58C9E8DC" w14:textId="69F2577C" w:rsidR="00A650A7" w:rsidRPr="00A97797" w:rsidRDefault="00A650A7" w:rsidP="00A650A7">
      <w:pPr>
        <w:pStyle w:val="Cuerpo"/>
        <w:rPr>
          <w:lang w:val="es-AR"/>
        </w:rPr>
      </w:pPr>
      <w:r w:rsidRPr="008547F6">
        <w:rPr>
          <w:lang w:val="es-AR"/>
        </w:rPr>
        <w:t xml:space="preserve">La orden </w:t>
      </w:r>
      <w:proofErr w:type="spellStart"/>
      <w:r w:rsidRPr="0053472D">
        <w:rPr>
          <w:rStyle w:val="Cdigoenlnea"/>
          <w:lang w:val="es-AR"/>
        </w:rPr>
        <w:t>ssh-keygen</w:t>
      </w:r>
      <w:proofErr w:type="spellEnd"/>
      <w:r w:rsidRPr="0053472D">
        <w:rPr>
          <w:rStyle w:val="Cdigoenlnea"/>
          <w:lang w:val="es-AR"/>
        </w:rPr>
        <w:t xml:space="preserve"> -t ed25519</w:t>
      </w:r>
      <w:r w:rsidRPr="008547F6">
        <w:rPr>
          <w:lang w:val="es-AR"/>
        </w:rPr>
        <w:t xml:space="preserve"> de la sección 2.5.2 elige un algoritmo de firma concreto, y la elección no es arbitraria. </w:t>
      </w:r>
      <w:r w:rsidRPr="0053472D">
        <w:rPr>
          <w:b/>
          <w:lang w:val="es-AR"/>
        </w:rPr>
        <w:t>Ed25519</w:t>
      </w:r>
      <w:r w:rsidRPr="008547F6">
        <w:rPr>
          <w:lang w:val="es-AR"/>
        </w:rPr>
        <w:t xml:space="preserve"> es un esquema de firma sobre curvas elípticas diseñado por Daniel Bernstein y colaboradores, normado para SSH en la RFC 8709. Frente al RSA de 4096 bits que todavía se ve en muchos tutoriales ofrece tres ventajas: claves mucho más cortas con seguridad equivalente o superior, firmas notablemente más rápidas, y —la más importante en la práctica— </w:t>
      </w:r>
      <w:r w:rsidRPr="0053472D">
        <w:rPr>
          <w:b/>
          <w:lang w:val="es-AR"/>
        </w:rPr>
        <w:t>muchas menos formas de configurarlo mal</w:t>
      </w:r>
      <w:r w:rsidRPr="008547F6">
        <w:rPr>
          <w:lang w:val="es-AR"/>
        </w:rPr>
        <w:t>. RSA admite tamaños de clave inseguros que siguen siendo aceptados por compatibilidad; Ed25519 tiene un solo tamaño y no hay perilla que tocar. Es economía del mecanismo aplicada a la criptografía.</w:t>
      </w:r>
    </w:p>
    <w:p w14:paraId="20987D48" w14:textId="150AF6D2" w:rsidR="00A650A7" w:rsidRPr="00A97797" w:rsidRDefault="00A650A7" w:rsidP="00A650A7">
      <w:pPr>
        <w:pStyle w:val="Ttulo2"/>
        <w:rPr>
          <w:lang w:val="es-AR"/>
        </w:rPr>
      </w:pPr>
      <w:bookmarkStart w:id="68" w:name="_Toc236133660"/>
      <w:bookmarkStart w:id="69" w:name="_Toc236133738"/>
      <w:r w:rsidRPr="001A3A39">
        <w:rPr>
          <w:lang w:val="es-AR"/>
        </w:rPr>
        <w:lastRenderedPageBreak/>
        <w:t>2.13. Verificación</w:t>
      </w:r>
      <w:bookmarkEnd w:id="68"/>
      <w:bookmarkEnd w:id="69"/>
    </w:p>
    <w:p w14:paraId="2FF09474" w14:textId="3B7BF890" w:rsidR="00A650A7" w:rsidRPr="00A97797" w:rsidRDefault="00A650A7" w:rsidP="00A650A7">
      <w:pPr>
        <w:pStyle w:val="Cuerpo"/>
        <w:rPr>
          <w:lang w:val="es-AR"/>
        </w:rPr>
      </w:pPr>
      <w:r w:rsidRPr="008547F6">
        <w:rPr>
          <w:lang w:val="es-AR"/>
        </w:rPr>
        <w:t>Las siete comprobaciones siguientes cierran el capítulo. Como en el capítulo anterior, no son variantes de la misma prueba: las cuatro primeras validan el acceso, las tres últimas validan el cierre, y solo una de todas ellas constituye evidencia externa.</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26"/>
        <w:gridCol w:w="1989"/>
        <w:gridCol w:w="3625"/>
        <w:gridCol w:w="1860"/>
      </w:tblGrid>
      <w:tr w:rsidR="00A650A7" w:rsidRPr="00A650A7" w14:paraId="5AB0472B" w14:textId="77777777" w:rsidTr="00A650A7">
        <w:tc>
          <w:tcPr>
            <w:tcW w:w="2254" w:type="dxa"/>
            <w:shd w:val="clear" w:color="D9E2F3" w:fill="D9E2F3"/>
          </w:tcPr>
          <w:p w14:paraId="373264A4" w14:textId="09ECCFC1" w:rsidR="00A650A7" w:rsidRPr="001A3A39" w:rsidRDefault="00A650A7" w:rsidP="00A650A7">
            <w:pPr>
              <w:pStyle w:val="Cuerpo"/>
              <w:spacing w:before="40" w:after="40" w:line="240" w:lineRule="auto"/>
              <w:rPr>
                <w:b/>
              </w:rPr>
            </w:pPr>
            <w:r w:rsidRPr="001A3A39">
              <w:rPr>
                <w:b/>
              </w:rPr>
              <w:t>#</w:t>
            </w:r>
          </w:p>
        </w:tc>
        <w:tc>
          <w:tcPr>
            <w:tcW w:w="2254" w:type="dxa"/>
            <w:shd w:val="clear" w:color="D9E2F3" w:fill="D9E2F3"/>
          </w:tcPr>
          <w:p w14:paraId="234BA878" w14:textId="5CEADC2E" w:rsidR="00A650A7" w:rsidRPr="001A3A39" w:rsidRDefault="00A650A7" w:rsidP="00A650A7">
            <w:pPr>
              <w:pStyle w:val="Cuerpo"/>
              <w:spacing w:before="40" w:after="40" w:line="240" w:lineRule="auto"/>
              <w:rPr>
                <w:b/>
              </w:rPr>
            </w:pPr>
            <w:proofErr w:type="spellStart"/>
            <w:r w:rsidRPr="001A3A39">
              <w:rPr>
                <w:b/>
              </w:rPr>
              <w:t>Comprobación</w:t>
            </w:r>
            <w:proofErr w:type="spellEnd"/>
          </w:p>
        </w:tc>
        <w:tc>
          <w:tcPr>
            <w:tcW w:w="2254" w:type="dxa"/>
            <w:shd w:val="clear" w:color="D9E2F3" w:fill="D9E2F3"/>
          </w:tcPr>
          <w:p w14:paraId="288AC29C" w14:textId="390DABF9" w:rsidR="00A650A7" w:rsidRPr="001A3A39" w:rsidRDefault="00A650A7" w:rsidP="00A650A7">
            <w:pPr>
              <w:pStyle w:val="Cuerpo"/>
              <w:spacing w:before="40" w:after="40" w:line="240" w:lineRule="auto"/>
              <w:rPr>
                <w:b/>
              </w:rPr>
            </w:pPr>
            <w:proofErr w:type="spellStart"/>
            <w:r w:rsidRPr="001A3A39">
              <w:rPr>
                <w:b/>
              </w:rPr>
              <w:t>Cómo</w:t>
            </w:r>
            <w:proofErr w:type="spellEnd"/>
          </w:p>
        </w:tc>
        <w:tc>
          <w:tcPr>
            <w:tcW w:w="2254" w:type="dxa"/>
            <w:shd w:val="clear" w:color="D9E2F3" w:fill="D9E2F3"/>
          </w:tcPr>
          <w:p w14:paraId="6E58AB4B" w14:textId="5C8B5270" w:rsidR="00A650A7" w:rsidRPr="001A3A39" w:rsidRDefault="00A650A7" w:rsidP="00A650A7">
            <w:pPr>
              <w:pStyle w:val="Cuerpo"/>
              <w:spacing w:before="40" w:after="40" w:line="240" w:lineRule="auto"/>
              <w:rPr>
                <w:b/>
              </w:rPr>
            </w:pPr>
            <w:proofErr w:type="spellStart"/>
            <w:r w:rsidRPr="001A3A39">
              <w:rPr>
                <w:b/>
              </w:rPr>
              <w:t>Resultado</w:t>
            </w:r>
            <w:proofErr w:type="spellEnd"/>
            <w:r w:rsidRPr="001A3A39">
              <w:rPr>
                <w:b/>
              </w:rPr>
              <w:t xml:space="preserve"> </w:t>
            </w:r>
            <w:proofErr w:type="spellStart"/>
            <w:r w:rsidRPr="001A3A39">
              <w:rPr>
                <w:b/>
              </w:rPr>
              <w:t>esperado</w:t>
            </w:r>
            <w:proofErr w:type="spellEnd"/>
          </w:p>
        </w:tc>
      </w:tr>
      <w:tr w:rsidR="00A650A7" w:rsidRPr="00A650A7" w14:paraId="14DE9D6A" w14:textId="77777777" w:rsidTr="00A650A7">
        <w:tc>
          <w:tcPr>
            <w:tcW w:w="2254" w:type="dxa"/>
          </w:tcPr>
          <w:p w14:paraId="37A71E41" w14:textId="67E66A80" w:rsidR="00A650A7" w:rsidRPr="008547F6" w:rsidRDefault="00A650A7" w:rsidP="00A650A7">
            <w:pPr>
              <w:pStyle w:val="Cuerpo"/>
              <w:spacing w:before="40" w:after="40" w:line="240" w:lineRule="auto"/>
            </w:pPr>
            <w:r w:rsidRPr="008547F6">
              <w:t>1</w:t>
            </w:r>
          </w:p>
        </w:tc>
        <w:tc>
          <w:tcPr>
            <w:tcW w:w="2254" w:type="dxa"/>
          </w:tcPr>
          <w:p w14:paraId="21407117" w14:textId="0D90AC36" w:rsidR="00A650A7" w:rsidRPr="008547F6" w:rsidRDefault="00A650A7" w:rsidP="00A650A7">
            <w:pPr>
              <w:pStyle w:val="Cuerpo"/>
              <w:spacing w:before="40" w:after="40" w:line="240" w:lineRule="auto"/>
            </w:pPr>
            <w:proofErr w:type="spellStart"/>
            <w:r w:rsidRPr="008547F6">
              <w:t>Acceso</w:t>
            </w:r>
            <w:proofErr w:type="spellEnd"/>
            <w:r w:rsidRPr="008547F6">
              <w:t xml:space="preserve"> </w:t>
            </w:r>
            <w:proofErr w:type="spellStart"/>
            <w:r w:rsidRPr="008547F6">
              <w:t>por</w:t>
            </w:r>
            <w:proofErr w:type="spellEnd"/>
            <w:r w:rsidRPr="008547F6">
              <w:t xml:space="preserve"> clave</w:t>
            </w:r>
          </w:p>
        </w:tc>
        <w:tc>
          <w:tcPr>
            <w:tcW w:w="2254" w:type="dxa"/>
          </w:tcPr>
          <w:p w14:paraId="403F5227" w14:textId="022B42D3" w:rsidR="00A650A7" w:rsidRPr="0053472D" w:rsidRDefault="00A650A7" w:rsidP="00A650A7">
            <w:pPr>
              <w:pStyle w:val="Cuerpo"/>
              <w:spacing w:before="40" w:after="40" w:line="240" w:lineRule="auto"/>
              <w:rPr>
                <w:rStyle w:val="Cdigoenlnea"/>
              </w:rPr>
            </w:pPr>
            <w:r w:rsidRPr="0053472D">
              <w:rPr>
                <w:rStyle w:val="Cdigoenlnea"/>
              </w:rPr>
              <w:t>ssh root@tudominio.com</w:t>
            </w:r>
          </w:p>
        </w:tc>
        <w:tc>
          <w:tcPr>
            <w:tcW w:w="2254" w:type="dxa"/>
          </w:tcPr>
          <w:p w14:paraId="583F70FE" w14:textId="50AF5CC3" w:rsidR="00A650A7" w:rsidRPr="008547F6" w:rsidRDefault="00A650A7" w:rsidP="00A650A7">
            <w:pPr>
              <w:pStyle w:val="Cuerpo"/>
              <w:spacing w:before="40" w:after="40" w:line="240" w:lineRule="auto"/>
            </w:pPr>
            <w:r w:rsidRPr="008547F6">
              <w:t xml:space="preserve">Entra sin </w:t>
            </w:r>
            <w:proofErr w:type="spellStart"/>
            <w:r w:rsidRPr="008547F6">
              <w:t>pedir</w:t>
            </w:r>
            <w:proofErr w:type="spellEnd"/>
            <w:r w:rsidRPr="008547F6">
              <w:t xml:space="preserve"> </w:t>
            </w:r>
            <w:proofErr w:type="spellStart"/>
            <w:r w:rsidRPr="008547F6">
              <w:t>contraseña</w:t>
            </w:r>
            <w:proofErr w:type="spellEnd"/>
          </w:p>
        </w:tc>
      </w:tr>
      <w:tr w:rsidR="00A650A7" w:rsidRPr="00A650A7" w14:paraId="36E76DBD" w14:textId="77777777" w:rsidTr="00A650A7">
        <w:tc>
          <w:tcPr>
            <w:tcW w:w="2254" w:type="dxa"/>
          </w:tcPr>
          <w:p w14:paraId="3B499684" w14:textId="728682F3" w:rsidR="00A650A7" w:rsidRPr="008547F6" w:rsidRDefault="00A650A7" w:rsidP="00A650A7">
            <w:pPr>
              <w:pStyle w:val="Cuerpo"/>
              <w:spacing w:before="40" w:after="40" w:line="240" w:lineRule="auto"/>
            </w:pPr>
            <w:r w:rsidRPr="008547F6">
              <w:t>2</w:t>
            </w:r>
          </w:p>
        </w:tc>
        <w:tc>
          <w:tcPr>
            <w:tcW w:w="2254" w:type="dxa"/>
          </w:tcPr>
          <w:p w14:paraId="112029D6" w14:textId="2D5A9A84" w:rsidR="00A650A7" w:rsidRPr="008547F6" w:rsidRDefault="00A650A7" w:rsidP="00A650A7">
            <w:pPr>
              <w:pStyle w:val="Cuerpo"/>
              <w:spacing w:before="40" w:after="40" w:line="240" w:lineRule="auto"/>
            </w:pPr>
            <w:proofErr w:type="spellStart"/>
            <w:r w:rsidRPr="008547F6">
              <w:t>Contraseña</w:t>
            </w:r>
            <w:proofErr w:type="spellEnd"/>
            <w:r w:rsidRPr="008547F6">
              <w:t xml:space="preserve"> </w:t>
            </w:r>
            <w:proofErr w:type="spellStart"/>
            <w:r w:rsidRPr="008547F6">
              <w:t>deshabilitada</w:t>
            </w:r>
            <w:proofErr w:type="spellEnd"/>
          </w:p>
        </w:tc>
        <w:tc>
          <w:tcPr>
            <w:tcW w:w="2254" w:type="dxa"/>
          </w:tcPr>
          <w:p w14:paraId="19F1AF17" w14:textId="07E685B6" w:rsidR="00A650A7" w:rsidRPr="00A97797" w:rsidRDefault="00A650A7" w:rsidP="00A650A7">
            <w:pPr>
              <w:pStyle w:val="Cuerpo"/>
              <w:spacing w:before="40" w:after="40" w:line="240" w:lineRule="auto"/>
              <w:rPr>
                <w:lang w:val="es-AR"/>
              </w:rPr>
            </w:pPr>
            <w:r w:rsidRPr="00A97797">
              <w:rPr>
                <w:lang w:val="es-AR"/>
              </w:rPr>
              <w:t>Intentar desde un equipo sin clave</w:t>
            </w:r>
          </w:p>
        </w:tc>
        <w:tc>
          <w:tcPr>
            <w:tcW w:w="2254" w:type="dxa"/>
          </w:tcPr>
          <w:p w14:paraId="67D6CF9B" w14:textId="31A43CBB" w:rsidR="00A650A7" w:rsidRPr="008547F6" w:rsidRDefault="00A650A7" w:rsidP="00A650A7">
            <w:pPr>
              <w:pStyle w:val="Cuerpo"/>
              <w:spacing w:before="40" w:after="40" w:line="240" w:lineRule="auto"/>
            </w:pPr>
            <w:proofErr w:type="spellStart"/>
            <w:r w:rsidRPr="008547F6">
              <w:t>Acceso</w:t>
            </w:r>
            <w:proofErr w:type="spellEnd"/>
            <w:r w:rsidRPr="008547F6">
              <w:t xml:space="preserve"> </w:t>
            </w:r>
            <w:proofErr w:type="spellStart"/>
            <w:r w:rsidRPr="008547F6">
              <w:t>denegado</w:t>
            </w:r>
            <w:proofErr w:type="spellEnd"/>
          </w:p>
        </w:tc>
      </w:tr>
      <w:tr w:rsidR="00A650A7" w:rsidRPr="00A650A7" w14:paraId="31455401" w14:textId="77777777" w:rsidTr="00A650A7">
        <w:tc>
          <w:tcPr>
            <w:tcW w:w="2254" w:type="dxa"/>
          </w:tcPr>
          <w:p w14:paraId="6769ABDF" w14:textId="04BAB2D2" w:rsidR="00A650A7" w:rsidRPr="008547F6" w:rsidRDefault="00A650A7" w:rsidP="00A650A7">
            <w:pPr>
              <w:pStyle w:val="Cuerpo"/>
              <w:spacing w:before="40" w:after="40" w:line="240" w:lineRule="auto"/>
            </w:pPr>
            <w:r w:rsidRPr="008547F6">
              <w:t>3</w:t>
            </w:r>
          </w:p>
        </w:tc>
        <w:tc>
          <w:tcPr>
            <w:tcW w:w="2254" w:type="dxa"/>
          </w:tcPr>
          <w:p w14:paraId="5BF37D66" w14:textId="096AD073" w:rsidR="00A650A7" w:rsidRPr="008547F6" w:rsidRDefault="00A650A7" w:rsidP="00A650A7">
            <w:pPr>
              <w:pStyle w:val="Cuerpo"/>
              <w:spacing w:before="40" w:after="40" w:line="240" w:lineRule="auto"/>
            </w:pPr>
            <w:r w:rsidRPr="008547F6">
              <w:t xml:space="preserve">Los cuatro </w:t>
            </w:r>
            <w:proofErr w:type="spellStart"/>
            <w:r w:rsidRPr="008547F6">
              <w:t>integrantes</w:t>
            </w:r>
            <w:proofErr w:type="spellEnd"/>
            <w:r w:rsidRPr="008547F6">
              <w:t xml:space="preserve"> </w:t>
            </w:r>
            <w:proofErr w:type="spellStart"/>
            <w:r w:rsidRPr="008547F6">
              <w:t>acceden</w:t>
            </w:r>
            <w:proofErr w:type="spellEnd"/>
          </w:p>
        </w:tc>
        <w:tc>
          <w:tcPr>
            <w:tcW w:w="2254" w:type="dxa"/>
          </w:tcPr>
          <w:p w14:paraId="271EA7C5" w14:textId="61CB7B0E" w:rsidR="00A650A7" w:rsidRPr="00A97797" w:rsidRDefault="00A650A7" w:rsidP="00A650A7">
            <w:pPr>
              <w:pStyle w:val="Cuerpo"/>
              <w:spacing w:before="40" w:after="40" w:line="240" w:lineRule="auto"/>
              <w:rPr>
                <w:lang w:val="es-AR"/>
              </w:rPr>
            </w:pPr>
            <w:r w:rsidRPr="00A97797">
              <w:rPr>
                <w:lang w:val="es-AR"/>
              </w:rPr>
              <w:t>Cada uno desde su equipo</w:t>
            </w:r>
          </w:p>
        </w:tc>
        <w:tc>
          <w:tcPr>
            <w:tcW w:w="2254" w:type="dxa"/>
          </w:tcPr>
          <w:p w14:paraId="5E16F1C1" w14:textId="563CB987" w:rsidR="00A650A7" w:rsidRPr="008547F6" w:rsidRDefault="00A650A7" w:rsidP="00A650A7">
            <w:pPr>
              <w:pStyle w:val="Cuerpo"/>
              <w:spacing w:before="40" w:after="40" w:line="240" w:lineRule="auto"/>
            </w:pPr>
            <w:r w:rsidRPr="008547F6">
              <w:t xml:space="preserve">Todos </w:t>
            </w:r>
            <w:proofErr w:type="spellStart"/>
            <w:r w:rsidRPr="008547F6">
              <w:t>entran</w:t>
            </w:r>
            <w:proofErr w:type="spellEnd"/>
          </w:p>
        </w:tc>
      </w:tr>
      <w:tr w:rsidR="00A650A7" w:rsidRPr="00A650A7" w14:paraId="2EE499A9" w14:textId="77777777" w:rsidTr="00A650A7">
        <w:tc>
          <w:tcPr>
            <w:tcW w:w="2254" w:type="dxa"/>
          </w:tcPr>
          <w:p w14:paraId="4BB46A80" w14:textId="72A64A07" w:rsidR="00A650A7" w:rsidRPr="008547F6" w:rsidRDefault="00A650A7" w:rsidP="00A650A7">
            <w:pPr>
              <w:pStyle w:val="Cuerpo"/>
              <w:spacing w:before="40" w:after="40" w:line="240" w:lineRule="auto"/>
            </w:pPr>
            <w:r w:rsidRPr="008547F6">
              <w:t>4</w:t>
            </w:r>
          </w:p>
        </w:tc>
        <w:tc>
          <w:tcPr>
            <w:tcW w:w="2254" w:type="dxa"/>
          </w:tcPr>
          <w:p w14:paraId="63669CEB" w14:textId="7072F483" w:rsidR="00A650A7" w:rsidRPr="008547F6" w:rsidRDefault="00A650A7" w:rsidP="00A650A7">
            <w:pPr>
              <w:pStyle w:val="Cuerpo"/>
              <w:spacing w:before="40" w:after="40" w:line="240" w:lineRule="auto"/>
            </w:pPr>
            <w:r w:rsidRPr="008547F6">
              <w:t xml:space="preserve">Firewall </w:t>
            </w:r>
            <w:proofErr w:type="spellStart"/>
            <w:r w:rsidRPr="008547F6">
              <w:t>activo</w:t>
            </w:r>
            <w:proofErr w:type="spellEnd"/>
          </w:p>
        </w:tc>
        <w:tc>
          <w:tcPr>
            <w:tcW w:w="2254" w:type="dxa"/>
          </w:tcPr>
          <w:p w14:paraId="729EDD34" w14:textId="051B3D1B" w:rsidR="00A650A7" w:rsidRPr="0053472D" w:rsidRDefault="00A650A7" w:rsidP="00A650A7">
            <w:pPr>
              <w:pStyle w:val="Cuerpo"/>
              <w:spacing w:before="40" w:after="40" w:line="240" w:lineRule="auto"/>
              <w:rPr>
                <w:rStyle w:val="Cdigoenlnea"/>
              </w:rPr>
            </w:pPr>
            <w:proofErr w:type="spellStart"/>
            <w:r w:rsidRPr="0053472D">
              <w:rPr>
                <w:rStyle w:val="Cdigoenlnea"/>
              </w:rPr>
              <w:t>sudo</w:t>
            </w:r>
            <w:proofErr w:type="spellEnd"/>
            <w:r w:rsidRPr="0053472D">
              <w:rPr>
                <w:rStyle w:val="Cdigoenlnea"/>
              </w:rPr>
              <w:t xml:space="preserve"> </w:t>
            </w:r>
            <w:proofErr w:type="spellStart"/>
            <w:r w:rsidRPr="0053472D">
              <w:rPr>
                <w:rStyle w:val="Cdigoenlnea"/>
              </w:rPr>
              <w:t>ufw</w:t>
            </w:r>
            <w:proofErr w:type="spellEnd"/>
            <w:r w:rsidRPr="0053472D">
              <w:rPr>
                <w:rStyle w:val="Cdigoenlnea"/>
              </w:rPr>
              <w:t xml:space="preserve"> status verbose</w:t>
            </w:r>
          </w:p>
        </w:tc>
        <w:tc>
          <w:tcPr>
            <w:tcW w:w="2254" w:type="dxa"/>
          </w:tcPr>
          <w:p w14:paraId="5398FB11" w14:textId="0103DD80" w:rsidR="00A650A7" w:rsidRPr="008547F6" w:rsidRDefault="00A650A7" w:rsidP="00A650A7">
            <w:pPr>
              <w:pStyle w:val="Cuerpo"/>
              <w:spacing w:before="40" w:after="40" w:line="240" w:lineRule="auto"/>
            </w:pPr>
            <w:r w:rsidRPr="0053472D">
              <w:rPr>
                <w:rStyle w:val="Cdigoenlnea"/>
              </w:rPr>
              <w:t>active</w:t>
            </w:r>
            <w:r w:rsidRPr="008547F6">
              <w:t>, con 22, 80 y 443</w:t>
            </w:r>
          </w:p>
        </w:tc>
      </w:tr>
      <w:tr w:rsidR="00A650A7" w:rsidRPr="00A650A7" w14:paraId="79E50DE7" w14:textId="77777777" w:rsidTr="00A650A7">
        <w:tc>
          <w:tcPr>
            <w:tcW w:w="2254" w:type="dxa"/>
          </w:tcPr>
          <w:p w14:paraId="12E7C41C" w14:textId="0C551CD1" w:rsidR="00A650A7" w:rsidRPr="008547F6" w:rsidRDefault="00A650A7" w:rsidP="00A650A7">
            <w:pPr>
              <w:pStyle w:val="Cuerpo"/>
              <w:spacing w:before="40" w:after="40" w:line="240" w:lineRule="auto"/>
            </w:pPr>
            <w:r w:rsidRPr="008547F6">
              <w:t>5</w:t>
            </w:r>
          </w:p>
        </w:tc>
        <w:tc>
          <w:tcPr>
            <w:tcW w:w="2254" w:type="dxa"/>
          </w:tcPr>
          <w:p w14:paraId="605B263C" w14:textId="383F42F0" w:rsidR="00A650A7" w:rsidRPr="008547F6" w:rsidRDefault="00A650A7" w:rsidP="00A650A7">
            <w:pPr>
              <w:pStyle w:val="Cuerpo"/>
              <w:spacing w:before="40" w:after="40" w:line="240" w:lineRule="auto"/>
            </w:pPr>
            <w:proofErr w:type="spellStart"/>
            <w:r w:rsidRPr="0053472D">
              <w:rPr>
                <w:b/>
              </w:rPr>
              <w:t>Puertos</w:t>
            </w:r>
            <w:proofErr w:type="spellEnd"/>
            <w:r w:rsidRPr="0053472D">
              <w:rPr>
                <w:b/>
              </w:rPr>
              <w:t xml:space="preserve"> reales </w:t>
            </w:r>
            <w:proofErr w:type="spellStart"/>
            <w:r w:rsidRPr="0053472D">
              <w:rPr>
                <w:b/>
              </w:rPr>
              <w:t>desde</w:t>
            </w:r>
            <w:proofErr w:type="spellEnd"/>
            <w:r w:rsidRPr="0053472D">
              <w:rPr>
                <w:b/>
              </w:rPr>
              <w:t xml:space="preserve"> </w:t>
            </w:r>
            <w:proofErr w:type="spellStart"/>
            <w:r w:rsidRPr="0053472D">
              <w:rPr>
                <w:b/>
              </w:rPr>
              <w:t>afuera</w:t>
            </w:r>
            <w:proofErr w:type="spellEnd"/>
          </w:p>
        </w:tc>
        <w:tc>
          <w:tcPr>
            <w:tcW w:w="2254" w:type="dxa"/>
          </w:tcPr>
          <w:p w14:paraId="23D6B140" w14:textId="6DF7BB54" w:rsidR="00A650A7" w:rsidRPr="0053472D" w:rsidRDefault="00A650A7" w:rsidP="00A650A7">
            <w:pPr>
              <w:pStyle w:val="Cuerpo"/>
              <w:spacing w:before="40" w:after="40" w:line="240" w:lineRule="auto"/>
              <w:rPr>
                <w:rStyle w:val="Cdigoenlnea"/>
              </w:rPr>
            </w:pPr>
            <w:proofErr w:type="spellStart"/>
            <w:r w:rsidRPr="0053472D">
              <w:rPr>
                <w:rStyle w:val="Cdigoenlnea"/>
              </w:rPr>
              <w:t>nmap</w:t>
            </w:r>
            <w:proofErr w:type="spellEnd"/>
            <w:r w:rsidRPr="0053472D">
              <w:rPr>
                <w:rStyle w:val="Cdigoenlnea"/>
              </w:rPr>
              <w:t xml:space="preserve"> -</w:t>
            </w:r>
            <w:proofErr w:type="spellStart"/>
            <w:r w:rsidRPr="0053472D">
              <w:rPr>
                <w:rStyle w:val="Cdigoenlnea"/>
              </w:rPr>
              <w:t>Pn</w:t>
            </w:r>
            <w:proofErr w:type="spellEnd"/>
            <w:r w:rsidRPr="0053472D">
              <w:rPr>
                <w:rStyle w:val="Cdigoenlnea"/>
              </w:rPr>
              <w:t xml:space="preserve"> tudominio.com</w:t>
            </w:r>
          </w:p>
        </w:tc>
        <w:tc>
          <w:tcPr>
            <w:tcW w:w="2254" w:type="dxa"/>
          </w:tcPr>
          <w:p w14:paraId="7E5ABBD6" w14:textId="53DA6845" w:rsidR="00A650A7" w:rsidRPr="008547F6" w:rsidRDefault="00A650A7" w:rsidP="00A650A7">
            <w:pPr>
              <w:pStyle w:val="Cuerpo"/>
              <w:spacing w:before="40" w:after="40" w:line="240" w:lineRule="auto"/>
            </w:pPr>
            <w:r w:rsidRPr="0053472D">
              <w:rPr>
                <w:b/>
              </w:rPr>
              <w:t>Solo 22, 80 y 443</w:t>
            </w:r>
          </w:p>
        </w:tc>
      </w:tr>
      <w:tr w:rsidR="00A650A7" w:rsidRPr="00A650A7" w14:paraId="69F31422" w14:textId="77777777" w:rsidTr="00A650A7">
        <w:tc>
          <w:tcPr>
            <w:tcW w:w="2254" w:type="dxa"/>
          </w:tcPr>
          <w:p w14:paraId="63535F36" w14:textId="7CDF087D" w:rsidR="00A650A7" w:rsidRPr="008547F6" w:rsidRDefault="00A650A7" w:rsidP="00A650A7">
            <w:pPr>
              <w:pStyle w:val="Cuerpo"/>
              <w:spacing w:before="40" w:after="40" w:line="240" w:lineRule="auto"/>
            </w:pPr>
            <w:r w:rsidRPr="008547F6">
              <w:t>6</w:t>
            </w:r>
          </w:p>
        </w:tc>
        <w:tc>
          <w:tcPr>
            <w:tcW w:w="2254" w:type="dxa"/>
          </w:tcPr>
          <w:p w14:paraId="1078840B" w14:textId="1355930E" w:rsidR="00A650A7" w:rsidRPr="008547F6" w:rsidRDefault="00A650A7" w:rsidP="00A650A7">
            <w:pPr>
              <w:pStyle w:val="Cuerpo"/>
              <w:spacing w:before="40" w:after="40" w:line="240" w:lineRule="auto"/>
            </w:pPr>
            <w:r w:rsidRPr="008547F6">
              <w:t xml:space="preserve">Panel </w:t>
            </w:r>
            <w:proofErr w:type="spellStart"/>
            <w:r w:rsidRPr="008547F6">
              <w:t>por</w:t>
            </w:r>
            <w:proofErr w:type="spellEnd"/>
            <w:r w:rsidRPr="008547F6">
              <w:t xml:space="preserve"> HTTPS</w:t>
            </w:r>
          </w:p>
        </w:tc>
        <w:tc>
          <w:tcPr>
            <w:tcW w:w="2254" w:type="dxa"/>
          </w:tcPr>
          <w:p w14:paraId="7A6E6346" w14:textId="54F74C70" w:rsidR="00A650A7" w:rsidRPr="0053472D" w:rsidRDefault="00A650A7" w:rsidP="00A650A7">
            <w:pPr>
              <w:pStyle w:val="Cuerpo"/>
              <w:spacing w:before="40" w:after="40" w:line="240" w:lineRule="auto"/>
              <w:rPr>
                <w:rStyle w:val="Cdigoenlnea"/>
              </w:rPr>
            </w:pPr>
            <w:r w:rsidRPr="0053472D">
              <w:rPr>
                <w:rStyle w:val="Cdigoenlnea"/>
              </w:rPr>
              <w:t>https://easypanel.tudominio.com</w:t>
            </w:r>
          </w:p>
        </w:tc>
        <w:tc>
          <w:tcPr>
            <w:tcW w:w="2254" w:type="dxa"/>
          </w:tcPr>
          <w:p w14:paraId="77E366FE" w14:textId="2E3C420D" w:rsidR="00A650A7" w:rsidRPr="008547F6" w:rsidRDefault="00A650A7" w:rsidP="00A650A7">
            <w:pPr>
              <w:pStyle w:val="Cuerpo"/>
              <w:spacing w:before="40" w:after="40" w:line="240" w:lineRule="auto"/>
            </w:pPr>
            <w:proofErr w:type="spellStart"/>
            <w:r w:rsidRPr="008547F6">
              <w:t>Candado</w:t>
            </w:r>
            <w:proofErr w:type="spellEnd"/>
            <w:r w:rsidRPr="008547F6">
              <w:t xml:space="preserve"> </w:t>
            </w:r>
            <w:proofErr w:type="spellStart"/>
            <w:r w:rsidRPr="008547F6">
              <w:t>válido</w:t>
            </w:r>
            <w:proofErr w:type="spellEnd"/>
          </w:p>
        </w:tc>
      </w:tr>
      <w:tr w:rsidR="00A650A7" w:rsidRPr="00A650A7" w14:paraId="2E3D8A3B" w14:textId="77777777" w:rsidTr="00A650A7">
        <w:tc>
          <w:tcPr>
            <w:tcW w:w="2254" w:type="dxa"/>
          </w:tcPr>
          <w:p w14:paraId="2D5851EA" w14:textId="58BEACA3" w:rsidR="00A650A7" w:rsidRPr="008547F6" w:rsidRDefault="00A650A7" w:rsidP="00A650A7">
            <w:pPr>
              <w:pStyle w:val="Cuerpo"/>
              <w:spacing w:before="40" w:after="40" w:line="240" w:lineRule="auto"/>
            </w:pPr>
            <w:r w:rsidRPr="008547F6">
              <w:t>7</w:t>
            </w:r>
          </w:p>
        </w:tc>
        <w:tc>
          <w:tcPr>
            <w:tcW w:w="2254" w:type="dxa"/>
          </w:tcPr>
          <w:p w14:paraId="304B57A0" w14:textId="25F1C0BC" w:rsidR="00A650A7" w:rsidRPr="008547F6" w:rsidRDefault="00A650A7" w:rsidP="00A650A7">
            <w:pPr>
              <w:pStyle w:val="Cuerpo"/>
              <w:spacing w:before="40" w:after="40" w:line="240" w:lineRule="auto"/>
            </w:pPr>
            <w:r w:rsidRPr="008547F6">
              <w:t xml:space="preserve">Puerto 3000 </w:t>
            </w:r>
            <w:proofErr w:type="spellStart"/>
            <w:r w:rsidRPr="008547F6">
              <w:t>inaccesible</w:t>
            </w:r>
            <w:proofErr w:type="spellEnd"/>
          </w:p>
        </w:tc>
        <w:tc>
          <w:tcPr>
            <w:tcW w:w="2254" w:type="dxa"/>
          </w:tcPr>
          <w:p w14:paraId="556D51E4" w14:textId="467BA5C4" w:rsidR="00A650A7" w:rsidRPr="0053472D" w:rsidRDefault="00A650A7" w:rsidP="00A650A7">
            <w:pPr>
              <w:pStyle w:val="Cuerpo"/>
              <w:spacing w:before="40" w:after="40" w:line="240" w:lineRule="auto"/>
              <w:rPr>
                <w:rStyle w:val="Cdigoenlnea"/>
              </w:rPr>
            </w:pPr>
            <w:r w:rsidRPr="0053472D">
              <w:rPr>
                <w:rStyle w:val="Cdigoenlnea"/>
              </w:rPr>
              <w:t>http://IP_DEL_VPS:3000</w:t>
            </w:r>
          </w:p>
        </w:tc>
        <w:tc>
          <w:tcPr>
            <w:tcW w:w="2254" w:type="dxa"/>
          </w:tcPr>
          <w:p w14:paraId="5DEB7D94" w14:textId="10933642" w:rsidR="00A650A7" w:rsidRPr="008547F6" w:rsidRDefault="00A650A7" w:rsidP="00A650A7">
            <w:pPr>
              <w:pStyle w:val="Cuerpo"/>
              <w:spacing w:before="40" w:after="40" w:line="240" w:lineRule="auto"/>
            </w:pPr>
            <w:r w:rsidRPr="008547F6">
              <w:t xml:space="preserve">No </w:t>
            </w:r>
            <w:proofErr w:type="spellStart"/>
            <w:r w:rsidRPr="008547F6">
              <w:t>responde</w:t>
            </w:r>
            <w:proofErr w:type="spellEnd"/>
          </w:p>
        </w:tc>
      </w:tr>
    </w:tbl>
    <w:p w14:paraId="7B209AC8" w14:textId="7DB1396E" w:rsidR="00A650A7" w:rsidRPr="00A97797" w:rsidRDefault="00A650A7" w:rsidP="00A650A7">
      <w:pPr>
        <w:pStyle w:val="Cuerpo"/>
        <w:rPr>
          <w:lang w:val="es-AR"/>
        </w:rPr>
      </w:pPr>
      <w:r w:rsidRPr="008547F6">
        <w:rPr>
          <w:lang w:val="es-AR"/>
        </w:rPr>
        <w:t>La comprobación 5 es la única que vale como prueba de que el servidor está cerrado. Las demás describen intenciones; esa describe hechos. Es la misma distinción que en la Clase 1 separaba "el panel muestra los registros que cargaste" de "los que el mundo consulta".</w:t>
      </w:r>
    </w:p>
    <w:p w14:paraId="60722C59" w14:textId="171C4B92" w:rsidR="00A650A7" w:rsidRPr="001A3A39" w:rsidRDefault="00A650A7" w:rsidP="00A650A7">
      <w:pPr>
        <w:pStyle w:val="Ttulo2"/>
      </w:pPr>
      <w:bookmarkStart w:id="70" w:name="_Toc236133661"/>
      <w:bookmarkStart w:id="71" w:name="_Toc236133739"/>
      <w:r w:rsidRPr="001A3A39">
        <w:rPr>
          <w:lang w:val="es-AR"/>
        </w:rPr>
        <w:t>2.14. Errores frecuentes</w:t>
      </w:r>
      <w:bookmarkEnd w:id="70"/>
      <w:bookmarkEnd w:id="71"/>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9"/>
        <w:gridCol w:w="2999"/>
        <w:gridCol w:w="3002"/>
      </w:tblGrid>
      <w:tr w:rsidR="00A650A7" w:rsidRPr="00A650A7" w14:paraId="6D8967CB" w14:textId="77777777" w:rsidTr="00A650A7">
        <w:tc>
          <w:tcPr>
            <w:tcW w:w="3005" w:type="dxa"/>
            <w:shd w:val="clear" w:color="D9E2F3" w:fill="D9E2F3"/>
          </w:tcPr>
          <w:p w14:paraId="68DA923A" w14:textId="75B2D2A0" w:rsidR="00A650A7" w:rsidRPr="001A3A39" w:rsidRDefault="00A650A7" w:rsidP="00A650A7">
            <w:pPr>
              <w:pStyle w:val="Cuerpo"/>
              <w:spacing w:before="40" w:after="40" w:line="240" w:lineRule="auto"/>
              <w:rPr>
                <w:b/>
              </w:rPr>
            </w:pPr>
            <w:proofErr w:type="spellStart"/>
            <w:r w:rsidRPr="001A3A39">
              <w:rPr>
                <w:b/>
              </w:rPr>
              <w:t>Síntoma</w:t>
            </w:r>
            <w:proofErr w:type="spellEnd"/>
          </w:p>
        </w:tc>
        <w:tc>
          <w:tcPr>
            <w:tcW w:w="3005" w:type="dxa"/>
            <w:shd w:val="clear" w:color="D9E2F3" w:fill="D9E2F3"/>
          </w:tcPr>
          <w:p w14:paraId="2428AB8A" w14:textId="684745AD" w:rsidR="00A650A7" w:rsidRPr="001A3A39" w:rsidRDefault="00A650A7" w:rsidP="00A650A7">
            <w:pPr>
              <w:pStyle w:val="Cuerpo"/>
              <w:spacing w:before="40" w:after="40" w:line="240" w:lineRule="auto"/>
              <w:rPr>
                <w:b/>
              </w:rPr>
            </w:pPr>
            <w:r w:rsidRPr="001A3A39">
              <w:rPr>
                <w:b/>
              </w:rPr>
              <w:t>Causa</w:t>
            </w:r>
          </w:p>
        </w:tc>
        <w:tc>
          <w:tcPr>
            <w:tcW w:w="3006" w:type="dxa"/>
            <w:shd w:val="clear" w:color="D9E2F3" w:fill="D9E2F3"/>
          </w:tcPr>
          <w:p w14:paraId="47499943" w14:textId="1148D9F0" w:rsidR="00A650A7" w:rsidRPr="001A3A39" w:rsidRDefault="00A650A7" w:rsidP="00A650A7">
            <w:pPr>
              <w:pStyle w:val="Cuerpo"/>
              <w:spacing w:before="40" w:after="40" w:line="240" w:lineRule="auto"/>
              <w:rPr>
                <w:b/>
              </w:rPr>
            </w:pPr>
            <w:proofErr w:type="spellStart"/>
            <w:r w:rsidRPr="001A3A39">
              <w:rPr>
                <w:b/>
              </w:rPr>
              <w:t>Resolución</w:t>
            </w:r>
            <w:proofErr w:type="spellEnd"/>
          </w:p>
        </w:tc>
      </w:tr>
      <w:tr w:rsidR="00A650A7" w:rsidRPr="00A97797" w14:paraId="44DB656D" w14:textId="77777777" w:rsidTr="00A650A7">
        <w:tc>
          <w:tcPr>
            <w:tcW w:w="3005" w:type="dxa"/>
          </w:tcPr>
          <w:p w14:paraId="4B5FC963" w14:textId="32DD88BB" w:rsidR="00A650A7" w:rsidRPr="00A97797" w:rsidRDefault="00A650A7" w:rsidP="00A650A7">
            <w:pPr>
              <w:pStyle w:val="Cuerpo"/>
              <w:spacing w:before="40" w:after="40" w:line="240" w:lineRule="auto"/>
              <w:rPr>
                <w:lang w:val="es-AR"/>
              </w:rPr>
            </w:pPr>
            <w:r w:rsidRPr="00A97797">
              <w:rPr>
                <w:lang w:val="es-AR"/>
              </w:rPr>
              <w:t xml:space="preserve">Se pierde el acceso tras habilitar </w:t>
            </w:r>
            <w:proofErr w:type="spellStart"/>
            <w:r w:rsidRPr="0053472D">
              <w:rPr>
                <w:rStyle w:val="Cdigoenlnea"/>
                <w:lang w:val="es-AR"/>
              </w:rPr>
              <w:t>ufw</w:t>
            </w:r>
            <w:proofErr w:type="spellEnd"/>
          </w:p>
        </w:tc>
        <w:tc>
          <w:tcPr>
            <w:tcW w:w="3005" w:type="dxa"/>
          </w:tcPr>
          <w:p w14:paraId="34BDB182" w14:textId="77D33EC7" w:rsidR="00A650A7" w:rsidRPr="00A97797" w:rsidRDefault="00A650A7" w:rsidP="00A650A7">
            <w:pPr>
              <w:pStyle w:val="Cuerpo"/>
              <w:spacing w:before="40" w:after="40" w:line="240" w:lineRule="auto"/>
              <w:rPr>
                <w:lang w:val="es-AR"/>
              </w:rPr>
            </w:pPr>
            <w:r w:rsidRPr="00A97797">
              <w:rPr>
                <w:lang w:val="es-AR"/>
              </w:rPr>
              <w:t>Se habilitó antes de permitir el 22</w:t>
            </w:r>
          </w:p>
        </w:tc>
        <w:tc>
          <w:tcPr>
            <w:tcW w:w="3006" w:type="dxa"/>
          </w:tcPr>
          <w:p w14:paraId="6C4F9A32" w14:textId="7E1C581E" w:rsidR="00A650A7" w:rsidRPr="00A97797" w:rsidRDefault="00A650A7" w:rsidP="00A650A7">
            <w:pPr>
              <w:pStyle w:val="Cuerpo"/>
              <w:spacing w:before="40" w:after="40" w:line="240" w:lineRule="auto"/>
              <w:rPr>
                <w:lang w:val="es-AR"/>
              </w:rPr>
            </w:pPr>
            <w:r w:rsidRPr="00A97797">
              <w:rPr>
                <w:lang w:val="es-AR"/>
              </w:rPr>
              <w:t>Consola de emergencia de Hostinger</w:t>
            </w:r>
          </w:p>
        </w:tc>
      </w:tr>
      <w:tr w:rsidR="00A650A7" w:rsidRPr="00A97797" w14:paraId="680259C4" w14:textId="77777777" w:rsidTr="00A650A7">
        <w:tc>
          <w:tcPr>
            <w:tcW w:w="3005" w:type="dxa"/>
          </w:tcPr>
          <w:p w14:paraId="2FCEEAC7" w14:textId="206D729B" w:rsidR="00A650A7" w:rsidRPr="00A97797" w:rsidRDefault="00A650A7" w:rsidP="00A650A7">
            <w:pPr>
              <w:pStyle w:val="Cuerpo"/>
              <w:spacing w:before="40" w:after="40" w:line="240" w:lineRule="auto"/>
              <w:rPr>
                <w:lang w:val="es-AR"/>
              </w:rPr>
            </w:pPr>
            <w:r w:rsidRPr="00A97797">
              <w:rPr>
                <w:lang w:val="es-AR"/>
              </w:rPr>
              <w:t>Se pierde el acceso tras deshabilitar contraseñas</w:t>
            </w:r>
          </w:p>
        </w:tc>
        <w:tc>
          <w:tcPr>
            <w:tcW w:w="3005" w:type="dxa"/>
          </w:tcPr>
          <w:p w14:paraId="3011A883" w14:textId="21D279F4" w:rsidR="00A650A7" w:rsidRPr="00A97797" w:rsidRDefault="00A650A7" w:rsidP="00A650A7">
            <w:pPr>
              <w:pStyle w:val="Cuerpo"/>
              <w:spacing w:before="40" w:after="40" w:line="240" w:lineRule="auto"/>
              <w:rPr>
                <w:lang w:val="es-AR"/>
              </w:rPr>
            </w:pPr>
            <w:r w:rsidRPr="00A97797">
              <w:rPr>
                <w:lang w:val="es-AR"/>
              </w:rPr>
              <w:t>La clave pública no estaba bien instalada</w:t>
            </w:r>
          </w:p>
        </w:tc>
        <w:tc>
          <w:tcPr>
            <w:tcW w:w="3006" w:type="dxa"/>
          </w:tcPr>
          <w:p w14:paraId="307A89B9" w14:textId="229D50B9" w:rsidR="00A650A7" w:rsidRPr="00A97797" w:rsidRDefault="00A650A7" w:rsidP="00A650A7">
            <w:pPr>
              <w:pStyle w:val="Cuerpo"/>
              <w:spacing w:before="40" w:after="40" w:line="240" w:lineRule="auto"/>
              <w:rPr>
                <w:lang w:val="es-AR"/>
              </w:rPr>
            </w:pPr>
            <w:r w:rsidRPr="00A97797">
              <w:rPr>
                <w:lang w:val="es-AR"/>
              </w:rPr>
              <w:t xml:space="preserve">Consola de emergencia; revisar </w:t>
            </w:r>
            <w:proofErr w:type="spellStart"/>
            <w:r w:rsidRPr="0053472D">
              <w:rPr>
                <w:rStyle w:val="Cdigoenlnea"/>
                <w:lang w:val="es-AR"/>
              </w:rPr>
              <w:t>authorized_keys</w:t>
            </w:r>
            <w:proofErr w:type="spellEnd"/>
          </w:p>
        </w:tc>
      </w:tr>
      <w:tr w:rsidR="00A650A7" w:rsidRPr="00A97797" w14:paraId="3B9E5DFB" w14:textId="77777777" w:rsidTr="00A650A7">
        <w:tc>
          <w:tcPr>
            <w:tcW w:w="3005" w:type="dxa"/>
          </w:tcPr>
          <w:p w14:paraId="3D3AB30F" w14:textId="082E7CD6" w:rsidR="00A650A7" w:rsidRPr="00A97797" w:rsidRDefault="00A650A7" w:rsidP="00A650A7">
            <w:pPr>
              <w:pStyle w:val="Cuerpo"/>
              <w:spacing w:before="40" w:after="40" w:line="240" w:lineRule="auto"/>
              <w:rPr>
                <w:lang w:val="es-AR"/>
              </w:rPr>
            </w:pPr>
            <w:proofErr w:type="spellStart"/>
            <w:r w:rsidRPr="0053472D">
              <w:rPr>
                <w:rStyle w:val="Cdigoenlnea"/>
                <w:lang w:val="es-AR"/>
              </w:rPr>
              <w:t>ufw</w:t>
            </w:r>
            <w:proofErr w:type="spellEnd"/>
            <w:r w:rsidRPr="00A97797">
              <w:rPr>
                <w:lang w:val="es-AR"/>
              </w:rPr>
              <w:t xml:space="preserve"> dice cerrado y </w:t>
            </w:r>
            <w:proofErr w:type="spellStart"/>
            <w:r w:rsidRPr="0053472D">
              <w:rPr>
                <w:rStyle w:val="Cdigoenlnea"/>
                <w:lang w:val="es-AR"/>
              </w:rPr>
              <w:t>nmap</w:t>
            </w:r>
            <w:proofErr w:type="spellEnd"/>
            <w:r w:rsidRPr="00A97797">
              <w:rPr>
                <w:lang w:val="es-AR"/>
              </w:rPr>
              <w:t xml:space="preserve"> dice abierto</w:t>
            </w:r>
          </w:p>
        </w:tc>
        <w:tc>
          <w:tcPr>
            <w:tcW w:w="3005" w:type="dxa"/>
          </w:tcPr>
          <w:p w14:paraId="0FF40DC9" w14:textId="7A77D6FC" w:rsidR="00A650A7" w:rsidRPr="00A97797" w:rsidRDefault="00A650A7" w:rsidP="00A650A7">
            <w:pPr>
              <w:pStyle w:val="Cuerpo"/>
              <w:spacing w:before="40" w:after="40" w:line="240" w:lineRule="auto"/>
              <w:rPr>
                <w:lang w:val="es-AR"/>
              </w:rPr>
            </w:pPr>
            <w:r w:rsidRPr="00A97797">
              <w:rPr>
                <w:lang w:val="es-AR"/>
              </w:rPr>
              <w:t>Puerto publicado por Docker (sección 2.8.1)</w:t>
            </w:r>
          </w:p>
        </w:tc>
        <w:tc>
          <w:tcPr>
            <w:tcW w:w="3006" w:type="dxa"/>
          </w:tcPr>
          <w:p w14:paraId="20C18880" w14:textId="627F790E" w:rsidR="00A650A7" w:rsidRPr="00A97797" w:rsidRDefault="00A650A7" w:rsidP="00A650A7">
            <w:pPr>
              <w:pStyle w:val="Cuerpo"/>
              <w:spacing w:before="40" w:after="40" w:line="240" w:lineRule="auto"/>
              <w:rPr>
                <w:lang w:val="es-AR"/>
              </w:rPr>
            </w:pPr>
            <w:r w:rsidRPr="00A97797">
              <w:rPr>
                <w:lang w:val="es-AR"/>
              </w:rPr>
              <w:t>Dejar de publicarlo; usar red interna</w:t>
            </w:r>
          </w:p>
        </w:tc>
      </w:tr>
      <w:tr w:rsidR="00A650A7" w:rsidRPr="00A650A7" w14:paraId="1252E953" w14:textId="77777777" w:rsidTr="00A650A7">
        <w:tc>
          <w:tcPr>
            <w:tcW w:w="3005" w:type="dxa"/>
          </w:tcPr>
          <w:p w14:paraId="45884AF6" w14:textId="4F54037F" w:rsidR="00A650A7" w:rsidRPr="00A97797" w:rsidRDefault="00A650A7" w:rsidP="00A650A7">
            <w:pPr>
              <w:pStyle w:val="Cuerpo"/>
              <w:spacing w:before="40" w:after="40" w:line="240" w:lineRule="auto"/>
              <w:rPr>
                <w:lang w:val="es-AR"/>
              </w:rPr>
            </w:pPr>
            <w:r w:rsidRPr="00A97797">
              <w:rPr>
                <w:lang w:val="es-AR"/>
              </w:rPr>
              <w:t>El certificado del panel no se emite</w:t>
            </w:r>
          </w:p>
        </w:tc>
        <w:tc>
          <w:tcPr>
            <w:tcW w:w="3005" w:type="dxa"/>
          </w:tcPr>
          <w:p w14:paraId="18B0A4F9" w14:textId="6517112D" w:rsidR="00A650A7" w:rsidRPr="00A97797" w:rsidRDefault="00A650A7" w:rsidP="00A650A7">
            <w:pPr>
              <w:pStyle w:val="Cuerpo"/>
              <w:spacing w:before="40" w:after="40" w:line="240" w:lineRule="auto"/>
              <w:rPr>
                <w:lang w:val="es-AR"/>
              </w:rPr>
            </w:pPr>
            <w:r w:rsidRPr="00A97797">
              <w:rPr>
                <w:lang w:val="es-AR"/>
              </w:rPr>
              <w:t>El registro comodín no resuelve, o el 80 está cerrado</w:t>
            </w:r>
          </w:p>
        </w:tc>
        <w:tc>
          <w:tcPr>
            <w:tcW w:w="3006" w:type="dxa"/>
          </w:tcPr>
          <w:p w14:paraId="4BB5A39F" w14:textId="40FAD6B8" w:rsidR="00A650A7" w:rsidRPr="008547F6" w:rsidRDefault="00A650A7" w:rsidP="00A650A7">
            <w:pPr>
              <w:pStyle w:val="Cuerpo"/>
              <w:spacing w:before="40" w:after="40" w:line="240" w:lineRule="auto"/>
            </w:pPr>
            <w:proofErr w:type="spellStart"/>
            <w:r w:rsidRPr="008547F6">
              <w:t>Revisar</w:t>
            </w:r>
            <w:proofErr w:type="spellEnd"/>
            <w:r w:rsidRPr="008547F6">
              <w:t xml:space="preserve"> DNS y </w:t>
            </w:r>
            <w:proofErr w:type="spellStart"/>
            <w:r w:rsidRPr="0053472D">
              <w:rPr>
                <w:rStyle w:val="Cdigoenlnea"/>
              </w:rPr>
              <w:t>ufw</w:t>
            </w:r>
            <w:proofErr w:type="spellEnd"/>
          </w:p>
        </w:tc>
      </w:tr>
      <w:tr w:rsidR="00A650A7" w:rsidRPr="00A650A7" w14:paraId="61CFE6AB" w14:textId="77777777" w:rsidTr="00A650A7">
        <w:tc>
          <w:tcPr>
            <w:tcW w:w="3005" w:type="dxa"/>
          </w:tcPr>
          <w:p w14:paraId="11CDD179" w14:textId="720C35D8" w:rsidR="00A650A7" w:rsidRPr="00A97797" w:rsidRDefault="00A650A7" w:rsidP="00A650A7">
            <w:pPr>
              <w:pStyle w:val="Cuerpo"/>
              <w:spacing w:before="40" w:after="40" w:line="240" w:lineRule="auto"/>
              <w:rPr>
                <w:lang w:val="es-AR"/>
              </w:rPr>
            </w:pPr>
            <w:r w:rsidRPr="00A97797">
              <w:rPr>
                <w:lang w:val="es-AR"/>
              </w:rPr>
              <w:t>Un integrante entra y otro no</w:t>
            </w:r>
          </w:p>
        </w:tc>
        <w:tc>
          <w:tcPr>
            <w:tcW w:w="3005" w:type="dxa"/>
          </w:tcPr>
          <w:p w14:paraId="1FE9CAE7" w14:textId="597A99FA" w:rsidR="00A650A7" w:rsidRPr="00A97797" w:rsidRDefault="00A650A7" w:rsidP="00A650A7">
            <w:pPr>
              <w:pStyle w:val="Cuerpo"/>
              <w:spacing w:before="40" w:after="40" w:line="240" w:lineRule="auto"/>
              <w:rPr>
                <w:lang w:val="es-AR"/>
              </w:rPr>
            </w:pPr>
            <w:r w:rsidRPr="00A97797">
              <w:rPr>
                <w:lang w:val="es-AR"/>
              </w:rPr>
              <w:t>Falta su clave pública en el servidor</w:t>
            </w:r>
          </w:p>
        </w:tc>
        <w:tc>
          <w:tcPr>
            <w:tcW w:w="3006" w:type="dxa"/>
          </w:tcPr>
          <w:p w14:paraId="6719BF61" w14:textId="4F71E50F" w:rsidR="00A650A7" w:rsidRPr="008547F6" w:rsidRDefault="00A650A7" w:rsidP="00A650A7">
            <w:pPr>
              <w:pStyle w:val="Cuerpo"/>
              <w:spacing w:before="40" w:after="40" w:line="240" w:lineRule="auto"/>
            </w:pPr>
            <w:proofErr w:type="spellStart"/>
            <w:r w:rsidRPr="008547F6">
              <w:t>Agregarla</w:t>
            </w:r>
            <w:proofErr w:type="spellEnd"/>
            <w:r w:rsidRPr="008547F6">
              <w:t xml:space="preserve"> a </w:t>
            </w:r>
            <w:proofErr w:type="spellStart"/>
            <w:r w:rsidRPr="0053472D">
              <w:rPr>
                <w:rStyle w:val="Cdigoenlnea"/>
              </w:rPr>
              <w:t>authorized_keys</w:t>
            </w:r>
            <w:proofErr w:type="spellEnd"/>
          </w:p>
        </w:tc>
      </w:tr>
      <w:tr w:rsidR="00A650A7" w:rsidRPr="00A97797" w14:paraId="0375068B" w14:textId="77777777" w:rsidTr="00A650A7">
        <w:tc>
          <w:tcPr>
            <w:tcW w:w="3005" w:type="dxa"/>
          </w:tcPr>
          <w:p w14:paraId="7FD126AD" w14:textId="5F6D5719" w:rsidR="00A650A7" w:rsidRPr="0053472D" w:rsidRDefault="00A650A7" w:rsidP="00A650A7">
            <w:pPr>
              <w:pStyle w:val="Cuerpo"/>
              <w:spacing w:before="40" w:after="40" w:line="240" w:lineRule="auto"/>
              <w:rPr>
                <w:rStyle w:val="Cdigoenlnea"/>
              </w:rPr>
            </w:pPr>
            <w:r w:rsidRPr="0053472D">
              <w:rPr>
                <w:rStyle w:val="Cdigoenlnea"/>
              </w:rPr>
              <w:t>Permission denied (</w:t>
            </w:r>
            <w:proofErr w:type="spellStart"/>
            <w:r w:rsidRPr="0053472D">
              <w:rPr>
                <w:rStyle w:val="Cdigoenlnea"/>
              </w:rPr>
              <w:t>publickey</w:t>
            </w:r>
            <w:proofErr w:type="spellEnd"/>
            <w:r w:rsidRPr="0053472D">
              <w:rPr>
                <w:rStyle w:val="Cdigoenlnea"/>
              </w:rPr>
              <w:t>)</w:t>
            </w:r>
          </w:p>
        </w:tc>
        <w:tc>
          <w:tcPr>
            <w:tcW w:w="3005" w:type="dxa"/>
          </w:tcPr>
          <w:p w14:paraId="15C5C505" w14:textId="00B35472" w:rsidR="00A650A7" w:rsidRPr="00A97797" w:rsidRDefault="00A650A7" w:rsidP="00A650A7">
            <w:pPr>
              <w:pStyle w:val="Cuerpo"/>
              <w:spacing w:before="40" w:after="40" w:line="240" w:lineRule="auto"/>
              <w:rPr>
                <w:lang w:val="es-AR"/>
              </w:rPr>
            </w:pPr>
            <w:r w:rsidRPr="00A97797">
              <w:rPr>
                <w:lang w:val="es-AR"/>
              </w:rPr>
              <w:t>Se usó la clave privada de otro equipo</w:t>
            </w:r>
          </w:p>
        </w:tc>
        <w:tc>
          <w:tcPr>
            <w:tcW w:w="3006" w:type="dxa"/>
          </w:tcPr>
          <w:p w14:paraId="5F240231" w14:textId="7ABB3E47" w:rsidR="00A650A7" w:rsidRPr="00A97797" w:rsidRDefault="00A650A7" w:rsidP="00A650A7">
            <w:pPr>
              <w:pStyle w:val="Cuerpo"/>
              <w:spacing w:before="40" w:after="40" w:line="240" w:lineRule="auto"/>
              <w:rPr>
                <w:lang w:val="es-AR"/>
              </w:rPr>
            </w:pPr>
            <w:r w:rsidRPr="00A97797">
              <w:rPr>
                <w:lang w:val="es-AR"/>
              </w:rPr>
              <w:t>Cada uno usa su propio par</w:t>
            </w:r>
          </w:p>
        </w:tc>
      </w:tr>
      <w:tr w:rsidR="00A650A7" w:rsidRPr="00A97797" w14:paraId="6FA5B10E" w14:textId="77777777" w:rsidTr="00A650A7">
        <w:tc>
          <w:tcPr>
            <w:tcW w:w="3005" w:type="dxa"/>
          </w:tcPr>
          <w:p w14:paraId="3B88B5D3" w14:textId="7C5111B7" w:rsidR="00A650A7" w:rsidRPr="00A97797" w:rsidRDefault="00A650A7" w:rsidP="00A650A7">
            <w:pPr>
              <w:pStyle w:val="Cuerpo"/>
              <w:spacing w:before="40" w:after="40" w:line="240" w:lineRule="auto"/>
              <w:rPr>
                <w:lang w:val="es-AR"/>
              </w:rPr>
            </w:pPr>
            <w:r w:rsidRPr="00A97797">
              <w:rPr>
                <w:lang w:val="es-AR"/>
              </w:rPr>
              <w:t>Advertencia grande de que cambió la clave del anfitrión</w:t>
            </w:r>
          </w:p>
        </w:tc>
        <w:tc>
          <w:tcPr>
            <w:tcW w:w="3005" w:type="dxa"/>
          </w:tcPr>
          <w:p w14:paraId="06B42364" w14:textId="4D21A2D3" w:rsidR="00A650A7" w:rsidRPr="00A97797" w:rsidRDefault="00A650A7" w:rsidP="00A650A7">
            <w:pPr>
              <w:pStyle w:val="Cuerpo"/>
              <w:spacing w:before="40" w:after="40" w:line="240" w:lineRule="auto"/>
              <w:rPr>
                <w:lang w:val="es-AR"/>
              </w:rPr>
            </w:pPr>
            <w:r w:rsidRPr="00A97797">
              <w:rPr>
                <w:lang w:val="es-AR"/>
              </w:rPr>
              <w:t>El servidor se reinstaló (o hay suplantación)</w:t>
            </w:r>
          </w:p>
        </w:tc>
        <w:tc>
          <w:tcPr>
            <w:tcW w:w="3006" w:type="dxa"/>
          </w:tcPr>
          <w:p w14:paraId="47BE6E99" w14:textId="1E70508C" w:rsidR="00A650A7" w:rsidRPr="00A97797" w:rsidRDefault="00A650A7" w:rsidP="00A650A7">
            <w:pPr>
              <w:pStyle w:val="Cuerpo"/>
              <w:spacing w:before="40" w:after="40" w:line="240" w:lineRule="auto"/>
              <w:rPr>
                <w:lang w:val="es-AR"/>
              </w:rPr>
            </w:pPr>
            <w:r w:rsidRPr="00A97797">
              <w:rPr>
                <w:lang w:val="es-AR"/>
              </w:rPr>
              <w:t xml:space="preserve">Verificar el motivo antes de borrar la línea de </w:t>
            </w:r>
            <w:proofErr w:type="spellStart"/>
            <w:r w:rsidRPr="0053472D">
              <w:rPr>
                <w:rStyle w:val="Cdigoenlnea"/>
                <w:lang w:val="es-AR"/>
              </w:rPr>
              <w:t>known_hosts</w:t>
            </w:r>
            <w:proofErr w:type="spellEnd"/>
          </w:p>
        </w:tc>
      </w:tr>
      <w:tr w:rsidR="00A650A7" w:rsidRPr="00A97797" w14:paraId="21F601E1" w14:textId="77777777" w:rsidTr="00A650A7">
        <w:tc>
          <w:tcPr>
            <w:tcW w:w="3005" w:type="dxa"/>
          </w:tcPr>
          <w:p w14:paraId="42865F3F" w14:textId="55CEC0CF" w:rsidR="00A650A7" w:rsidRPr="008547F6" w:rsidRDefault="00A650A7" w:rsidP="00A650A7">
            <w:pPr>
              <w:pStyle w:val="Cuerpo"/>
              <w:spacing w:before="40" w:after="40" w:line="240" w:lineRule="auto"/>
            </w:pPr>
            <w:proofErr w:type="spellStart"/>
            <w:r w:rsidRPr="0053472D">
              <w:rPr>
                <w:rStyle w:val="Cdigoenlnea"/>
              </w:rPr>
              <w:t>nmap</w:t>
            </w:r>
            <w:proofErr w:type="spellEnd"/>
            <w:r w:rsidRPr="008547F6">
              <w:t xml:space="preserve"> no </w:t>
            </w:r>
            <w:proofErr w:type="spellStart"/>
            <w:r w:rsidRPr="008547F6">
              <w:t>devuelve</w:t>
            </w:r>
            <w:proofErr w:type="spellEnd"/>
            <w:r w:rsidRPr="008547F6">
              <w:t xml:space="preserve"> nada</w:t>
            </w:r>
          </w:p>
        </w:tc>
        <w:tc>
          <w:tcPr>
            <w:tcW w:w="3005" w:type="dxa"/>
          </w:tcPr>
          <w:p w14:paraId="3800C2C9" w14:textId="77C796A5" w:rsidR="00A650A7" w:rsidRPr="00A97797" w:rsidRDefault="00A650A7" w:rsidP="00A650A7">
            <w:pPr>
              <w:pStyle w:val="Cuerpo"/>
              <w:spacing w:before="40" w:after="40" w:line="240" w:lineRule="auto"/>
              <w:rPr>
                <w:lang w:val="es-AR"/>
              </w:rPr>
            </w:pPr>
            <w:r w:rsidRPr="00A97797">
              <w:rPr>
                <w:lang w:val="es-AR"/>
              </w:rPr>
              <w:t xml:space="preserve">El proveedor descarta los </w:t>
            </w:r>
            <w:r w:rsidRPr="00A97797">
              <w:rPr>
                <w:i/>
                <w:lang w:val="es-AR"/>
              </w:rPr>
              <w:t>pings</w:t>
            </w:r>
          </w:p>
        </w:tc>
        <w:tc>
          <w:tcPr>
            <w:tcW w:w="3006" w:type="dxa"/>
          </w:tcPr>
          <w:p w14:paraId="103D7D21" w14:textId="3EEB22CA" w:rsidR="00A650A7" w:rsidRPr="00A97797" w:rsidRDefault="00A650A7" w:rsidP="00A650A7">
            <w:pPr>
              <w:pStyle w:val="Cuerpo"/>
              <w:spacing w:before="40" w:after="40" w:line="240" w:lineRule="auto"/>
              <w:rPr>
                <w:lang w:val="es-AR"/>
              </w:rPr>
            </w:pPr>
            <w:r w:rsidRPr="00A97797">
              <w:rPr>
                <w:lang w:val="es-AR"/>
              </w:rPr>
              <w:t xml:space="preserve">Agregar la bandera </w:t>
            </w:r>
            <w:r w:rsidRPr="0053472D">
              <w:rPr>
                <w:rStyle w:val="Cdigoenlnea"/>
                <w:lang w:val="es-AR"/>
              </w:rPr>
              <w:t>-</w:t>
            </w:r>
            <w:proofErr w:type="spellStart"/>
            <w:r w:rsidRPr="0053472D">
              <w:rPr>
                <w:rStyle w:val="Cdigoenlnea"/>
                <w:lang w:val="es-AR"/>
              </w:rPr>
              <w:t>Pn</w:t>
            </w:r>
            <w:proofErr w:type="spellEnd"/>
            <w:r w:rsidRPr="00A97797">
              <w:rPr>
                <w:lang w:val="es-AR"/>
              </w:rPr>
              <w:t xml:space="preserve"> (sección 2.8.2)</w:t>
            </w:r>
          </w:p>
        </w:tc>
      </w:tr>
    </w:tbl>
    <w:p w14:paraId="3A74584D" w14:textId="1C6C5346" w:rsidR="00A650A7" w:rsidRPr="00A97797" w:rsidRDefault="00A650A7" w:rsidP="00A650A7">
      <w:pPr>
        <w:pStyle w:val="Ttulo2"/>
        <w:rPr>
          <w:lang w:val="es-AR"/>
        </w:rPr>
      </w:pPr>
      <w:bookmarkStart w:id="72" w:name="_Toc236133662"/>
      <w:bookmarkStart w:id="73" w:name="_Toc236133740"/>
      <w:r w:rsidRPr="001A3A39">
        <w:rPr>
          <w:lang w:val="es-AR"/>
        </w:rPr>
        <w:lastRenderedPageBreak/>
        <w:t>2.15. Actividades</w:t>
      </w:r>
      <w:bookmarkEnd w:id="72"/>
      <w:bookmarkEnd w:id="73"/>
    </w:p>
    <w:p w14:paraId="1B860BA7" w14:textId="6069DEB2" w:rsidR="00A650A7" w:rsidRPr="00A97797" w:rsidRDefault="00A650A7" w:rsidP="00A650A7">
      <w:pPr>
        <w:pStyle w:val="Cuerpo"/>
        <w:rPr>
          <w:lang w:val="es-AR"/>
        </w:rPr>
      </w:pPr>
      <w:r w:rsidRPr="0053472D">
        <w:rPr>
          <w:b/>
          <w:lang w:val="es-AR"/>
        </w:rPr>
        <w:t>Actividad 1 — Inventario de puertos.</w:t>
      </w:r>
      <w:r w:rsidRPr="008547F6">
        <w:rPr>
          <w:lang w:val="es-AR"/>
        </w:rPr>
        <w:t xml:space="preserve"> Ejecutar </w:t>
      </w:r>
      <w:proofErr w:type="spellStart"/>
      <w:r w:rsidRPr="0053472D">
        <w:rPr>
          <w:rStyle w:val="Cdigoenlnea"/>
          <w:lang w:val="es-AR"/>
        </w:rPr>
        <w:t>ss</w:t>
      </w:r>
      <w:proofErr w:type="spellEnd"/>
      <w:r w:rsidRPr="0053472D">
        <w:rPr>
          <w:rStyle w:val="Cdigoenlnea"/>
          <w:lang w:val="es-AR"/>
        </w:rPr>
        <w:t xml:space="preserve"> -</w:t>
      </w:r>
      <w:proofErr w:type="spellStart"/>
      <w:r w:rsidRPr="0053472D">
        <w:rPr>
          <w:rStyle w:val="Cdigoenlnea"/>
          <w:lang w:val="es-AR"/>
        </w:rPr>
        <w:t>tlnp</w:t>
      </w:r>
      <w:proofErr w:type="spellEnd"/>
      <w:r w:rsidRPr="008547F6">
        <w:rPr>
          <w:lang w:val="es-AR"/>
        </w:rPr>
        <w:t xml:space="preserve"> y confeccionar una tabla con cada puerto en escucha, el proceso responsable, la interfaz en la que escucha y una justificación de por qué debe o no estar accesible desde internet. Indicar además a qué rango de la RFC 6335 pertenece cada uno (sección 2.6.2) y qué implica eso sobre los privilegios necesarios para abrirlo.</w:t>
      </w:r>
    </w:p>
    <w:p w14:paraId="56D7C657" w14:textId="3F6DE43A" w:rsidR="00A650A7" w:rsidRPr="00A97797" w:rsidRDefault="00A650A7" w:rsidP="00A650A7">
      <w:pPr>
        <w:pStyle w:val="Cuerpo"/>
        <w:rPr>
          <w:lang w:val="es-AR"/>
        </w:rPr>
      </w:pPr>
      <w:r w:rsidRPr="0053472D">
        <w:rPr>
          <w:b/>
          <w:lang w:val="es-AR"/>
        </w:rPr>
        <w:t>Actividad 2 — Contraste entre lo declarado y lo real.</w:t>
      </w:r>
      <w:r w:rsidRPr="008547F6">
        <w:rPr>
          <w:lang w:val="es-AR"/>
        </w:rPr>
        <w:t xml:space="preserve"> Comparar la salida de </w:t>
      </w:r>
      <w:proofErr w:type="spellStart"/>
      <w:r w:rsidRPr="0053472D">
        <w:rPr>
          <w:rStyle w:val="Cdigoenlnea"/>
          <w:lang w:val="es-AR"/>
        </w:rPr>
        <w:t>ufw</w:t>
      </w:r>
      <w:proofErr w:type="spellEnd"/>
      <w:r w:rsidRPr="0053472D">
        <w:rPr>
          <w:rStyle w:val="Cdigoenlnea"/>
          <w:lang w:val="es-AR"/>
        </w:rPr>
        <w:t xml:space="preserve"> status verbose</w:t>
      </w:r>
      <w:r w:rsidRPr="008547F6">
        <w:rPr>
          <w:lang w:val="es-AR"/>
        </w:rPr>
        <w:t xml:space="preserve"> con la de </w:t>
      </w:r>
      <w:proofErr w:type="spellStart"/>
      <w:r w:rsidRPr="0053472D">
        <w:rPr>
          <w:rStyle w:val="Cdigoenlnea"/>
          <w:lang w:val="es-AR"/>
        </w:rPr>
        <w:t>nmap</w:t>
      </w:r>
      <w:proofErr w:type="spellEnd"/>
      <w:r w:rsidRPr="0053472D">
        <w:rPr>
          <w:rStyle w:val="Cdigoenlnea"/>
          <w:lang w:val="es-AR"/>
        </w:rPr>
        <w:t xml:space="preserve"> -</w:t>
      </w:r>
      <w:proofErr w:type="spellStart"/>
      <w:r w:rsidRPr="0053472D">
        <w:rPr>
          <w:rStyle w:val="Cdigoenlnea"/>
          <w:lang w:val="es-AR"/>
        </w:rPr>
        <w:t>Pn</w:t>
      </w:r>
      <w:proofErr w:type="spellEnd"/>
      <w:r w:rsidRPr="008547F6">
        <w:rPr>
          <w:lang w:val="es-AR"/>
        </w:rPr>
        <w:t xml:space="preserve"> ejecutado desde otro equipo. Documentar toda discrepancia y explicar su causa en términos del recorrido del paquete de la sección 2.7.1: por qué punto de enganche pasa el tráfico en cada caso.</w:t>
      </w:r>
    </w:p>
    <w:p w14:paraId="2BE4D2C5" w14:textId="74CC474C" w:rsidR="00A650A7" w:rsidRPr="00A97797" w:rsidRDefault="00A650A7" w:rsidP="00A650A7">
      <w:pPr>
        <w:pStyle w:val="Cuerpo"/>
        <w:rPr>
          <w:lang w:val="es-AR"/>
        </w:rPr>
      </w:pPr>
      <w:r w:rsidRPr="0053472D">
        <w:rPr>
          <w:b/>
          <w:lang w:val="es-AR"/>
        </w:rPr>
        <w:t>Actividad 3 — Medición de la superficie de ataque.</w:t>
      </w:r>
      <w:r w:rsidRPr="008547F6">
        <w:rPr>
          <w:lang w:val="es-AR"/>
        </w:rPr>
        <w:t xml:space="preserve"> Contar los intentos de acceso fallidos acumulados desde la creación del servidor y estimar la tasa por hora. Identificar en el registro los diez países o rangos de origen más frecuentes y discutir qué dice esa distribución sobre la naturaleza del tráfico.</w:t>
      </w:r>
    </w:p>
    <w:p w14:paraId="10C7C508" w14:textId="39D8BCEC" w:rsidR="00A650A7" w:rsidRPr="00A97797" w:rsidRDefault="00A650A7" w:rsidP="00A650A7">
      <w:pPr>
        <w:pStyle w:val="Cuerpo"/>
        <w:rPr>
          <w:lang w:val="es-AR"/>
        </w:rPr>
      </w:pPr>
      <w:r w:rsidRPr="0053472D">
        <w:rPr>
          <w:b/>
          <w:lang w:val="es-AR"/>
        </w:rPr>
        <w:t>Actividad 4 — Revocación de acceso.</w:t>
      </w:r>
      <w:r w:rsidRPr="008547F6">
        <w:rPr>
          <w:lang w:val="es-AR"/>
        </w:rPr>
        <w:t xml:space="preserve"> Eliminar la clave pública de un integrante del archivo </w:t>
      </w:r>
      <w:proofErr w:type="spellStart"/>
      <w:r w:rsidRPr="0053472D">
        <w:rPr>
          <w:rStyle w:val="Cdigoenlnea"/>
          <w:lang w:val="es-AR"/>
        </w:rPr>
        <w:t>authorized_keys</w:t>
      </w:r>
      <w:proofErr w:type="spellEnd"/>
      <w:r w:rsidRPr="008547F6">
        <w:rPr>
          <w:lang w:val="es-AR"/>
        </w:rPr>
        <w:t>, verificar que pierde el acceso y que los demás lo conservan. Restaurarla después. Comparar el procedimiento con lo que habría requerido revocar el acceso de una sola persona bajo un esquema de contraseña compartida.</w:t>
      </w:r>
    </w:p>
    <w:p w14:paraId="5313AF3E" w14:textId="0E70249C" w:rsidR="00A650A7" w:rsidRPr="00A97797" w:rsidRDefault="00A650A7" w:rsidP="00A650A7">
      <w:pPr>
        <w:pStyle w:val="Cuerpo"/>
        <w:rPr>
          <w:lang w:val="es-AR"/>
        </w:rPr>
      </w:pPr>
      <w:r w:rsidRPr="0053472D">
        <w:rPr>
          <w:b/>
          <w:lang w:val="es-AR"/>
        </w:rPr>
        <w:t>Actividad 5 — Investigación.</w:t>
      </w:r>
      <w:r w:rsidRPr="008547F6">
        <w:rPr>
          <w:lang w:val="es-AR"/>
        </w:rPr>
        <w:t xml:space="preserve"> Buscar en </w:t>
      </w:r>
      <w:proofErr w:type="spellStart"/>
      <w:r w:rsidRPr="008547F6">
        <w:rPr>
          <w:lang w:val="es-AR"/>
        </w:rPr>
        <w:t>Shodan</w:t>
      </w:r>
      <w:proofErr w:type="spellEnd"/>
      <w:r w:rsidRPr="008547F6">
        <w:rPr>
          <w:lang w:val="es-AR"/>
        </w:rPr>
        <w:t xml:space="preserve"> o </w:t>
      </w:r>
      <w:proofErr w:type="spellStart"/>
      <w:r w:rsidRPr="008547F6">
        <w:rPr>
          <w:lang w:val="es-AR"/>
        </w:rPr>
        <w:t>Censys</w:t>
      </w:r>
      <w:proofErr w:type="spellEnd"/>
      <w:r w:rsidRPr="008547F6">
        <w:rPr>
          <w:lang w:val="es-AR"/>
        </w:rPr>
        <w:t xml:space="preserve"> cuántas instancias de PostgreSQL están expuestas públicamente en Argentina. Discutir el resultado a la luz de la sección 2.9.2: ¿cuántas de esas exposiciones serían explicables por el problema de la sección 2.8?</w:t>
      </w:r>
    </w:p>
    <w:p w14:paraId="4D5EBBA4" w14:textId="684DEAA8" w:rsidR="00A650A7" w:rsidRPr="00A97797" w:rsidRDefault="00A650A7" w:rsidP="00A650A7">
      <w:pPr>
        <w:pStyle w:val="Cuerpo"/>
        <w:rPr>
          <w:lang w:val="es-AR"/>
        </w:rPr>
      </w:pPr>
      <w:r w:rsidRPr="0053472D">
        <w:rPr>
          <w:b/>
          <w:lang w:val="es-AR"/>
        </w:rPr>
        <w:t>Actividad 6 — Lectura del conjunto de reglas real.</w:t>
      </w:r>
      <w:r w:rsidRPr="008547F6">
        <w:rPr>
          <w:lang w:val="es-AR"/>
        </w:rPr>
        <w:t xml:space="preserve"> </w:t>
      </w:r>
      <w:r w:rsidRPr="0053472D">
        <w:rPr>
          <w:i/>
          <w:lang w:val="es-AR"/>
        </w:rPr>
        <w:t>(requiere acceso de administrador)</w:t>
      </w:r>
      <w:r w:rsidRPr="008547F6">
        <w:rPr>
          <w:lang w:val="es-AR"/>
        </w:rPr>
        <w:t xml:space="preserve"> Ejecutar </w:t>
      </w:r>
      <w:r w:rsidRPr="0053472D">
        <w:rPr>
          <w:rStyle w:val="Cdigoenlnea"/>
          <w:lang w:val="es-AR"/>
        </w:rPr>
        <w:t xml:space="preserve">sudo </w:t>
      </w:r>
      <w:proofErr w:type="spellStart"/>
      <w:r w:rsidRPr="0053472D">
        <w:rPr>
          <w:rStyle w:val="Cdigoenlnea"/>
          <w:lang w:val="es-AR"/>
        </w:rPr>
        <w:t>nft</w:t>
      </w:r>
      <w:proofErr w:type="spellEnd"/>
      <w:r w:rsidRPr="0053472D">
        <w:rPr>
          <w:rStyle w:val="Cdigoenlnea"/>
          <w:lang w:val="es-AR"/>
        </w:rPr>
        <w:t xml:space="preserve"> </w:t>
      </w:r>
      <w:proofErr w:type="spellStart"/>
      <w:r w:rsidRPr="0053472D">
        <w:rPr>
          <w:rStyle w:val="Cdigoenlnea"/>
          <w:lang w:val="es-AR"/>
        </w:rPr>
        <w:t>list</w:t>
      </w:r>
      <w:proofErr w:type="spellEnd"/>
      <w:r w:rsidRPr="0053472D">
        <w:rPr>
          <w:rStyle w:val="Cdigoenlnea"/>
          <w:lang w:val="es-AR"/>
        </w:rPr>
        <w:t xml:space="preserve"> </w:t>
      </w:r>
      <w:proofErr w:type="spellStart"/>
      <w:r w:rsidRPr="0053472D">
        <w:rPr>
          <w:rStyle w:val="Cdigoenlnea"/>
          <w:lang w:val="es-AR"/>
        </w:rPr>
        <w:t>ruleset</w:t>
      </w:r>
      <w:proofErr w:type="spellEnd"/>
      <w:r w:rsidRPr="008547F6">
        <w:rPr>
          <w:lang w:val="es-AR"/>
        </w:rPr>
        <w:t xml:space="preserve"> y localizar en la salida: las cadenas que creó </w:t>
      </w:r>
      <w:proofErr w:type="spellStart"/>
      <w:r w:rsidRPr="0053472D">
        <w:rPr>
          <w:rStyle w:val="Cdigoenlnea"/>
          <w:lang w:val="es-AR"/>
        </w:rPr>
        <w:t>ufw</w:t>
      </w:r>
      <w:proofErr w:type="spellEnd"/>
      <w:r w:rsidRPr="008547F6">
        <w:rPr>
          <w:lang w:val="es-AR"/>
        </w:rPr>
        <w:t xml:space="preserve">, las cadenas que creó Docker, y en qué punto de enganche está registrada cada una. Explicar, a partir de lo observado, por qué una regla de </w:t>
      </w:r>
      <w:proofErr w:type="spellStart"/>
      <w:r w:rsidRPr="0053472D">
        <w:rPr>
          <w:rStyle w:val="Cdigoenlnea"/>
          <w:lang w:val="es-AR"/>
        </w:rPr>
        <w:t>ufw</w:t>
      </w:r>
      <w:proofErr w:type="spellEnd"/>
      <w:r w:rsidRPr="008547F6">
        <w:rPr>
          <w:lang w:val="es-AR"/>
        </w:rPr>
        <w:t xml:space="preserve"> no puede bloquear un puerto publicado por Docker.</w:t>
      </w:r>
    </w:p>
    <w:p w14:paraId="22EFE9B7" w14:textId="670C1711" w:rsidR="00A650A7" w:rsidRPr="00A97797" w:rsidRDefault="00A650A7" w:rsidP="00A650A7">
      <w:pPr>
        <w:pStyle w:val="Cuerpo"/>
        <w:rPr>
          <w:lang w:val="es-AR"/>
        </w:rPr>
      </w:pPr>
      <w:r w:rsidRPr="0053472D">
        <w:rPr>
          <w:b/>
          <w:lang w:val="es-AR"/>
        </w:rPr>
        <w:t>Actividad 7 — El túnel SSH.</w:t>
      </w:r>
      <w:r w:rsidRPr="008547F6">
        <w:rPr>
          <w:lang w:val="es-AR"/>
        </w:rPr>
        <w:t xml:space="preserve"> </w:t>
      </w:r>
      <w:r w:rsidRPr="0053472D">
        <w:rPr>
          <w:i/>
          <w:lang w:val="es-AR"/>
        </w:rPr>
        <w:t>(opcional)</w:t>
      </w:r>
      <w:r w:rsidRPr="008547F6">
        <w:rPr>
          <w:lang w:val="es-AR"/>
        </w:rPr>
        <w:t xml:space="preserve"> Investigar la opción </w:t>
      </w:r>
      <w:r w:rsidRPr="0053472D">
        <w:rPr>
          <w:rStyle w:val="Cdigoenlnea"/>
          <w:lang w:val="es-AR"/>
        </w:rPr>
        <w:t>-L</w:t>
      </w:r>
      <w:r w:rsidRPr="008547F6">
        <w:rPr>
          <w:lang w:val="es-AR"/>
        </w:rPr>
        <w:t xml:space="preserve"> de </w:t>
      </w:r>
      <w:proofErr w:type="spellStart"/>
      <w:r w:rsidRPr="0053472D">
        <w:rPr>
          <w:rStyle w:val="Cdigoenlnea"/>
          <w:lang w:val="es-AR"/>
        </w:rPr>
        <w:t>ssh</w:t>
      </w:r>
      <w:proofErr w:type="spellEnd"/>
      <w:r w:rsidRPr="008547F6">
        <w:rPr>
          <w:lang w:val="es-AR"/>
        </w:rPr>
        <w:t xml:space="preserve"> y explicar cómo permitiría conectarse con una herramienta de escritorio a un servicio que escucha solo en </w:t>
      </w:r>
      <w:r w:rsidRPr="0053472D">
        <w:rPr>
          <w:rStyle w:val="Cdigoenlnea"/>
          <w:lang w:val="es-AR"/>
        </w:rPr>
        <w:t>127.0.0.1</w:t>
      </w:r>
      <w:r w:rsidRPr="008547F6">
        <w:rPr>
          <w:lang w:val="es-AR"/>
        </w:rPr>
        <w:t xml:space="preserve"> del servidor. Relacionar la respuesta con la segunda estrategia de la tabla de la sección 2.8.3 y con la distinción de interfaces de la sección 2.6.1.</w:t>
      </w:r>
    </w:p>
    <w:p w14:paraId="3A33A63E" w14:textId="6A7D6C5E" w:rsidR="00A650A7" w:rsidRPr="001A3A39" w:rsidRDefault="00A650A7" w:rsidP="00A650A7">
      <w:pPr>
        <w:pStyle w:val="Ttulo2"/>
      </w:pPr>
      <w:bookmarkStart w:id="74" w:name="_Toc236133663"/>
      <w:bookmarkStart w:id="75" w:name="_Toc236133741"/>
      <w:r w:rsidRPr="001A3A39">
        <w:rPr>
          <w:lang w:val="es-AR"/>
        </w:rPr>
        <w:t>2.16. Síntesis</w:t>
      </w:r>
      <w:bookmarkEnd w:id="74"/>
      <w:bookmarkEnd w:id="75"/>
    </w:p>
    <w:p w14:paraId="3E23E9A4" w14:textId="4BBC3897" w:rsidR="00A650A7" w:rsidRPr="00A97797" w:rsidRDefault="00A650A7" w:rsidP="00A650A7">
      <w:pPr>
        <w:pStyle w:val="Cuerpo"/>
        <w:numPr>
          <w:ilvl w:val="0"/>
          <w:numId w:val="25"/>
        </w:numPr>
        <w:rPr>
          <w:lang w:val="es-AR"/>
        </w:rPr>
      </w:pPr>
      <w:r w:rsidRPr="008547F6">
        <w:rPr>
          <w:lang w:val="es-AR"/>
        </w:rPr>
        <w:t xml:space="preserve">Un VPS es una </w:t>
      </w:r>
      <w:r w:rsidRPr="0053472D">
        <w:rPr>
          <w:b/>
          <w:lang w:val="es-AR"/>
        </w:rPr>
        <w:t>ilusión sostenida por un hipervisor</w:t>
      </w:r>
      <w:r w:rsidRPr="008547F6">
        <w:rPr>
          <w:lang w:val="es-AR"/>
        </w:rPr>
        <w:t>: el aislamiento lo hace cumplir el procesador, los recursos se comparten, y el estado completo de la máquina es un archivo. De ahí salen el precio, la velocidad de reinstalación y el vecino ruidoso.</w:t>
      </w:r>
    </w:p>
    <w:p w14:paraId="6E91B07B" w14:textId="32B9AF84" w:rsidR="00A650A7" w:rsidRPr="00A97797" w:rsidRDefault="00A650A7" w:rsidP="00A650A7">
      <w:pPr>
        <w:pStyle w:val="Cuerpo"/>
        <w:numPr>
          <w:ilvl w:val="0"/>
          <w:numId w:val="25"/>
        </w:numPr>
        <w:rPr>
          <w:lang w:val="es-AR"/>
        </w:rPr>
      </w:pPr>
      <w:r w:rsidRPr="008547F6">
        <w:rPr>
          <w:lang w:val="es-AR"/>
        </w:rPr>
        <w:t xml:space="preserve">Con un VPS, la </w:t>
      </w:r>
      <w:r w:rsidRPr="0053472D">
        <w:rPr>
          <w:b/>
          <w:lang w:val="es-AR"/>
        </w:rPr>
        <w:t>administración del sistema y su seguridad son responsabilidad del titular</w:t>
      </w:r>
      <w:r w:rsidRPr="008547F6">
        <w:rPr>
          <w:lang w:val="es-AR"/>
        </w:rPr>
        <w:t>, no del proveedor. El corte no es comercial: el proveedor no puede ver adentro.</w:t>
      </w:r>
    </w:p>
    <w:p w14:paraId="44AA924E" w14:textId="08DE13F4" w:rsidR="00A650A7" w:rsidRPr="00A97797" w:rsidRDefault="00A650A7" w:rsidP="00A650A7">
      <w:pPr>
        <w:pStyle w:val="Cuerpo"/>
        <w:numPr>
          <w:ilvl w:val="0"/>
          <w:numId w:val="25"/>
        </w:numPr>
        <w:rPr>
          <w:lang w:val="es-AR"/>
        </w:rPr>
      </w:pPr>
      <w:r w:rsidRPr="008547F6">
        <w:rPr>
          <w:lang w:val="es-AR"/>
        </w:rPr>
        <w:t xml:space="preserve">SSH autentica primero </w:t>
      </w:r>
      <w:r w:rsidRPr="0053472D">
        <w:rPr>
          <w:b/>
          <w:lang w:val="es-AR"/>
        </w:rPr>
        <w:t>al servidor</w:t>
      </w:r>
      <w:r w:rsidRPr="008547F6">
        <w:rPr>
          <w:lang w:val="es-AR"/>
        </w:rPr>
        <w:t xml:space="preserve"> y después al cliente. La autenticación por clave es un desafío criptográfico: la clave privada nunca se transmite, y por eso un servidor comprometido no compromete el acceso.</w:t>
      </w:r>
    </w:p>
    <w:p w14:paraId="618765AF" w14:textId="31C943C4" w:rsidR="00A650A7" w:rsidRPr="00A97797" w:rsidRDefault="00A650A7" w:rsidP="00A650A7">
      <w:pPr>
        <w:pStyle w:val="Cuerpo"/>
        <w:numPr>
          <w:ilvl w:val="0"/>
          <w:numId w:val="25"/>
        </w:numPr>
        <w:rPr>
          <w:lang w:val="es-AR"/>
        </w:rPr>
      </w:pPr>
      <w:r w:rsidRPr="008547F6">
        <w:rPr>
          <w:lang w:val="es-AR"/>
        </w:rPr>
        <w:t xml:space="preserve">Un socket se identifica por una </w:t>
      </w:r>
      <w:r w:rsidRPr="0053472D">
        <w:rPr>
          <w:b/>
          <w:lang w:val="es-AR"/>
        </w:rPr>
        <w:t>tupla</w:t>
      </w:r>
      <w:r w:rsidRPr="008547F6">
        <w:rPr>
          <w:lang w:val="es-AR"/>
        </w:rPr>
        <w:t xml:space="preserve">, no por un puerto. Un puerto abierto es </w:t>
      </w:r>
      <w:r w:rsidRPr="0053472D">
        <w:rPr>
          <w:b/>
          <w:lang w:val="es-AR"/>
        </w:rPr>
        <w:t>un proceso concreto escuchando en una interfaz concreta</w:t>
      </w:r>
      <w:r w:rsidRPr="008547F6">
        <w:rPr>
          <w:lang w:val="es-AR"/>
        </w:rPr>
        <w:t>, no una propiedad del servidor.</w:t>
      </w:r>
    </w:p>
    <w:p w14:paraId="649D729A" w14:textId="1A48D60B" w:rsidR="00A650A7" w:rsidRPr="00A97797" w:rsidRDefault="00A650A7" w:rsidP="00A650A7">
      <w:pPr>
        <w:pStyle w:val="Cuerpo"/>
        <w:numPr>
          <w:ilvl w:val="0"/>
          <w:numId w:val="25"/>
        </w:numPr>
        <w:rPr>
          <w:lang w:val="es-AR"/>
        </w:rPr>
      </w:pPr>
      <w:r w:rsidRPr="008547F6">
        <w:rPr>
          <w:lang w:val="es-AR"/>
        </w:rPr>
        <w:t xml:space="preserve">El firewall no es </w:t>
      </w:r>
      <w:proofErr w:type="spellStart"/>
      <w:r w:rsidRPr="0053472D">
        <w:rPr>
          <w:rStyle w:val="Cdigoenlnea"/>
          <w:lang w:val="es-AR"/>
        </w:rPr>
        <w:t>ufw</w:t>
      </w:r>
      <w:proofErr w:type="spellEnd"/>
      <w:r w:rsidRPr="008547F6">
        <w:rPr>
          <w:lang w:val="es-AR"/>
        </w:rPr>
        <w:t xml:space="preserve">: es </w:t>
      </w:r>
      <w:proofErr w:type="spellStart"/>
      <w:r w:rsidRPr="0053472D">
        <w:rPr>
          <w:b/>
          <w:lang w:val="es-AR"/>
        </w:rPr>
        <w:t>netfilter</w:t>
      </w:r>
      <w:proofErr w:type="spellEnd"/>
      <w:r w:rsidRPr="008547F6">
        <w:rPr>
          <w:lang w:val="es-AR"/>
        </w:rPr>
        <w:t>, y evalúa las reglas en puntos de enganche distintos según el paquete sea para esta máquina o para otra.</w:t>
      </w:r>
    </w:p>
    <w:p w14:paraId="25209E77" w14:textId="58F08236" w:rsidR="00A650A7" w:rsidRPr="008547F6" w:rsidRDefault="00A650A7" w:rsidP="00A650A7">
      <w:pPr>
        <w:pStyle w:val="Cuerpo"/>
        <w:numPr>
          <w:ilvl w:val="0"/>
          <w:numId w:val="25"/>
        </w:numPr>
      </w:pPr>
      <w:r w:rsidRPr="0053472D">
        <w:rPr>
          <w:b/>
          <w:lang w:val="es-AR"/>
        </w:rPr>
        <w:lastRenderedPageBreak/>
        <w:t xml:space="preserve">Docker se saltea </w:t>
      </w:r>
      <w:proofErr w:type="spellStart"/>
      <w:r w:rsidRPr="0053472D">
        <w:rPr>
          <w:rStyle w:val="Cdigoenlnea"/>
          <w:b/>
          <w:lang w:val="es-AR"/>
        </w:rPr>
        <w:t>ufw</w:t>
      </w:r>
      <w:proofErr w:type="spellEnd"/>
      <w:r w:rsidRPr="008547F6">
        <w:rPr>
          <w:lang w:val="es-AR"/>
        </w:rPr>
        <w:t xml:space="preserve"> porque su tráfico va por </w:t>
      </w:r>
      <w:r w:rsidRPr="0053472D">
        <w:rPr>
          <w:rStyle w:val="Cdigoenlnea"/>
          <w:lang w:val="es-AR"/>
        </w:rPr>
        <w:t>FORWARD</w:t>
      </w:r>
      <w:r w:rsidRPr="008547F6">
        <w:rPr>
          <w:lang w:val="es-AR"/>
        </w:rPr>
        <w:t xml:space="preserve"> y </w:t>
      </w:r>
      <w:proofErr w:type="spellStart"/>
      <w:r w:rsidRPr="0053472D">
        <w:rPr>
          <w:rStyle w:val="Cdigoenlnea"/>
          <w:lang w:val="es-AR"/>
        </w:rPr>
        <w:t>ufw</w:t>
      </w:r>
      <w:proofErr w:type="spellEnd"/>
      <w:r w:rsidRPr="008547F6">
        <w:rPr>
          <w:lang w:val="es-AR"/>
        </w:rPr>
        <w:t xml:space="preserve"> escribe en </w:t>
      </w:r>
      <w:r w:rsidRPr="0053472D">
        <w:rPr>
          <w:rStyle w:val="Cdigoenlnea"/>
          <w:lang w:val="es-AR"/>
        </w:rPr>
        <w:t>INPUT</w:t>
      </w:r>
      <w:r w:rsidRPr="008547F6">
        <w:rPr>
          <w:lang w:val="es-AR"/>
        </w:rPr>
        <w:t>. No es un error: es la consecuencia previsible del recorrido del paquete. La única verificación válida es escanear desde afuera.</w:t>
      </w:r>
    </w:p>
    <w:p w14:paraId="6FC03FA4" w14:textId="116CABA4" w:rsidR="00A650A7" w:rsidRPr="00A97797" w:rsidRDefault="00A650A7" w:rsidP="00A650A7">
      <w:pPr>
        <w:pStyle w:val="Cuerpo"/>
        <w:numPr>
          <w:ilvl w:val="0"/>
          <w:numId w:val="25"/>
        </w:numPr>
        <w:rPr>
          <w:lang w:val="es-AR"/>
        </w:rPr>
      </w:pPr>
      <w:r w:rsidRPr="008547F6">
        <w:rPr>
          <w:lang w:val="es-AR"/>
        </w:rPr>
        <w:t xml:space="preserve">El descubrimiento de servidores expuestos es </w:t>
      </w:r>
      <w:r w:rsidRPr="0053472D">
        <w:rPr>
          <w:b/>
          <w:lang w:val="es-AR"/>
        </w:rPr>
        <w:t>automático, permanente y no selectivo</w:t>
      </w:r>
      <w:r w:rsidRPr="008547F6">
        <w:rPr>
          <w:lang w:val="es-AR"/>
        </w:rPr>
        <w:t>. Nadie te ataca a vos; atacan a todos, todo el tiempo.</w:t>
      </w:r>
    </w:p>
    <w:p w14:paraId="7FEE1F26" w14:textId="4BB1B522" w:rsidR="00A650A7" w:rsidRPr="008547F6" w:rsidRDefault="00A650A7" w:rsidP="00A650A7">
      <w:pPr>
        <w:pStyle w:val="Cuerpo"/>
        <w:numPr>
          <w:ilvl w:val="0"/>
          <w:numId w:val="25"/>
        </w:numPr>
      </w:pPr>
      <w:r w:rsidRPr="008547F6">
        <w:rPr>
          <w:lang w:val="es-AR"/>
        </w:rPr>
        <w:t xml:space="preserve">Mínimo privilegio, predeterminados seguros y economía del mecanismo son de 1975 y explican cada decisión de este capítulo. El puerto más seguro es </w:t>
      </w:r>
      <w:r w:rsidRPr="0053472D">
        <w:rPr>
          <w:b/>
          <w:lang w:val="es-AR"/>
        </w:rPr>
        <w:t>el que nunca se publicó</w:t>
      </w:r>
      <w:r w:rsidRPr="008547F6">
        <w:rPr>
          <w:lang w:val="es-AR"/>
        </w:rPr>
        <w:t>. De ahí la red interna de la Clase 5.</w:t>
      </w:r>
    </w:p>
    <w:p w14:paraId="1DFCF907" w14:textId="0CEA4834" w:rsidR="00A650A7" w:rsidRPr="001A3A39" w:rsidRDefault="00A650A7" w:rsidP="00A650A7">
      <w:pPr>
        <w:pStyle w:val="Ttulo2"/>
      </w:pPr>
      <w:bookmarkStart w:id="76" w:name="_Toc236133664"/>
      <w:bookmarkStart w:id="77" w:name="_Toc236133742"/>
      <w:r w:rsidRPr="001A3A39">
        <w:rPr>
          <w:lang w:val="es-AR"/>
        </w:rPr>
        <w:t>2.17. Referencias y lecturas complementarias</w:t>
      </w:r>
      <w:bookmarkEnd w:id="76"/>
      <w:bookmarkEnd w:id="77"/>
    </w:p>
    <w:p w14:paraId="5101C2CF" w14:textId="3A57CA76" w:rsidR="00A650A7" w:rsidRPr="00A97797" w:rsidRDefault="00A650A7" w:rsidP="00A650A7">
      <w:pPr>
        <w:pStyle w:val="Cuerpo"/>
        <w:rPr>
          <w:lang w:val="es-AR"/>
        </w:rPr>
      </w:pPr>
      <w:r w:rsidRPr="008547F6">
        <w:rPr>
          <w:lang w:val="es-AR"/>
        </w:rPr>
        <w:t xml:space="preserve">Sobre virtualización, el texto fundacional es G. Popek y R. Goldberg, </w:t>
      </w:r>
      <w:r w:rsidRPr="0053472D">
        <w:rPr>
          <w:i/>
          <w:lang w:val="es-AR"/>
        </w:rPr>
        <w:t xml:space="preserve">Formal </w:t>
      </w:r>
      <w:proofErr w:type="spellStart"/>
      <w:r w:rsidRPr="0053472D">
        <w:rPr>
          <w:i/>
          <w:lang w:val="es-AR"/>
        </w:rPr>
        <w:t>Requirements</w:t>
      </w:r>
      <w:proofErr w:type="spellEnd"/>
      <w:r w:rsidRPr="0053472D">
        <w:rPr>
          <w:i/>
          <w:lang w:val="es-AR"/>
        </w:rPr>
        <w:t xml:space="preserve"> </w:t>
      </w:r>
      <w:proofErr w:type="spellStart"/>
      <w:r w:rsidRPr="0053472D">
        <w:rPr>
          <w:i/>
          <w:lang w:val="es-AR"/>
        </w:rPr>
        <w:t>for</w:t>
      </w:r>
      <w:proofErr w:type="spellEnd"/>
      <w:r w:rsidRPr="0053472D">
        <w:rPr>
          <w:i/>
          <w:lang w:val="es-AR"/>
        </w:rPr>
        <w:t xml:space="preserve"> </w:t>
      </w:r>
      <w:proofErr w:type="spellStart"/>
      <w:r w:rsidRPr="0053472D">
        <w:rPr>
          <w:i/>
          <w:lang w:val="es-AR"/>
        </w:rPr>
        <w:t>Virtualizable</w:t>
      </w:r>
      <w:proofErr w:type="spellEnd"/>
      <w:r w:rsidRPr="0053472D">
        <w:rPr>
          <w:i/>
          <w:lang w:val="es-AR"/>
        </w:rPr>
        <w:t xml:space="preserve"> Third </w:t>
      </w:r>
      <w:proofErr w:type="spellStart"/>
      <w:r w:rsidRPr="0053472D">
        <w:rPr>
          <w:i/>
          <w:lang w:val="es-AR"/>
        </w:rPr>
        <w:t>Generation</w:t>
      </w:r>
      <w:proofErr w:type="spellEnd"/>
      <w:r w:rsidRPr="0053472D">
        <w:rPr>
          <w:i/>
          <w:lang w:val="es-AR"/>
        </w:rPr>
        <w:t xml:space="preserve"> </w:t>
      </w:r>
      <w:proofErr w:type="spellStart"/>
      <w:r w:rsidRPr="0053472D">
        <w:rPr>
          <w:i/>
          <w:lang w:val="es-AR"/>
        </w:rPr>
        <w:t>Architectures</w:t>
      </w:r>
      <w:proofErr w:type="spellEnd"/>
      <w:r w:rsidRPr="008547F6">
        <w:rPr>
          <w:lang w:val="es-AR"/>
        </w:rPr>
        <w:t xml:space="preserve"> (</w:t>
      </w:r>
      <w:proofErr w:type="spellStart"/>
      <w:r w:rsidRPr="0053472D">
        <w:rPr>
          <w:i/>
          <w:lang w:val="es-AR"/>
        </w:rPr>
        <w:t>Communications</w:t>
      </w:r>
      <w:proofErr w:type="spellEnd"/>
      <w:r w:rsidRPr="0053472D">
        <w:rPr>
          <w:i/>
          <w:lang w:val="es-AR"/>
        </w:rPr>
        <w:t xml:space="preserve"> </w:t>
      </w:r>
      <w:proofErr w:type="spellStart"/>
      <w:r w:rsidRPr="0053472D">
        <w:rPr>
          <w:i/>
          <w:lang w:val="es-AR"/>
        </w:rPr>
        <w:t>of</w:t>
      </w:r>
      <w:proofErr w:type="spellEnd"/>
      <w:r w:rsidRPr="0053472D">
        <w:rPr>
          <w:i/>
          <w:lang w:val="es-AR"/>
        </w:rPr>
        <w:t xml:space="preserve"> </w:t>
      </w:r>
      <w:proofErr w:type="spellStart"/>
      <w:r w:rsidRPr="0053472D">
        <w:rPr>
          <w:i/>
          <w:lang w:val="es-AR"/>
        </w:rPr>
        <w:t>the</w:t>
      </w:r>
      <w:proofErr w:type="spellEnd"/>
      <w:r w:rsidRPr="0053472D">
        <w:rPr>
          <w:i/>
          <w:lang w:val="es-AR"/>
        </w:rPr>
        <w:t xml:space="preserve"> ACM</w:t>
      </w:r>
      <w:r w:rsidRPr="008547F6">
        <w:rPr>
          <w:lang w:val="es-AR"/>
        </w:rPr>
        <w:t xml:space="preserve">, 17(7), 1974), donde se enuncian las tres propiedades —equivalencia, control de recursos y eficiencia— y se demuestra la condición que debe cumplir un juego de instrucciones. Para el caso de x86 y las soluciones que precedieron al soporte por hardware, el artículo de referencia es P. Barham et al., </w:t>
      </w:r>
      <w:r w:rsidRPr="0053472D">
        <w:rPr>
          <w:i/>
          <w:lang w:val="es-AR"/>
        </w:rPr>
        <w:t xml:space="preserve">Xen and </w:t>
      </w:r>
      <w:proofErr w:type="spellStart"/>
      <w:r w:rsidRPr="0053472D">
        <w:rPr>
          <w:i/>
          <w:lang w:val="es-AR"/>
        </w:rPr>
        <w:t>the</w:t>
      </w:r>
      <w:proofErr w:type="spellEnd"/>
      <w:r w:rsidRPr="0053472D">
        <w:rPr>
          <w:i/>
          <w:lang w:val="es-AR"/>
        </w:rPr>
        <w:t xml:space="preserve"> Art </w:t>
      </w:r>
      <w:proofErr w:type="spellStart"/>
      <w:r w:rsidRPr="0053472D">
        <w:rPr>
          <w:i/>
          <w:lang w:val="es-AR"/>
        </w:rPr>
        <w:t>of</w:t>
      </w:r>
      <w:proofErr w:type="spellEnd"/>
      <w:r w:rsidRPr="0053472D">
        <w:rPr>
          <w:i/>
          <w:lang w:val="es-AR"/>
        </w:rPr>
        <w:t xml:space="preserve"> </w:t>
      </w:r>
      <w:proofErr w:type="spellStart"/>
      <w:r w:rsidRPr="0053472D">
        <w:rPr>
          <w:i/>
          <w:lang w:val="es-AR"/>
        </w:rPr>
        <w:t>Virtualization</w:t>
      </w:r>
      <w:proofErr w:type="spellEnd"/>
      <w:r w:rsidRPr="008547F6">
        <w:rPr>
          <w:lang w:val="es-AR"/>
        </w:rPr>
        <w:t xml:space="preserve"> (SOSP, 2003).</w:t>
      </w:r>
    </w:p>
    <w:p w14:paraId="507C6A93" w14:textId="3ED9FA4B" w:rsidR="00A650A7" w:rsidRPr="00A97797" w:rsidRDefault="00A650A7" w:rsidP="00A650A7">
      <w:pPr>
        <w:pStyle w:val="Cuerpo"/>
        <w:rPr>
          <w:lang w:val="es-AR"/>
        </w:rPr>
      </w:pPr>
      <w:r w:rsidRPr="008547F6">
        <w:rPr>
          <w:lang w:val="es-AR"/>
        </w:rPr>
        <w:t xml:space="preserve">El protocolo SSH está normado en un conjunto de RFC del IETF, todas de acceso libre en </w:t>
      </w:r>
      <w:r w:rsidRPr="0053472D">
        <w:rPr>
          <w:rStyle w:val="Cdigoenlnea"/>
          <w:lang w:val="es-AR"/>
        </w:rPr>
        <w:t>rfc-editor.org</w:t>
      </w:r>
      <w:r w:rsidRPr="008547F6">
        <w:rPr>
          <w:lang w:val="es-AR"/>
        </w:rPr>
        <w:t xml:space="preserve">: la </w:t>
      </w:r>
      <w:r w:rsidRPr="0053472D">
        <w:rPr>
          <w:b/>
          <w:lang w:val="es-AR"/>
        </w:rPr>
        <w:t>RFC 4251</w:t>
      </w:r>
      <w:r w:rsidRPr="008547F6">
        <w:rPr>
          <w:lang w:val="es-AR"/>
        </w:rPr>
        <w:t xml:space="preserve"> describe la arquitectura general, la </w:t>
      </w:r>
      <w:r w:rsidRPr="0053472D">
        <w:rPr>
          <w:b/>
          <w:lang w:val="es-AR"/>
        </w:rPr>
        <w:t>RFC 4252</w:t>
      </w:r>
      <w:r w:rsidRPr="008547F6">
        <w:rPr>
          <w:lang w:val="es-AR"/>
        </w:rPr>
        <w:t xml:space="preserve"> la capa de autenticación, la </w:t>
      </w:r>
      <w:r w:rsidRPr="0053472D">
        <w:rPr>
          <w:b/>
          <w:lang w:val="es-AR"/>
        </w:rPr>
        <w:t>RFC 4253</w:t>
      </w:r>
      <w:r w:rsidRPr="008547F6">
        <w:rPr>
          <w:lang w:val="es-AR"/>
        </w:rPr>
        <w:t xml:space="preserve"> la capa de transporte y la </w:t>
      </w:r>
      <w:r w:rsidRPr="0053472D">
        <w:rPr>
          <w:b/>
          <w:lang w:val="es-AR"/>
        </w:rPr>
        <w:t>RFC 4254</w:t>
      </w:r>
      <w:r w:rsidRPr="008547F6">
        <w:rPr>
          <w:lang w:val="es-AR"/>
        </w:rPr>
        <w:t xml:space="preserve"> la capa de conexión; la </w:t>
      </w:r>
      <w:r w:rsidRPr="0053472D">
        <w:rPr>
          <w:b/>
          <w:lang w:val="es-AR"/>
        </w:rPr>
        <w:t>RFC 8709</w:t>
      </w:r>
      <w:r w:rsidRPr="008547F6">
        <w:rPr>
          <w:lang w:val="es-AR"/>
        </w:rPr>
        <w:t xml:space="preserve"> incorpora Ed25519 como algoritmo de firma. La asignación de puertos y sus tres rangos está normada en la </w:t>
      </w:r>
      <w:r w:rsidRPr="0053472D">
        <w:rPr>
          <w:b/>
          <w:lang w:val="es-AR"/>
        </w:rPr>
        <w:t>RFC 6335</w:t>
      </w:r>
      <w:r w:rsidRPr="008547F6">
        <w:rPr>
          <w:lang w:val="es-AR"/>
        </w:rPr>
        <w:t xml:space="preserve">; el protocolo TCP, cuya especificación original era la RFC 793 de 1981, fue consolidado en 2022 en la </w:t>
      </w:r>
      <w:r w:rsidRPr="0053472D">
        <w:rPr>
          <w:b/>
          <w:lang w:val="es-AR"/>
        </w:rPr>
        <w:t>RFC 9293</w:t>
      </w:r>
      <w:r w:rsidRPr="008547F6">
        <w:rPr>
          <w:lang w:val="es-AR"/>
        </w:rPr>
        <w:t>.</w:t>
      </w:r>
    </w:p>
    <w:p w14:paraId="543C53CA" w14:textId="4F84C66A" w:rsidR="00A650A7" w:rsidRPr="00A97797" w:rsidRDefault="00A650A7" w:rsidP="00A650A7">
      <w:pPr>
        <w:pStyle w:val="Cuerpo"/>
        <w:rPr>
          <w:lang w:val="es-AR"/>
        </w:rPr>
      </w:pPr>
      <w:r w:rsidRPr="008547F6">
        <w:rPr>
          <w:lang w:val="es-AR"/>
        </w:rPr>
        <w:t xml:space="preserve">En seguridad, la lectura obligada es J. Saltzer y M. Schroeder, </w:t>
      </w:r>
      <w:r w:rsidRPr="0053472D">
        <w:rPr>
          <w:i/>
          <w:lang w:val="es-AR"/>
        </w:rPr>
        <w:t xml:space="preserve">The </w:t>
      </w:r>
      <w:proofErr w:type="spellStart"/>
      <w:r w:rsidRPr="0053472D">
        <w:rPr>
          <w:i/>
          <w:lang w:val="es-AR"/>
        </w:rPr>
        <w:t>Protection</w:t>
      </w:r>
      <w:proofErr w:type="spellEnd"/>
      <w:r w:rsidRPr="0053472D">
        <w:rPr>
          <w:i/>
          <w:lang w:val="es-AR"/>
        </w:rPr>
        <w:t xml:space="preserve"> </w:t>
      </w:r>
      <w:proofErr w:type="spellStart"/>
      <w:r w:rsidRPr="0053472D">
        <w:rPr>
          <w:i/>
          <w:lang w:val="es-AR"/>
        </w:rPr>
        <w:t>of</w:t>
      </w:r>
      <w:proofErr w:type="spellEnd"/>
      <w:r w:rsidRPr="0053472D">
        <w:rPr>
          <w:i/>
          <w:lang w:val="es-AR"/>
        </w:rPr>
        <w:t xml:space="preserve"> </w:t>
      </w:r>
      <w:proofErr w:type="spellStart"/>
      <w:r w:rsidRPr="0053472D">
        <w:rPr>
          <w:i/>
          <w:lang w:val="es-AR"/>
        </w:rPr>
        <w:t>Information</w:t>
      </w:r>
      <w:proofErr w:type="spellEnd"/>
      <w:r w:rsidRPr="0053472D">
        <w:rPr>
          <w:i/>
          <w:lang w:val="es-AR"/>
        </w:rPr>
        <w:t xml:space="preserve"> in </w:t>
      </w:r>
      <w:proofErr w:type="spellStart"/>
      <w:r w:rsidRPr="0053472D">
        <w:rPr>
          <w:i/>
          <w:lang w:val="es-AR"/>
        </w:rPr>
        <w:t>Computer</w:t>
      </w:r>
      <w:proofErr w:type="spellEnd"/>
      <w:r w:rsidRPr="0053472D">
        <w:rPr>
          <w:i/>
          <w:lang w:val="es-AR"/>
        </w:rPr>
        <w:t xml:space="preserve"> </w:t>
      </w:r>
      <w:proofErr w:type="spellStart"/>
      <w:r w:rsidRPr="0053472D">
        <w:rPr>
          <w:i/>
          <w:lang w:val="es-AR"/>
        </w:rPr>
        <w:t>Systems</w:t>
      </w:r>
      <w:proofErr w:type="spellEnd"/>
      <w:r w:rsidRPr="008547F6">
        <w:rPr>
          <w:lang w:val="es-AR"/>
        </w:rPr>
        <w:t xml:space="preserve"> (</w:t>
      </w:r>
      <w:proofErr w:type="spellStart"/>
      <w:r w:rsidRPr="0053472D">
        <w:rPr>
          <w:i/>
          <w:lang w:val="es-AR"/>
        </w:rPr>
        <w:t>Proceedings</w:t>
      </w:r>
      <w:proofErr w:type="spellEnd"/>
      <w:r w:rsidRPr="0053472D">
        <w:rPr>
          <w:i/>
          <w:lang w:val="es-AR"/>
        </w:rPr>
        <w:t xml:space="preserve"> </w:t>
      </w:r>
      <w:proofErr w:type="spellStart"/>
      <w:r w:rsidRPr="0053472D">
        <w:rPr>
          <w:i/>
          <w:lang w:val="es-AR"/>
        </w:rPr>
        <w:t>of</w:t>
      </w:r>
      <w:proofErr w:type="spellEnd"/>
      <w:r w:rsidRPr="0053472D">
        <w:rPr>
          <w:i/>
          <w:lang w:val="es-AR"/>
        </w:rPr>
        <w:t xml:space="preserve"> </w:t>
      </w:r>
      <w:proofErr w:type="spellStart"/>
      <w:r w:rsidRPr="0053472D">
        <w:rPr>
          <w:i/>
          <w:lang w:val="es-AR"/>
        </w:rPr>
        <w:t>the</w:t>
      </w:r>
      <w:proofErr w:type="spellEnd"/>
      <w:r w:rsidRPr="0053472D">
        <w:rPr>
          <w:i/>
          <w:lang w:val="es-AR"/>
        </w:rPr>
        <w:t xml:space="preserve"> IEEE</w:t>
      </w:r>
      <w:r w:rsidRPr="008547F6">
        <w:rPr>
          <w:lang w:val="es-AR"/>
        </w:rPr>
        <w:t xml:space="preserve">, 63(9), 1975): ocho principios de diseño enunciados hace medio siglo que siguen describiendo con exactitud los errores actuales. Para un tratamiento moderno y extenso, R. Anderson, </w:t>
      </w:r>
      <w:r w:rsidRPr="0053472D">
        <w:rPr>
          <w:i/>
          <w:lang w:val="es-AR"/>
        </w:rPr>
        <w:t xml:space="preserve">Security </w:t>
      </w:r>
      <w:proofErr w:type="spellStart"/>
      <w:r w:rsidRPr="0053472D">
        <w:rPr>
          <w:i/>
          <w:lang w:val="es-AR"/>
        </w:rPr>
        <w:t>Engineering</w:t>
      </w:r>
      <w:proofErr w:type="spellEnd"/>
      <w:r w:rsidRPr="008547F6">
        <w:rPr>
          <w:lang w:val="es-AR"/>
        </w:rPr>
        <w:t xml:space="preserve"> (3.ª edición, Wiley, 2020), disponible gratuitamente en el sitio del autor, es la referencia estándar.</w:t>
      </w:r>
    </w:p>
    <w:p w14:paraId="6ACB4860" w14:textId="7444734C" w:rsidR="00A650A7" w:rsidRPr="00A97797" w:rsidRDefault="00A650A7" w:rsidP="00A650A7">
      <w:pPr>
        <w:pStyle w:val="Cuerpo"/>
        <w:rPr>
          <w:lang w:val="es-AR"/>
        </w:rPr>
      </w:pPr>
      <w:r w:rsidRPr="008547F6">
        <w:rPr>
          <w:lang w:val="es-AR"/>
        </w:rPr>
        <w:t xml:space="preserve">Como manual operativo de administración de sistemas Unix, E. Nemeth et al., </w:t>
      </w:r>
      <w:r w:rsidRPr="0053472D">
        <w:rPr>
          <w:i/>
          <w:lang w:val="es-AR"/>
        </w:rPr>
        <w:t xml:space="preserve">UNIX and Linux </w:t>
      </w:r>
      <w:proofErr w:type="spellStart"/>
      <w:r w:rsidRPr="0053472D">
        <w:rPr>
          <w:i/>
          <w:lang w:val="es-AR"/>
        </w:rPr>
        <w:t>System</w:t>
      </w:r>
      <w:proofErr w:type="spellEnd"/>
      <w:r w:rsidRPr="0053472D">
        <w:rPr>
          <w:i/>
          <w:lang w:val="es-AR"/>
        </w:rPr>
        <w:t xml:space="preserve"> </w:t>
      </w:r>
      <w:proofErr w:type="spellStart"/>
      <w:r w:rsidRPr="0053472D">
        <w:rPr>
          <w:i/>
          <w:lang w:val="es-AR"/>
        </w:rPr>
        <w:t>Administration</w:t>
      </w:r>
      <w:proofErr w:type="spellEnd"/>
      <w:r w:rsidRPr="0053472D">
        <w:rPr>
          <w:i/>
          <w:lang w:val="es-AR"/>
        </w:rPr>
        <w:t xml:space="preserve"> </w:t>
      </w:r>
      <w:proofErr w:type="spellStart"/>
      <w:r w:rsidRPr="0053472D">
        <w:rPr>
          <w:i/>
          <w:lang w:val="es-AR"/>
        </w:rPr>
        <w:t>Handbook</w:t>
      </w:r>
      <w:proofErr w:type="spellEnd"/>
      <w:r w:rsidRPr="008547F6">
        <w:rPr>
          <w:lang w:val="es-AR"/>
        </w:rPr>
        <w:t xml:space="preserve"> (5.ª edición, Addison-Wesley, 2017) cubre con profundidad SSH, </w:t>
      </w:r>
      <w:proofErr w:type="spellStart"/>
      <w:r w:rsidRPr="008547F6">
        <w:rPr>
          <w:lang w:val="es-AR"/>
        </w:rPr>
        <w:t>netfilter</w:t>
      </w:r>
      <w:proofErr w:type="spellEnd"/>
      <w:r w:rsidRPr="008547F6">
        <w:rPr>
          <w:lang w:val="es-AR"/>
        </w:rPr>
        <w:t xml:space="preserve"> y el endurecimiento de servidores. Para la capa de transporte y el modelo de sockets, el capítulo correspondiente de Kurose y Ross, </w:t>
      </w:r>
      <w:proofErr w:type="spellStart"/>
      <w:r w:rsidRPr="0053472D">
        <w:rPr>
          <w:i/>
          <w:lang w:val="es-AR"/>
        </w:rPr>
        <w:t>Computer</w:t>
      </w:r>
      <w:proofErr w:type="spellEnd"/>
      <w:r w:rsidRPr="0053472D">
        <w:rPr>
          <w:i/>
          <w:lang w:val="es-AR"/>
        </w:rPr>
        <w:t xml:space="preserve"> </w:t>
      </w:r>
      <w:proofErr w:type="spellStart"/>
      <w:r w:rsidRPr="0053472D">
        <w:rPr>
          <w:i/>
          <w:lang w:val="es-AR"/>
        </w:rPr>
        <w:t>Networking</w:t>
      </w:r>
      <w:proofErr w:type="spellEnd"/>
      <w:r w:rsidRPr="0053472D">
        <w:rPr>
          <w:i/>
          <w:lang w:val="es-AR"/>
        </w:rPr>
        <w:t xml:space="preserve">: A Top-Down </w:t>
      </w:r>
      <w:proofErr w:type="spellStart"/>
      <w:r w:rsidRPr="0053472D">
        <w:rPr>
          <w:i/>
          <w:lang w:val="es-AR"/>
        </w:rPr>
        <w:t>Approach</w:t>
      </w:r>
      <w:proofErr w:type="spellEnd"/>
      <w:r w:rsidRPr="008547F6">
        <w:rPr>
          <w:lang w:val="es-AR"/>
        </w:rPr>
        <w:t xml:space="preserve"> (8.ª edición, Pearson, 2021), continúa el enfoque descendente del capítulo anterior.</w:t>
      </w:r>
    </w:p>
    <w:p w14:paraId="16030AE6" w14:textId="33BCBDD4" w:rsidR="001649CE" w:rsidRPr="006206BE" w:rsidRDefault="001649CE" w:rsidP="006206BE">
      <w:pPr>
        <w:pStyle w:val="Cuerpo"/>
        <w:rPr>
          <w:lang w:val="es-AR"/>
        </w:rPr>
      </w:pPr>
    </w:p>
    <w:sectPr w:rsidR="001649CE" w:rsidRPr="006206BE">
      <w:headerReference w:type="even" r:id="rId13"/>
      <w:headerReference w:type="default" r:id="rId14"/>
      <w:footerReference w:type="even" r:id="rId15"/>
      <w:footerReference w:type="default" r:id="rId16"/>
      <w:headerReference w:type="first" r:id="rId17"/>
      <w:footerReference w:type="first" r:id="rId18"/>
      <w:pgSz w:w="11906" w:h="16838"/>
      <w:pgMar w:top="1500" w:right="1440" w:bottom="12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446AD" w14:textId="77777777" w:rsidR="00F64171" w:rsidRDefault="00F64171">
      <w:r>
        <w:separator/>
      </w:r>
    </w:p>
  </w:endnote>
  <w:endnote w:type="continuationSeparator" w:id="0">
    <w:p w14:paraId="30DF2D77" w14:textId="77777777" w:rsidR="00F64171" w:rsidRDefault="00F64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41E2895-E530-43B6-B217-77EFF4E4B707}"/>
    <w:embedBold r:id="rId2" w:fontKey="{45F81D21-67A1-42AD-8D12-7E56C6FD9693}"/>
    <w:embedItalic r:id="rId3" w:fontKey="{EEF164B0-3F6D-4851-AB1A-9CBFB6FFCA59}"/>
    <w:embedBoldItalic r:id="rId4" w:fontKey="{779BB806-DEEF-4356-BDBB-672DF149FF51}"/>
  </w:font>
  <w:font w:name="Cambria">
    <w:panose1 w:val="02040503050406030204"/>
    <w:charset w:val="00"/>
    <w:family w:val="roman"/>
    <w:pitch w:val="variable"/>
    <w:sig w:usb0="E00006FF" w:usb1="420024FF" w:usb2="02000000" w:usb3="00000000" w:csb0="0000019F" w:csb1="00000000"/>
    <w:embedRegular r:id="rId5" w:fontKey="{1832579B-D913-4320-B876-CF118DDAC351}"/>
    <w:embedBold r:id="rId6" w:fontKey="{C4BAA13A-AA4F-46B7-BE54-968D28785038}"/>
    <w:embedItalic r:id="rId7" w:fontKey="{83D350D4-7E1C-412C-BE7B-F14AC393CE91}"/>
  </w:font>
  <w:font w:name="Georgia">
    <w:panose1 w:val="02040502050405020303"/>
    <w:charset w:val="00"/>
    <w:family w:val="roman"/>
    <w:pitch w:val="variable"/>
    <w:sig w:usb0="00000287" w:usb1="00000000" w:usb2="00000000" w:usb3="00000000" w:csb0="0000009F" w:csb1="00000000"/>
    <w:embedItalic r:id="rId8" w:fontKey="{D14D2229-1C4A-4823-9859-C115C0B3735B}"/>
  </w:font>
  <w:font w:name="Consolas">
    <w:panose1 w:val="020B0609020204030204"/>
    <w:charset w:val="00"/>
    <w:family w:val="modern"/>
    <w:pitch w:val="fixed"/>
    <w:sig w:usb0="E00006FF" w:usb1="0000FCFF" w:usb2="00000001" w:usb3="00000000" w:csb0="0000019F" w:csb1="00000000"/>
    <w:embedRegular r:id="rId9" w:fontKey="{D52F24A6-E6BD-4C95-AB06-128A4348A535}"/>
    <w:embedBold r:id="rId10" w:fontKey="{B25E9E81-545E-4CE3-8781-B589FD3A32AE}"/>
  </w:font>
  <w:font w:name="Segoe UI">
    <w:panose1 w:val="020B0502040204020203"/>
    <w:charset w:val="00"/>
    <w:family w:val="swiss"/>
    <w:pitch w:val="variable"/>
    <w:sig w:usb0="E4002EFF" w:usb1="C000E47F" w:usb2="00000009" w:usb3="00000000" w:csb0="000001FF" w:csb1="00000000"/>
    <w:embedRegular r:id="rId11" w:fontKey="{F05E7A84-1EAA-4C44-8CC7-FF772453E411}"/>
  </w:font>
  <w:font w:name="Segoe UI Emoji">
    <w:panose1 w:val="020B0502040204020203"/>
    <w:charset w:val="00"/>
    <w:family w:val="swiss"/>
    <w:pitch w:val="variable"/>
    <w:sig w:usb0="00000003" w:usb1="02000000" w:usb2="08000000" w:usb3="00000000" w:csb0="00000001" w:csb1="00000000"/>
    <w:embedRegular r:id="rId12" w:fontKey="{AEE8B826-FDCE-4ACD-8A6D-F94903ADDA3C}"/>
    <w:embedBold r:id="rId13" w:fontKey="{C5F37C06-83A7-42D7-B186-F528F1BA41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BE7A" w14:textId="77777777" w:rsidR="00AF0012" w:rsidRDefault="00AF00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689D" w14:textId="77777777" w:rsidR="001649CE" w:rsidRDefault="00F54571">
    <w:pPr>
      <w:shd w:val="clear" w:color="auto" w:fill="1F4E79"/>
      <w:tabs>
        <w:tab w:val="right" w:pos="9026"/>
      </w:tabs>
    </w:pPr>
    <w:r>
      <w:rPr>
        <w:b/>
        <w:bCs/>
        <w:color w:val="FFFFFF"/>
        <w:sz w:val="18"/>
        <w:szCs w:val="18"/>
      </w:rPr>
      <w:t xml:space="preserve">  PROGRAMACIÓN 3</w:t>
    </w:r>
    <w:r>
      <w:rPr>
        <w:color w:val="FFFFFF"/>
        <w:sz w:val="18"/>
        <w:szCs w:val="18"/>
      </w:rPr>
      <w:t xml:space="preserve">Página </w:t>
    </w:r>
    <w:r>
      <w:rPr>
        <w:color w:val="FFFFFF"/>
        <w:sz w:val="18"/>
        <w:szCs w:val="18"/>
      </w:rPr>
      <w:fldChar w:fldCharType="begin"/>
    </w:r>
    <w:r>
      <w:rPr>
        <w:color w:val="FFFFFF"/>
        <w:sz w:val="18"/>
        <w:szCs w:val="18"/>
      </w:rPr>
      <w:instrText>PAGE</w:instrText>
    </w:r>
    <w:r>
      <w:rPr>
        <w:color w:val="FFFFFF"/>
        <w:sz w:val="18"/>
        <w:szCs w:val="18"/>
      </w:rPr>
      <w:fldChar w:fldCharType="separate"/>
    </w:r>
    <w:r w:rsidR="00D24226">
      <w:rPr>
        <w:noProof/>
        <w:color w:val="FFFFFF"/>
        <w:sz w:val="18"/>
        <w:szCs w:val="18"/>
      </w:rPr>
      <w:t>1</w:t>
    </w:r>
    <w:r>
      <w:rPr>
        <w:color w:val="FFFFFF"/>
        <w:sz w:val="18"/>
        <w:szCs w:val="18"/>
      </w:rPr>
      <w:fldChar w:fldCharType="end"/>
    </w:r>
    <w:r>
      <w:rPr>
        <w:color w:val="FFFFFF"/>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01D8" w14:textId="77777777" w:rsidR="00AF0012" w:rsidRDefault="00AF00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02C2D" w14:textId="77777777" w:rsidR="00F64171" w:rsidRDefault="00F64171">
      <w:r>
        <w:separator/>
      </w:r>
    </w:p>
  </w:footnote>
  <w:footnote w:type="continuationSeparator" w:id="0">
    <w:p w14:paraId="47F04494" w14:textId="77777777" w:rsidR="00F64171" w:rsidRDefault="00F64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ACDF" w14:textId="77777777" w:rsidR="00AF0012" w:rsidRDefault="00AF001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E465" w14:textId="77777777" w:rsidR="001649CE" w:rsidRPr="00D24226" w:rsidRDefault="00F54571">
    <w:pPr>
      <w:pBdr>
        <w:bottom w:val="single" w:sz="6" w:space="0" w:color="1F4E79"/>
      </w:pBdr>
      <w:tabs>
        <w:tab w:val="right" w:pos="9026"/>
      </w:tabs>
      <w:spacing w:after="60"/>
      <w:rPr>
        <w:lang w:val="es-AR"/>
      </w:rPr>
    </w:pPr>
    <w:r w:rsidRPr="00D24226">
      <w:rPr>
        <w:b/>
        <w:bCs/>
        <w:sz w:val="16"/>
        <w:szCs w:val="16"/>
        <w:lang w:val="es-AR"/>
      </w:rPr>
      <w:t>TECNICATURA UNIVERSITARIA EN PROGRAMACIÓNUTN FRM</w:t>
    </w:r>
  </w:p>
  <w:p w14:paraId="5B5CE1B0" w14:textId="5E2EEC17" w:rsidR="001649CE" w:rsidRPr="00AF0012" w:rsidRDefault="00AF0012">
    <w:pPr>
      <w:spacing w:after="120"/>
      <w:rPr>
        <w:color w:val="595959"/>
        <w:sz w:val="15"/>
        <w:lang w:val="es-AR"/>
      </w:rPr>
    </w:pPr>
    <w:r w:rsidRPr="00AF0012">
      <w:rPr>
        <w:iCs/>
        <w:color w:val="595959"/>
        <w:sz w:val="15"/>
        <w:szCs w:val="15"/>
        <w:lang w:val="es-AR"/>
      </w:rPr>
      <w:t>Programación 3 · Unidad 2 — La VPS: aprovisionar, entrar y cerrar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EF82" w14:textId="77777777" w:rsidR="00AF0012" w:rsidRDefault="00AF001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3CCA0A"/>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4F2E2E1A"/>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ACCDAB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43B4B5A8"/>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B6AC8A98"/>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40638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00AC1DA"/>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B00E51E"/>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5E65AE"/>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B3070C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31F65D3"/>
    <w:multiLevelType w:val="multilevel"/>
    <w:tmpl w:val="4CCA590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68526EA"/>
    <w:multiLevelType w:val="multilevel"/>
    <w:tmpl w:val="1E5C1758"/>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2" w15:restartNumberingAfterBreak="0">
    <w:nsid w:val="16D815E1"/>
    <w:multiLevelType w:val="multilevel"/>
    <w:tmpl w:val="21CC07C4"/>
    <w:lvl w:ilvl="0">
      <w:start w:val="1"/>
      <w:numFmt w:val="decimal"/>
      <w:lvlText w:val="%1."/>
      <w:lvlJc w:val="left"/>
      <w:pPr>
        <w:ind w:left="720" w:hanging="357"/>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31B7684B"/>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C40222E"/>
    <w:multiLevelType w:val="multilevel"/>
    <w:tmpl w:val="FB2AFBDC"/>
    <w:lvl w:ilvl="0">
      <w:start w:val="1"/>
      <w:numFmt w:val="decimal"/>
      <w:lvlText w:val="%1."/>
      <w:lvlJc w:val="left"/>
      <w:pPr>
        <w:ind w:left="720" w:hanging="357"/>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48C26CD4"/>
    <w:multiLevelType w:val="multilevel"/>
    <w:tmpl w:val="8F622C2C"/>
    <w:lvl w:ilvl="0">
      <w:start w:val="1"/>
      <w:numFmt w:val="decimal"/>
      <w:lvlText w:val="%1."/>
      <w:lvlJc w:val="left"/>
      <w:pPr>
        <w:ind w:left="720" w:hanging="357"/>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52DD2027"/>
    <w:multiLevelType w:val="multilevel"/>
    <w:tmpl w:val="5C00F6B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68600A37"/>
    <w:multiLevelType w:val="multilevel"/>
    <w:tmpl w:val="1DD036E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DBE6839"/>
    <w:multiLevelType w:val="multilevel"/>
    <w:tmpl w:val="2800142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725B54B1"/>
    <w:multiLevelType w:val="multilevel"/>
    <w:tmpl w:val="89E24EC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77E67EEE"/>
    <w:multiLevelType w:val="multilevel"/>
    <w:tmpl w:val="94924FCC"/>
    <w:lvl w:ilvl="0">
      <w:start w:val="1"/>
      <w:numFmt w:val="decimal"/>
      <w:lvlText w:val="%1."/>
      <w:lvlJc w:val="left"/>
      <w:pPr>
        <w:ind w:left="720" w:hanging="357"/>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7AF13DC0"/>
    <w:multiLevelType w:val="multilevel"/>
    <w:tmpl w:val="571E8C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7C8C6AC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2539DC"/>
    <w:multiLevelType w:val="multilevel"/>
    <w:tmpl w:val="F5324A1C"/>
    <w:lvl w:ilvl="0">
      <w:start w:val="1"/>
      <w:numFmt w:val="decimal"/>
      <w:lvlText w:val="%1."/>
      <w:lvlJc w:val="left"/>
      <w:pPr>
        <w:ind w:left="720" w:hanging="357"/>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7ED4660B"/>
    <w:multiLevelType w:val="multilevel"/>
    <w:tmpl w:val="0409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76140662">
    <w:abstractNumId w:val="16"/>
  </w:num>
  <w:num w:numId="2" w16cid:durableId="1676493698">
    <w:abstractNumId w:val="10"/>
  </w:num>
  <w:num w:numId="3" w16cid:durableId="1778795723">
    <w:abstractNumId w:val="21"/>
  </w:num>
  <w:num w:numId="4" w16cid:durableId="791941174">
    <w:abstractNumId w:val="19"/>
  </w:num>
  <w:num w:numId="5" w16cid:durableId="1090395454">
    <w:abstractNumId w:val="17"/>
  </w:num>
  <w:num w:numId="6" w16cid:durableId="1836794998">
    <w:abstractNumId w:val="18"/>
  </w:num>
  <w:num w:numId="7" w16cid:durableId="1715233894">
    <w:abstractNumId w:val="22"/>
  </w:num>
  <w:num w:numId="8" w16cid:durableId="1584295961">
    <w:abstractNumId w:val="13"/>
  </w:num>
  <w:num w:numId="9" w16cid:durableId="1744836271">
    <w:abstractNumId w:val="24"/>
  </w:num>
  <w:num w:numId="10" w16cid:durableId="1143157286">
    <w:abstractNumId w:val="8"/>
  </w:num>
  <w:num w:numId="11" w16cid:durableId="813059995">
    <w:abstractNumId w:val="3"/>
  </w:num>
  <w:num w:numId="12" w16cid:durableId="436290054">
    <w:abstractNumId w:val="2"/>
  </w:num>
  <w:num w:numId="13" w16cid:durableId="1333947246">
    <w:abstractNumId w:val="1"/>
  </w:num>
  <w:num w:numId="14" w16cid:durableId="121002221">
    <w:abstractNumId w:val="0"/>
  </w:num>
  <w:num w:numId="15" w16cid:durableId="2083024389">
    <w:abstractNumId w:val="9"/>
  </w:num>
  <w:num w:numId="16" w16cid:durableId="1746875507">
    <w:abstractNumId w:val="7"/>
  </w:num>
  <w:num w:numId="17" w16cid:durableId="899755296">
    <w:abstractNumId w:val="6"/>
  </w:num>
  <w:num w:numId="18" w16cid:durableId="434255710">
    <w:abstractNumId w:val="5"/>
  </w:num>
  <w:num w:numId="19" w16cid:durableId="24605058">
    <w:abstractNumId w:val="4"/>
  </w:num>
  <w:num w:numId="20" w16cid:durableId="2031103682">
    <w:abstractNumId w:val="11"/>
  </w:num>
  <w:num w:numId="21" w16cid:durableId="916551487">
    <w:abstractNumId w:val="23"/>
  </w:num>
  <w:num w:numId="22" w16cid:durableId="766465035">
    <w:abstractNumId w:val="20"/>
  </w:num>
  <w:num w:numId="23" w16cid:durableId="1501460432">
    <w:abstractNumId w:val="15"/>
  </w:num>
  <w:num w:numId="24" w16cid:durableId="612397637">
    <w:abstractNumId w:val="12"/>
  </w:num>
  <w:num w:numId="25" w16cid:durableId="17188189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9CE"/>
    <w:rsid w:val="00014DAB"/>
    <w:rsid w:val="001649CE"/>
    <w:rsid w:val="00184869"/>
    <w:rsid w:val="00190DE0"/>
    <w:rsid w:val="001A3A39"/>
    <w:rsid w:val="001D208B"/>
    <w:rsid w:val="001E7FC4"/>
    <w:rsid w:val="001F73ED"/>
    <w:rsid w:val="00307F9D"/>
    <w:rsid w:val="00337B31"/>
    <w:rsid w:val="00360A48"/>
    <w:rsid w:val="00406791"/>
    <w:rsid w:val="00472FC5"/>
    <w:rsid w:val="00526D6D"/>
    <w:rsid w:val="0053472D"/>
    <w:rsid w:val="005F64F1"/>
    <w:rsid w:val="006206BE"/>
    <w:rsid w:val="006435DD"/>
    <w:rsid w:val="00676527"/>
    <w:rsid w:val="006C08D8"/>
    <w:rsid w:val="007144BE"/>
    <w:rsid w:val="008547F6"/>
    <w:rsid w:val="00A16164"/>
    <w:rsid w:val="00A30ACA"/>
    <w:rsid w:val="00A650A7"/>
    <w:rsid w:val="00A85005"/>
    <w:rsid w:val="00A97797"/>
    <w:rsid w:val="00AF0012"/>
    <w:rsid w:val="00BA0D09"/>
    <w:rsid w:val="00C00528"/>
    <w:rsid w:val="00CD2017"/>
    <w:rsid w:val="00D24226"/>
    <w:rsid w:val="00D47E89"/>
    <w:rsid w:val="00E65C90"/>
    <w:rsid w:val="00F54571"/>
    <w:rsid w:val="00F64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032CA"/>
  <w15:docId w15:val="{B62AB56A-1900-4A3F-A3BB-2C658E41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320" w:after="120"/>
      <w:outlineLvl w:val="1"/>
    </w:pPr>
    <w:rPr>
      <w:rFonts w:ascii="Cambria" w:hAnsi="Cambria"/>
      <w:b/>
      <w:color w:val="2E74B5"/>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40" w:after="80"/>
      <w:outlineLvl w:val="2"/>
    </w:pPr>
    <w:rPr>
      <w:b/>
      <w:color w:val="404040"/>
      <w:sz w:val="23"/>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Ttulo7">
    <w:name w:val="heading 7"/>
    <w:basedOn w:val="Normal"/>
    <w:next w:val="Normal"/>
    <w:link w:val="Ttulo7Car"/>
    <w:uiPriority w:val="9"/>
    <w:semiHidden/>
    <w:unhideWhenUsed/>
    <w:qFormat/>
    <w:rsid w:val="00AF0012"/>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AF001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F001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AF0012"/>
    <w:pPr>
      <w:tabs>
        <w:tab w:val="center" w:pos="4419"/>
        <w:tab w:val="right" w:pos="8838"/>
      </w:tabs>
    </w:pPr>
  </w:style>
  <w:style w:type="character" w:customStyle="1" w:styleId="EncabezadoCar">
    <w:name w:val="Encabezado Car"/>
    <w:basedOn w:val="Fuentedeprrafopredeter"/>
    <w:link w:val="Encabezado"/>
    <w:uiPriority w:val="99"/>
    <w:rsid w:val="00AF0012"/>
  </w:style>
  <w:style w:type="paragraph" w:styleId="Piedepgina">
    <w:name w:val="footer"/>
    <w:basedOn w:val="Normal"/>
    <w:link w:val="PiedepginaCar"/>
    <w:uiPriority w:val="99"/>
    <w:unhideWhenUsed/>
    <w:rsid w:val="00AF0012"/>
    <w:pPr>
      <w:tabs>
        <w:tab w:val="center" w:pos="4419"/>
        <w:tab w:val="right" w:pos="8838"/>
      </w:tabs>
    </w:pPr>
  </w:style>
  <w:style w:type="character" w:customStyle="1" w:styleId="PiedepginaCar">
    <w:name w:val="Pie de página Car"/>
    <w:basedOn w:val="Fuentedeprrafopredeter"/>
    <w:link w:val="Piedepgina"/>
    <w:uiPriority w:val="99"/>
    <w:rsid w:val="00AF0012"/>
  </w:style>
  <w:style w:type="numbering" w:styleId="111111">
    <w:name w:val="Outline List 2"/>
    <w:basedOn w:val="Sinlista"/>
    <w:uiPriority w:val="99"/>
    <w:semiHidden/>
    <w:unhideWhenUsed/>
    <w:rsid w:val="00AF0012"/>
    <w:pPr>
      <w:numPr>
        <w:numId w:val="7"/>
      </w:numPr>
    </w:pPr>
  </w:style>
  <w:style w:type="numbering" w:styleId="1ai">
    <w:name w:val="Outline List 1"/>
    <w:basedOn w:val="Sinlista"/>
    <w:uiPriority w:val="99"/>
    <w:semiHidden/>
    <w:unhideWhenUsed/>
    <w:rsid w:val="00AF0012"/>
    <w:pPr>
      <w:numPr>
        <w:numId w:val="8"/>
      </w:numPr>
    </w:pPr>
  </w:style>
  <w:style w:type="character" w:styleId="AcrnimoHTML">
    <w:name w:val="HTML Acronym"/>
    <w:basedOn w:val="Fuentedeprrafopredeter"/>
    <w:uiPriority w:val="99"/>
    <w:semiHidden/>
    <w:unhideWhenUsed/>
    <w:rsid w:val="00AF0012"/>
  </w:style>
  <w:style w:type="character" w:customStyle="1" w:styleId="Ttulo7Car">
    <w:name w:val="Título 7 Car"/>
    <w:basedOn w:val="Fuentedeprrafopredeter"/>
    <w:link w:val="Ttulo7"/>
    <w:uiPriority w:val="9"/>
    <w:semiHidden/>
    <w:rsid w:val="00AF0012"/>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AF001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F0012"/>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AF0012"/>
    <w:pPr>
      <w:numPr>
        <w:numId w:val="9"/>
      </w:numPr>
    </w:pPr>
  </w:style>
  <w:style w:type="paragraph" w:styleId="Textocomentario">
    <w:name w:val="annotation text"/>
    <w:basedOn w:val="Normal"/>
    <w:link w:val="TextocomentarioCar"/>
    <w:uiPriority w:val="99"/>
    <w:semiHidden/>
    <w:unhideWhenUsed/>
    <w:rsid w:val="00AF0012"/>
    <w:rPr>
      <w:sz w:val="20"/>
      <w:szCs w:val="20"/>
    </w:rPr>
  </w:style>
  <w:style w:type="character" w:customStyle="1" w:styleId="TextocomentarioCar">
    <w:name w:val="Texto comentario Car"/>
    <w:basedOn w:val="Fuentedeprrafopredeter"/>
    <w:link w:val="Textocomentario"/>
    <w:uiPriority w:val="99"/>
    <w:semiHidden/>
    <w:rsid w:val="00AF0012"/>
    <w:rPr>
      <w:sz w:val="20"/>
      <w:szCs w:val="20"/>
    </w:rPr>
  </w:style>
  <w:style w:type="paragraph" w:styleId="Asuntodelcomentario">
    <w:name w:val="annotation subject"/>
    <w:basedOn w:val="Textocomentario"/>
    <w:next w:val="Textocomentario"/>
    <w:link w:val="AsuntodelcomentarioCar"/>
    <w:uiPriority w:val="99"/>
    <w:semiHidden/>
    <w:unhideWhenUsed/>
    <w:rsid w:val="00AF0012"/>
    <w:rPr>
      <w:b/>
      <w:bCs/>
    </w:rPr>
  </w:style>
  <w:style w:type="character" w:customStyle="1" w:styleId="AsuntodelcomentarioCar">
    <w:name w:val="Asunto del comentario Car"/>
    <w:basedOn w:val="TextocomentarioCar"/>
    <w:link w:val="Asuntodelcomentario"/>
    <w:uiPriority w:val="99"/>
    <w:semiHidden/>
    <w:rsid w:val="00AF0012"/>
    <w:rPr>
      <w:b/>
      <w:bCs/>
      <w:sz w:val="20"/>
      <w:szCs w:val="20"/>
    </w:rPr>
  </w:style>
  <w:style w:type="paragraph" w:styleId="Bibliografa">
    <w:name w:val="Bibliography"/>
    <w:basedOn w:val="Normal"/>
    <w:next w:val="Normal"/>
    <w:uiPriority w:val="37"/>
    <w:semiHidden/>
    <w:unhideWhenUsed/>
    <w:rsid w:val="00AF0012"/>
  </w:style>
  <w:style w:type="paragraph" w:styleId="Cierre">
    <w:name w:val="Closing"/>
    <w:basedOn w:val="Normal"/>
    <w:link w:val="CierreCar"/>
    <w:uiPriority w:val="99"/>
    <w:semiHidden/>
    <w:unhideWhenUsed/>
    <w:rsid w:val="00AF0012"/>
    <w:pPr>
      <w:ind w:left="4320"/>
    </w:pPr>
  </w:style>
  <w:style w:type="character" w:customStyle="1" w:styleId="CierreCar">
    <w:name w:val="Cierre Car"/>
    <w:basedOn w:val="Fuentedeprrafopredeter"/>
    <w:link w:val="Cierre"/>
    <w:uiPriority w:val="99"/>
    <w:semiHidden/>
    <w:rsid w:val="00AF0012"/>
  </w:style>
  <w:style w:type="paragraph" w:styleId="Cita">
    <w:name w:val="Quote"/>
    <w:basedOn w:val="Normal"/>
    <w:next w:val="Normal"/>
    <w:link w:val="CitaCar"/>
    <w:uiPriority w:val="29"/>
    <w:qFormat/>
    <w:rsid w:val="00AF0012"/>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F0012"/>
    <w:rPr>
      <w:i/>
      <w:iCs/>
      <w:color w:val="404040" w:themeColor="text1" w:themeTint="BF"/>
    </w:rPr>
  </w:style>
  <w:style w:type="paragraph" w:styleId="Citadestacada">
    <w:name w:val="Intense Quote"/>
    <w:basedOn w:val="Normal"/>
    <w:next w:val="Normal"/>
    <w:link w:val="CitadestacadaCar"/>
    <w:uiPriority w:val="30"/>
    <w:qFormat/>
    <w:rsid w:val="00AF001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AF0012"/>
    <w:rPr>
      <w:i/>
      <w:iCs/>
      <w:color w:val="4F81BD" w:themeColor="accent1"/>
    </w:rPr>
  </w:style>
  <w:style w:type="character" w:styleId="CitaHTML">
    <w:name w:val="HTML Cite"/>
    <w:basedOn w:val="Fuentedeprrafopredeter"/>
    <w:uiPriority w:val="99"/>
    <w:semiHidden/>
    <w:unhideWhenUsed/>
    <w:rsid w:val="00AF0012"/>
    <w:rPr>
      <w:i/>
      <w:iCs/>
    </w:rPr>
  </w:style>
  <w:style w:type="character" w:styleId="CdigoHTML">
    <w:name w:val="HTML Code"/>
    <w:basedOn w:val="Fuentedeprrafopredeter"/>
    <w:uiPriority w:val="99"/>
    <w:semiHidden/>
    <w:unhideWhenUsed/>
    <w:rsid w:val="00AF0012"/>
    <w:rPr>
      <w:rFonts w:ascii="Consolas" w:hAnsi="Consolas"/>
      <w:sz w:val="20"/>
      <w:szCs w:val="20"/>
    </w:rPr>
  </w:style>
  <w:style w:type="paragraph" w:styleId="Continuarlista">
    <w:name w:val="List Continue"/>
    <w:basedOn w:val="Normal"/>
    <w:uiPriority w:val="99"/>
    <w:semiHidden/>
    <w:unhideWhenUsed/>
    <w:rsid w:val="00AF0012"/>
    <w:pPr>
      <w:spacing w:after="120"/>
      <w:ind w:left="360"/>
      <w:contextualSpacing/>
    </w:pPr>
  </w:style>
  <w:style w:type="paragraph" w:styleId="Continuarlista2">
    <w:name w:val="List Continue 2"/>
    <w:basedOn w:val="Normal"/>
    <w:uiPriority w:val="99"/>
    <w:semiHidden/>
    <w:unhideWhenUsed/>
    <w:rsid w:val="00AF0012"/>
    <w:pPr>
      <w:spacing w:after="120"/>
      <w:ind w:left="720"/>
      <w:contextualSpacing/>
    </w:pPr>
  </w:style>
  <w:style w:type="paragraph" w:styleId="Continuarlista3">
    <w:name w:val="List Continue 3"/>
    <w:basedOn w:val="Normal"/>
    <w:uiPriority w:val="99"/>
    <w:semiHidden/>
    <w:unhideWhenUsed/>
    <w:rsid w:val="00AF0012"/>
    <w:pPr>
      <w:spacing w:after="120"/>
      <w:ind w:left="1080"/>
      <w:contextualSpacing/>
    </w:pPr>
  </w:style>
  <w:style w:type="paragraph" w:styleId="Continuarlista4">
    <w:name w:val="List Continue 4"/>
    <w:basedOn w:val="Normal"/>
    <w:uiPriority w:val="99"/>
    <w:semiHidden/>
    <w:unhideWhenUsed/>
    <w:rsid w:val="00AF0012"/>
    <w:pPr>
      <w:spacing w:after="120"/>
      <w:ind w:left="1440"/>
      <w:contextualSpacing/>
    </w:pPr>
  </w:style>
  <w:style w:type="paragraph" w:styleId="Continuarlista5">
    <w:name w:val="List Continue 5"/>
    <w:basedOn w:val="Normal"/>
    <w:uiPriority w:val="99"/>
    <w:semiHidden/>
    <w:unhideWhenUsed/>
    <w:rsid w:val="00AF0012"/>
    <w:pPr>
      <w:spacing w:after="120"/>
      <w:ind w:left="1800"/>
      <w:contextualSpacing/>
    </w:pPr>
  </w:style>
  <w:style w:type="table" w:styleId="Cuadrculaclara">
    <w:name w:val="Light Grid"/>
    <w:basedOn w:val="Tablanormal"/>
    <w:uiPriority w:val="62"/>
    <w:semiHidden/>
    <w:unhideWhenUsed/>
    <w:rsid w:val="00AF001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AF001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AF001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AF001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AF001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AF001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AF001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AF00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AF00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AF00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AF001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AF001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AF001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AF0012"/>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AF001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AF0012"/>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AF0012"/>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AF001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AF001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AF001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AF001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AF001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AF001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AF001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AF0012"/>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AF001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AF0012"/>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AF0012"/>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AF0012"/>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AF001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AF0012"/>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AF0012"/>
    <w:rPr>
      <w:i/>
      <w:iCs/>
    </w:rPr>
  </w:style>
  <w:style w:type="paragraph" w:styleId="Descripcin">
    <w:name w:val="caption"/>
    <w:basedOn w:val="Normal"/>
    <w:next w:val="Normal"/>
    <w:uiPriority w:val="35"/>
    <w:semiHidden/>
    <w:unhideWhenUsed/>
    <w:qFormat/>
    <w:rsid w:val="00AF0012"/>
    <w:pPr>
      <w:spacing w:after="200"/>
    </w:pPr>
    <w:rPr>
      <w:i/>
      <w:iCs/>
      <w:color w:val="1F497D" w:themeColor="text2"/>
      <w:sz w:val="18"/>
      <w:szCs w:val="18"/>
    </w:rPr>
  </w:style>
  <w:style w:type="paragraph" w:styleId="DireccinHTML">
    <w:name w:val="HTML Address"/>
    <w:basedOn w:val="Normal"/>
    <w:link w:val="DireccinHTMLCar"/>
    <w:uiPriority w:val="99"/>
    <w:semiHidden/>
    <w:unhideWhenUsed/>
    <w:rsid w:val="00AF0012"/>
    <w:rPr>
      <w:i/>
      <w:iCs/>
    </w:rPr>
  </w:style>
  <w:style w:type="character" w:customStyle="1" w:styleId="DireccinHTMLCar">
    <w:name w:val="Dirección HTML Car"/>
    <w:basedOn w:val="Fuentedeprrafopredeter"/>
    <w:link w:val="DireccinHTML"/>
    <w:uiPriority w:val="99"/>
    <w:semiHidden/>
    <w:rsid w:val="00AF0012"/>
    <w:rPr>
      <w:i/>
      <w:iCs/>
    </w:rPr>
  </w:style>
  <w:style w:type="paragraph" w:styleId="Direccinsobre">
    <w:name w:val="envelope address"/>
    <w:basedOn w:val="Normal"/>
    <w:uiPriority w:val="99"/>
    <w:semiHidden/>
    <w:unhideWhenUsed/>
    <w:rsid w:val="00AF0012"/>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AF0012"/>
    <w:rPr>
      <w:rFonts w:ascii="Consolas" w:hAnsi="Consolas"/>
      <w:sz w:val="24"/>
      <w:szCs w:val="24"/>
    </w:rPr>
  </w:style>
  <w:style w:type="paragraph" w:styleId="Encabezadodelista">
    <w:name w:val="toa heading"/>
    <w:basedOn w:val="Normal"/>
    <w:next w:val="Normal"/>
    <w:uiPriority w:val="99"/>
    <w:semiHidden/>
    <w:unhideWhenUsed/>
    <w:rsid w:val="00AF0012"/>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AF0012"/>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AF0012"/>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AF0012"/>
  </w:style>
  <w:style w:type="character" w:customStyle="1" w:styleId="EncabezadodenotaCar">
    <w:name w:val="Encabezado de nota Car"/>
    <w:basedOn w:val="Fuentedeprrafopredeter"/>
    <w:link w:val="Encabezadodenota"/>
    <w:uiPriority w:val="99"/>
    <w:semiHidden/>
    <w:rsid w:val="00AF0012"/>
  </w:style>
  <w:style w:type="character" w:styleId="nfasis">
    <w:name w:val="Emphasis"/>
    <w:basedOn w:val="Fuentedeprrafopredeter"/>
    <w:uiPriority w:val="20"/>
    <w:qFormat/>
    <w:rsid w:val="00AF0012"/>
    <w:rPr>
      <w:i/>
      <w:iCs/>
    </w:rPr>
  </w:style>
  <w:style w:type="character" w:styleId="nfasisintenso">
    <w:name w:val="Intense Emphasis"/>
    <w:basedOn w:val="Fuentedeprrafopredeter"/>
    <w:uiPriority w:val="21"/>
    <w:qFormat/>
    <w:rsid w:val="00AF0012"/>
    <w:rPr>
      <w:i/>
      <w:iCs/>
      <w:color w:val="4F81BD" w:themeColor="accent1"/>
    </w:rPr>
  </w:style>
  <w:style w:type="character" w:styleId="nfasissutil">
    <w:name w:val="Subtle Emphasis"/>
    <w:basedOn w:val="Fuentedeprrafopredeter"/>
    <w:uiPriority w:val="19"/>
    <w:qFormat/>
    <w:rsid w:val="00AF0012"/>
    <w:rPr>
      <w:i/>
      <w:iCs/>
      <w:color w:val="404040" w:themeColor="text1" w:themeTint="BF"/>
    </w:rPr>
  </w:style>
  <w:style w:type="paragraph" w:styleId="Fecha">
    <w:name w:val="Date"/>
    <w:basedOn w:val="Normal"/>
    <w:next w:val="Normal"/>
    <w:link w:val="FechaCar"/>
    <w:uiPriority w:val="99"/>
    <w:semiHidden/>
    <w:unhideWhenUsed/>
    <w:rsid w:val="00AF0012"/>
  </w:style>
  <w:style w:type="character" w:customStyle="1" w:styleId="FechaCar">
    <w:name w:val="Fecha Car"/>
    <w:basedOn w:val="Fuentedeprrafopredeter"/>
    <w:link w:val="Fecha"/>
    <w:uiPriority w:val="99"/>
    <w:semiHidden/>
    <w:rsid w:val="00AF0012"/>
  </w:style>
  <w:style w:type="paragraph" w:styleId="Firma">
    <w:name w:val="Signature"/>
    <w:basedOn w:val="Normal"/>
    <w:link w:val="FirmaCar"/>
    <w:uiPriority w:val="99"/>
    <w:semiHidden/>
    <w:unhideWhenUsed/>
    <w:rsid w:val="00AF0012"/>
    <w:pPr>
      <w:ind w:left="4320"/>
    </w:pPr>
  </w:style>
  <w:style w:type="character" w:customStyle="1" w:styleId="FirmaCar">
    <w:name w:val="Firma Car"/>
    <w:basedOn w:val="Fuentedeprrafopredeter"/>
    <w:link w:val="Firma"/>
    <w:uiPriority w:val="99"/>
    <w:semiHidden/>
    <w:rsid w:val="00AF0012"/>
  </w:style>
  <w:style w:type="paragraph" w:styleId="Firmadecorreoelectrnico">
    <w:name w:val="E-mail Signature"/>
    <w:basedOn w:val="Normal"/>
    <w:link w:val="FirmadecorreoelectrnicoCar"/>
    <w:uiPriority w:val="99"/>
    <w:semiHidden/>
    <w:unhideWhenUsed/>
    <w:rsid w:val="00AF0012"/>
  </w:style>
  <w:style w:type="character" w:customStyle="1" w:styleId="FirmadecorreoelectrnicoCar">
    <w:name w:val="Firma de correo electrónico Car"/>
    <w:basedOn w:val="Fuentedeprrafopredeter"/>
    <w:link w:val="Firmadecorreoelectrnico"/>
    <w:uiPriority w:val="99"/>
    <w:semiHidden/>
    <w:rsid w:val="00AF0012"/>
  </w:style>
  <w:style w:type="character" w:styleId="Fuerte">
    <w:name w:val="Strong"/>
    <w:basedOn w:val="Fuentedeprrafopredeter"/>
    <w:uiPriority w:val="22"/>
    <w:qFormat/>
    <w:rsid w:val="00AF0012"/>
    <w:rPr>
      <w:b/>
      <w:bCs/>
    </w:rPr>
  </w:style>
  <w:style w:type="character" w:styleId="Hashtag">
    <w:name w:val="Hashtag"/>
    <w:basedOn w:val="Fuentedeprrafopredeter"/>
    <w:uiPriority w:val="99"/>
    <w:semiHidden/>
    <w:unhideWhenUsed/>
    <w:rsid w:val="00AF0012"/>
    <w:rPr>
      <w:color w:val="2B579A"/>
      <w:shd w:val="clear" w:color="auto" w:fill="E1DFDD"/>
    </w:rPr>
  </w:style>
  <w:style w:type="character" w:styleId="Hipervnculo">
    <w:name w:val="Hyperlink"/>
    <w:basedOn w:val="Fuentedeprrafopredeter"/>
    <w:uiPriority w:val="99"/>
    <w:unhideWhenUsed/>
    <w:rsid w:val="00AF0012"/>
    <w:rPr>
      <w:color w:val="0000FF" w:themeColor="hyperlink"/>
      <w:u w:val="single"/>
    </w:rPr>
  </w:style>
  <w:style w:type="character" w:styleId="Hipervnculointeligente">
    <w:name w:val="Smart Hyperlink"/>
    <w:basedOn w:val="Fuentedeprrafopredeter"/>
    <w:uiPriority w:val="99"/>
    <w:semiHidden/>
    <w:unhideWhenUsed/>
    <w:rsid w:val="00AF0012"/>
    <w:rPr>
      <w:u w:val="dotted"/>
    </w:rPr>
  </w:style>
  <w:style w:type="character" w:styleId="Hipervnculovisitado">
    <w:name w:val="FollowedHyperlink"/>
    <w:basedOn w:val="Fuentedeprrafopredeter"/>
    <w:uiPriority w:val="99"/>
    <w:semiHidden/>
    <w:unhideWhenUsed/>
    <w:rsid w:val="00AF0012"/>
    <w:rPr>
      <w:color w:val="800080" w:themeColor="followedHyperlink"/>
      <w:u w:val="single"/>
    </w:rPr>
  </w:style>
  <w:style w:type="paragraph" w:styleId="HTMLconformatoprevio">
    <w:name w:val="HTML Preformatted"/>
    <w:basedOn w:val="Normal"/>
    <w:link w:val="HTMLconformatoprevioCar"/>
    <w:uiPriority w:val="99"/>
    <w:semiHidden/>
    <w:unhideWhenUsed/>
    <w:rsid w:val="00AF0012"/>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F0012"/>
    <w:rPr>
      <w:rFonts w:ascii="Consolas" w:hAnsi="Consolas"/>
      <w:sz w:val="20"/>
      <w:szCs w:val="20"/>
    </w:rPr>
  </w:style>
  <w:style w:type="paragraph" w:styleId="ndice1">
    <w:name w:val="index 1"/>
    <w:basedOn w:val="Normal"/>
    <w:next w:val="Normal"/>
    <w:autoRedefine/>
    <w:uiPriority w:val="99"/>
    <w:semiHidden/>
    <w:unhideWhenUsed/>
    <w:rsid w:val="00AF0012"/>
    <w:pPr>
      <w:ind w:left="220" w:hanging="220"/>
    </w:pPr>
  </w:style>
  <w:style w:type="paragraph" w:styleId="ndice2">
    <w:name w:val="index 2"/>
    <w:basedOn w:val="Normal"/>
    <w:next w:val="Normal"/>
    <w:autoRedefine/>
    <w:uiPriority w:val="99"/>
    <w:semiHidden/>
    <w:unhideWhenUsed/>
    <w:rsid w:val="00AF0012"/>
    <w:pPr>
      <w:ind w:left="440" w:hanging="220"/>
    </w:pPr>
  </w:style>
  <w:style w:type="paragraph" w:styleId="ndice3">
    <w:name w:val="index 3"/>
    <w:basedOn w:val="Normal"/>
    <w:next w:val="Normal"/>
    <w:autoRedefine/>
    <w:uiPriority w:val="99"/>
    <w:semiHidden/>
    <w:unhideWhenUsed/>
    <w:rsid w:val="00AF0012"/>
    <w:pPr>
      <w:ind w:left="660" w:hanging="220"/>
    </w:pPr>
  </w:style>
  <w:style w:type="paragraph" w:styleId="ndice4">
    <w:name w:val="index 4"/>
    <w:basedOn w:val="Normal"/>
    <w:next w:val="Normal"/>
    <w:autoRedefine/>
    <w:uiPriority w:val="99"/>
    <w:semiHidden/>
    <w:unhideWhenUsed/>
    <w:rsid w:val="00AF0012"/>
    <w:pPr>
      <w:ind w:left="880" w:hanging="220"/>
    </w:pPr>
  </w:style>
  <w:style w:type="paragraph" w:styleId="ndice5">
    <w:name w:val="index 5"/>
    <w:basedOn w:val="Normal"/>
    <w:next w:val="Normal"/>
    <w:autoRedefine/>
    <w:uiPriority w:val="99"/>
    <w:semiHidden/>
    <w:unhideWhenUsed/>
    <w:rsid w:val="00AF0012"/>
    <w:pPr>
      <w:ind w:left="1100" w:hanging="220"/>
    </w:pPr>
  </w:style>
  <w:style w:type="paragraph" w:styleId="ndice6">
    <w:name w:val="index 6"/>
    <w:basedOn w:val="Normal"/>
    <w:next w:val="Normal"/>
    <w:autoRedefine/>
    <w:uiPriority w:val="99"/>
    <w:semiHidden/>
    <w:unhideWhenUsed/>
    <w:rsid w:val="00AF0012"/>
    <w:pPr>
      <w:ind w:left="1320" w:hanging="220"/>
    </w:pPr>
  </w:style>
  <w:style w:type="paragraph" w:styleId="ndice7">
    <w:name w:val="index 7"/>
    <w:basedOn w:val="Normal"/>
    <w:next w:val="Normal"/>
    <w:autoRedefine/>
    <w:uiPriority w:val="99"/>
    <w:semiHidden/>
    <w:unhideWhenUsed/>
    <w:rsid w:val="00AF0012"/>
    <w:pPr>
      <w:ind w:left="1540" w:hanging="220"/>
    </w:pPr>
  </w:style>
  <w:style w:type="paragraph" w:styleId="ndice8">
    <w:name w:val="index 8"/>
    <w:basedOn w:val="Normal"/>
    <w:next w:val="Normal"/>
    <w:autoRedefine/>
    <w:uiPriority w:val="99"/>
    <w:semiHidden/>
    <w:unhideWhenUsed/>
    <w:rsid w:val="00AF0012"/>
    <w:pPr>
      <w:ind w:left="1760" w:hanging="220"/>
    </w:pPr>
  </w:style>
  <w:style w:type="paragraph" w:styleId="ndice9">
    <w:name w:val="index 9"/>
    <w:basedOn w:val="Normal"/>
    <w:next w:val="Normal"/>
    <w:autoRedefine/>
    <w:uiPriority w:val="99"/>
    <w:semiHidden/>
    <w:unhideWhenUsed/>
    <w:rsid w:val="00AF0012"/>
    <w:pPr>
      <w:ind w:left="1980" w:hanging="220"/>
    </w:pPr>
  </w:style>
  <w:style w:type="paragraph" w:styleId="Lista">
    <w:name w:val="List"/>
    <w:basedOn w:val="Normal"/>
    <w:uiPriority w:val="99"/>
    <w:semiHidden/>
    <w:unhideWhenUsed/>
    <w:rsid w:val="00AF0012"/>
    <w:pPr>
      <w:ind w:left="360" w:hanging="360"/>
      <w:contextualSpacing/>
    </w:pPr>
  </w:style>
  <w:style w:type="paragraph" w:styleId="Lista2">
    <w:name w:val="List 2"/>
    <w:basedOn w:val="Normal"/>
    <w:uiPriority w:val="99"/>
    <w:semiHidden/>
    <w:unhideWhenUsed/>
    <w:rsid w:val="00AF0012"/>
    <w:pPr>
      <w:ind w:left="720" w:hanging="360"/>
      <w:contextualSpacing/>
    </w:pPr>
  </w:style>
  <w:style w:type="paragraph" w:styleId="Lista3">
    <w:name w:val="List 3"/>
    <w:basedOn w:val="Normal"/>
    <w:uiPriority w:val="99"/>
    <w:semiHidden/>
    <w:unhideWhenUsed/>
    <w:rsid w:val="00AF0012"/>
    <w:pPr>
      <w:ind w:left="1080" w:hanging="360"/>
      <w:contextualSpacing/>
    </w:pPr>
  </w:style>
  <w:style w:type="paragraph" w:styleId="Lista4">
    <w:name w:val="List 4"/>
    <w:basedOn w:val="Normal"/>
    <w:uiPriority w:val="99"/>
    <w:semiHidden/>
    <w:unhideWhenUsed/>
    <w:rsid w:val="00AF0012"/>
    <w:pPr>
      <w:ind w:left="1440" w:hanging="360"/>
      <w:contextualSpacing/>
    </w:pPr>
  </w:style>
  <w:style w:type="paragraph" w:styleId="Lista5">
    <w:name w:val="List 5"/>
    <w:basedOn w:val="Normal"/>
    <w:uiPriority w:val="99"/>
    <w:semiHidden/>
    <w:unhideWhenUsed/>
    <w:rsid w:val="00AF0012"/>
    <w:pPr>
      <w:ind w:left="1800" w:hanging="360"/>
      <w:contextualSpacing/>
    </w:pPr>
  </w:style>
  <w:style w:type="table" w:styleId="Listaclara">
    <w:name w:val="Light List"/>
    <w:basedOn w:val="Tablanormal"/>
    <w:uiPriority w:val="61"/>
    <w:semiHidden/>
    <w:unhideWhenUsed/>
    <w:rsid w:val="00AF001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AF001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AF001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AF001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AF001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AF001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AF001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uiPriority w:val="99"/>
    <w:unhideWhenUsed/>
    <w:rsid w:val="00AF0012"/>
    <w:pPr>
      <w:numPr>
        <w:numId w:val="10"/>
      </w:numPr>
      <w:contextualSpacing/>
    </w:pPr>
  </w:style>
  <w:style w:type="paragraph" w:styleId="Listaconnmeros2">
    <w:name w:val="List Number 2"/>
    <w:basedOn w:val="Normal"/>
    <w:uiPriority w:val="99"/>
    <w:semiHidden/>
    <w:unhideWhenUsed/>
    <w:rsid w:val="00AF0012"/>
    <w:pPr>
      <w:numPr>
        <w:numId w:val="11"/>
      </w:numPr>
      <w:contextualSpacing/>
    </w:pPr>
  </w:style>
  <w:style w:type="paragraph" w:styleId="Listaconnmeros3">
    <w:name w:val="List Number 3"/>
    <w:basedOn w:val="Normal"/>
    <w:uiPriority w:val="99"/>
    <w:semiHidden/>
    <w:unhideWhenUsed/>
    <w:rsid w:val="00AF0012"/>
    <w:pPr>
      <w:numPr>
        <w:numId w:val="12"/>
      </w:numPr>
      <w:contextualSpacing/>
    </w:pPr>
  </w:style>
  <w:style w:type="paragraph" w:styleId="Listaconnmeros4">
    <w:name w:val="List Number 4"/>
    <w:basedOn w:val="Normal"/>
    <w:uiPriority w:val="99"/>
    <w:semiHidden/>
    <w:unhideWhenUsed/>
    <w:rsid w:val="00AF0012"/>
    <w:pPr>
      <w:numPr>
        <w:numId w:val="13"/>
      </w:numPr>
      <w:contextualSpacing/>
    </w:pPr>
  </w:style>
  <w:style w:type="paragraph" w:styleId="Listaconnmeros5">
    <w:name w:val="List Number 5"/>
    <w:basedOn w:val="Normal"/>
    <w:uiPriority w:val="99"/>
    <w:semiHidden/>
    <w:unhideWhenUsed/>
    <w:rsid w:val="00AF0012"/>
    <w:pPr>
      <w:numPr>
        <w:numId w:val="14"/>
      </w:numPr>
      <w:contextualSpacing/>
    </w:pPr>
  </w:style>
  <w:style w:type="paragraph" w:styleId="Listaconvietas">
    <w:name w:val="List Bullet"/>
    <w:basedOn w:val="Normal"/>
    <w:uiPriority w:val="99"/>
    <w:unhideWhenUsed/>
    <w:rsid w:val="00AF0012"/>
    <w:pPr>
      <w:numPr>
        <w:numId w:val="15"/>
      </w:numPr>
      <w:contextualSpacing/>
    </w:pPr>
  </w:style>
  <w:style w:type="paragraph" w:styleId="Listaconvietas2">
    <w:name w:val="List Bullet 2"/>
    <w:basedOn w:val="Normal"/>
    <w:uiPriority w:val="99"/>
    <w:semiHidden/>
    <w:unhideWhenUsed/>
    <w:rsid w:val="00AF0012"/>
    <w:pPr>
      <w:numPr>
        <w:numId w:val="16"/>
      </w:numPr>
      <w:contextualSpacing/>
    </w:pPr>
  </w:style>
  <w:style w:type="paragraph" w:styleId="Listaconvietas3">
    <w:name w:val="List Bullet 3"/>
    <w:basedOn w:val="Normal"/>
    <w:uiPriority w:val="99"/>
    <w:semiHidden/>
    <w:unhideWhenUsed/>
    <w:rsid w:val="00AF0012"/>
    <w:pPr>
      <w:numPr>
        <w:numId w:val="17"/>
      </w:numPr>
      <w:contextualSpacing/>
    </w:pPr>
  </w:style>
  <w:style w:type="paragraph" w:styleId="Listaconvietas4">
    <w:name w:val="List Bullet 4"/>
    <w:basedOn w:val="Normal"/>
    <w:uiPriority w:val="99"/>
    <w:semiHidden/>
    <w:unhideWhenUsed/>
    <w:rsid w:val="00AF0012"/>
    <w:pPr>
      <w:numPr>
        <w:numId w:val="18"/>
      </w:numPr>
      <w:contextualSpacing/>
    </w:pPr>
  </w:style>
  <w:style w:type="paragraph" w:styleId="Listaconvietas5">
    <w:name w:val="List Bullet 5"/>
    <w:basedOn w:val="Normal"/>
    <w:uiPriority w:val="99"/>
    <w:semiHidden/>
    <w:unhideWhenUsed/>
    <w:rsid w:val="00AF0012"/>
    <w:pPr>
      <w:numPr>
        <w:numId w:val="19"/>
      </w:numPr>
      <w:contextualSpacing/>
    </w:pPr>
  </w:style>
  <w:style w:type="table" w:styleId="Listamedia1">
    <w:name w:val="Medium List 1"/>
    <w:basedOn w:val="Tablanormal"/>
    <w:uiPriority w:val="65"/>
    <w:semiHidden/>
    <w:unhideWhenUsed/>
    <w:rsid w:val="00AF0012"/>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AF0012"/>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AF0012"/>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AF0012"/>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AF0012"/>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AF0012"/>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AF0012"/>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AF0012"/>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AF0012"/>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AF0012"/>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AF0012"/>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AF0012"/>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AF0012"/>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AF0012"/>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AF0012"/>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AF001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AF001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AF001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AF001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AF001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AF001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AF001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AF0012"/>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F0012"/>
    <w:rPr>
      <w:rFonts w:ascii="Segoe UI" w:hAnsi="Segoe UI" w:cs="Segoe UI"/>
      <w:sz w:val="16"/>
      <w:szCs w:val="16"/>
    </w:rPr>
  </w:style>
  <w:style w:type="character" w:styleId="MquinadeescribirHTML">
    <w:name w:val="HTML Typewriter"/>
    <w:basedOn w:val="Fuentedeprrafopredeter"/>
    <w:uiPriority w:val="99"/>
    <w:semiHidden/>
    <w:unhideWhenUsed/>
    <w:rsid w:val="00AF0012"/>
    <w:rPr>
      <w:rFonts w:ascii="Consolas" w:hAnsi="Consolas"/>
      <w:sz w:val="20"/>
      <w:szCs w:val="20"/>
    </w:rPr>
  </w:style>
  <w:style w:type="character" w:styleId="Mencinsinresolver">
    <w:name w:val="Unresolved Mention"/>
    <w:basedOn w:val="Fuentedeprrafopredeter"/>
    <w:uiPriority w:val="99"/>
    <w:semiHidden/>
    <w:unhideWhenUsed/>
    <w:rsid w:val="00AF0012"/>
    <w:rPr>
      <w:color w:val="605E5C"/>
      <w:shd w:val="clear" w:color="auto" w:fill="E1DFDD"/>
    </w:rPr>
  </w:style>
  <w:style w:type="character" w:styleId="Mencionar">
    <w:name w:val="Mention"/>
    <w:basedOn w:val="Fuentedeprrafopredeter"/>
    <w:uiPriority w:val="99"/>
    <w:semiHidden/>
    <w:unhideWhenUsed/>
    <w:rsid w:val="00AF0012"/>
    <w:rPr>
      <w:color w:val="2B579A"/>
      <w:shd w:val="clear" w:color="auto" w:fill="E1DFDD"/>
    </w:rPr>
  </w:style>
  <w:style w:type="paragraph" w:styleId="NormalWeb">
    <w:name w:val="Normal (Web)"/>
    <w:basedOn w:val="Normal"/>
    <w:uiPriority w:val="99"/>
    <w:semiHidden/>
    <w:unhideWhenUsed/>
    <w:rsid w:val="00AF0012"/>
    <w:rPr>
      <w:rFonts w:ascii="Times New Roman" w:hAnsi="Times New Roman" w:cs="Times New Roman"/>
      <w:sz w:val="24"/>
      <w:szCs w:val="24"/>
    </w:rPr>
  </w:style>
  <w:style w:type="character" w:styleId="Nmerodelnea">
    <w:name w:val="line number"/>
    <w:basedOn w:val="Fuentedeprrafopredeter"/>
    <w:uiPriority w:val="99"/>
    <w:semiHidden/>
    <w:unhideWhenUsed/>
    <w:rsid w:val="00AF0012"/>
  </w:style>
  <w:style w:type="character" w:styleId="Nmerodepgina">
    <w:name w:val="page number"/>
    <w:basedOn w:val="Fuentedeprrafopredeter"/>
    <w:uiPriority w:val="99"/>
    <w:semiHidden/>
    <w:unhideWhenUsed/>
    <w:rsid w:val="00AF0012"/>
  </w:style>
  <w:style w:type="paragraph" w:styleId="Prrafodelista">
    <w:name w:val="List Paragraph"/>
    <w:basedOn w:val="Normal"/>
    <w:uiPriority w:val="34"/>
    <w:qFormat/>
    <w:rsid w:val="00AF0012"/>
    <w:pPr>
      <w:ind w:left="720"/>
      <w:contextualSpacing/>
    </w:pPr>
  </w:style>
  <w:style w:type="character" w:styleId="Refdecomentario">
    <w:name w:val="annotation reference"/>
    <w:basedOn w:val="Fuentedeprrafopredeter"/>
    <w:uiPriority w:val="99"/>
    <w:semiHidden/>
    <w:unhideWhenUsed/>
    <w:rsid w:val="00AF0012"/>
    <w:rPr>
      <w:sz w:val="16"/>
      <w:szCs w:val="16"/>
    </w:rPr>
  </w:style>
  <w:style w:type="character" w:styleId="Refdenotaalfinal">
    <w:name w:val="endnote reference"/>
    <w:basedOn w:val="Fuentedeprrafopredeter"/>
    <w:uiPriority w:val="99"/>
    <w:semiHidden/>
    <w:unhideWhenUsed/>
    <w:rsid w:val="00AF0012"/>
    <w:rPr>
      <w:vertAlign w:val="superscript"/>
    </w:rPr>
  </w:style>
  <w:style w:type="character" w:styleId="Refdenotaalpie">
    <w:name w:val="footnote reference"/>
    <w:basedOn w:val="Fuentedeprrafopredeter"/>
    <w:uiPriority w:val="99"/>
    <w:semiHidden/>
    <w:unhideWhenUsed/>
    <w:rsid w:val="00AF0012"/>
    <w:rPr>
      <w:vertAlign w:val="superscript"/>
    </w:rPr>
  </w:style>
  <w:style w:type="character" w:styleId="Referenciaintensa">
    <w:name w:val="Intense Reference"/>
    <w:basedOn w:val="Fuentedeprrafopredeter"/>
    <w:uiPriority w:val="32"/>
    <w:qFormat/>
    <w:rsid w:val="00AF0012"/>
    <w:rPr>
      <w:b/>
      <w:bCs/>
      <w:smallCaps/>
      <w:color w:val="4F81BD" w:themeColor="accent1"/>
      <w:spacing w:val="5"/>
    </w:rPr>
  </w:style>
  <w:style w:type="character" w:styleId="Referenciasutil">
    <w:name w:val="Subtle Reference"/>
    <w:basedOn w:val="Fuentedeprrafopredeter"/>
    <w:uiPriority w:val="31"/>
    <w:qFormat/>
    <w:rsid w:val="00AF0012"/>
    <w:rPr>
      <w:smallCaps/>
      <w:color w:val="5A5A5A" w:themeColor="text1" w:themeTint="A5"/>
    </w:rPr>
  </w:style>
  <w:style w:type="paragraph" w:styleId="Remitedesobre">
    <w:name w:val="envelope return"/>
    <w:basedOn w:val="Normal"/>
    <w:uiPriority w:val="99"/>
    <w:semiHidden/>
    <w:unhideWhenUsed/>
    <w:rsid w:val="00AF0012"/>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F0012"/>
  </w:style>
  <w:style w:type="character" w:customStyle="1" w:styleId="SaludoCar">
    <w:name w:val="Saludo Car"/>
    <w:basedOn w:val="Fuentedeprrafopredeter"/>
    <w:link w:val="Saludo"/>
    <w:uiPriority w:val="99"/>
    <w:semiHidden/>
    <w:rsid w:val="00AF0012"/>
  </w:style>
  <w:style w:type="paragraph" w:styleId="Sangra2detindependiente">
    <w:name w:val="Body Text Indent 2"/>
    <w:basedOn w:val="Normal"/>
    <w:link w:val="Sangra2detindependienteCar"/>
    <w:uiPriority w:val="99"/>
    <w:semiHidden/>
    <w:unhideWhenUsed/>
    <w:rsid w:val="00AF0012"/>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F0012"/>
  </w:style>
  <w:style w:type="paragraph" w:styleId="Sangra3detindependiente">
    <w:name w:val="Body Text Indent 3"/>
    <w:basedOn w:val="Normal"/>
    <w:link w:val="Sangra3detindependienteCar"/>
    <w:uiPriority w:val="99"/>
    <w:semiHidden/>
    <w:unhideWhenUsed/>
    <w:rsid w:val="00AF0012"/>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F0012"/>
    <w:rPr>
      <w:sz w:val="16"/>
      <w:szCs w:val="16"/>
    </w:rPr>
  </w:style>
  <w:style w:type="paragraph" w:styleId="Sangradetextonormal">
    <w:name w:val="Body Text Indent"/>
    <w:basedOn w:val="Normal"/>
    <w:link w:val="SangradetextonormalCar"/>
    <w:uiPriority w:val="99"/>
    <w:semiHidden/>
    <w:unhideWhenUsed/>
    <w:rsid w:val="00AF0012"/>
    <w:pPr>
      <w:spacing w:after="120"/>
      <w:ind w:left="360"/>
    </w:pPr>
  </w:style>
  <w:style w:type="character" w:customStyle="1" w:styleId="SangradetextonormalCar">
    <w:name w:val="Sangría de texto normal Car"/>
    <w:basedOn w:val="Fuentedeprrafopredeter"/>
    <w:link w:val="Sangradetextonormal"/>
    <w:uiPriority w:val="99"/>
    <w:semiHidden/>
    <w:rsid w:val="00AF0012"/>
  </w:style>
  <w:style w:type="paragraph" w:styleId="Sangranormal">
    <w:name w:val="Normal Indent"/>
    <w:basedOn w:val="Normal"/>
    <w:uiPriority w:val="99"/>
    <w:semiHidden/>
    <w:unhideWhenUsed/>
    <w:rsid w:val="00AF0012"/>
    <w:pPr>
      <w:ind w:left="720"/>
    </w:pPr>
  </w:style>
  <w:style w:type="paragraph" w:styleId="Sinespaciado">
    <w:name w:val="No Spacing"/>
    <w:uiPriority w:val="1"/>
    <w:qFormat/>
    <w:rsid w:val="00AF0012"/>
  </w:style>
  <w:style w:type="character" w:styleId="SmartLink">
    <w:name w:val="Smart Link"/>
    <w:basedOn w:val="Fuentedeprrafopredeter"/>
    <w:uiPriority w:val="99"/>
    <w:semiHidden/>
    <w:unhideWhenUsed/>
    <w:rsid w:val="00AF0012"/>
    <w:rPr>
      <w:color w:val="0000FF"/>
      <w:u w:val="single"/>
      <w:shd w:val="clear" w:color="auto" w:fill="F3F2F1"/>
    </w:rPr>
  </w:style>
  <w:style w:type="table" w:styleId="Sombreadoclaro">
    <w:name w:val="Light Shading"/>
    <w:basedOn w:val="Tablanormal"/>
    <w:uiPriority w:val="60"/>
    <w:semiHidden/>
    <w:unhideWhenUsed/>
    <w:rsid w:val="00AF001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AF0012"/>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AF0012"/>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AF001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AF001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AF0012"/>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AF0012"/>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AF001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AF001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AF001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AF0012"/>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AF001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AF0012"/>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AF0012"/>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AF001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AF001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AF001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AF001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AF001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AF001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AF001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AF0012"/>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AF0012"/>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AF0012"/>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AF0012"/>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AF0012"/>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AF0012"/>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AF0012"/>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AF001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AF00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AF00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AF001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AF00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AF00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AF00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AF00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AF00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AF00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AF00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AF00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AF00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AF00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AF001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F0012"/>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AF0012"/>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F0012"/>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AF0012"/>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F0012"/>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AF0012"/>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AF001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AF0012"/>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AF0012"/>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AF0012"/>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AF001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AF0012"/>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AF001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AF0012"/>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AF001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AF0012"/>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AF0012"/>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AF0012"/>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AF001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AF0012"/>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AF001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AF0012"/>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AF0012"/>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AF0012"/>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AF00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AF001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F001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AF001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AF001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AF001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AF001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AF001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AF00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AF001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AF0012"/>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AF0012"/>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AF0012"/>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AF0012"/>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AF0012"/>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AF0012"/>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AF00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AF001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AF0012"/>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AF0012"/>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AF0012"/>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AF0012"/>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AF0012"/>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AF0012"/>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AF00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AF00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AF00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AF001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AF00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AF00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AF00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AF00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AF00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AF00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AF00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AF00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AF00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AF00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F001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AF001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AF001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AF0012"/>
  </w:style>
  <w:style w:type="table" w:styleId="Tabladelista1clara">
    <w:name w:val="List Table 1 Light"/>
    <w:basedOn w:val="Tablanormal"/>
    <w:uiPriority w:val="46"/>
    <w:rsid w:val="00AF0012"/>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AF0012"/>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AF0012"/>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AF0012"/>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AF0012"/>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AF0012"/>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AF0012"/>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AF0012"/>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AF0012"/>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AF0012"/>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AF0012"/>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AF0012"/>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AF0012"/>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AF0012"/>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AF001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AF0012"/>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AF0012"/>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AF0012"/>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AF0012"/>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AF0012"/>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AF0012"/>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AF001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AF001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AF0012"/>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AF001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AF0012"/>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AF0012"/>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AF0012"/>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AF0012"/>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AF0012"/>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AF0012"/>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AF0012"/>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AF0012"/>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AF0012"/>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AF0012"/>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AF0012"/>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AF0012"/>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AF0012"/>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AF0012"/>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AF0012"/>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AF0012"/>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AF0012"/>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AF0012"/>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AF0012"/>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AF0012"/>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AF0012"/>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AF0012"/>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AF0012"/>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F0012"/>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AF00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AF00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AF001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F001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F001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F001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F001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AF00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AF00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AF00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AF00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AF00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AF00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AF00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AF00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AF00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semiHidden/>
    <w:unhideWhenUsed/>
    <w:rsid w:val="00AF0012"/>
    <w:pPr>
      <w:spacing w:after="100"/>
    </w:pPr>
  </w:style>
  <w:style w:type="paragraph" w:styleId="TDC2">
    <w:name w:val="toc 2"/>
    <w:basedOn w:val="Normal"/>
    <w:next w:val="Normal"/>
    <w:autoRedefine/>
    <w:uiPriority w:val="39"/>
    <w:unhideWhenUsed/>
    <w:rsid w:val="00AF0012"/>
    <w:pPr>
      <w:spacing w:after="100"/>
      <w:ind w:left="220"/>
    </w:pPr>
  </w:style>
  <w:style w:type="paragraph" w:styleId="TDC3">
    <w:name w:val="toc 3"/>
    <w:basedOn w:val="Normal"/>
    <w:next w:val="Normal"/>
    <w:autoRedefine/>
    <w:uiPriority w:val="39"/>
    <w:unhideWhenUsed/>
    <w:rsid w:val="00AF0012"/>
    <w:pPr>
      <w:spacing w:after="100"/>
      <w:ind w:left="440"/>
    </w:pPr>
  </w:style>
  <w:style w:type="paragraph" w:styleId="TDC4">
    <w:name w:val="toc 4"/>
    <w:basedOn w:val="Normal"/>
    <w:next w:val="Normal"/>
    <w:autoRedefine/>
    <w:uiPriority w:val="39"/>
    <w:semiHidden/>
    <w:unhideWhenUsed/>
    <w:rsid w:val="00AF0012"/>
    <w:pPr>
      <w:spacing w:after="100"/>
      <w:ind w:left="660"/>
    </w:pPr>
  </w:style>
  <w:style w:type="paragraph" w:styleId="TDC5">
    <w:name w:val="toc 5"/>
    <w:basedOn w:val="Normal"/>
    <w:next w:val="Normal"/>
    <w:autoRedefine/>
    <w:uiPriority w:val="39"/>
    <w:semiHidden/>
    <w:unhideWhenUsed/>
    <w:rsid w:val="00AF0012"/>
    <w:pPr>
      <w:spacing w:after="100"/>
      <w:ind w:left="880"/>
    </w:pPr>
  </w:style>
  <w:style w:type="paragraph" w:styleId="TDC6">
    <w:name w:val="toc 6"/>
    <w:basedOn w:val="Normal"/>
    <w:next w:val="Normal"/>
    <w:autoRedefine/>
    <w:uiPriority w:val="39"/>
    <w:semiHidden/>
    <w:unhideWhenUsed/>
    <w:rsid w:val="00AF0012"/>
    <w:pPr>
      <w:spacing w:after="100"/>
      <w:ind w:left="1100"/>
    </w:pPr>
  </w:style>
  <w:style w:type="paragraph" w:styleId="TDC7">
    <w:name w:val="toc 7"/>
    <w:basedOn w:val="Normal"/>
    <w:next w:val="Normal"/>
    <w:autoRedefine/>
    <w:uiPriority w:val="39"/>
    <w:semiHidden/>
    <w:unhideWhenUsed/>
    <w:rsid w:val="00AF0012"/>
    <w:pPr>
      <w:spacing w:after="100"/>
      <w:ind w:left="1320"/>
    </w:pPr>
  </w:style>
  <w:style w:type="paragraph" w:styleId="TDC8">
    <w:name w:val="toc 8"/>
    <w:basedOn w:val="Normal"/>
    <w:next w:val="Normal"/>
    <w:autoRedefine/>
    <w:uiPriority w:val="39"/>
    <w:semiHidden/>
    <w:unhideWhenUsed/>
    <w:rsid w:val="00AF0012"/>
    <w:pPr>
      <w:spacing w:after="100"/>
      <w:ind w:left="1540"/>
    </w:pPr>
  </w:style>
  <w:style w:type="paragraph" w:styleId="TDC9">
    <w:name w:val="toc 9"/>
    <w:basedOn w:val="Normal"/>
    <w:next w:val="Normal"/>
    <w:autoRedefine/>
    <w:uiPriority w:val="39"/>
    <w:semiHidden/>
    <w:unhideWhenUsed/>
    <w:rsid w:val="00AF0012"/>
    <w:pPr>
      <w:spacing w:after="100"/>
      <w:ind w:left="1760"/>
    </w:pPr>
  </w:style>
  <w:style w:type="character" w:styleId="TecladoHTML">
    <w:name w:val="HTML Keyboard"/>
    <w:basedOn w:val="Fuentedeprrafopredeter"/>
    <w:uiPriority w:val="99"/>
    <w:semiHidden/>
    <w:unhideWhenUsed/>
    <w:rsid w:val="00AF0012"/>
    <w:rPr>
      <w:rFonts w:ascii="Consolas" w:hAnsi="Consolas"/>
      <w:sz w:val="20"/>
      <w:szCs w:val="20"/>
    </w:rPr>
  </w:style>
  <w:style w:type="paragraph" w:styleId="Textoconsangra">
    <w:name w:val="table of authorities"/>
    <w:basedOn w:val="Normal"/>
    <w:next w:val="Normal"/>
    <w:uiPriority w:val="99"/>
    <w:semiHidden/>
    <w:unhideWhenUsed/>
    <w:rsid w:val="00AF0012"/>
    <w:pPr>
      <w:ind w:left="220" w:hanging="220"/>
    </w:pPr>
  </w:style>
  <w:style w:type="paragraph" w:styleId="Textodebloque">
    <w:name w:val="Block Text"/>
    <w:basedOn w:val="Normal"/>
    <w:uiPriority w:val="99"/>
    <w:semiHidden/>
    <w:unhideWhenUsed/>
    <w:rsid w:val="00AF0012"/>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AF001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0012"/>
    <w:rPr>
      <w:rFonts w:ascii="Segoe UI" w:hAnsi="Segoe UI" w:cs="Segoe UI"/>
      <w:sz w:val="18"/>
      <w:szCs w:val="18"/>
    </w:rPr>
  </w:style>
  <w:style w:type="character" w:styleId="Textodelmarcadordeposicin">
    <w:name w:val="Placeholder Text"/>
    <w:basedOn w:val="Fuentedeprrafopredeter"/>
    <w:uiPriority w:val="99"/>
    <w:semiHidden/>
    <w:rsid w:val="00AF0012"/>
    <w:rPr>
      <w:color w:val="666666"/>
    </w:rPr>
  </w:style>
  <w:style w:type="paragraph" w:styleId="Textoindependiente">
    <w:name w:val="Body Text"/>
    <w:basedOn w:val="Normal"/>
    <w:link w:val="TextoindependienteCar"/>
    <w:uiPriority w:val="99"/>
    <w:semiHidden/>
    <w:unhideWhenUsed/>
    <w:rsid w:val="00AF0012"/>
    <w:pPr>
      <w:spacing w:after="120"/>
    </w:pPr>
  </w:style>
  <w:style w:type="character" w:customStyle="1" w:styleId="TextoindependienteCar">
    <w:name w:val="Texto independiente Car"/>
    <w:basedOn w:val="Fuentedeprrafopredeter"/>
    <w:link w:val="Textoindependiente"/>
    <w:uiPriority w:val="99"/>
    <w:semiHidden/>
    <w:rsid w:val="00AF0012"/>
  </w:style>
  <w:style w:type="paragraph" w:styleId="Textoindependiente2">
    <w:name w:val="Body Text 2"/>
    <w:basedOn w:val="Normal"/>
    <w:link w:val="Textoindependiente2Car"/>
    <w:uiPriority w:val="99"/>
    <w:semiHidden/>
    <w:unhideWhenUsed/>
    <w:rsid w:val="00AF0012"/>
    <w:pPr>
      <w:spacing w:after="120" w:line="480" w:lineRule="auto"/>
    </w:pPr>
  </w:style>
  <w:style w:type="character" w:customStyle="1" w:styleId="Textoindependiente2Car">
    <w:name w:val="Texto independiente 2 Car"/>
    <w:basedOn w:val="Fuentedeprrafopredeter"/>
    <w:link w:val="Textoindependiente2"/>
    <w:uiPriority w:val="99"/>
    <w:semiHidden/>
    <w:rsid w:val="00AF0012"/>
  </w:style>
  <w:style w:type="paragraph" w:styleId="Textoindependiente3">
    <w:name w:val="Body Text 3"/>
    <w:basedOn w:val="Normal"/>
    <w:link w:val="Textoindependiente3Car"/>
    <w:uiPriority w:val="99"/>
    <w:semiHidden/>
    <w:unhideWhenUsed/>
    <w:rsid w:val="00AF001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F0012"/>
    <w:rPr>
      <w:sz w:val="16"/>
      <w:szCs w:val="16"/>
    </w:rPr>
  </w:style>
  <w:style w:type="paragraph" w:styleId="Textoindependienteprimerasangra">
    <w:name w:val="Body Text First Indent"/>
    <w:basedOn w:val="Textoindependiente"/>
    <w:link w:val="TextoindependienteprimerasangraCar"/>
    <w:uiPriority w:val="99"/>
    <w:semiHidden/>
    <w:unhideWhenUsed/>
    <w:rsid w:val="00AF0012"/>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F0012"/>
  </w:style>
  <w:style w:type="paragraph" w:styleId="Textoindependienteprimerasangra2">
    <w:name w:val="Body Text First Indent 2"/>
    <w:basedOn w:val="Sangradetextonormal"/>
    <w:link w:val="Textoindependienteprimerasangra2Car"/>
    <w:uiPriority w:val="99"/>
    <w:semiHidden/>
    <w:unhideWhenUsed/>
    <w:rsid w:val="00AF0012"/>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F0012"/>
  </w:style>
  <w:style w:type="paragraph" w:styleId="Textomacro">
    <w:name w:val="macro"/>
    <w:link w:val="TextomacroCar"/>
    <w:uiPriority w:val="99"/>
    <w:semiHidden/>
    <w:unhideWhenUsed/>
    <w:rsid w:val="00AF0012"/>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AF0012"/>
    <w:rPr>
      <w:rFonts w:ascii="Consolas" w:hAnsi="Consolas"/>
      <w:sz w:val="20"/>
      <w:szCs w:val="20"/>
    </w:rPr>
  </w:style>
  <w:style w:type="paragraph" w:styleId="Textonotaalfinal">
    <w:name w:val="endnote text"/>
    <w:basedOn w:val="Normal"/>
    <w:link w:val="TextonotaalfinalCar"/>
    <w:uiPriority w:val="99"/>
    <w:semiHidden/>
    <w:unhideWhenUsed/>
    <w:rsid w:val="00AF0012"/>
    <w:rPr>
      <w:sz w:val="20"/>
      <w:szCs w:val="20"/>
    </w:rPr>
  </w:style>
  <w:style w:type="character" w:customStyle="1" w:styleId="TextonotaalfinalCar">
    <w:name w:val="Texto nota al final Car"/>
    <w:basedOn w:val="Fuentedeprrafopredeter"/>
    <w:link w:val="Textonotaalfinal"/>
    <w:uiPriority w:val="99"/>
    <w:semiHidden/>
    <w:rsid w:val="00AF0012"/>
    <w:rPr>
      <w:sz w:val="20"/>
      <w:szCs w:val="20"/>
    </w:rPr>
  </w:style>
  <w:style w:type="paragraph" w:styleId="Textonotapie">
    <w:name w:val="footnote text"/>
    <w:basedOn w:val="Normal"/>
    <w:link w:val="TextonotapieCar"/>
    <w:uiPriority w:val="99"/>
    <w:semiHidden/>
    <w:unhideWhenUsed/>
    <w:rsid w:val="00AF0012"/>
    <w:rPr>
      <w:sz w:val="20"/>
      <w:szCs w:val="20"/>
    </w:rPr>
  </w:style>
  <w:style w:type="character" w:customStyle="1" w:styleId="TextonotapieCar">
    <w:name w:val="Texto nota pie Car"/>
    <w:basedOn w:val="Fuentedeprrafopredeter"/>
    <w:link w:val="Textonotapie"/>
    <w:uiPriority w:val="99"/>
    <w:semiHidden/>
    <w:rsid w:val="00AF0012"/>
    <w:rPr>
      <w:sz w:val="20"/>
      <w:szCs w:val="20"/>
    </w:rPr>
  </w:style>
  <w:style w:type="paragraph" w:styleId="Textosinformato">
    <w:name w:val="Plain Text"/>
    <w:basedOn w:val="Normal"/>
    <w:link w:val="TextosinformatoCar"/>
    <w:uiPriority w:val="99"/>
    <w:semiHidden/>
    <w:unhideWhenUsed/>
    <w:rsid w:val="00AF0012"/>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F0012"/>
    <w:rPr>
      <w:rFonts w:ascii="Consolas" w:hAnsi="Consolas"/>
      <w:sz w:val="21"/>
      <w:szCs w:val="21"/>
    </w:rPr>
  </w:style>
  <w:style w:type="paragraph" w:styleId="Ttulodendice">
    <w:name w:val="index heading"/>
    <w:basedOn w:val="Normal"/>
    <w:next w:val="ndice1"/>
    <w:uiPriority w:val="99"/>
    <w:semiHidden/>
    <w:unhideWhenUsed/>
    <w:rsid w:val="00AF0012"/>
    <w:rPr>
      <w:rFonts w:asciiTheme="majorHAnsi" w:eastAsiaTheme="majorEastAsia" w:hAnsiTheme="majorHAnsi" w:cstheme="majorBidi"/>
      <w:b/>
      <w:bCs/>
    </w:rPr>
  </w:style>
  <w:style w:type="character" w:styleId="Ttulodellibro">
    <w:name w:val="Book Title"/>
    <w:basedOn w:val="Fuentedeprrafopredeter"/>
    <w:uiPriority w:val="33"/>
    <w:qFormat/>
    <w:rsid w:val="00AF0012"/>
    <w:rPr>
      <w:b/>
      <w:bCs/>
      <w:i/>
      <w:iCs/>
      <w:spacing w:val="5"/>
    </w:rPr>
  </w:style>
  <w:style w:type="paragraph" w:styleId="TtuloTDC">
    <w:name w:val="TOC Heading"/>
    <w:basedOn w:val="Ttulo1"/>
    <w:next w:val="Normal"/>
    <w:uiPriority w:val="39"/>
    <w:semiHidden/>
    <w:unhideWhenUsed/>
    <w:qFormat/>
    <w:rsid w:val="00AF0012"/>
    <w:pPr>
      <w:keepNext/>
      <w:keepLines/>
      <w:pBdr>
        <w:top w:val="none" w:sz="0" w:space="0" w:color="auto"/>
        <w:left w:val="none" w:sz="0" w:space="0" w:color="auto"/>
        <w:bottom w:val="none" w:sz="0" w:space="0" w:color="auto"/>
        <w:right w:val="none" w:sz="0" w:space="0" w:color="auto"/>
        <w:between w:val="none" w:sz="0" w:space="0" w:color="auto"/>
      </w:pBdr>
      <w:spacing w:before="240"/>
      <w:outlineLvl w:val="9"/>
    </w:pPr>
    <w:rPr>
      <w:rFonts w:asciiTheme="majorHAnsi" w:eastAsiaTheme="majorEastAsia" w:hAnsiTheme="majorHAnsi" w:cstheme="majorBidi"/>
      <w:color w:val="365F91" w:themeColor="accent1" w:themeShade="BF"/>
    </w:rPr>
  </w:style>
  <w:style w:type="character" w:styleId="VariableHTML">
    <w:name w:val="HTML Variable"/>
    <w:basedOn w:val="Fuentedeprrafopredeter"/>
    <w:uiPriority w:val="99"/>
    <w:semiHidden/>
    <w:unhideWhenUsed/>
    <w:rsid w:val="00AF0012"/>
    <w:rPr>
      <w:i/>
      <w:iCs/>
    </w:rPr>
  </w:style>
  <w:style w:type="paragraph" w:customStyle="1" w:styleId="Bloquedecdigo">
    <w:name w:val="Bloque de código"/>
    <w:rsid w:val="00AF0012"/>
    <w:pPr>
      <w:keepLines/>
      <w:shd w:val="clear" w:color="auto" w:fill="F2F2F2"/>
      <w:ind w:left="238" w:right="238"/>
    </w:pPr>
    <w:rPr>
      <w:rFonts w:ascii="Consolas" w:hAnsi="Consolas"/>
      <w:sz w:val="19"/>
    </w:rPr>
  </w:style>
  <w:style w:type="character" w:customStyle="1" w:styleId="Cdigoenlnea">
    <w:name w:val="Código en línea"/>
    <w:rsid w:val="00AF0012"/>
    <w:rPr>
      <w:rFonts w:ascii="Consolas" w:hAnsi="Consolas"/>
      <w:sz w:val="20"/>
      <w:shd w:val="clear" w:color="auto" w:fill="EEEEEE"/>
    </w:rPr>
  </w:style>
  <w:style w:type="paragraph" w:customStyle="1" w:styleId="Epgrafedefigura">
    <w:name w:val="Epígrafe de figura"/>
    <w:rsid w:val="00AF0012"/>
    <w:pPr>
      <w:spacing w:before="120" w:after="280"/>
      <w:jc w:val="center"/>
    </w:pPr>
    <w:rPr>
      <w:color w:val="595959"/>
      <w:sz w:val="18"/>
    </w:rPr>
  </w:style>
  <w:style w:type="paragraph" w:customStyle="1" w:styleId="Ttulodelcaptulo">
    <w:name w:val="Título del capítulo"/>
    <w:rsid w:val="00AF0012"/>
    <w:pPr>
      <w:keepNext/>
      <w:spacing w:after="120"/>
    </w:pPr>
    <w:rPr>
      <w:rFonts w:ascii="Cambria" w:hAnsi="Cambria"/>
      <w:b/>
      <w:color w:val="1F4E79"/>
      <w:sz w:val="40"/>
    </w:rPr>
  </w:style>
  <w:style w:type="paragraph" w:customStyle="1" w:styleId="Subttulodeunidad">
    <w:name w:val="Subtítulo de unidad"/>
    <w:rsid w:val="00AF0012"/>
    <w:pPr>
      <w:spacing w:after="320"/>
    </w:pPr>
    <w:rPr>
      <w:color w:val="595959"/>
    </w:rPr>
  </w:style>
  <w:style w:type="paragraph" w:customStyle="1" w:styleId="Cuerpo">
    <w:name w:val="Cuerpo"/>
    <w:rsid w:val="00AF0012"/>
    <w:pPr>
      <w:spacing w:after="160" w:line="276" w:lineRule="atLeas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62"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DD6D7F-8A3A-49DD-AD61-8EF97C658FE3}">
  <we:reference id="wa200010453" version="1.0.0.1" store="en-US" storeType="OMEX"/>
  <we:alternateReferences>
    <we:reference id="wa200010453" version="1.0.0.1" store="en-US" storeType="OMEX"/>
  </we:alternateReferences>
  <we:properties>
    <we:property name="claude.fileId" value="&quot;9f390626-a1e1-4fef-ab84-a8b1d20957f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90</TotalTime>
  <Pages>22</Pages>
  <Words>8839</Words>
  <Characters>44907</Characters>
  <Application>Microsoft Office Word</Application>
  <DocSecurity>0</DocSecurity>
  <Lines>1069</Lines>
  <Paragraphs>707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matias torres</dc:creator>
  <cp:lastModifiedBy>matias torres</cp:lastModifiedBy>
  <cp:revision>3</cp:revision>
  <cp:lastPrinted>2026-07-28T15:27:00Z</cp:lastPrinted>
  <dcterms:created xsi:type="dcterms:W3CDTF">2026-07-29T13:52:00Z</dcterms:created>
  <dcterms:modified xsi:type="dcterms:W3CDTF">2026-07-29T14:56:00Z</dcterms:modified>
</cp:coreProperties>
</file>