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BAE25" w14:textId="6DFBFF45" w:rsidR="00140EE5" w:rsidRDefault="00140EE5" w:rsidP="00140EE5">
      <w:pPr>
        <w:jc w:val="center"/>
        <w:rPr>
          <w:sz w:val="32"/>
          <w:szCs w:val="32"/>
          <w:lang w:val="en-US"/>
        </w:rPr>
      </w:pPr>
      <w:r w:rsidRPr="00140EE5">
        <w:rPr>
          <w:sz w:val="32"/>
          <w:szCs w:val="32"/>
          <w:lang w:val="en-US"/>
        </w:rPr>
        <w:t>S</w:t>
      </w:r>
      <w:r w:rsidR="00A05E67">
        <w:rPr>
          <w:sz w:val="32"/>
          <w:szCs w:val="32"/>
          <w:lang w:val="en-US"/>
        </w:rPr>
        <w:t>RS</w:t>
      </w:r>
      <w:r w:rsidRPr="00140EE5">
        <w:rPr>
          <w:sz w:val="32"/>
          <w:szCs w:val="32"/>
          <w:lang w:val="en-US"/>
        </w:rPr>
        <w:t xml:space="preserve"> - </w:t>
      </w:r>
      <w:proofErr w:type="spellStart"/>
      <w:r w:rsidRPr="00140EE5">
        <w:rPr>
          <w:sz w:val="32"/>
          <w:szCs w:val="32"/>
          <w:lang w:val="en-US"/>
        </w:rPr>
        <w:t>Specifikace</w:t>
      </w:r>
      <w:proofErr w:type="spellEnd"/>
      <w:r w:rsidRPr="00140EE5">
        <w:rPr>
          <w:sz w:val="32"/>
          <w:szCs w:val="32"/>
          <w:lang w:val="en-US"/>
        </w:rPr>
        <w:t xml:space="preserve"> </w:t>
      </w:r>
      <w:proofErr w:type="spellStart"/>
      <w:r w:rsidRPr="00140EE5">
        <w:rPr>
          <w:sz w:val="32"/>
          <w:szCs w:val="32"/>
          <w:lang w:val="en-US"/>
        </w:rPr>
        <w:t>požadavků</w:t>
      </w:r>
      <w:proofErr w:type="spellEnd"/>
      <w:r w:rsidRPr="00140EE5">
        <w:rPr>
          <w:sz w:val="32"/>
          <w:szCs w:val="32"/>
          <w:lang w:val="en-US"/>
        </w:rPr>
        <w:t xml:space="preserve"> </w:t>
      </w:r>
      <w:proofErr w:type="spellStart"/>
      <w:r w:rsidRPr="00140EE5">
        <w:rPr>
          <w:sz w:val="32"/>
          <w:szCs w:val="32"/>
          <w:lang w:val="en-US"/>
        </w:rPr>
        <w:t>na</w:t>
      </w:r>
      <w:proofErr w:type="spellEnd"/>
      <w:r w:rsidRPr="00140EE5">
        <w:rPr>
          <w:sz w:val="32"/>
          <w:szCs w:val="32"/>
          <w:lang w:val="en-US"/>
        </w:rPr>
        <w:t xml:space="preserve"> software</w:t>
      </w:r>
    </w:p>
    <w:p w14:paraId="0577CA20" w14:textId="77777777" w:rsidR="00140EE5" w:rsidRDefault="00140EE5" w:rsidP="00D35F76">
      <w:pPr>
        <w:rPr>
          <w:sz w:val="32"/>
          <w:szCs w:val="32"/>
          <w:lang w:val="en-US"/>
        </w:rPr>
      </w:pPr>
    </w:p>
    <w:sdt>
      <w:sdtPr>
        <w:id w:val="-327129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4"/>
          <w:lang w:eastAsia="en-US"/>
          <w14:ligatures w14:val="standardContextual"/>
        </w:rPr>
      </w:sdtEndPr>
      <w:sdtContent>
        <w:p w14:paraId="2B4ACB1A" w14:textId="5715B155" w:rsidR="00D35F76" w:rsidRDefault="00D35F76">
          <w:pPr>
            <w:pStyle w:val="Nadpisobsahu"/>
          </w:pPr>
          <w:r>
            <w:t>Obsah</w:t>
          </w:r>
        </w:p>
        <w:p w14:paraId="0D67012B" w14:textId="2CCCEC49" w:rsidR="00D35F76" w:rsidRDefault="00D35F76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cs-CZ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8857155" w:history="1">
            <w:r w:rsidRPr="00F70238">
              <w:rPr>
                <w:rStyle w:val="Hypertextovodkaz"/>
                <w:noProof/>
                <w:lang w:val="en-US"/>
              </w:rPr>
              <w:t>1.</w:t>
            </w:r>
            <w:r w:rsidRPr="00F70238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907C" w14:textId="0380A442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56" w:history="1">
            <w:r w:rsidRPr="00F70238">
              <w:rPr>
                <w:rStyle w:val="Hypertextovodkaz"/>
                <w:noProof/>
              </w:rPr>
              <w:t>1.1 Název aplikace: CompanyTrack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7B1ED" w14:textId="5F36F0D1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57" w:history="1">
            <w:r w:rsidRPr="00F70238">
              <w:rPr>
                <w:rStyle w:val="Hypertextovodkaz"/>
                <w:noProof/>
              </w:rPr>
              <w:t>1.2 Účel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9283" w14:textId="696605D2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58" w:history="1">
            <w:r w:rsidRPr="00F70238">
              <w:rPr>
                <w:rStyle w:val="Hypertextovodkaz"/>
                <w:noProof/>
              </w:rPr>
              <w:t>1.3 Rozsah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7506" w14:textId="617ABD19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59" w:history="1">
            <w:r w:rsidRPr="00F70238">
              <w:rPr>
                <w:rStyle w:val="Hypertextovodkaz"/>
                <w:noProof/>
              </w:rPr>
              <w:t>1.4 Cílová skupina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C1AF5" w14:textId="1599D3C4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60" w:history="1">
            <w:r w:rsidRPr="00F70238">
              <w:rPr>
                <w:rStyle w:val="Hypertextovodkaz"/>
                <w:noProof/>
              </w:rPr>
              <w:t>1.5 Definice pojmů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F02F" w14:textId="2B4D1E06" w:rsidR="00D35F76" w:rsidRDefault="00D35F76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cs-CZ"/>
            </w:rPr>
          </w:pPr>
          <w:hyperlink w:anchor="_Toc198857161" w:history="1">
            <w:r w:rsidRPr="00F70238">
              <w:rPr>
                <w:rStyle w:val="Hypertextovodkaz"/>
                <w:noProof/>
                <w:lang w:val="en-US"/>
              </w:rPr>
              <w:t>2 Obecný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2A58" w14:textId="46F1C583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62" w:history="1">
            <w:r w:rsidRPr="00F70238">
              <w:rPr>
                <w:rStyle w:val="Hypertextovodkaz"/>
                <w:noProof/>
                <w:lang w:val="en-US"/>
              </w:rPr>
              <w:t>2.1 Uživatelské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41B2" w14:textId="72F84615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63" w:history="1">
            <w:r w:rsidRPr="00F70238">
              <w:rPr>
                <w:rStyle w:val="Hypertextovodkaz"/>
                <w:noProof/>
                <w:lang w:val="en-US"/>
              </w:rPr>
              <w:t>2.2 Use Case scénáře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0754" w14:textId="1DF77D38" w:rsidR="00D35F76" w:rsidRDefault="00D35F76">
          <w:pPr>
            <w:pStyle w:val="Obsah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64" w:history="1">
            <w:r w:rsidRPr="00F70238">
              <w:rPr>
                <w:rStyle w:val="Hypertextovodkaz"/>
                <w:noProof/>
              </w:rPr>
              <w:t>2.2.1 Registrace nového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0E2A" w14:textId="14E82951" w:rsidR="00D35F76" w:rsidRDefault="00D35F76">
          <w:pPr>
            <w:pStyle w:val="Obsah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65" w:history="1">
            <w:r w:rsidRPr="00F70238">
              <w:rPr>
                <w:rStyle w:val="Hypertextovodkaz"/>
                <w:noProof/>
                <w:lang w:val="en-US"/>
              </w:rPr>
              <w:t>Primární aktér: Nový uživatel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52345" w14:textId="0D1E60B8" w:rsidR="00D35F76" w:rsidRDefault="00D35F76">
          <w:pPr>
            <w:pStyle w:val="Obsah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66" w:history="1">
            <w:r w:rsidRPr="00F70238">
              <w:rPr>
                <w:rStyle w:val="Hypertextovodkaz"/>
                <w:noProof/>
                <w:lang w:val="en-US"/>
              </w:rPr>
              <w:t>Předpoklad: Uživatel není přihlášen a dosud nemá vytvořený účet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E8E2" w14:textId="4DD7BDF3" w:rsidR="00D35F76" w:rsidRDefault="00D35F76">
          <w:pPr>
            <w:pStyle w:val="Obsah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67" w:history="1">
            <w:r w:rsidRPr="00F70238">
              <w:rPr>
                <w:rStyle w:val="Hypertextovodkaz"/>
                <w:noProof/>
                <w:lang w:val="en-US"/>
              </w:rPr>
              <w:t>Popis scénáře: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0F647" w14:textId="3670ED40" w:rsidR="00D35F76" w:rsidRDefault="00D35F76">
          <w:pPr>
            <w:pStyle w:val="Obsah3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68" w:history="1">
            <w:r w:rsidRPr="00F70238">
              <w:rPr>
                <w:rStyle w:val="Hypertextovodkaz"/>
                <w:noProof/>
                <w:lang w:val="en-US"/>
              </w:rPr>
              <w:t>1.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cs-CZ"/>
              </w:rPr>
              <w:tab/>
            </w:r>
            <w:r w:rsidRPr="00F70238">
              <w:rPr>
                <w:rStyle w:val="Hypertextovodkaz"/>
                <w:noProof/>
                <w:lang w:val="en-US"/>
              </w:rPr>
              <w:t>Uživatel navštíví stránku registrace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C2E9" w14:textId="3489E998" w:rsidR="00D35F76" w:rsidRDefault="00D35F76">
          <w:pPr>
            <w:pStyle w:val="Obsah3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69" w:history="1">
            <w:r w:rsidRPr="00F70238">
              <w:rPr>
                <w:rStyle w:val="Hypertextovodkaz"/>
                <w:noProof/>
                <w:lang w:val="en-US"/>
              </w:rPr>
              <w:t>2.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cs-CZ"/>
              </w:rPr>
              <w:tab/>
            </w:r>
            <w:r w:rsidRPr="00F70238">
              <w:rPr>
                <w:rStyle w:val="Hypertextovodkaz"/>
                <w:noProof/>
                <w:lang w:val="en-US"/>
              </w:rPr>
              <w:t>Zadá e-mail a heslo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1234" w14:textId="267EBE4A" w:rsidR="00D35F76" w:rsidRDefault="00D35F76">
          <w:pPr>
            <w:pStyle w:val="Obsah3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70" w:history="1">
            <w:r w:rsidRPr="00F70238">
              <w:rPr>
                <w:rStyle w:val="Hypertextovodkaz"/>
                <w:noProof/>
                <w:lang w:val="en-US"/>
              </w:rPr>
              <w:t>3.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cs-CZ"/>
              </w:rPr>
              <w:tab/>
            </w:r>
            <w:r w:rsidRPr="00F70238">
              <w:rPr>
                <w:rStyle w:val="Hypertextovodkaz"/>
                <w:noProof/>
                <w:lang w:val="en-US"/>
              </w:rPr>
              <w:t>Klikne na „Registrovat“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1927" w14:textId="0D8ED108" w:rsidR="00D35F76" w:rsidRDefault="00D35F76">
          <w:pPr>
            <w:pStyle w:val="Obsah3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71" w:history="1">
            <w:r w:rsidRPr="00F70238">
              <w:rPr>
                <w:rStyle w:val="Hypertextovodkaz"/>
                <w:noProof/>
                <w:lang w:val="en-US"/>
              </w:rPr>
              <w:t>4.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cs-CZ"/>
              </w:rPr>
              <w:tab/>
            </w:r>
            <w:r w:rsidRPr="00F70238">
              <w:rPr>
                <w:rStyle w:val="Hypertextovodkaz"/>
                <w:noProof/>
                <w:lang w:val="en-US"/>
              </w:rPr>
              <w:t>Systém přes Supabase vytvoří účet a odešle ověřovací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2B2DB" w14:textId="0253D871" w:rsidR="00D35F76" w:rsidRDefault="00D35F76">
          <w:pPr>
            <w:pStyle w:val="Obsah3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72" w:history="1">
            <w:r w:rsidRPr="00F70238">
              <w:rPr>
                <w:rStyle w:val="Hypertextovodkaz"/>
                <w:noProof/>
                <w:lang w:val="en-US"/>
              </w:rPr>
              <w:t>5.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cs-CZ"/>
              </w:rPr>
              <w:tab/>
            </w:r>
            <w:r w:rsidRPr="00F70238">
              <w:rPr>
                <w:rStyle w:val="Hypertextovodkaz"/>
                <w:noProof/>
                <w:lang w:val="en-US"/>
              </w:rPr>
              <w:t>Uživatel otevře svůj e-mail a klikne na ověřovací odkaz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2C2F" w14:textId="3FA1C32C" w:rsidR="00D35F76" w:rsidRDefault="00D35F76">
          <w:pPr>
            <w:pStyle w:val="Obsah3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73" w:history="1">
            <w:r w:rsidRPr="00F70238">
              <w:rPr>
                <w:rStyle w:val="Hypertextovodkaz"/>
                <w:noProof/>
                <w:lang w:val="en-US"/>
              </w:rPr>
              <w:t>6.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cs-CZ"/>
              </w:rPr>
              <w:tab/>
            </w:r>
            <w:r w:rsidRPr="00F70238">
              <w:rPr>
                <w:rStyle w:val="Hypertextovodkaz"/>
                <w:noProof/>
                <w:lang w:val="en-US"/>
              </w:rPr>
              <w:t>Systém ověří e-mail a umožní 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02DB" w14:textId="324C6BB9" w:rsidR="00D35F76" w:rsidRDefault="00D35F76">
          <w:pPr>
            <w:pStyle w:val="Obsah3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74" w:history="1">
            <w:r w:rsidRPr="00F70238">
              <w:rPr>
                <w:rStyle w:val="Hypertextovodkaz"/>
                <w:noProof/>
                <w:lang w:val="en-US"/>
              </w:rPr>
              <w:t>7.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cs-CZ"/>
              </w:rPr>
              <w:tab/>
            </w:r>
            <w:r w:rsidRPr="00F70238">
              <w:rPr>
                <w:rStyle w:val="Hypertextovodkaz"/>
                <w:noProof/>
                <w:lang w:val="en-US"/>
              </w:rPr>
              <w:t>Uživatel se může poprvé přihlásit a používat aplikaci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A6818" w14:textId="3D32814F" w:rsidR="00D35F76" w:rsidRDefault="00D35F76">
          <w:pPr>
            <w:pStyle w:val="Obsah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75" w:history="1">
            <w:r w:rsidRPr="00F70238">
              <w:rPr>
                <w:rStyle w:val="Hypertextovodkaz"/>
                <w:noProof/>
                <w:lang w:val="en-US"/>
              </w:rPr>
              <w:t>Alternativní scénáře: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84712" w14:textId="2EAE2061" w:rsidR="00D35F76" w:rsidRDefault="00D35F76">
          <w:pPr>
            <w:pStyle w:val="Obsah3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76" w:history="1">
            <w:r w:rsidRPr="00F70238">
              <w:rPr>
                <w:rStyle w:val="Hypertextovodkaz"/>
                <w:noProof/>
                <w:lang w:val="en-US"/>
              </w:rPr>
              <w:t>•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cs-CZ"/>
              </w:rPr>
              <w:tab/>
            </w:r>
            <w:r w:rsidRPr="00F70238">
              <w:rPr>
                <w:rStyle w:val="Hypertextovodkaz"/>
                <w:noProof/>
                <w:lang w:val="en-US"/>
              </w:rPr>
              <w:t>2a. Uživatel zadá e-mail, který již existuje → systém zobrazí chybu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B5C06" w14:textId="183CF140" w:rsidR="00D35F76" w:rsidRDefault="00D35F76">
          <w:pPr>
            <w:pStyle w:val="Obsah3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77" w:history="1">
            <w:r w:rsidRPr="00F70238">
              <w:rPr>
                <w:rStyle w:val="Hypertextovodkaz"/>
                <w:noProof/>
                <w:lang w:val="en-US"/>
              </w:rPr>
              <w:t>•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cs-CZ"/>
              </w:rPr>
              <w:tab/>
            </w:r>
            <w:r w:rsidRPr="00F70238">
              <w:rPr>
                <w:rStyle w:val="Hypertextovodkaz"/>
                <w:noProof/>
                <w:lang w:val="en-US"/>
              </w:rPr>
              <w:t>5a. Uživatel neklikne na odkaz → při přihlášení mu systém oznámí, že e-mail není ověřen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2DE4" w14:textId="1A2B5C65" w:rsidR="00D35F76" w:rsidRDefault="00D35F76">
          <w:pPr>
            <w:pStyle w:val="Obsah3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78" w:history="1">
            <w:r w:rsidRPr="00F70238">
              <w:rPr>
                <w:rStyle w:val="Hypertextovodkaz"/>
                <w:noProof/>
                <w:lang w:val="en-US"/>
              </w:rPr>
              <w:t>•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cs-CZ"/>
              </w:rPr>
              <w:tab/>
            </w:r>
            <w:r w:rsidRPr="00F70238">
              <w:rPr>
                <w:rStyle w:val="Hypertextovodkaz"/>
                <w:noProof/>
                <w:lang w:val="en-US"/>
              </w:rPr>
              <w:t>6a. Ověřovací odkaz vyprší → systém nabídne možnost zaslání nového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B6A42" w14:textId="4A4FAD42" w:rsidR="00D35F76" w:rsidRDefault="00D35F76">
          <w:pPr>
            <w:pStyle w:val="Obsah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79" w:history="1">
            <w:r w:rsidRPr="00F70238">
              <w:rPr>
                <w:rStyle w:val="Hypertextovodkaz"/>
                <w:b/>
                <w:bCs/>
                <w:noProof/>
                <w:lang w:val="en-US"/>
              </w:rPr>
              <w:t>Výsledek: Uživatelský účet je úspěšně zaregistrován a ověřen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82524" w14:textId="0EDBF796" w:rsidR="00D35F76" w:rsidRDefault="00D35F76">
          <w:pPr>
            <w:pStyle w:val="Obsah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80" w:history="1">
            <w:r w:rsidRPr="00F70238">
              <w:rPr>
                <w:rStyle w:val="Hypertextovodkaz"/>
                <w:noProof/>
              </w:rPr>
              <w:t>2.2.2 Založení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5B4A3" w14:textId="0A273337" w:rsidR="00D35F76" w:rsidRDefault="00D35F76">
          <w:pPr>
            <w:pStyle w:val="Obsah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81" w:history="1">
            <w:r w:rsidRPr="00F70238">
              <w:rPr>
                <w:rStyle w:val="Hypertextovodkaz"/>
                <w:noProof/>
                <w:lang w:val="en-US"/>
              </w:rPr>
              <w:t>2.2.3 Přidání pobočky k firmě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B3E6" w14:textId="054CA267" w:rsidR="00D35F76" w:rsidRDefault="00D35F76">
          <w:pPr>
            <w:pStyle w:val="Obsah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82" w:history="1">
            <w:r w:rsidRPr="00F70238">
              <w:rPr>
                <w:rStyle w:val="Hypertextovodkaz"/>
                <w:noProof/>
                <w:lang w:val="en-US"/>
              </w:rPr>
              <w:t>2.2.4 Přidání zaměstnance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3A80" w14:textId="3B8C36A0" w:rsidR="00D35F76" w:rsidRDefault="00D35F76">
          <w:pPr>
            <w:pStyle w:val="Obsah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83" w:history="1">
            <w:r w:rsidRPr="00F70238">
              <w:rPr>
                <w:rStyle w:val="Hypertextovodkaz"/>
                <w:noProof/>
              </w:rPr>
              <w:t>2.2.5 Zobrazení tržeb a nákladů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FFF7" w14:textId="7A9747E7" w:rsidR="00D35F76" w:rsidRDefault="00D35F76">
          <w:pPr>
            <w:pStyle w:val="Obsah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cs-CZ"/>
            </w:rPr>
          </w:pPr>
          <w:hyperlink w:anchor="_Toc198857184" w:history="1">
            <w:r w:rsidRPr="00F70238">
              <w:rPr>
                <w:rStyle w:val="Hypertextovodkaz"/>
                <w:noProof/>
              </w:rPr>
              <w:t>2.2.6 Přihlášení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7ACD" w14:textId="76D292B2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85" w:history="1">
            <w:r w:rsidRPr="00F70238">
              <w:rPr>
                <w:rStyle w:val="Hypertextovodkaz"/>
                <w:noProof/>
              </w:rPr>
              <w:t>2.3 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4DCAC" w14:textId="07FF79B3" w:rsidR="00D35F76" w:rsidRDefault="00D35F76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cs-CZ"/>
            </w:rPr>
          </w:pPr>
          <w:hyperlink w:anchor="_Toc198857186" w:history="1">
            <w:r w:rsidRPr="00F70238">
              <w:rPr>
                <w:rStyle w:val="Hypertextovodkaz"/>
                <w:noProof/>
                <w:lang w:val="en-US"/>
              </w:rPr>
              <w:t>3 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6FED" w14:textId="017BB357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87" w:history="1">
            <w:r w:rsidRPr="00F70238">
              <w:rPr>
                <w:rStyle w:val="Hypertextovodkaz"/>
                <w:noProof/>
                <w:lang w:val="en-US"/>
              </w:rPr>
              <w:t>3.1 Registrace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AED7" w14:textId="50AFA070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88" w:history="1">
            <w:r w:rsidRPr="00F70238">
              <w:rPr>
                <w:rStyle w:val="Hypertextovodkaz"/>
                <w:noProof/>
                <w:lang w:val="en-US"/>
              </w:rPr>
              <w:t>3.2 Založení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3C7C" w14:textId="3F7AEE3A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89" w:history="1">
            <w:r w:rsidRPr="00F70238">
              <w:rPr>
                <w:rStyle w:val="Hypertextovodkaz"/>
                <w:noProof/>
                <w:lang w:val="en-US"/>
              </w:rPr>
              <w:t>3.3 Přidání pobočky k firmě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145F" w14:textId="4E5B0C18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90" w:history="1">
            <w:r w:rsidRPr="00F70238">
              <w:rPr>
                <w:rStyle w:val="Hypertextovodkaz"/>
                <w:noProof/>
                <w:lang w:val="en-US"/>
              </w:rPr>
              <w:t>3.4 Přidání zaměstnance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F6A9D" w14:textId="12EA0F6B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91" w:history="1">
            <w:r w:rsidRPr="00F70238">
              <w:rPr>
                <w:rStyle w:val="Hypertextovodkaz"/>
                <w:noProof/>
                <w:lang w:val="en-US"/>
              </w:rPr>
              <w:t xml:space="preserve">3.5 </w:t>
            </w:r>
            <w:r w:rsidRPr="00F70238">
              <w:rPr>
                <w:rStyle w:val="Hypertextovodkaz"/>
                <w:noProof/>
              </w:rPr>
              <w:t>Zobrazení tržeb a nákladů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9C44E" w14:textId="0F540621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92" w:history="1">
            <w:r w:rsidRPr="00F70238">
              <w:rPr>
                <w:rStyle w:val="Hypertextovodkaz"/>
                <w:noProof/>
              </w:rPr>
              <w:t>3.6 Přihlašení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B1D1" w14:textId="1BB9BEE7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93" w:history="1">
            <w:r w:rsidRPr="00F70238">
              <w:rPr>
                <w:rStyle w:val="Hypertextovodkaz"/>
                <w:noProof/>
              </w:rPr>
              <w:t>3.7 Správa předplatného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625C" w14:textId="2C76AC72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94" w:history="1">
            <w:r w:rsidRPr="00F70238">
              <w:rPr>
                <w:rStyle w:val="Hypertextovodkaz"/>
                <w:noProof/>
              </w:rPr>
              <w:t>3.8 Přizpůsobení UI podle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4F8C" w14:textId="40826F52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95" w:history="1">
            <w:r w:rsidRPr="00F70238">
              <w:rPr>
                <w:rStyle w:val="Hypertextovodkaz"/>
                <w:noProof/>
              </w:rPr>
              <w:t>3.9 Správa vlastních rolí a oprávnění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6574" w14:textId="70F49A3F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96" w:history="1">
            <w:r w:rsidRPr="00F70238">
              <w:rPr>
                <w:rStyle w:val="Hypertextovodkaz"/>
                <w:noProof/>
              </w:rPr>
              <w:t>3.10 Export a import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0ACD" w14:textId="6F18E500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97" w:history="1">
            <w:r w:rsidRPr="00F70238">
              <w:rPr>
                <w:rStyle w:val="Hypertextovodkaz"/>
                <w:noProof/>
              </w:rPr>
              <w:t>3.11 Integrace s účetními systémy (např. Pohoda, ABRA)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3762" w14:textId="5347EB30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98" w:history="1">
            <w:r w:rsidRPr="00F70238">
              <w:rPr>
                <w:rStyle w:val="Hypertextovodkaz"/>
                <w:noProof/>
              </w:rPr>
              <w:t>3.12 Auditní logy a 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8D6F" w14:textId="3E9B7913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199" w:history="1">
            <w:r w:rsidRPr="00F70238">
              <w:rPr>
                <w:rStyle w:val="Hypertextovodkaz"/>
                <w:noProof/>
              </w:rPr>
              <w:t>3.13 Notifikace a upozornění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3A534" w14:textId="7A3766A2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200" w:history="1">
            <w:r w:rsidRPr="00F70238">
              <w:rPr>
                <w:rStyle w:val="Hypertextovodkaz"/>
                <w:noProof/>
              </w:rPr>
              <w:t>3.14 Pokročilé filtrování a vyhledávání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9979" w14:textId="764CC7B1" w:rsidR="00D35F76" w:rsidRDefault="00D35F76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cs-CZ"/>
            </w:rPr>
          </w:pPr>
          <w:hyperlink w:anchor="_Toc198857201" w:history="1">
            <w:r w:rsidRPr="00F70238">
              <w:rPr>
                <w:rStyle w:val="Hypertextovodkaz"/>
                <w:noProof/>
                <w:lang w:val="en-US"/>
              </w:rPr>
              <w:t>4 Nefunkční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B224" w14:textId="5F094540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202" w:history="1">
            <w:r w:rsidRPr="00F70238">
              <w:rPr>
                <w:rStyle w:val="Hypertextovodkaz"/>
                <w:noProof/>
              </w:rPr>
              <w:t>4.1 Výkon (Performance)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7DA3B" w14:textId="3C460F36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203" w:history="1">
            <w:r w:rsidRPr="00F70238">
              <w:rPr>
                <w:rStyle w:val="Hypertextovodkaz"/>
                <w:noProof/>
              </w:rPr>
              <w:t>4.2 Dostupnost a spolehlivost (Availability &amp; Reliability)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EA64" w14:textId="4B2A3E74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204" w:history="1">
            <w:r w:rsidRPr="00F70238">
              <w:rPr>
                <w:rStyle w:val="Hypertextovodkaz"/>
                <w:noProof/>
              </w:rPr>
              <w:t>4.3 Bezpečnost (Security)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D9D1" w14:textId="68D4E0DC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205" w:history="1">
            <w:r w:rsidRPr="00F70238">
              <w:rPr>
                <w:rStyle w:val="Hypertextovodkaz"/>
                <w:noProof/>
              </w:rPr>
              <w:t>4.4 Použitelnost (Usability)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FF873" w14:textId="6546BEBC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206" w:history="1">
            <w:r w:rsidRPr="00F70238">
              <w:rPr>
                <w:rStyle w:val="Hypertextovodkaz"/>
                <w:noProof/>
              </w:rPr>
              <w:t>4.5 Údržba a rozšiřitelnost (Maintainability &amp; Scalability)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1F3C" w14:textId="1574156D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207" w:history="1">
            <w:r w:rsidRPr="00F70238">
              <w:rPr>
                <w:rStyle w:val="Hypertextovodkaz"/>
                <w:noProof/>
              </w:rPr>
              <w:t>4.6 Kompatibilita (Compatibility)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F0E7" w14:textId="7C82F675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208" w:history="1">
            <w:r w:rsidRPr="00F70238">
              <w:rPr>
                <w:rStyle w:val="Hypertextovodkaz"/>
                <w:noProof/>
              </w:rPr>
              <w:t>4.7 Lokalizace a jazyk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98EB" w14:textId="77AFF8A4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209" w:history="1">
            <w:r w:rsidRPr="00F70238">
              <w:rPr>
                <w:rStyle w:val="Hypertextovodkaz"/>
                <w:noProof/>
              </w:rPr>
              <w:t>4.8 Modularita &amp; oddělenost vrstev (Architecture Isolation)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68C1" w14:textId="76860D98" w:rsidR="00D35F76" w:rsidRDefault="00D35F76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cs-CZ"/>
            </w:rPr>
          </w:pPr>
          <w:hyperlink w:anchor="_Toc198857210" w:history="1">
            <w:r w:rsidRPr="00F70238">
              <w:rPr>
                <w:rStyle w:val="Hypertextovodkaz"/>
                <w:noProof/>
                <w:lang w:val="en-US"/>
              </w:rPr>
              <w:t>5 Omezení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97D7" w14:textId="7DD07FD0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211" w:history="1">
            <w:r w:rsidRPr="00F70238">
              <w:rPr>
                <w:rStyle w:val="Hypertextovodkaz"/>
                <w:noProof/>
              </w:rPr>
              <w:t>5.1 Technologická omezení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0A3D" w14:textId="7E1D3D3F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212" w:history="1">
            <w:r w:rsidRPr="00F70238">
              <w:rPr>
                <w:rStyle w:val="Hypertextovodkaz"/>
                <w:noProof/>
              </w:rPr>
              <w:t>5.2 Provozní omezení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BF04" w14:textId="6285B259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213" w:history="1">
            <w:r w:rsidRPr="00F70238">
              <w:rPr>
                <w:rStyle w:val="Hypertextovodkaz"/>
                <w:noProof/>
              </w:rPr>
              <w:t>5.3 Uživatelská omezení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FC34" w14:textId="370D99A5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214" w:history="1">
            <w:r w:rsidRPr="00F70238">
              <w:rPr>
                <w:rStyle w:val="Hypertextovodkaz"/>
                <w:noProof/>
              </w:rPr>
              <w:t>5.4 Vývojová omezení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44B7B" w14:textId="74C143C9" w:rsidR="00D35F76" w:rsidRDefault="00D35F76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cs-CZ"/>
            </w:rPr>
          </w:pPr>
          <w:hyperlink w:anchor="_Toc198857215" w:history="1">
            <w:r w:rsidRPr="00F70238">
              <w:rPr>
                <w:rStyle w:val="Hypertextovodkaz"/>
                <w:noProof/>
              </w:rPr>
              <w:t>6 Architektura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796F" w14:textId="349FFC22" w:rsidR="00D35F76" w:rsidRDefault="00D35F76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cs-CZ"/>
            </w:rPr>
          </w:pPr>
          <w:hyperlink w:anchor="_Toc198857216" w:history="1">
            <w:r w:rsidRPr="00F70238">
              <w:rPr>
                <w:rStyle w:val="Hypertextovodkaz"/>
                <w:noProof/>
                <w:lang w:val="en-US"/>
              </w:rPr>
              <w:t>7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89AA" w14:textId="0D534DCB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217" w:history="1">
            <w:r w:rsidRPr="00F70238">
              <w:rPr>
                <w:rStyle w:val="Hypertextovodkaz"/>
                <w:noProof/>
                <w:lang w:val="en-US"/>
              </w:rPr>
              <w:t>7.1 ukázka openapi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1FA4" w14:textId="4D03ED10" w:rsidR="00D35F76" w:rsidRDefault="00D35F76">
          <w:pPr>
            <w:pStyle w:val="Obsah2"/>
            <w:tabs>
              <w:tab w:val="right" w:leader="dot" w:pos="9062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cs-CZ"/>
            </w:rPr>
          </w:pPr>
          <w:hyperlink w:anchor="_Toc198857218" w:history="1">
            <w:r w:rsidRPr="00F70238">
              <w:rPr>
                <w:rStyle w:val="Hypertextovodkaz"/>
                <w:noProof/>
                <w:lang w:val="en-US"/>
              </w:rPr>
              <w:t>7.2 ERD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AB19" w14:textId="66007A5A" w:rsidR="00D35F76" w:rsidRDefault="00D35F76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lang w:eastAsia="cs-CZ"/>
            </w:rPr>
          </w:pPr>
          <w:hyperlink w:anchor="_Toc198857219" w:history="1">
            <w:r w:rsidRPr="00F70238">
              <w:rPr>
                <w:rStyle w:val="Hypertextovodkaz"/>
                <w:noProof/>
                <w:lang w:val="en-US"/>
              </w:rPr>
              <w:t>8 Rozšíření do budoucna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7C69" w14:textId="3B62C469" w:rsidR="00D35F76" w:rsidRDefault="00D35F76">
          <w:r>
            <w:rPr>
              <w:b/>
              <w:bCs/>
            </w:rPr>
            <w:fldChar w:fldCharType="end"/>
          </w:r>
        </w:p>
      </w:sdtContent>
    </w:sdt>
    <w:p w14:paraId="3CE40F2D" w14:textId="77777777" w:rsidR="00D35F76" w:rsidRDefault="00D35F76" w:rsidP="00D35F76">
      <w:pPr>
        <w:rPr>
          <w:sz w:val="32"/>
          <w:szCs w:val="32"/>
          <w:lang w:val="en-US"/>
        </w:rPr>
      </w:pPr>
    </w:p>
    <w:p w14:paraId="386687CD" w14:textId="77777777" w:rsidR="00D35F76" w:rsidRDefault="00D35F76" w:rsidP="00D35F76">
      <w:pPr>
        <w:rPr>
          <w:sz w:val="32"/>
          <w:szCs w:val="32"/>
          <w:lang w:val="en-US"/>
        </w:rPr>
      </w:pPr>
    </w:p>
    <w:p w14:paraId="79AC3D2B" w14:textId="3631925B" w:rsidR="00140EE5" w:rsidRDefault="00140EE5" w:rsidP="00140EE5">
      <w:pPr>
        <w:pStyle w:val="Nadpis1"/>
      </w:pPr>
      <w:bookmarkStart w:id="0" w:name="_Toc198856949"/>
      <w:bookmarkStart w:id="1" w:name="_Toc198857155"/>
      <w:r>
        <w:rPr>
          <w:lang w:val="en-US"/>
        </w:rPr>
        <w:t>1.</w:t>
      </w:r>
      <w:r>
        <w:t>Úvod</w:t>
      </w:r>
      <w:bookmarkEnd w:id="0"/>
      <w:bookmarkEnd w:id="1"/>
    </w:p>
    <w:p w14:paraId="73EC4E3E" w14:textId="0505E3D5" w:rsidR="00140EE5" w:rsidRPr="00F3276D" w:rsidRDefault="00F3276D" w:rsidP="006766E9">
      <w:pPr>
        <w:pStyle w:val="Nadpis2"/>
        <w:rPr>
          <w:lang w:val="en-US"/>
        </w:rPr>
      </w:pPr>
      <w:bookmarkStart w:id="2" w:name="_Toc198856950"/>
      <w:bookmarkStart w:id="3" w:name="_Toc198857156"/>
      <w:r>
        <w:t xml:space="preserve">1.1 </w:t>
      </w:r>
      <w:r w:rsidR="00140EE5" w:rsidRPr="00140EE5">
        <w:t>Název aplikace:</w:t>
      </w:r>
      <w:r w:rsidR="00140EE5">
        <w:t xml:space="preserve"> </w:t>
      </w:r>
      <w:proofErr w:type="spellStart"/>
      <w:r w:rsidR="00140EE5">
        <w:t>CompanyTrack</w:t>
      </w:r>
      <w:bookmarkEnd w:id="2"/>
      <w:bookmarkEnd w:id="3"/>
      <w:proofErr w:type="spellEnd"/>
    </w:p>
    <w:p w14:paraId="437FE80A" w14:textId="77777777" w:rsidR="00F3276D" w:rsidRPr="00F3276D" w:rsidRDefault="00F3276D" w:rsidP="00F3276D">
      <w:pPr>
        <w:rPr>
          <w:lang w:val="en-US"/>
        </w:rPr>
      </w:pPr>
    </w:p>
    <w:p w14:paraId="558D5C61" w14:textId="77777777" w:rsidR="006766E9" w:rsidRPr="006766E9" w:rsidRDefault="00F3276D" w:rsidP="006766E9">
      <w:pPr>
        <w:rPr>
          <w:rStyle w:val="Nadpis2Char"/>
          <w:rFonts w:asciiTheme="minorHAnsi" w:eastAsiaTheme="minorHAnsi" w:hAnsiTheme="minorHAnsi" w:cstheme="minorBidi"/>
          <w:sz w:val="24"/>
          <w:szCs w:val="24"/>
          <w:lang w:val="en-US"/>
        </w:rPr>
      </w:pPr>
      <w:bookmarkStart w:id="4" w:name="_Toc198856951"/>
      <w:bookmarkStart w:id="5" w:name="_Toc198857157"/>
      <w:r w:rsidRPr="006766E9">
        <w:rPr>
          <w:rStyle w:val="Nadpis2Char"/>
        </w:rPr>
        <w:t xml:space="preserve">1.2 </w:t>
      </w:r>
      <w:r w:rsidR="00140EE5" w:rsidRPr="006766E9">
        <w:rPr>
          <w:rStyle w:val="Nadpis2Char"/>
        </w:rPr>
        <w:t>Účel dokumentu</w:t>
      </w:r>
      <w:bookmarkEnd w:id="4"/>
      <w:bookmarkEnd w:id="5"/>
    </w:p>
    <w:p w14:paraId="574AB789" w14:textId="450A74A1" w:rsidR="00140EE5" w:rsidRPr="006766E9" w:rsidRDefault="00140EE5" w:rsidP="006766E9">
      <w:pPr>
        <w:pStyle w:val="Odstavecseseznamem"/>
        <w:rPr>
          <w:lang w:val="en-US"/>
        </w:rPr>
      </w:pPr>
      <w:r>
        <w:t xml:space="preserve"> </w:t>
      </w:r>
      <w:r w:rsidRPr="00140EE5">
        <w:t>Cílem tohoto dokumentu je specifikovat funkční a nefunkční požadavky na systém pro správu firem, jejich poboček a zaměstnanců. Dokument definuje rozsah systému, role uživatelů, klíčové funkcionality a požadavky na bezpečnost, výkon a použitelnost.</w:t>
      </w:r>
    </w:p>
    <w:p w14:paraId="10215691" w14:textId="77777777" w:rsidR="00F3276D" w:rsidRPr="00F3276D" w:rsidRDefault="00F3276D" w:rsidP="00F3276D">
      <w:pPr>
        <w:rPr>
          <w:lang w:val="en-US"/>
        </w:rPr>
      </w:pPr>
    </w:p>
    <w:p w14:paraId="489E61BC" w14:textId="618C450A" w:rsidR="007B3314" w:rsidRPr="007B3314" w:rsidRDefault="007B3314" w:rsidP="006766E9">
      <w:pPr>
        <w:pStyle w:val="Nadpis2"/>
      </w:pPr>
      <w:bookmarkStart w:id="6" w:name="_Toc198856952"/>
      <w:bookmarkStart w:id="7" w:name="_Toc198857158"/>
      <w:r w:rsidRPr="007B3314">
        <w:t>1.3 Rozsah systému</w:t>
      </w:r>
      <w:bookmarkEnd w:id="6"/>
      <w:bookmarkEnd w:id="7"/>
    </w:p>
    <w:p w14:paraId="7F183DE3" w14:textId="77777777" w:rsidR="007B3314" w:rsidRPr="007B3314" w:rsidRDefault="007B3314" w:rsidP="007B3314">
      <w:pPr>
        <w:pStyle w:val="Odstavecseseznamem"/>
      </w:pPr>
      <w:proofErr w:type="spellStart"/>
      <w:r w:rsidRPr="007B3314">
        <w:t>CompanyTrack</w:t>
      </w:r>
      <w:proofErr w:type="spellEnd"/>
      <w:r w:rsidRPr="007B3314">
        <w:rPr>
          <w:b/>
          <w:bCs/>
        </w:rPr>
        <w:t xml:space="preserve"> </w:t>
      </w:r>
      <w:r w:rsidRPr="007B3314">
        <w:t>je webová aplikace umožňující:</w:t>
      </w:r>
    </w:p>
    <w:p w14:paraId="600B3070" w14:textId="77777777" w:rsidR="007B3314" w:rsidRPr="007B3314" w:rsidRDefault="007B3314" w:rsidP="007B3314">
      <w:pPr>
        <w:pStyle w:val="Odstavecseseznamem"/>
      </w:pPr>
      <w:r w:rsidRPr="007B3314">
        <w:t>Správu firem a jejich organizační struktury (pobočky, kanceláře),</w:t>
      </w:r>
    </w:p>
    <w:p w14:paraId="284E2602" w14:textId="77777777" w:rsidR="007B3314" w:rsidRPr="007B3314" w:rsidRDefault="007B3314" w:rsidP="007B3314">
      <w:pPr>
        <w:pStyle w:val="Odstavecseseznamem"/>
      </w:pPr>
      <w:r w:rsidRPr="007B3314">
        <w:t>Správu zaměstnanců a jejich přiřazení k firmám/pobočkám,</w:t>
      </w:r>
    </w:p>
    <w:p w14:paraId="5914F517" w14:textId="77777777" w:rsidR="007B3314" w:rsidRPr="007B3314" w:rsidRDefault="007B3314" w:rsidP="007B3314">
      <w:pPr>
        <w:pStyle w:val="Odstavecseseznamem"/>
      </w:pPr>
      <w:r w:rsidRPr="007B3314">
        <w:t>Zobrazení tržeb, nákladů a zisků pomocí grafů a tabulek,</w:t>
      </w:r>
    </w:p>
    <w:p w14:paraId="140B4F72" w14:textId="77777777" w:rsidR="007B3314" w:rsidRPr="007B3314" w:rsidRDefault="007B3314" w:rsidP="007B3314">
      <w:pPr>
        <w:pStyle w:val="Odstavecseseznamem"/>
      </w:pPr>
      <w:r w:rsidRPr="007B3314">
        <w:t>Podporu pro více uživatelských rolí (např. HR, účetní, manažer),</w:t>
      </w:r>
    </w:p>
    <w:p w14:paraId="10F384F6" w14:textId="77777777" w:rsidR="007B3314" w:rsidRPr="007B3314" w:rsidRDefault="007B3314" w:rsidP="007B3314">
      <w:pPr>
        <w:pStyle w:val="Odstavecseseznamem"/>
      </w:pPr>
      <w:r w:rsidRPr="007B3314">
        <w:t xml:space="preserve">Přihlášení pomocí </w:t>
      </w:r>
      <w:proofErr w:type="spellStart"/>
      <w:r w:rsidRPr="007B3314">
        <w:t>Supabase</w:t>
      </w:r>
      <w:proofErr w:type="spellEnd"/>
      <w:r w:rsidRPr="007B3314">
        <w:t xml:space="preserve"> autentizace (JWT tokeny),</w:t>
      </w:r>
    </w:p>
    <w:p w14:paraId="69407BD9" w14:textId="77777777" w:rsidR="007B3314" w:rsidRDefault="007B3314" w:rsidP="007B3314">
      <w:pPr>
        <w:pStyle w:val="Odstavecseseznamem"/>
      </w:pPr>
      <w:r w:rsidRPr="007B3314">
        <w:t xml:space="preserve">Plně oddělený </w:t>
      </w:r>
      <w:proofErr w:type="spellStart"/>
      <w:r w:rsidRPr="007B3314">
        <w:t>frontend</w:t>
      </w:r>
      <w:proofErr w:type="spellEnd"/>
      <w:r w:rsidRPr="007B3314">
        <w:t xml:space="preserve"> (Next.js) a </w:t>
      </w:r>
      <w:proofErr w:type="spellStart"/>
      <w:r w:rsidRPr="007B3314">
        <w:t>backend</w:t>
      </w:r>
      <w:proofErr w:type="spellEnd"/>
      <w:r w:rsidRPr="007B3314">
        <w:t xml:space="preserve"> (Nest.js) s </w:t>
      </w:r>
      <w:proofErr w:type="spellStart"/>
      <w:r w:rsidRPr="007B3314">
        <w:t>OpenAPI</w:t>
      </w:r>
      <w:proofErr w:type="spellEnd"/>
      <w:r w:rsidRPr="007B3314">
        <w:t xml:space="preserve"> specifikací.</w:t>
      </w:r>
    </w:p>
    <w:p w14:paraId="24618E49" w14:textId="0AB32291" w:rsidR="000C6690" w:rsidRPr="007B3314" w:rsidRDefault="000C6690" w:rsidP="007B3314">
      <w:pPr>
        <w:pStyle w:val="Odstavecseseznamem"/>
      </w:pPr>
      <w:r>
        <w:t>Každá pobočka ve firmě bude moci mít určité nastavení.</w:t>
      </w:r>
    </w:p>
    <w:p w14:paraId="69DC33A8" w14:textId="77777777" w:rsidR="007B3314" w:rsidRPr="007B3314" w:rsidRDefault="007B3314" w:rsidP="007B3314">
      <w:pPr>
        <w:pStyle w:val="Odstavecseseznamem"/>
        <w:rPr>
          <w:b/>
          <w:bCs/>
        </w:rPr>
      </w:pPr>
    </w:p>
    <w:p w14:paraId="3FB6AF97" w14:textId="77777777" w:rsidR="007B3314" w:rsidRPr="007B3314" w:rsidRDefault="007B3314" w:rsidP="006766E9">
      <w:pPr>
        <w:pStyle w:val="Nadpis2"/>
      </w:pPr>
      <w:bookmarkStart w:id="8" w:name="_Toc198856953"/>
      <w:bookmarkStart w:id="9" w:name="_Toc198857159"/>
      <w:r w:rsidRPr="007B3314">
        <w:t>1.4 Cílová skupina</w:t>
      </w:r>
      <w:bookmarkEnd w:id="8"/>
      <w:bookmarkEnd w:id="9"/>
    </w:p>
    <w:p w14:paraId="5E7AFB7C" w14:textId="77777777" w:rsidR="007B3314" w:rsidRPr="007B3314" w:rsidRDefault="007B3314" w:rsidP="007B3314">
      <w:pPr>
        <w:pStyle w:val="Odstavecseseznamem"/>
        <w:rPr>
          <w:b/>
          <w:bCs/>
        </w:rPr>
      </w:pPr>
      <w:proofErr w:type="spellStart"/>
      <w:r w:rsidRPr="007B3314">
        <w:rPr>
          <w:b/>
          <w:bCs/>
        </w:rPr>
        <w:t>Superadmin</w:t>
      </w:r>
      <w:proofErr w:type="spellEnd"/>
      <w:r w:rsidRPr="007B3314">
        <w:rPr>
          <w:b/>
          <w:bCs/>
        </w:rPr>
        <w:t xml:space="preserve"> – </w:t>
      </w:r>
      <w:r w:rsidRPr="007B3314">
        <w:t>nejvyšší oprávnění, správa celého systému</w:t>
      </w:r>
    </w:p>
    <w:p w14:paraId="2F0EB6C3" w14:textId="147FEFE8" w:rsidR="007B3314" w:rsidRPr="007B3314" w:rsidRDefault="007B3314" w:rsidP="007B3314">
      <w:pPr>
        <w:pStyle w:val="Odstavecseseznamem"/>
        <w:rPr>
          <w:b/>
          <w:bCs/>
        </w:rPr>
      </w:pPr>
      <w:r w:rsidRPr="007B3314">
        <w:rPr>
          <w:b/>
          <w:bCs/>
        </w:rPr>
        <w:t xml:space="preserve">HR – </w:t>
      </w:r>
      <w:r w:rsidRPr="007B3314">
        <w:t>správa zaměstnanců a jejich údajů</w:t>
      </w:r>
    </w:p>
    <w:p w14:paraId="62863433" w14:textId="77777777" w:rsidR="007B3314" w:rsidRPr="007B3314" w:rsidRDefault="007B3314" w:rsidP="007B3314">
      <w:pPr>
        <w:pStyle w:val="Odstavecseseznamem"/>
        <w:rPr>
          <w:b/>
          <w:bCs/>
        </w:rPr>
      </w:pPr>
      <w:r w:rsidRPr="007B3314">
        <w:rPr>
          <w:b/>
          <w:bCs/>
        </w:rPr>
        <w:t xml:space="preserve">Manažer – </w:t>
      </w:r>
      <w:r w:rsidRPr="007B3314">
        <w:t>dohled nad pobočkami a výkonem týmu</w:t>
      </w:r>
    </w:p>
    <w:p w14:paraId="518D6ECE" w14:textId="7102C241" w:rsidR="007B3314" w:rsidRPr="007B3314" w:rsidRDefault="007B3314" w:rsidP="007B3314">
      <w:pPr>
        <w:pStyle w:val="Odstavecseseznamem"/>
        <w:rPr>
          <w:b/>
          <w:bCs/>
        </w:rPr>
      </w:pPr>
      <w:r w:rsidRPr="007B3314">
        <w:rPr>
          <w:b/>
          <w:bCs/>
        </w:rPr>
        <w:t>Účetní</w:t>
      </w:r>
      <w:r w:rsidR="00DF5800">
        <w:rPr>
          <w:b/>
          <w:bCs/>
        </w:rPr>
        <w:t xml:space="preserve"> </w:t>
      </w:r>
      <w:r w:rsidRPr="007B3314">
        <w:rPr>
          <w:b/>
          <w:bCs/>
        </w:rPr>
        <w:t>–</w:t>
      </w:r>
      <w:r w:rsidRPr="007B3314">
        <w:t xml:space="preserve"> přístup k ekonomickým datům</w:t>
      </w:r>
    </w:p>
    <w:p w14:paraId="39E0AC5A" w14:textId="03C328D9" w:rsidR="007B3314" w:rsidRDefault="007B3314" w:rsidP="007B3314">
      <w:pPr>
        <w:pStyle w:val="Odstavecseseznamem"/>
      </w:pPr>
      <w:r w:rsidRPr="007B3314">
        <w:rPr>
          <w:b/>
          <w:bCs/>
        </w:rPr>
        <w:t>Zaměstnanec</w:t>
      </w:r>
      <w:r w:rsidR="00DF5800">
        <w:rPr>
          <w:b/>
          <w:bCs/>
        </w:rPr>
        <w:t xml:space="preserve"> </w:t>
      </w:r>
      <w:r w:rsidRPr="007B3314">
        <w:rPr>
          <w:b/>
          <w:bCs/>
        </w:rPr>
        <w:t xml:space="preserve">– </w:t>
      </w:r>
      <w:r w:rsidRPr="007B3314">
        <w:t>omezený přístup k vlastním datům</w:t>
      </w:r>
    </w:p>
    <w:p w14:paraId="33717B0A" w14:textId="77777777" w:rsidR="007B3314" w:rsidRPr="007B3314" w:rsidRDefault="007B3314" w:rsidP="007B3314">
      <w:pPr>
        <w:pStyle w:val="Odstavecseseznamem"/>
      </w:pPr>
    </w:p>
    <w:p w14:paraId="1ADBCCE8" w14:textId="48D41470" w:rsidR="00140EE5" w:rsidRPr="007B3314" w:rsidRDefault="00F3276D" w:rsidP="006766E9">
      <w:pPr>
        <w:pStyle w:val="Nadpis2"/>
        <w:rPr>
          <w:lang w:val="en-US"/>
        </w:rPr>
      </w:pPr>
      <w:bookmarkStart w:id="10" w:name="_Toc198856954"/>
      <w:bookmarkStart w:id="11" w:name="_Toc198857160"/>
      <w:r>
        <w:t xml:space="preserve">1.5 </w:t>
      </w:r>
      <w:r w:rsidR="00140EE5" w:rsidRPr="007B3314">
        <w:t>Definice pojmů a zkratek</w:t>
      </w:r>
      <w:bookmarkEnd w:id="10"/>
      <w:bookmarkEnd w:id="11"/>
    </w:p>
    <w:p w14:paraId="03F4FFF7" w14:textId="649740A1" w:rsidR="00140EE5" w:rsidRDefault="00F3276D" w:rsidP="00140EE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JWT -</w:t>
      </w:r>
      <w:r w:rsidR="00140EE5">
        <w:rPr>
          <w:lang w:val="en-US"/>
        </w:rPr>
        <w:t xml:space="preserve"> </w:t>
      </w:r>
      <w:r w:rsidRPr="00F3276D">
        <w:rPr>
          <w:lang w:val="en-US"/>
        </w:rPr>
        <w:t xml:space="preserve">JSON Web Token – </w:t>
      </w:r>
      <w:proofErr w:type="spellStart"/>
      <w:r w:rsidRPr="00F3276D">
        <w:rPr>
          <w:lang w:val="en-US"/>
        </w:rPr>
        <w:t>technologie</w:t>
      </w:r>
      <w:proofErr w:type="spellEnd"/>
      <w:r w:rsidRPr="00F3276D">
        <w:rPr>
          <w:lang w:val="en-US"/>
        </w:rPr>
        <w:t xml:space="preserve"> pro </w:t>
      </w:r>
      <w:proofErr w:type="spellStart"/>
      <w:r w:rsidRPr="00F3276D">
        <w:rPr>
          <w:lang w:val="en-US"/>
        </w:rPr>
        <w:t>bezpečné</w:t>
      </w:r>
      <w:proofErr w:type="spellEnd"/>
      <w:r w:rsidRPr="00F3276D">
        <w:rPr>
          <w:lang w:val="en-US"/>
        </w:rPr>
        <w:t xml:space="preserve"> </w:t>
      </w:r>
      <w:proofErr w:type="spellStart"/>
      <w:r w:rsidRPr="00F3276D">
        <w:rPr>
          <w:lang w:val="en-US"/>
        </w:rPr>
        <w:t>přihlášení</w:t>
      </w:r>
      <w:proofErr w:type="spellEnd"/>
      <w:r w:rsidRPr="00F3276D">
        <w:rPr>
          <w:lang w:val="en-US"/>
        </w:rPr>
        <w:t xml:space="preserve"> </w:t>
      </w:r>
      <w:proofErr w:type="spellStart"/>
      <w:r w:rsidRPr="00F3276D">
        <w:rPr>
          <w:lang w:val="en-US"/>
        </w:rPr>
        <w:t>uživatelů</w:t>
      </w:r>
      <w:proofErr w:type="spellEnd"/>
    </w:p>
    <w:p w14:paraId="27BD8E00" w14:textId="66A315E3" w:rsidR="00140EE5" w:rsidRDefault="00140EE5" w:rsidP="00140EE5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t xml:space="preserve"> – </w:t>
      </w:r>
      <w:proofErr w:type="spellStart"/>
      <w:r w:rsidR="00F3276D" w:rsidRPr="00F3276D">
        <w:rPr>
          <w:lang w:val="en-US"/>
        </w:rPr>
        <w:t>Backendová</w:t>
      </w:r>
      <w:proofErr w:type="spellEnd"/>
      <w:r w:rsidR="00F3276D" w:rsidRPr="00F3276D">
        <w:rPr>
          <w:lang w:val="en-US"/>
        </w:rPr>
        <w:t xml:space="preserve"> </w:t>
      </w:r>
      <w:proofErr w:type="spellStart"/>
      <w:r w:rsidR="00F3276D" w:rsidRPr="00F3276D">
        <w:rPr>
          <w:lang w:val="en-US"/>
        </w:rPr>
        <w:t>platforma</w:t>
      </w:r>
      <w:proofErr w:type="spellEnd"/>
      <w:r w:rsidR="00F3276D" w:rsidRPr="00F3276D">
        <w:rPr>
          <w:lang w:val="en-US"/>
        </w:rPr>
        <w:t xml:space="preserve"> (PostgreSQL, </w:t>
      </w:r>
      <w:proofErr w:type="spellStart"/>
      <w:r w:rsidR="00F3276D" w:rsidRPr="00F3276D">
        <w:rPr>
          <w:lang w:val="en-US"/>
        </w:rPr>
        <w:t>autentizace</w:t>
      </w:r>
      <w:proofErr w:type="spellEnd"/>
      <w:r w:rsidR="00F3276D" w:rsidRPr="00F3276D">
        <w:rPr>
          <w:lang w:val="en-US"/>
        </w:rPr>
        <w:t>)</w:t>
      </w:r>
    </w:p>
    <w:p w14:paraId="6F4064F0" w14:textId="70A0E235" w:rsidR="00F3276D" w:rsidRDefault="00F3276D" w:rsidP="00140EE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ERD - </w:t>
      </w:r>
      <w:r w:rsidRPr="00F3276D">
        <w:rPr>
          <w:lang w:val="en-US"/>
        </w:rPr>
        <w:t xml:space="preserve">Entity-Relationship Diagram – model </w:t>
      </w:r>
      <w:proofErr w:type="spellStart"/>
      <w:r w:rsidRPr="00F3276D">
        <w:rPr>
          <w:lang w:val="en-US"/>
        </w:rPr>
        <w:t>databázové</w:t>
      </w:r>
      <w:proofErr w:type="spellEnd"/>
      <w:r w:rsidRPr="00F3276D">
        <w:rPr>
          <w:lang w:val="en-US"/>
        </w:rPr>
        <w:t xml:space="preserve"> </w:t>
      </w:r>
      <w:proofErr w:type="spellStart"/>
      <w:r w:rsidRPr="00F3276D">
        <w:rPr>
          <w:lang w:val="en-US"/>
        </w:rPr>
        <w:t>struktury</w:t>
      </w:r>
      <w:proofErr w:type="spellEnd"/>
    </w:p>
    <w:p w14:paraId="6465CFC5" w14:textId="59FE0C8D" w:rsidR="00F3276D" w:rsidRDefault="00F3276D" w:rsidP="00140EE5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OpenAPI</w:t>
      </w:r>
      <w:proofErr w:type="spellEnd"/>
      <w:r>
        <w:rPr>
          <w:lang w:val="en-US"/>
        </w:rPr>
        <w:t xml:space="preserve"> /</w:t>
      </w:r>
      <w:r>
        <w:t xml:space="preserve"> </w:t>
      </w:r>
      <w:proofErr w:type="spellStart"/>
      <w:r>
        <w:t>Swagger</w:t>
      </w:r>
      <w:proofErr w:type="spellEnd"/>
      <w:r>
        <w:t xml:space="preserve"> - </w:t>
      </w:r>
      <w:r w:rsidRPr="00F3276D">
        <w:t>Standard pro popis REST API</w:t>
      </w:r>
    </w:p>
    <w:p w14:paraId="5FD0B8E4" w14:textId="77777777" w:rsidR="00140EE5" w:rsidRDefault="00140EE5" w:rsidP="00140EE5">
      <w:pPr>
        <w:rPr>
          <w:lang w:val="en-US"/>
        </w:rPr>
      </w:pPr>
    </w:p>
    <w:p w14:paraId="4AF7C036" w14:textId="77777777" w:rsidR="00140EE5" w:rsidRDefault="00140EE5" w:rsidP="00140EE5">
      <w:pPr>
        <w:rPr>
          <w:lang w:val="en-US"/>
        </w:rPr>
      </w:pPr>
    </w:p>
    <w:p w14:paraId="139A5D9C" w14:textId="65FFE131" w:rsidR="00140EE5" w:rsidRDefault="00140EE5" w:rsidP="00140EE5">
      <w:pPr>
        <w:pStyle w:val="Nadpis1"/>
        <w:rPr>
          <w:lang w:val="en-US"/>
        </w:rPr>
      </w:pPr>
      <w:bookmarkStart w:id="12" w:name="_Toc198856955"/>
      <w:bookmarkStart w:id="13" w:name="_Toc198857161"/>
      <w:r>
        <w:rPr>
          <w:lang w:val="en-US"/>
        </w:rPr>
        <w:t xml:space="preserve">2 </w:t>
      </w:r>
      <w:proofErr w:type="spellStart"/>
      <w:r>
        <w:rPr>
          <w:lang w:val="en-US"/>
        </w:rPr>
        <w:t>Obecný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popis</w:t>
      </w:r>
      <w:bookmarkEnd w:id="12"/>
      <w:bookmarkEnd w:id="13"/>
      <w:proofErr w:type="spellEnd"/>
    </w:p>
    <w:p w14:paraId="21CC579E" w14:textId="64BF5EB8" w:rsidR="00140EE5" w:rsidRDefault="00140EE5" w:rsidP="00140EE5">
      <w:pPr>
        <w:pStyle w:val="Nadpis2"/>
        <w:rPr>
          <w:lang w:val="en-US"/>
        </w:rPr>
      </w:pPr>
      <w:bookmarkStart w:id="14" w:name="_Toc198856956"/>
      <w:bookmarkStart w:id="15" w:name="_Toc198857162"/>
      <w:r>
        <w:rPr>
          <w:lang w:val="en-US"/>
        </w:rPr>
        <w:t xml:space="preserve">2.1 </w:t>
      </w:r>
      <w:proofErr w:type="spellStart"/>
      <w:r>
        <w:rPr>
          <w:lang w:val="en-US"/>
        </w:rPr>
        <w:t>Uživatelské</w:t>
      </w:r>
      <w:proofErr w:type="spellEnd"/>
      <w:r>
        <w:rPr>
          <w:lang w:val="en-US"/>
        </w:rPr>
        <w:t xml:space="preserve"> role</w:t>
      </w:r>
      <w:bookmarkEnd w:id="14"/>
      <w:bookmarkEnd w:id="15"/>
    </w:p>
    <w:p w14:paraId="7E70CAA3" w14:textId="6958DB80" w:rsidR="00140EE5" w:rsidRDefault="00140EE5" w:rsidP="00140EE5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Superadmin</w:t>
      </w:r>
      <w:proofErr w:type="spellEnd"/>
      <w:r w:rsidR="000C6690">
        <w:rPr>
          <w:lang w:val="en-US"/>
        </w:rPr>
        <w:t xml:space="preserve"> – </w:t>
      </w:r>
      <w:proofErr w:type="spellStart"/>
      <w:r w:rsidR="000C6690">
        <w:rPr>
          <w:lang w:val="en-US"/>
        </w:rPr>
        <w:t>Majitel</w:t>
      </w:r>
      <w:proofErr w:type="spellEnd"/>
      <w:r w:rsidR="000C6690">
        <w:rPr>
          <w:lang w:val="en-US"/>
        </w:rPr>
        <w:t xml:space="preserve"> </w:t>
      </w:r>
      <w:proofErr w:type="spellStart"/>
      <w:r w:rsidR="000C6690">
        <w:rPr>
          <w:lang w:val="en-US"/>
        </w:rPr>
        <w:t>firmy</w:t>
      </w:r>
      <w:proofErr w:type="spellEnd"/>
      <w:r w:rsidR="000C6690">
        <w:rPr>
          <w:lang w:val="en-US"/>
        </w:rPr>
        <w:t xml:space="preserve">, </w:t>
      </w:r>
      <w:proofErr w:type="spellStart"/>
      <w:r w:rsidR="000C6690">
        <w:rPr>
          <w:lang w:val="en-US"/>
        </w:rPr>
        <w:t>přístup</w:t>
      </w:r>
      <w:proofErr w:type="spellEnd"/>
      <w:r w:rsidR="000C6690">
        <w:rPr>
          <w:lang w:val="en-US"/>
        </w:rPr>
        <w:t xml:space="preserve"> </w:t>
      </w:r>
      <w:proofErr w:type="spellStart"/>
      <w:r w:rsidR="000C6690">
        <w:rPr>
          <w:lang w:val="en-US"/>
        </w:rPr>
        <w:t>všude</w:t>
      </w:r>
      <w:proofErr w:type="spellEnd"/>
      <w:r w:rsidR="000C6690">
        <w:rPr>
          <w:lang w:val="en-US"/>
        </w:rPr>
        <w:t xml:space="preserve">, </w:t>
      </w:r>
      <w:proofErr w:type="spellStart"/>
      <w:r w:rsidR="000C6690">
        <w:rPr>
          <w:lang w:val="en-US"/>
        </w:rPr>
        <w:t>všechny</w:t>
      </w:r>
      <w:proofErr w:type="spellEnd"/>
      <w:r w:rsidR="000C6690">
        <w:rPr>
          <w:lang w:val="en-US"/>
        </w:rPr>
        <w:t xml:space="preserve"> </w:t>
      </w:r>
      <w:proofErr w:type="spellStart"/>
      <w:r w:rsidR="000C6690">
        <w:rPr>
          <w:lang w:val="en-US"/>
        </w:rPr>
        <w:t>pravomoce</w:t>
      </w:r>
      <w:proofErr w:type="spellEnd"/>
    </w:p>
    <w:p w14:paraId="01906818" w14:textId="61C0D13D" w:rsidR="000C6690" w:rsidRDefault="000C6690" w:rsidP="00140EE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HR – </w:t>
      </w:r>
      <w:proofErr w:type="spellStart"/>
      <w:r>
        <w:rPr>
          <w:lang w:val="en-US"/>
        </w:rPr>
        <w:t>správa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úprava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, starost o </w:t>
      </w:r>
      <w:proofErr w:type="spellStart"/>
      <w:r>
        <w:rPr>
          <w:lang w:val="en-US"/>
        </w:rPr>
        <w:t>pozvání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</w:t>
      </w:r>
      <w:proofErr w:type="spellEnd"/>
      <w:r>
        <w:rPr>
          <w:lang w:val="en-US"/>
        </w:rPr>
        <w:t>.</w:t>
      </w:r>
    </w:p>
    <w:p w14:paraId="1C4F54F4" w14:textId="62B74C26" w:rsidR="000C6690" w:rsidRDefault="000C6690" w:rsidP="00140EE5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Manažer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správa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správa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výdajů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správa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docházky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přehled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statistikách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určitých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výdajích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  <w:r>
        <w:rPr>
          <w:lang w:val="en-US"/>
        </w:rPr>
        <w:t>)</w:t>
      </w:r>
    </w:p>
    <w:p w14:paraId="0A2FC4A0" w14:textId="7C0084CB" w:rsidR="000C6690" w:rsidRDefault="000C6690" w:rsidP="00140EE5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Účetní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možnost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zjistit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veškeré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výdaje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příjmy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zisky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  <w:r>
        <w:rPr>
          <w:lang w:val="en-US"/>
        </w:rPr>
        <w:t>)</w:t>
      </w:r>
    </w:p>
    <w:p w14:paraId="578E495E" w14:textId="766E3265" w:rsidR="00140EE5" w:rsidRDefault="000C6690" w:rsidP="00140EE5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Změstnanec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Vidé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docházku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cíle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  <w:r>
        <w:rPr>
          <w:lang w:val="en-US"/>
        </w:rPr>
        <w:t>. Nic vice.</w:t>
      </w:r>
    </w:p>
    <w:p w14:paraId="36CAC502" w14:textId="77777777" w:rsidR="00D35F76" w:rsidRDefault="00D35F76" w:rsidP="00D35F76">
      <w:pPr>
        <w:rPr>
          <w:lang w:val="en-US"/>
        </w:rPr>
      </w:pPr>
    </w:p>
    <w:p w14:paraId="6AA2166C" w14:textId="77777777" w:rsidR="00D35F76" w:rsidRDefault="00D35F76" w:rsidP="00D35F76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2"/>
        <w:gridCol w:w="1389"/>
        <w:gridCol w:w="388"/>
        <w:gridCol w:w="993"/>
        <w:gridCol w:w="781"/>
        <w:gridCol w:w="1569"/>
      </w:tblGrid>
      <w:tr w:rsidR="00D35F76" w:rsidRPr="00D35F76" w14:paraId="04F442D7" w14:textId="77777777" w:rsidTr="00D35F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82C5D" w14:textId="77777777" w:rsidR="00D35F76" w:rsidRPr="00D35F76" w:rsidRDefault="00D35F76" w:rsidP="00D35F76">
            <w:pPr>
              <w:rPr>
                <w:b/>
                <w:bCs/>
              </w:rPr>
            </w:pPr>
            <w:r w:rsidRPr="00D35F76">
              <w:rPr>
                <w:b/>
                <w:bCs/>
              </w:rPr>
              <w:t>Funkce / Akce</w:t>
            </w:r>
          </w:p>
        </w:tc>
        <w:tc>
          <w:tcPr>
            <w:tcW w:w="0" w:type="auto"/>
            <w:vAlign w:val="center"/>
            <w:hideMark/>
          </w:tcPr>
          <w:p w14:paraId="4EBAAAA6" w14:textId="77777777" w:rsidR="00D35F76" w:rsidRPr="00D35F76" w:rsidRDefault="00D35F76" w:rsidP="00D35F76">
            <w:pPr>
              <w:rPr>
                <w:b/>
                <w:bCs/>
              </w:rPr>
            </w:pPr>
            <w:proofErr w:type="spellStart"/>
            <w:r w:rsidRPr="00D35F76">
              <w:rPr>
                <w:b/>
                <w:bCs/>
              </w:rPr>
              <w:t>Superadmin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18B5A" w14:textId="77777777" w:rsidR="00D35F76" w:rsidRPr="00D35F76" w:rsidRDefault="00D35F76" w:rsidP="00D35F76">
            <w:pPr>
              <w:rPr>
                <w:b/>
                <w:bCs/>
              </w:rPr>
            </w:pPr>
            <w:r w:rsidRPr="00D35F76">
              <w:rPr>
                <w:b/>
                <w:bCs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9BBFA54" w14:textId="77777777" w:rsidR="00D35F76" w:rsidRPr="00D35F76" w:rsidRDefault="00D35F76" w:rsidP="00D35F76">
            <w:pPr>
              <w:rPr>
                <w:b/>
                <w:bCs/>
              </w:rPr>
            </w:pPr>
            <w:r w:rsidRPr="00D35F76">
              <w:rPr>
                <w:b/>
                <w:bCs/>
              </w:rPr>
              <w:t>Manažer</w:t>
            </w:r>
          </w:p>
        </w:tc>
        <w:tc>
          <w:tcPr>
            <w:tcW w:w="0" w:type="auto"/>
            <w:vAlign w:val="center"/>
            <w:hideMark/>
          </w:tcPr>
          <w:p w14:paraId="0B7F1AF2" w14:textId="77777777" w:rsidR="00D35F76" w:rsidRPr="00D35F76" w:rsidRDefault="00D35F76" w:rsidP="00D35F76">
            <w:pPr>
              <w:rPr>
                <w:b/>
                <w:bCs/>
              </w:rPr>
            </w:pPr>
            <w:r w:rsidRPr="00D35F76">
              <w:rPr>
                <w:b/>
                <w:bCs/>
              </w:rPr>
              <w:t>Účetní</w:t>
            </w:r>
          </w:p>
        </w:tc>
        <w:tc>
          <w:tcPr>
            <w:tcW w:w="0" w:type="auto"/>
            <w:vAlign w:val="center"/>
            <w:hideMark/>
          </w:tcPr>
          <w:p w14:paraId="263972C2" w14:textId="77777777" w:rsidR="00D35F76" w:rsidRPr="00D35F76" w:rsidRDefault="00D35F76" w:rsidP="00D35F76">
            <w:pPr>
              <w:rPr>
                <w:b/>
                <w:bCs/>
              </w:rPr>
            </w:pPr>
            <w:r w:rsidRPr="00D35F76">
              <w:rPr>
                <w:b/>
                <w:bCs/>
              </w:rPr>
              <w:t>Zaměstnanec</w:t>
            </w:r>
          </w:p>
        </w:tc>
      </w:tr>
      <w:tr w:rsidR="00D35F76" w:rsidRPr="00D35F76" w14:paraId="0E32A10C" w14:textId="77777777" w:rsidTr="00D35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4D4B9" w14:textId="77777777" w:rsidR="00D35F76" w:rsidRPr="00D35F76" w:rsidRDefault="00D35F76" w:rsidP="00D35F76">
            <w:r w:rsidRPr="00D35F76">
              <w:t>Registrace a přihlášení</w:t>
            </w:r>
          </w:p>
        </w:tc>
        <w:tc>
          <w:tcPr>
            <w:tcW w:w="0" w:type="auto"/>
            <w:vAlign w:val="center"/>
            <w:hideMark/>
          </w:tcPr>
          <w:p w14:paraId="195193E7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A3BE76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CEA1E3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256652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D31E00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</w:tr>
      <w:tr w:rsidR="00D35F76" w:rsidRPr="00D35F76" w14:paraId="05A2A3A7" w14:textId="77777777" w:rsidTr="00D35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901EE" w14:textId="77777777" w:rsidR="00D35F76" w:rsidRPr="00D35F76" w:rsidRDefault="00D35F76" w:rsidP="00D35F76">
            <w:r w:rsidRPr="00D35F76">
              <w:t>Založení nové firmy</w:t>
            </w:r>
          </w:p>
        </w:tc>
        <w:tc>
          <w:tcPr>
            <w:tcW w:w="0" w:type="auto"/>
            <w:vAlign w:val="center"/>
            <w:hideMark/>
          </w:tcPr>
          <w:p w14:paraId="3CABE69F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BB2F77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18A992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62E0881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F08F4C3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</w:tr>
      <w:tr w:rsidR="00D35F76" w:rsidRPr="00D35F76" w14:paraId="421B4936" w14:textId="77777777" w:rsidTr="00D35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CE3BB" w14:textId="77777777" w:rsidR="00D35F76" w:rsidRPr="00D35F76" w:rsidRDefault="00D35F76" w:rsidP="00D35F76">
            <w:r w:rsidRPr="00D35F76">
              <w:t>Správa údajů firmy</w:t>
            </w:r>
          </w:p>
        </w:tc>
        <w:tc>
          <w:tcPr>
            <w:tcW w:w="0" w:type="auto"/>
            <w:vAlign w:val="center"/>
            <w:hideMark/>
          </w:tcPr>
          <w:p w14:paraId="2B696144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C52980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AD5C508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5F479DC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EF39801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</w:tr>
      <w:tr w:rsidR="00D35F76" w:rsidRPr="00D35F76" w14:paraId="296D0B17" w14:textId="77777777" w:rsidTr="00D35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47735" w14:textId="77777777" w:rsidR="00D35F76" w:rsidRPr="00D35F76" w:rsidRDefault="00D35F76" w:rsidP="00D35F76">
            <w:r w:rsidRPr="00D35F76">
              <w:t>Přidání / editace pobočky</w:t>
            </w:r>
          </w:p>
        </w:tc>
        <w:tc>
          <w:tcPr>
            <w:tcW w:w="0" w:type="auto"/>
            <w:vAlign w:val="center"/>
            <w:hideMark/>
          </w:tcPr>
          <w:p w14:paraId="10EDF6E3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2512A6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D4915E9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7DA80E9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4902877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</w:tr>
      <w:tr w:rsidR="00D35F76" w:rsidRPr="00D35F76" w14:paraId="41F2BE05" w14:textId="77777777" w:rsidTr="00D35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2B20" w14:textId="77777777" w:rsidR="00D35F76" w:rsidRPr="00D35F76" w:rsidRDefault="00D35F76" w:rsidP="00D35F76">
            <w:r w:rsidRPr="00D35F76">
              <w:t>Přidání / úprava zaměstnance</w:t>
            </w:r>
          </w:p>
        </w:tc>
        <w:tc>
          <w:tcPr>
            <w:tcW w:w="0" w:type="auto"/>
            <w:vAlign w:val="center"/>
            <w:hideMark/>
          </w:tcPr>
          <w:p w14:paraId="13364631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2F77EE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18ACCB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A9BE96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0016E57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</w:tr>
      <w:tr w:rsidR="00D35F76" w:rsidRPr="00D35F76" w14:paraId="5E8CF7FA" w14:textId="77777777" w:rsidTr="00D35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0AB6C" w14:textId="77777777" w:rsidR="00D35F76" w:rsidRPr="00D35F76" w:rsidRDefault="00D35F76" w:rsidP="00D35F76">
            <w:r w:rsidRPr="00D35F76">
              <w:t>Přiřazení zaměstnance k pobočce</w:t>
            </w:r>
          </w:p>
        </w:tc>
        <w:tc>
          <w:tcPr>
            <w:tcW w:w="0" w:type="auto"/>
            <w:vAlign w:val="center"/>
            <w:hideMark/>
          </w:tcPr>
          <w:p w14:paraId="356D0D66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A7E09E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60C9B7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E2753C8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5C62BD9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</w:tr>
      <w:tr w:rsidR="00D35F76" w:rsidRPr="00D35F76" w14:paraId="25682441" w14:textId="77777777" w:rsidTr="00D35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20AFC" w14:textId="77777777" w:rsidR="00D35F76" w:rsidRPr="00D35F76" w:rsidRDefault="00D35F76" w:rsidP="00D35F76">
            <w:r w:rsidRPr="00D35F76">
              <w:t>Zobrazení tržeb a nákladů (dashboard)</w:t>
            </w:r>
          </w:p>
        </w:tc>
        <w:tc>
          <w:tcPr>
            <w:tcW w:w="0" w:type="auto"/>
            <w:vAlign w:val="center"/>
            <w:hideMark/>
          </w:tcPr>
          <w:p w14:paraId="0C3C453C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F38C08C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F3FAC14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B9406E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5E9622D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</w:tr>
      <w:tr w:rsidR="00D35F76" w:rsidRPr="00D35F76" w14:paraId="519577A5" w14:textId="77777777" w:rsidTr="00D35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3852A" w14:textId="77777777" w:rsidR="00D35F76" w:rsidRPr="00D35F76" w:rsidRDefault="00D35F76" w:rsidP="00D35F76">
            <w:r w:rsidRPr="00D35F76">
              <w:t>Správa docházky</w:t>
            </w:r>
          </w:p>
        </w:tc>
        <w:tc>
          <w:tcPr>
            <w:tcW w:w="0" w:type="auto"/>
            <w:vAlign w:val="center"/>
            <w:hideMark/>
          </w:tcPr>
          <w:p w14:paraId="645874E5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08970D3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3BA1D41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010ED8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1A35234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</w:tr>
      <w:tr w:rsidR="00D35F76" w:rsidRPr="00D35F76" w14:paraId="5D275998" w14:textId="77777777" w:rsidTr="00D35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BDE37" w14:textId="77777777" w:rsidR="00D35F76" w:rsidRPr="00D35F76" w:rsidRDefault="00D35F76" w:rsidP="00D35F76">
            <w:r w:rsidRPr="00D35F76">
              <w:t>Zobrazení vlastní docházky</w:t>
            </w:r>
          </w:p>
        </w:tc>
        <w:tc>
          <w:tcPr>
            <w:tcW w:w="0" w:type="auto"/>
            <w:vAlign w:val="center"/>
            <w:hideMark/>
          </w:tcPr>
          <w:p w14:paraId="3E28C5B0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34C562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C850F47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7A7E5FF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2F1AE3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</w:tr>
      <w:tr w:rsidR="00D35F76" w:rsidRPr="00D35F76" w14:paraId="20899859" w14:textId="77777777" w:rsidTr="00D35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501F9" w14:textId="77777777" w:rsidR="00D35F76" w:rsidRPr="00D35F76" w:rsidRDefault="00D35F76" w:rsidP="00D35F76">
            <w:r w:rsidRPr="00D35F76">
              <w:t>Změna oprávnění uživatele</w:t>
            </w:r>
          </w:p>
        </w:tc>
        <w:tc>
          <w:tcPr>
            <w:tcW w:w="0" w:type="auto"/>
            <w:vAlign w:val="center"/>
            <w:hideMark/>
          </w:tcPr>
          <w:p w14:paraId="5A497A8F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EF9644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649222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E46FD9D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47C5304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</w:tr>
      <w:tr w:rsidR="00D35F76" w:rsidRPr="00D35F76" w14:paraId="04BF6A90" w14:textId="77777777" w:rsidTr="00D35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64447" w14:textId="77777777" w:rsidR="00D35F76" w:rsidRPr="00D35F76" w:rsidRDefault="00D35F76" w:rsidP="00D35F76">
            <w:r w:rsidRPr="00D35F76">
              <w:t>Přístup k přehledům a statistikám</w:t>
            </w:r>
          </w:p>
        </w:tc>
        <w:tc>
          <w:tcPr>
            <w:tcW w:w="0" w:type="auto"/>
            <w:vAlign w:val="center"/>
            <w:hideMark/>
          </w:tcPr>
          <w:p w14:paraId="5A964F9A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78B1CB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8499355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9A614E0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37B858F" w14:textId="77777777" w:rsidR="00D35F76" w:rsidRPr="00D35F76" w:rsidRDefault="00D35F76" w:rsidP="00D35F76">
            <w:r w:rsidRPr="00D35F76">
              <w:rPr>
                <w:rFonts w:ascii="Apple Color Emoji" w:hAnsi="Apple Color Emoji" w:cs="Apple Color Emoji"/>
              </w:rPr>
              <w:t>❌</w:t>
            </w:r>
          </w:p>
        </w:tc>
      </w:tr>
    </w:tbl>
    <w:p w14:paraId="2B018C68" w14:textId="77777777" w:rsidR="00D35F76" w:rsidRPr="00D35F76" w:rsidRDefault="00D35F76" w:rsidP="00D35F76">
      <w:pPr>
        <w:rPr>
          <w:lang w:val="en-US"/>
        </w:rPr>
      </w:pPr>
    </w:p>
    <w:p w14:paraId="77368801" w14:textId="38618E69" w:rsidR="000C6690" w:rsidRDefault="00140EE5" w:rsidP="000C6690">
      <w:pPr>
        <w:pStyle w:val="Nadpis2"/>
        <w:rPr>
          <w:lang w:val="en-US"/>
        </w:rPr>
      </w:pPr>
      <w:bookmarkStart w:id="16" w:name="_Toc198856957"/>
      <w:bookmarkStart w:id="17" w:name="_Toc198857163"/>
      <w:r>
        <w:rPr>
          <w:lang w:val="en-US"/>
        </w:rPr>
        <w:lastRenderedPageBreak/>
        <w:t xml:space="preserve">2.2 Use Case </w:t>
      </w:r>
      <w:proofErr w:type="spellStart"/>
      <w:r>
        <w:rPr>
          <w:lang w:val="en-US"/>
        </w:rPr>
        <w:t>scénáře</w:t>
      </w:r>
      <w:bookmarkEnd w:id="16"/>
      <w:bookmarkEnd w:id="17"/>
      <w:proofErr w:type="spellEnd"/>
    </w:p>
    <w:p w14:paraId="7C0E7883" w14:textId="32F89AFA" w:rsidR="00692464" w:rsidRPr="006766E9" w:rsidRDefault="000C6690" w:rsidP="006766E9">
      <w:pPr>
        <w:pStyle w:val="Nadpis3"/>
      </w:pPr>
      <w:bookmarkStart w:id="18" w:name="_Toc198856958"/>
      <w:bookmarkStart w:id="19" w:name="_Toc198857164"/>
      <w:r w:rsidRPr="006766E9">
        <w:t>2.2.1</w:t>
      </w:r>
      <w:r w:rsidR="00692464" w:rsidRPr="006766E9">
        <w:t xml:space="preserve"> Registrace nového uživatele</w:t>
      </w:r>
      <w:bookmarkEnd w:id="18"/>
      <w:bookmarkEnd w:id="19"/>
    </w:p>
    <w:p w14:paraId="523221BD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bookmarkStart w:id="20" w:name="_Toc198856959"/>
      <w:bookmarkStart w:id="21" w:name="_Toc198857165"/>
      <w:proofErr w:type="spellStart"/>
      <w:r w:rsidRPr="00692464">
        <w:rPr>
          <w:sz w:val="24"/>
          <w:szCs w:val="24"/>
          <w:lang w:val="en-US"/>
        </w:rPr>
        <w:t>Primární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aktér</w:t>
      </w:r>
      <w:proofErr w:type="spellEnd"/>
      <w:r w:rsidRPr="00692464">
        <w:rPr>
          <w:sz w:val="24"/>
          <w:szCs w:val="24"/>
          <w:lang w:val="en-US"/>
        </w:rPr>
        <w:t xml:space="preserve">: Nový </w:t>
      </w:r>
      <w:proofErr w:type="spellStart"/>
      <w:r w:rsidRPr="00692464">
        <w:rPr>
          <w:sz w:val="24"/>
          <w:szCs w:val="24"/>
          <w:lang w:val="en-US"/>
        </w:rPr>
        <w:t>uživatel</w:t>
      </w:r>
      <w:bookmarkEnd w:id="20"/>
      <w:bookmarkEnd w:id="21"/>
      <w:proofErr w:type="spellEnd"/>
    </w:p>
    <w:p w14:paraId="68453BEE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bookmarkStart w:id="22" w:name="_Toc198856960"/>
      <w:bookmarkStart w:id="23" w:name="_Toc198857166"/>
      <w:proofErr w:type="spellStart"/>
      <w:r w:rsidRPr="00692464">
        <w:rPr>
          <w:sz w:val="24"/>
          <w:szCs w:val="24"/>
          <w:lang w:val="en-US"/>
        </w:rPr>
        <w:t>Předpoklad</w:t>
      </w:r>
      <w:proofErr w:type="spellEnd"/>
      <w:r w:rsidRPr="00692464">
        <w:rPr>
          <w:sz w:val="24"/>
          <w:szCs w:val="24"/>
          <w:lang w:val="en-US"/>
        </w:rPr>
        <w:t xml:space="preserve">: </w:t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není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přihlášen</w:t>
      </w:r>
      <w:proofErr w:type="spellEnd"/>
      <w:r w:rsidRPr="00692464">
        <w:rPr>
          <w:sz w:val="24"/>
          <w:szCs w:val="24"/>
          <w:lang w:val="en-US"/>
        </w:rPr>
        <w:t xml:space="preserve"> a </w:t>
      </w:r>
      <w:proofErr w:type="spellStart"/>
      <w:r w:rsidRPr="00692464">
        <w:rPr>
          <w:sz w:val="24"/>
          <w:szCs w:val="24"/>
          <w:lang w:val="en-US"/>
        </w:rPr>
        <w:t>dosud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nemá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vytvořený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účet</w:t>
      </w:r>
      <w:bookmarkEnd w:id="22"/>
      <w:bookmarkEnd w:id="23"/>
      <w:proofErr w:type="spellEnd"/>
    </w:p>
    <w:p w14:paraId="4319055C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</w:p>
    <w:p w14:paraId="31EF637A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bookmarkStart w:id="24" w:name="_Toc198856961"/>
      <w:bookmarkStart w:id="25" w:name="_Toc198857167"/>
      <w:proofErr w:type="spellStart"/>
      <w:r w:rsidRPr="00692464">
        <w:rPr>
          <w:sz w:val="24"/>
          <w:szCs w:val="24"/>
          <w:lang w:val="en-US"/>
        </w:rPr>
        <w:t>Popis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scénáře</w:t>
      </w:r>
      <w:proofErr w:type="spellEnd"/>
      <w:r w:rsidRPr="00692464">
        <w:rPr>
          <w:sz w:val="24"/>
          <w:szCs w:val="24"/>
          <w:lang w:val="en-US"/>
        </w:rPr>
        <w:t>:</w:t>
      </w:r>
      <w:bookmarkEnd w:id="24"/>
      <w:bookmarkEnd w:id="25"/>
    </w:p>
    <w:p w14:paraId="47C81CFB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</w:r>
      <w:bookmarkStart w:id="26" w:name="_Toc198856962"/>
      <w:bookmarkStart w:id="27" w:name="_Toc198857168"/>
      <w:r w:rsidRPr="00692464">
        <w:rPr>
          <w:sz w:val="24"/>
          <w:szCs w:val="24"/>
          <w:lang w:val="en-US"/>
        </w:rPr>
        <w:t>1.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navštíví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stránku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registrace</w:t>
      </w:r>
      <w:bookmarkEnd w:id="26"/>
      <w:bookmarkEnd w:id="27"/>
      <w:proofErr w:type="spellEnd"/>
    </w:p>
    <w:p w14:paraId="630CA4F8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</w:r>
      <w:bookmarkStart w:id="28" w:name="_Toc198856963"/>
      <w:bookmarkStart w:id="29" w:name="_Toc198857169"/>
      <w:r w:rsidRPr="00692464">
        <w:rPr>
          <w:sz w:val="24"/>
          <w:szCs w:val="24"/>
          <w:lang w:val="en-US"/>
        </w:rPr>
        <w:t>2.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Zadá</w:t>
      </w:r>
      <w:proofErr w:type="spellEnd"/>
      <w:r w:rsidRPr="00692464">
        <w:rPr>
          <w:sz w:val="24"/>
          <w:szCs w:val="24"/>
          <w:lang w:val="en-US"/>
        </w:rPr>
        <w:t xml:space="preserve"> e-mail a </w:t>
      </w:r>
      <w:proofErr w:type="spellStart"/>
      <w:r w:rsidRPr="00692464">
        <w:rPr>
          <w:sz w:val="24"/>
          <w:szCs w:val="24"/>
          <w:lang w:val="en-US"/>
        </w:rPr>
        <w:t>heslo</w:t>
      </w:r>
      <w:bookmarkEnd w:id="28"/>
      <w:bookmarkEnd w:id="29"/>
      <w:proofErr w:type="spellEnd"/>
    </w:p>
    <w:p w14:paraId="7721AB7C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</w:r>
      <w:bookmarkStart w:id="30" w:name="_Toc198856964"/>
      <w:bookmarkStart w:id="31" w:name="_Toc198857170"/>
      <w:r w:rsidRPr="00692464">
        <w:rPr>
          <w:sz w:val="24"/>
          <w:szCs w:val="24"/>
          <w:lang w:val="en-US"/>
        </w:rPr>
        <w:t>3.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Klikne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na</w:t>
      </w:r>
      <w:proofErr w:type="spellEnd"/>
      <w:r w:rsidRPr="00692464">
        <w:rPr>
          <w:sz w:val="24"/>
          <w:szCs w:val="24"/>
          <w:lang w:val="en-US"/>
        </w:rPr>
        <w:t xml:space="preserve"> „</w:t>
      </w:r>
      <w:proofErr w:type="spellStart"/>
      <w:proofErr w:type="gramStart"/>
      <w:r w:rsidRPr="00692464">
        <w:rPr>
          <w:sz w:val="24"/>
          <w:szCs w:val="24"/>
          <w:lang w:val="en-US"/>
        </w:rPr>
        <w:t>Registrovat</w:t>
      </w:r>
      <w:proofErr w:type="spellEnd"/>
      <w:r w:rsidRPr="00692464">
        <w:rPr>
          <w:sz w:val="24"/>
          <w:szCs w:val="24"/>
          <w:lang w:val="en-US"/>
        </w:rPr>
        <w:t>“</w:t>
      </w:r>
      <w:bookmarkEnd w:id="30"/>
      <w:bookmarkEnd w:id="31"/>
      <w:proofErr w:type="gramEnd"/>
    </w:p>
    <w:p w14:paraId="61BCBBBE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</w:r>
      <w:bookmarkStart w:id="32" w:name="_Toc198856965"/>
      <w:bookmarkStart w:id="33" w:name="_Toc198857171"/>
      <w:r w:rsidRPr="00692464">
        <w:rPr>
          <w:sz w:val="24"/>
          <w:szCs w:val="24"/>
          <w:lang w:val="en-US"/>
        </w:rPr>
        <w:t>4.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Systém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přes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Supabase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vytvoří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účet</w:t>
      </w:r>
      <w:proofErr w:type="spellEnd"/>
      <w:r w:rsidRPr="00692464">
        <w:rPr>
          <w:sz w:val="24"/>
          <w:szCs w:val="24"/>
          <w:lang w:val="en-US"/>
        </w:rPr>
        <w:t xml:space="preserve"> a </w:t>
      </w:r>
      <w:proofErr w:type="spellStart"/>
      <w:r w:rsidRPr="00692464">
        <w:rPr>
          <w:sz w:val="24"/>
          <w:szCs w:val="24"/>
          <w:lang w:val="en-US"/>
        </w:rPr>
        <w:t>odešle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ověřovací</w:t>
      </w:r>
      <w:proofErr w:type="spellEnd"/>
      <w:r w:rsidRPr="00692464">
        <w:rPr>
          <w:sz w:val="24"/>
          <w:szCs w:val="24"/>
          <w:lang w:val="en-US"/>
        </w:rPr>
        <w:t xml:space="preserve"> e-mail</w:t>
      </w:r>
      <w:bookmarkEnd w:id="32"/>
      <w:bookmarkEnd w:id="33"/>
    </w:p>
    <w:p w14:paraId="207B4011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</w:r>
      <w:bookmarkStart w:id="34" w:name="_Toc198856966"/>
      <w:bookmarkStart w:id="35" w:name="_Toc198857172"/>
      <w:r w:rsidRPr="00692464">
        <w:rPr>
          <w:sz w:val="24"/>
          <w:szCs w:val="24"/>
          <w:lang w:val="en-US"/>
        </w:rPr>
        <w:t>5.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otevře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svůj</w:t>
      </w:r>
      <w:proofErr w:type="spellEnd"/>
      <w:r w:rsidRPr="00692464">
        <w:rPr>
          <w:sz w:val="24"/>
          <w:szCs w:val="24"/>
          <w:lang w:val="en-US"/>
        </w:rPr>
        <w:t xml:space="preserve"> e-mail a </w:t>
      </w:r>
      <w:proofErr w:type="spellStart"/>
      <w:r w:rsidRPr="00692464">
        <w:rPr>
          <w:sz w:val="24"/>
          <w:szCs w:val="24"/>
          <w:lang w:val="en-US"/>
        </w:rPr>
        <w:t>klikne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na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ověřovací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odkaz</w:t>
      </w:r>
      <w:bookmarkEnd w:id="34"/>
      <w:bookmarkEnd w:id="35"/>
      <w:proofErr w:type="spellEnd"/>
    </w:p>
    <w:p w14:paraId="33559010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</w:r>
      <w:bookmarkStart w:id="36" w:name="_Toc198856967"/>
      <w:bookmarkStart w:id="37" w:name="_Toc198857173"/>
      <w:r w:rsidRPr="00692464">
        <w:rPr>
          <w:sz w:val="24"/>
          <w:szCs w:val="24"/>
          <w:lang w:val="en-US"/>
        </w:rPr>
        <w:t>6.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Systém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ověří</w:t>
      </w:r>
      <w:proofErr w:type="spellEnd"/>
      <w:r w:rsidRPr="00692464">
        <w:rPr>
          <w:sz w:val="24"/>
          <w:szCs w:val="24"/>
          <w:lang w:val="en-US"/>
        </w:rPr>
        <w:t xml:space="preserve"> e-mail a </w:t>
      </w:r>
      <w:proofErr w:type="spellStart"/>
      <w:r w:rsidRPr="00692464">
        <w:rPr>
          <w:sz w:val="24"/>
          <w:szCs w:val="24"/>
          <w:lang w:val="en-US"/>
        </w:rPr>
        <w:t>umožní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přihlášení</w:t>
      </w:r>
      <w:bookmarkEnd w:id="36"/>
      <w:bookmarkEnd w:id="37"/>
      <w:proofErr w:type="spellEnd"/>
    </w:p>
    <w:p w14:paraId="74847F04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</w:r>
      <w:bookmarkStart w:id="38" w:name="_Toc198856968"/>
      <w:bookmarkStart w:id="39" w:name="_Toc198857174"/>
      <w:r w:rsidRPr="00692464">
        <w:rPr>
          <w:sz w:val="24"/>
          <w:szCs w:val="24"/>
          <w:lang w:val="en-US"/>
        </w:rPr>
        <w:t>7.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se </w:t>
      </w:r>
      <w:proofErr w:type="spellStart"/>
      <w:r w:rsidRPr="00692464">
        <w:rPr>
          <w:sz w:val="24"/>
          <w:szCs w:val="24"/>
          <w:lang w:val="en-US"/>
        </w:rPr>
        <w:t>může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poprvé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přihlásit</w:t>
      </w:r>
      <w:proofErr w:type="spellEnd"/>
      <w:r w:rsidRPr="00692464">
        <w:rPr>
          <w:sz w:val="24"/>
          <w:szCs w:val="24"/>
          <w:lang w:val="en-US"/>
        </w:rPr>
        <w:t xml:space="preserve"> a </w:t>
      </w:r>
      <w:proofErr w:type="spellStart"/>
      <w:r w:rsidRPr="00692464">
        <w:rPr>
          <w:sz w:val="24"/>
          <w:szCs w:val="24"/>
          <w:lang w:val="en-US"/>
        </w:rPr>
        <w:t>používat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aplikaci</w:t>
      </w:r>
      <w:bookmarkEnd w:id="38"/>
      <w:bookmarkEnd w:id="39"/>
      <w:proofErr w:type="spellEnd"/>
    </w:p>
    <w:p w14:paraId="1A09A80E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</w:p>
    <w:p w14:paraId="7F80CE44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bookmarkStart w:id="40" w:name="_Toc198856969"/>
      <w:bookmarkStart w:id="41" w:name="_Toc198857175"/>
      <w:proofErr w:type="spellStart"/>
      <w:r w:rsidRPr="00692464">
        <w:rPr>
          <w:sz w:val="24"/>
          <w:szCs w:val="24"/>
          <w:lang w:val="en-US"/>
        </w:rPr>
        <w:t>Alternativní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scénáře</w:t>
      </w:r>
      <w:proofErr w:type="spellEnd"/>
      <w:r w:rsidRPr="00692464">
        <w:rPr>
          <w:sz w:val="24"/>
          <w:szCs w:val="24"/>
          <w:lang w:val="en-US"/>
        </w:rPr>
        <w:t>:</w:t>
      </w:r>
      <w:bookmarkEnd w:id="40"/>
      <w:bookmarkEnd w:id="41"/>
    </w:p>
    <w:p w14:paraId="0B75F4DA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</w:r>
      <w:bookmarkStart w:id="42" w:name="_Toc198856970"/>
      <w:bookmarkStart w:id="43" w:name="_Toc198857176"/>
      <w:r w:rsidRPr="00692464">
        <w:rPr>
          <w:sz w:val="24"/>
          <w:szCs w:val="24"/>
          <w:lang w:val="en-US"/>
        </w:rPr>
        <w:t>•</w:t>
      </w:r>
      <w:r w:rsidRPr="00692464">
        <w:rPr>
          <w:sz w:val="24"/>
          <w:szCs w:val="24"/>
          <w:lang w:val="en-US"/>
        </w:rPr>
        <w:tab/>
        <w:t xml:space="preserve">2a. </w:t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zadá</w:t>
      </w:r>
      <w:proofErr w:type="spellEnd"/>
      <w:r w:rsidRPr="00692464">
        <w:rPr>
          <w:sz w:val="24"/>
          <w:szCs w:val="24"/>
          <w:lang w:val="en-US"/>
        </w:rPr>
        <w:t xml:space="preserve"> e-mail, </w:t>
      </w:r>
      <w:proofErr w:type="spellStart"/>
      <w:r w:rsidRPr="00692464">
        <w:rPr>
          <w:sz w:val="24"/>
          <w:szCs w:val="24"/>
          <w:lang w:val="en-US"/>
        </w:rPr>
        <w:t>který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již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existuje</w:t>
      </w:r>
      <w:proofErr w:type="spellEnd"/>
      <w:r w:rsidRPr="00692464">
        <w:rPr>
          <w:sz w:val="24"/>
          <w:szCs w:val="24"/>
          <w:lang w:val="en-US"/>
        </w:rPr>
        <w:t xml:space="preserve"> → </w:t>
      </w:r>
      <w:proofErr w:type="spellStart"/>
      <w:r w:rsidRPr="00692464">
        <w:rPr>
          <w:sz w:val="24"/>
          <w:szCs w:val="24"/>
          <w:lang w:val="en-US"/>
        </w:rPr>
        <w:t>systém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zobrazí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chybu</w:t>
      </w:r>
      <w:bookmarkEnd w:id="42"/>
      <w:bookmarkEnd w:id="43"/>
      <w:proofErr w:type="spellEnd"/>
    </w:p>
    <w:p w14:paraId="473F031F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</w:r>
      <w:bookmarkStart w:id="44" w:name="_Toc198856971"/>
      <w:bookmarkStart w:id="45" w:name="_Toc198857177"/>
      <w:r w:rsidRPr="00692464">
        <w:rPr>
          <w:sz w:val="24"/>
          <w:szCs w:val="24"/>
          <w:lang w:val="en-US"/>
        </w:rPr>
        <w:t>•</w:t>
      </w:r>
      <w:r w:rsidRPr="00692464">
        <w:rPr>
          <w:sz w:val="24"/>
          <w:szCs w:val="24"/>
          <w:lang w:val="en-US"/>
        </w:rPr>
        <w:tab/>
        <w:t xml:space="preserve">5a. </w:t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neklikne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na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odkaz</w:t>
      </w:r>
      <w:proofErr w:type="spellEnd"/>
      <w:r w:rsidRPr="00692464">
        <w:rPr>
          <w:sz w:val="24"/>
          <w:szCs w:val="24"/>
          <w:lang w:val="en-US"/>
        </w:rPr>
        <w:t xml:space="preserve"> → </w:t>
      </w:r>
      <w:proofErr w:type="spellStart"/>
      <w:r w:rsidRPr="00692464">
        <w:rPr>
          <w:sz w:val="24"/>
          <w:szCs w:val="24"/>
          <w:lang w:val="en-US"/>
        </w:rPr>
        <w:t>při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přihlášení</w:t>
      </w:r>
      <w:proofErr w:type="spellEnd"/>
      <w:r w:rsidRPr="00692464">
        <w:rPr>
          <w:sz w:val="24"/>
          <w:szCs w:val="24"/>
          <w:lang w:val="en-US"/>
        </w:rPr>
        <w:t xml:space="preserve"> mu </w:t>
      </w:r>
      <w:proofErr w:type="spellStart"/>
      <w:r w:rsidRPr="00692464">
        <w:rPr>
          <w:sz w:val="24"/>
          <w:szCs w:val="24"/>
          <w:lang w:val="en-US"/>
        </w:rPr>
        <w:t>systém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oznámí</w:t>
      </w:r>
      <w:proofErr w:type="spellEnd"/>
      <w:r w:rsidRPr="00692464">
        <w:rPr>
          <w:sz w:val="24"/>
          <w:szCs w:val="24"/>
          <w:lang w:val="en-US"/>
        </w:rPr>
        <w:t xml:space="preserve">, </w:t>
      </w:r>
      <w:proofErr w:type="spellStart"/>
      <w:r w:rsidRPr="00692464">
        <w:rPr>
          <w:sz w:val="24"/>
          <w:szCs w:val="24"/>
          <w:lang w:val="en-US"/>
        </w:rPr>
        <w:t>že</w:t>
      </w:r>
      <w:proofErr w:type="spellEnd"/>
      <w:r w:rsidRPr="00692464">
        <w:rPr>
          <w:sz w:val="24"/>
          <w:szCs w:val="24"/>
          <w:lang w:val="en-US"/>
        </w:rPr>
        <w:t xml:space="preserve"> e-mail </w:t>
      </w:r>
      <w:proofErr w:type="spellStart"/>
      <w:r w:rsidRPr="00692464">
        <w:rPr>
          <w:sz w:val="24"/>
          <w:szCs w:val="24"/>
          <w:lang w:val="en-US"/>
        </w:rPr>
        <w:t>není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ověřen</w:t>
      </w:r>
      <w:bookmarkEnd w:id="44"/>
      <w:bookmarkEnd w:id="45"/>
      <w:proofErr w:type="spellEnd"/>
    </w:p>
    <w:p w14:paraId="57679161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</w:r>
      <w:bookmarkStart w:id="46" w:name="_Toc198856972"/>
      <w:bookmarkStart w:id="47" w:name="_Toc198857178"/>
      <w:r w:rsidRPr="00692464">
        <w:rPr>
          <w:sz w:val="24"/>
          <w:szCs w:val="24"/>
          <w:lang w:val="en-US"/>
        </w:rPr>
        <w:t>•</w:t>
      </w:r>
      <w:r w:rsidRPr="00692464">
        <w:rPr>
          <w:sz w:val="24"/>
          <w:szCs w:val="24"/>
          <w:lang w:val="en-US"/>
        </w:rPr>
        <w:tab/>
        <w:t xml:space="preserve">6a. </w:t>
      </w:r>
      <w:proofErr w:type="spellStart"/>
      <w:r w:rsidRPr="00692464">
        <w:rPr>
          <w:sz w:val="24"/>
          <w:szCs w:val="24"/>
          <w:lang w:val="en-US"/>
        </w:rPr>
        <w:t>Ověřovací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odkaz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vyprší</w:t>
      </w:r>
      <w:proofErr w:type="spellEnd"/>
      <w:r w:rsidRPr="00692464">
        <w:rPr>
          <w:sz w:val="24"/>
          <w:szCs w:val="24"/>
          <w:lang w:val="en-US"/>
        </w:rPr>
        <w:t xml:space="preserve"> → </w:t>
      </w:r>
      <w:proofErr w:type="spellStart"/>
      <w:r w:rsidRPr="00692464">
        <w:rPr>
          <w:sz w:val="24"/>
          <w:szCs w:val="24"/>
          <w:lang w:val="en-US"/>
        </w:rPr>
        <w:t>systém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nabídne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možnost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zaslání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nového</w:t>
      </w:r>
      <w:bookmarkEnd w:id="46"/>
      <w:bookmarkEnd w:id="47"/>
      <w:proofErr w:type="spellEnd"/>
    </w:p>
    <w:p w14:paraId="3B411D44" w14:textId="77777777" w:rsidR="00692464" w:rsidRPr="00692464" w:rsidRDefault="00692464" w:rsidP="00692464">
      <w:pPr>
        <w:pStyle w:val="Nadpis3"/>
        <w:rPr>
          <w:b/>
          <w:bCs/>
          <w:lang w:val="en-US"/>
        </w:rPr>
      </w:pPr>
    </w:p>
    <w:p w14:paraId="0ECCDE60" w14:textId="4C0C8A2D" w:rsidR="000C6690" w:rsidRDefault="00692464" w:rsidP="00692464">
      <w:pPr>
        <w:pStyle w:val="Nadpis3"/>
        <w:rPr>
          <w:b/>
          <w:bCs/>
          <w:sz w:val="24"/>
          <w:szCs w:val="24"/>
          <w:lang w:val="en-US"/>
        </w:rPr>
      </w:pPr>
      <w:bookmarkStart w:id="48" w:name="_Toc198856973"/>
      <w:bookmarkStart w:id="49" w:name="_Toc198857179"/>
      <w:proofErr w:type="spellStart"/>
      <w:r w:rsidRPr="00692464">
        <w:rPr>
          <w:b/>
          <w:bCs/>
          <w:sz w:val="24"/>
          <w:szCs w:val="24"/>
          <w:lang w:val="en-US"/>
        </w:rPr>
        <w:t>Výsledek</w:t>
      </w:r>
      <w:proofErr w:type="spellEnd"/>
      <w:r w:rsidRPr="00692464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Pr="00692464">
        <w:rPr>
          <w:b/>
          <w:bCs/>
          <w:sz w:val="24"/>
          <w:szCs w:val="24"/>
          <w:lang w:val="en-US"/>
        </w:rPr>
        <w:t>Uživatelský</w:t>
      </w:r>
      <w:proofErr w:type="spellEnd"/>
      <w:r w:rsidRPr="0069246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92464">
        <w:rPr>
          <w:b/>
          <w:bCs/>
          <w:sz w:val="24"/>
          <w:szCs w:val="24"/>
          <w:lang w:val="en-US"/>
        </w:rPr>
        <w:t>účet</w:t>
      </w:r>
      <w:proofErr w:type="spellEnd"/>
      <w:r w:rsidRPr="00692464">
        <w:rPr>
          <w:b/>
          <w:bCs/>
          <w:sz w:val="24"/>
          <w:szCs w:val="24"/>
          <w:lang w:val="en-US"/>
        </w:rPr>
        <w:t xml:space="preserve"> je </w:t>
      </w:r>
      <w:proofErr w:type="spellStart"/>
      <w:r w:rsidRPr="00692464">
        <w:rPr>
          <w:b/>
          <w:bCs/>
          <w:sz w:val="24"/>
          <w:szCs w:val="24"/>
          <w:lang w:val="en-US"/>
        </w:rPr>
        <w:t>úspěšně</w:t>
      </w:r>
      <w:proofErr w:type="spellEnd"/>
      <w:r w:rsidRPr="0069246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92464">
        <w:rPr>
          <w:b/>
          <w:bCs/>
          <w:sz w:val="24"/>
          <w:szCs w:val="24"/>
          <w:lang w:val="en-US"/>
        </w:rPr>
        <w:t>zaregistrován</w:t>
      </w:r>
      <w:proofErr w:type="spellEnd"/>
      <w:r w:rsidRPr="00692464">
        <w:rPr>
          <w:b/>
          <w:bCs/>
          <w:sz w:val="24"/>
          <w:szCs w:val="24"/>
          <w:lang w:val="en-US"/>
        </w:rPr>
        <w:t xml:space="preserve"> a </w:t>
      </w:r>
      <w:proofErr w:type="spellStart"/>
      <w:r w:rsidRPr="00692464">
        <w:rPr>
          <w:b/>
          <w:bCs/>
          <w:sz w:val="24"/>
          <w:szCs w:val="24"/>
          <w:lang w:val="en-US"/>
        </w:rPr>
        <w:t>ověřen</w:t>
      </w:r>
      <w:bookmarkEnd w:id="48"/>
      <w:bookmarkEnd w:id="49"/>
      <w:proofErr w:type="spellEnd"/>
    </w:p>
    <w:p w14:paraId="6B711906" w14:textId="77777777" w:rsidR="00692464" w:rsidRDefault="00692464" w:rsidP="00692464">
      <w:pPr>
        <w:rPr>
          <w:lang w:val="en-US"/>
        </w:rPr>
      </w:pPr>
    </w:p>
    <w:p w14:paraId="2A293BC7" w14:textId="77777777" w:rsidR="000C6690" w:rsidRDefault="000C6690" w:rsidP="000C6690">
      <w:pPr>
        <w:rPr>
          <w:lang w:val="en-US"/>
        </w:rPr>
      </w:pPr>
    </w:p>
    <w:p w14:paraId="2BA03C8C" w14:textId="71A9AEA9" w:rsidR="00692464" w:rsidRPr="006766E9" w:rsidRDefault="000C6690" w:rsidP="006766E9">
      <w:pPr>
        <w:pStyle w:val="Nadpis3"/>
      </w:pPr>
      <w:bookmarkStart w:id="50" w:name="_Toc198856974"/>
      <w:bookmarkStart w:id="51" w:name="_Toc198857180"/>
      <w:r w:rsidRPr="006766E9">
        <w:t>2.2.</w:t>
      </w:r>
      <w:r w:rsidR="00070C25" w:rsidRPr="006766E9">
        <w:t>2</w:t>
      </w:r>
      <w:r w:rsidRPr="006766E9">
        <w:t xml:space="preserve"> Založení firmy</w:t>
      </w:r>
      <w:bookmarkEnd w:id="50"/>
      <w:bookmarkEnd w:id="51"/>
    </w:p>
    <w:p w14:paraId="3F38AD68" w14:textId="77777777" w:rsidR="00070C25" w:rsidRPr="00070C25" w:rsidRDefault="00070C25" w:rsidP="00070C25">
      <w:r w:rsidRPr="00070C25">
        <w:rPr>
          <w:b/>
          <w:bCs/>
        </w:rPr>
        <w:t>Název případu užití</w:t>
      </w:r>
      <w:r w:rsidRPr="00070C25">
        <w:t>: Založení nové firmy</w:t>
      </w:r>
    </w:p>
    <w:p w14:paraId="7C61336A" w14:textId="5DE7C868" w:rsidR="00070C25" w:rsidRPr="00070C25" w:rsidRDefault="00070C25" w:rsidP="00070C25">
      <w:r w:rsidRPr="00070C25">
        <w:rPr>
          <w:b/>
          <w:bCs/>
        </w:rPr>
        <w:t>Primární aktér</w:t>
      </w:r>
      <w:r w:rsidRPr="00070C25">
        <w:t>: nový uživatel</w:t>
      </w:r>
    </w:p>
    <w:p w14:paraId="37FE6909" w14:textId="791D7467" w:rsidR="00070C25" w:rsidRPr="00070C25" w:rsidRDefault="00070C25" w:rsidP="00070C25">
      <w:r w:rsidRPr="00070C25">
        <w:rPr>
          <w:b/>
          <w:bCs/>
        </w:rPr>
        <w:t>Předpoklady</w:t>
      </w:r>
      <w:r w:rsidRPr="00070C25">
        <w:t>: Uživatel je přihlášen a nemá zatím žádnou firmu</w:t>
      </w:r>
      <w:r>
        <w:t xml:space="preserve"> nebo chce založit </w:t>
      </w:r>
      <w:r w:rsidR="00DF5800">
        <w:t xml:space="preserve">další </w:t>
      </w:r>
      <w:r>
        <w:t>firmu</w:t>
      </w:r>
    </w:p>
    <w:p w14:paraId="36105DF4" w14:textId="77777777" w:rsidR="00070C25" w:rsidRPr="00070C25" w:rsidRDefault="00070C25" w:rsidP="00070C25"/>
    <w:p w14:paraId="2CF131C2" w14:textId="77777777" w:rsidR="00070C25" w:rsidRPr="00070C25" w:rsidRDefault="00070C25" w:rsidP="00070C25">
      <w:r w:rsidRPr="00070C25">
        <w:rPr>
          <w:b/>
          <w:bCs/>
        </w:rPr>
        <w:t>Popis scénáře</w:t>
      </w:r>
      <w:r w:rsidRPr="00070C25">
        <w:t>:</w:t>
      </w:r>
    </w:p>
    <w:p w14:paraId="3C0EAA55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Uživatel klikne na „Založit firmu“</w:t>
      </w:r>
    </w:p>
    <w:p w14:paraId="19A943F7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Vyplní název firmy a základní údaje (IČO, adresa, kontaktní osoba…)</w:t>
      </w:r>
    </w:p>
    <w:p w14:paraId="0DA12058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Odešle formulář</w:t>
      </w:r>
    </w:p>
    <w:p w14:paraId="796279A0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Systém uloží firmu do databáze</w:t>
      </w:r>
    </w:p>
    <w:p w14:paraId="51E0EF07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Firma se vytvoří se 14denní zkušební lhůtou</w:t>
      </w:r>
    </w:p>
    <w:p w14:paraId="3D3EBBC8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Uživatel vidí přehled své nové firmy</w:t>
      </w:r>
    </w:p>
    <w:p w14:paraId="2AB6B223" w14:textId="77777777" w:rsidR="00070C25" w:rsidRPr="00070C25" w:rsidRDefault="00070C25" w:rsidP="00070C25"/>
    <w:p w14:paraId="3DDCB152" w14:textId="77777777" w:rsidR="00070C25" w:rsidRPr="00070C25" w:rsidRDefault="00070C25" w:rsidP="00070C25">
      <w:r w:rsidRPr="00070C25">
        <w:rPr>
          <w:b/>
          <w:bCs/>
        </w:rPr>
        <w:t>Alternativní scénáře</w:t>
      </w:r>
      <w:r w:rsidRPr="00070C25">
        <w:t>:</w:t>
      </w:r>
    </w:p>
    <w:p w14:paraId="568B7100" w14:textId="77777777" w:rsidR="00070C25" w:rsidRPr="00070C25" w:rsidRDefault="00070C25" w:rsidP="00070C25">
      <w:pPr>
        <w:numPr>
          <w:ilvl w:val="0"/>
          <w:numId w:val="7"/>
        </w:numPr>
      </w:pPr>
      <w:proofErr w:type="gramStart"/>
      <w:r w:rsidRPr="00070C25">
        <w:t>2a</w:t>
      </w:r>
      <w:proofErr w:type="gramEnd"/>
      <w:r w:rsidRPr="00070C25">
        <w:t>. Zadané IČO už existuje → systém zobrazí chybu</w:t>
      </w:r>
    </w:p>
    <w:p w14:paraId="3E7B0184" w14:textId="77777777" w:rsidR="00070C25" w:rsidRPr="00070C25" w:rsidRDefault="00070C25" w:rsidP="00070C25">
      <w:pPr>
        <w:numPr>
          <w:ilvl w:val="0"/>
          <w:numId w:val="7"/>
        </w:numPr>
      </w:pPr>
      <w:proofErr w:type="gramStart"/>
      <w:r w:rsidRPr="00070C25">
        <w:t>4a</w:t>
      </w:r>
      <w:proofErr w:type="gramEnd"/>
      <w:r w:rsidRPr="00070C25">
        <w:t>. Dojde k chybě při ukládání → systém oznámí selhání</w:t>
      </w:r>
    </w:p>
    <w:p w14:paraId="0FF5E9BE" w14:textId="77777777" w:rsidR="00070C25" w:rsidRPr="00070C25" w:rsidRDefault="00070C25" w:rsidP="00070C25"/>
    <w:p w14:paraId="6814C7C2" w14:textId="77777777" w:rsidR="00070C25" w:rsidRPr="00070C25" w:rsidRDefault="00070C25" w:rsidP="00070C25">
      <w:r w:rsidRPr="00070C25">
        <w:rPr>
          <w:b/>
          <w:bCs/>
        </w:rPr>
        <w:t>Výsledek</w:t>
      </w:r>
      <w:r w:rsidRPr="00070C25">
        <w:t>: Nová firma je založena a připravena k používání ve zkušebním režimu</w:t>
      </w:r>
    </w:p>
    <w:p w14:paraId="3AC120DB" w14:textId="77777777" w:rsidR="00070C25" w:rsidRDefault="00070C25" w:rsidP="00070C25">
      <w:pPr>
        <w:rPr>
          <w:lang w:val="en-US"/>
        </w:rPr>
      </w:pPr>
    </w:p>
    <w:p w14:paraId="4AF9B33D" w14:textId="3B2BCB05" w:rsidR="00692464" w:rsidRDefault="00692464" w:rsidP="00692464">
      <w:pPr>
        <w:pStyle w:val="Nadpis3"/>
        <w:rPr>
          <w:lang w:val="en-US"/>
        </w:rPr>
      </w:pPr>
      <w:bookmarkStart w:id="52" w:name="_Toc198856975"/>
      <w:bookmarkStart w:id="53" w:name="_Toc198857181"/>
      <w:r>
        <w:rPr>
          <w:lang w:val="en-US"/>
        </w:rPr>
        <w:t>2.2.</w:t>
      </w:r>
      <w:r w:rsidR="00070C25">
        <w:rPr>
          <w:lang w:val="en-US"/>
        </w:rPr>
        <w:t xml:space="preserve">3 </w:t>
      </w:r>
      <w:proofErr w:type="spellStart"/>
      <w:r w:rsidR="00070C25">
        <w:rPr>
          <w:lang w:val="en-US"/>
        </w:rPr>
        <w:t>Přidání</w:t>
      </w:r>
      <w:proofErr w:type="spellEnd"/>
      <w:r w:rsidR="00070C25">
        <w:rPr>
          <w:lang w:val="en-US"/>
        </w:rPr>
        <w:t xml:space="preserve"> </w:t>
      </w:r>
      <w:proofErr w:type="spellStart"/>
      <w:r w:rsidR="00070C25">
        <w:rPr>
          <w:lang w:val="en-US"/>
        </w:rPr>
        <w:t>pobočky</w:t>
      </w:r>
      <w:proofErr w:type="spellEnd"/>
      <w:r w:rsidR="00070C25">
        <w:rPr>
          <w:lang w:val="en-US"/>
        </w:rPr>
        <w:t xml:space="preserve"> k </w:t>
      </w:r>
      <w:proofErr w:type="spellStart"/>
      <w:r w:rsidR="00070C25">
        <w:rPr>
          <w:lang w:val="en-US"/>
        </w:rPr>
        <w:t>firmě</w:t>
      </w:r>
      <w:bookmarkEnd w:id="52"/>
      <w:bookmarkEnd w:id="53"/>
      <w:proofErr w:type="spellEnd"/>
    </w:p>
    <w:p w14:paraId="25778259" w14:textId="77777777" w:rsidR="00070C25" w:rsidRPr="00070C25" w:rsidRDefault="00070C25" w:rsidP="00070C25">
      <w:r w:rsidRPr="00070C25">
        <w:rPr>
          <w:b/>
          <w:bCs/>
        </w:rPr>
        <w:t>Název případu užití</w:t>
      </w:r>
      <w:r w:rsidRPr="00070C25">
        <w:t>: Přidání nové pobočky</w:t>
      </w:r>
    </w:p>
    <w:p w14:paraId="74D057BC" w14:textId="43F1780A" w:rsidR="00070C25" w:rsidRPr="00070C25" w:rsidRDefault="00070C25" w:rsidP="00070C25">
      <w:r w:rsidRPr="00070C25">
        <w:rPr>
          <w:b/>
          <w:bCs/>
        </w:rPr>
        <w:t>Primární aktér</w:t>
      </w:r>
      <w:r w:rsidRPr="00070C25">
        <w:t xml:space="preserve">: </w:t>
      </w:r>
      <w:r>
        <w:t xml:space="preserve">manažer nebo </w:t>
      </w:r>
      <w:proofErr w:type="spellStart"/>
      <w:r w:rsidRPr="00070C25">
        <w:t>Superadmin</w:t>
      </w:r>
      <w:proofErr w:type="spellEnd"/>
    </w:p>
    <w:p w14:paraId="77C2CB78" w14:textId="77777777" w:rsidR="00070C25" w:rsidRPr="00070C25" w:rsidRDefault="00070C25" w:rsidP="00070C25">
      <w:r w:rsidRPr="00070C25">
        <w:rPr>
          <w:b/>
          <w:bCs/>
        </w:rPr>
        <w:t>Předpoklady</w:t>
      </w:r>
      <w:r w:rsidRPr="00070C25">
        <w:t>: Firma již existuje</w:t>
      </w:r>
    </w:p>
    <w:p w14:paraId="0704A452" w14:textId="77777777" w:rsidR="00070C25" w:rsidRPr="00070C25" w:rsidRDefault="00070C25" w:rsidP="00070C25"/>
    <w:p w14:paraId="58209CA7" w14:textId="77777777" w:rsidR="00070C25" w:rsidRPr="00070C25" w:rsidRDefault="00070C25" w:rsidP="00070C25">
      <w:r w:rsidRPr="00070C25">
        <w:rPr>
          <w:b/>
          <w:bCs/>
        </w:rPr>
        <w:t>Popis scénáře</w:t>
      </w:r>
      <w:r w:rsidRPr="00070C25">
        <w:t>:</w:t>
      </w:r>
    </w:p>
    <w:p w14:paraId="76269BB7" w14:textId="77777777" w:rsidR="00070C25" w:rsidRPr="00070C25" w:rsidRDefault="00070C25" w:rsidP="00070C25">
      <w:pPr>
        <w:numPr>
          <w:ilvl w:val="0"/>
          <w:numId w:val="9"/>
        </w:numPr>
      </w:pPr>
      <w:r w:rsidRPr="00070C25">
        <w:t>Uživatel otevře detail firmy</w:t>
      </w:r>
    </w:p>
    <w:p w14:paraId="4230AEA5" w14:textId="77777777" w:rsidR="00070C25" w:rsidRPr="00070C25" w:rsidRDefault="00070C25" w:rsidP="00070C25">
      <w:pPr>
        <w:numPr>
          <w:ilvl w:val="0"/>
          <w:numId w:val="9"/>
        </w:numPr>
      </w:pPr>
      <w:r w:rsidRPr="00070C25">
        <w:t>Klikne na „Přidat pobočku“</w:t>
      </w:r>
    </w:p>
    <w:p w14:paraId="60A8D0D2" w14:textId="77777777" w:rsidR="00070C25" w:rsidRPr="00070C25" w:rsidRDefault="00070C25" w:rsidP="00070C25">
      <w:pPr>
        <w:numPr>
          <w:ilvl w:val="0"/>
          <w:numId w:val="9"/>
        </w:numPr>
      </w:pPr>
      <w:r w:rsidRPr="00070C25">
        <w:t>Vyplní název, adresu a případně popis pobočky</w:t>
      </w:r>
    </w:p>
    <w:p w14:paraId="4760032C" w14:textId="77777777" w:rsidR="00070C25" w:rsidRPr="00070C25" w:rsidRDefault="00070C25" w:rsidP="00070C25">
      <w:pPr>
        <w:numPr>
          <w:ilvl w:val="0"/>
          <w:numId w:val="9"/>
        </w:numPr>
      </w:pPr>
      <w:r w:rsidRPr="00070C25">
        <w:t>Odešle formulář</w:t>
      </w:r>
    </w:p>
    <w:p w14:paraId="496684A1" w14:textId="77777777" w:rsidR="00070C25" w:rsidRPr="00070C25" w:rsidRDefault="00070C25" w:rsidP="00070C25">
      <w:pPr>
        <w:numPr>
          <w:ilvl w:val="0"/>
          <w:numId w:val="9"/>
        </w:numPr>
      </w:pPr>
      <w:r w:rsidRPr="00070C25">
        <w:t>Systém uloží novou pobočku do databáze</w:t>
      </w:r>
    </w:p>
    <w:p w14:paraId="7CFADF90" w14:textId="77777777" w:rsidR="00070C25" w:rsidRPr="00070C25" w:rsidRDefault="00070C25" w:rsidP="00070C25"/>
    <w:p w14:paraId="3F5F97AA" w14:textId="77777777" w:rsidR="00070C25" w:rsidRPr="00070C25" w:rsidRDefault="00070C25" w:rsidP="00070C25">
      <w:r w:rsidRPr="00070C25">
        <w:rPr>
          <w:b/>
          <w:bCs/>
        </w:rPr>
        <w:t>Alternativní scénáře</w:t>
      </w:r>
      <w:r w:rsidRPr="00070C25">
        <w:t>:</w:t>
      </w:r>
    </w:p>
    <w:p w14:paraId="514A3471" w14:textId="77777777" w:rsidR="00070C25" w:rsidRPr="00070C25" w:rsidRDefault="00070C25" w:rsidP="00070C25">
      <w:pPr>
        <w:numPr>
          <w:ilvl w:val="0"/>
          <w:numId w:val="10"/>
        </w:numPr>
      </w:pPr>
      <w:proofErr w:type="gramStart"/>
      <w:r w:rsidRPr="00070C25">
        <w:lastRenderedPageBreak/>
        <w:t>3a</w:t>
      </w:r>
      <w:proofErr w:type="gramEnd"/>
      <w:r w:rsidRPr="00070C25">
        <w:t>. Nevyplněné povinné pole → systém oznámí chybu</w:t>
      </w:r>
    </w:p>
    <w:p w14:paraId="26CAAB2B" w14:textId="77777777" w:rsidR="00070C25" w:rsidRPr="00070C25" w:rsidRDefault="00070C25" w:rsidP="00070C25">
      <w:pPr>
        <w:numPr>
          <w:ilvl w:val="0"/>
          <w:numId w:val="10"/>
        </w:numPr>
      </w:pPr>
      <w:proofErr w:type="gramStart"/>
      <w:r w:rsidRPr="00070C25">
        <w:t>4a</w:t>
      </w:r>
      <w:proofErr w:type="gramEnd"/>
      <w:r w:rsidRPr="00070C25">
        <w:t>. Poboček je více než dovoluje plán → upozornění na nutnost upgradu</w:t>
      </w:r>
    </w:p>
    <w:p w14:paraId="48155B79" w14:textId="77777777" w:rsidR="00070C25" w:rsidRPr="00070C25" w:rsidRDefault="00070C25" w:rsidP="00070C25"/>
    <w:p w14:paraId="76631C67" w14:textId="77777777" w:rsidR="00070C25" w:rsidRPr="00070C25" w:rsidRDefault="00070C25" w:rsidP="00070C25">
      <w:r w:rsidRPr="00070C25">
        <w:rPr>
          <w:b/>
          <w:bCs/>
        </w:rPr>
        <w:t>Výsledek</w:t>
      </w:r>
      <w:r w:rsidRPr="00070C25">
        <w:t>: Nová pobočka je přidána k firmě</w:t>
      </w:r>
    </w:p>
    <w:p w14:paraId="30EEAF26" w14:textId="77777777" w:rsidR="00070C25" w:rsidRPr="00070C25" w:rsidRDefault="00070C25" w:rsidP="00070C25">
      <w:pPr>
        <w:rPr>
          <w:lang w:val="en-US"/>
        </w:rPr>
      </w:pPr>
    </w:p>
    <w:p w14:paraId="7A0F7933" w14:textId="77777777" w:rsidR="000C6690" w:rsidRDefault="000C6690" w:rsidP="000C6690">
      <w:pPr>
        <w:rPr>
          <w:lang w:val="en-US"/>
        </w:rPr>
      </w:pPr>
    </w:p>
    <w:p w14:paraId="22815190" w14:textId="762693D7" w:rsidR="00070C25" w:rsidRDefault="00070C25" w:rsidP="00070C25">
      <w:pPr>
        <w:pStyle w:val="Nadpis3"/>
        <w:rPr>
          <w:lang w:val="en-US"/>
        </w:rPr>
      </w:pPr>
      <w:bookmarkStart w:id="54" w:name="_Toc198856976"/>
      <w:bookmarkStart w:id="55" w:name="_Toc198857182"/>
      <w:r>
        <w:rPr>
          <w:lang w:val="en-US"/>
        </w:rPr>
        <w:t xml:space="preserve">2.2.4 </w:t>
      </w:r>
      <w:proofErr w:type="spellStart"/>
      <w:r>
        <w:rPr>
          <w:lang w:val="en-US"/>
        </w:rPr>
        <w:t>Přidání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zaměstnance</w:t>
      </w:r>
      <w:bookmarkEnd w:id="54"/>
      <w:bookmarkEnd w:id="55"/>
      <w:proofErr w:type="spellEnd"/>
    </w:p>
    <w:p w14:paraId="12499BDB" w14:textId="77777777" w:rsidR="00070C25" w:rsidRPr="00070C25" w:rsidRDefault="00070C25" w:rsidP="00070C25">
      <w:r w:rsidRPr="00070C25">
        <w:rPr>
          <w:b/>
          <w:bCs/>
        </w:rPr>
        <w:t>Název případu užití</w:t>
      </w:r>
      <w:r w:rsidRPr="00070C25">
        <w:t>: Vytvoření zaměstnance</w:t>
      </w:r>
    </w:p>
    <w:p w14:paraId="2CECDEFA" w14:textId="232DE791" w:rsidR="00070C25" w:rsidRPr="00070C25" w:rsidRDefault="00070C25" w:rsidP="00070C25">
      <w:r w:rsidRPr="00070C25">
        <w:rPr>
          <w:b/>
          <w:bCs/>
        </w:rPr>
        <w:t>Primární aktér</w:t>
      </w:r>
      <w:r w:rsidRPr="00070C25">
        <w:t>: HR</w:t>
      </w:r>
      <w:r>
        <w:t xml:space="preserve">, manažer nebo </w:t>
      </w:r>
      <w:proofErr w:type="spellStart"/>
      <w:r>
        <w:t>superadmin</w:t>
      </w:r>
      <w:proofErr w:type="spellEnd"/>
    </w:p>
    <w:p w14:paraId="1632DC10" w14:textId="77777777" w:rsidR="00070C25" w:rsidRPr="00070C25" w:rsidRDefault="00070C25" w:rsidP="00070C25">
      <w:r w:rsidRPr="00070C25">
        <w:rPr>
          <w:b/>
          <w:bCs/>
        </w:rPr>
        <w:t>Předpoklady</w:t>
      </w:r>
      <w:r w:rsidRPr="00070C25">
        <w:t>: Firma i pobočka existují</w:t>
      </w:r>
    </w:p>
    <w:p w14:paraId="383110FA" w14:textId="77777777" w:rsidR="00070C25" w:rsidRPr="00070C25" w:rsidRDefault="00070C25" w:rsidP="00070C25"/>
    <w:p w14:paraId="4D652561" w14:textId="77777777" w:rsidR="00070C25" w:rsidRPr="00070C25" w:rsidRDefault="00070C25" w:rsidP="00070C25">
      <w:r w:rsidRPr="00070C25">
        <w:rPr>
          <w:b/>
          <w:bCs/>
        </w:rPr>
        <w:t>Popis scénáře</w:t>
      </w:r>
      <w:r w:rsidRPr="00070C25">
        <w:t>:</w:t>
      </w:r>
    </w:p>
    <w:p w14:paraId="3C57DCEB" w14:textId="33B538F4" w:rsidR="00070C25" w:rsidRPr="00070C25" w:rsidRDefault="00070C25" w:rsidP="00070C25">
      <w:pPr>
        <w:numPr>
          <w:ilvl w:val="0"/>
          <w:numId w:val="12"/>
        </w:numPr>
      </w:pPr>
      <w:r w:rsidRPr="00070C25">
        <w:t>HR</w:t>
      </w:r>
      <w:r w:rsidR="00DF5800">
        <w:t xml:space="preserve">, manažer nebo </w:t>
      </w:r>
      <w:proofErr w:type="spellStart"/>
      <w:r w:rsidR="00DF5800">
        <w:t>superadmin</w:t>
      </w:r>
      <w:proofErr w:type="spellEnd"/>
      <w:r w:rsidRPr="00070C25">
        <w:t xml:space="preserve"> otevře detail firmy nebo pobočky</w:t>
      </w:r>
    </w:p>
    <w:p w14:paraId="11C305AE" w14:textId="77777777" w:rsidR="00070C25" w:rsidRPr="00070C25" w:rsidRDefault="00070C25" w:rsidP="00070C25">
      <w:pPr>
        <w:numPr>
          <w:ilvl w:val="0"/>
          <w:numId w:val="12"/>
        </w:numPr>
      </w:pPr>
      <w:r w:rsidRPr="00070C25">
        <w:t>Klikne na „Přidat zaměstnance“</w:t>
      </w:r>
    </w:p>
    <w:p w14:paraId="01BDA3AE" w14:textId="77777777" w:rsidR="00070C25" w:rsidRPr="00070C25" w:rsidRDefault="00070C25" w:rsidP="00070C25">
      <w:pPr>
        <w:numPr>
          <w:ilvl w:val="0"/>
          <w:numId w:val="12"/>
        </w:numPr>
      </w:pPr>
      <w:r w:rsidRPr="00070C25">
        <w:t>Vyplní jméno, e-mail, roli a přiřazení k pobočce</w:t>
      </w:r>
    </w:p>
    <w:p w14:paraId="633CF7EA" w14:textId="77777777" w:rsidR="00070C25" w:rsidRPr="00070C25" w:rsidRDefault="00070C25" w:rsidP="00070C25">
      <w:pPr>
        <w:numPr>
          <w:ilvl w:val="0"/>
          <w:numId w:val="12"/>
        </w:numPr>
      </w:pPr>
      <w:r w:rsidRPr="00070C25">
        <w:t>Odešle formulář</w:t>
      </w:r>
    </w:p>
    <w:p w14:paraId="34FFC492" w14:textId="77777777" w:rsidR="00070C25" w:rsidRPr="00070C25" w:rsidRDefault="00070C25" w:rsidP="00070C25">
      <w:pPr>
        <w:numPr>
          <w:ilvl w:val="0"/>
          <w:numId w:val="12"/>
        </w:numPr>
      </w:pPr>
      <w:r w:rsidRPr="00070C25">
        <w:t>Systém vytvoří zaměstnance v databázi</w:t>
      </w:r>
    </w:p>
    <w:p w14:paraId="5324E97B" w14:textId="77777777" w:rsidR="00070C25" w:rsidRPr="00070C25" w:rsidRDefault="00070C25" w:rsidP="00070C25">
      <w:pPr>
        <w:numPr>
          <w:ilvl w:val="0"/>
          <w:numId w:val="12"/>
        </w:numPr>
      </w:pPr>
      <w:r w:rsidRPr="00070C25">
        <w:t>Systém může odeslat e-mail pro nastavení hesla (budoucí krok)</w:t>
      </w:r>
    </w:p>
    <w:p w14:paraId="4A1E08B9" w14:textId="77777777" w:rsidR="00070C25" w:rsidRPr="00070C25" w:rsidRDefault="00070C25" w:rsidP="00070C25"/>
    <w:p w14:paraId="7D417067" w14:textId="77777777" w:rsidR="00070C25" w:rsidRPr="00070C25" w:rsidRDefault="00070C25" w:rsidP="00070C25">
      <w:r w:rsidRPr="00070C25">
        <w:rPr>
          <w:b/>
          <w:bCs/>
        </w:rPr>
        <w:t>Alternativní scénáře</w:t>
      </w:r>
      <w:r w:rsidRPr="00070C25">
        <w:t>:</w:t>
      </w:r>
    </w:p>
    <w:p w14:paraId="52821F65" w14:textId="77777777" w:rsidR="00070C25" w:rsidRPr="00070C25" w:rsidRDefault="00070C25" w:rsidP="00070C25">
      <w:pPr>
        <w:numPr>
          <w:ilvl w:val="0"/>
          <w:numId w:val="13"/>
        </w:numPr>
      </w:pPr>
      <w:proofErr w:type="gramStart"/>
      <w:r w:rsidRPr="00070C25">
        <w:t>3a</w:t>
      </w:r>
      <w:proofErr w:type="gramEnd"/>
      <w:r w:rsidRPr="00070C25">
        <w:t>. Neplatný e-mail → systém zobrazí chybu</w:t>
      </w:r>
    </w:p>
    <w:p w14:paraId="64FB48D2" w14:textId="77777777" w:rsidR="00070C25" w:rsidRPr="00070C25" w:rsidRDefault="00070C25" w:rsidP="00070C25">
      <w:pPr>
        <w:numPr>
          <w:ilvl w:val="0"/>
          <w:numId w:val="13"/>
        </w:numPr>
      </w:pPr>
      <w:proofErr w:type="gramStart"/>
      <w:r w:rsidRPr="00070C25">
        <w:t>5a</w:t>
      </w:r>
      <w:proofErr w:type="gramEnd"/>
      <w:r w:rsidRPr="00070C25">
        <w:t>. Zaměstnanců je více než dovoluje plán → oznámení o překročení limitu</w:t>
      </w:r>
    </w:p>
    <w:p w14:paraId="1725860B" w14:textId="77777777" w:rsidR="00070C25" w:rsidRPr="00070C25" w:rsidRDefault="00070C25" w:rsidP="00070C25"/>
    <w:p w14:paraId="1CF6C737" w14:textId="0345CF83" w:rsidR="00140EE5" w:rsidRDefault="00070C25" w:rsidP="00140EE5">
      <w:r w:rsidRPr="00070C25">
        <w:rPr>
          <w:b/>
          <w:bCs/>
        </w:rPr>
        <w:t>Výsledek</w:t>
      </w:r>
      <w:r w:rsidRPr="00070C25">
        <w:t>: Zaměstnanec je přidán k firmě a pobočce</w:t>
      </w:r>
    </w:p>
    <w:p w14:paraId="4C502E27" w14:textId="77777777" w:rsidR="00070C25" w:rsidRDefault="00070C25" w:rsidP="00140EE5"/>
    <w:p w14:paraId="1060C36C" w14:textId="77777777" w:rsidR="00070C25" w:rsidRDefault="00070C25" w:rsidP="00140EE5"/>
    <w:p w14:paraId="06FFCE58" w14:textId="1FBFCD1E" w:rsidR="00070C25" w:rsidRDefault="00070C25" w:rsidP="00070C25">
      <w:pPr>
        <w:pStyle w:val="Nadpis3"/>
      </w:pPr>
      <w:bookmarkStart w:id="56" w:name="_Toc198856977"/>
      <w:bookmarkStart w:id="57" w:name="_Toc198857183"/>
      <w:r>
        <w:t xml:space="preserve">2.2.5 </w:t>
      </w:r>
      <w:r w:rsidR="00B87596">
        <w:t>Zobrazení tržeb a nákladů</w:t>
      </w:r>
      <w:bookmarkEnd w:id="56"/>
      <w:bookmarkEnd w:id="57"/>
    </w:p>
    <w:p w14:paraId="5A6ABF07" w14:textId="77777777" w:rsidR="00B87596" w:rsidRPr="00B87596" w:rsidRDefault="00B87596" w:rsidP="00B87596">
      <w:r w:rsidRPr="00B87596">
        <w:rPr>
          <w:b/>
          <w:bCs/>
        </w:rPr>
        <w:t>Název případu užití</w:t>
      </w:r>
      <w:r w:rsidRPr="00B87596">
        <w:t>: Analýza výkonu firmy/pobočky</w:t>
      </w:r>
    </w:p>
    <w:p w14:paraId="4C2F5E10" w14:textId="16078B56" w:rsidR="00B87596" w:rsidRPr="00B87596" w:rsidRDefault="00B87596" w:rsidP="00B87596">
      <w:r w:rsidRPr="00B87596">
        <w:rPr>
          <w:b/>
          <w:bCs/>
        </w:rPr>
        <w:lastRenderedPageBreak/>
        <w:t>Primární aktér</w:t>
      </w:r>
      <w:r w:rsidRPr="00B87596">
        <w:t xml:space="preserve">: </w:t>
      </w:r>
      <w:proofErr w:type="spellStart"/>
      <w:proofErr w:type="gramStart"/>
      <w:r w:rsidRPr="00B87596">
        <w:t>Manažer</w:t>
      </w:r>
      <w:r w:rsidR="00DF5800">
        <w:t>,</w:t>
      </w:r>
      <w:r w:rsidRPr="00B87596">
        <w:t>Účetní</w:t>
      </w:r>
      <w:proofErr w:type="spellEnd"/>
      <w:proofErr w:type="gramEnd"/>
      <w:r w:rsidR="00DF5800">
        <w:t xml:space="preserve"> nebo </w:t>
      </w:r>
      <w:proofErr w:type="spellStart"/>
      <w:r w:rsidR="00DF5800">
        <w:t>superadmin</w:t>
      </w:r>
      <w:proofErr w:type="spellEnd"/>
    </w:p>
    <w:p w14:paraId="50386294" w14:textId="77777777" w:rsidR="00B87596" w:rsidRPr="00B87596" w:rsidRDefault="00B87596" w:rsidP="00B87596">
      <w:r w:rsidRPr="00B87596">
        <w:rPr>
          <w:b/>
          <w:bCs/>
        </w:rPr>
        <w:t>Předpoklady</w:t>
      </w:r>
      <w:r w:rsidRPr="00B87596">
        <w:t>: Firma a pobočky obsahují obchodní data</w:t>
      </w:r>
    </w:p>
    <w:p w14:paraId="1E2AAEA5" w14:textId="77777777" w:rsidR="00B87596" w:rsidRPr="00B87596" w:rsidRDefault="00B87596" w:rsidP="00B87596"/>
    <w:p w14:paraId="667AB27A" w14:textId="77777777" w:rsidR="00B87596" w:rsidRPr="00B87596" w:rsidRDefault="00B87596" w:rsidP="00B87596">
      <w:r w:rsidRPr="00B87596">
        <w:rPr>
          <w:b/>
          <w:bCs/>
        </w:rPr>
        <w:t>Popis scénáře</w:t>
      </w:r>
      <w:r w:rsidRPr="00B87596">
        <w:t>:</w:t>
      </w:r>
    </w:p>
    <w:p w14:paraId="0C1DD78D" w14:textId="77777777" w:rsidR="00B87596" w:rsidRPr="00B87596" w:rsidRDefault="00B87596" w:rsidP="00B87596">
      <w:pPr>
        <w:numPr>
          <w:ilvl w:val="0"/>
          <w:numId w:val="15"/>
        </w:numPr>
      </w:pPr>
      <w:r w:rsidRPr="00B87596">
        <w:t>Uživatel přejde do sekce „Analýza“ nebo „Dashboard“</w:t>
      </w:r>
    </w:p>
    <w:p w14:paraId="6FE2FEE8" w14:textId="77777777" w:rsidR="00B87596" w:rsidRPr="00B87596" w:rsidRDefault="00B87596" w:rsidP="00B87596">
      <w:pPr>
        <w:numPr>
          <w:ilvl w:val="0"/>
          <w:numId w:val="15"/>
        </w:numPr>
      </w:pPr>
      <w:r w:rsidRPr="00B87596">
        <w:t>Vybere firmu nebo konkrétní pobočku</w:t>
      </w:r>
    </w:p>
    <w:p w14:paraId="7259FD71" w14:textId="77777777" w:rsidR="00B87596" w:rsidRPr="00B87596" w:rsidRDefault="00B87596" w:rsidP="00B87596">
      <w:pPr>
        <w:numPr>
          <w:ilvl w:val="0"/>
          <w:numId w:val="15"/>
        </w:numPr>
      </w:pPr>
      <w:r w:rsidRPr="00B87596">
        <w:t>Systém zobrazí přehled tržeb, nákladů a ziskovosti</w:t>
      </w:r>
    </w:p>
    <w:p w14:paraId="015CDF4D" w14:textId="77777777" w:rsidR="00B87596" w:rsidRPr="00B87596" w:rsidRDefault="00B87596" w:rsidP="00B87596">
      <w:pPr>
        <w:numPr>
          <w:ilvl w:val="0"/>
          <w:numId w:val="15"/>
        </w:numPr>
      </w:pPr>
      <w:r w:rsidRPr="00B87596">
        <w:t>Uživatel může filtrovat data podle data nebo dalších parametrů</w:t>
      </w:r>
    </w:p>
    <w:p w14:paraId="62EF3B34" w14:textId="77777777" w:rsidR="00B87596" w:rsidRPr="00B87596" w:rsidRDefault="00B87596" w:rsidP="00B87596"/>
    <w:p w14:paraId="0EBF1682" w14:textId="77777777" w:rsidR="00B87596" w:rsidRPr="00B87596" w:rsidRDefault="00B87596" w:rsidP="00B87596">
      <w:r w:rsidRPr="00B87596">
        <w:rPr>
          <w:b/>
          <w:bCs/>
        </w:rPr>
        <w:t>Alternativní scénáře</w:t>
      </w:r>
      <w:r w:rsidRPr="00B87596">
        <w:t>:</w:t>
      </w:r>
    </w:p>
    <w:p w14:paraId="53CF2549" w14:textId="77777777" w:rsidR="00B87596" w:rsidRPr="00B87596" w:rsidRDefault="00B87596" w:rsidP="00B87596">
      <w:pPr>
        <w:numPr>
          <w:ilvl w:val="0"/>
          <w:numId w:val="16"/>
        </w:numPr>
      </w:pPr>
      <w:proofErr w:type="gramStart"/>
      <w:r w:rsidRPr="00B87596">
        <w:t>2a</w:t>
      </w:r>
      <w:proofErr w:type="gramEnd"/>
      <w:r w:rsidRPr="00B87596">
        <w:t>. Neexistují žádná data → systém zobrazí zprávu „Žádná data k dispozici“</w:t>
      </w:r>
    </w:p>
    <w:p w14:paraId="4CD633DE" w14:textId="77777777" w:rsidR="00B87596" w:rsidRPr="00B87596" w:rsidRDefault="00B87596" w:rsidP="00B87596">
      <w:pPr>
        <w:numPr>
          <w:ilvl w:val="0"/>
          <w:numId w:val="16"/>
        </w:numPr>
      </w:pPr>
      <w:proofErr w:type="gramStart"/>
      <w:r w:rsidRPr="00B87596">
        <w:t>4a</w:t>
      </w:r>
      <w:proofErr w:type="gramEnd"/>
      <w:r w:rsidRPr="00B87596">
        <w:t>. Uživateli chybí oprávnění → systém odepře přístup</w:t>
      </w:r>
    </w:p>
    <w:p w14:paraId="50909707" w14:textId="77777777" w:rsidR="00B87596" w:rsidRPr="00B87596" w:rsidRDefault="00B87596" w:rsidP="00B87596"/>
    <w:p w14:paraId="55FEB70A" w14:textId="6686DB1C" w:rsidR="00B87596" w:rsidRDefault="00B87596" w:rsidP="00B87596">
      <w:r w:rsidRPr="00B87596">
        <w:rPr>
          <w:b/>
          <w:bCs/>
        </w:rPr>
        <w:t>Výsledek</w:t>
      </w:r>
      <w:r w:rsidRPr="00B87596">
        <w:t>: Uživatel získá přehled o ekonomických výsledcích firmy nebo pobočky</w:t>
      </w:r>
    </w:p>
    <w:p w14:paraId="70F2E195" w14:textId="77777777" w:rsidR="00B87596" w:rsidRDefault="00B87596" w:rsidP="00B87596"/>
    <w:p w14:paraId="0F3D2969" w14:textId="77777777" w:rsidR="00B87596" w:rsidRDefault="00B87596" w:rsidP="00B87596"/>
    <w:p w14:paraId="635F7C5F" w14:textId="251322FB" w:rsidR="00B87596" w:rsidRDefault="00B87596" w:rsidP="00B87596">
      <w:pPr>
        <w:pStyle w:val="Nadpis3"/>
      </w:pPr>
      <w:bookmarkStart w:id="58" w:name="_Toc198856978"/>
      <w:bookmarkStart w:id="59" w:name="_Toc198857184"/>
      <w:r>
        <w:t>2.2.6 Přihlášení uživatele</w:t>
      </w:r>
      <w:bookmarkEnd w:id="58"/>
      <w:bookmarkEnd w:id="59"/>
    </w:p>
    <w:p w14:paraId="5DD13029" w14:textId="77777777" w:rsidR="00B87596" w:rsidRPr="00B87596" w:rsidRDefault="00B87596" w:rsidP="00B87596">
      <w:r w:rsidRPr="00B87596">
        <w:rPr>
          <w:b/>
          <w:bCs/>
        </w:rPr>
        <w:t>Název případu užití</w:t>
      </w:r>
      <w:r w:rsidRPr="00B87596">
        <w:t>: Přihlášení do systému</w:t>
      </w:r>
    </w:p>
    <w:p w14:paraId="3D31812B" w14:textId="77777777" w:rsidR="00B87596" w:rsidRPr="00B87596" w:rsidRDefault="00B87596" w:rsidP="00B87596">
      <w:r w:rsidRPr="00B87596">
        <w:rPr>
          <w:b/>
          <w:bCs/>
        </w:rPr>
        <w:t>Primární aktér</w:t>
      </w:r>
      <w:r w:rsidRPr="00B87596">
        <w:t>: Registrovaný uživatel</w:t>
      </w:r>
    </w:p>
    <w:p w14:paraId="2F351428" w14:textId="77777777" w:rsidR="00B87596" w:rsidRPr="00B87596" w:rsidRDefault="00B87596" w:rsidP="00B87596">
      <w:r w:rsidRPr="00B87596">
        <w:rPr>
          <w:b/>
          <w:bCs/>
        </w:rPr>
        <w:t>Předpoklady</w:t>
      </w:r>
      <w:r w:rsidRPr="00B87596">
        <w:t>: Uživatel má ověřený e-mail a existující účet</w:t>
      </w:r>
    </w:p>
    <w:p w14:paraId="22530B97" w14:textId="77777777" w:rsidR="00B87596" w:rsidRPr="00B87596" w:rsidRDefault="00B87596" w:rsidP="00B87596"/>
    <w:p w14:paraId="66F05727" w14:textId="77777777" w:rsidR="00B87596" w:rsidRPr="00B87596" w:rsidRDefault="00B87596" w:rsidP="00B87596">
      <w:r w:rsidRPr="00B87596">
        <w:rPr>
          <w:b/>
          <w:bCs/>
        </w:rPr>
        <w:t>Popis scénáře</w:t>
      </w:r>
      <w:r w:rsidRPr="00B87596">
        <w:t>:</w:t>
      </w:r>
    </w:p>
    <w:p w14:paraId="2D4C4EF5" w14:textId="77777777" w:rsidR="00B87596" w:rsidRPr="00B87596" w:rsidRDefault="00B87596" w:rsidP="00B87596">
      <w:pPr>
        <w:numPr>
          <w:ilvl w:val="0"/>
          <w:numId w:val="18"/>
        </w:numPr>
      </w:pPr>
      <w:r w:rsidRPr="00B87596">
        <w:t>Uživatel navštíví přihlašovací stránku</w:t>
      </w:r>
    </w:p>
    <w:p w14:paraId="637DD409" w14:textId="77777777" w:rsidR="00B87596" w:rsidRPr="00B87596" w:rsidRDefault="00B87596" w:rsidP="00B87596">
      <w:pPr>
        <w:numPr>
          <w:ilvl w:val="0"/>
          <w:numId w:val="18"/>
        </w:numPr>
      </w:pPr>
      <w:r w:rsidRPr="00B87596">
        <w:t>Zadá e-mail a heslo</w:t>
      </w:r>
    </w:p>
    <w:p w14:paraId="6D3C3E99" w14:textId="77777777" w:rsidR="00B87596" w:rsidRPr="00B87596" w:rsidRDefault="00B87596" w:rsidP="00B87596">
      <w:pPr>
        <w:numPr>
          <w:ilvl w:val="0"/>
          <w:numId w:val="18"/>
        </w:numPr>
      </w:pPr>
      <w:r w:rsidRPr="00B87596">
        <w:t>Klikne na „Přihlásit“</w:t>
      </w:r>
    </w:p>
    <w:p w14:paraId="3B3A71E9" w14:textId="77777777" w:rsidR="00B87596" w:rsidRPr="00B87596" w:rsidRDefault="00B87596" w:rsidP="00B87596">
      <w:pPr>
        <w:numPr>
          <w:ilvl w:val="0"/>
          <w:numId w:val="18"/>
        </w:numPr>
      </w:pPr>
      <w:proofErr w:type="spellStart"/>
      <w:r w:rsidRPr="00B87596">
        <w:t>Supabase</w:t>
      </w:r>
      <w:proofErr w:type="spellEnd"/>
      <w:r w:rsidRPr="00B87596">
        <w:t xml:space="preserve"> ověří přihlašovací údaje</w:t>
      </w:r>
    </w:p>
    <w:p w14:paraId="4C30DAED" w14:textId="77777777" w:rsidR="00B87596" w:rsidRPr="00B87596" w:rsidRDefault="00B87596" w:rsidP="00B87596">
      <w:pPr>
        <w:numPr>
          <w:ilvl w:val="0"/>
          <w:numId w:val="18"/>
        </w:numPr>
      </w:pPr>
      <w:r w:rsidRPr="00B87596">
        <w:t>Systém vygeneruje JWT a uloží ho do cookies</w:t>
      </w:r>
    </w:p>
    <w:p w14:paraId="094B836D" w14:textId="77777777" w:rsidR="00B87596" w:rsidRPr="00B87596" w:rsidRDefault="00B87596" w:rsidP="00B87596">
      <w:pPr>
        <w:numPr>
          <w:ilvl w:val="0"/>
          <w:numId w:val="18"/>
        </w:numPr>
      </w:pPr>
      <w:r w:rsidRPr="00B87596">
        <w:t>Uživatel je přesměrován do aplikace</w:t>
      </w:r>
    </w:p>
    <w:p w14:paraId="30FDB175" w14:textId="77777777" w:rsidR="00B87596" w:rsidRPr="00B87596" w:rsidRDefault="00B87596" w:rsidP="00B87596"/>
    <w:p w14:paraId="0F8DAC93" w14:textId="77777777" w:rsidR="00B87596" w:rsidRPr="00B87596" w:rsidRDefault="00B87596" w:rsidP="00B87596">
      <w:r w:rsidRPr="00B87596">
        <w:rPr>
          <w:b/>
          <w:bCs/>
        </w:rPr>
        <w:t>Alternativní scénáře</w:t>
      </w:r>
      <w:r w:rsidRPr="00B87596">
        <w:t>:</w:t>
      </w:r>
    </w:p>
    <w:p w14:paraId="4922396D" w14:textId="77777777" w:rsidR="00B87596" w:rsidRPr="00B87596" w:rsidRDefault="00B87596" w:rsidP="00B87596">
      <w:pPr>
        <w:numPr>
          <w:ilvl w:val="0"/>
          <w:numId w:val="19"/>
        </w:numPr>
      </w:pPr>
      <w:proofErr w:type="gramStart"/>
      <w:r w:rsidRPr="00B87596">
        <w:t>2a</w:t>
      </w:r>
      <w:proofErr w:type="gramEnd"/>
      <w:r w:rsidRPr="00B87596">
        <w:t>. Špatné přihlašovací údaje → systém zobrazí chybu</w:t>
      </w:r>
    </w:p>
    <w:p w14:paraId="4101E303" w14:textId="77777777" w:rsidR="00B87596" w:rsidRPr="00B87596" w:rsidRDefault="00B87596" w:rsidP="00B87596">
      <w:pPr>
        <w:numPr>
          <w:ilvl w:val="0"/>
          <w:numId w:val="19"/>
        </w:numPr>
      </w:pPr>
      <w:proofErr w:type="gramStart"/>
      <w:r w:rsidRPr="00B87596">
        <w:t>4a</w:t>
      </w:r>
      <w:proofErr w:type="gramEnd"/>
      <w:r w:rsidRPr="00B87596">
        <w:t>. Účet není ověřen → systém oznámí nutnost potvrzení e-mailu</w:t>
      </w:r>
    </w:p>
    <w:p w14:paraId="006ED0D2" w14:textId="77777777" w:rsidR="00B87596" w:rsidRPr="00B87596" w:rsidRDefault="00B87596" w:rsidP="00B87596"/>
    <w:p w14:paraId="11A30215" w14:textId="30E352D6" w:rsidR="00B87596" w:rsidRPr="00B87596" w:rsidRDefault="00B87596" w:rsidP="00B87596">
      <w:r w:rsidRPr="00B87596">
        <w:rPr>
          <w:b/>
          <w:bCs/>
        </w:rPr>
        <w:t>Výsledek</w:t>
      </w:r>
      <w:r w:rsidRPr="00B87596">
        <w:t>: Uživatel je úspěšně přihlášen do systému a má přístup podle své role</w:t>
      </w:r>
    </w:p>
    <w:p w14:paraId="51DBF097" w14:textId="77777777" w:rsidR="00B87596" w:rsidRDefault="00B87596" w:rsidP="00B87596"/>
    <w:p w14:paraId="372A2958" w14:textId="55BA18F7" w:rsidR="00E2221A" w:rsidRDefault="00E2221A" w:rsidP="00E2221A">
      <w:pPr>
        <w:pStyle w:val="Nadpis2"/>
      </w:pPr>
      <w:bookmarkStart w:id="60" w:name="_Toc198856979"/>
      <w:bookmarkStart w:id="61" w:name="_Toc198857185"/>
      <w:r>
        <w:t>2.3 Architektura</w:t>
      </w:r>
      <w:bookmarkEnd w:id="60"/>
      <w:bookmarkEnd w:id="61"/>
    </w:p>
    <w:p w14:paraId="4E9DBA22" w14:textId="77777777" w:rsidR="00E2221A" w:rsidRPr="00E2221A" w:rsidRDefault="00E2221A" w:rsidP="00E2221A">
      <w:r w:rsidRPr="00E2221A">
        <w:t xml:space="preserve">Systém </w:t>
      </w:r>
      <w:proofErr w:type="spellStart"/>
      <w:r w:rsidRPr="00E2221A">
        <w:t>CompanyTrack</w:t>
      </w:r>
      <w:proofErr w:type="spellEnd"/>
      <w:r w:rsidRPr="00E2221A">
        <w:t xml:space="preserve"> je navržen jako dvouvrstvá aplikace s odděleným </w:t>
      </w:r>
      <w:proofErr w:type="spellStart"/>
      <w:r w:rsidRPr="00E2221A">
        <w:t>frontendem</w:t>
      </w:r>
      <w:proofErr w:type="spellEnd"/>
      <w:r w:rsidRPr="00E2221A">
        <w:t xml:space="preserve"> a </w:t>
      </w:r>
      <w:proofErr w:type="spellStart"/>
      <w:r w:rsidRPr="00E2221A">
        <w:t>backendem</w:t>
      </w:r>
      <w:proofErr w:type="spellEnd"/>
      <w:r w:rsidRPr="00E2221A">
        <w:t>.</w:t>
      </w:r>
    </w:p>
    <w:p w14:paraId="13FA7F19" w14:textId="77777777" w:rsidR="00E2221A" w:rsidRPr="00E2221A" w:rsidRDefault="00E2221A" w:rsidP="00E2221A"/>
    <w:p w14:paraId="0BEAA645" w14:textId="204403DB" w:rsidR="00E2221A" w:rsidRPr="00E2221A" w:rsidRDefault="00E2221A" w:rsidP="00E2221A">
      <w:r w:rsidRPr="00E2221A">
        <w:rPr>
          <w:b/>
          <w:bCs/>
        </w:rPr>
        <w:t>-</w:t>
      </w:r>
      <w:r>
        <w:rPr>
          <w:b/>
          <w:bCs/>
        </w:rPr>
        <w:t xml:space="preserve"> </w:t>
      </w:r>
      <w:proofErr w:type="spellStart"/>
      <w:r w:rsidRPr="00E2221A">
        <w:rPr>
          <w:b/>
          <w:bCs/>
        </w:rPr>
        <w:t>Frontend</w:t>
      </w:r>
      <w:proofErr w:type="spellEnd"/>
      <w:r w:rsidRPr="00E2221A">
        <w:rPr>
          <w:b/>
          <w:bCs/>
        </w:rPr>
        <w:t>:</w:t>
      </w:r>
      <w:r w:rsidRPr="00E2221A">
        <w:t xml:space="preserve"> Implementován v Next.js, poskytuje rozhraní pro uživatele.</w:t>
      </w:r>
    </w:p>
    <w:p w14:paraId="43F963C8" w14:textId="7B8E619F" w:rsidR="00E2221A" w:rsidRPr="00E2221A" w:rsidRDefault="00E2221A" w:rsidP="00E2221A">
      <w:r w:rsidRPr="00E2221A">
        <w:rPr>
          <w:b/>
          <w:bCs/>
        </w:rPr>
        <w:t xml:space="preserve">- </w:t>
      </w:r>
      <w:proofErr w:type="spellStart"/>
      <w:r w:rsidRPr="00E2221A">
        <w:rPr>
          <w:b/>
          <w:bCs/>
        </w:rPr>
        <w:t>Backend</w:t>
      </w:r>
      <w:proofErr w:type="spellEnd"/>
      <w:r w:rsidRPr="00E2221A">
        <w:rPr>
          <w:b/>
          <w:bCs/>
        </w:rPr>
        <w:t>:</w:t>
      </w:r>
      <w:r w:rsidRPr="00E2221A">
        <w:t xml:space="preserve"> Nest.js, poskytuje REST API definované pomocí </w:t>
      </w:r>
      <w:proofErr w:type="spellStart"/>
      <w:r w:rsidRPr="00E2221A">
        <w:t>OpenAPI</w:t>
      </w:r>
      <w:proofErr w:type="spellEnd"/>
      <w:r w:rsidRPr="00E2221A">
        <w:t xml:space="preserve"> specifikace.</w:t>
      </w:r>
    </w:p>
    <w:p w14:paraId="5175CAC5" w14:textId="04F2D6F2" w:rsidR="00E2221A" w:rsidRPr="00E2221A" w:rsidRDefault="00E2221A" w:rsidP="00E2221A">
      <w:r w:rsidRPr="00E2221A">
        <w:rPr>
          <w:b/>
          <w:bCs/>
        </w:rPr>
        <w:t>- Databáze:</w:t>
      </w:r>
      <w:r w:rsidRPr="00E2221A">
        <w:t xml:space="preserve"> </w:t>
      </w:r>
      <w:proofErr w:type="spellStart"/>
      <w:r w:rsidRPr="00E2221A">
        <w:t>PostgreSQL</w:t>
      </w:r>
      <w:proofErr w:type="spellEnd"/>
      <w:r w:rsidRPr="00E2221A">
        <w:t xml:space="preserve"> spravovaná pomocí Prisma ORM.</w:t>
      </w:r>
    </w:p>
    <w:p w14:paraId="2EF0BC9D" w14:textId="15264FC7" w:rsidR="00E2221A" w:rsidRPr="00E2221A" w:rsidRDefault="00E2221A" w:rsidP="00E2221A">
      <w:r w:rsidRPr="00E2221A">
        <w:rPr>
          <w:b/>
          <w:bCs/>
        </w:rPr>
        <w:t>- Autentizace:</w:t>
      </w:r>
      <w:r w:rsidRPr="00E2221A">
        <w:t xml:space="preserve"> </w:t>
      </w:r>
      <w:proofErr w:type="spellStart"/>
      <w:r w:rsidRPr="00E2221A">
        <w:t>Supabase</w:t>
      </w:r>
      <w:proofErr w:type="spellEnd"/>
      <w:r w:rsidRPr="00E2221A">
        <w:t xml:space="preserve"> </w:t>
      </w:r>
      <w:proofErr w:type="spellStart"/>
      <w:r w:rsidRPr="00E2221A">
        <w:t>Auth</w:t>
      </w:r>
      <w:proofErr w:type="spellEnd"/>
      <w:r w:rsidRPr="00E2221A">
        <w:t xml:space="preserve"> s podporou JWT tokenů.</w:t>
      </w:r>
    </w:p>
    <w:p w14:paraId="64808CBA" w14:textId="7B0B0321" w:rsidR="00E2221A" w:rsidRPr="00E2221A" w:rsidRDefault="00E2221A" w:rsidP="00E2221A">
      <w:r w:rsidRPr="00E2221A">
        <w:rPr>
          <w:b/>
          <w:bCs/>
        </w:rPr>
        <w:t>- Hostování</w:t>
      </w:r>
      <w:r w:rsidR="00DF5800">
        <w:rPr>
          <w:b/>
          <w:bCs/>
        </w:rPr>
        <w:t xml:space="preserve"> – </w:t>
      </w:r>
      <w:proofErr w:type="spellStart"/>
      <w:r w:rsidR="00DF5800">
        <w:rPr>
          <w:b/>
          <w:bCs/>
        </w:rPr>
        <w:t>future</w:t>
      </w:r>
      <w:proofErr w:type="spellEnd"/>
      <w:r w:rsidR="00DF5800">
        <w:rPr>
          <w:b/>
          <w:bCs/>
        </w:rPr>
        <w:t xml:space="preserve"> </w:t>
      </w:r>
      <w:proofErr w:type="spellStart"/>
      <w:r w:rsidR="00DF5800">
        <w:rPr>
          <w:b/>
          <w:bCs/>
        </w:rPr>
        <w:t>featuer</w:t>
      </w:r>
      <w:proofErr w:type="spellEnd"/>
      <w:r w:rsidRPr="00E2221A">
        <w:rPr>
          <w:b/>
          <w:bCs/>
        </w:rPr>
        <w:t>:</w:t>
      </w:r>
      <w:r w:rsidRPr="00E2221A">
        <w:t xml:space="preserve"> Využívá </w:t>
      </w:r>
      <w:proofErr w:type="spellStart"/>
      <w:r w:rsidRPr="00E2221A">
        <w:t>Docker</w:t>
      </w:r>
      <w:proofErr w:type="spellEnd"/>
      <w:r w:rsidRPr="00E2221A">
        <w:t xml:space="preserve"> kontejnery pro snadné nasazení.</w:t>
      </w:r>
    </w:p>
    <w:p w14:paraId="7D90E76E" w14:textId="77777777" w:rsidR="00E2221A" w:rsidRPr="00E2221A" w:rsidRDefault="00E2221A" w:rsidP="00E2221A"/>
    <w:p w14:paraId="7A9D1DB0" w14:textId="77777777" w:rsidR="00B87596" w:rsidRPr="00B87596" w:rsidRDefault="00B87596" w:rsidP="00B87596"/>
    <w:p w14:paraId="778BAAE3" w14:textId="1BA451A4" w:rsidR="00140EE5" w:rsidRDefault="00140EE5" w:rsidP="00140EE5">
      <w:pPr>
        <w:pStyle w:val="Nadpis1"/>
        <w:rPr>
          <w:lang w:val="en-US"/>
        </w:rPr>
      </w:pPr>
      <w:bookmarkStart w:id="62" w:name="_Toc198856980"/>
      <w:bookmarkStart w:id="63" w:name="_Toc198857186"/>
      <w:r>
        <w:rPr>
          <w:lang w:val="en-US"/>
        </w:rPr>
        <w:t xml:space="preserve">3 </w:t>
      </w:r>
      <w:proofErr w:type="spellStart"/>
      <w:r>
        <w:rPr>
          <w:lang w:val="en-US"/>
        </w:rPr>
        <w:t>Funkční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požadavky</w:t>
      </w:r>
      <w:bookmarkEnd w:id="62"/>
      <w:bookmarkEnd w:id="63"/>
      <w:proofErr w:type="spellEnd"/>
    </w:p>
    <w:p w14:paraId="54E0F567" w14:textId="5FF516B2" w:rsidR="00140EE5" w:rsidRDefault="00692464" w:rsidP="00692464">
      <w:pPr>
        <w:pStyle w:val="Nadpis2"/>
        <w:rPr>
          <w:lang w:val="en-US"/>
        </w:rPr>
      </w:pPr>
      <w:bookmarkStart w:id="64" w:name="_Toc198856981"/>
      <w:bookmarkStart w:id="65" w:name="_Toc198857187"/>
      <w:r>
        <w:rPr>
          <w:lang w:val="en-US"/>
        </w:rPr>
        <w:t xml:space="preserve">3.1 </w:t>
      </w:r>
      <w:proofErr w:type="spellStart"/>
      <w:r>
        <w:rPr>
          <w:lang w:val="en-US"/>
        </w:rPr>
        <w:t>Registrace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uživatele</w:t>
      </w:r>
      <w:bookmarkEnd w:id="64"/>
      <w:bookmarkEnd w:id="65"/>
      <w:proofErr w:type="spellEnd"/>
    </w:p>
    <w:p w14:paraId="2A23CA5C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t>Systém umožňuje novým uživatelům registraci pomocí e-mailu a hesla.</w:t>
      </w:r>
    </w:p>
    <w:p w14:paraId="3A16FC58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t xml:space="preserve">Registrace je realizována přes </w:t>
      </w:r>
      <w:proofErr w:type="spellStart"/>
      <w:r w:rsidRPr="00692464">
        <w:t>Supabase</w:t>
      </w:r>
      <w:proofErr w:type="spellEnd"/>
      <w:r w:rsidRPr="00692464">
        <w:t xml:space="preserve"> </w:t>
      </w:r>
      <w:proofErr w:type="spellStart"/>
      <w:r w:rsidRPr="00692464">
        <w:t>Auth</w:t>
      </w:r>
      <w:proofErr w:type="spellEnd"/>
      <w:r w:rsidRPr="00692464">
        <w:t>.</w:t>
      </w:r>
    </w:p>
    <w:p w14:paraId="1EDB9C67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t>Po úspěšném odeslání registračního formuláře je na zadaný e-mail odeslán ověřovací odkaz.</w:t>
      </w:r>
    </w:p>
    <w:p w14:paraId="6A0BEC7D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t>Uživatel musí potvrdit e-mail kliknutím na tento ověřovací odkaz, aby mohl dokončit registraci a přihlásit se do systému.</w:t>
      </w:r>
    </w:p>
    <w:p w14:paraId="667C65C7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t>Systém ověří, zda byl e-mail potvrzen – bez toho není umožněn vstup do aplikace.</w:t>
      </w:r>
    </w:p>
    <w:p w14:paraId="4D59727C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t>E-mail i heslo jsou při přenosu šifrovány.</w:t>
      </w:r>
    </w:p>
    <w:p w14:paraId="7B35D8DA" w14:textId="77777777" w:rsidR="00692464" w:rsidRDefault="00692464" w:rsidP="00692464">
      <w:pPr>
        <w:rPr>
          <w:lang w:val="en-US"/>
        </w:rPr>
      </w:pPr>
    </w:p>
    <w:p w14:paraId="5C63E877" w14:textId="4E13780A" w:rsidR="00070C25" w:rsidRDefault="00070C25" w:rsidP="00070C25">
      <w:pPr>
        <w:pStyle w:val="Nadpis2"/>
        <w:rPr>
          <w:lang w:val="en-US"/>
        </w:rPr>
      </w:pPr>
      <w:bookmarkStart w:id="66" w:name="_Toc198856982"/>
      <w:bookmarkStart w:id="67" w:name="_Toc198857188"/>
      <w:r>
        <w:rPr>
          <w:lang w:val="en-US"/>
        </w:rPr>
        <w:t xml:space="preserve">3.2 </w:t>
      </w:r>
      <w:proofErr w:type="spellStart"/>
      <w:r>
        <w:rPr>
          <w:lang w:val="en-US"/>
        </w:rPr>
        <w:t>Založení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bookmarkEnd w:id="66"/>
      <w:bookmarkEnd w:id="67"/>
      <w:proofErr w:type="spellEnd"/>
    </w:p>
    <w:p w14:paraId="0E440F55" w14:textId="38222ED9" w:rsidR="00070C25" w:rsidRPr="00070C25" w:rsidRDefault="00070C25" w:rsidP="00070C25">
      <w:pPr>
        <w:numPr>
          <w:ilvl w:val="0"/>
          <w:numId w:val="8"/>
        </w:numPr>
      </w:pPr>
      <w:r w:rsidRPr="00070C25">
        <w:t>Systém umožní přihlášenému uživateli založit firmu vyplněním názvu a základních údajů.</w:t>
      </w:r>
    </w:p>
    <w:p w14:paraId="640CF509" w14:textId="65B0510C" w:rsidR="00070C25" w:rsidRPr="00070C25" w:rsidRDefault="00070C25" w:rsidP="00070C25">
      <w:pPr>
        <w:numPr>
          <w:ilvl w:val="0"/>
          <w:numId w:val="8"/>
        </w:numPr>
      </w:pPr>
      <w:r w:rsidRPr="00070C25">
        <w:t>Systém při založení nastaví 14denní zkušební období, během kterého jsou aktivní omezení (max. 2 pobočky, max. 10 zaměstnanců).</w:t>
      </w:r>
    </w:p>
    <w:p w14:paraId="60214D35" w14:textId="293EB4F1" w:rsidR="00070C25" w:rsidRPr="00070C25" w:rsidRDefault="00070C25" w:rsidP="00070C25">
      <w:pPr>
        <w:numPr>
          <w:ilvl w:val="0"/>
          <w:numId w:val="8"/>
        </w:numPr>
      </w:pPr>
      <w:r w:rsidRPr="00070C25">
        <w:t>Po uložení systém zobrazí detail firmy.</w:t>
      </w:r>
    </w:p>
    <w:p w14:paraId="789BDC84" w14:textId="23F5D6D0" w:rsidR="00070C25" w:rsidRPr="00070C25" w:rsidRDefault="00070C25" w:rsidP="00070C25">
      <w:pPr>
        <w:numPr>
          <w:ilvl w:val="0"/>
          <w:numId w:val="8"/>
        </w:numPr>
      </w:pPr>
      <w:r w:rsidRPr="00070C25">
        <w:t>Systém informuje uživatele, pokud firma se stejným IČO již existuje.</w:t>
      </w:r>
    </w:p>
    <w:p w14:paraId="47D3A4F4" w14:textId="77777777" w:rsidR="00070C25" w:rsidRDefault="00070C25" w:rsidP="00070C25">
      <w:pPr>
        <w:rPr>
          <w:lang w:val="en-US"/>
        </w:rPr>
      </w:pPr>
    </w:p>
    <w:p w14:paraId="3558F089" w14:textId="08ABB80B" w:rsidR="00070C25" w:rsidRDefault="00070C25" w:rsidP="00070C25">
      <w:pPr>
        <w:pStyle w:val="Nadpis2"/>
        <w:rPr>
          <w:lang w:val="en-US"/>
        </w:rPr>
      </w:pPr>
      <w:bookmarkStart w:id="68" w:name="_Toc198856983"/>
      <w:bookmarkStart w:id="69" w:name="_Toc198857189"/>
      <w:r>
        <w:rPr>
          <w:lang w:val="en-US"/>
        </w:rPr>
        <w:t xml:space="preserve">3.3 </w:t>
      </w:r>
      <w:proofErr w:type="spellStart"/>
      <w:r>
        <w:rPr>
          <w:lang w:val="en-US"/>
        </w:rPr>
        <w:t>Přidání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pobočky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firmě</w:t>
      </w:r>
      <w:bookmarkEnd w:id="68"/>
      <w:bookmarkEnd w:id="69"/>
      <w:proofErr w:type="spellEnd"/>
    </w:p>
    <w:p w14:paraId="3A3F0628" w14:textId="322333F0" w:rsidR="00070C25" w:rsidRPr="00070C25" w:rsidRDefault="00070C25" w:rsidP="00070C25">
      <w:pPr>
        <w:numPr>
          <w:ilvl w:val="0"/>
          <w:numId w:val="11"/>
        </w:numPr>
      </w:pPr>
      <w:r w:rsidRPr="00070C25">
        <w:t xml:space="preserve">Systém umožní </w:t>
      </w:r>
      <w:r>
        <w:t>manažerovi</w:t>
      </w:r>
      <w:r w:rsidRPr="00070C25">
        <w:t xml:space="preserve"> nebo </w:t>
      </w:r>
      <w:proofErr w:type="spellStart"/>
      <w:r w:rsidRPr="00070C25">
        <w:t>superadminovi</w:t>
      </w:r>
      <w:proofErr w:type="spellEnd"/>
      <w:r w:rsidRPr="00070C25">
        <w:t xml:space="preserve"> přidat pobočku k existující firmě.</w:t>
      </w:r>
    </w:p>
    <w:p w14:paraId="1EDC0E34" w14:textId="21DF826F" w:rsidR="00070C25" w:rsidRPr="00070C25" w:rsidRDefault="00070C25" w:rsidP="00070C25">
      <w:pPr>
        <w:numPr>
          <w:ilvl w:val="0"/>
          <w:numId w:val="11"/>
        </w:numPr>
      </w:pPr>
      <w:r w:rsidRPr="00070C25">
        <w:t>Pobočka obsahuje název, adresu a volitelně popis.</w:t>
      </w:r>
    </w:p>
    <w:p w14:paraId="7B199EB4" w14:textId="3A030B91" w:rsidR="00070C25" w:rsidRPr="00070C25" w:rsidRDefault="00070C25" w:rsidP="00070C25">
      <w:pPr>
        <w:numPr>
          <w:ilvl w:val="0"/>
          <w:numId w:val="11"/>
        </w:numPr>
      </w:pPr>
      <w:r w:rsidRPr="00070C25">
        <w:t>Systém ověří, zda firma nepřekročila maximální počet poboček dle plánu.</w:t>
      </w:r>
    </w:p>
    <w:p w14:paraId="20EA59FA" w14:textId="548629EB" w:rsidR="00070C25" w:rsidRPr="00070C25" w:rsidRDefault="00070C25" w:rsidP="00070C25">
      <w:pPr>
        <w:numPr>
          <w:ilvl w:val="0"/>
          <w:numId w:val="11"/>
        </w:numPr>
      </w:pPr>
      <w:r w:rsidRPr="00070C25">
        <w:t>Pobočka je uložena a přidána do přehledu poboček firmy.</w:t>
      </w:r>
    </w:p>
    <w:p w14:paraId="6DD7E4E5" w14:textId="77777777" w:rsidR="00070C25" w:rsidRDefault="00070C25" w:rsidP="00070C25">
      <w:pPr>
        <w:rPr>
          <w:lang w:val="en-US"/>
        </w:rPr>
      </w:pPr>
    </w:p>
    <w:p w14:paraId="4E738CD5" w14:textId="77777777" w:rsidR="00070C25" w:rsidRDefault="00070C25" w:rsidP="00070C25">
      <w:pPr>
        <w:rPr>
          <w:lang w:val="en-US"/>
        </w:rPr>
      </w:pPr>
    </w:p>
    <w:p w14:paraId="7CE7B947" w14:textId="3C425B5C" w:rsidR="00070C25" w:rsidRDefault="00070C25" w:rsidP="00070C25">
      <w:pPr>
        <w:pStyle w:val="Nadpis2"/>
        <w:rPr>
          <w:lang w:val="en-US"/>
        </w:rPr>
      </w:pPr>
      <w:bookmarkStart w:id="70" w:name="_Toc198856984"/>
      <w:bookmarkStart w:id="71" w:name="_Toc198857190"/>
      <w:r>
        <w:rPr>
          <w:lang w:val="en-US"/>
        </w:rPr>
        <w:t xml:space="preserve">3.4 </w:t>
      </w:r>
      <w:proofErr w:type="spellStart"/>
      <w:r>
        <w:rPr>
          <w:lang w:val="en-US"/>
        </w:rPr>
        <w:t>Přidání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zaměstnance</w:t>
      </w:r>
      <w:bookmarkEnd w:id="70"/>
      <w:bookmarkEnd w:id="71"/>
      <w:proofErr w:type="spellEnd"/>
    </w:p>
    <w:p w14:paraId="1F39E810" w14:textId="307D2033" w:rsidR="00070C25" w:rsidRPr="00070C25" w:rsidRDefault="00070C25" w:rsidP="00070C25">
      <w:pPr>
        <w:pStyle w:val="Odstavecseseznamem"/>
        <w:numPr>
          <w:ilvl w:val="0"/>
          <w:numId w:val="14"/>
        </w:numPr>
      </w:pPr>
      <w:r w:rsidRPr="00070C25">
        <w:t>HR</w:t>
      </w:r>
      <w:r>
        <w:t xml:space="preserve">, manažer nebo </w:t>
      </w:r>
      <w:proofErr w:type="spellStart"/>
      <w:r>
        <w:t>superadmin</w:t>
      </w:r>
      <w:proofErr w:type="spellEnd"/>
      <w:r w:rsidRPr="00070C25">
        <w:t xml:space="preserve"> může přidat nového zaměstnance k firmě a přiřadit ho k existující pobočce.</w:t>
      </w:r>
    </w:p>
    <w:p w14:paraId="0B887154" w14:textId="2280E9A6" w:rsidR="00070C25" w:rsidRPr="00070C25" w:rsidRDefault="00070C25" w:rsidP="00070C25">
      <w:pPr>
        <w:numPr>
          <w:ilvl w:val="0"/>
          <w:numId w:val="14"/>
        </w:numPr>
      </w:pPr>
      <w:r w:rsidRPr="00070C25">
        <w:t>Záznam zaměstnance obsahuje jméno, e-mail, roli, pobočku.</w:t>
      </w:r>
    </w:p>
    <w:p w14:paraId="0C7049E2" w14:textId="1649A663" w:rsidR="00070C25" w:rsidRPr="00070C25" w:rsidRDefault="00070C25" w:rsidP="00070C25">
      <w:pPr>
        <w:numPr>
          <w:ilvl w:val="0"/>
          <w:numId w:val="14"/>
        </w:numPr>
      </w:pPr>
      <w:r w:rsidRPr="00070C25">
        <w:t>Systém validuje, zda firma nepřekročila limit zaměstnanců podle plánu.</w:t>
      </w:r>
    </w:p>
    <w:p w14:paraId="4ACF1694" w14:textId="1E9A08A0" w:rsidR="00070C25" w:rsidRPr="00070C25" w:rsidRDefault="00070C25" w:rsidP="00070C25">
      <w:pPr>
        <w:numPr>
          <w:ilvl w:val="0"/>
          <w:numId w:val="14"/>
        </w:numPr>
      </w:pPr>
      <w:r w:rsidRPr="00070C25">
        <w:t>Systém může (volitelně) poslat e-mail zaměstnanci s výzvou k nastavení hesla.</w:t>
      </w:r>
    </w:p>
    <w:p w14:paraId="1B6F384E" w14:textId="77777777" w:rsidR="00070C25" w:rsidRDefault="00070C25" w:rsidP="00070C25">
      <w:pPr>
        <w:rPr>
          <w:lang w:val="en-US"/>
        </w:rPr>
      </w:pPr>
    </w:p>
    <w:p w14:paraId="0DC32347" w14:textId="3DA13EBA" w:rsidR="00B87596" w:rsidRDefault="00B87596" w:rsidP="00B87596">
      <w:pPr>
        <w:pStyle w:val="Nadpis2"/>
      </w:pPr>
      <w:bookmarkStart w:id="72" w:name="_Toc198856985"/>
      <w:bookmarkStart w:id="73" w:name="_Toc198857191"/>
      <w:r>
        <w:rPr>
          <w:lang w:val="en-US"/>
        </w:rPr>
        <w:t xml:space="preserve">3.5 </w:t>
      </w:r>
      <w:r>
        <w:t>Zobrazení tržeb a nákladů</w:t>
      </w:r>
      <w:bookmarkEnd w:id="72"/>
      <w:bookmarkEnd w:id="73"/>
    </w:p>
    <w:p w14:paraId="14F556E9" w14:textId="389A5636" w:rsidR="00B87596" w:rsidRPr="00B87596" w:rsidRDefault="00B87596" w:rsidP="00B87596">
      <w:pPr>
        <w:numPr>
          <w:ilvl w:val="0"/>
          <w:numId w:val="17"/>
        </w:numPr>
      </w:pPr>
      <w:r w:rsidRPr="00B87596">
        <w:t>Manažer nebo účetní může zobrazit přehled výnosů, nákladů a ziskovosti na úrovni firmy nebo pobočky.</w:t>
      </w:r>
    </w:p>
    <w:p w14:paraId="2313D2AE" w14:textId="53D8A0B6" w:rsidR="00B87596" w:rsidRPr="00B87596" w:rsidRDefault="00B87596" w:rsidP="00B87596">
      <w:pPr>
        <w:numPr>
          <w:ilvl w:val="0"/>
          <w:numId w:val="17"/>
        </w:numPr>
      </w:pPr>
      <w:r w:rsidRPr="00B87596">
        <w:t>Data jsou vizualizována pomocí tabulek a grafů.</w:t>
      </w:r>
    </w:p>
    <w:p w14:paraId="4A86333A" w14:textId="2136F16D" w:rsidR="00B87596" w:rsidRPr="00B87596" w:rsidRDefault="00B87596" w:rsidP="00B87596">
      <w:pPr>
        <w:numPr>
          <w:ilvl w:val="0"/>
          <w:numId w:val="17"/>
        </w:numPr>
      </w:pPr>
      <w:r w:rsidRPr="00B87596">
        <w:t>Uživatel může filtrovat zobrazená data podle času nebo pobočky.</w:t>
      </w:r>
    </w:p>
    <w:p w14:paraId="196825FE" w14:textId="3FB86CE9" w:rsidR="00B87596" w:rsidRPr="00B87596" w:rsidRDefault="00B87596" w:rsidP="00B87596">
      <w:pPr>
        <w:numPr>
          <w:ilvl w:val="0"/>
          <w:numId w:val="17"/>
        </w:numPr>
      </w:pPr>
      <w:r w:rsidRPr="00B87596">
        <w:lastRenderedPageBreak/>
        <w:t>Systém kontroluje oprávnění pro přístup k těmto datům.</w:t>
      </w:r>
    </w:p>
    <w:p w14:paraId="35F9A297" w14:textId="77777777" w:rsidR="00B87596" w:rsidRDefault="00B87596" w:rsidP="00B87596"/>
    <w:p w14:paraId="06370B04" w14:textId="19FA52D0" w:rsidR="00B87596" w:rsidRDefault="00B87596" w:rsidP="00B87596">
      <w:pPr>
        <w:pStyle w:val="Nadpis2"/>
      </w:pPr>
      <w:bookmarkStart w:id="74" w:name="_Toc198856986"/>
      <w:bookmarkStart w:id="75" w:name="_Toc198857192"/>
      <w:r>
        <w:t xml:space="preserve">3.6 </w:t>
      </w:r>
      <w:proofErr w:type="spellStart"/>
      <w:r>
        <w:t>Přihlašení</w:t>
      </w:r>
      <w:proofErr w:type="spellEnd"/>
      <w:r>
        <w:t xml:space="preserve"> uživatele</w:t>
      </w:r>
      <w:bookmarkEnd w:id="74"/>
      <w:bookmarkEnd w:id="75"/>
    </w:p>
    <w:p w14:paraId="5EE9A8B6" w14:textId="24F930C3" w:rsidR="00B87596" w:rsidRPr="00B87596" w:rsidRDefault="00B87596" w:rsidP="00B87596">
      <w:pPr>
        <w:numPr>
          <w:ilvl w:val="0"/>
          <w:numId w:val="20"/>
        </w:numPr>
      </w:pPr>
      <w:r w:rsidRPr="00B87596">
        <w:t xml:space="preserve">Systém umožní přihlášení pomocí e-mailu a hesla přes </w:t>
      </w:r>
      <w:proofErr w:type="spellStart"/>
      <w:r w:rsidRPr="00B87596">
        <w:t>Supabase</w:t>
      </w:r>
      <w:proofErr w:type="spellEnd"/>
      <w:r w:rsidRPr="00B87596">
        <w:t>.</w:t>
      </w:r>
    </w:p>
    <w:p w14:paraId="44FA360B" w14:textId="42FDFDAA" w:rsidR="00B87596" w:rsidRPr="00B87596" w:rsidRDefault="00B87596" w:rsidP="00B87596">
      <w:pPr>
        <w:numPr>
          <w:ilvl w:val="0"/>
          <w:numId w:val="20"/>
        </w:numPr>
      </w:pPr>
      <w:r w:rsidRPr="00B87596">
        <w:t>Po úspěšném přihlášení systém uloží JWT token do cookies.</w:t>
      </w:r>
    </w:p>
    <w:p w14:paraId="4DF81B5D" w14:textId="6CF66141" w:rsidR="00B87596" w:rsidRPr="00B87596" w:rsidRDefault="00B87596" w:rsidP="00B87596">
      <w:pPr>
        <w:numPr>
          <w:ilvl w:val="0"/>
          <w:numId w:val="20"/>
        </w:numPr>
      </w:pPr>
      <w:r w:rsidRPr="00B87596">
        <w:t>Systém ověří, že uživatel má ověřený e-mail, než mu umožní přístup.</w:t>
      </w:r>
    </w:p>
    <w:p w14:paraId="423E90AF" w14:textId="3A3A630B" w:rsidR="00B87596" w:rsidRPr="00B87596" w:rsidRDefault="00B87596" w:rsidP="00B87596">
      <w:pPr>
        <w:numPr>
          <w:ilvl w:val="0"/>
          <w:numId w:val="20"/>
        </w:numPr>
      </w:pPr>
      <w:r w:rsidRPr="00B87596">
        <w:t>Na základě JWT tokenu je určena role uživatele a jeho oprávnění.</w:t>
      </w:r>
    </w:p>
    <w:p w14:paraId="62D8AC03" w14:textId="77777777" w:rsidR="00B87596" w:rsidRDefault="00B87596" w:rsidP="00B87596"/>
    <w:p w14:paraId="4D726901" w14:textId="77777777" w:rsidR="00D35F76" w:rsidRPr="00D35F76" w:rsidRDefault="00D35F76" w:rsidP="00D35F76">
      <w:pPr>
        <w:pStyle w:val="Nadpis2"/>
      </w:pPr>
      <w:bookmarkStart w:id="76" w:name="_Toc198856987"/>
      <w:bookmarkStart w:id="77" w:name="_Toc198857193"/>
      <w:r w:rsidRPr="00D35F76">
        <w:t>3.7 Správa předplatného</w:t>
      </w:r>
      <w:bookmarkEnd w:id="76"/>
      <w:bookmarkEnd w:id="77"/>
    </w:p>
    <w:p w14:paraId="39333B3B" w14:textId="77777777" w:rsidR="00D35F76" w:rsidRPr="00D35F76" w:rsidRDefault="00D35F76" w:rsidP="00D35F76">
      <w:pPr>
        <w:numPr>
          <w:ilvl w:val="0"/>
          <w:numId w:val="34"/>
        </w:numPr>
      </w:pPr>
      <w:r w:rsidRPr="00D35F76">
        <w:t>Systém umožní firmám přechod z bezplatné zkušební verze na placený tarif.</w:t>
      </w:r>
    </w:p>
    <w:p w14:paraId="7D74278A" w14:textId="77777777" w:rsidR="00D35F76" w:rsidRPr="00D35F76" w:rsidRDefault="00D35F76" w:rsidP="00D35F76">
      <w:pPr>
        <w:numPr>
          <w:ilvl w:val="0"/>
          <w:numId w:val="34"/>
        </w:numPr>
      </w:pPr>
      <w:r w:rsidRPr="00D35F76">
        <w:t xml:space="preserve">Uživatel může vybrat plán (např. Basic, Pro, </w:t>
      </w:r>
      <w:proofErr w:type="spellStart"/>
      <w:r w:rsidRPr="00D35F76">
        <w:t>Enterprise</w:t>
      </w:r>
      <w:proofErr w:type="spellEnd"/>
      <w:r w:rsidRPr="00D35F76">
        <w:t>) podle potřeb firmy.</w:t>
      </w:r>
    </w:p>
    <w:p w14:paraId="6C1DC28E" w14:textId="77777777" w:rsidR="00D35F76" w:rsidRPr="00D35F76" w:rsidRDefault="00D35F76" w:rsidP="00D35F76">
      <w:pPr>
        <w:numPr>
          <w:ilvl w:val="0"/>
          <w:numId w:val="34"/>
        </w:numPr>
      </w:pPr>
      <w:r w:rsidRPr="00D35F76">
        <w:t>Po upgradu se zvednou limity počtu poboček, zaměstnanců, exportních funkcí apod.</w:t>
      </w:r>
    </w:p>
    <w:p w14:paraId="4CBDB14E" w14:textId="77777777" w:rsidR="00D35F76" w:rsidRPr="00D35F76" w:rsidRDefault="00D35F76" w:rsidP="00D35F76">
      <w:pPr>
        <w:numPr>
          <w:ilvl w:val="0"/>
          <w:numId w:val="34"/>
        </w:numPr>
      </w:pPr>
      <w:r w:rsidRPr="00D35F76">
        <w:t>Systém informuje administrátora o blížícím se konci zkušební doby nebo expiraci licence.</w:t>
      </w:r>
    </w:p>
    <w:p w14:paraId="2447D095" w14:textId="77777777" w:rsidR="00D35F76" w:rsidRPr="00D35F76" w:rsidRDefault="00D35F76" w:rsidP="00D35F76">
      <w:pPr>
        <w:numPr>
          <w:ilvl w:val="0"/>
          <w:numId w:val="34"/>
        </w:numPr>
      </w:pPr>
      <w:r w:rsidRPr="00D35F76">
        <w:t>Platby jsou zajištěny přes externí poskytovatele (např. Stripe).</w:t>
      </w:r>
    </w:p>
    <w:p w14:paraId="7219B666" w14:textId="77777777" w:rsidR="00D35F76" w:rsidRPr="00D35F76" w:rsidRDefault="00D35F76" w:rsidP="00D35F76"/>
    <w:p w14:paraId="5F7751D3" w14:textId="77777777" w:rsidR="00D35F76" w:rsidRPr="00D35F76" w:rsidRDefault="00D35F76" w:rsidP="00D35F76">
      <w:pPr>
        <w:pStyle w:val="Nadpis2"/>
      </w:pPr>
      <w:bookmarkStart w:id="78" w:name="_Toc198856988"/>
      <w:bookmarkStart w:id="79" w:name="_Toc198857194"/>
      <w:r w:rsidRPr="00D35F76">
        <w:t>3.8 Přizpůsobení UI podle firmy</w:t>
      </w:r>
      <w:bookmarkEnd w:id="78"/>
      <w:bookmarkEnd w:id="79"/>
    </w:p>
    <w:p w14:paraId="7F8B05B5" w14:textId="77777777" w:rsidR="00D35F76" w:rsidRPr="00D35F76" w:rsidRDefault="00D35F76" w:rsidP="00D35F76">
      <w:pPr>
        <w:numPr>
          <w:ilvl w:val="0"/>
          <w:numId w:val="35"/>
        </w:numPr>
      </w:pPr>
      <w:r w:rsidRPr="00D35F76">
        <w:t>Každá firma může upravit vzhled aplikace – barvy, logo, název aplikace (</w:t>
      </w:r>
      <w:proofErr w:type="spellStart"/>
      <w:r w:rsidRPr="00D35F76">
        <w:t>white</w:t>
      </w:r>
      <w:proofErr w:type="spellEnd"/>
      <w:r w:rsidRPr="00D35F76">
        <w:t>-label).</w:t>
      </w:r>
    </w:p>
    <w:p w14:paraId="1366ECD7" w14:textId="77777777" w:rsidR="00D35F76" w:rsidRPr="00D35F76" w:rsidRDefault="00D35F76" w:rsidP="00D35F76">
      <w:pPr>
        <w:numPr>
          <w:ilvl w:val="0"/>
          <w:numId w:val="35"/>
        </w:numPr>
      </w:pPr>
      <w:r w:rsidRPr="00D35F76">
        <w:t>Nastavení se ukládá do databáze a načítá při přihlášení uživatele z dané firmy.</w:t>
      </w:r>
    </w:p>
    <w:p w14:paraId="6E989FC9" w14:textId="77777777" w:rsidR="00D35F76" w:rsidRPr="00D35F76" w:rsidRDefault="00D35F76" w:rsidP="00D35F76">
      <w:pPr>
        <w:numPr>
          <w:ilvl w:val="0"/>
          <w:numId w:val="35"/>
        </w:numPr>
      </w:pPr>
      <w:r w:rsidRPr="00D35F76">
        <w:t>Systém zobrazuje personalizované informace (např. „Vítejte, firma XY“).</w:t>
      </w:r>
    </w:p>
    <w:p w14:paraId="7036DE3F" w14:textId="77777777" w:rsidR="00D35F76" w:rsidRPr="00D35F76" w:rsidRDefault="00D35F76" w:rsidP="00D35F76"/>
    <w:p w14:paraId="03F91D3D" w14:textId="77777777" w:rsidR="00D35F76" w:rsidRPr="00D35F76" w:rsidRDefault="00D35F76" w:rsidP="00D35F76">
      <w:pPr>
        <w:pStyle w:val="Nadpis2"/>
      </w:pPr>
      <w:bookmarkStart w:id="80" w:name="_Toc198856989"/>
      <w:bookmarkStart w:id="81" w:name="_Toc198857195"/>
      <w:r w:rsidRPr="00D35F76">
        <w:t>3.9 Správa vlastních rolí a oprávnění</w:t>
      </w:r>
      <w:bookmarkEnd w:id="80"/>
      <w:bookmarkEnd w:id="81"/>
    </w:p>
    <w:p w14:paraId="06E35480" w14:textId="77777777" w:rsidR="00D35F76" w:rsidRPr="00D35F76" w:rsidRDefault="00D35F76" w:rsidP="00D35F76">
      <w:pPr>
        <w:numPr>
          <w:ilvl w:val="0"/>
          <w:numId w:val="36"/>
        </w:numPr>
      </w:pPr>
      <w:proofErr w:type="spellStart"/>
      <w:r w:rsidRPr="00D35F76">
        <w:t>Superadmin</w:t>
      </w:r>
      <w:proofErr w:type="spellEnd"/>
      <w:r w:rsidRPr="00D35F76">
        <w:t xml:space="preserve"> firmy může vytvořit vlastní role (např. „Supervisor“, „Auditor“).</w:t>
      </w:r>
    </w:p>
    <w:p w14:paraId="5A2D73D6" w14:textId="77777777" w:rsidR="00D35F76" w:rsidRPr="00D35F76" w:rsidRDefault="00D35F76" w:rsidP="00D35F76">
      <w:pPr>
        <w:numPr>
          <w:ilvl w:val="0"/>
          <w:numId w:val="36"/>
        </w:numPr>
      </w:pPr>
      <w:r w:rsidRPr="00D35F76">
        <w:t>U každé role lze nastavit oprávnění: čtení, zápis, správa pro vybrané entity (např. zaměstnanci, tržby).</w:t>
      </w:r>
    </w:p>
    <w:p w14:paraId="1CC1C192" w14:textId="77777777" w:rsidR="00D35F76" w:rsidRPr="00D35F76" w:rsidRDefault="00D35F76" w:rsidP="00D35F76">
      <w:pPr>
        <w:numPr>
          <w:ilvl w:val="0"/>
          <w:numId w:val="36"/>
        </w:numPr>
      </w:pPr>
      <w:r w:rsidRPr="00D35F76">
        <w:t xml:space="preserve">Systém validuje přístupová práva u každého API volání i na </w:t>
      </w:r>
      <w:proofErr w:type="spellStart"/>
      <w:r w:rsidRPr="00D35F76">
        <w:t>frontendu</w:t>
      </w:r>
      <w:proofErr w:type="spellEnd"/>
      <w:r w:rsidRPr="00D35F76">
        <w:t>.</w:t>
      </w:r>
    </w:p>
    <w:p w14:paraId="502BB5EF" w14:textId="77777777" w:rsidR="00D35F76" w:rsidRPr="00D35F76" w:rsidRDefault="00D35F76" w:rsidP="00D35F76"/>
    <w:p w14:paraId="37EF7EFF" w14:textId="77777777" w:rsidR="00D35F76" w:rsidRPr="00D35F76" w:rsidRDefault="00D35F76" w:rsidP="00D35F76">
      <w:pPr>
        <w:pStyle w:val="Nadpis2"/>
      </w:pPr>
      <w:bookmarkStart w:id="82" w:name="_Toc198856990"/>
      <w:bookmarkStart w:id="83" w:name="_Toc198857196"/>
      <w:r w:rsidRPr="00D35F76">
        <w:lastRenderedPageBreak/>
        <w:t>3.10 Export a import dat</w:t>
      </w:r>
      <w:bookmarkEnd w:id="82"/>
      <w:bookmarkEnd w:id="83"/>
    </w:p>
    <w:p w14:paraId="79E7C90F" w14:textId="77777777" w:rsidR="00D35F76" w:rsidRPr="00D35F76" w:rsidRDefault="00D35F76" w:rsidP="00D35F76">
      <w:pPr>
        <w:numPr>
          <w:ilvl w:val="0"/>
          <w:numId w:val="37"/>
        </w:numPr>
      </w:pPr>
      <w:r w:rsidRPr="00D35F76">
        <w:t>Uživatelé s oprávněním mohou exportovat seznamy (např. zaměstnanci, pobočky, výsledky) do formátů:</w:t>
      </w:r>
    </w:p>
    <w:p w14:paraId="4C194F24" w14:textId="77777777" w:rsidR="00D35F76" w:rsidRPr="00D35F76" w:rsidRDefault="00D35F76" w:rsidP="00D35F76">
      <w:pPr>
        <w:numPr>
          <w:ilvl w:val="1"/>
          <w:numId w:val="37"/>
        </w:numPr>
      </w:pPr>
      <w:r w:rsidRPr="00D35F76">
        <w:t>CSV, Excel, PDF</w:t>
      </w:r>
    </w:p>
    <w:p w14:paraId="01FDFA50" w14:textId="77777777" w:rsidR="00D35F76" w:rsidRPr="00D35F76" w:rsidRDefault="00D35F76" w:rsidP="00D35F76">
      <w:pPr>
        <w:numPr>
          <w:ilvl w:val="0"/>
          <w:numId w:val="37"/>
        </w:numPr>
      </w:pPr>
      <w:r w:rsidRPr="00D35F76">
        <w:t>Systém umožní import dat např. ze šablony (Excel) při přidávání více zaměstnanců najednou.</w:t>
      </w:r>
    </w:p>
    <w:p w14:paraId="07788790" w14:textId="77777777" w:rsidR="00D35F76" w:rsidRPr="00D35F76" w:rsidRDefault="00D35F76" w:rsidP="00D35F76"/>
    <w:p w14:paraId="35F55125" w14:textId="77777777" w:rsidR="00D35F76" w:rsidRPr="00D35F76" w:rsidRDefault="00D35F76" w:rsidP="00D35F76">
      <w:pPr>
        <w:pStyle w:val="Nadpis2"/>
      </w:pPr>
      <w:bookmarkStart w:id="84" w:name="_Toc198856991"/>
      <w:bookmarkStart w:id="85" w:name="_Toc198857197"/>
      <w:r w:rsidRPr="00D35F76">
        <w:t>3.11 Integrace s účetními systémy (např. Pohoda, ABRA)</w:t>
      </w:r>
      <w:bookmarkEnd w:id="84"/>
      <w:bookmarkEnd w:id="85"/>
    </w:p>
    <w:p w14:paraId="1F36BAE5" w14:textId="77777777" w:rsidR="00D35F76" w:rsidRPr="00D35F76" w:rsidRDefault="00D35F76" w:rsidP="00D35F76">
      <w:pPr>
        <w:numPr>
          <w:ilvl w:val="0"/>
          <w:numId w:val="38"/>
        </w:numPr>
      </w:pPr>
      <w:r w:rsidRPr="00D35F76">
        <w:t>Systém umožňuje napojení na externí účetní systémy přes API.</w:t>
      </w:r>
    </w:p>
    <w:p w14:paraId="11ACB22B" w14:textId="77777777" w:rsidR="00D35F76" w:rsidRPr="00D35F76" w:rsidRDefault="00D35F76" w:rsidP="00D35F76">
      <w:pPr>
        <w:numPr>
          <w:ilvl w:val="0"/>
          <w:numId w:val="38"/>
        </w:numPr>
      </w:pPr>
      <w:r w:rsidRPr="00D35F76">
        <w:t>Export dat do formátu podporovaného cílovým systémem (např. XML Pohoda).</w:t>
      </w:r>
    </w:p>
    <w:p w14:paraId="293BE055" w14:textId="77777777" w:rsidR="00D35F76" w:rsidRPr="00D35F76" w:rsidRDefault="00D35F76" w:rsidP="00D35F76">
      <w:pPr>
        <w:numPr>
          <w:ilvl w:val="0"/>
          <w:numId w:val="38"/>
        </w:numPr>
      </w:pPr>
      <w:r w:rsidRPr="00D35F76">
        <w:t>Synchronizace faktur a transakcí mezi systémy.</w:t>
      </w:r>
    </w:p>
    <w:p w14:paraId="7919E601" w14:textId="77777777" w:rsidR="00D35F76" w:rsidRPr="00D35F76" w:rsidRDefault="00D35F76" w:rsidP="00D35F76"/>
    <w:p w14:paraId="7199BF5A" w14:textId="77777777" w:rsidR="00D35F76" w:rsidRPr="00D35F76" w:rsidRDefault="00D35F76" w:rsidP="00D35F76">
      <w:pPr>
        <w:pStyle w:val="Nadpis2"/>
      </w:pPr>
      <w:bookmarkStart w:id="86" w:name="_Toc198856992"/>
      <w:bookmarkStart w:id="87" w:name="_Toc198857198"/>
      <w:r w:rsidRPr="00D35F76">
        <w:t>3.12 Auditní logy a historie</w:t>
      </w:r>
      <w:bookmarkEnd w:id="86"/>
      <w:bookmarkEnd w:id="87"/>
    </w:p>
    <w:p w14:paraId="324EDDCD" w14:textId="77777777" w:rsidR="00D35F76" w:rsidRPr="00D35F76" w:rsidRDefault="00D35F76" w:rsidP="00D35F76">
      <w:pPr>
        <w:numPr>
          <w:ilvl w:val="0"/>
          <w:numId w:val="39"/>
        </w:numPr>
      </w:pPr>
      <w:r w:rsidRPr="00D35F76">
        <w:t>Systém zaznamenává akce uživatelů: přihlášení, úpravy dat, mazání.</w:t>
      </w:r>
    </w:p>
    <w:p w14:paraId="169FCFED" w14:textId="77777777" w:rsidR="00D35F76" w:rsidRPr="00D35F76" w:rsidRDefault="00D35F76" w:rsidP="00D35F76">
      <w:pPr>
        <w:numPr>
          <w:ilvl w:val="0"/>
          <w:numId w:val="39"/>
        </w:numPr>
      </w:pPr>
      <w:proofErr w:type="spellStart"/>
      <w:r w:rsidRPr="00D35F76">
        <w:t>Superadmin</w:t>
      </w:r>
      <w:proofErr w:type="spellEnd"/>
      <w:r w:rsidRPr="00D35F76">
        <w:t xml:space="preserve"> může zobrazit historii změn podle uživatele, modulu a času.</w:t>
      </w:r>
    </w:p>
    <w:p w14:paraId="0BF87165" w14:textId="77777777" w:rsidR="00D35F76" w:rsidRPr="00D35F76" w:rsidRDefault="00D35F76" w:rsidP="00D35F76">
      <w:pPr>
        <w:numPr>
          <w:ilvl w:val="0"/>
          <w:numId w:val="39"/>
        </w:numPr>
      </w:pPr>
      <w:r w:rsidRPr="00D35F76">
        <w:t>Možné exportovat záznamy ve formátu CSV.</w:t>
      </w:r>
    </w:p>
    <w:p w14:paraId="5522EF4E" w14:textId="77777777" w:rsidR="00D35F76" w:rsidRPr="00D35F76" w:rsidRDefault="00D35F76" w:rsidP="00D35F76"/>
    <w:p w14:paraId="38436558" w14:textId="77777777" w:rsidR="00D35F76" w:rsidRPr="00D35F76" w:rsidRDefault="00D35F76" w:rsidP="00D35F76">
      <w:pPr>
        <w:pStyle w:val="Nadpis2"/>
      </w:pPr>
      <w:bookmarkStart w:id="88" w:name="_Toc198856993"/>
      <w:bookmarkStart w:id="89" w:name="_Toc198857199"/>
      <w:r w:rsidRPr="00D35F76">
        <w:t>3.13 Notifikace a upozornění</w:t>
      </w:r>
      <w:bookmarkEnd w:id="88"/>
      <w:bookmarkEnd w:id="89"/>
    </w:p>
    <w:p w14:paraId="0C93AAED" w14:textId="77777777" w:rsidR="00D35F76" w:rsidRPr="00D35F76" w:rsidRDefault="00D35F76" w:rsidP="00D35F76">
      <w:pPr>
        <w:numPr>
          <w:ilvl w:val="0"/>
          <w:numId w:val="40"/>
        </w:numPr>
      </w:pPr>
      <w:r w:rsidRPr="00D35F76">
        <w:t>Uživatelé dostávají notifikace (např. při přidání zaměstnance, expirační upozornění).</w:t>
      </w:r>
    </w:p>
    <w:p w14:paraId="1811044A" w14:textId="77777777" w:rsidR="00D35F76" w:rsidRPr="00D35F76" w:rsidRDefault="00D35F76" w:rsidP="00D35F76">
      <w:pPr>
        <w:numPr>
          <w:ilvl w:val="0"/>
          <w:numId w:val="40"/>
        </w:numPr>
      </w:pPr>
      <w:r w:rsidRPr="00D35F76">
        <w:t>Systém umožňuje konfigurovat upozornění e-mailem nebo přes rozhraní aplikace.</w:t>
      </w:r>
    </w:p>
    <w:p w14:paraId="5FDE5B94" w14:textId="77777777" w:rsidR="00D35F76" w:rsidRPr="00D35F76" w:rsidRDefault="00D35F76" w:rsidP="00D35F76"/>
    <w:p w14:paraId="706C2EA7" w14:textId="77777777" w:rsidR="00D35F76" w:rsidRPr="00D35F76" w:rsidRDefault="00D35F76" w:rsidP="00D35F76">
      <w:pPr>
        <w:pStyle w:val="Nadpis2"/>
      </w:pPr>
      <w:bookmarkStart w:id="90" w:name="_Toc198856994"/>
      <w:bookmarkStart w:id="91" w:name="_Toc198857200"/>
      <w:r w:rsidRPr="00D35F76">
        <w:t>3.14 Pokročilé filtrování a vyhledávání</w:t>
      </w:r>
      <w:bookmarkEnd w:id="90"/>
      <w:bookmarkEnd w:id="91"/>
    </w:p>
    <w:p w14:paraId="0146C079" w14:textId="77777777" w:rsidR="00D35F76" w:rsidRPr="00D35F76" w:rsidRDefault="00D35F76" w:rsidP="00D35F76">
      <w:pPr>
        <w:numPr>
          <w:ilvl w:val="0"/>
          <w:numId w:val="41"/>
        </w:numPr>
      </w:pPr>
      <w:r w:rsidRPr="00D35F76">
        <w:t>Ve všech hlavních tabulkách (zaměstnanci, pobočky, výdaje) je dostupné filtrování podle parametrů.</w:t>
      </w:r>
    </w:p>
    <w:p w14:paraId="1252828E" w14:textId="77777777" w:rsidR="00D35F76" w:rsidRPr="00D35F76" w:rsidRDefault="00D35F76" w:rsidP="00D35F76">
      <w:pPr>
        <w:numPr>
          <w:ilvl w:val="0"/>
          <w:numId w:val="41"/>
        </w:numPr>
      </w:pPr>
      <w:r w:rsidRPr="00D35F76">
        <w:t>Full-textové vyhledávání podle jména, e-mailu, názvu pobočky atd.</w:t>
      </w:r>
    </w:p>
    <w:p w14:paraId="3A74593C" w14:textId="77777777" w:rsidR="00D35F76" w:rsidRPr="00B87596" w:rsidRDefault="00D35F76" w:rsidP="00B87596"/>
    <w:p w14:paraId="220576BD" w14:textId="77777777" w:rsidR="00B87596" w:rsidRPr="00B87596" w:rsidRDefault="00B87596" w:rsidP="00B87596"/>
    <w:p w14:paraId="304731A5" w14:textId="2ACB8C0C" w:rsidR="00140EE5" w:rsidRDefault="00140EE5" w:rsidP="00140EE5">
      <w:pPr>
        <w:pStyle w:val="Nadpis1"/>
        <w:rPr>
          <w:lang w:val="en-US"/>
        </w:rPr>
      </w:pPr>
      <w:bookmarkStart w:id="92" w:name="_Toc198856995"/>
      <w:bookmarkStart w:id="93" w:name="_Toc198857201"/>
      <w:r>
        <w:rPr>
          <w:lang w:val="en-US"/>
        </w:rPr>
        <w:lastRenderedPageBreak/>
        <w:t xml:space="preserve">4 </w:t>
      </w:r>
      <w:proofErr w:type="spellStart"/>
      <w:r>
        <w:rPr>
          <w:lang w:val="en-US"/>
        </w:rPr>
        <w:t>Nefunkční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požadavky</w:t>
      </w:r>
      <w:bookmarkEnd w:id="92"/>
      <w:bookmarkEnd w:id="93"/>
      <w:proofErr w:type="spellEnd"/>
    </w:p>
    <w:p w14:paraId="79597364" w14:textId="77777777" w:rsidR="00B87596" w:rsidRPr="00B87596" w:rsidRDefault="00B87596" w:rsidP="00B87596">
      <w:pPr>
        <w:pStyle w:val="Nadpis2"/>
      </w:pPr>
      <w:bookmarkStart w:id="94" w:name="_Toc198856996"/>
      <w:bookmarkStart w:id="95" w:name="_Toc198857202"/>
      <w:r w:rsidRPr="00B87596">
        <w:t>4.1 Výkon (Performance)</w:t>
      </w:r>
      <w:bookmarkEnd w:id="94"/>
      <w:bookmarkEnd w:id="95"/>
    </w:p>
    <w:p w14:paraId="77ACC746" w14:textId="3C3BF81F" w:rsidR="00B87596" w:rsidRPr="00B87596" w:rsidRDefault="00B87596" w:rsidP="00B87596">
      <w:pPr>
        <w:numPr>
          <w:ilvl w:val="0"/>
          <w:numId w:val="21"/>
        </w:numPr>
      </w:pPr>
      <w:r w:rsidRPr="00B87596">
        <w:t>Aplikace načte hlavní dashboard do 2 sekund na běžném připojení (min. 10 Mbps).</w:t>
      </w:r>
    </w:p>
    <w:p w14:paraId="3A65C3B0" w14:textId="0C0523D2" w:rsidR="00B87596" w:rsidRPr="00B87596" w:rsidRDefault="00B87596" w:rsidP="00B87596">
      <w:pPr>
        <w:numPr>
          <w:ilvl w:val="0"/>
          <w:numId w:val="21"/>
        </w:numPr>
      </w:pPr>
      <w:r w:rsidRPr="00B87596">
        <w:t>CRUD operace (např. přidání zaměstnance) proběhne do 1 sekundy od odeslání požadavku.</w:t>
      </w:r>
    </w:p>
    <w:p w14:paraId="6D110922" w14:textId="26C26E10" w:rsidR="00B87596" w:rsidRPr="00B87596" w:rsidRDefault="00B87596" w:rsidP="00B87596">
      <w:pPr>
        <w:numPr>
          <w:ilvl w:val="0"/>
          <w:numId w:val="21"/>
        </w:numPr>
      </w:pPr>
      <w:r w:rsidRPr="00B87596">
        <w:t>Grafy a přehledy musí být optimalizované tak, aby zobrazovaly výsledky do 1–2 sekund při objemu do 1000 záznamů.</w:t>
      </w:r>
    </w:p>
    <w:p w14:paraId="41984128" w14:textId="77777777" w:rsidR="00B87596" w:rsidRPr="00B87596" w:rsidRDefault="00B87596" w:rsidP="00B87596"/>
    <w:p w14:paraId="09087347" w14:textId="77777777" w:rsidR="00B87596" w:rsidRPr="00B87596" w:rsidRDefault="00B87596" w:rsidP="00B87596">
      <w:pPr>
        <w:pStyle w:val="Nadpis2"/>
      </w:pPr>
      <w:bookmarkStart w:id="96" w:name="_Toc198856997"/>
      <w:bookmarkStart w:id="97" w:name="_Toc198857203"/>
      <w:r w:rsidRPr="00B87596">
        <w:t>4.2 Dostupnost a spolehlivost (</w:t>
      </w:r>
      <w:proofErr w:type="spellStart"/>
      <w:r w:rsidRPr="00B87596">
        <w:t>Availability</w:t>
      </w:r>
      <w:proofErr w:type="spellEnd"/>
      <w:r w:rsidRPr="00B87596">
        <w:t xml:space="preserve"> &amp; Reliability)</w:t>
      </w:r>
      <w:bookmarkEnd w:id="96"/>
      <w:bookmarkEnd w:id="97"/>
    </w:p>
    <w:p w14:paraId="243B12CF" w14:textId="7EB2A720" w:rsidR="00B87596" w:rsidRPr="00B87596" w:rsidRDefault="00B87596" w:rsidP="00B87596">
      <w:pPr>
        <w:numPr>
          <w:ilvl w:val="0"/>
          <w:numId w:val="22"/>
        </w:numPr>
      </w:pPr>
      <w:proofErr w:type="spellStart"/>
      <w:r w:rsidRPr="00B87596">
        <w:t>Backend</w:t>
      </w:r>
      <w:proofErr w:type="spellEnd"/>
      <w:r w:rsidRPr="00B87596">
        <w:t xml:space="preserve"> běží na platformě </w:t>
      </w:r>
      <w:proofErr w:type="spellStart"/>
      <w:r w:rsidRPr="00B87596">
        <w:t>Supabase</w:t>
      </w:r>
      <w:proofErr w:type="spellEnd"/>
      <w:r w:rsidRPr="00B87596">
        <w:t xml:space="preserve"> s SLA ≥ 99.9 %.</w:t>
      </w:r>
    </w:p>
    <w:p w14:paraId="094D4287" w14:textId="52A0D25A" w:rsidR="00B87596" w:rsidRPr="00B87596" w:rsidRDefault="00B87596" w:rsidP="00B87596">
      <w:pPr>
        <w:numPr>
          <w:ilvl w:val="0"/>
          <w:numId w:val="22"/>
        </w:numPr>
      </w:pPr>
      <w:r w:rsidRPr="00B87596">
        <w:t>Aplikace zvládne současně obsloužit minimálně 100 uživatelů bez znatelného zpomalení.</w:t>
      </w:r>
    </w:p>
    <w:p w14:paraId="73FDF8C6" w14:textId="618F5445" w:rsidR="00B87596" w:rsidRPr="00B87596" w:rsidRDefault="00B87596" w:rsidP="00B87596">
      <w:pPr>
        <w:numPr>
          <w:ilvl w:val="0"/>
          <w:numId w:val="22"/>
        </w:numPr>
      </w:pPr>
      <w:r w:rsidRPr="00B87596">
        <w:t xml:space="preserve">Při výpadku připojení k </w:t>
      </w:r>
      <w:proofErr w:type="spellStart"/>
      <w:r w:rsidRPr="00B87596">
        <w:t>Supabase</w:t>
      </w:r>
      <w:proofErr w:type="spellEnd"/>
      <w:r w:rsidRPr="00B87596">
        <w:t xml:space="preserve"> zobrazí aplikace uživatelsky srozumitelnou chybovou hlášku a umožní obnovit relaci.</w:t>
      </w:r>
    </w:p>
    <w:p w14:paraId="713DCBEC" w14:textId="77777777" w:rsidR="00B87596" w:rsidRPr="00B87596" w:rsidRDefault="00B87596" w:rsidP="00B87596"/>
    <w:p w14:paraId="6AC510A5" w14:textId="77777777" w:rsidR="00B87596" w:rsidRPr="00B87596" w:rsidRDefault="00B87596" w:rsidP="00B87596">
      <w:pPr>
        <w:pStyle w:val="Nadpis2"/>
      </w:pPr>
      <w:bookmarkStart w:id="98" w:name="_Toc198856998"/>
      <w:bookmarkStart w:id="99" w:name="_Toc198857204"/>
      <w:r w:rsidRPr="00B87596">
        <w:t>4.3 Bezpečnost (</w:t>
      </w:r>
      <w:proofErr w:type="spellStart"/>
      <w:r w:rsidRPr="00B87596">
        <w:t>Security</w:t>
      </w:r>
      <w:proofErr w:type="spellEnd"/>
      <w:r w:rsidRPr="00B87596">
        <w:t>)</w:t>
      </w:r>
      <w:bookmarkEnd w:id="98"/>
      <w:bookmarkEnd w:id="99"/>
    </w:p>
    <w:p w14:paraId="251C8A25" w14:textId="577C95E5" w:rsidR="00B87596" w:rsidRPr="00B87596" w:rsidRDefault="00B87596" w:rsidP="00B87596">
      <w:pPr>
        <w:numPr>
          <w:ilvl w:val="0"/>
          <w:numId w:val="23"/>
        </w:numPr>
      </w:pPr>
      <w:r w:rsidRPr="00B87596">
        <w:t xml:space="preserve">Autentizace probíhá pomocí </w:t>
      </w:r>
      <w:proofErr w:type="spellStart"/>
      <w:r w:rsidRPr="00B87596">
        <w:t>Supabase</w:t>
      </w:r>
      <w:proofErr w:type="spellEnd"/>
      <w:r w:rsidRPr="00B87596">
        <w:t xml:space="preserve"> a ověřeného e-mailu.</w:t>
      </w:r>
    </w:p>
    <w:p w14:paraId="52EC7F30" w14:textId="33762BD7" w:rsidR="00B87596" w:rsidRPr="00B87596" w:rsidRDefault="00B87596" w:rsidP="00B87596">
      <w:pPr>
        <w:numPr>
          <w:ilvl w:val="0"/>
          <w:numId w:val="23"/>
        </w:numPr>
      </w:pPr>
      <w:r w:rsidRPr="00B87596">
        <w:t xml:space="preserve">Přístup k datům je omezen dle uživatelských rolí (RBAC – Role </w:t>
      </w:r>
      <w:proofErr w:type="spellStart"/>
      <w:r w:rsidRPr="00B87596">
        <w:t>Based</w:t>
      </w:r>
      <w:proofErr w:type="spellEnd"/>
      <w:r w:rsidRPr="00B87596">
        <w:t xml:space="preserve"> Access </w:t>
      </w:r>
      <w:proofErr w:type="spellStart"/>
      <w:r w:rsidRPr="00B87596">
        <w:t>Control</w:t>
      </w:r>
      <w:proofErr w:type="spellEnd"/>
      <w:r w:rsidRPr="00B87596">
        <w:t>).</w:t>
      </w:r>
    </w:p>
    <w:p w14:paraId="55D834CB" w14:textId="36353BC5" w:rsidR="00B87596" w:rsidRPr="00B87596" w:rsidRDefault="00B87596" w:rsidP="00B87596">
      <w:pPr>
        <w:numPr>
          <w:ilvl w:val="0"/>
          <w:numId w:val="23"/>
        </w:numPr>
      </w:pPr>
      <w:r w:rsidRPr="00B87596">
        <w:t xml:space="preserve">JWT tokeny jsou ukládány do </w:t>
      </w:r>
      <w:proofErr w:type="spellStart"/>
      <w:r w:rsidRPr="00B87596">
        <w:t>Http</w:t>
      </w:r>
      <w:r w:rsidR="00D42E23">
        <w:t>s</w:t>
      </w:r>
      <w:r w:rsidRPr="00B87596">
        <w:t>Only</w:t>
      </w:r>
      <w:proofErr w:type="spellEnd"/>
      <w:r w:rsidRPr="00B87596">
        <w:t xml:space="preserve"> cookies s nastaveným </w:t>
      </w:r>
      <w:proofErr w:type="spellStart"/>
      <w:r w:rsidRPr="00B87596">
        <w:t>Secure</w:t>
      </w:r>
      <w:proofErr w:type="spellEnd"/>
      <w:r w:rsidRPr="00B87596">
        <w:t xml:space="preserve"> a </w:t>
      </w:r>
      <w:proofErr w:type="spellStart"/>
      <w:r w:rsidRPr="00B87596">
        <w:t>SameSite</w:t>
      </w:r>
      <w:proofErr w:type="spellEnd"/>
      <w:r w:rsidRPr="00B87596">
        <w:t xml:space="preserve"> atributem.</w:t>
      </w:r>
    </w:p>
    <w:p w14:paraId="626E4036" w14:textId="45EA019A" w:rsidR="00B87596" w:rsidRPr="00B87596" w:rsidRDefault="00B87596" w:rsidP="00B87596">
      <w:pPr>
        <w:numPr>
          <w:ilvl w:val="0"/>
          <w:numId w:val="23"/>
        </w:numPr>
      </w:pPr>
      <w:r w:rsidRPr="00B87596">
        <w:t xml:space="preserve">Citlivá data (např. hesla) nejsou nikdy ukládána ani zobrazována ve </w:t>
      </w:r>
      <w:proofErr w:type="spellStart"/>
      <w:r w:rsidRPr="00B87596">
        <w:t>frontendové</w:t>
      </w:r>
      <w:proofErr w:type="spellEnd"/>
      <w:r w:rsidRPr="00B87596">
        <w:t xml:space="preserve"> aplikaci.</w:t>
      </w:r>
    </w:p>
    <w:p w14:paraId="3AA24A1C" w14:textId="5CE7DBD9" w:rsidR="00B87596" w:rsidRPr="00B87596" w:rsidRDefault="00B87596" w:rsidP="00B87596">
      <w:pPr>
        <w:numPr>
          <w:ilvl w:val="0"/>
          <w:numId w:val="23"/>
        </w:numPr>
      </w:pPr>
      <w:r w:rsidRPr="00B87596">
        <w:t xml:space="preserve">Veškerá komunikace mezi </w:t>
      </w:r>
      <w:proofErr w:type="spellStart"/>
      <w:r w:rsidRPr="00B87596">
        <w:t>frontendem</w:t>
      </w:r>
      <w:proofErr w:type="spellEnd"/>
      <w:r w:rsidRPr="00B87596">
        <w:t xml:space="preserve"> a </w:t>
      </w:r>
      <w:proofErr w:type="spellStart"/>
      <w:r w:rsidRPr="00B87596">
        <w:t>backendem</w:t>
      </w:r>
      <w:proofErr w:type="spellEnd"/>
      <w:r w:rsidRPr="00B87596">
        <w:t xml:space="preserve"> probíhá přes HTTPS.</w:t>
      </w:r>
    </w:p>
    <w:p w14:paraId="7F01DCA0" w14:textId="77777777" w:rsidR="00B87596" w:rsidRPr="00B87596" w:rsidRDefault="00B87596" w:rsidP="00B87596"/>
    <w:p w14:paraId="0579D8C5" w14:textId="77777777" w:rsidR="00B87596" w:rsidRPr="00B87596" w:rsidRDefault="00B87596" w:rsidP="00B87596">
      <w:pPr>
        <w:pStyle w:val="Nadpis2"/>
      </w:pPr>
      <w:bookmarkStart w:id="100" w:name="_Toc198856999"/>
      <w:bookmarkStart w:id="101" w:name="_Toc198857205"/>
      <w:r w:rsidRPr="00B87596">
        <w:t>4.4 Použitelnost (</w:t>
      </w:r>
      <w:proofErr w:type="spellStart"/>
      <w:r w:rsidRPr="00B87596">
        <w:t>Usability</w:t>
      </w:r>
      <w:proofErr w:type="spellEnd"/>
      <w:r w:rsidRPr="00B87596">
        <w:t>)</w:t>
      </w:r>
      <w:bookmarkEnd w:id="100"/>
      <w:bookmarkEnd w:id="101"/>
    </w:p>
    <w:p w14:paraId="2E7DAD99" w14:textId="038693FC" w:rsidR="00B87596" w:rsidRPr="00B87596" w:rsidRDefault="00B87596" w:rsidP="00B87596">
      <w:pPr>
        <w:numPr>
          <w:ilvl w:val="0"/>
          <w:numId w:val="24"/>
        </w:numPr>
      </w:pPr>
      <w:r w:rsidRPr="00B87596">
        <w:t>Rozhraní bude přehledné a responzivní – použitelné jak na desktopu, tak na mobilních zařízeních.</w:t>
      </w:r>
    </w:p>
    <w:p w14:paraId="26798A9E" w14:textId="54EF8322" w:rsidR="00B87596" w:rsidRPr="00B87596" w:rsidRDefault="00B87596" w:rsidP="00B87596">
      <w:pPr>
        <w:numPr>
          <w:ilvl w:val="0"/>
          <w:numId w:val="24"/>
        </w:numPr>
      </w:pPr>
      <w:r w:rsidRPr="00B87596">
        <w:lastRenderedPageBreak/>
        <w:t>Aplikace musí být srozumitelná i pro uživatele bez technických znalostí (např. HR).</w:t>
      </w:r>
    </w:p>
    <w:p w14:paraId="1FC7A68B" w14:textId="6E6FDFF4" w:rsidR="00B87596" w:rsidRPr="00B87596" w:rsidRDefault="00B87596" w:rsidP="00B87596">
      <w:pPr>
        <w:numPr>
          <w:ilvl w:val="0"/>
          <w:numId w:val="24"/>
        </w:numPr>
      </w:pPr>
      <w:r w:rsidRPr="00B87596">
        <w:t>Uživatelé musí být schopni vykonat klíčové akce (např. přidání zaměstnance, zobrazení tržeb) bez školení do 5 minut.</w:t>
      </w:r>
    </w:p>
    <w:p w14:paraId="494CDF7D" w14:textId="77777777" w:rsidR="00B87596" w:rsidRPr="00B87596" w:rsidRDefault="00B87596" w:rsidP="00B87596"/>
    <w:p w14:paraId="252692B5" w14:textId="77777777" w:rsidR="00B87596" w:rsidRPr="00B87596" w:rsidRDefault="00B87596" w:rsidP="00B87596">
      <w:pPr>
        <w:pStyle w:val="Nadpis2"/>
      </w:pPr>
      <w:bookmarkStart w:id="102" w:name="_Toc198857000"/>
      <w:bookmarkStart w:id="103" w:name="_Toc198857206"/>
      <w:r w:rsidRPr="00B87596">
        <w:t>4.5 Údržba a rozšiřitelnost (</w:t>
      </w:r>
      <w:proofErr w:type="spellStart"/>
      <w:r w:rsidRPr="00B87596">
        <w:t>Maintainability</w:t>
      </w:r>
      <w:proofErr w:type="spellEnd"/>
      <w:r w:rsidRPr="00B87596">
        <w:t xml:space="preserve"> &amp; </w:t>
      </w:r>
      <w:proofErr w:type="spellStart"/>
      <w:r w:rsidRPr="00B87596">
        <w:t>Scalability</w:t>
      </w:r>
      <w:proofErr w:type="spellEnd"/>
      <w:r w:rsidRPr="00B87596">
        <w:t>)</w:t>
      </w:r>
      <w:bookmarkEnd w:id="102"/>
      <w:bookmarkEnd w:id="103"/>
    </w:p>
    <w:p w14:paraId="53D6EA7E" w14:textId="3BBD764B" w:rsidR="00B87596" w:rsidRPr="00B87596" w:rsidRDefault="00B87596" w:rsidP="00B87596">
      <w:pPr>
        <w:numPr>
          <w:ilvl w:val="0"/>
          <w:numId w:val="25"/>
        </w:numPr>
      </w:pPr>
      <w:proofErr w:type="spellStart"/>
      <w:r w:rsidRPr="00B87596">
        <w:t>Backendová</w:t>
      </w:r>
      <w:proofErr w:type="spellEnd"/>
      <w:r w:rsidRPr="00B87596">
        <w:t xml:space="preserve"> architektura je postavená modulárně dle vrstev (</w:t>
      </w:r>
      <w:proofErr w:type="spellStart"/>
      <w:r w:rsidRPr="00B87596">
        <w:t>Controller</w:t>
      </w:r>
      <w:proofErr w:type="spellEnd"/>
      <w:r w:rsidRPr="00B87596">
        <w:t xml:space="preserve">, </w:t>
      </w:r>
      <w:proofErr w:type="spellStart"/>
      <w:r w:rsidRPr="00B87596">
        <w:t>Service</w:t>
      </w:r>
      <w:proofErr w:type="spellEnd"/>
      <w:r w:rsidRPr="00B87596">
        <w:t xml:space="preserve">, </w:t>
      </w:r>
      <w:proofErr w:type="spellStart"/>
      <w:r w:rsidRPr="00B87596">
        <w:t>Repository</w:t>
      </w:r>
      <w:proofErr w:type="spellEnd"/>
      <w:r w:rsidRPr="00B87596">
        <w:t>, DTO, Entity).</w:t>
      </w:r>
    </w:p>
    <w:p w14:paraId="76EEBB36" w14:textId="77881C95" w:rsidR="00B87596" w:rsidRPr="00B87596" w:rsidRDefault="00B87596" w:rsidP="00B87596">
      <w:pPr>
        <w:numPr>
          <w:ilvl w:val="0"/>
          <w:numId w:val="25"/>
        </w:numPr>
      </w:pPr>
      <w:r w:rsidRPr="00B87596">
        <w:t xml:space="preserve">Nové </w:t>
      </w:r>
      <w:proofErr w:type="spellStart"/>
      <w:r w:rsidRPr="00B87596">
        <w:t>endpointy</w:t>
      </w:r>
      <w:proofErr w:type="spellEnd"/>
      <w:r w:rsidRPr="00B87596">
        <w:t xml:space="preserve"> a </w:t>
      </w:r>
      <w:proofErr w:type="spellStart"/>
      <w:r w:rsidRPr="00B87596">
        <w:t>hooky</w:t>
      </w:r>
      <w:proofErr w:type="spellEnd"/>
      <w:r w:rsidRPr="00B87596">
        <w:t xml:space="preserve"> lze generovat automatizovaně pomocí Orval a </w:t>
      </w:r>
      <w:proofErr w:type="spellStart"/>
      <w:r w:rsidRPr="00B87596">
        <w:t>Plop</w:t>
      </w:r>
      <w:proofErr w:type="spellEnd"/>
      <w:r w:rsidRPr="00B87596">
        <w:t xml:space="preserve"> CLI.</w:t>
      </w:r>
    </w:p>
    <w:p w14:paraId="3F9105D9" w14:textId="6F324B85" w:rsidR="00B87596" w:rsidRPr="00B87596" w:rsidRDefault="00B87596" w:rsidP="00B87596">
      <w:pPr>
        <w:numPr>
          <w:ilvl w:val="0"/>
          <w:numId w:val="25"/>
        </w:numPr>
      </w:pPr>
      <w:r w:rsidRPr="00B87596">
        <w:t>Aplikace umožňuje snadné přidání nových entit, rolí a oprávnění bez zásahu do základní architektury.</w:t>
      </w:r>
    </w:p>
    <w:p w14:paraId="399A19A5" w14:textId="77777777" w:rsidR="00B87596" w:rsidRPr="00B87596" w:rsidRDefault="00B87596" w:rsidP="00B87596"/>
    <w:p w14:paraId="67D6912D" w14:textId="77777777" w:rsidR="00B87596" w:rsidRPr="00B87596" w:rsidRDefault="00B87596" w:rsidP="00B87596">
      <w:pPr>
        <w:pStyle w:val="Nadpis2"/>
      </w:pPr>
      <w:bookmarkStart w:id="104" w:name="_Toc198857001"/>
      <w:bookmarkStart w:id="105" w:name="_Toc198857207"/>
      <w:r w:rsidRPr="00B87596">
        <w:t>4.6 Kompatibilita (</w:t>
      </w:r>
      <w:proofErr w:type="spellStart"/>
      <w:r w:rsidRPr="00B87596">
        <w:t>Compatibility</w:t>
      </w:r>
      <w:proofErr w:type="spellEnd"/>
      <w:r w:rsidRPr="00B87596">
        <w:t>)</w:t>
      </w:r>
      <w:bookmarkEnd w:id="104"/>
      <w:bookmarkEnd w:id="105"/>
    </w:p>
    <w:p w14:paraId="2D8C5B11" w14:textId="709DC242" w:rsidR="00B87596" w:rsidRPr="00B87596" w:rsidRDefault="00B87596" w:rsidP="00B87596">
      <w:pPr>
        <w:numPr>
          <w:ilvl w:val="0"/>
          <w:numId w:val="26"/>
        </w:numPr>
      </w:pPr>
      <w:r w:rsidRPr="00B87596">
        <w:t xml:space="preserve">Aplikace musí být plně funkční v moderních prohlížečích (Chrome, Firefox, Safari, </w:t>
      </w:r>
      <w:proofErr w:type="spellStart"/>
      <w:r w:rsidRPr="00B87596">
        <w:t>Edge</w:t>
      </w:r>
      <w:proofErr w:type="spellEnd"/>
      <w:r w:rsidRPr="00B87596">
        <w:t>).</w:t>
      </w:r>
    </w:p>
    <w:p w14:paraId="7C8E6E58" w14:textId="0C4FE8AC" w:rsidR="00B87596" w:rsidRPr="00B87596" w:rsidRDefault="00B87596" w:rsidP="00B87596">
      <w:pPr>
        <w:numPr>
          <w:ilvl w:val="0"/>
          <w:numId w:val="26"/>
        </w:numPr>
      </w:pPr>
      <w:proofErr w:type="spellStart"/>
      <w:r w:rsidRPr="00B87596">
        <w:t>Frontend</w:t>
      </w:r>
      <w:proofErr w:type="spellEnd"/>
      <w:r w:rsidRPr="00B87596">
        <w:t xml:space="preserve"> je testován pro minimální rozlišení 360x640 (mobilní zobrazení).</w:t>
      </w:r>
    </w:p>
    <w:p w14:paraId="562DD108" w14:textId="77777777" w:rsidR="00D35F76" w:rsidRDefault="00D35F76" w:rsidP="00B87596">
      <w:pPr>
        <w:pStyle w:val="Nadpis2"/>
      </w:pPr>
      <w:bookmarkStart w:id="106" w:name="_Toc198857002"/>
      <w:bookmarkStart w:id="107" w:name="_Toc198857208"/>
    </w:p>
    <w:p w14:paraId="599390D2" w14:textId="1D07FAD0" w:rsidR="00B87596" w:rsidRPr="00B87596" w:rsidRDefault="00B87596" w:rsidP="00B87596">
      <w:pPr>
        <w:pStyle w:val="Nadpis2"/>
      </w:pPr>
      <w:r w:rsidRPr="00B87596">
        <w:t>4.7 Lokalizace a jazyk</w:t>
      </w:r>
      <w:bookmarkEnd w:id="106"/>
      <w:bookmarkEnd w:id="107"/>
    </w:p>
    <w:p w14:paraId="0D27A295" w14:textId="12D18E61" w:rsidR="00B87596" w:rsidRDefault="00B87596" w:rsidP="00B87596">
      <w:pPr>
        <w:numPr>
          <w:ilvl w:val="0"/>
          <w:numId w:val="27"/>
        </w:numPr>
      </w:pPr>
      <w:r w:rsidRPr="00B87596">
        <w:t xml:space="preserve">Aplikace je primárně v českém jazyce, texty musí být spravovatelné pomocí překladu (i18n </w:t>
      </w:r>
      <w:proofErr w:type="spellStart"/>
      <w:r w:rsidRPr="00B87596">
        <w:t>ready</w:t>
      </w:r>
      <w:proofErr w:type="spellEnd"/>
      <w:r w:rsidRPr="00B87596">
        <w:t>).</w:t>
      </w:r>
    </w:p>
    <w:p w14:paraId="254B7993" w14:textId="3F38B5BB" w:rsidR="00D42E23" w:rsidRPr="00B87596" w:rsidRDefault="00D42E23" w:rsidP="00B87596">
      <w:pPr>
        <w:numPr>
          <w:ilvl w:val="0"/>
          <w:numId w:val="27"/>
        </w:numPr>
      </w:pPr>
      <w:r>
        <w:t>K dispozici bude jazyk angličtina, do budoucna i další</w:t>
      </w:r>
    </w:p>
    <w:p w14:paraId="02F3BB48" w14:textId="77777777" w:rsidR="00B87596" w:rsidRDefault="00B87596" w:rsidP="00B87596">
      <w:pPr>
        <w:rPr>
          <w:lang w:val="en-US"/>
        </w:rPr>
      </w:pPr>
    </w:p>
    <w:p w14:paraId="21F3DE66" w14:textId="2F160746" w:rsidR="00D35F76" w:rsidRPr="00D35F76" w:rsidRDefault="00D35F76" w:rsidP="00D35F76">
      <w:pPr>
        <w:pStyle w:val="Nadpis2"/>
      </w:pPr>
      <w:bookmarkStart w:id="108" w:name="_Toc198857003"/>
      <w:bookmarkStart w:id="109" w:name="_Toc198857209"/>
      <w:r w:rsidRPr="00D35F76">
        <w:t>4.</w:t>
      </w:r>
      <w:r>
        <w:t>8</w:t>
      </w:r>
      <w:r w:rsidRPr="00D35F76">
        <w:t xml:space="preserve"> Modularita &amp; oddělenost vrstev (</w:t>
      </w:r>
      <w:proofErr w:type="spellStart"/>
      <w:r w:rsidRPr="00D35F76">
        <w:t>Architecture</w:t>
      </w:r>
      <w:proofErr w:type="spellEnd"/>
      <w:r w:rsidRPr="00D35F76">
        <w:t xml:space="preserve"> </w:t>
      </w:r>
      <w:proofErr w:type="spellStart"/>
      <w:r w:rsidRPr="00D35F76">
        <w:t>Isolation</w:t>
      </w:r>
      <w:proofErr w:type="spellEnd"/>
      <w:r w:rsidRPr="00D35F76">
        <w:t>)</w:t>
      </w:r>
      <w:bookmarkEnd w:id="108"/>
      <w:bookmarkEnd w:id="109"/>
    </w:p>
    <w:p w14:paraId="41571D85" w14:textId="77777777" w:rsidR="00D35F76" w:rsidRPr="00D35F76" w:rsidRDefault="00D35F76" w:rsidP="00D35F76">
      <w:pPr>
        <w:numPr>
          <w:ilvl w:val="0"/>
          <w:numId w:val="42"/>
        </w:numPr>
      </w:pPr>
      <w:r w:rsidRPr="00D35F76">
        <w:t xml:space="preserve">Architektura </w:t>
      </w:r>
      <w:proofErr w:type="spellStart"/>
      <w:r w:rsidRPr="00D35F76">
        <w:t>backendu</w:t>
      </w:r>
      <w:proofErr w:type="spellEnd"/>
      <w:r w:rsidRPr="00D35F76">
        <w:t xml:space="preserve"> je navržena ve vrstvách (</w:t>
      </w:r>
      <w:proofErr w:type="spellStart"/>
      <w:r w:rsidRPr="00D35F76">
        <w:t>Controller</w:t>
      </w:r>
      <w:proofErr w:type="spellEnd"/>
      <w:r w:rsidRPr="00D35F76">
        <w:t xml:space="preserve"> → </w:t>
      </w:r>
      <w:proofErr w:type="spellStart"/>
      <w:r w:rsidRPr="00D35F76">
        <w:t>Service</w:t>
      </w:r>
      <w:proofErr w:type="spellEnd"/>
      <w:r w:rsidRPr="00D35F76">
        <w:t xml:space="preserve"> → </w:t>
      </w:r>
      <w:proofErr w:type="spellStart"/>
      <w:r w:rsidRPr="00D35F76">
        <w:t>Repository</w:t>
      </w:r>
      <w:proofErr w:type="spellEnd"/>
      <w:r w:rsidRPr="00D35F76">
        <w:t>).</w:t>
      </w:r>
    </w:p>
    <w:p w14:paraId="46144697" w14:textId="77777777" w:rsidR="00D35F76" w:rsidRPr="00D35F76" w:rsidRDefault="00D35F76" w:rsidP="00D35F76">
      <w:pPr>
        <w:numPr>
          <w:ilvl w:val="0"/>
          <w:numId w:val="42"/>
        </w:numPr>
      </w:pPr>
      <w:r w:rsidRPr="00D35F76">
        <w:t>Změna v jedné vrstvě nemá přímý dopad na ostatní vrstvy, čímž se usnadňuje údržba a testování.</w:t>
      </w:r>
    </w:p>
    <w:p w14:paraId="12E4EF71" w14:textId="77777777" w:rsidR="00D35F76" w:rsidRPr="00D35F76" w:rsidRDefault="00D35F76" w:rsidP="00D35F76">
      <w:pPr>
        <w:numPr>
          <w:ilvl w:val="0"/>
          <w:numId w:val="42"/>
        </w:numPr>
      </w:pPr>
      <w:r w:rsidRPr="00D35F76">
        <w:t xml:space="preserve">Aplikační logika není závislá na konkrétní databázi (např. přechod z </w:t>
      </w:r>
      <w:proofErr w:type="spellStart"/>
      <w:r w:rsidRPr="00D35F76">
        <w:t>PostgreSQL</w:t>
      </w:r>
      <w:proofErr w:type="spellEnd"/>
      <w:r w:rsidRPr="00D35F76">
        <w:t xml:space="preserve"> na jinou je možný s minimem zásahů).</w:t>
      </w:r>
    </w:p>
    <w:p w14:paraId="378B6A4F" w14:textId="77777777" w:rsidR="00B87596" w:rsidRDefault="00B87596" w:rsidP="00B87596">
      <w:pPr>
        <w:rPr>
          <w:lang w:val="en-US"/>
        </w:rPr>
      </w:pPr>
    </w:p>
    <w:p w14:paraId="3D872315" w14:textId="77777777" w:rsidR="00B87596" w:rsidRPr="00B87596" w:rsidRDefault="00B87596" w:rsidP="00B87596">
      <w:pPr>
        <w:rPr>
          <w:lang w:val="en-US"/>
        </w:rPr>
      </w:pPr>
    </w:p>
    <w:p w14:paraId="1C1A08AE" w14:textId="3E2FF5A3" w:rsidR="00140EE5" w:rsidRDefault="00140EE5" w:rsidP="00140EE5">
      <w:pPr>
        <w:pStyle w:val="Nadpis1"/>
        <w:rPr>
          <w:lang w:val="en-US"/>
        </w:rPr>
      </w:pPr>
      <w:bookmarkStart w:id="110" w:name="_Toc198857004"/>
      <w:bookmarkStart w:id="111" w:name="_Toc198857210"/>
      <w:r>
        <w:rPr>
          <w:lang w:val="en-US"/>
        </w:rPr>
        <w:t xml:space="preserve">5 </w:t>
      </w:r>
      <w:proofErr w:type="spellStart"/>
      <w:r>
        <w:rPr>
          <w:lang w:val="en-US"/>
        </w:rPr>
        <w:t>Omezení</w:t>
      </w:r>
      <w:bookmarkEnd w:id="110"/>
      <w:bookmarkEnd w:id="111"/>
      <w:proofErr w:type="spellEnd"/>
    </w:p>
    <w:p w14:paraId="36614C05" w14:textId="77777777" w:rsidR="006766E9" w:rsidRPr="006766E9" w:rsidRDefault="006766E9" w:rsidP="006766E9">
      <w:r w:rsidRPr="006766E9">
        <w:t>Tato část specifikuje technická a provozní omezení, která mohou ovlivnit vývoj, nasazení nebo provoz aplikace.</w:t>
      </w:r>
    </w:p>
    <w:p w14:paraId="4DAE36A1" w14:textId="77777777" w:rsidR="006766E9" w:rsidRPr="006766E9" w:rsidRDefault="006766E9" w:rsidP="006766E9"/>
    <w:p w14:paraId="2F729E06" w14:textId="77777777" w:rsidR="006766E9" w:rsidRPr="006766E9" w:rsidRDefault="006766E9" w:rsidP="006766E9">
      <w:pPr>
        <w:pStyle w:val="Nadpis2"/>
      </w:pPr>
      <w:bookmarkStart w:id="112" w:name="_Toc198857005"/>
      <w:bookmarkStart w:id="113" w:name="_Toc198857211"/>
      <w:r w:rsidRPr="006766E9">
        <w:t>5.1 Technologická omezení</w:t>
      </w:r>
      <w:bookmarkEnd w:id="112"/>
      <w:bookmarkEnd w:id="113"/>
    </w:p>
    <w:p w14:paraId="5B25165B" w14:textId="44A6E298" w:rsidR="006766E9" w:rsidRPr="006766E9" w:rsidRDefault="006766E9" w:rsidP="006766E9">
      <w:pPr>
        <w:numPr>
          <w:ilvl w:val="0"/>
          <w:numId w:val="28"/>
        </w:numPr>
      </w:pPr>
      <w:r w:rsidRPr="006766E9">
        <w:t xml:space="preserve">Aplikace je postavena na </w:t>
      </w:r>
      <w:r w:rsidRPr="006766E9">
        <w:rPr>
          <w:b/>
          <w:bCs/>
        </w:rPr>
        <w:t>Next.js</w:t>
      </w:r>
      <w:r w:rsidRPr="006766E9">
        <w:t>, a tedy je závislá na Node.js prostředí pro běh serverových funkcí.</w:t>
      </w:r>
    </w:p>
    <w:p w14:paraId="38D79A85" w14:textId="514FB3B7" w:rsidR="006766E9" w:rsidRPr="006766E9" w:rsidRDefault="006766E9" w:rsidP="006766E9">
      <w:pPr>
        <w:numPr>
          <w:ilvl w:val="0"/>
          <w:numId w:val="28"/>
        </w:numPr>
      </w:pPr>
      <w:r w:rsidRPr="006766E9">
        <w:t xml:space="preserve">Autentizace a správa uživatelů jsou zajištěny pomocí </w:t>
      </w:r>
      <w:proofErr w:type="spellStart"/>
      <w:r w:rsidRPr="006766E9">
        <w:rPr>
          <w:b/>
          <w:bCs/>
        </w:rPr>
        <w:t>Supabase</w:t>
      </w:r>
      <w:proofErr w:type="spellEnd"/>
      <w:r w:rsidRPr="006766E9">
        <w:rPr>
          <w:b/>
          <w:bCs/>
        </w:rPr>
        <w:t xml:space="preserve"> </w:t>
      </w:r>
      <w:proofErr w:type="spellStart"/>
      <w:r w:rsidRPr="006766E9">
        <w:rPr>
          <w:b/>
          <w:bCs/>
        </w:rPr>
        <w:t>Auth</w:t>
      </w:r>
      <w:proofErr w:type="spellEnd"/>
      <w:r w:rsidRPr="006766E9">
        <w:t xml:space="preserve">, což znamená, že změna poskytovatele autentizace by vyžadovala zásadní úpravy </w:t>
      </w:r>
      <w:proofErr w:type="spellStart"/>
      <w:r w:rsidRPr="006766E9">
        <w:t>backendu</w:t>
      </w:r>
      <w:proofErr w:type="spellEnd"/>
      <w:r w:rsidRPr="006766E9">
        <w:t xml:space="preserve"> i </w:t>
      </w:r>
      <w:proofErr w:type="spellStart"/>
      <w:r w:rsidRPr="006766E9">
        <w:t>frontendu</w:t>
      </w:r>
      <w:proofErr w:type="spellEnd"/>
      <w:r w:rsidRPr="006766E9">
        <w:t>.</w:t>
      </w:r>
    </w:p>
    <w:p w14:paraId="424FA4A7" w14:textId="47AC78A6" w:rsidR="006766E9" w:rsidRPr="006766E9" w:rsidRDefault="006766E9" w:rsidP="006766E9">
      <w:pPr>
        <w:numPr>
          <w:ilvl w:val="0"/>
          <w:numId w:val="28"/>
        </w:numPr>
      </w:pPr>
      <w:r w:rsidRPr="006766E9">
        <w:t xml:space="preserve">Data jsou ukládána do </w:t>
      </w:r>
      <w:proofErr w:type="spellStart"/>
      <w:r w:rsidRPr="006766E9">
        <w:rPr>
          <w:b/>
          <w:bCs/>
        </w:rPr>
        <w:t>PostgreSQL</w:t>
      </w:r>
      <w:proofErr w:type="spellEnd"/>
      <w:r w:rsidRPr="006766E9">
        <w:t xml:space="preserve"> databáze (</w:t>
      </w:r>
      <w:proofErr w:type="spellStart"/>
      <w:r w:rsidRPr="006766E9">
        <w:t>Supabas</w:t>
      </w:r>
      <w:r w:rsidR="00D42E23">
        <w:t>e</w:t>
      </w:r>
      <w:proofErr w:type="spellEnd"/>
      <w:r w:rsidRPr="006766E9">
        <w:t xml:space="preserve">), což omezuje podporu na SQL syntaxi a </w:t>
      </w:r>
      <w:proofErr w:type="spellStart"/>
      <w:r w:rsidRPr="006766E9">
        <w:t>PostgreSQL</w:t>
      </w:r>
      <w:proofErr w:type="spellEnd"/>
      <w:r w:rsidRPr="006766E9">
        <w:t xml:space="preserve"> struktury.</w:t>
      </w:r>
    </w:p>
    <w:p w14:paraId="046C6753" w14:textId="77777777" w:rsidR="006766E9" w:rsidRPr="006766E9" w:rsidRDefault="006766E9" w:rsidP="006766E9"/>
    <w:p w14:paraId="4DC487A9" w14:textId="77777777" w:rsidR="006766E9" w:rsidRPr="006766E9" w:rsidRDefault="006766E9" w:rsidP="006766E9">
      <w:pPr>
        <w:pStyle w:val="Nadpis2"/>
      </w:pPr>
      <w:bookmarkStart w:id="114" w:name="_Toc198857006"/>
      <w:bookmarkStart w:id="115" w:name="_Toc198857212"/>
      <w:r w:rsidRPr="006766E9">
        <w:t>5.2 Provozní omezení</w:t>
      </w:r>
      <w:bookmarkEnd w:id="114"/>
      <w:bookmarkEnd w:id="115"/>
    </w:p>
    <w:p w14:paraId="07953431" w14:textId="2EC4F55E" w:rsidR="006766E9" w:rsidRPr="006766E9" w:rsidRDefault="006766E9" w:rsidP="006766E9">
      <w:pPr>
        <w:numPr>
          <w:ilvl w:val="0"/>
          <w:numId w:val="29"/>
        </w:numPr>
      </w:pPr>
      <w:r w:rsidRPr="006766E9">
        <w:t>Aplikace je navržena pro běžné webové prohlížeče – nepodporuje starší verze (např. Internet Explorer).</w:t>
      </w:r>
    </w:p>
    <w:p w14:paraId="01FFEE75" w14:textId="5505E719" w:rsidR="006766E9" w:rsidRPr="006766E9" w:rsidRDefault="006766E9" w:rsidP="006766E9">
      <w:pPr>
        <w:numPr>
          <w:ilvl w:val="0"/>
          <w:numId w:val="29"/>
        </w:numPr>
      </w:pPr>
      <w:r w:rsidRPr="006766E9">
        <w:t xml:space="preserve">Nasazení předpokládá dostupnost cloudu (např. </w:t>
      </w:r>
      <w:proofErr w:type="spellStart"/>
      <w:r w:rsidRPr="006766E9">
        <w:t>Vercel</w:t>
      </w:r>
      <w:proofErr w:type="spellEnd"/>
      <w:r w:rsidRPr="006766E9">
        <w:t xml:space="preserve">, </w:t>
      </w:r>
      <w:proofErr w:type="spellStart"/>
      <w:r w:rsidRPr="006766E9">
        <w:t>Supabase</w:t>
      </w:r>
      <w:proofErr w:type="spellEnd"/>
      <w:r w:rsidRPr="006766E9">
        <w:t xml:space="preserve"> hosting); </w:t>
      </w:r>
      <w:proofErr w:type="spellStart"/>
      <w:r w:rsidRPr="006766E9">
        <w:t>offline</w:t>
      </w:r>
      <w:proofErr w:type="spellEnd"/>
      <w:r w:rsidRPr="006766E9">
        <w:t xml:space="preserve"> nebo intranetové nasazení není prioritně podporováno.</w:t>
      </w:r>
    </w:p>
    <w:p w14:paraId="526BA9E3" w14:textId="77777777" w:rsidR="006766E9" w:rsidRPr="006766E9" w:rsidRDefault="006766E9" w:rsidP="006766E9"/>
    <w:p w14:paraId="076149D4" w14:textId="77777777" w:rsidR="006766E9" w:rsidRPr="006766E9" w:rsidRDefault="006766E9" w:rsidP="006766E9">
      <w:pPr>
        <w:pStyle w:val="Nadpis2"/>
      </w:pPr>
      <w:bookmarkStart w:id="116" w:name="_Toc198857007"/>
      <w:bookmarkStart w:id="117" w:name="_Toc198857213"/>
      <w:r w:rsidRPr="006766E9">
        <w:t>5.3 Uživatelská omezení</w:t>
      </w:r>
      <w:bookmarkEnd w:id="116"/>
      <w:bookmarkEnd w:id="117"/>
    </w:p>
    <w:p w14:paraId="3A5A04C3" w14:textId="5E7F7CA7" w:rsidR="006766E9" w:rsidRPr="006766E9" w:rsidRDefault="006766E9" w:rsidP="006766E9">
      <w:pPr>
        <w:numPr>
          <w:ilvl w:val="0"/>
          <w:numId w:val="30"/>
        </w:numPr>
      </w:pPr>
      <w:r w:rsidRPr="006766E9">
        <w:t xml:space="preserve">V bezplatné verzi aplikace (14denní trial) je omezení na </w:t>
      </w:r>
      <w:r w:rsidRPr="006766E9">
        <w:rPr>
          <w:b/>
          <w:bCs/>
        </w:rPr>
        <w:t>max. 2 pobočky</w:t>
      </w:r>
      <w:r w:rsidRPr="006766E9">
        <w:t xml:space="preserve"> a </w:t>
      </w:r>
      <w:r w:rsidRPr="006766E9">
        <w:rPr>
          <w:b/>
          <w:bCs/>
        </w:rPr>
        <w:t>10 zaměstnanců</w:t>
      </w:r>
      <w:r w:rsidRPr="006766E9">
        <w:t>.</w:t>
      </w:r>
    </w:p>
    <w:p w14:paraId="2A756FE7" w14:textId="5BDDF2F3" w:rsidR="006766E9" w:rsidRPr="006766E9" w:rsidRDefault="006766E9" w:rsidP="006766E9">
      <w:pPr>
        <w:numPr>
          <w:ilvl w:val="0"/>
          <w:numId w:val="30"/>
        </w:numPr>
      </w:pPr>
      <w:r w:rsidRPr="006766E9">
        <w:t>Uživatelské role jsou pevně definované (</w:t>
      </w:r>
      <w:proofErr w:type="spellStart"/>
      <w:r w:rsidRPr="006766E9">
        <w:t>Superadmin</w:t>
      </w:r>
      <w:proofErr w:type="spellEnd"/>
      <w:r w:rsidRPr="006766E9">
        <w:t>, HR, Manažer, Účetní, Zaměstnanec), nové role nelze zatím dynamicky přidávat přes UI.</w:t>
      </w:r>
    </w:p>
    <w:p w14:paraId="7652BA32" w14:textId="77777777" w:rsidR="006766E9" w:rsidRPr="006766E9" w:rsidRDefault="006766E9" w:rsidP="006766E9"/>
    <w:p w14:paraId="5EBE02BA" w14:textId="77777777" w:rsidR="006766E9" w:rsidRPr="006766E9" w:rsidRDefault="006766E9" w:rsidP="006766E9">
      <w:pPr>
        <w:pStyle w:val="Nadpis2"/>
      </w:pPr>
      <w:bookmarkStart w:id="118" w:name="_Toc198857008"/>
      <w:bookmarkStart w:id="119" w:name="_Toc198857214"/>
      <w:r w:rsidRPr="006766E9">
        <w:t>5.4 Vývojová omezení</w:t>
      </w:r>
      <w:bookmarkEnd w:id="118"/>
      <w:bookmarkEnd w:id="119"/>
    </w:p>
    <w:p w14:paraId="3A7B8F6F" w14:textId="56C8BC03" w:rsidR="006766E9" w:rsidRPr="006766E9" w:rsidRDefault="006766E9" w:rsidP="006766E9">
      <w:pPr>
        <w:numPr>
          <w:ilvl w:val="0"/>
          <w:numId w:val="31"/>
        </w:numPr>
      </w:pPr>
      <w:r w:rsidRPr="006766E9">
        <w:t xml:space="preserve">Projekt je navržen s ohledem na </w:t>
      </w:r>
      <w:r w:rsidR="00D42E23">
        <w:t>velký</w:t>
      </w:r>
      <w:r w:rsidRPr="006766E9">
        <w:t xml:space="preserve"> vývojový tým – podporuje paralelní vývoj více nezávislých modulů bez koordinace architektury.</w:t>
      </w:r>
    </w:p>
    <w:p w14:paraId="313A6473" w14:textId="5954CB8A" w:rsidR="006766E9" w:rsidRPr="006766E9" w:rsidRDefault="006766E9" w:rsidP="006766E9">
      <w:pPr>
        <w:numPr>
          <w:ilvl w:val="0"/>
          <w:numId w:val="31"/>
        </w:numPr>
      </w:pPr>
      <w:r w:rsidRPr="006766E9">
        <w:t xml:space="preserve">Aplikace momentálně neobsahuje automatické testy ani CI/CD </w:t>
      </w:r>
      <w:proofErr w:type="spellStart"/>
      <w:r w:rsidRPr="006766E9">
        <w:t>pipeline</w:t>
      </w:r>
      <w:proofErr w:type="spellEnd"/>
      <w:r w:rsidRPr="006766E9">
        <w:t xml:space="preserve"> – je nutné manuální testování před nasazením.</w:t>
      </w:r>
    </w:p>
    <w:p w14:paraId="522A5A2C" w14:textId="77777777" w:rsidR="006766E9" w:rsidRDefault="006766E9" w:rsidP="006766E9">
      <w:pPr>
        <w:rPr>
          <w:lang w:val="en-US"/>
        </w:rPr>
      </w:pPr>
    </w:p>
    <w:p w14:paraId="73B26908" w14:textId="77777777" w:rsidR="00E2221A" w:rsidRDefault="00E2221A" w:rsidP="006766E9">
      <w:pPr>
        <w:rPr>
          <w:lang w:val="en-US"/>
        </w:rPr>
      </w:pPr>
    </w:p>
    <w:p w14:paraId="61F6288F" w14:textId="34191468" w:rsidR="00E2221A" w:rsidRDefault="00E2221A" w:rsidP="00E2221A">
      <w:pPr>
        <w:pStyle w:val="Nadpis1"/>
      </w:pPr>
      <w:bookmarkStart w:id="120" w:name="_Toc198857009"/>
      <w:bookmarkStart w:id="121" w:name="_Toc198857215"/>
      <w:r>
        <w:t>6</w:t>
      </w:r>
      <w:r>
        <w:t xml:space="preserve"> Architektura systému</w:t>
      </w:r>
      <w:bookmarkEnd w:id="120"/>
      <w:bookmarkEnd w:id="121"/>
    </w:p>
    <w:p w14:paraId="3B7ED7E2" w14:textId="77777777" w:rsidR="00E2221A" w:rsidRDefault="00E2221A" w:rsidP="00E2221A">
      <w:r w:rsidRPr="00CA7DE6">
        <w:t xml:space="preserve">Aplikace </w:t>
      </w:r>
      <w:proofErr w:type="spellStart"/>
      <w:r w:rsidRPr="00CA7DE6">
        <w:t>CompanyTrack</w:t>
      </w:r>
      <w:proofErr w:type="spellEnd"/>
      <w:r w:rsidRPr="00CA7DE6">
        <w:t xml:space="preserve"> je postavena jako </w:t>
      </w:r>
      <w:r w:rsidRPr="00CA7DE6">
        <w:rPr>
          <w:b/>
          <w:bCs/>
        </w:rPr>
        <w:t xml:space="preserve">webová aplikace s </w:t>
      </w:r>
      <w:proofErr w:type="spellStart"/>
      <w:r w:rsidRPr="00CA7DE6">
        <w:rPr>
          <w:b/>
          <w:bCs/>
        </w:rPr>
        <w:t>client</w:t>
      </w:r>
      <w:proofErr w:type="spellEnd"/>
      <w:r w:rsidRPr="00CA7DE6">
        <w:rPr>
          <w:b/>
          <w:bCs/>
        </w:rPr>
        <w:t>-server architekturou</w:t>
      </w:r>
      <w:r w:rsidRPr="00CA7DE6">
        <w:t xml:space="preserve">. </w:t>
      </w:r>
      <w:proofErr w:type="spellStart"/>
      <w:r w:rsidRPr="00CA7DE6">
        <w:t>Frontend</w:t>
      </w:r>
      <w:proofErr w:type="spellEnd"/>
      <w:r w:rsidRPr="00CA7DE6">
        <w:t xml:space="preserve"> i </w:t>
      </w:r>
      <w:proofErr w:type="spellStart"/>
      <w:r w:rsidRPr="00CA7DE6">
        <w:t>backend</w:t>
      </w:r>
      <w:proofErr w:type="spellEnd"/>
      <w:r w:rsidRPr="00CA7DE6">
        <w:t xml:space="preserve"> jsou vytvořeny pomocí </w:t>
      </w:r>
      <w:proofErr w:type="spellStart"/>
      <w:r w:rsidRPr="00CA7DE6">
        <w:t>JavaScriptového</w:t>
      </w:r>
      <w:proofErr w:type="spellEnd"/>
      <w:r w:rsidRPr="00CA7DE6">
        <w:t xml:space="preserve"> ekosystému s důrazem na modularitu a škálovatelnost.</w:t>
      </w:r>
    </w:p>
    <w:p w14:paraId="0C2CBC17" w14:textId="77777777" w:rsidR="00E2221A" w:rsidRPr="00CA7DE6" w:rsidRDefault="00E2221A" w:rsidP="00E2221A">
      <w:proofErr w:type="spellStart"/>
      <w:r>
        <w:t>Backend</w:t>
      </w:r>
      <w:proofErr w:type="spellEnd"/>
      <w:r>
        <w:t xml:space="preserve"> je postavený na vrstvené </w:t>
      </w:r>
      <w:proofErr w:type="spellStart"/>
      <w:r>
        <w:t>archutektiře</w:t>
      </w:r>
      <w:proofErr w:type="spellEnd"/>
      <w:r>
        <w:t xml:space="preserve"> (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repositories</w:t>
      </w:r>
      <w:proofErr w:type="spellEnd"/>
      <w:r>
        <w:t xml:space="preserve">, </w:t>
      </w:r>
      <w:proofErr w:type="spellStart"/>
      <w:r>
        <w:t>dtos</w:t>
      </w:r>
      <w:proofErr w:type="spellEnd"/>
      <w:r>
        <w:t>)</w:t>
      </w:r>
    </w:p>
    <w:p w14:paraId="2B3880AB" w14:textId="06FE54A3" w:rsidR="00E2221A" w:rsidRPr="00CA7DE6" w:rsidRDefault="00E2221A" w:rsidP="00E2221A">
      <w:pPr>
        <w:numPr>
          <w:ilvl w:val="0"/>
          <w:numId w:val="32"/>
        </w:numPr>
      </w:pPr>
      <w:proofErr w:type="spellStart"/>
      <w:r w:rsidRPr="00CA7DE6">
        <w:rPr>
          <w:b/>
          <w:bCs/>
        </w:rPr>
        <w:t>Frontend</w:t>
      </w:r>
      <w:proofErr w:type="spellEnd"/>
      <w:r w:rsidRPr="00CA7DE6">
        <w:t xml:space="preserve">: </w:t>
      </w:r>
      <w:proofErr w:type="spellStart"/>
      <w:r w:rsidRPr="00CA7DE6">
        <w:t>React</w:t>
      </w:r>
      <w:proofErr w:type="spellEnd"/>
      <w:r w:rsidRPr="00CA7DE6">
        <w:t xml:space="preserve"> / Next.js</w:t>
      </w:r>
      <w:r>
        <w:t xml:space="preserve">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ChakraUI</w:t>
      </w:r>
      <w:proofErr w:type="spellEnd"/>
      <w:r>
        <w:t xml:space="preserve"> v3</w:t>
      </w:r>
    </w:p>
    <w:p w14:paraId="31ACF072" w14:textId="1AF94BFE" w:rsidR="00E2221A" w:rsidRPr="00CA7DE6" w:rsidRDefault="00E2221A" w:rsidP="00E2221A">
      <w:pPr>
        <w:numPr>
          <w:ilvl w:val="0"/>
          <w:numId w:val="32"/>
        </w:numPr>
      </w:pPr>
      <w:proofErr w:type="spellStart"/>
      <w:r w:rsidRPr="00CA7DE6">
        <w:rPr>
          <w:b/>
          <w:bCs/>
        </w:rPr>
        <w:t>Backend</w:t>
      </w:r>
      <w:proofErr w:type="spellEnd"/>
      <w:r w:rsidRPr="00CA7DE6">
        <w:rPr>
          <w:b/>
          <w:bCs/>
        </w:rPr>
        <w:t xml:space="preserve"> API</w:t>
      </w:r>
      <w:r w:rsidRPr="00CA7DE6">
        <w:t>: Nest.js</w:t>
      </w:r>
      <w:r>
        <w:t xml:space="preserve">, </w:t>
      </w:r>
      <w:proofErr w:type="spellStart"/>
      <w:r>
        <w:t>TypeScript</w:t>
      </w:r>
      <w:proofErr w:type="spellEnd"/>
    </w:p>
    <w:p w14:paraId="52911476" w14:textId="77777777" w:rsidR="00E2221A" w:rsidRPr="00CA7DE6" w:rsidRDefault="00E2221A" w:rsidP="00E2221A">
      <w:pPr>
        <w:numPr>
          <w:ilvl w:val="0"/>
          <w:numId w:val="32"/>
        </w:numPr>
      </w:pPr>
      <w:r w:rsidRPr="00CA7DE6">
        <w:rPr>
          <w:b/>
          <w:bCs/>
        </w:rPr>
        <w:t>Databáze</w:t>
      </w:r>
      <w:r w:rsidRPr="00CA7DE6">
        <w:t xml:space="preserve">: </w:t>
      </w:r>
      <w:proofErr w:type="spellStart"/>
      <w:r w:rsidRPr="00CA7DE6">
        <w:t>PostgreSQL</w:t>
      </w:r>
      <w:proofErr w:type="spellEnd"/>
      <w:r w:rsidRPr="00CA7DE6">
        <w:t xml:space="preserve"> (hostovaná přes </w:t>
      </w:r>
      <w:proofErr w:type="spellStart"/>
      <w:r w:rsidRPr="00CA7DE6">
        <w:t>Supabase</w:t>
      </w:r>
      <w:proofErr w:type="spellEnd"/>
      <w:r w:rsidRPr="00CA7DE6">
        <w:t>)</w:t>
      </w:r>
    </w:p>
    <w:p w14:paraId="22CAE4E9" w14:textId="77777777" w:rsidR="00E2221A" w:rsidRPr="00CA7DE6" w:rsidRDefault="00E2221A" w:rsidP="00E2221A">
      <w:pPr>
        <w:numPr>
          <w:ilvl w:val="0"/>
          <w:numId w:val="32"/>
        </w:numPr>
      </w:pPr>
      <w:r w:rsidRPr="00CA7DE6">
        <w:rPr>
          <w:b/>
          <w:bCs/>
        </w:rPr>
        <w:t>Autentizace</w:t>
      </w:r>
      <w:r w:rsidRPr="00CA7DE6">
        <w:t xml:space="preserve">: </w:t>
      </w:r>
      <w:proofErr w:type="spellStart"/>
      <w:r w:rsidRPr="00CA7DE6">
        <w:t>Supabase</w:t>
      </w:r>
      <w:proofErr w:type="spellEnd"/>
      <w:r w:rsidRPr="00CA7DE6">
        <w:t xml:space="preserve"> </w:t>
      </w:r>
      <w:proofErr w:type="spellStart"/>
      <w:r w:rsidRPr="00CA7DE6">
        <w:t>Auth</w:t>
      </w:r>
      <w:proofErr w:type="spellEnd"/>
      <w:r w:rsidRPr="00CA7DE6">
        <w:t xml:space="preserve"> (JWT)</w:t>
      </w:r>
    </w:p>
    <w:p w14:paraId="5CBC83A7" w14:textId="77777777" w:rsidR="00E2221A" w:rsidRPr="00CA7DE6" w:rsidRDefault="00E2221A" w:rsidP="00E2221A">
      <w:pPr>
        <w:numPr>
          <w:ilvl w:val="0"/>
          <w:numId w:val="32"/>
        </w:numPr>
      </w:pPr>
      <w:r w:rsidRPr="00CA7DE6">
        <w:rPr>
          <w:b/>
          <w:bCs/>
        </w:rPr>
        <w:t>Data-</w:t>
      </w:r>
      <w:proofErr w:type="spellStart"/>
      <w:r w:rsidRPr="00CA7DE6">
        <w:rPr>
          <w:b/>
          <w:bCs/>
        </w:rPr>
        <w:t>fetching</w:t>
      </w:r>
      <w:proofErr w:type="spellEnd"/>
      <w:r w:rsidRPr="00CA7DE6">
        <w:t xml:space="preserve">: </w:t>
      </w:r>
      <w:proofErr w:type="spellStart"/>
      <w:r w:rsidRPr="00CA7DE6">
        <w:t>Axios</w:t>
      </w:r>
      <w:proofErr w:type="spellEnd"/>
      <w:r w:rsidRPr="00CA7DE6">
        <w:t xml:space="preserve"> + Orval (</w:t>
      </w:r>
      <w:proofErr w:type="spellStart"/>
      <w:r w:rsidRPr="00CA7DE6">
        <w:t>OpenAPI</w:t>
      </w:r>
      <w:proofErr w:type="spellEnd"/>
      <w:r w:rsidRPr="00CA7DE6">
        <w:t xml:space="preserve"> generovaný klient)</w:t>
      </w:r>
    </w:p>
    <w:p w14:paraId="073F0B5F" w14:textId="40E2F609" w:rsidR="00D42E23" w:rsidRPr="00D42E23" w:rsidRDefault="00E2221A" w:rsidP="006766E9">
      <w:pPr>
        <w:numPr>
          <w:ilvl w:val="0"/>
          <w:numId w:val="32"/>
        </w:numPr>
      </w:pPr>
      <w:r w:rsidRPr="00CA7DE6">
        <w:rPr>
          <w:b/>
          <w:bCs/>
        </w:rPr>
        <w:t>Stavová správa</w:t>
      </w:r>
      <w:r w:rsidRPr="00CA7DE6">
        <w:t xml:space="preserve">: </w:t>
      </w:r>
      <w:proofErr w:type="spellStart"/>
      <w:r w:rsidRPr="00CA7DE6">
        <w:t>React</w:t>
      </w:r>
      <w:proofErr w:type="spellEnd"/>
      <w:r w:rsidRPr="00CA7DE6">
        <w:t xml:space="preserve"> </w:t>
      </w:r>
      <w:proofErr w:type="spellStart"/>
      <w:r w:rsidRPr="00CA7DE6">
        <w:t>Query</w:t>
      </w:r>
      <w:proofErr w:type="spellEnd"/>
    </w:p>
    <w:p w14:paraId="6FF1D76C" w14:textId="18AAFE51" w:rsidR="00E2221A" w:rsidRDefault="00E2221A" w:rsidP="00E2221A">
      <w:pPr>
        <w:pStyle w:val="Nadpis1"/>
        <w:rPr>
          <w:lang w:val="en-US"/>
        </w:rPr>
      </w:pPr>
      <w:bookmarkStart w:id="122" w:name="_Toc198857010"/>
      <w:bookmarkStart w:id="123" w:name="_Toc198857216"/>
      <w:r>
        <w:rPr>
          <w:lang w:val="en-US"/>
        </w:rPr>
        <w:t xml:space="preserve">7 </w:t>
      </w:r>
      <w:proofErr w:type="spellStart"/>
      <w:r>
        <w:rPr>
          <w:lang w:val="en-US"/>
        </w:rPr>
        <w:t>Přílohy</w:t>
      </w:r>
      <w:bookmarkEnd w:id="122"/>
      <w:bookmarkEnd w:id="123"/>
      <w:proofErr w:type="spellEnd"/>
    </w:p>
    <w:p w14:paraId="75BD2C21" w14:textId="77777777" w:rsidR="00D35F76" w:rsidRPr="00D35F76" w:rsidRDefault="00D35F76" w:rsidP="00D35F76">
      <w:pPr>
        <w:rPr>
          <w:lang w:val="en-US"/>
        </w:rPr>
      </w:pPr>
    </w:p>
    <w:p w14:paraId="4258C93A" w14:textId="6B11D779" w:rsidR="00E2221A" w:rsidRDefault="00E2221A" w:rsidP="00E2221A">
      <w:pPr>
        <w:pStyle w:val="Nadpis2"/>
        <w:rPr>
          <w:lang w:val="en-US"/>
        </w:rPr>
      </w:pPr>
      <w:bookmarkStart w:id="124" w:name="_Toc198857011"/>
      <w:bookmarkStart w:id="125" w:name="_Toc198857217"/>
      <w:r>
        <w:rPr>
          <w:lang w:val="en-US"/>
        </w:rPr>
        <w:t xml:space="preserve">7.1 </w:t>
      </w:r>
      <w:proofErr w:type="spellStart"/>
      <w:r>
        <w:rPr>
          <w:lang w:val="en-US"/>
        </w:rPr>
        <w:t>ukázka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openapi</w:t>
      </w:r>
      <w:bookmarkEnd w:id="124"/>
      <w:bookmarkEnd w:id="125"/>
      <w:proofErr w:type="spellEnd"/>
    </w:p>
    <w:p w14:paraId="37A73C9C" w14:textId="18A3E71F" w:rsidR="00E2221A" w:rsidRDefault="00E2221A" w:rsidP="00D42E23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</w:pP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openapi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3.0.0</w:t>
      </w:r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br/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paths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</w:t>
      </w:r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auth</w:t>
      </w:r>
      <w:proofErr w:type="spellEnd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register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post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operationId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proofErr w:type="spellStart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AuthController_register</w:t>
      </w:r>
      <w:proofErr w:type="spellEnd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parameters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 []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requestBody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required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proofErr w:type="spellStart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true</w:t>
      </w:r>
      <w:proofErr w:type="spellEnd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br/>
        <w:t xml:space="preserve">  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content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application</w:t>
      </w:r>
      <w:proofErr w:type="spellEnd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json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schema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        </w:t>
      </w:r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$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ref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lang w:eastAsia="cs-CZ"/>
          <w14:ligatures w14:val="none"/>
        </w:rPr>
        <w:t>"</w:t>
      </w:r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#/</w:t>
      </w:r>
      <w:proofErr w:type="spellStart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components</w:t>
      </w:r>
      <w:proofErr w:type="spellEnd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/</w:t>
      </w:r>
      <w:proofErr w:type="spellStart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schemas</w:t>
      </w:r>
      <w:proofErr w:type="spellEnd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/</w:t>
      </w:r>
      <w:proofErr w:type="spellStart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RegisterDto</w:t>
      </w:r>
      <w:proofErr w:type="spellEnd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lang w:eastAsia="cs-CZ"/>
          <w14:ligatures w14:val="none"/>
        </w:rPr>
        <w:t>"</w:t>
      </w:r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responses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  </w:t>
      </w:r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"201"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description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lang w:eastAsia="cs-CZ"/>
          <w14:ligatures w14:val="none"/>
        </w:rPr>
        <w:t>""</w:t>
      </w:r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summary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proofErr w:type="spellStart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Register</w:t>
      </w:r>
      <w:proofErr w:type="spellEnd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 xml:space="preserve"> user via </w:t>
      </w:r>
      <w:proofErr w:type="spellStart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Supabase</w:t>
      </w:r>
      <w:proofErr w:type="spellEnd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tags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 &amp;</w:t>
      </w:r>
      <w:r w:rsidRPr="00E2221A">
        <w:rPr>
          <w:rFonts w:ascii="Menlo" w:eastAsia="Times New Roman" w:hAnsi="Menlo" w:cs="Menlo"/>
          <w:color w:val="E8BF6A"/>
          <w:kern w:val="0"/>
          <w:sz w:val="18"/>
          <w:szCs w:val="18"/>
          <w:lang w:eastAsia="cs-CZ"/>
          <w14:ligatures w14:val="none"/>
        </w:rPr>
        <w:t>a1</w:t>
      </w:r>
      <w:r w:rsidRPr="00E2221A">
        <w:rPr>
          <w:rFonts w:ascii="Menlo" w:eastAsia="Times New Roman" w:hAnsi="Menlo" w:cs="Menlo"/>
          <w:color w:val="E8BF6A"/>
          <w:kern w:val="0"/>
          <w:sz w:val="18"/>
          <w:szCs w:val="18"/>
          <w:lang w:eastAsia="cs-CZ"/>
          <w14:ligatures w14:val="none"/>
        </w:rPr>
        <w:br/>
        <w:t xml:space="preserve">        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- </w:t>
      </w:r>
      <w:proofErr w:type="spellStart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Auth</w:t>
      </w:r>
      <w:proofErr w:type="spellEnd"/>
    </w:p>
    <w:p w14:paraId="180400AE" w14:textId="77777777" w:rsidR="00D42E23" w:rsidRDefault="00D42E23" w:rsidP="00D42E23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</w:pPr>
    </w:p>
    <w:p w14:paraId="4033E43A" w14:textId="77777777" w:rsidR="00D42E23" w:rsidRPr="00D42E23" w:rsidRDefault="00D42E23" w:rsidP="00D42E23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</w:pPr>
    </w:p>
    <w:p w14:paraId="1B553ABC" w14:textId="3E0022B2" w:rsidR="00E2221A" w:rsidRDefault="00E2221A" w:rsidP="00E2221A">
      <w:pPr>
        <w:pStyle w:val="Nadpis2"/>
        <w:rPr>
          <w:lang w:val="en-US"/>
        </w:rPr>
      </w:pPr>
      <w:bookmarkStart w:id="126" w:name="_Toc198857012"/>
      <w:bookmarkStart w:id="127" w:name="_Toc198857218"/>
      <w:r>
        <w:rPr>
          <w:lang w:val="en-US"/>
        </w:rPr>
        <w:lastRenderedPageBreak/>
        <w:t>7.2 ERD diagram</w:t>
      </w:r>
      <w:bookmarkEnd w:id="126"/>
      <w:bookmarkEnd w:id="127"/>
    </w:p>
    <w:p w14:paraId="799A9D4B" w14:textId="5F39C576" w:rsidR="00E2221A" w:rsidRPr="00E2221A" w:rsidRDefault="00E2221A" w:rsidP="00E2221A">
      <w:pPr>
        <w:rPr>
          <w:lang w:val="en-US"/>
        </w:rPr>
      </w:pPr>
      <w:r>
        <w:rPr>
          <w:noProof/>
        </w:rPr>
        <w:drawing>
          <wp:inline distT="0" distB="0" distL="0" distR="0" wp14:anchorId="46592A7D" wp14:editId="7D9FA405">
            <wp:extent cx="5486400" cy="5586730"/>
            <wp:effectExtent l="0" t="0" r="0" b="1270"/>
            <wp:docPr id="2137321296" name="Obrázek 1" descr="Obsah obrázku text, diagram, číslo, účtenka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1296" name="Obrázek 1" descr="Obsah obrázku text, diagram, číslo, účtenka&#10;&#10;Obsah generovaný pomocí AI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66BA" w14:textId="77777777" w:rsidR="00E2221A" w:rsidRDefault="00E2221A" w:rsidP="00E2221A">
      <w:pPr>
        <w:rPr>
          <w:lang w:val="en-US"/>
        </w:rPr>
      </w:pPr>
    </w:p>
    <w:p w14:paraId="04812A18" w14:textId="5A68366F" w:rsidR="00E34A53" w:rsidRDefault="00E34A53" w:rsidP="00E34A53">
      <w:pPr>
        <w:pStyle w:val="Nadpis1"/>
        <w:rPr>
          <w:lang w:val="en-US"/>
        </w:rPr>
      </w:pPr>
      <w:bookmarkStart w:id="128" w:name="_Toc198857013"/>
      <w:bookmarkStart w:id="129" w:name="_Toc198857219"/>
      <w:r>
        <w:rPr>
          <w:lang w:val="en-US"/>
        </w:rPr>
        <w:t xml:space="preserve">8 </w:t>
      </w:r>
      <w:proofErr w:type="spellStart"/>
      <w:r>
        <w:rPr>
          <w:lang w:val="en-US"/>
        </w:rPr>
        <w:t>Rozšíření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budoucna</w:t>
      </w:r>
      <w:bookmarkEnd w:id="128"/>
      <w:bookmarkEnd w:id="129"/>
      <w:proofErr w:type="spellEnd"/>
    </w:p>
    <w:p w14:paraId="3146BB89" w14:textId="77777777" w:rsidR="00E34A53" w:rsidRPr="00E34A53" w:rsidRDefault="00E34A53" w:rsidP="00E34A53">
      <w:r w:rsidRPr="00E34A53">
        <w:t>- Export dat do Excelu a PDF</w:t>
      </w:r>
    </w:p>
    <w:p w14:paraId="019544A0" w14:textId="77777777" w:rsidR="00E34A53" w:rsidRPr="00E34A53" w:rsidRDefault="00E34A53" w:rsidP="00E34A53">
      <w:r w:rsidRPr="00E34A53">
        <w:t>- Automatizované upozornění e-mailem (např. při překročení nákladů)</w:t>
      </w:r>
    </w:p>
    <w:p w14:paraId="56765709" w14:textId="77777777" w:rsidR="00E34A53" w:rsidRPr="00E34A53" w:rsidRDefault="00E34A53" w:rsidP="00E34A53">
      <w:r w:rsidRPr="00E34A53">
        <w:t>- Integrace s účetními systémy (např. Pohoda, ABRA)</w:t>
      </w:r>
    </w:p>
    <w:p w14:paraId="14F5D4DB" w14:textId="77777777" w:rsidR="00E34A53" w:rsidRPr="00E34A53" w:rsidRDefault="00E34A53" w:rsidP="00E34A53">
      <w:r w:rsidRPr="00E34A53">
        <w:t>- Mobilní aplikace pro zaměstnance</w:t>
      </w:r>
    </w:p>
    <w:p w14:paraId="35F399AB" w14:textId="77777777" w:rsidR="00E34A53" w:rsidRDefault="00E34A53" w:rsidP="00E34A53">
      <w:r w:rsidRPr="00E34A53">
        <w:t>- Sledování docházky pomocí QR kódu</w:t>
      </w:r>
    </w:p>
    <w:p w14:paraId="3DEE448D" w14:textId="7A5F995A" w:rsidR="00E34A53" w:rsidRDefault="00E34A53" w:rsidP="00E34A53">
      <w:r>
        <w:t>- Platební brána pro placení aplikace (ze začátku free2use pro testování)</w:t>
      </w:r>
    </w:p>
    <w:p w14:paraId="76B697A7" w14:textId="5C56ACBC" w:rsidR="00D42E23" w:rsidRDefault="00D42E23" w:rsidP="00E34A53">
      <w:r>
        <w:lastRenderedPageBreak/>
        <w:t>- Úprava vlastních rolí</w:t>
      </w:r>
    </w:p>
    <w:p w14:paraId="5AA54FBC" w14:textId="64C4E7BA" w:rsidR="00D42E23" w:rsidRPr="00E34A53" w:rsidRDefault="00D42E23" w:rsidP="00E34A53">
      <w:r>
        <w:t>- Úprava vlastního layoutu aplikace a dashboardu</w:t>
      </w:r>
    </w:p>
    <w:p w14:paraId="0A5D54E2" w14:textId="77777777" w:rsidR="00E34A53" w:rsidRPr="00E34A53" w:rsidRDefault="00E34A53" w:rsidP="00E34A53">
      <w:pPr>
        <w:rPr>
          <w:lang w:val="en-US"/>
        </w:rPr>
      </w:pPr>
    </w:p>
    <w:sectPr w:rsidR="00E34A53" w:rsidRPr="00E34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558"/>
    <w:multiLevelType w:val="multilevel"/>
    <w:tmpl w:val="A6FE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A40EC"/>
    <w:multiLevelType w:val="multilevel"/>
    <w:tmpl w:val="E4D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E1690"/>
    <w:multiLevelType w:val="hybridMultilevel"/>
    <w:tmpl w:val="82B8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647FB"/>
    <w:multiLevelType w:val="multilevel"/>
    <w:tmpl w:val="4322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36C79"/>
    <w:multiLevelType w:val="multilevel"/>
    <w:tmpl w:val="78A0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2378A"/>
    <w:multiLevelType w:val="multilevel"/>
    <w:tmpl w:val="D18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01A65"/>
    <w:multiLevelType w:val="multilevel"/>
    <w:tmpl w:val="95CE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F5D12"/>
    <w:multiLevelType w:val="multilevel"/>
    <w:tmpl w:val="A05E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D1BD9"/>
    <w:multiLevelType w:val="multilevel"/>
    <w:tmpl w:val="F2B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3440"/>
    <w:multiLevelType w:val="multilevel"/>
    <w:tmpl w:val="8340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01B17"/>
    <w:multiLevelType w:val="multilevel"/>
    <w:tmpl w:val="0160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03275"/>
    <w:multiLevelType w:val="multilevel"/>
    <w:tmpl w:val="CDAA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45D11"/>
    <w:multiLevelType w:val="multilevel"/>
    <w:tmpl w:val="3432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B1ED2"/>
    <w:multiLevelType w:val="multilevel"/>
    <w:tmpl w:val="3DA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D7EB9"/>
    <w:multiLevelType w:val="multilevel"/>
    <w:tmpl w:val="8D44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80F74"/>
    <w:multiLevelType w:val="multilevel"/>
    <w:tmpl w:val="1C7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015CC"/>
    <w:multiLevelType w:val="multilevel"/>
    <w:tmpl w:val="D2C8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333E8"/>
    <w:multiLevelType w:val="multilevel"/>
    <w:tmpl w:val="FCB2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619F3"/>
    <w:multiLevelType w:val="multilevel"/>
    <w:tmpl w:val="639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D3417"/>
    <w:multiLevelType w:val="multilevel"/>
    <w:tmpl w:val="4B0E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D327BE"/>
    <w:multiLevelType w:val="multilevel"/>
    <w:tmpl w:val="A54C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B60927"/>
    <w:multiLevelType w:val="multilevel"/>
    <w:tmpl w:val="9566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40B35"/>
    <w:multiLevelType w:val="multilevel"/>
    <w:tmpl w:val="5FB8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64593D"/>
    <w:multiLevelType w:val="multilevel"/>
    <w:tmpl w:val="A012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0E34C9"/>
    <w:multiLevelType w:val="multilevel"/>
    <w:tmpl w:val="5E78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2206BD"/>
    <w:multiLevelType w:val="multilevel"/>
    <w:tmpl w:val="60D0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B286D"/>
    <w:multiLevelType w:val="multilevel"/>
    <w:tmpl w:val="52D0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DB230E"/>
    <w:multiLevelType w:val="hybridMultilevel"/>
    <w:tmpl w:val="FB0E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47FE0"/>
    <w:multiLevelType w:val="multilevel"/>
    <w:tmpl w:val="2C0A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B58E6"/>
    <w:multiLevelType w:val="multilevel"/>
    <w:tmpl w:val="836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05FB4"/>
    <w:multiLevelType w:val="multilevel"/>
    <w:tmpl w:val="7364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95D8A"/>
    <w:multiLevelType w:val="multilevel"/>
    <w:tmpl w:val="9A4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D1E0A"/>
    <w:multiLevelType w:val="multilevel"/>
    <w:tmpl w:val="13AA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243AA1"/>
    <w:multiLevelType w:val="multilevel"/>
    <w:tmpl w:val="0476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4E463C"/>
    <w:multiLevelType w:val="hybridMultilevel"/>
    <w:tmpl w:val="0522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C4BCC"/>
    <w:multiLevelType w:val="multilevel"/>
    <w:tmpl w:val="5228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656E4A"/>
    <w:multiLevelType w:val="multilevel"/>
    <w:tmpl w:val="BE5A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566584"/>
    <w:multiLevelType w:val="multilevel"/>
    <w:tmpl w:val="8578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EE36AA"/>
    <w:multiLevelType w:val="multilevel"/>
    <w:tmpl w:val="AA14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490260"/>
    <w:multiLevelType w:val="multilevel"/>
    <w:tmpl w:val="74D4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BB1882"/>
    <w:multiLevelType w:val="multilevel"/>
    <w:tmpl w:val="ABF0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9F3DB9"/>
    <w:multiLevelType w:val="multilevel"/>
    <w:tmpl w:val="57E4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402692">
    <w:abstractNumId w:val="34"/>
  </w:num>
  <w:num w:numId="2" w16cid:durableId="157964123">
    <w:abstractNumId w:val="2"/>
  </w:num>
  <w:num w:numId="3" w16cid:durableId="1044020032">
    <w:abstractNumId w:val="3"/>
  </w:num>
  <w:num w:numId="4" w16cid:durableId="888565534">
    <w:abstractNumId w:val="7"/>
  </w:num>
  <w:num w:numId="5" w16cid:durableId="433939800">
    <w:abstractNumId w:val="28"/>
  </w:num>
  <w:num w:numId="6" w16cid:durableId="2008555876">
    <w:abstractNumId w:val="19"/>
  </w:num>
  <w:num w:numId="7" w16cid:durableId="2062248985">
    <w:abstractNumId w:val="17"/>
  </w:num>
  <w:num w:numId="8" w16cid:durableId="26491295">
    <w:abstractNumId w:val="18"/>
  </w:num>
  <w:num w:numId="9" w16cid:durableId="1572353388">
    <w:abstractNumId w:val="20"/>
  </w:num>
  <w:num w:numId="10" w16cid:durableId="1371681756">
    <w:abstractNumId w:val="15"/>
  </w:num>
  <w:num w:numId="11" w16cid:durableId="1519541100">
    <w:abstractNumId w:val="35"/>
  </w:num>
  <w:num w:numId="12" w16cid:durableId="1515340598">
    <w:abstractNumId w:val="4"/>
  </w:num>
  <w:num w:numId="13" w16cid:durableId="1685597659">
    <w:abstractNumId w:val="11"/>
  </w:num>
  <w:num w:numId="14" w16cid:durableId="364671048">
    <w:abstractNumId w:val="25"/>
  </w:num>
  <w:num w:numId="15" w16cid:durableId="1690370205">
    <w:abstractNumId w:val="23"/>
  </w:num>
  <w:num w:numId="16" w16cid:durableId="474840713">
    <w:abstractNumId w:val="13"/>
  </w:num>
  <w:num w:numId="17" w16cid:durableId="995760846">
    <w:abstractNumId w:val="8"/>
  </w:num>
  <w:num w:numId="18" w16cid:durableId="1961299948">
    <w:abstractNumId w:val="16"/>
  </w:num>
  <w:num w:numId="19" w16cid:durableId="625310002">
    <w:abstractNumId w:val="0"/>
  </w:num>
  <w:num w:numId="20" w16cid:durableId="286354544">
    <w:abstractNumId w:val="31"/>
  </w:num>
  <w:num w:numId="21" w16cid:durableId="1238709988">
    <w:abstractNumId w:val="40"/>
  </w:num>
  <w:num w:numId="22" w16cid:durableId="484128634">
    <w:abstractNumId w:val="38"/>
  </w:num>
  <w:num w:numId="23" w16cid:durableId="833491298">
    <w:abstractNumId w:val="39"/>
  </w:num>
  <w:num w:numId="24" w16cid:durableId="261113876">
    <w:abstractNumId w:val="1"/>
  </w:num>
  <w:num w:numId="25" w16cid:durableId="1620644128">
    <w:abstractNumId w:val="37"/>
  </w:num>
  <w:num w:numId="26" w16cid:durableId="104857882">
    <w:abstractNumId w:val="12"/>
  </w:num>
  <w:num w:numId="27" w16cid:durableId="1758745725">
    <w:abstractNumId w:val="41"/>
  </w:num>
  <w:num w:numId="28" w16cid:durableId="1906989764">
    <w:abstractNumId w:val="33"/>
  </w:num>
  <w:num w:numId="29" w16cid:durableId="458452619">
    <w:abstractNumId w:val="24"/>
  </w:num>
  <w:num w:numId="30" w16cid:durableId="1134059064">
    <w:abstractNumId w:val="10"/>
  </w:num>
  <w:num w:numId="31" w16cid:durableId="1050618763">
    <w:abstractNumId w:val="30"/>
  </w:num>
  <w:num w:numId="32" w16cid:durableId="1902591316">
    <w:abstractNumId w:val="9"/>
  </w:num>
  <w:num w:numId="33" w16cid:durableId="1281452541">
    <w:abstractNumId w:val="27"/>
  </w:num>
  <w:num w:numId="34" w16cid:durableId="2067678965">
    <w:abstractNumId w:val="26"/>
  </w:num>
  <w:num w:numId="35" w16cid:durableId="1716613391">
    <w:abstractNumId w:val="29"/>
  </w:num>
  <w:num w:numId="36" w16cid:durableId="1832985019">
    <w:abstractNumId w:val="6"/>
  </w:num>
  <w:num w:numId="37" w16cid:durableId="111291991">
    <w:abstractNumId w:val="14"/>
  </w:num>
  <w:num w:numId="38" w16cid:durableId="1164200990">
    <w:abstractNumId w:val="36"/>
  </w:num>
  <w:num w:numId="39" w16cid:durableId="643389729">
    <w:abstractNumId w:val="32"/>
  </w:num>
  <w:num w:numId="40" w16cid:durableId="132135587">
    <w:abstractNumId w:val="5"/>
  </w:num>
  <w:num w:numId="41" w16cid:durableId="106777729">
    <w:abstractNumId w:val="22"/>
  </w:num>
  <w:num w:numId="42" w16cid:durableId="10598591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E5"/>
    <w:rsid w:val="00070C25"/>
    <w:rsid w:val="000C6690"/>
    <w:rsid w:val="00140EE5"/>
    <w:rsid w:val="00651ACE"/>
    <w:rsid w:val="006766E9"/>
    <w:rsid w:val="00692464"/>
    <w:rsid w:val="006A323D"/>
    <w:rsid w:val="006E1514"/>
    <w:rsid w:val="007B3314"/>
    <w:rsid w:val="009008CF"/>
    <w:rsid w:val="00A05E67"/>
    <w:rsid w:val="00B87596"/>
    <w:rsid w:val="00D35F76"/>
    <w:rsid w:val="00D42E23"/>
    <w:rsid w:val="00DF5800"/>
    <w:rsid w:val="00E2221A"/>
    <w:rsid w:val="00E34A53"/>
    <w:rsid w:val="00F3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139C"/>
  <w15:chartTrackingRefBased/>
  <w15:docId w15:val="{C70AB4D2-78BA-014B-92DE-0900506A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40EE5"/>
    <w:rPr>
      <w:color w:val="000000" w:themeColor="text1"/>
    </w:rPr>
  </w:style>
  <w:style w:type="paragraph" w:styleId="Nadpis1">
    <w:name w:val="heading 1"/>
    <w:basedOn w:val="Normln"/>
    <w:next w:val="Normln"/>
    <w:link w:val="Nadpis1Char"/>
    <w:uiPriority w:val="9"/>
    <w:qFormat/>
    <w:rsid w:val="00140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0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40EE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40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40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40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40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40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40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0EE5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40E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140EE5"/>
    <w:rPr>
      <w:rFonts w:eastAsiaTheme="majorEastAsia" w:cstheme="majorBidi"/>
      <w:color w:val="000000" w:themeColor="text1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40EE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40EE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40EE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40EE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40EE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40EE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40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40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40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40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40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40EE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40EE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40EE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40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40EE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40EE5"/>
    <w:rPr>
      <w:b/>
      <w:bCs/>
      <w:smallCaps/>
      <w:color w:val="0F4761" w:themeColor="accent1" w:themeShade="BF"/>
      <w:spacing w:val="5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22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2221A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D35F76"/>
    <w:pPr>
      <w:spacing w:before="480" w:after="0" w:line="276" w:lineRule="auto"/>
      <w:outlineLvl w:val="9"/>
    </w:pPr>
    <w:rPr>
      <w:b/>
      <w:bCs/>
      <w:color w:val="0F4761" w:themeColor="accent1" w:themeShade="BF"/>
      <w:kern w:val="0"/>
      <w:sz w:val="28"/>
      <w:szCs w:val="28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D35F76"/>
    <w:pPr>
      <w:spacing w:before="120" w:after="120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D35F76"/>
    <w:pPr>
      <w:spacing w:after="0"/>
      <w:ind w:left="240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D35F76"/>
    <w:pPr>
      <w:spacing w:after="0"/>
      <w:ind w:left="480"/>
    </w:pPr>
    <w:rPr>
      <w:i/>
      <w:iCs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D35F76"/>
    <w:rPr>
      <w:color w:val="467886" w:themeColor="hyperlink"/>
      <w:u w:val="single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D35F76"/>
    <w:pPr>
      <w:spacing w:after="0"/>
      <w:ind w:left="720"/>
    </w:pPr>
    <w:rPr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D35F76"/>
    <w:pPr>
      <w:spacing w:after="0"/>
      <w:ind w:left="960"/>
    </w:pPr>
    <w:rPr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D35F76"/>
    <w:pPr>
      <w:spacing w:after="0"/>
      <w:ind w:left="1200"/>
    </w:pPr>
    <w:rPr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D35F76"/>
    <w:pPr>
      <w:spacing w:after="0"/>
      <w:ind w:left="1440"/>
    </w:pPr>
    <w:rPr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D35F76"/>
    <w:pPr>
      <w:spacing w:after="0"/>
      <w:ind w:left="1680"/>
    </w:pPr>
    <w:rPr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D35F76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45AB2C-1F32-4C45-8B65-294C22E5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</Pages>
  <Words>3217</Words>
  <Characters>18986</Characters>
  <Application>Microsoft Office Word</Application>
  <DocSecurity>0</DocSecurity>
  <Lines>158</Lines>
  <Paragraphs>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Bláha Matyáš</dc:creator>
  <cp:keywords/>
  <dc:description/>
  <cp:lastModifiedBy>Bláha Matyáš</cp:lastModifiedBy>
  <cp:revision>6</cp:revision>
  <dcterms:created xsi:type="dcterms:W3CDTF">2025-05-22T08:36:00Z</dcterms:created>
  <dcterms:modified xsi:type="dcterms:W3CDTF">2025-05-22T23:49:00Z</dcterms:modified>
</cp:coreProperties>
</file>