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A3B7" w14:textId="257E53AC" w:rsidR="00026F94" w:rsidRPr="00026F94" w:rsidRDefault="00026F94" w:rsidP="00026F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F94">
        <w:rPr>
          <w:rFonts w:ascii="Times New Roman" w:hAnsi="Times New Roman" w:cs="Times New Roman"/>
          <w:b/>
          <w:bCs/>
          <w:sz w:val="24"/>
          <w:szCs w:val="24"/>
        </w:rPr>
        <w:t>Bevezetés</w:t>
      </w:r>
    </w:p>
    <w:p w14:paraId="09C382B8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A7B27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 xml:space="preserve">Az objektumorientált (OO) programozás napjainkban az informatika alapját képezi, lehetővé téve a fejlesztők számára, hogy összetett rendszereket hozzanak létre, amelyek hatékonyan kezelik az adatokat és a funkciókat. A programozási paradigma alapját a szervezettség, az </w:t>
      </w:r>
      <w:proofErr w:type="spellStart"/>
      <w:r w:rsidRPr="00026F94">
        <w:rPr>
          <w:rFonts w:ascii="Times New Roman" w:hAnsi="Times New Roman" w:cs="Times New Roman"/>
          <w:sz w:val="24"/>
          <w:szCs w:val="24"/>
        </w:rPr>
        <w:t>újrafelhasználhatóság</w:t>
      </w:r>
      <w:proofErr w:type="spellEnd"/>
      <w:r w:rsidRPr="00026F94">
        <w:rPr>
          <w:rFonts w:ascii="Times New Roman" w:hAnsi="Times New Roman" w:cs="Times New Roman"/>
          <w:sz w:val="24"/>
          <w:szCs w:val="24"/>
        </w:rPr>
        <w:t xml:space="preserve"> és az egyszerű karbantarthatóság elvei adják, amelyekhez kiválóan illeszkednek az úgynevezett tervezési minták. Ezek a minták előre definiált sablonok, amelyek segítségével optimalizált és jól strukturált kódot hozhatunk létre.</w:t>
      </w:r>
    </w:p>
    <w:p w14:paraId="71D34462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34CCD" w14:textId="4BED0C59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>Ebben a dolgozatban az OO programozás tervezési mintái közül két jelentős példát vizsgál</w:t>
      </w:r>
      <w:r w:rsidR="003D4CB8">
        <w:rPr>
          <w:rFonts w:ascii="Times New Roman" w:hAnsi="Times New Roman" w:cs="Times New Roman"/>
          <w:sz w:val="24"/>
          <w:szCs w:val="24"/>
        </w:rPr>
        <w:t>ok</w:t>
      </w:r>
      <w:r w:rsidRPr="00026F94">
        <w:rPr>
          <w:rFonts w:ascii="Times New Roman" w:hAnsi="Times New Roman" w:cs="Times New Roman"/>
          <w:sz w:val="24"/>
          <w:szCs w:val="24"/>
        </w:rPr>
        <w:t xml:space="preserve"> meg: a Modell-Nézet-Vezérlő (MVC) és az </w:t>
      </w:r>
      <w:proofErr w:type="spellStart"/>
      <w:r w:rsidRPr="00026F94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026F94">
        <w:rPr>
          <w:rFonts w:ascii="Times New Roman" w:hAnsi="Times New Roman" w:cs="Times New Roman"/>
          <w:sz w:val="24"/>
          <w:szCs w:val="24"/>
        </w:rPr>
        <w:t xml:space="preserve"> mintákat.</w:t>
      </w:r>
    </w:p>
    <w:p w14:paraId="20D62F37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E032E" w14:textId="756182E9" w:rsidR="00026F94" w:rsidRPr="00026F94" w:rsidRDefault="00026F94" w:rsidP="00026F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F94">
        <w:rPr>
          <w:rFonts w:ascii="Times New Roman" w:hAnsi="Times New Roman" w:cs="Times New Roman"/>
          <w:b/>
          <w:bCs/>
          <w:sz w:val="24"/>
          <w:szCs w:val="24"/>
        </w:rPr>
        <w:t>1. Modell-Nézet-Vezérlő (MVC) Tervezési Minta: Részletes Elemzés</w:t>
      </w:r>
    </w:p>
    <w:p w14:paraId="072CF061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E6598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>Az MVC tervezési minta a szoftvertervezés egyik legelismertebb és leggyakrabban alkalmazott mintája. Az MVC elkülöníti az alkalmazás három fő komponensét: a Modellt, a Nézetet és a Vezérlőt.</w:t>
      </w:r>
    </w:p>
    <w:p w14:paraId="5D5C6670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2B7F2" w14:textId="1D8EC816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>1. Modell: A Modell felelős az alkalmazás állapotának kezeléséért és az üzleti logika megvalósításáért. Ez az összetevő tartalmazza az adatstruktúrákat, és elvégzi az adatokkal kapcsolatos műveleteket. A Modell szorosan kapcsolódik az alkalmazás belső működéséhez.</w:t>
      </w:r>
    </w:p>
    <w:p w14:paraId="7AE78FE9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88C50C" w14:textId="20ADCF9F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>2. Nézet: A Nézet felelős a felhasználói felület megjelenítéséért. Ez az összetevő az adatokat jeleníti meg, de nem tartalmaz semmilyen üzleti logikát vagy adatmanipulációt. A Nézet kizárólag a felhasználói interakcióval és a megjelenítéssel foglalkozik.</w:t>
      </w:r>
    </w:p>
    <w:p w14:paraId="39FC2A50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00772" w14:textId="5164086A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>3. Vezérlő: A Vezérlő kapcsolja össze a Modellt és a Nézetet. A felhasználói interakciókra reagálva a Vezérlő irányítja, hogyan változnak az adatok a Modellben, és hogyan frissül a Nézet. A Vezérlő teheti lehetővé az alkalmazás különböző funkcióit és működéseit.</w:t>
      </w:r>
    </w:p>
    <w:p w14:paraId="285A65B9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D44B9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>Az MVC alkalmazása során az előnyök közé tartozik a felelősségi körök tisztázása, a könnyű karbantarthatóság, és a fejlesztési folyamatok jobb strukturálása. A moduláris felépítés segíti a csapatmunkát, mivel a különböző komponenseket külön fejleszthetik és tesztelhetik.</w:t>
      </w:r>
    </w:p>
    <w:p w14:paraId="454230DE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98F51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 xml:space="preserve">Az MVC tervezési minta tágan alkalmazható különböző alkalmazási területeken, beleértve a webfejlesztést, asztali alkalmazásokat és mobilalkalmazásokat is. A rendkívüli </w:t>
      </w:r>
      <w:r w:rsidRPr="00026F94">
        <w:rPr>
          <w:rFonts w:ascii="Times New Roman" w:hAnsi="Times New Roman" w:cs="Times New Roman"/>
          <w:sz w:val="24"/>
          <w:szCs w:val="24"/>
        </w:rPr>
        <w:lastRenderedPageBreak/>
        <w:t>alkalmazkodóképessége és egyszerűsége miatt a fejlesztők számára az MVC egy kifinomult eszköz a hatékony szoftvertervezéshez.</w:t>
      </w:r>
    </w:p>
    <w:p w14:paraId="61DBC1A8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142D1" w14:textId="409FAEDF" w:rsidR="00026F94" w:rsidRPr="00026F94" w:rsidRDefault="00026F94" w:rsidP="00026F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F9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026F94">
        <w:rPr>
          <w:rFonts w:ascii="Times New Roman" w:hAnsi="Times New Roman" w:cs="Times New Roman"/>
          <w:b/>
          <w:bCs/>
          <w:sz w:val="24"/>
          <w:szCs w:val="24"/>
        </w:rPr>
        <w:t>Observer</w:t>
      </w:r>
      <w:proofErr w:type="spellEnd"/>
      <w:r w:rsidRPr="00026F94">
        <w:rPr>
          <w:rFonts w:ascii="Times New Roman" w:hAnsi="Times New Roman" w:cs="Times New Roman"/>
          <w:b/>
          <w:bCs/>
          <w:sz w:val="24"/>
          <w:szCs w:val="24"/>
        </w:rPr>
        <w:t xml:space="preserve"> Tervezési Minta: Rugalmasság az Állapotváltozások Követésében</w:t>
      </w:r>
    </w:p>
    <w:p w14:paraId="338D1E46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F2ECF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026F94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026F94">
        <w:rPr>
          <w:rFonts w:ascii="Times New Roman" w:hAnsi="Times New Roman" w:cs="Times New Roman"/>
          <w:sz w:val="24"/>
          <w:szCs w:val="24"/>
        </w:rPr>
        <w:t xml:space="preserve"> tervezési minta további értékes eszközt biztosít a szoftvertervezők számára. Ez a minta lehetővé teszi, hogy egy objektum (megfigyelő) automatikusan értesüljön egy másik objektum (szubjektum) állapotának változásairól. Ez különösen hasznos, amikor több objektumnak szüksége van arra, hogy </w:t>
      </w:r>
      <w:proofErr w:type="spellStart"/>
      <w:r w:rsidRPr="00026F94">
        <w:rPr>
          <w:rFonts w:ascii="Times New Roman" w:hAnsi="Times New Roman" w:cs="Times New Roman"/>
          <w:sz w:val="24"/>
          <w:szCs w:val="24"/>
        </w:rPr>
        <w:t>követje</w:t>
      </w:r>
      <w:proofErr w:type="spellEnd"/>
      <w:r w:rsidRPr="00026F94">
        <w:rPr>
          <w:rFonts w:ascii="Times New Roman" w:hAnsi="Times New Roman" w:cs="Times New Roman"/>
          <w:sz w:val="24"/>
          <w:szCs w:val="24"/>
        </w:rPr>
        <w:t xml:space="preserve"> egy másik objektum állapotváltozásait anélkül, hogy szorosan összekapcsolódnának.</w:t>
      </w:r>
    </w:p>
    <w:p w14:paraId="72438AB2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CC427" w14:textId="0505D714" w:rsidR="00026F94" w:rsidRPr="00026F94" w:rsidRDefault="00026F94" w:rsidP="00026F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F94">
        <w:rPr>
          <w:rFonts w:ascii="Times New Roman" w:hAnsi="Times New Roman" w:cs="Times New Roman"/>
          <w:b/>
          <w:bCs/>
          <w:sz w:val="24"/>
          <w:szCs w:val="24"/>
        </w:rPr>
        <w:t xml:space="preserve">3. Példa Az </w:t>
      </w:r>
      <w:proofErr w:type="spellStart"/>
      <w:r w:rsidRPr="00026F94">
        <w:rPr>
          <w:rFonts w:ascii="Times New Roman" w:hAnsi="Times New Roman" w:cs="Times New Roman"/>
          <w:b/>
          <w:bCs/>
          <w:sz w:val="24"/>
          <w:szCs w:val="24"/>
        </w:rPr>
        <w:t>Observer</w:t>
      </w:r>
      <w:proofErr w:type="spellEnd"/>
      <w:r w:rsidRPr="00026F94">
        <w:rPr>
          <w:rFonts w:ascii="Times New Roman" w:hAnsi="Times New Roman" w:cs="Times New Roman"/>
          <w:b/>
          <w:bCs/>
          <w:sz w:val="24"/>
          <w:szCs w:val="24"/>
        </w:rPr>
        <w:t xml:space="preserve"> Tervezési Mintára: Dinamikus Grafikus Felületek Frissítése</w:t>
      </w:r>
    </w:p>
    <w:p w14:paraId="646DDED0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9B8D0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 xml:space="preserve">Vegyük például egy alkalmazást, ahol több grafikus elem (pl. táblázatok, diagramok) mutatnak adatokat egy adatforrásból. Az </w:t>
      </w:r>
      <w:proofErr w:type="spellStart"/>
      <w:r w:rsidRPr="00026F94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026F94">
        <w:rPr>
          <w:rFonts w:ascii="Times New Roman" w:hAnsi="Times New Roman" w:cs="Times New Roman"/>
          <w:sz w:val="24"/>
          <w:szCs w:val="24"/>
        </w:rPr>
        <w:t xml:space="preserve"> minta segítségével ezek a grafikus elemek azonnal frissülhetnek, amint az adatforrás állapota megváltozik. Ezáltal minimalizálható a közvetlen kapcsolat az objektumok között, és könnyen bővíthetővé válik az alkalmazás.</w:t>
      </w:r>
    </w:p>
    <w:p w14:paraId="1E03E8F1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C362D" w14:textId="359850CB" w:rsidR="00026F94" w:rsidRPr="00026F94" w:rsidRDefault="00026F94" w:rsidP="00026F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F94">
        <w:rPr>
          <w:rFonts w:ascii="Times New Roman" w:hAnsi="Times New Roman" w:cs="Times New Roman"/>
          <w:b/>
          <w:bCs/>
          <w:sz w:val="24"/>
          <w:szCs w:val="24"/>
        </w:rPr>
        <w:t xml:space="preserve">4. Az </w:t>
      </w:r>
      <w:proofErr w:type="spellStart"/>
      <w:r w:rsidRPr="00026F94">
        <w:rPr>
          <w:rFonts w:ascii="Times New Roman" w:hAnsi="Times New Roman" w:cs="Times New Roman"/>
          <w:b/>
          <w:bCs/>
          <w:sz w:val="24"/>
          <w:szCs w:val="24"/>
        </w:rPr>
        <w:t>Observer</w:t>
      </w:r>
      <w:proofErr w:type="spellEnd"/>
      <w:r w:rsidRPr="00026F94">
        <w:rPr>
          <w:rFonts w:ascii="Times New Roman" w:hAnsi="Times New Roman" w:cs="Times New Roman"/>
          <w:b/>
          <w:bCs/>
          <w:sz w:val="24"/>
          <w:szCs w:val="24"/>
        </w:rPr>
        <w:t xml:space="preserve"> Tervezési Minta Előnyei</w:t>
      </w:r>
    </w:p>
    <w:p w14:paraId="4A8720E8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645D7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026F94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026F94">
        <w:rPr>
          <w:rFonts w:ascii="Times New Roman" w:hAnsi="Times New Roman" w:cs="Times New Roman"/>
          <w:sz w:val="24"/>
          <w:szCs w:val="24"/>
        </w:rPr>
        <w:t xml:space="preserve"> tervezési minta előnyei közé tartozik a laza kapcsolat az objektumok között, ami lehetővé teszi azok számára, hogy egymástól függetlenül változhassanak. Ezáltal a kód könnyen karbantartható és bővíthető marad, mivel a változások hatásai jól elkülönülnek egymástól.</w:t>
      </w:r>
    </w:p>
    <w:p w14:paraId="34B20F9D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DD0F4" w14:textId="28BD7F2B" w:rsidR="00026F94" w:rsidRPr="00026F94" w:rsidRDefault="00026F94" w:rsidP="00026F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F94">
        <w:rPr>
          <w:rFonts w:ascii="Times New Roman" w:hAnsi="Times New Roman" w:cs="Times New Roman"/>
          <w:b/>
          <w:bCs/>
          <w:sz w:val="24"/>
          <w:szCs w:val="24"/>
        </w:rPr>
        <w:t xml:space="preserve">5. Az MVC És </w:t>
      </w:r>
      <w:proofErr w:type="spellStart"/>
      <w:r w:rsidRPr="00026F94">
        <w:rPr>
          <w:rFonts w:ascii="Times New Roman" w:hAnsi="Times New Roman" w:cs="Times New Roman"/>
          <w:b/>
          <w:bCs/>
          <w:sz w:val="24"/>
          <w:szCs w:val="24"/>
        </w:rPr>
        <w:t>Observer</w:t>
      </w:r>
      <w:proofErr w:type="spellEnd"/>
      <w:r w:rsidRPr="00026F94">
        <w:rPr>
          <w:rFonts w:ascii="Times New Roman" w:hAnsi="Times New Roman" w:cs="Times New Roman"/>
          <w:b/>
          <w:bCs/>
          <w:sz w:val="24"/>
          <w:szCs w:val="24"/>
        </w:rPr>
        <w:t xml:space="preserve"> Tervezési Minták Összekapcsolása</w:t>
      </w:r>
    </w:p>
    <w:p w14:paraId="6315EF17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22603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 xml:space="preserve">Az MVC és az </w:t>
      </w:r>
      <w:proofErr w:type="spellStart"/>
      <w:r w:rsidRPr="00026F94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026F94">
        <w:rPr>
          <w:rFonts w:ascii="Times New Roman" w:hAnsi="Times New Roman" w:cs="Times New Roman"/>
          <w:sz w:val="24"/>
          <w:szCs w:val="24"/>
        </w:rPr>
        <w:t xml:space="preserve"> tervezési minták közötti kapcsolat különösen erőteljes. Az </w:t>
      </w:r>
      <w:proofErr w:type="spellStart"/>
      <w:r w:rsidRPr="00026F94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026F94">
        <w:rPr>
          <w:rFonts w:ascii="Times New Roman" w:hAnsi="Times New Roman" w:cs="Times New Roman"/>
          <w:sz w:val="24"/>
          <w:szCs w:val="24"/>
        </w:rPr>
        <w:t xml:space="preserve"> minta segíthet az MVC struktúrában azáltal, hogy lehetővé teszi az értesítéseket, amikor a Modell állapota megváltozik. Ezáltal</w:t>
      </w:r>
    </w:p>
    <w:p w14:paraId="2AF92712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C992F" w14:textId="77777777" w:rsidR="00026F94" w:rsidRPr="00026F94" w:rsidRDefault="00026F94" w:rsidP="00026F94">
      <w:pPr>
        <w:jc w:val="both"/>
        <w:rPr>
          <w:rFonts w:ascii="Times New Roman" w:hAnsi="Times New Roman" w:cs="Times New Roman"/>
          <w:sz w:val="24"/>
          <w:szCs w:val="24"/>
        </w:rPr>
      </w:pPr>
      <w:r w:rsidRPr="00026F94">
        <w:rPr>
          <w:rFonts w:ascii="Times New Roman" w:hAnsi="Times New Roman" w:cs="Times New Roman"/>
          <w:sz w:val="24"/>
          <w:szCs w:val="24"/>
        </w:rPr>
        <w:t xml:space="preserve"> a Nézetek dinamikusan frissülhetnek az adatok változásai szerint, anélkül, hogy a Vezérlő közvetlenül beavatkozna.</w:t>
      </w:r>
    </w:p>
    <w:p w14:paraId="0679EB6B" w14:textId="69EDA2F0" w:rsidR="003D4CB8" w:rsidRPr="00026F94" w:rsidRDefault="003D4CB8" w:rsidP="003D4CB8">
      <w:pPr>
        <w:rPr>
          <w:rFonts w:ascii="Times New Roman" w:hAnsi="Times New Roman" w:cs="Times New Roman"/>
          <w:sz w:val="24"/>
          <w:szCs w:val="24"/>
        </w:rPr>
      </w:pPr>
    </w:p>
    <w:sectPr w:rsidR="003D4CB8" w:rsidRPr="00026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B5"/>
    <w:rsid w:val="00026F94"/>
    <w:rsid w:val="000E0007"/>
    <w:rsid w:val="003300B5"/>
    <w:rsid w:val="003D4CB8"/>
    <w:rsid w:val="00A7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5D1FF"/>
  <w15:chartTrackingRefBased/>
  <w15:docId w15:val="{0881977A-13F1-469B-8568-AD3C04EA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2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026F94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3D4CB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D4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494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Varga</dc:creator>
  <cp:keywords/>
  <dc:description/>
  <cp:lastModifiedBy>Mátyás Varga</cp:lastModifiedBy>
  <cp:revision>2</cp:revision>
  <dcterms:created xsi:type="dcterms:W3CDTF">2023-12-12T19:06:00Z</dcterms:created>
  <dcterms:modified xsi:type="dcterms:W3CDTF">2023-12-12T19:19:00Z</dcterms:modified>
</cp:coreProperties>
</file>