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BFBD" w14:textId="77777777" w:rsidR="009C7A88"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Interpretation des Textes "Geschichte eines Genies"</w:t>
      </w:r>
    </w:p>
    <w:p w14:paraId="2CFB7BA5" w14:textId="77777777" w:rsidR="009C7A88" w:rsidRPr="009C7A88" w:rsidRDefault="009C7A88" w:rsidP="009C7A88">
      <w:pPr>
        <w:rPr>
          <w:rFonts w:ascii="Times New Roman" w:hAnsi="Times New Roman" w:cs="Times New Roman"/>
          <w:sz w:val="24"/>
          <w:szCs w:val="24"/>
        </w:rPr>
      </w:pPr>
    </w:p>
    <w:p w14:paraId="49E61B59" w14:textId="618C027A" w:rsidR="009C7A88"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Arthur Schnitzlers Erzählung "Geschichte eines Genies" entfaltet die faszinierende Reise eines Schmetterlings, der die Welt mit einer einzigartigen Perspektive erkundet. Die Handlung des Textes entfaltet sich zu einer Zeit, als Österreich noch von einem Kaiser regiert wurde und die Union mit Ungarn bestand. Der Schmetterling erlebt seine Abenteuer in einer Welt, die er als sein gesamtes Universum betrachtet, und interpretiert alle Ereignisse ausschließlich durch seine eigene Existenz.</w:t>
      </w:r>
    </w:p>
    <w:p w14:paraId="63F20569" w14:textId="107CC7C9" w:rsidR="009C7A88"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Ein Schmetterling schlüpft und beginnt, die Welt zu erkunden, die er für das gesamte Universum hält. Er glaubt, dass das Klatschen von zwei Mädchen nur ihm gilt und trifft auf verschiedene Menschen und Vögel, wobei er schließlich zu dem Schluss kommt, dass er das einzige Exemplar seiner Art ist. Das Insekt ist überzeugt davon, ein Genie zu sein und deshalb die Kälte ertragen zu müssen. Als es einen anderen Schmetterling sieht, hält es dies für eine Sinnestäuschung. Am Ende wird es von einem Bierwagen überrollt und fragt sich, wo sein Denkmal errichtet werden wird.</w:t>
      </w:r>
    </w:p>
    <w:p w14:paraId="1A0122D1" w14:textId="1E09303B" w:rsidR="009C7A88"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Der Text ist in 15 Abschnitte unterteilt, wenn man alle Leerzeilen berücksichtigt. Eine knappe Überschrift ist vorhanden, und der Text beginnt direkt in die Handlung, die mit dem Tod des Schmetterlings endet. Das abrupte Ende zielt darauf ab, den Leser zum Nachdenken anzuregen. Fachbegriffe wie "antizipiert", "Memoiren" und "so erfüllte sich mein Los" werden verwendet, um die Erzählung zu bereichern. Die Sprache des Textes ist anspruchsvoll, was darauf hinweist, wie stolz der Schmetterling auf sich selbst ist.</w:t>
      </w:r>
    </w:p>
    <w:p w14:paraId="24AA2380" w14:textId="5347E141" w:rsidR="009C7A88"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Der Text wird von einem personalen Erzähler präsentiert, der das Tier selbst ist. Dies könnte auf eine ausgeprägte Selbstliebe hinweisen. Die direkte Rede wird häufig verwendet, um zu zeigen, wie der Schmetterling unaufhörlich mit sich selbst spricht. Verschiedene Stilmittel wie Onomatopoesie ("Ei") und Übertreibungen ("denn da er ein Genie war, hatte er die Welt antizipiert") werden eingesetzt, um bestimmte Konzepte zu veranschaulichen.</w:t>
      </w:r>
    </w:p>
    <w:p w14:paraId="38E083B6" w14:textId="079959C7" w:rsidR="009C7A88"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Der Schmetterling symbolisiert einen Menschen, der die Welt nur aus seiner eigenen Perspektive betrachtet. Er interpretiert Klatschen als Huldigung ausschließlich für sich selbst und glaubt, dass sein Leiden aufgrund seiner vermeintlichen Genialität unvermeidlich ist. Er betrachtet sich als einzigartig und erwartet, dass die Menschen ihn für immer in Erinnerung behalten werden. Es wird angedeutet, dass der Schmetterling unter einer narzisstischen Persönlichkeitsstörung leidet.</w:t>
      </w:r>
    </w:p>
    <w:p w14:paraId="00D15951" w14:textId="1829A3C7" w:rsidR="006335AB" w:rsidRPr="009C7A88" w:rsidRDefault="009C7A88" w:rsidP="009C7A88">
      <w:pPr>
        <w:rPr>
          <w:rFonts w:ascii="Times New Roman" w:hAnsi="Times New Roman" w:cs="Times New Roman"/>
          <w:sz w:val="24"/>
          <w:szCs w:val="24"/>
        </w:rPr>
      </w:pPr>
      <w:r w:rsidRPr="009C7A88">
        <w:rPr>
          <w:rFonts w:ascii="Times New Roman" w:hAnsi="Times New Roman" w:cs="Times New Roman"/>
          <w:sz w:val="24"/>
          <w:szCs w:val="24"/>
        </w:rPr>
        <w:t>Die Erzählung zeigt das tragische Leben eines Egozentrikers mit einer Persönlichkeitsstörung auf, und sie hinterlässt beim Leser ein Gefühl von Trauer und Beklemmung. Anhand verschiedener Beispiele wird verdeutlicht, wie gefährlich eine solche Lebensweise sein kann. Sie zeigt auch, wie wichtig es ist, die Welt aus verschiedenen Blickwinkeln zu betrachten und nicht nur aus der eigenen Perspektive heraus. Letztendlich wirft der Text die Frage auf, wie viel Selbstbezogenheit und Egoismus die Menschheit ertragen kann, bevor sie zu einem tragischen Ende führen.</w:t>
      </w:r>
    </w:p>
    <w:sectPr w:rsidR="006335AB" w:rsidRPr="009C7A88" w:rsidSect="0088716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901D9" w14:textId="77777777" w:rsidR="0088716E" w:rsidRDefault="0088716E" w:rsidP="009C7A88">
      <w:pPr>
        <w:spacing w:after="0" w:line="240" w:lineRule="auto"/>
      </w:pPr>
      <w:r>
        <w:separator/>
      </w:r>
    </w:p>
  </w:endnote>
  <w:endnote w:type="continuationSeparator" w:id="0">
    <w:p w14:paraId="08AA3219" w14:textId="77777777" w:rsidR="0088716E" w:rsidRDefault="0088716E" w:rsidP="009C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DC76" w14:textId="77777777" w:rsidR="0088716E" w:rsidRDefault="0088716E" w:rsidP="009C7A88">
      <w:pPr>
        <w:spacing w:after="0" w:line="240" w:lineRule="auto"/>
      </w:pPr>
      <w:r>
        <w:separator/>
      </w:r>
    </w:p>
  </w:footnote>
  <w:footnote w:type="continuationSeparator" w:id="0">
    <w:p w14:paraId="2C1606F1" w14:textId="77777777" w:rsidR="0088716E" w:rsidRDefault="0088716E" w:rsidP="009C7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7A5F" w14:textId="19B495A8" w:rsidR="009C7A88" w:rsidRDefault="009C7A88">
    <w:pPr>
      <w:pStyle w:val="Kopfzeile"/>
    </w:pPr>
    <w:r>
      <w:t>Matthias Hrbek</w:t>
    </w:r>
    <w:r>
      <w:ptab w:relativeTo="margin" w:alignment="center" w:leader="none"/>
    </w:r>
    <w:r>
      <w:t>Textinterpretation</w:t>
    </w:r>
    <w:r>
      <w:ptab w:relativeTo="margin" w:alignment="right" w:leader="none"/>
    </w:r>
    <w:r>
      <w:t>Geschichte eines Genies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88"/>
    <w:rsid w:val="006335AB"/>
    <w:rsid w:val="007D4EC9"/>
    <w:rsid w:val="0088716E"/>
    <w:rsid w:val="009C7A88"/>
    <w:rsid w:val="00CA27A3"/>
    <w:rsid w:val="00D21E56"/>
    <w:rsid w:val="00EF7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4A5E"/>
  <w15:chartTrackingRefBased/>
  <w15:docId w15:val="{5D0AEBF7-0243-4549-82EF-8657ECB4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7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C7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C7A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C7A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C7A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C7A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C7A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C7A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C7A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7A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C7A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C7A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C7A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C7A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C7A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C7A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C7A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C7A88"/>
    <w:rPr>
      <w:rFonts w:eastAsiaTheme="majorEastAsia" w:cstheme="majorBidi"/>
      <w:color w:val="272727" w:themeColor="text1" w:themeTint="D8"/>
    </w:rPr>
  </w:style>
  <w:style w:type="paragraph" w:styleId="Titel">
    <w:name w:val="Title"/>
    <w:basedOn w:val="Standard"/>
    <w:next w:val="Standard"/>
    <w:link w:val="TitelZchn"/>
    <w:uiPriority w:val="10"/>
    <w:qFormat/>
    <w:rsid w:val="009C7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7A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C7A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C7A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C7A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C7A88"/>
    <w:rPr>
      <w:i/>
      <w:iCs/>
      <w:color w:val="404040" w:themeColor="text1" w:themeTint="BF"/>
    </w:rPr>
  </w:style>
  <w:style w:type="paragraph" w:styleId="Listenabsatz">
    <w:name w:val="List Paragraph"/>
    <w:basedOn w:val="Standard"/>
    <w:uiPriority w:val="34"/>
    <w:qFormat/>
    <w:rsid w:val="009C7A88"/>
    <w:pPr>
      <w:ind w:left="720"/>
      <w:contextualSpacing/>
    </w:pPr>
  </w:style>
  <w:style w:type="character" w:styleId="IntensiveHervorhebung">
    <w:name w:val="Intense Emphasis"/>
    <w:basedOn w:val="Absatz-Standardschriftart"/>
    <w:uiPriority w:val="21"/>
    <w:qFormat/>
    <w:rsid w:val="009C7A88"/>
    <w:rPr>
      <w:i/>
      <w:iCs/>
      <w:color w:val="0F4761" w:themeColor="accent1" w:themeShade="BF"/>
    </w:rPr>
  </w:style>
  <w:style w:type="paragraph" w:styleId="IntensivesZitat">
    <w:name w:val="Intense Quote"/>
    <w:basedOn w:val="Standard"/>
    <w:next w:val="Standard"/>
    <w:link w:val="IntensivesZitatZchn"/>
    <w:uiPriority w:val="30"/>
    <w:qFormat/>
    <w:rsid w:val="009C7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C7A88"/>
    <w:rPr>
      <w:i/>
      <w:iCs/>
      <w:color w:val="0F4761" w:themeColor="accent1" w:themeShade="BF"/>
    </w:rPr>
  </w:style>
  <w:style w:type="character" w:styleId="IntensiverVerweis">
    <w:name w:val="Intense Reference"/>
    <w:basedOn w:val="Absatz-Standardschriftart"/>
    <w:uiPriority w:val="32"/>
    <w:qFormat/>
    <w:rsid w:val="009C7A88"/>
    <w:rPr>
      <w:b/>
      <w:bCs/>
      <w:smallCaps/>
      <w:color w:val="0F4761" w:themeColor="accent1" w:themeShade="BF"/>
      <w:spacing w:val="5"/>
    </w:rPr>
  </w:style>
  <w:style w:type="paragraph" w:styleId="Kopfzeile">
    <w:name w:val="header"/>
    <w:basedOn w:val="Standard"/>
    <w:link w:val="KopfzeileZchn"/>
    <w:uiPriority w:val="99"/>
    <w:unhideWhenUsed/>
    <w:rsid w:val="009C7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7A88"/>
  </w:style>
  <w:style w:type="paragraph" w:styleId="Fuzeile">
    <w:name w:val="footer"/>
    <w:basedOn w:val="Standard"/>
    <w:link w:val="FuzeileZchn"/>
    <w:uiPriority w:val="99"/>
    <w:unhideWhenUsed/>
    <w:rsid w:val="009C7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2691</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Hrbek Matthias</dc:creator>
  <cp:keywords/>
  <dc:description/>
  <cp:lastModifiedBy>Hrbek Matthias</cp:lastModifiedBy>
  <cp:revision>1</cp:revision>
  <dcterms:created xsi:type="dcterms:W3CDTF">2024-03-17T14:30:00Z</dcterms:created>
  <dcterms:modified xsi:type="dcterms:W3CDTF">2024-03-17T14:32:00Z</dcterms:modified>
</cp:coreProperties>
</file>