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493CA" w14:textId="77777777" w:rsidR="008836AB" w:rsidRDefault="008836AB">
      <w:pPr>
        <w:rPr>
          <w:bCs/>
          <w:lang w:val="en-GB"/>
        </w:rPr>
      </w:pPr>
      <w:r w:rsidRPr="008836AB">
        <w:rPr>
          <w:b/>
          <w:bCs/>
          <w:lang w:val="en-GB"/>
        </w:rPr>
        <w:t xml:space="preserve">From: </w:t>
      </w:r>
      <w:hyperlink r:id="rId6" w:history="1">
        <w:r w:rsidRPr="008836AB">
          <w:rPr>
            <w:rStyle w:val="Hyperlink"/>
            <w:bCs/>
            <w:lang w:val="en-GB"/>
          </w:rPr>
          <w:t>matthias.hrbek@techint.uk</w:t>
        </w:r>
      </w:hyperlink>
      <w:r w:rsidRPr="008836AB">
        <w:rPr>
          <w:bCs/>
          <w:lang w:val="en-GB"/>
        </w:rPr>
        <w:br/>
      </w:r>
      <w:r>
        <w:rPr>
          <w:b/>
          <w:bCs/>
          <w:lang w:val="en-GB"/>
        </w:rPr>
        <w:t xml:space="preserve">To: </w:t>
      </w:r>
      <w:hyperlink r:id="rId7" w:history="1">
        <w:r w:rsidRPr="00B02109">
          <w:rPr>
            <w:rStyle w:val="Hyperlink"/>
            <w:bCs/>
            <w:lang w:val="en-GB"/>
          </w:rPr>
          <w:t>siobhan.omally@techint.uk</w:t>
        </w:r>
      </w:hyperlink>
      <w:r>
        <w:rPr>
          <w:bCs/>
          <w:lang w:val="en-GB"/>
        </w:rPr>
        <w:br/>
      </w:r>
      <w:r>
        <w:rPr>
          <w:b/>
          <w:bCs/>
          <w:lang w:val="en-GB"/>
        </w:rPr>
        <w:t xml:space="preserve">Date: </w:t>
      </w:r>
      <w:r>
        <w:rPr>
          <w:bCs/>
          <w:lang w:val="en-GB"/>
        </w:rPr>
        <w:t>16</w:t>
      </w:r>
      <w:r w:rsidRPr="008836AB">
        <w:rPr>
          <w:bCs/>
          <w:vertAlign w:val="superscript"/>
          <w:lang w:val="en-GB"/>
        </w:rPr>
        <w:t>th</w:t>
      </w:r>
      <w:r>
        <w:rPr>
          <w:bCs/>
          <w:lang w:val="en-GB"/>
        </w:rPr>
        <w:t xml:space="preserve"> February, 2025</w:t>
      </w:r>
      <w:r>
        <w:rPr>
          <w:bCs/>
          <w:lang w:val="en-GB"/>
        </w:rPr>
        <w:br/>
      </w:r>
      <w:r>
        <w:rPr>
          <w:b/>
          <w:bCs/>
          <w:lang w:val="en-GB"/>
        </w:rPr>
        <w:t>Subject:</w:t>
      </w:r>
      <w:r>
        <w:rPr>
          <w:bCs/>
          <w:lang w:val="en-GB"/>
        </w:rPr>
        <w:t xml:space="preserve"> CCTV camera installations</w:t>
      </w:r>
    </w:p>
    <w:p w14:paraId="0F1A37F6" w14:textId="77777777" w:rsidR="008836AB" w:rsidRDefault="008836AB">
      <w:pPr>
        <w:rPr>
          <w:bCs/>
          <w:lang w:val="en-GB"/>
        </w:rPr>
      </w:pPr>
    </w:p>
    <w:p w14:paraId="1F5C5EBD" w14:textId="77777777" w:rsidR="0097660A" w:rsidRPr="0097660A" w:rsidRDefault="0097660A" w:rsidP="0097660A">
      <w:pPr>
        <w:rPr>
          <w:bCs/>
          <w:lang w:val="en-GB"/>
        </w:rPr>
      </w:pPr>
      <w:r w:rsidRPr="0097660A">
        <w:rPr>
          <w:bCs/>
          <w:lang w:val="en-GB"/>
        </w:rPr>
        <w:t xml:space="preserve">Dear </w:t>
      </w:r>
      <w:proofErr w:type="gramStart"/>
      <w:r w:rsidRPr="0097660A">
        <w:rPr>
          <w:bCs/>
          <w:lang w:val="en-GB"/>
        </w:rPr>
        <w:t>Mrs.</w:t>
      </w:r>
      <w:proofErr w:type="gramEnd"/>
      <w:r w:rsidRPr="0097660A">
        <w:rPr>
          <w:bCs/>
          <w:lang w:val="en-GB"/>
        </w:rPr>
        <w:t xml:space="preserve"> O’Mally,</w:t>
      </w:r>
    </w:p>
    <w:p w14:paraId="35AB3F2B" w14:textId="77777777" w:rsidR="0097660A" w:rsidRPr="0097660A" w:rsidRDefault="0097660A" w:rsidP="0097660A">
      <w:pPr>
        <w:rPr>
          <w:bCs/>
          <w:lang w:val="en-GB"/>
        </w:rPr>
      </w:pPr>
      <w:r w:rsidRPr="0097660A">
        <w:rPr>
          <w:bCs/>
          <w:lang w:val="en-GB"/>
        </w:rPr>
        <w:t>I am writing to you regarding the upcoming security camera installation. You have asked my coworkers and me to share our individual opinions on this matter. In this email, I will outline what I believe to be the best solution for everyone.</w:t>
      </w:r>
    </w:p>
    <w:p w14:paraId="05A32B8B" w14:textId="77777777" w:rsidR="0097660A" w:rsidRPr="0097660A" w:rsidRDefault="0097660A" w:rsidP="0097660A">
      <w:pPr>
        <w:rPr>
          <w:bCs/>
          <w:lang w:val="en-GB"/>
        </w:rPr>
      </w:pPr>
      <w:r w:rsidRPr="0097660A">
        <w:rPr>
          <w:bCs/>
          <w:lang w:val="en-GB"/>
        </w:rPr>
        <w:t>The use of security cameras outside our office premises has been long awaited by me and some of my colleagues. Given the location of our office complex, strict access control is crucial. As you are aware, there have been multiple break-in attempts. Installing CCTV outdoors would significantly enhance the sense of security for everyone.</w:t>
      </w:r>
    </w:p>
    <w:p w14:paraId="5FCA1B95" w14:textId="77777777" w:rsidR="0097660A" w:rsidRPr="0097660A" w:rsidRDefault="0097660A" w:rsidP="0097660A">
      <w:pPr>
        <w:rPr>
          <w:bCs/>
          <w:lang w:val="en-GB"/>
        </w:rPr>
      </w:pPr>
      <w:r w:rsidRPr="0097660A">
        <w:rPr>
          <w:bCs/>
          <w:lang w:val="en-GB"/>
        </w:rPr>
        <w:t xml:space="preserve">However, the installation of CCTV indoors, particularly in office spaces, presents some challenges. Many of my colleagues would agree that constant surveillance does not foster a productive and comfortable work environment. I am also unsure whether it is legally permitted to monitor employees at their desks. </w:t>
      </w:r>
      <w:proofErr w:type="gramStart"/>
      <w:r w:rsidRPr="0097660A">
        <w:rPr>
          <w:bCs/>
          <w:lang w:val="en-GB"/>
        </w:rPr>
        <w:t>That being said, installing</w:t>
      </w:r>
      <w:proofErr w:type="gramEnd"/>
      <w:r w:rsidRPr="0097660A">
        <w:rPr>
          <w:bCs/>
          <w:lang w:val="en-GB"/>
        </w:rPr>
        <w:t xml:space="preserve"> CCTV in public areas such as the lobby and hallways would be a great improvement.</w:t>
      </w:r>
    </w:p>
    <w:p w14:paraId="679103C9" w14:textId="77777777" w:rsidR="0097660A" w:rsidRPr="0097660A" w:rsidRDefault="0097660A" w:rsidP="0097660A">
      <w:pPr>
        <w:rPr>
          <w:bCs/>
          <w:lang w:val="en-GB"/>
        </w:rPr>
      </w:pPr>
      <w:r w:rsidRPr="0097660A">
        <w:rPr>
          <w:bCs/>
          <w:lang w:val="en-GB"/>
        </w:rPr>
        <w:t xml:space="preserve">In addition to security cameras, I would like to suggest other measures to enhance security. For instance, implementing key card access instead of traditional keys would make access control more efficient and flexible. Another valuable addition could be </w:t>
      </w:r>
      <w:proofErr w:type="gramStart"/>
      <w:r w:rsidRPr="0097660A">
        <w:rPr>
          <w:bCs/>
          <w:lang w:val="en-GB"/>
        </w:rPr>
        <w:t>fingerprint</w:t>
      </w:r>
      <w:proofErr w:type="gramEnd"/>
      <w:r w:rsidRPr="0097660A">
        <w:rPr>
          <w:bCs/>
          <w:lang w:val="en-GB"/>
        </w:rPr>
        <w:t xml:space="preserve"> scanners for securing sensitive areas like our server rooms.</w:t>
      </w:r>
    </w:p>
    <w:p w14:paraId="414B1BFF" w14:textId="77777777" w:rsidR="0097660A" w:rsidRPr="0097660A" w:rsidRDefault="0097660A" w:rsidP="0097660A">
      <w:pPr>
        <w:rPr>
          <w:bCs/>
        </w:rPr>
      </w:pPr>
      <w:r w:rsidRPr="0097660A">
        <w:rPr>
          <w:bCs/>
        </w:rPr>
        <w:t xml:space="preserve">Best </w:t>
      </w:r>
      <w:proofErr w:type="spellStart"/>
      <w:r w:rsidRPr="0097660A">
        <w:rPr>
          <w:bCs/>
        </w:rPr>
        <w:t>regards</w:t>
      </w:r>
      <w:proofErr w:type="spellEnd"/>
      <w:r w:rsidRPr="0097660A">
        <w:rPr>
          <w:bCs/>
        </w:rPr>
        <w:t>,</w:t>
      </w:r>
      <w:r w:rsidRPr="0097660A">
        <w:rPr>
          <w:bCs/>
        </w:rPr>
        <w:br/>
        <w:t>Matthias Hrbek</w:t>
      </w:r>
    </w:p>
    <w:p w14:paraId="1625C25F" w14:textId="2E918307" w:rsidR="00364937" w:rsidRPr="008836AB" w:rsidRDefault="00364937" w:rsidP="0097660A">
      <w:pPr>
        <w:rPr>
          <w:bCs/>
          <w:lang w:val="en-GB"/>
        </w:rPr>
      </w:pPr>
    </w:p>
    <w:sectPr w:rsidR="00364937" w:rsidRPr="008836AB">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B8A8B4" w14:textId="77777777" w:rsidR="008E1B7A" w:rsidRDefault="008E1B7A" w:rsidP="008836AB">
      <w:pPr>
        <w:spacing w:after="0" w:line="240" w:lineRule="auto"/>
      </w:pPr>
      <w:r>
        <w:separator/>
      </w:r>
    </w:p>
  </w:endnote>
  <w:endnote w:type="continuationSeparator" w:id="0">
    <w:p w14:paraId="73169EC1" w14:textId="77777777" w:rsidR="008E1B7A" w:rsidRDefault="008E1B7A" w:rsidP="008836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8FF5A5" w14:textId="77777777" w:rsidR="008E1B7A" w:rsidRDefault="008E1B7A" w:rsidP="008836AB">
      <w:pPr>
        <w:spacing w:after="0" w:line="240" w:lineRule="auto"/>
      </w:pPr>
      <w:r>
        <w:separator/>
      </w:r>
    </w:p>
  </w:footnote>
  <w:footnote w:type="continuationSeparator" w:id="0">
    <w:p w14:paraId="517F8C51" w14:textId="77777777" w:rsidR="008E1B7A" w:rsidRDefault="008E1B7A" w:rsidP="008836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B4C86" w14:textId="34A50DB7" w:rsidR="008836AB" w:rsidRDefault="008836AB">
    <w:pPr>
      <w:pStyle w:val="Kopfzeile"/>
    </w:pPr>
    <w:r>
      <w:t>Formal E-Mail</w:t>
    </w:r>
    <w:r>
      <w:ptab w:relativeTo="margin" w:alignment="center" w:leader="none"/>
    </w:r>
    <w:r>
      <w:ptab w:relativeTo="margin" w:alignment="right" w:leader="none"/>
    </w:r>
    <w:r>
      <w:t>Matthias Hrbek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6AB"/>
    <w:rsid w:val="00110EB9"/>
    <w:rsid w:val="0022463A"/>
    <w:rsid w:val="00364937"/>
    <w:rsid w:val="00456103"/>
    <w:rsid w:val="004974B2"/>
    <w:rsid w:val="008836AB"/>
    <w:rsid w:val="008A1CE4"/>
    <w:rsid w:val="008E1B7A"/>
    <w:rsid w:val="008F4D0F"/>
    <w:rsid w:val="0097660A"/>
    <w:rsid w:val="00E20B8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C289"/>
  <w15:chartTrackingRefBased/>
  <w15:docId w15:val="{8B13B5DE-F52B-4022-8B82-1FFD57472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836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836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8836A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836A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836A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836A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836A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836A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836A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836A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836A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8836A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836A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836A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836A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836A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836A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836AB"/>
    <w:rPr>
      <w:rFonts w:eastAsiaTheme="majorEastAsia" w:cstheme="majorBidi"/>
      <w:color w:val="272727" w:themeColor="text1" w:themeTint="D8"/>
    </w:rPr>
  </w:style>
  <w:style w:type="paragraph" w:styleId="Titel">
    <w:name w:val="Title"/>
    <w:basedOn w:val="Standard"/>
    <w:next w:val="Standard"/>
    <w:link w:val="TitelZchn"/>
    <w:uiPriority w:val="10"/>
    <w:qFormat/>
    <w:rsid w:val="008836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836A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836A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836A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836A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836AB"/>
    <w:rPr>
      <w:i/>
      <w:iCs/>
      <w:color w:val="404040" w:themeColor="text1" w:themeTint="BF"/>
    </w:rPr>
  </w:style>
  <w:style w:type="paragraph" w:styleId="Listenabsatz">
    <w:name w:val="List Paragraph"/>
    <w:basedOn w:val="Standard"/>
    <w:uiPriority w:val="34"/>
    <w:qFormat/>
    <w:rsid w:val="008836AB"/>
    <w:pPr>
      <w:ind w:left="720"/>
      <w:contextualSpacing/>
    </w:pPr>
  </w:style>
  <w:style w:type="character" w:styleId="IntensiveHervorhebung">
    <w:name w:val="Intense Emphasis"/>
    <w:basedOn w:val="Absatz-Standardschriftart"/>
    <w:uiPriority w:val="21"/>
    <w:qFormat/>
    <w:rsid w:val="008836AB"/>
    <w:rPr>
      <w:i/>
      <w:iCs/>
      <w:color w:val="0F4761" w:themeColor="accent1" w:themeShade="BF"/>
    </w:rPr>
  </w:style>
  <w:style w:type="paragraph" w:styleId="IntensivesZitat">
    <w:name w:val="Intense Quote"/>
    <w:basedOn w:val="Standard"/>
    <w:next w:val="Standard"/>
    <w:link w:val="IntensivesZitatZchn"/>
    <w:uiPriority w:val="30"/>
    <w:qFormat/>
    <w:rsid w:val="008836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836AB"/>
    <w:rPr>
      <w:i/>
      <w:iCs/>
      <w:color w:val="0F4761" w:themeColor="accent1" w:themeShade="BF"/>
    </w:rPr>
  </w:style>
  <w:style w:type="character" w:styleId="IntensiverVerweis">
    <w:name w:val="Intense Reference"/>
    <w:basedOn w:val="Absatz-Standardschriftart"/>
    <w:uiPriority w:val="32"/>
    <w:qFormat/>
    <w:rsid w:val="008836AB"/>
    <w:rPr>
      <w:b/>
      <w:bCs/>
      <w:smallCaps/>
      <w:color w:val="0F4761" w:themeColor="accent1" w:themeShade="BF"/>
      <w:spacing w:val="5"/>
    </w:rPr>
  </w:style>
  <w:style w:type="paragraph" w:styleId="Kopfzeile">
    <w:name w:val="header"/>
    <w:basedOn w:val="Standard"/>
    <w:link w:val="KopfzeileZchn"/>
    <w:uiPriority w:val="99"/>
    <w:unhideWhenUsed/>
    <w:rsid w:val="008836A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836AB"/>
  </w:style>
  <w:style w:type="paragraph" w:styleId="Fuzeile">
    <w:name w:val="footer"/>
    <w:basedOn w:val="Standard"/>
    <w:link w:val="FuzeileZchn"/>
    <w:uiPriority w:val="99"/>
    <w:unhideWhenUsed/>
    <w:rsid w:val="008836A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836AB"/>
  </w:style>
  <w:style w:type="character" w:styleId="Hyperlink">
    <w:name w:val="Hyperlink"/>
    <w:basedOn w:val="Absatz-Standardschriftart"/>
    <w:uiPriority w:val="99"/>
    <w:unhideWhenUsed/>
    <w:rsid w:val="008836AB"/>
    <w:rPr>
      <w:color w:val="467886" w:themeColor="hyperlink"/>
      <w:u w:val="single"/>
    </w:rPr>
  </w:style>
  <w:style w:type="character" w:styleId="NichtaufgelsteErwhnung">
    <w:name w:val="Unresolved Mention"/>
    <w:basedOn w:val="Absatz-Standardschriftart"/>
    <w:uiPriority w:val="99"/>
    <w:semiHidden/>
    <w:unhideWhenUsed/>
    <w:rsid w:val="008836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5994143">
      <w:bodyDiv w:val="1"/>
      <w:marLeft w:val="0"/>
      <w:marRight w:val="0"/>
      <w:marTop w:val="0"/>
      <w:marBottom w:val="0"/>
      <w:divBdr>
        <w:top w:val="none" w:sz="0" w:space="0" w:color="auto"/>
        <w:left w:val="none" w:sz="0" w:space="0" w:color="auto"/>
        <w:bottom w:val="none" w:sz="0" w:space="0" w:color="auto"/>
        <w:right w:val="none" w:sz="0" w:space="0" w:color="auto"/>
      </w:divBdr>
    </w:div>
    <w:div w:id="199933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siobhan.omally@techint.u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atthias.hrbek@techint.uk"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218</Words>
  <Characters>1374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Hrbek Matthias</dc:creator>
  <cp:keywords/>
  <dc:description/>
  <cp:lastModifiedBy>Hrbek Matthias</cp:lastModifiedBy>
  <cp:revision>1</cp:revision>
  <dcterms:created xsi:type="dcterms:W3CDTF">2025-02-16T11:35:00Z</dcterms:created>
  <dcterms:modified xsi:type="dcterms:W3CDTF">2025-02-16T12:33:00Z</dcterms:modified>
</cp:coreProperties>
</file>