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9357D" w14:textId="7ED24F00" w:rsidR="009505DE" w:rsidRDefault="009505DE" w:rsidP="009505DE">
      <w:pPr>
        <w:rPr>
          <w:rFonts w:ascii="Arial" w:hAnsi="Arial" w:cs="Arial"/>
          <w:sz w:val="18"/>
          <w:szCs w:val="18"/>
        </w:rPr>
      </w:pPr>
      <w:r w:rsidRPr="009505DE">
        <w:rPr>
          <w:rFonts w:ascii="Arial" w:hAnsi="Arial" w:cs="Arial"/>
          <w:sz w:val="18"/>
          <w:szCs w:val="18"/>
        </w:rPr>
        <w:t xml:space="preserve">ÜBUNG ZUR </w:t>
      </w:r>
      <w:r w:rsidR="0024496D" w:rsidRPr="009505DE">
        <w:rPr>
          <w:rFonts w:ascii="Arial" w:hAnsi="Arial" w:cs="Arial"/>
          <w:sz w:val="18"/>
          <w:szCs w:val="18"/>
        </w:rPr>
        <w:t xml:space="preserve">FIGURENZEICHNUNG </w:t>
      </w:r>
      <w:r w:rsidR="0024496D">
        <w:rPr>
          <w:rFonts w:ascii="Arial" w:hAnsi="Arial" w:cs="Arial"/>
          <w:sz w:val="18"/>
          <w:szCs w:val="18"/>
        </w:rPr>
        <w:tab/>
      </w:r>
      <w:r w:rsidR="008B472E">
        <w:rPr>
          <w:rFonts w:ascii="Arial" w:hAnsi="Arial" w:cs="Arial"/>
          <w:sz w:val="18"/>
          <w:szCs w:val="18"/>
        </w:rPr>
        <w:tab/>
      </w:r>
      <w:r w:rsidR="008B472E">
        <w:rPr>
          <w:rFonts w:ascii="Arial" w:hAnsi="Arial" w:cs="Arial"/>
          <w:sz w:val="18"/>
          <w:szCs w:val="18"/>
        </w:rPr>
        <w:tab/>
      </w:r>
      <w:r w:rsidRPr="009505DE">
        <w:rPr>
          <w:rFonts w:ascii="Arial" w:hAnsi="Arial" w:cs="Arial"/>
          <w:sz w:val="18"/>
          <w:szCs w:val="18"/>
        </w:rPr>
        <w:t>Corinna Antelmann, nach Keith Cunningham</w:t>
      </w:r>
    </w:p>
    <w:p w14:paraId="466E6A59" w14:textId="2DF77E19" w:rsidR="008B472E" w:rsidRDefault="008B472E" w:rsidP="009505DE">
      <w:pPr>
        <w:rPr>
          <w:rFonts w:ascii="Arial" w:hAnsi="Arial" w:cs="Arial"/>
          <w:sz w:val="18"/>
          <w:szCs w:val="18"/>
        </w:rPr>
      </w:pPr>
      <w:r>
        <w:rPr>
          <w:rFonts w:ascii="Arial" w:hAnsi="Arial" w:cs="Arial"/>
          <w:sz w:val="18"/>
          <w:szCs w:val="18"/>
        </w:rPr>
        <w:t>Haunschmied Benedict</w:t>
      </w:r>
    </w:p>
    <w:p w14:paraId="388F705D" w14:textId="22ECBD36" w:rsidR="008B472E" w:rsidRDefault="008B472E" w:rsidP="009505DE">
      <w:pPr>
        <w:rPr>
          <w:rFonts w:ascii="Arial" w:hAnsi="Arial" w:cs="Arial"/>
          <w:sz w:val="18"/>
          <w:szCs w:val="18"/>
        </w:rPr>
      </w:pPr>
      <w:r>
        <w:rPr>
          <w:rFonts w:ascii="Arial" w:hAnsi="Arial" w:cs="Arial"/>
          <w:sz w:val="18"/>
          <w:szCs w:val="18"/>
        </w:rPr>
        <w:t>Laura</w:t>
      </w:r>
    </w:p>
    <w:p w14:paraId="3DFE7055" w14:textId="3730A72A" w:rsidR="008B472E" w:rsidRDefault="008B472E" w:rsidP="009505DE">
      <w:pPr>
        <w:rPr>
          <w:rFonts w:ascii="Arial" w:hAnsi="Arial" w:cs="Arial"/>
          <w:sz w:val="18"/>
          <w:szCs w:val="18"/>
        </w:rPr>
      </w:pPr>
      <w:r>
        <w:rPr>
          <w:rFonts w:ascii="Arial" w:hAnsi="Arial" w:cs="Arial"/>
          <w:sz w:val="18"/>
          <w:szCs w:val="18"/>
        </w:rPr>
        <w:t>Alte Stiefel, zugeschnürt, dreckig</w:t>
      </w:r>
    </w:p>
    <w:p w14:paraId="20BC4F5F" w14:textId="7CB24CB6" w:rsidR="008B472E" w:rsidRDefault="008B472E" w:rsidP="009505DE">
      <w:pPr>
        <w:rPr>
          <w:rFonts w:ascii="Arial" w:hAnsi="Arial" w:cs="Arial"/>
          <w:sz w:val="18"/>
          <w:szCs w:val="18"/>
        </w:rPr>
      </w:pPr>
      <w:r>
        <w:rPr>
          <w:rFonts w:ascii="Arial" w:hAnsi="Arial" w:cs="Arial"/>
          <w:sz w:val="18"/>
          <w:szCs w:val="18"/>
        </w:rPr>
        <w:t>Braune Haare, ungewaschen, Mini-bun (Messy)</w:t>
      </w:r>
    </w:p>
    <w:p w14:paraId="2F2A2D21" w14:textId="4DE212C2" w:rsidR="008B472E" w:rsidRDefault="008B472E" w:rsidP="009505DE">
      <w:pPr>
        <w:rPr>
          <w:rFonts w:ascii="Arial" w:hAnsi="Arial" w:cs="Arial"/>
          <w:sz w:val="18"/>
          <w:szCs w:val="18"/>
        </w:rPr>
      </w:pPr>
      <w:r>
        <w:rPr>
          <w:rFonts w:ascii="Arial" w:hAnsi="Arial" w:cs="Arial"/>
          <w:sz w:val="18"/>
          <w:szCs w:val="18"/>
        </w:rPr>
        <w:t>Tunic, Übermantel, Alter Ledergürtel, Ausgeleierte Hose, kein Schmuck</w:t>
      </w:r>
    </w:p>
    <w:p w14:paraId="2F81A373" w14:textId="2343DA9B" w:rsidR="008B472E" w:rsidRDefault="008B472E" w:rsidP="009505DE">
      <w:pPr>
        <w:rPr>
          <w:rFonts w:ascii="Arial" w:hAnsi="Arial" w:cs="Arial"/>
          <w:sz w:val="18"/>
          <w:szCs w:val="18"/>
        </w:rPr>
      </w:pPr>
      <w:r>
        <w:rPr>
          <w:rFonts w:ascii="Arial" w:hAnsi="Arial" w:cs="Arial"/>
          <w:sz w:val="18"/>
          <w:szCs w:val="18"/>
        </w:rPr>
        <w:t xml:space="preserve">Grüne Augen, runde Nase (mittelgroß), </w:t>
      </w:r>
      <w:r w:rsidR="0024496D">
        <w:rPr>
          <w:rFonts w:ascii="Arial" w:hAnsi="Arial" w:cs="Arial"/>
          <w:sz w:val="18"/>
          <w:szCs w:val="18"/>
        </w:rPr>
        <w:t>enganliegende</w:t>
      </w:r>
      <w:r>
        <w:rPr>
          <w:rFonts w:ascii="Arial" w:hAnsi="Arial" w:cs="Arial"/>
          <w:sz w:val="18"/>
          <w:szCs w:val="18"/>
        </w:rPr>
        <w:t xml:space="preserve"> Ohren, Runder Kopf</w:t>
      </w:r>
    </w:p>
    <w:p w14:paraId="382C056A" w14:textId="4476736C" w:rsidR="008B472E" w:rsidRDefault="008B472E" w:rsidP="009505DE">
      <w:pPr>
        <w:rPr>
          <w:rFonts w:ascii="Arial" w:hAnsi="Arial" w:cs="Arial"/>
          <w:sz w:val="18"/>
          <w:szCs w:val="18"/>
        </w:rPr>
      </w:pPr>
      <w:r>
        <w:rPr>
          <w:rFonts w:ascii="Arial" w:hAnsi="Arial" w:cs="Arial"/>
          <w:sz w:val="18"/>
          <w:szCs w:val="18"/>
        </w:rPr>
        <w:t>Haltung aufrecht, fester Stand, Blick in die Ferne</w:t>
      </w:r>
    </w:p>
    <w:p w14:paraId="46B0A55D" w14:textId="67F7C1D2" w:rsidR="008B472E" w:rsidRDefault="008B472E" w:rsidP="009505DE">
      <w:pPr>
        <w:rPr>
          <w:rFonts w:ascii="Arial" w:hAnsi="Arial" w:cs="Arial"/>
          <w:sz w:val="18"/>
          <w:szCs w:val="18"/>
        </w:rPr>
      </w:pPr>
      <w:r>
        <w:rPr>
          <w:rFonts w:ascii="Arial" w:hAnsi="Arial" w:cs="Arial"/>
          <w:sz w:val="18"/>
          <w:szCs w:val="18"/>
        </w:rPr>
        <w:t>Raue Hände, keine Narben etc., leicht dreckige Fingernägel, zierliche Größe</w:t>
      </w:r>
    </w:p>
    <w:p w14:paraId="1BBF2F9B" w14:textId="457499B3" w:rsidR="008B472E" w:rsidRDefault="008B472E" w:rsidP="009505DE">
      <w:pPr>
        <w:rPr>
          <w:rFonts w:ascii="Arial" w:hAnsi="Arial" w:cs="Arial"/>
          <w:sz w:val="18"/>
          <w:szCs w:val="18"/>
        </w:rPr>
      </w:pPr>
      <w:r>
        <w:rPr>
          <w:rFonts w:ascii="Arial" w:hAnsi="Arial" w:cs="Arial"/>
          <w:sz w:val="18"/>
          <w:szCs w:val="18"/>
        </w:rPr>
        <w:t>Mittlere bis späte Teenager-Jahre</w:t>
      </w:r>
    </w:p>
    <w:p w14:paraId="21AC074C" w14:textId="6FA14051" w:rsidR="008B472E" w:rsidRDefault="008B472E" w:rsidP="009505DE">
      <w:pPr>
        <w:rPr>
          <w:rFonts w:ascii="Arial" w:hAnsi="Arial" w:cs="Arial"/>
          <w:sz w:val="18"/>
          <w:szCs w:val="18"/>
        </w:rPr>
      </w:pPr>
      <w:r>
        <w:rPr>
          <w:rFonts w:ascii="Arial" w:hAnsi="Arial" w:cs="Arial"/>
          <w:sz w:val="18"/>
          <w:szCs w:val="18"/>
        </w:rPr>
        <w:t xml:space="preserve">„Was ich wirklich gerne </w:t>
      </w:r>
      <w:r w:rsidR="0024496D">
        <w:rPr>
          <w:rFonts w:ascii="Arial" w:hAnsi="Arial" w:cs="Arial"/>
          <w:sz w:val="18"/>
          <w:szCs w:val="18"/>
        </w:rPr>
        <w:t>wissen würde,</w:t>
      </w:r>
      <w:r>
        <w:rPr>
          <w:rFonts w:ascii="Arial" w:hAnsi="Arial" w:cs="Arial"/>
          <w:sz w:val="18"/>
          <w:szCs w:val="18"/>
        </w:rPr>
        <w:t xml:space="preserve"> ist, warum der könig seinen Sohn damit beauftragt hat alle Heil-Kräuter im Land ausfindig zu machen und zu sammeln.“</w:t>
      </w:r>
    </w:p>
    <w:p w14:paraId="074D1631" w14:textId="400DD4C9" w:rsidR="008B472E" w:rsidRDefault="008B472E" w:rsidP="009505DE">
      <w:pPr>
        <w:rPr>
          <w:rFonts w:ascii="Arial" w:hAnsi="Arial" w:cs="Arial"/>
          <w:sz w:val="18"/>
          <w:szCs w:val="18"/>
        </w:rPr>
      </w:pPr>
      <w:r>
        <w:rPr>
          <w:rFonts w:ascii="Arial" w:hAnsi="Arial" w:cs="Arial"/>
          <w:sz w:val="18"/>
          <w:szCs w:val="18"/>
        </w:rPr>
        <w:t xml:space="preserve">Comfort zone: </w:t>
      </w:r>
      <w:r w:rsidR="00333B6C">
        <w:rPr>
          <w:rFonts w:ascii="Arial" w:hAnsi="Arial" w:cs="Arial"/>
          <w:sz w:val="18"/>
          <w:szCs w:val="18"/>
        </w:rPr>
        <w:t>Ruhig, Haus, enge Familie, Land, Natur-geräusche</w:t>
      </w:r>
    </w:p>
    <w:p w14:paraId="07EACABC" w14:textId="528EBB74" w:rsidR="00333B6C" w:rsidRDefault="00333B6C" w:rsidP="009505DE">
      <w:pPr>
        <w:rPr>
          <w:rFonts w:ascii="Arial" w:hAnsi="Arial" w:cs="Arial"/>
          <w:sz w:val="18"/>
          <w:szCs w:val="18"/>
        </w:rPr>
      </w:pPr>
      <w:r>
        <w:rPr>
          <w:rFonts w:ascii="Arial" w:hAnsi="Arial" w:cs="Arial"/>
          <w:sz w:val="18"/>
          <w:szCs w:val="18"/>
        </w:rPr>
        <w:t>Laura wäre gerne bei ihrer gesunden Mutter. Dies ist allerdings nicht möglich da die Mutter erkrankt ist. Zuletzt sah Laura ihre Mutter vor ein paar Tagen, bevor sie zu ihrer Reise aufgebrochen ist die Kräuter zu finden.</w:t>
      </w:r>
    </w:p>
    <w:p w14:paraId="28D35393" w14:textId="33916CCC" w:rsidR="00333B6C" w:rsidRDefault="00333B6C" w:rsidP="009505DE">
      <w:pPr>
        <w:rPr>
          <w:rFonts w:ascii="Arial" w:hAnsi="Arial" w:cs="Arial"/>
          <w:sz w:val="18"/>
          <w:szCs w:val="18"/>
        </w:rPr>
      </w:pPr>
      <w:r>
        <w:rPr>
          <w:rFonts w:ascii="Arial" w:hAnsi="Arial" w:cs="Arial"/>
          <w:sz w:val="18"/>
          <w:szCs w:val="18"/>
        </w:rPr>
        <w:t>Nicht-comfort: Viele Leute, Stressig, sehr voll, überlagerte Sound-kulisse, Grautöne, raue Texturen, Hitze, stickig, eng</w:t>
      </w:r>
    </w:p>
    <w:p w14:paraId="5A3BA184" w14:textId="17C8DC86" w:rsidR="00333B6C" w:rsidRPr="009505DE" w:rsidRDefault="00333B6C" w:rsidP="009505DE">
      <w:pPr>
        <w:rPr>
          <w:rFonts w:ascii="Arial" w:hAnsi="Arial" w:cs="Arial"/>
          <w:sz w:val="18"/>
          <w:szCs w:val="18"/>
        </w:rPr>
      </w:pPr>
      <w:r>
        <w:rPr>
          <w:rFonts w:ascii="Arial" w:hAnsi="Arial" w:cs="Arial"/>
          <w:sz w:val="18"/>
          <w:szCs w:val="18"/>
        </w:rPr>
        <w:t>„Ich will so schnell wie möglich hier weg.“</w:t>
      </w:r>
    </w:p>
    <w:p w14:paraId="0AC01008" w14:textId="12F7D592" w:rsidR="009505DE" w:rsidRDefault="00333B6C" w:rsidP="009505DE">
      <w:pPr>
        <w:rPr>
          <w:rFonts w:ascii="Arial" w:hAnsi="Arial" w:cs="Arial"/>
          <w:sz w:val="18"/>
          <w:szCs w:val="18"/>
        </w:rPr>
      </w:pPr>
      <w:r>
        <w:rPr>
          <w:rFonts w:ascii="Arial" w:hAnsi="Arial" w:cs="Arial"/>
          <w:sz w:val="18"/>
          <w:szCs w:val="18"/>
        </w:rPr>
        <w:t>Aus Vorsicht vertraut sie grundsätzlich niemanden ausserhalb ihrer Familie</w:t>
      </w:r>
    </w:p>
    <w:p w14:paraId="623A46B5" w14:textId="70B778AD" w:rsidR="00333B6C" w:rsidRDefault="00333B6C" w:rsidP="009505DE">
      <w:pPr>
        <w:rPr>
          <w:rFonts w:ascii="Arial" w:hAnsi="Arial" w:cs="Arial"/>
          <w:sz w:val="18"/>
          <w:szCs w:val="18"/>
        </w:rPr>
      </w:pPr>
      <w:r>
        <w:rPr>
          <w:rFonts w:ascii="Arial" w:hAnsi="Arial" w:cs="Arial"/>
          <w:sz w:val="18"/>
          <w:szCs w:val="18"/>
        </w:rPr>
        <w:t>-</w:t>
      </w:r>
    </w:p>
    <w:p w14:paraId="366E6A71" w14:textId="04F0999D" w:rsidR="00333B6C" w:rsidRDefault="00333B6C" w:rsidP="009505DE">
      <w:pPr>
        <w:rPr>
          <w:rFonts w:ascii="Arial" w:hAnsi="Arial" w:cs="Arial"/>
          <w:sz w:val="18"/>
          <w:szCs w:val="18"/>
        </w:rPr>
      </w:pPr>
      <w:r>
        <w:rPr>
          <w:rFonts w:ascii="Arial" w:hAnsi="Arial" w:cs="Arial"/>
          <w:sz w:val="18"/>
          <w:szCs w:val="18"/>
        </w:rPr>
        <w:t>Der Prinz</w:t>
      </w:r>
    </w:p>
    <w:p w14:paraId="7DEE46D9" w14:textId="7A3771E4" w:rsidR="00333B6C" w:rsidRDefault="00333B6C" w:rsidP="009505DE">
      <w:pPr>
        <w:rPr>
          <w:rFonts w:ascii="Arial" w:hAnsi="Arial" w:cs="Arial"/>
          <w:sz w:val="18"/>
          <w:szCs w:val="18"/>
        </w:rPr>
      </w:pPr>
      <w:r>
        <w:rPr>
          <w:rFonts w:ascii="Arial" w:hAnsi="Arial" w:cs="Arial"/>
          <w:sz w:val="18"/>
          <w:szCs w:val="18"/>
        </w:rPr>
        <w:t>Harald</w:t>
      </w:r>
    </w:p>
    <w:p w14:paraId="2C7394A8" w14:textId="62DCD7EA" w:rsidR="00333B6C" w:rsidRDefault="00333B6C" w:rsidP="009505DE">
      <w:pPr>
        <w:rPr>
          <w:rFonts w:ascii="Arial" w:hAnsi="Arial" w:cs="Arial"/>
          <w:sz w:val="18"/>
          <w:szCs w:val="18"/>
        </w:rPr>
      </w:pPr>
      <w:r>
        <w:rPr>
          <w:rFonts w:ascii="Arial" w:hAnsi="Arial" w:cs="Arial"/>
          <w:sz w:val="18"/>
          <w:szCs w:val="18"/>
        </w:rPr>
        <w:t>Selbes Alter</w:t>
      </w:r>
    </w:p>
    <w:p w14:paraId="2E7664B7" w14:textId="3008DBE3" w:rsidR="00333B6C" w:rsidRDefault="00333B6C" w:rsidP="009505DE">
      <w:pPr>
        <w:rPr>
          <w:rFonts w:ascii="Arial" w:hAnsi="Arial" w:cs="Arial"/>
          <w:sz w:val="18"/>
          <w:szCs w:val="18"/>
        </w:rPr>
      </w:pPr>
      <w:r>
        <w:rPr>
          <w:rFonts w:ascii="Arial" w:hAnsi="Arial" w:cs="Arial"/>
          <w:sz w:val="18"/>
          <w:szCs w:val="18"/>
        </w:rPr>
        <w:t>Dunkle, lange robe, viele goldene Knöpfe, markellos sauber, gemachte Haare, goldene Ringe und deko an Kleidung</w:t>
      </w:r>
    </w:p>
    <w:p w14:paraId="11FBC5F2" w14:textId="6BE4CB16" w:rsidR="00333B6C" w:rsidRDefault="00333B6C" w:rsidP="009505DE">
      <w:pPr>
        <w:rPr>
          <w:rFonts w:ascii="Arial" w:hAnsi="Arial" w:cs="Arial"/>
          <w:sz w:val="18"/>
          <w:szCs w:val="18"/>
        </w:rPr>
      </w:pPr>
      <w:r>
        <w:rPr>
          <w:rFonts w:ascii="Arial" w:hAnsi="Arial" w:cs="Arial"/>
          <w:sz w:val="18"/>
          <w:szCs w:val="18"/>
        </w:rPr>
        <w:t>Aufrechte Haltung, Blick nach oben gewandt</w:t>
      </w:r>
    </w:p>
    <w:p w14:paraId="2B8F71D0" w14:textId="77777777" w:rsidR="00333B6C" w:rsidRDefault="00333B6C" w:rsidP="009505DE">
      <w:pPr>
        <w:rPr>
          <w:rFonts w:ascii="Arial" w:hAnsi="Arial" w:cs="Arial"/>
          <w:sz w:val="18"/>
          <w:szCs w:val="18"/>
        </w:rPr>
      </w:pPr>
    </w:p>
    <w:p w14:paraId="70B90FAF" w14:textId="1EA1DCB1" w:rsidR="00333B6C" w:rsidRPr="009505DE" w:rsidRDefault="00333B6C" w:rsidP="009505DE">
      <w:pPr>
        <w:rPr>
          <w:rFonts w:ascii="Arial" w:hAnsi="Arial" w:cs="Arial"/>
          <w:sz w:val="18"/>
          <w:szCs w:val="18"/>
        </w:rPr>
      </w:pPr>
      <w:r>
        <w:rPr>
          <w:rFonts w:ascii="Arial" w:hAnsi="Arial" w:cs="Arial"/>
          <w:sz w:val="18"/>
          <w:szCs w:val="18"/>
        </w:rPr>
        <w:t xml:space="preserve">Laura und Harald stoßen bei Laura’s Besuch in der Huaptstadt zusammen. Keiner der beiden wich aus. Harald fragt das für ihn schlicht wirkende Mädchen empört, ob sie überhaupt sehen kann. Laura schaut nur starr zu ihm zurück, entschuldigt sich zögernd und verschwindet in der Menge. Beide hielten dieses Aufeinander Treffen für das letzte </w:t>
      </w:r>
      <w:r w:rsidR="0024496D">
        <w:rPr>
          <w:rFonts w:ascii="Arial" w:hAnsi="Arial" w:cs="Arial"/>
          <w:sz w:val="18"/>
          <w:szCs w:val="18"/>
        </w:rPr>
        <w:t>Mal</w:t>
      </w:r>
      <w:r>
        <w:rPr>
          <w:rFonts w:ascii="Arial" w:hAnsi="Arial" w:cs="Arial"/>
          <w:sz w:val="18"/>
          <w:szCs w:val="18"/>
        </w:rPr>
        <w:t>.</w:t>
      </w:r>
    </w:p>
    <w:sectPr w:rsidR="00333B6C" w:rsidRPr="009505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5DE"/>
    <w:rsid w:val="0024496D"/>
    <w:rsid w:val="00333B6C"/>
    <w:rsid w:val="008B472E"/>
    <w:rsid w:val="009505DE"/>
    <w:rsid w:val="00F858C7"/>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9A69E"/>
  <w15:chartTrackingRefBased/>
  <w15:docId w15:val="{7D1DF399-0850-4F31-AF51-2C250FA8E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5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5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5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5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5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5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5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5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5DE"/>
    <w:rPr>
      <w:rFonts w:eastAsiaTheme="majorEastAsia" w:cstheme="majorBidi"/>
      <w:color w:val="272727" w:themeColor="text1" w:themeTint="D8"/>
    </w:rPr>
  </w:style>
  <w:style w:type="paragraph" w:styleId="Title">
    <w:name w:val="Title"/>
    <w:basedOn w:val="Normal"/>
    <w:next w:val="Normal"/>
    <w:link w:val="TitleChar"/>
    <w:uiPriority w:val="10"/>
    <w:qFormat/>
    <w:rsid w:val="00950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5DE"/>
    <w:pPr>
      <w:spacing w:before="160"/>
      <w:jc w:val="center"/>
    </w:pPr>
    <w:rPr>
      <w:i/>
      <w:iCs/>
      <w:color w:val="404040" w:themeColor="text1" w:themeTint="BF"/>
    </w:rPr>
  </w:style>
  <w:style w:type="character" w:customStyle="1" w:styleId="QuoteChar">
    <w:name w:val="Quote Char"/>
    <w:basedOn w:val="DefaultParagraphFont"/>
    <w:link w:val="Quote"/>
    <w:uiPriority w:val="29"/>
    <w:rsid w:val="009505DE"/>
    <w:rPr>
      <w:i/>
      <w:iCs/>
      <w:color w:val="404040" w:themeColor="text1" w:themeTint="BF"/>
    </w:rPr>
  </w:style>
  <w:style w:type="paragraph" w:styleId="ListParagraph">
    <w:name w:val="List Paragraph"/>
    <w:basedOn w:val="Normal"/>
    <w:uiPriority w:val="34"/>
    <w:qFormat/>
    <w:rsid w:val="009505DE"/>
    <w:pPr>
      <w:ind w:left="720"/>
      <w:contextualSpacing/>
    </w:pPr>
  </w:style>
  <w:style w:type="character" w:styleId="IntenseEmphasis">
    <w:name w:val="Intense Emphasis"/>
    <w:basedOn w:val="DefaultParagraphFont"/>
    <w:uiPriority w:val="21"/>
    <w:qFormat/>
    <w:rsid w:val="009505DE"/>
    <w:rPr>
      <w:i/>
      <w:iCs/>
      <w:color w:val="0F4761" w:themeColor="accent1" w:themeShade="BF"/>
    </w:rPr>
  </w:style>
  <w:style w:type="paragraph" w:styleId="IntenseQuote">
    <w:name w:val="Intense Quote"/>
    <w:basedOn w:val="Normal"/>
    <w:next w:val="Normal"/>
    <w:link w:val="IntenseQuoteChar"/>
    <w:uiPriority w:val="30"/>
    <w:qFormat/>
    <w:rsid w:val="00950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5DE"/>
    <w:rPr>
      <w:i/>
      <w:iCs/>
      <w:color w:val="0F4761" w:themeColor="accent1" w:themeShade="BF"/>
    </w:rPr>
  </w:style>
  <w:style w:type="character" w:styleId="IntenseReference">
    <w:name w:val="Intense Reference"/>
    <w:basedOn w:val="DefaultParagraphFont"/>
    <w:uiPriority w:val="32"/>
    <w:qFormat/>
    <w:rsid w:val="009505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C83DCBE5ED074DB73511F2BF6E1CEA" ma:contentTypeVersion="4" ma:contentTypeDescription="Create a new document." ma:contentTypeScope="" ma:versionID="071772fc8d7cc129c00e3e4861b0b44c">
  <xsd:schema xmlns:xsd="http://www.w3.org/2001/XMLSchema" xmlns:xs="http://www.w3.org/2001/XMLSchema" xmlns:p="http://schemas.microsoft.com/office/2006/metadata/properties" xmlns:ns2="d5604cba-15a5-45e3-9e57-390809730b69" targetNamespace="http://schemas.microsoft.com/office/2006/metadata/properties" ma:root="true" ma:fieldsID="e2756e5a8f2d1eac235de9f55233cb11" ns2:_="">
    <xsd:import namespace="d5604cba-15a5-45e3-9e57-390809730b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604cba-15a5-45e3-9e57-390809730b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82419D-E410-44B7-A46A-15B2C72587D3}"/>
</file>

<file path=customXml/itemProps2.xml><?xml version="1.0" encoding="utf-8"?>
<ds:datastoreItem xmlns:ds="http://schemas.openxmlformats.org/officeDocument/2006/customXml" ds:itemID="{77777090-6268-4594-A1C5-03CCEAD1DC89}"/>
</file>

<file path=customXml/itemProps3.xml><?xml version="1.0" encoding="utf-8"?>
<ds:datastoreItem xmlns:ds="http://schemas.openxmlformats.org/officeDocument/2006/customXml" ds:itemID="{0199E84B-4AFE-4396-AD46-79D9E8C1EB7A}"/>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Haunschmied Benedict - s2410628003</dc:creator>
  <cp:keywords/>
  <dc:description/>
  <cp:lastModifiedBy>Haunschmied Benedict - s2410628003</cp:lastModifiedBy>
  <cp:revision>3</cp:revision>
  <dcterms:created xsi:type="dcterms:W3CDTF">2025-04-11T16:41:00Z</dcterms:created>
  <dcterms:modified xsi:type="dcterms:W3CDTF">2025-04-11T17:01:00Z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0x01010040C83DCBE5ED074DB73511F2BF6E1CEA</vt:lpwstr>
  </property>
</Properties>
</file>