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will be completed in full and placed in a proper format once Paul Bourke uploads the template to the team project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Decided to do java application as opposed to website</w:t>
      </w:r>
    </w:p>
    <w:p>
      <w:pPr>
        <w:pStyle w:val="Normal"/>
        <w:numPr>
          <w:ilvl w:val="0"/>
          <w:numId w:val="1"/>
        </w:numPr>
        <w:rPr/>
      </w:pPr>
      <w:r>
        <w:rPr/>
        <w:t>This is because it doesn't need to be broadly available to the world but only to the specific indivuduals involved in the NCT testing process</w:t>
      </w:r>
    </w:p>
    <w:p>
      <w:pPr>
        <w:pStyle w:val="Normal"/>
        <w:numPr>
          <w:ilvl w:val="0"/>
          <w:numId w:val="1"/>
        </w:numPr>
        <w:rPr/>
      </w:pPr>
      <w:r>
        <w:rPr/>
        <w:t>Created the basic database design using Erwin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Mateus Palhares Cordeiro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Updated database design</w:t>
      </w:r>
    </w:p>
    <w:p>
      <w:pPr>
        <w:pStyle w:val="Normal"/>
        <w:numPr>
          <w:ilvl w:val="0"/>
          <w:numId w:val="2"/>
        </w:numPr>
        <w:rPr/>
      </w:pPr>
      <w:r>
        <w:rPr/>
        <w:t>Created use case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Added group members as collaboraters to private github repo</w:t>
      </w:r>
    </w:p>
    <w:p>
      <w:pPr>
        <w:pStyle w:val="Normal"/>
        <w:numPr>
          <w:ilvl w:val="0"/>
          <w:numId w:val="2"/>
        </w:numPr>
        <w:rPr/>
      </w:pPr>
      <w:r>
        <w:rPr/>
        <w:t>Created a list of tasks for each main component of the project; The database, the android application and the java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Jasper Hou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Created MySQL database in Okeanos VM</w:t>
      </w:r>
    </w:p>
    <w:p>
      <w:pPr>
        <w:pStyle w:val="Normal"/>
        <w:numPr>
          <w:ilvl w:val="0"/>
          <w:numId w:val="2"/>
        </w:numPr>
        <w:rPr/>
      </w:pPr>
      <w:r>
        <w:rPr/>
        <w:t>Created class diagrams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Created sequence diagrams</w:t>
      </w:r>
    </w:p>
    <w:p>
      <w:pPr>
        <w:pStyle w:val="Normal"/>
        <w:numPr>
          <w:ilvl w:val="0"/>
          <w:numId w:val="2"/>
        </w:numPr>
        <w:rPr/>
      </w:pPr>
      <w:r>
        <w:rPr/>
        <w:t>Created low fidelity prototypes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2015-02-09T13:53:25Z</dcterms:created>
  <dc:language>en-IE</dc:language>
  <cp:revision>0</cp:revision>
</cp:coreProperties>
</file>