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40"/>
          <w:szCs w:val="40"/>
        </w:rPr>
        <w:t xml:space="preserve">ESPECIFICACIÓN DE CASOS DE USO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Proceso Unificado Rational (RUP)</w:t>
      </w:r>
    </w:p>
    <w:p>
      <w:pPr>
        <w:spacing w:before="600"/>
        <w:jc w:val="center"/>
      </w:pPr>
      <w:r>
        <w:rPr>
          <w:b/>
          <w:bCs/>
          <w:sz w:val="30"/>
          <w:szCs w:val="30"/>
        </w:rPr>
        <w:t xml:space="preserve">Sistema Integral de Gestión para Restaurante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POS · Cocina (KDS) · Mesas y Salón · Inventario · Delivery · RRHH · BI · CRM</w:t>
      </w:r>
    </w:p>
    <w:p>
      <w:pPr>
        <w:spacing w:before="1200"/>
        <w:jc w:val="center"/>
      </w:pPr>
      <w:r>
        <w:rPr>
          <w:sz w:val="20"/>
          <w:szCs w:val="20"/>
        </w:rPr>
        <w:t xml:space="preserve">Versión 1.0 — 15 de agosto de 2026</w:t>
      </w:r>
    </w:p>
    <w:p>
      <w:pPr>
        <w:spacing w:before="100"/>
        <w:jc w:val="center"/>
      </w:pPr>
      <w:r>
        <w:rPr>
          <w:i/>
          <w:iCs/>
          <w:color w:val="777777"/>
          <w:sz w:val="18"/>
          <w:szCs w:val="18"/>
        </w:rPr>
        <w:t xml:space="preserve">Documento derivado de la Especificación de Requerimientos Funcionales (RUP)</w:t>
      </w:r>
    </w:p>
    <w:p>
      <w:r>
        <w:br w:type="page"/>
      </w:r>
    </w:p>
    <w:p>
      <w:pPr>
        <w:pStyle w:val="Heading1"/>
        <w:spacing w:after="120" w:before="260"/>
      </w:pPr>
      <w:r>
        <w:t xml:space="preserve">ÍNDICE DE CASOS DE USO</w:t>
      </w:r>
    </w:p>
    <w:p>
      <w:pPr>
        <w:pStyle w:val="Heading3"/>
        <w:spacing w:after="60" w:before="160"/>
      </w:pPr>
      <w:r>
        <w:t xml:space="preserve">Módulo AUTH — Autenticación y Control de Acceso</w:t>
      </w:r>
    </w:p>
    <w:p>
      <w:pPr>
        <w:spacing w:after="20"/>
      </w:pPr>
      <w:r>
        <w:rPr>
          <w:sz w:val="19"/>
          <w:szCs w:val="19"/>
        </w:rPr>
        <w:t xml:space="preserve">CU-AUTH-001-BASICO  —  Inicio de sesión con usuario y contraseña</w:t>
      </w:r>
    </w:p>
    <w:p>
      <w:pPr>
        <w:spacing w:after="20"/>
      </w:pPr>
      <w:r>
        <w:rPr>
          <w:sz w:val="19"/>
          <w:szCs w:val="19"/>
        </w:rPr>
        <w:t xml:space="preserve">CU-AUTH-002-BASICO  —  Recuperación de contraseña vía correo</w:t>
      </w:r>
    </w:p>
    <w:p>
      <w:pPr>
        <w:spacing w:after="20"/>
      </w:pPr>
      <w:r>
        <w:rPr>
          <w:sz w:val="19"/>
          <w:szCs w:val="19"/>
        </w:rPr>
        <w:t xml:space="preserve">CU-AUTH-003-PREMIUM  —  Autenticación de dos factores (2FA)</w:t>
      </w:r>
    </w:p>
    <w:p>
      <w:pPr>
        <w:spacing w:after="20"/>
      </w:pPr>
      <w:r>
        <w:rPr>
          <w:sz w:val="19"/>
          <w:szCs w:val="19"/>
        </w:rPr>
        <w:t xml:space="preserve">CU-AUTH-004-PREMIUM  —  Códigos de respaldo de un solo uso</w:t>
      </w:r>
    </w:p>
    <w:p>
      <w:pPr>
        <w:spacing w:after="20"/>
      </w:pPr>
      <w:r>
        <w:rPr>
          <w:sz w:val="19"/>
          <w:szCs w:val="19"/>
        </w:rPr>
        <w:t xml:space="preserve">CU-AUTH-005-PREMIUM  —  Bitácora de auditoría de inicios de sesión</w:t>
      </w:r>
    </w:p>
    <w:p>
      <w:pPr>
        <w:spacing w:after="20"/>
      </w:pPr>
      <w:r>
        <w:rPr>
          <w:sz w:val="19"/>
          <w:szCs w:val="19"/>
        </w:rPr>
        <w:t xml:space="preserve">CU-AUTH-006-GOLD  —  Autenticación biométrica (WebAuthn/FIDO2)</w:t>
      </w:r>
    </w:p>
    <w:p>
      <w:pPr>
        <w:spacing w:after="20"/>
      </w:pPr>
      <w:r>
        <w:rPr>
          <w:sz w:val="19"/>
          <w:szCs w:val="19"/>
        </w:rPr>
        <w:t xml:space="preserve">CU-AUTH-007-GOLD  —  Soporte de llave de seguridad física (Hardware Key)</w:t>
      </w:r>
    </w:p>
    <w:p>
      <w:pPr>
        <w:spacing w:after="20"/>
      </w:pPr>
      <w:r>
        <w:rPr>
          <w:sz w:val="19"/>
          <w:szCs w:val="19"/>
        </w:rPr>
        <w:t xml:space="preserve">CU-AUTH-008-GOLD  —  Gestión de dispositivos confiables</w:t>
      </w:r>
    </w:p>
    <w:p>
      <w:pPr>
        <w:spacing w:after="20"/>
      </w:pPr>
      <w:r>
        <w:rPr>
          <w:sz w:val="19"/>
          <w:szCs w:val="19"/>
        </w:rPr>
        <w:t xml:space="preserve">CU-AUTH-009  —  Expiración de sesión por inactividad</w:t>
      </w:r>
    </w:p>
    <w:p>
      <w:pPr>
        <w:pStyle w:val="Heading3"/>
        <w:spacing w:after="60" w:before="160"/>
      </w:pPr>
      <w:r>
        <w:t xml:space="preserve">Módulo REG — Registro y Gestión de Personal</w:t>
      </w:r>
    </w:p>
    <w:p>
      <w:pPr>
        <w:spacing w:after="20"/>
      </w:pPr>
      <w:r>
        <w:rPr>
          <w:sz w:val="19"/>
          <w:szCs w:val="19"/>
        </w:rPr>
        <w:t xml:space="preserve">CU-REG-001-BASICO  —  Registro de datos personales del empleado</w:t>
      </w:r>
    </w:p>
    <w:p>
      <w:pPr>
        <w:spacing w:after="20"/>
      </w:pPr>
      <w:r>
        <w:rPr>
          <w:sz w:val="19"/>
          <w:szCs w:val="19"/>
        </w:rPr>
        <w:t xml:space="preserve">CU-REG-002-BASICO  —  Control de acceso administrativo único</w:t>
      </w:r>
    </w:p>
    <w:p>
      <w:pPr>
        <w:spacing w:after="20"/>
      </w:pPr>
      <w:r>
        <w:rPr>
          <w:sz w:val="19"/>
          <w:szCs w:val="19"/>
        </w:rPr>
        <w:t xml:space="preserve">CU-REG-003-PREMIUM  —  Gestión documental de empleados</w:t>
      </w:r>
    </w:p>
    <w:p>
      <w:pPr>
        <w:spacing w:after="20"/>
      </w:pPr>
      <w:r>
        <w:rPr>
          <w:sz w:val="19"/>
          <w:szCs w:val="19"/>
        </w:rPr>
        <w:t xml:space="preserve">CU-REG-004-PREMIUM  —  Registro de capacitaciones</w:t>
      </w:r>
    </w:p>
    <w:p>
      <w:pPr>
        <w:spacing w:after="20"/>
      </w:pPr>
      <w:r>
        <w:rPr>
          <w:sz w:val="19"/>
          <w:szCs w:val="19"/>
        </w:rPr>
        <w:t xml:space="preserve">CU-REG-005-PREMIUM  —  Integración con reloj biométrico de asistencia</w:t>
      </w:r>
    </w:p>
    <w:p>
      <w:pPr>
        <w:pStyle w:val="Heading3"/>
        <w:spacing w:after="60" w:before="160"/>
      </w:pPr>
      <w:r>
        <w:t xml:space="preserve">Módulo MESA — Gestión de Mesas y Salón (Floor Plan)</w:t>
      </w:r>
    </w:p>
    <w:p>
      <w:pPr>
        <w:spacing w:after="20"/>
      </w:pPr>
      <w:r>
        <w:rPr>
          <w:sz w:val="19"/>
          <w:szCs w:val="19"/>
        </w:rPr>
        <w:t xml:space="preserve">CU-MESA-001  —  Mapa visual interactivo del salón</w:t>
      </w:r>
    </w:p>
    <w:p>
      <w:pPr>
        <w:spacing w:after="20"/>
      </w:pPr>
      <w:r>
        <w:rPr>
          <w:sz w:val="19"/>
          <w:szCs w:val="19"/>
        </w:rPr>
        <w:t xml:space="preserve">CU-MESA-002  —  Gestión de estados de mesa</w:t>
      </w:r>
    </w:p>
    <w:p>
      <w:pPr>
        <w:spacing w:after="20"/>
      </w:pPr>
      <w:r>
        <w:rPr>
          <w:sz w:val="19"/>
          <w:szCs w:val="19"/>
        </w:rPr>
        <w:t xml:space="preserve">CU-MESA-003  —  Asignación de mesero a mesa</w:t>
      </w:r>
    </w:p>
    <w:p>
      <w:pPr>
        <w:spacing w:after="20"/>
      </w:pPr>
      <w:r>
        <w:rPr>
          <w:sz w:val="19"/>
          <w:szCs w:val="19"/>
        </w:rPr>
        <w:t xml:space="preserve">CU-MESA-004  —  Unión y división de mesas</w:t>
      </w:r>
    </w:p>
    <w:p>
      <w:pPr>
        <w:spacing w:after="20"/>
      </w:pPr>
      <w:r>
        <w:rPr>
          <w:sz w:val="19"/>
          <w:szCs w:val="19"/>
        </w:rPr>
        <w:t xml:space="preserve">CU-MESA-005  —  Transferencia de comanda entre mesas</w:t>
      </w:r>
    </w:p>
    <w:p>
      <w:pPr>
        <w:spacing w:after="20"/>
      </w:pPr>
      <w:r>
        <w:rPr>
          <w:sz w:val="19"/>
          <w:szCs w:val="19"/>
        </w:rPr>
        <w:t xml:space="preserve">CU-MESA-006  —  Solicitud de pre-cuenta</w:t>
      </w:r>
    </w:p>
    <w:p>
      <w:pPr>
        <w:spacing w:after="20"/>
      </w:pPr>
      <w:r>
        <w:rPr>
          <w:sz w:val="19"/>
          <w:szCs w:val="19"/>
        </w:rPr>
        <w:t xml:space="preserve">CU-MESA-007  —  Monitor de rotación y ocupación en tiempo real</w:t>
      </w:r>
    </w:p>
    <w:p>
      <w:pPr>
        <w:spacing w:after="20"/>
      </w:pPr>
      <w:r>
        <w:rPr>
          <w:sz w:val="19"/>
          <w:szCs w:val="19"/>
        </w:rPr>
        <w:t xml:space="preserve">CU-MESA-008  —  Alertas proactivas de demora por mesa</w:t>
      </w:r>
    </w:p>
    <w:p>
      <w:pPr>
        <w:spacing w:after="20"/>
      </w:pPr>
      <w:r>
        <w:rPr>
          <w:sz w:val="19"/>
          <w:szCs w:val="19"/>
        </w:rPr>
        <w:t xml:space="preserve">CU-MESA-009  —  Configuración de capacidad y zonas</w:t>
      </w:r>
    </w:p>
    <w:p>
      <w:pPr>
        <w:pStyle w:val="Heading3"/>
        <w:spacing w:after="60" w:before="160"/>
      </w:pPr>
      <w:r>
        <w:t xml:space="preserve">Módulo ORD — Gestión de Órdenes (Mesero)</w:t>
      </w:r>
    </w:p>
    <w:p>
      <w:pPr>
        <w:spacing w:after="20"/>
      </w:pPr>
      <w:r>
        <w:rPr>
          <w:sz w:val="19"/>
          <w:szCs w:val="19"/>
        </w:rPr>
        <w:t xml:space="preserve">CU-ORD-001  —  Selección de categorías de productos</w:t>
      </w:r>
    </w:p>
    <w:p>
      <w:pPr>
        <w:spacing w:after="20"/>
      </w:pPr>
      <w:r>
        <w:rPr>
          <w:sz w:val="19"/>
          <w:szCs w:val="19"/>
        </w:rPr>
        <w:t xml:space="preserve">CU-ORD-002  —  Selección y personalización de artículos</w:t>
      </w:r>
    </w:p>
    <w:p>
      <w:pPr>
        <w:spacing w:after="20"/>
      </w:pPr>
      <w:r>
        <w:rPr>
          <w:sz w:val="19"/>
          <w:szCs w:val="19"/>
        </w:rPr>
        <w:t xml:space="preserve">CU-ORD-003  —  Agregar productos adicionales a orden existente</w:t>
      </w:r>
    </w:p>
    <w:p>
      <w:pPr>
        <w:spacing w:after="20"/>
      </w:pPr>
      <w:r>
        <w:rPr>
          <w:sz w:val="19"/>
          <w:szCs w:val="19"/>
        </w:rPr>
        <w:t xml:space="preserve">CU-ORD-004  —  Revisión de orden actual</w:t>
      </w:r>
    </w:p>
    <w:p>
      <w:pPr>
        <w:spacing w:after="20"/>
      </w:pPr>
      <w:r>
        <w:rPr>
          <w:sz w:val="19"/>
          <w:szCs w:val="19"/>
        </w:rPr>
        <w:t xml:space="preserve">CU-ORD-005  —  Envío de orden a pantalla de cocina</w:t>
      </w:r>
    </w:p>
    <w:p>
      <w:pPr>
        <w:spacing w:after="20"/>
      </w:pPr>
      <w:r>
        <w:rPr>
          <w:sz w:val="19"/>
          <w:szCs w:val="19"/>
        </w:rPr>
        <w:t xml:space="preserve">CU-ORD-006  —  Reportes y analítica de órdenes por mesero</w:t>
      </w:r>
    </w:p>
    <w:p>
      <w:pPr>
        <w:pStyle w:val="Heading3"/>
        <w:spacing w:after="60" w:before="160"/>
      </w:pPr>
      <w:r>
        <w:t xml:space="preserve">Módulo COC — Pantallas de Cocina (KDS - Kitchen Display System)</w:t>
      </w:r>
    </w:p>
    <w:p>
      <w:pPr>
        <w:spacing w:after="20"/>
      </w:pPr>
      <w:r>
        <w:rPr>
          <w:sz w:val="19"/>
          <w:szCs w:val="19"/>
        </w:rPr>
        <w:t xml:space="preserve">CU-COC-001  —  Vista por estación de cocina</w:t>
      </w:r>
    </w:p>
    <w:p>
      <w:pPr>
        <w:spacing w:after="20"/>
      </w:pPr>
      <w:r>
        <w:rPr>
          <w:sz w:val="19"/>
          <w:szCs w:val="19"/>
        </w:rPr>
        <w:t xml:space="preserve">CU-COC-002  —  Gestión de tickets digitales con temporizador</w:t>
      </w:r>
    </w:p>
    <w:p>
      <w:pPr>
        <w:spacing w:after="20"/>
      </w:pPr>
      <w:r>
        <w:rPr>
          <w:sz w:val="19"/>
          <w:szCs w:val="19"/>
        </w:rPr>
        <w:t xml:space="preserve">CU-COC-003  —  Visualización de modificadores del producto</w:t>
      </w:r>
    </w:p>
    <w:p>
      <w:pPr>
        <w:spacing w:after="20"/>
      </w:pPr>
      <w:r>
        <w:rPr>
          <w:sz w:val="19"/>
          <w:szCs w:val="19"/>
        </w:rPr>
        <w:t xml:space="preserve">CU-COC-004  —  Enrutamiento inteligente de pedidos por categoría</w:t>
      </w:r>
    </w:p>
    <w:p>
      <w:pPr>
        <w:spacing w:after="20"/>
      </w:pPr>
      <w:r>
        <w:rPr>
          <w:sz w:val="19"/>
          <w:szCs w:val="19"/>
        </w:rPr>
        <w:t xml:space="preserve">CU-COC-005  —  Pantalla de expedidor / pase central</w:t>
      </w:r>
    </w:p>
    <w:p>
      <w:pPr>
        <w:spacing w:after="20"/>
      </w:pPr>
      <w:r>
        <w:rPr>
          <w:sz w:val="19"/>
          <w:szCs w:val="19"/>
        </w:rPr>
        <w:t xml:space="preserve">CU-COC-006  —  Notificación al mesero de orden lista</w:t>
      </w:r>
    </w:p>
    <w:p>
      <w:pPr>
        <w:spacing w:after="20"/>
      </w:pPr>
      <w:r>
        <w:rPr>
          <w:sz w:val="19"/>
          <w:szCs w:val="19"/>
        </w:rPr>
        <w:t xml:space="preserve">CU-COC-007  —  Detección de cuellos de botella y métricas de eficiencia</w:t>
      </w:r>
    </w:p>
    <w:p>
      <w:pPr>
        <w:pStyle w:val="Heading3"/>
        <w:spacing w:after="60" w:before="160"/>
      </w:pPr>
      <w:r>
        <w:t xml:space="preserve">Módulo ROUT — Enrutamiento Central de Pedidos</w:t>
      </w:r>
    </w:p>
    <w:p>
      <w:pPr>
        <w:spacing w:after="20"/>
      </w:pPr>
      <w:r>
        <w:rPr>
          <w:sz w:val="19"/>
          <w:szCs w:val="19"/>
        </w:rPr>
        <w:t xml:space="preserve">CU-ROUT-001  —  Recepción centralizada de órdenes</w:t>
      </w:r>
    </w:p>
    <w:p>
      <w:pPr>
        <w:spacing w:after="20"/>
      </w:pPr>
      <w:r>
        <w:rPr>
          <w:sz w:val="19"/>
          <w:szCs w:val="19"/>
        </w:rPr>
        <w:t xml:space="preserve">CU-ROUT-002  —  Enrutamiento automático por tipo de producto</w:t>
      </w:r>
    </w:p>
    <w:p>
      <w:pPr>
        <w:spacing w:after="20"/>
      </w:pPr>
      <w:r>
        <w:rPr>
          <w:sz w:val="19"/>
          <w:szCs w:val="19"/>
        </w:rPr>
        <w:t xml:space="preserve">CU-ROUT-003  —  Estación de compra en caja con destino manual</w:t>
      </w:r>
    </w:p>
    <w:p>
      <w:pPr>
        <w:spacing w:after="20"/>
      </w:pPr>
      <w:r>
        <w:rPr>
          <w:sz w:val="19"/>
          <w:szCs w:val="19"/>
        </w:rPr>
        <w:t xml:space="preserve">CU-ROUT-004  —  Generación de ticket detallado de pedido</w:t>
      </w:r>
    </w:p>
    <w:p>
      <w:pPr>
        <w:pStyle w:val="Heading3"/>
        <w:spacing w:after="60" w:before="160"/>
      </w:pPr>
      <w:r>
        <w:t xml:space="preserve">Módulo PAG — Gestión de Pagos (POS y Backoffice)</w:t>
      </w:r>
    </w:p>
    <w:p>
      <w:pPr>
        <w:spacing w:after="20"/>
      </w:pPr>
      <w:r>
        <w:rPr>
          <w:sz w:val="19"/>
          <w:szCs w:val="19"/>
        </w:rPr>
        <w:t xml:space="preserve">CU-PAG-001  —  Integración de hardware de pago</w:t>
      </w:r>
    </w:p>
    <w:p>
      <w:pPr>
        <w:spacing w:after="20"/>
      </w:pPr>
      <w:r>
        <w:rPr>
          <w:sz w:val="19"/>
          <w:szCs w:val="19"/>
        </w:rPr>
        <w:t xml:space="preserve">CU-PAG-002  —  Pantalla de cierre de pedido con métodos de pago</w:t>
      </w:r>
    </w:p>
    <w:p>
      <w:pPr>
        <w:spacing w:after="20"/>
      </w:pPr>
      <w:r>
        <w:rPr>
          <w:sz w:val="19"/>
          <w:szCs w:val="19"/>
        </w:rPr>
        <w:t xml:space="preserve">CU-PAG-003  —  Cálculo y registro de propina</w:t>
      </w:r>
    </w:p>
    <w:p>
      <w:pPr>
        <w:spacing w:after="20"/>
      </w:pPr>
      <w:r>
        <w:rPr>
          <w:sz w:val="19"/>
          <w:szCs w:val="19"/>
        </w:rPr>
        <w:t xml:space="preserve">CU-PAG-004  —  División de cuenta (Split Check)</w:t>
      </w:r>
    </w:p>
    <w:p>
      <w:pPr>
        <w:spacing w:after="20"/>
      </w:pPr>
      <w:r>
        <w:rPr>
          <w:sz w:val="19"/>
          <w:szCs w:val="19"/>
        </w:rPr>
        <w:t xml:space="preserve">CU-PAG-005  —  Cierre de turno y arqueo de caja</w:t>
      </w:r>
    </w:p>
    <w:p>
      <w:pPr>
        <w:spacing w:after="20"/>
      </w:pPr>
      <w:r>
        <w:rPr>
          <w:sz w:val="19"/>
          <w:szCs w:val="19"/>
        </w:rPr>
        <w:t xml:space="preserve">CU-PAG-006  —  Gestión de facturación electrónica (FEL) y reportes tributarios</w:t>
      </w:r>
    </w:p>
    <w:p>
      <w:pPr>
        <w:spacing w:after="20"/>
      </w:pPr>
      <w:r>
        <w:rPr>
          <w:sz w:val="19"/>
          <w:szCs w:val="19"/>
        </w:rPr>
        <w:t xml:space="preserve">CU-PAG-007  —  Dashboard de ventas por método y propina por mesero</w:t>
      </w:r>
    </w:p>
    <w:p>
      <w:pPr>
        <w:spacing w:after="20"/>
      </w:pPr>
      <w:r>
        <w:rPr>
          <w:sz w:val="19"/>
          <w:szCs w:val="19"/>
        </w:rPr>
        <w:t xml:space="preserve">CU-PAG-008  —  Registro contable automático</w:t>
      </w:r>
    </w:p>
    <w:p>
      <w:pPr>
        <w:pStyle w:val="Heading3"/>
        <w:spacing w:after="60" w:before="160"/>
      </w:pPr>
      <w:r>
        <w:t xml:space="preserve">Módulo INV — Gestión de Inventarios y Recetas</w:t>
      </w:r>
    </w:p>
    <w:p>
      <w:pPr>
        <w:spacing w:after="20"/>
      </w:pPr>
      <w:r>
        <w:rPr>
          <w:sz w:val="19"/>
          <w:szCs w:val="19"/>
        </w:rPr>
        <w:t xml:space="preserve">CU-INV-001  —  Gestión de ingredientes y recetas (BOM)</w:t>
      </w:r>
    </w:p>
    <w:p>
      <w:pPr>
        <w:spacing w:after="20"/>
      </w:pPr>
      <w:r>
        <w:rPr>
          <w:sz w:val="19"/>
          <w:szCs w:val="19"/>
        </w:rPr>
        <w:t xml:space="preserve">CU-INV-002  —  Descuento automático de stock por venta</w:t>
      </w:r>
    </w:p>
    <w:p>
      <w:pPr>
        <w:spacing w:after="20"/>
      </w:pPr>
      <w:r>
        <w:rPr>
          <w:sz w:val="19"/>
          <w:szCs w:val="19"/>
        </w:rPr>
        <w:t xml:space="preserve">CU-INV-003  —  Registro de entradas de inventario</w:t>
      </w:r>
    </w:p>
    <w:p>
      <w:pPr>
        <w:spacing w:after="20"/>
      </w:pPr>
      <w:r>
        <w:rPr>
          <w:sz w:val="19"/>
          <w:szCs w:val="19"/>
        </w:rPr>
        <w:t xml:space="preserve">CU-INV-004  —  Registro de salidas por merma o caducidad</w:t>
      </w:r>
    </w:p>
    <w:p>
      <w:pPr>
        <w:spacing w:after="20"/>
      </w:pPr>
      <w:r>
        <w:rPr>
          <w:sz w:val="19"/>
          <w:szCs w:val="19"/>
        </w:rPr>
        <w:t xml:space="preserve">CU-INV-005  —  Kardex de movimientos de inventario</w:t>
      </w:r>
    </w:p>
    <w:p>
      <w:pPr>
        <w:spacing w:after="20"/>
      </w:pPr>
      <w:r>
        <w:rPr>
          <w:sz w:val="19"/>
          <w:szCs w:val="19"/>
        </w:rPr>
        <w:t xml:space="preserve">CU-INV-006  —  Alertas de stock mínimo</w:t>
      </w:r>
    </w:p>
    <w:p>
      <w:pPr>
        <w:spacing w:after="20"/>
      </w:pPr>
      <w:r>
        <w:rPr>
          <w:sz w:val="19"/>
          <w:szCs w:val="19"/>
        </w:rPr>
        <w:t xml:space="preserve">CU-INV-007  —  Reporte de costo, precio y utilidad por platillo</w:t>
      </w:r>
    </w:p>
    <w:p>
      <w:pPr>
        <w:pStyle w:val="Heading3"/>
        <w:spacing w:after="60" w:before="160"/>
      </w:pPr>
      <w:r>
        <w:t xml:space="preserve">Módulo RES — Reservaciones y Lista de Espera</w:t>
      </w:r>
    </w:p>
    <w:p>
      <w:pPr>
        <w:spacing w:after="20"/>
      </w:pPr>
      <w:r>
        <w:rPr>
          <w:sz w:val="19"/>
          <w:szCs w:val="19"/>
        </w:rPr>
        <w:t xml:space="preserve">CU-RES-001  —  Calendario de reservaciones</w:t>
      </w:r>
    </w:p>
    <w:p>
      <w:pPr>
        <w:spacing w:after="20"/>
      </w:pPr>
      <w:r>
        <w:rPr>
          <w:sz w:val="19"/>
          <w:szCs w:val="19"/>
        </w:rPr>
        <w:t xml:space="preserve">CU-RES-002  —  Configuración de capacidad y depósito por turno</w:t>
      </w:r>
    </w:p>
    <w:p>
      <w:pPr>
        <w:spacing w:after="20"/>
      </w:pPr>
      <w:r>
        <w:rPr>
          <w:sz w:val="19"/>
          <w:szCs w:val="19"/>
        </w:rPr>
        <w:t xml:space="preserve">CU-RES-003  —  Registro de nueva reservación</w:t>
      </w:r>
    </w:p>
    <w:p>
      <w:pPr>
        <w:spacing w:after="20"/>
      </w:pPr>
      <w:r>
        <w:rPr>
          <w:sz w:val="19"/>
          <w:szCs w:val="19"/>
        </w:rPr>
        <w:t xml:space="preserve">CU-RES-004  —  Lista de espera inteligente para walk-ins</w:t>
      </w:r>
    </w:p>
    <w:p>
      <w:pPr>
        <w:spacing w:after="20"/>
      </w:pPr>
      <w:r>
        <w:rPr>
          <w:sz w:val="19"/>
          <w:szCs w:val="19"/>
        </w:rPr>
        <w:t xml:space="preserve">CU-RES-005  —  Notificación al cliente vía WhatsApp/SMS</w:t>
      </w:r>
    </w:p>
    <w:p>
      <w:pPr>
        <w:spacing w:after="20"/>
      </w:pPr>
      <w:r>
        <w:rPr>
          <w:sz w:val="19"/>
          <w:szCs w:val="19"/>
        </w:rPr>
        <w:t xml:space="preserve">CU-RES-006  —  Sincronización de reservaciones con el mapa del salón</w:t>
      </w:r>
    </w:p>
    <w:p>
      <w:pPr>
        <w:spacing w:after="20"/>
      </w:pPr>
      <w:r>
        <w:rPr>
          <w:sz w:val="19"/>
          <w:szCs w:val="19"/>
        </w:rPr>
        <w:t xml:space="preserve">CU-RES-007  —  Perfil de cliente integrado con CRM</w:t>
      </w:r>
    </w:p>
    <w:p>
      <w:pPr>
        <w:pStyle w:val="Heading3"/>
        <w:spacing w:after="60" w:before="160"/>
      </w:pPr>
      <w:r>
        <w:t xml:space="preserve">Módulo DEL — Delivery, Pedidos Online y Repartidores</w:t>
      </w:r>
    </w:p>
    <w:p>
      <w:pPr>
        <w:spacing w:after="20"/>
      </w:pPr>
      <w:r>
        <w:rPr>
          <w:sz w:val="19"/>
          <w:szCs w:val="19"/>
        </w:rPr>
        <w:t xml:space="preserve">CU-DEL-001  —  Canal de captura de pedidos omnicanal</w:t>
      </w:r>
    </w:p>
    <w:p>
      <w:pPr>
        <w:spacing w:after="20"/>
      </w:pPr>
      <w:r>
        <w:rPr>
          <w:sz w:val="19"/>
          <w:szCs w:val="19"/>
        </w:rPr>
        <w:t xml:space="preserve">CU-DEL-002  —  Bot de pedidos por WhatsApp</w:t>
      </w:r>
    </w:p>
    <w:p>
      <w:pPr>
        <w:spacing w:after="20"/>
      </w:pPr>
      <w:r>
        <w:rPr>
          <w:sz w:val="19"/>
          <w:szCs w:val="19"/>
        </w:rPr>
        <w:t xml:space="preserve">CU-DEL-003  —  Integración con agregadores externos</w:t>
      </w:r>
    </w:p>
    <w:p>
      <w:pPr>
        <w:spacing w:after="20"/>
      </w:pPr>
      <w:r>
        <w:rPr>
          <w:sz w:val="19"/>
          <w:szCs w:val="19"/>
        </w:rPr>
        <w:t xml:space="preserve">CU-DEL-004  —  Despacho y asignación de repartidores</w:t>
      </w:r>
    </w:p>
    <w:p>
      <w:pPr>
        <w:spacing w:after="20"/>
      </w:pPr>
      <w:r>
        <w:rPr>
          <w:sz w:val="19"/>
          <w:szCs w:val="19"/>
        </w:rPr>
        <w:t xml:space="preserve">CU-DEL-005  —  App de repartidor</w:t>
      </w:r>
    </w:p>
    <w:p>
      <w:pPr>
        <w:spacing w:after="20"/>
      </w:pPr>
      <w:r>
        <w:rPr>
          <w:sz w:val="19"/>
          <w:szCs w:val="19"/>
        </w:rPr>
        <w:t xml:space="preserve">CU-DEL-006  —  Zonificación y mapa de repartidores con GPS</w:t>
      </w:r>
    </w:p>
    <w:p>
      <w:pPr>
        <w:spacing w:after="20"/>
      </w:pPr>
      <w:r>
        <w:rPr>
          <w:sz w:val="19"/>
          <w:szCs w:val="19"/>
        </w:rPr>
        <w:t xml:space="preserve">CU-DEL-007  —  Cierre de turno y arqueo de delivery</w:t>
      </w:r>
    </w:p>
    <w:p>
      <w:pPr>
        <w:spacing w:after="20"/>
      </w:pPr>
      <w:r>
        <w:rPr>
          <w:sz w:val="19"/>
          <w:szCs w:val="19"/>
        </w:rPr>
        <w:t xml:space="preserve">CU-DEL-008  —  Dashboard de delivery</w:t>
      </w:r>
    </w:p>
    <w:p>
      <w:pPr>
        <w:pStyle w:val="Heading3"/>
        <w:spacing w:after="60" w:before="160"/>
      </w:pPr>
      <w:r>
        <w:t xml:space="preserve">Módulo RRHH — Turnos, Horarios y Distribución de Propinas (RRHH)</w:t>
      </w:r>
    </w:p>
    <w:p>
      <w:pPr>
        <w:spacing w:after="20"/>
      </w:pPr>
      <w:r>
        <w:rPr>
          <w:sz w:val="19"/>
          <w:szCs w:val="19"/>
        </w:rPr>
        <w:t xml:space="preserve">CU-RRHH-001  —  Planificador de turnos por roles</w:t>
      </w:r>
    </w:p>
    <w:p>
      <w:pPr>
        <w:spacing w:after="20"/>
      </w:pPr>
      <w:r>
        <w:rPr>
          <w:sz w:val="19"/>
          <w:szCs w:val="19"/>
        </w:rPr>
        <w:t xml:space="preserve">CU-RRHH-002  —  Intercambio de turnos con aprobación</w:t>
      </w:r>
    </w:p>
    <w:p>
      <w:pPr>
        <w:spacing w:after="20"/>
      </w:pPr>
      <w:r>
        <w:rPr>
          <w:sz w:val="19"/>
          <w:szCs w:val="19"/>
        </w:rPr>
        <w:t xml:space="preserve">CU-RRHH-003  —  Control de asistencia y puntualidad biométrico</w:t>
      </w:r>
    </w:p>
    <w:p>
      <w:pPr>
        <w:spacing w:after="20"/>
      </w:pPr>
      <w:r>
        <w:rPr>
          <w:sz w:val="19"/>
          <w:szCs w:val="19"/>
        </w:rPr>
        <w:t xml:space="preserve">CU-RRHH-004  —  Alerta de gerencia por calificación baja</w:t>
      </w:r>
    </w:p>
    <w:p>
      <w:pPr>
        <w:spacing w:after="20"/>
      </w:pPr>
      <w:r>
        <w:rPr>
          <w:sz w:val="19"/>
          <w:szCs w:val="19"/>
        </w:rPr>
        <w:t xml:space="preserve">CU-RRHH-005  —  Motor de distribución de propinas (Tip Pool)</w:t>
      </w:r>
    </w:p>
    <w:p>
      <w:pPr>
        <w:spacing w:after="20"/>
      </w:pPr>
      <w:r>
        <w:rPr>
          <w:sz w:val="19"/>
          <w:szCs w:val="19"/>
        </w:rPr>
        <w:t xml:space="preserve">CU-RRHH-006  —  Billetera virtual de propinas</w:t>
      </w:r>
    </w:p>
    <w:p>
      <w:pPr>
        <w:spacing w:after="20"/>
      </w:pPr>
      <w:r>
        <w:rPr>
          <w:sz w:val="19"/>
          <w:szCs w:val="19"/>
        </w:rPr>
        <w:t xml:space="preserve">CU-RRHH-007  —  Cierre de nómina, liquidación y auditoría</w:t>
      </w:r>
    </w:p>
    <w:p>
      <w:pPr>
        <w:spacing w:after="20"/>
      </w:pPr>
      <w:r>
        <w:rPr>
          <w:sz w:val="19"/>
          <w:szCs w:val="19"/>
        </w:rPr>
        <w:t xml:space="preserve">CU-RRHH-008  —  Dashboard ejecutivo de RRHH</w:t>
      </w:r>
    </w:p>
    <w:p>
      <w:pPr>
        <w:pStyle w:val="Heading3"/>
        <w:spacing w:after="60" w:before="160"/>
      </w:pPr>
      <w:r>
        <w:t xml:space="preserve">Módulo BI — Reportes, Business Intelligence y Analítica Avanzada</w:t>
      </w:r>
    </w:p>
    <w:p>
      <w:pPr>
        <w:spacing w:after="20"/>
      </w:pPr>
      <w:r>
        <w:rPr>
          <w:sz w:val="19"/>
          <w:szCs w:val="19"/>
        </w:rPr>
        <w:t xml:space="preserve">CU-BI-001  —  Matriz de ingeniería de menú</w:t>
      </w:r>
    </w:p>
    <w:p>
      <w:pPr>
        <w:spacing w:after="20"/>
      </w:pPr>
      <w:r>
        <w:rPr>
          <w:sz w:val="19"/>
          <w:szCs w:val="19"/>
        </w:rPr>
        <w:t xml:space="preserve">CU-BI-002  —  Mapa de calor de horas pico</w:t>
      </w:r>
    </w:p>
    <w:p>
      <w:pPr>
        <w:spacing w:after="20"/>
      </w:pPr>
      <w:r>
        <w:rPr>
          <w:sz w:val="19"/>
          <w:szCs w:val="19"/>
        </w:rPr>
        <w:t xml:space="preserve">CU-BI-003  —  KPIs clave de operación</w:t>
      </w:r>
    </w:p>
    <w:p>
      <w:pPr>
        <w:spacing w:after="20"/>
      </w:pPr>
      <w:r>
        <w:rPr>
          <w:sz w:val="19"/>
          <w:szCs w:val="19"/>
        </w:rPr>
        <w:t xml:space="preserve">CU-BI-004  —  Registro de anulaciones (voids)</w:t>
      </w:r>
    </w:p>
    <w:p>
      <w:pPr>
        <w:spacing w:after="20"/>
      </w:pPr>
      <w:r>
        <w:rPr>
          <w:sz w:val="19"/>
          <w:szCs w:val="19"/>
        </w:rPr>
        <w:t xml:space="preserve">CU-BI-005  —  Auditoría de cortesías y descuentos</w:t>
      </w:r>
    </w:p>
    <w:p>
      <w:pPr>
        <w:spacing w:after="20"/>
      </w:pPr>
      <w:r>
        <w:rPr>
          <w:sz w:val="19"/>
          <w:szCs w:val="19"/>
        </w:rPr>
        <w:t xml:space="preserve">CU-BI-006  —  Dashboard ejecutivo en vivo</w:t>
      </w:r>
    </w:p>
    <w:p>
      <w:pPr>
        <w:spacing w:after="20"/>
      </w:pPr>
      <w:r>
        <w:rPr>
          <w:sz w:val="19"/>
          <w:szCs w:val="19"/>
        </w:rPr>
        <w:t xml:space="preserve">CU-BI-007  —  Envío automático de cierre diario</w:t>
      </w:r>
    </w:p>
    <w:p>
      <w:pPr>
        <w:spacing w:after="20"/>
      </w:pPr>
      <w:r>
        <w:rPr>
          <w:sz w:val="19"/>
          <w:szCs w:val="19"/>
        </w:rPr>
        <w:t xml:space="preserve">CU-BI-008  —  Exportación contable a Excel/CSV</w:t>
      </w:r>
    </w:p>
    <w:p>
      <w:pPr>
        <w:pStyle w:val="Heading3"/>
        <w:spacing w:after="60" w:before="160"/>
      </w:pPr>
      <w:r>
        <w:t xml:space="preserve">Módulo QR — Menú Digital QR y Auto-Pedido</w:t>
      </w:r>
    </w:p>
    <w:p>
      <w:pPr>
        <w:spacing w:after="20"/>
      </w:pPr>
      <w:r>
        <w:rPr>
          <w:sz w:val="19"/>
          <w:szCs w:val="19"/>
        </w:rPr>
        <w:t xml:space="preserve">CU-QR-001  —  Escaneo de QR dinámico vinculado a mesa</w:t>
      </w:r>
    </w:p>
    <w:p>
      <w:pPr>
        <w:spacing w:after="20"/>
      </w:pPr>
      <w:r>
        <w:rPr>
          <w:sz w:val="19"/>
          <w:szCs w:val="19"/>
        </w:rPr>
        <w:t xml:space="preserve">CU-QR-002  —  Menú digital interactivo</w:t>
      </w:r>
    </w:p>
    <w:p>
      <w:pPr>
        <w:spacing w:after="20"/>
      </w:pPr>
      <w:r>
        <w:rPr>
          <w:sz w:val="19"/>
          <w:szCs w:val="19"/>
        </w:rPr>
        <w:t xml:space="preserve">CU-QR-003  —  Modos de pedido desde QR</w:t>
      </w:r>
    </w:p>
    <w:p>
      <w:pPr>
        <w:spacing w:after="20"/>
      </w:pPr>
      <w:r>
        <w:rPr>
          <w:sz w:val="19"/>
          <w:szCs w:val="19"/>
        </w:rPr>
        <w:t xml:space="preserve">CU-QR-004  —  Pago integrado en mesa</w:t>
      </w:r>
    </w:p>
    <w:p>
      <w:pPr>
        <w:spacing w:after="20"/>
      </w:pPr>
      <w:r>
        <w:rPr>
          <w:sz w:val="19"/>
          <w:szCs w:val="19"/>
        </w:rPr>
        <w:t xml:space="preserve">CU-QR-005  —  Emisión de FEL instantánea desde QR</w:t>
      </w:r>
    </w:p>
    <w:p>
      <w:pPr>
        <w:spacing w:after="20"/>
      </w:pPr>
      <w:r>
        <w:rPr>
          <w:sz w:val="19"/>
          <w:szCs w:val="19"/>
        </w:rPr>
        <w:t xml:space="preserve">CU-QR-006  —  Panel backoffice de gestión de menú y precios</w:t>
      </w:r>
    </w:p>
    <w:p>
      <w:pPr>
        <w:spacing w:after="20"/>
      </w:pPr>
      <w:r>
        <w:rPr>
          <w:sz w:val="19"/>
          <w:szCs w:val="19"/>
        </w:rPr>
        <w:t xml:space="preserve">CU-QR-007  —  Gestión de banners promocionales</w:t>
      </w:r>
    </w:p>
    <w:p>
      <w:pPr>
        <w:pStyle w:val="Heading3"/>
        <w:spacing w:after="60" w:before="160"/>
      </w:pPr>
      <w:r>
        <w:t xml:space="preserve">Módulo CRM — Fidelización, CRM y Marketing</w:t>
      </w:r>
    </w:p>
    <w:p>
      <w:pPr>
        <w:spacing w:after="20"/>
      </w:pPr>
      <w:r>
        <w:rPr>
          <w:sz w:val="19"/>
          <w:szCs w:val="19"/>
        </w:rPr>
        <w:t xml:space="preserve">CU-CRM-001  —  Perfil 360° del cliente</w:t>
      </w:r>
    </w:p>
    <w:p>
      <w:pPr>
        <w:spacing w:after="20"/>
      </w:pPr>
      <w:r>
        <w:rPr>
          <w:sz w:val="19"/>
          <w:szCs w:val="19"/>
        </w:rPr>
        <w:t xml:space="preserve">CU-CRM-002  —  Historial de visitas y consumo</w:t>
      </w:r>
    </w:p>
    <w:p>
      <w:pPr>
        <w:spacing w:after="20"/>
      </w:pPr>
      <w:r>
        <w:rPr>
          <w:sz w:val="19"/>
          <w:szCs w:val="19"/>
        </w:rPr>
        <w:t xml:space="preserve">CU-CRM-003  —  Sistema de puntos/cashback configurable</w:t>
      </w:r>
    </w:p>
    <w:p>
      <w:pPr>
        <w:spacing w:after="20"/>
      </w:pPr>
      <w:r>
        <w:rPr>
          <w:sz w:val="19"/>
          <w:szCs w:val="19"/>
        </w:rPr>
        <w:t xml:space="preserve">CU-CRM-004  —  Niveles de membresía (tiers)</w:t>
      </w:r>
    </w:p>
    <w:p>
      <w:pPr>
        <w:spacing w:after="20"/>
      </w:pPr>
      <w:r>
        <w:rPr>
          <w:sz w:val="19"/>
          <w:szCs w:val="19"/>
        </w:rPr>
        <w:t xml:space="preserve">CU-CRM-005  —  Billetera virtual del cliente</w:t>
      </w:r>
    </w:p>
    <w:p>
      <w:pPr>
        <w:spacing w:after="20"/>
      </w:pPr>
      <w:r>
        <w:rPr>
          <w:sz w:val="19"/>
          <w:szCs w:val="19"/>
        </w:rPr>
        <w:t xml:space="preserve">CU-CRM-006  —  Disparadores automáticos de marketing</w:t>
      </w:r>
    </w:p>
    <w:p>
      <w:pPr>
        <w:spacing w:after="20"/>
      </w:pPr>
      <w:r>
        <w:rPr>
          <w:sz w:val="19"/>
          <w:szCs w:val="19"/>
        </w:rPr>
        <w:t xml:space="preserve">CU-CRM-007  —  Segmentación de audiencias para campañas</w:t>
      </w:r>
    </w:p>
    <w:p>
      <w:pPr>
        <w:spacing w:after="20"/>
      </w:pPr>
      <w:r>
        <w:rPr>
          <w:sz w:val="19"/>
          <w:szCs w:val="19"/>
        </w:rPr>
        <w:t xml:space="preserve">CU-CRM-008  —  Dashboard de fidelización y CRM</w:t>
      </w:r>
    </w:p>
    <w:p>
      <w:r>
        <w:br w:type="page"/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AUTH — AUTENTICACIÓN Y CONTROL DE ACCESO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los bocetos "Login" y "Login Admin", que definen 3 planes de seguridad escalonados (Básico, Premium, Gold).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CU-AUTH-001-BASICO — Inicio de sesión con usuario y contraseña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Inicio de sesión con usuario y contraseña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CU-AUTH-001-BASICO  (Requerimiento asociado: RF-AUTH-001-BASICO)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Todos los roles del sistema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que cualquier usuario (administrador, cajero, mesero, cocina) inicie sesión mediante usuario/correo y contraseña, con credenciales almacenadas mediante hash seguro (ej. SHA-512 o superior).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CU-AUTH-009 — Expiración de sesión por inactividad.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usuario con credenciales válidas accede al sistema; con credenciales inválidas se muestra error sin revelar cuál campo falló.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Sesión autenticada o mensaje de error.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Todos los roles del sistema accede a la función "Inicio de sesión con usuario y contraseña"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"inicio de sesión con usuario y contraseña".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Usuario/correo, contraseña.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Las contraseñas nunca se almacenan en texto plano. Bloqueo temporal tras N intentos fallidos.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Sesión autenticada o mensaje de error.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usuario con credenciales válidas accede al sistema; con credenciales inválidas se muestra error sin revelar cuál campo falló.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Cifrado end-to-end de datos de sesión.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RE-02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Las credenciales y factores de autenticación deben protegerse conforme a los RNF-002 del documento de Requerimientos Funcionales.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CU-AUTH-009 — Expiración de sesión por inactividad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Las contraseñas nunca se almacenan en texto plano. Bloqueo temporal tras N intentos fallidos.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RF-AUTH-001-BASICO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Cifrado end-to-end de datos de sesión.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RF-AUTH-001-BASICO.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CU-AUTH-002-BASICO — Recuperación de contraseña vía correo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Recuperación de contraseña vía correo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CU-AUTH-002-BASICO  (Requerimiento asociado: RF-AUTH-002-BASICO)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Todos los roles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recuperar el acceso mediante el envío de un enlace o código de un solo uso al correo verificado del usuario.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"Todos los roles" debe estar autenticado en el sistema con los permisos correspondientes al módulo AUTH.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CU-AUTH-001-BASICO — Inicio de sesión con usuario y contraseña.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usuario puede definir una nueva contraseña siguiendo el enlace recibido antes de su expiración.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Correo con enlace/código de restablecimiento.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Todos los roles accede a la función "Recuperación de contraseña vía correo"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"recuperación de contraseña vía correo".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Correo electrónico registrado.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enlace de recuperación expira en un tiempo configurable (ej. 30 min).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Correo con enlace/código de restablecimiento.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usuario puede definir una nueva contraseña siguiendo el enlace recibido antes de su expiración.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Las credenciales y factores de autenticación deben protegerse conforme a los RNF-002 del documento de Requerimientos Funcionales.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CU-AUTH-001-BASICO — Inicio de sesión con usuario y contraseña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enlace de recuperación expira en un tiempo configurable (ej. 30 min).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RF-AUTH-002-BASICO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RF-AUTH-002-BASICO.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CU-AUTH-003-PREMIUM — Autenticación de dos factores (2FA)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Autenticación de dos factores (2FA)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CU-AUTH-003-PREMIUM  (Requerimiento asociado: RF-AUTH-003-PREMIUM)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ofrecer verificación en dos pasos mediante código SMS, correo electrónico o aplicación autenticadora (TOTP tipo Google Authenticator) como capa adicional al login.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AUTH.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CU-AUTH-001-BASICO — Inicio de sesión con usuario y contraseña.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acceso solo se concede tras validar correctamente usuario/contraseña y el código de segundo factor.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Confirmación o rechazo de segundo factor.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"Autenticación de dos factores (2FA)"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"autenticación de dos factores (2fa)".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Código OTP de 6 dígitos.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2FA es obligatorio para roles administrativos en el plan Premium.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Confirmación o rechazo de segundo factor.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acceso solo se concede tras validar correctamente usuario/contraseña y el código de segundo factor.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proveedor de SMS/correo transaccional.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RE-02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Las credenciales y factores de autenticación deben protegerse conforme a los RNF-002 del documento de Requerimientos Funcionales.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CU-AUTH-001-BASICO — Inicio de sesión con usuario y contraseña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2FA es obligatorio para roles administrativos en el plan Premium.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RF-AUTH-003-PREMIUM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proveedor de SMS/correo transaccional.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RF-AUTH-003-PREMIUM.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CU-AUTH-004-PREMIUM — Códigos de respaldo de un solo uso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Códigos de respaldo de un solo uso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CU-AUTH-004-PREMIUM  (Requerimiento asociado: RF-AUTH-004-PREMIUM)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generar un set de códigos de un solo uso que el usuario pueda utilizar si pierde acceso a su segundo factor.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AUTH.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CU-AUTH-003-PREMIUM — Autenticación de dos factores (2FA).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código de respaldo usado no puede reutilizarse en un segundo intento.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Lista de códigos de respaldo (descargable).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"Códigos de respaldo de un solo uso"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"códigos de respaldo de un solo uso".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Solicitud de generación.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Cada código solo puede usarse una vez; se debe permitir regenerar el set completo.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Lista de códigos de respaldo (descargable).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código de respaldo usado no puede reutilizarse en un segundo intento.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Las credenciales y factores de autenticación deben protegerse conforme a los RNF-002 del documento de Requerimientos Funcionales.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CU-AUTH-003-PREMIUM — Autenticación de dos factores (2FA)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Cada código solo puede usarse una vez; se debe permitir regenerar el set completo.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RF-AUTH-004-PREMIUM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RF-AUTH-004-PREMIUM.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CU-AUTH-005-PREMIUM — Bitácora de auditoría de inicios de sesión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Bitácora de auditoría de inicios de sesión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CU-AUTH-005-PREMIUM  (Requerimiento asociado: RF-AUTH-005-PREMIUM)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registrar cada intento de inicio de sesión (exitoso o fallido) con fecha, hora, usuario, IP/dispositivo.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AUTH.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CU-AUTH-001-BASICO — Inicio de sesión con usuario y contraseña.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administrador puede consultar el historial de accesos de cualquier usuario.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Listado de auditoría de accesos.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"Bitácora de auditoría de inicios de sesión"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"bitácora de auditoría de inicios de sesión".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 (automático).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Los registros deben conservarse por un período mínimo definido (ej. 12 meses).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Listado de auditoría de accesos.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administrador puede consultar el historial de accesos de cualquier usuario.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Las credenciales y factores de autenticación deben protegerse conforme a los RNF-002 del documento de Requerimientos Funcionales.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CU-AUTH-001-BASICO — Inicio de sesión con usuario y contraseña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Los registros deben conservarse por un período mínimo definido (ej. 12 meses).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RF-AUTH-005-PREMIUM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RF-AUTH-005-PREMIUM.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CU-AUTH-006-GOLD — Autenticación biométrica (WebAuthn/FIDO2)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Autenticación biométrica (WebAuthn/FIDO2)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CU-AUTH-006-GOLD  (Requerimiento asociado: RF-AUTH-006-GOLD)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el inicio de sesión mediante huella digital o reconocimiento facial en dispositivos compatibles, usando el estándar WebAuthn/FIDO2.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AUTH.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CU-AUTH-001-BASICO — Inicio de sesión con usuario y contraseña.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usuario accede exitosamente usando huella o rostro en un dispositivo compatible sin usar contraseña.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Sesión autenticada.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"Autenticación biométrica (WebAuthn/FIDO2)"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"autenticación biométrica (webauthn/fido2)".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Biometría del dispositivo.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Disponible únicamente en el plan Gold.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Sesión autenticada.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usuario accede exitosamente usando huella o rostro en un dispositivo compatible sin usar contraseña.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dispositivo con sensor biométrico compatible.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RE-02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Las credenciales y factores de autenticación deben protegerse conforme a los RNF-002 del documento de Requerimientos Funcionales.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CU-AUTH-001-BASICO — Inicio de sesión con usuario y contraseña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Disponible únicamente en el plan Gold.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RF-AUTH-006-GOLD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dispositivo con sensor biométrico compatible.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RF-AUTH-006-GOLD.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CU-AUTH-007-GOLD — Soporte de llave de seguridad física (Hardware Key)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Soporte de llave de seguridad física (Hardware Key)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CU-AUTH-007-GOLD  (Requerimiento asociado: RF-AUTH-007-GOLD)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el uso de llaves de hardware tipo YubiKey/USB como método de autenticación fuerte.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AUTH.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CU-AUTH-001-BASICO — Inicio de sesión con usuario y contraseña.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reconoce y valida la llave física registrada previamente.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Sesión autenticada.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"Soporte de llave de seguridad física (Hardware Key)"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"soporte de llave de seguridad física (hardware key)".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Llave física conectada.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Disponible únicamente en el plan Gold.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Sesión autenticada.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sistema reconoce y valida la llave física registrada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puerto USB/NFC compatible.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RE-02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Las credenciales y factores de autenticación deben protegerse conforme a los RNF-002 del documento de Requerimientos Funcionales.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CU-AUTH-001-BASICO — Inicio de sesión con usuario y contraseña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Disponible únicamente en el plan Gold.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RF-AUTH-007-GOLD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puerto USB/NFC compatible.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RF-AUTH-007-GOLD.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CU-AUTH-008-GOLD — Gestión de dispositivos confiables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Gestión de dispositivos confiables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CU-AUTH-008-GOLD  (Requerimiento asociado: RF-AUTH-008-GOLD)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registrar, visualizar y revocar dispositivos marcados como confiables para reducir fricciones de 2FA.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AUTH.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CU-AUTH-003-PREMIUM — Autenticación de dos factores (2FA).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 revocar un dispositivo, este pierde el acceso simplificado inmediatamente.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Lista actualizada de dispositivos confiables.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"Gestión de dispositivos confiables"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"gestión de dispositivos confiables".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Selección de dispositivo a revocar.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Un dispositivo revocado deberá solicitar 2FA nuevamente en el siguiente acceso.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Lista actualizada de dispositivos confiables.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Al revocar un dispositivo, este pierde el acceso simplificado inmediatamente.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Las credenciales y factores de autenticación deben protegerse conforme a los RNF-002 del documento de Requerimientos Funcionales.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CU-AUTH-003-PREMIUM — Autenticación de dos factores (2FA)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dispositivo revocado deberá solicitar 2FA nuevamente en el siguiente acceso.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RF-AUTH-008-GOLD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RF-AUTH-008-GOLD.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CU-AUTH-009 — Expiración de sesión por inactividad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Expiración de sesión por inactividad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CU-AUTH-009  (Requerimiento asociado: RF-AUTH-009)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Todos los roles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cerrar automáticamente la sesión de un usuario tras un período configurable de inactividad, en todos los planes.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"Todos los roles" debe estar autenticado en el sistema con los permisos correspondientes al módulo AUTH.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Tras el tiempo definido sin actividad, el sistema solicita reautenticación.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Cierre de sesión y redirección a login.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Todos los roles accede a la función "Expiración de sesión por inactividad"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"expiración de sesión por inactividad".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 (automático).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Tiempo de expiración configurable por el administrador.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Cierre de sesión y redirección a login.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Tras el tiempo definido sin actividad, el sistema solicita reautenticación.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Las credenciales y factores de autenticación deben protegerse conforme a los RNF-002 del documento de Requerimientos Funcionales.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Tiempo de expiración configurable por el administrador.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RF-AUTH-009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RF-AUTH-009.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REG — REGISTRO Y GESTIÓN DE PERSONAL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"Sistema de Gestión de Personal de Restaurante" (paquetes Básico y Premium).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CU-REG-001-BASICO — Registro de datos personales del empleado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Registro de datos personales del empleado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CU-REG-001-BASICO  (Requerimiento asociado: RF-REG-001-BASICO)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registrar nombre completo, DPI, correo, teléfono, cuenta bancaria y dirección domiciliar de cada empleado.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REG.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nuevo empleado queda disponible en el sistema con todos los campos obligatorios completos.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Registro de empleado creado.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"Registro de datos personales del empleado"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"registro de datos personales del empleado".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Datos personales del empleado.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DPI y correo deben ser únicos por empleado.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Registro de empleado creado.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nuevo empleado queda disponible en el sistema con todos los campos obligatorios completos.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DPI y correo deben ser únicos por empleado.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RF-REG-001-BASICO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RF-REG-001-BASICO.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CU-REG-002-BASICO — Control de acceso administrativo único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Control de acceso administrativo único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CU-REG-002-BASICO  (Requerimiento asociado: RF-REG-002-BASICO)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En el paquete Básico, el sistema deberá restringir la gestión de personal a un único usuario administrador.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REG.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CU-AUTH-001-BASICO — Inicio de sesión con usuario y contraseña.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Usuarios no administradores no pueden acceder al módulo de personal.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N/A.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"Control de acceso administrativo único"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"control de acceso administrativo único".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Solo un rol "Administrador" puede crear/editar/eliminar empleados en este plan.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Usuarios no administradores no pueden acceder al módulo de personal.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CU-AUTH-001-BASICO — Inicio de sesión con usuario y contraseña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Solo un rol "Administrador" puede crear/editar/eliminar empleados en este plan.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RF-REG-002-BASICO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RF-REG-002-BASICO.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CU-REG-003-PREMIUM — Gestión documental de empleados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Gestión documental de empleados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CU-REG-003-PREMIUM  (Requerimiento asociado: RF-REG-003-PREMIUM)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RRHH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la carga y verificación de documentos obligatorios: ficha de salud, certificado de manipulación de alimentos, fotografía de perfil y antecedentes penales/policiales.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REG.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CU-REG-001-BASICO — Registro de datos personales del empleado.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expediente del empleado muestra el estado (cargado/pendiente/vencido) de cada documento requerido.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Documentos almacenados y verificados (check).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"Gestión documental de empleados"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"gestión documental de empleados".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Archivos de documentos del empleado.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Documentos con fecha de vencimiento deben generar alerta antes de expirar.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Documentos almacenados y verificados (check).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expediente del empleado muestra el estado (cargado/pendiente/vencido) de cada documento requerido.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Almacenamiento seguro tipo S3/MinIO.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CU-REG-001-BASICO — Registro de datos personales del empleado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Documentos con fecha de vencimiento deben generar alerta antes de expirar.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RF-REG-003-PREMIUM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Almacenamiento seguro tipo S3/MinIO.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RF-REG-003-PREMIUM.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CU-REG-004-PREMIUM — Registro de capacitaciones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Registro de capacitaciones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CU-REG-004-PREMIUM  (Requerimiento asociado: RF-REG-004-PREMIUM)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RRHH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registrar cursos de capacitación tomados por cada empleado con sus fechas correspondientes.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REG.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CU-REG-001-BASICO — Registro de datos personales del empleado.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historial de capacitaciones de un empleado es consultable desde su expediente.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Tabla de capacitaciones por empleado.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"Registro de capacitaciones"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"registro de capacitaciones".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Nombre de curso, fecha, empleado.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Tabla de capacitaciones por empleado.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historial de capacitaciones de un empleado es consultable desde su expediente.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CU-REG-001-BASICO — Registro de datos personales del empleado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RF-REG-004-PREMIUM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RF-REG-004-PREMIUM.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CU-REG-005-PREMIUM — Integración con reloj biométrico de asistencia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Integración con reloj biométrico de asistencia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CU-REG-005-PREMIUM  (Requerimiento asociado: RF-REG-005-PREMIUM)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RRHH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sincronizar los registros de un reloj biométrico externo con la ficha de asistencia del empleado.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"RRHH" debe estar autenticado en el sistema con los permisos correspondientes al módulo REG.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CU-RRHH-003 — Control de asistencia y puntualidad biométrico.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Las marcaciones del reloj biométrico se reflejan automáticamente en el módulo de asistencia.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Registro de asistencia actualizado.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RRHH accede a la función "Integración con reloj biométrico de asistencia"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"integración con reloj biométrico de asistencia".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Marcaciones del reloj biométrico.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Registro de asistencia actualizado.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Las marcaciones del reloj biométrico se reflejan automáticamente en el módulo de asistencia.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hardware/API de reloj biométrico compatible.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CU-RRHH-003 — Control de asistencia y puntualidad biométrico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RF-REG-005-PREMIUM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hardware/API de reloj biométrico compatible.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RF-REG-005-PREMIUM.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MESA — GESTIÓN DE MESAS Y SALÓN (FLOOR PLAN)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"Diagrama de Módulo de Gestión de Mesas y Salón".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CU-MESA-001 — Mapa visual interactivo del salón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Mapa visual interactivo del salón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CU-MESA-001  (Requerimiento asociado: RF-MESA-001)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Mesero, 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un plano gráfico e interactivo del salón (incluyendo zonas VIP, terraza, salón principal) con control de zoom y desplazamiento (pan).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"Hostess" debe estar autenticado en el sistema con los permisos correspondientes al módulo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usuario puede visualizar y navegar el plano completo del restaurante desde una tablet o PC.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Representación visual del salón en tiempo real.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Hostess accede a la función "Mapa visual interactivo del salón"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"mapa visual interactivo del salón".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layout debe reflejar la disposición física real y ser configurable.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Representación visual del salón en tiempo real.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usuario puede visualizar y navegar el plano completo del restaurante desde una tablet o PC.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layout debe reflejar la disposición física real y ser configurable.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RF-MESA-001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RF-MESA-001.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CU-MESA-002 — Gestión de estados de mesa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Gestión de estados de mesa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CU-MESA-002  (Requerimiento asociado: RF-MESA-002)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representar el estado de cada mesa (Libre, Ocupada, Cuenta Pedida, Reservada, En Limpieza) mediante código de colores y actualizarlo en tiempo real.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"Hostess" debe estar autenticado en el sistema con los permisos correspondientes al módulo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CU-MESA-001 — Mapa visual interactivo del salón.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 cambiar el estado de una mesa, todos los dispositivos conectados reflejan el cambio en menos de 5 segundos.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Actualización visual inmediata del mapa.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Hostess accede a la función "Gestión de estados de mesa"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"gestión de estados de mesa".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Cambio de estado de mesa.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Verde=Libre, Rojo=Ocupada, Amarillo=Cuenta Pedida, Azul=Reservada, Gris=En Limpieza.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Actualización visual inmediata del mapa.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Al cambiar el estado de una mesa, todos los dispositivos conectados reflejan el cambio en menos de 5 segundos.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Pérdida de conectividad o sincronización.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notifica al actor la pérdida de conexión y reintenta la sincronización automáticamente al restablecerse; si la operación es crítica, la bloquea hasta reconectar.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Sincronización en tiempo real (WebSockets).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CU-MESA-001 — Mapa visual interactivo del salón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Verde=Libre, Rojo=Ocupada, Amarillo=Cuenta Pedida, Azul=Reservada, Gris=En Limpieza.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RF-MESA-002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Sincronización en tiempo real (WebSockets).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RF-MESA-002.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CU-MESA-003 — Asignación de mesero a mesa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Asignación de mesero a mesa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CU-MESA-003  (Requerimiento asociado: RF-MESA-003)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asignar un mesero de la lista de disponibles a una mesa específica, considerando su zona de trabajo.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"Hostess" debe estar autenticado en el sistema con los permisos correspondientes al módulo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CU-MESA-002 — Gestión de estados de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mesa muestra el nombre del mesero asignado y las órdenes se enrutan a dicho mesero.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Mesa vinculada al mesero.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Hostess accede a la función "Asignación de mesero a mesa"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"asignación de mesero a mesa".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Mesa, mesero seleccionado.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Un mesero solo puede ser asignado dentro de su(s) zona(s) configurada(s).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Mesa vinculada al mesero.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mesa muestra el nombre del mesero asignado y las órdenes se enrutan a dicho mesero.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CU-MESA-002 — Gestión de estados de mesa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mesero solo puede ser asignado dentro de su(s) zona(s) configurada(s).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RF-MESA-003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RF-MESA-003.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CU-MESA-004 — Unión y división de mesas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Unión y división de mesas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CU-MESA-004  (Requerimiento asociado: RF-MESA-004)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unir dos o más mesas en un grupo, así como dividir una mesa en submesas, actualizando la proporción de comanda correspondiente.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"Hostess" debe estar autenticado en el sistema con los permisos correspondientes al módulo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CU-MESA-002 — Gestión de estados de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mapa refleja visualmente las mesas unidas o divididas y la comanda se ajusta correctamente.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Grupo de mesas creado o mesa dividida.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Hostess accede a la función "Unión y división de mesas"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"unión y división de mesas".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Selección de mesas a unir/dividir.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Al unir mesas, la comanda pasa a compartirse; al dividir, se debe indicar la proporción de cada submesa.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Grupo de mesas creado o mesa dividida.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mapa refleja visualmente las mesas unidas o divididas y la comanda se ajusta correctamente.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CU-MESA-002 — Gestión de estados de mesa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 unir mesas, la comanda pasa a compartirse; al dividir, se debe indicar la proporción de cada submesa.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RF-MESA-004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RF-MESA-004.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CU-MESA-005 — Transferencia de comanda entre mesas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Transferencia de comanda entre mesas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CU-MESA-005  (Requerimiento asociado: RF-MESA-005)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mover la comanda de una mesa a otra, requiriendo confirmación explícita.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"Mesero" debe estar autenticado en el sistema con los permisos correspondientes al módulo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CU-MESA-002 — Gestión de estados de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comanda aparece completa en la mesa destino y la mesa origen queda libre.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Comanda transferida.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Mesero accede a la función "Transferencia de comanda entre mesas"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"transferencia de comanda entre mesas".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Mesa origen, mesa destino.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Requiere confirmación antes de ejecutar la transferencia.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Comanda transferida.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comanda aparece completa en la mesa destino y la mesa origen queda libre.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CU-MESA-002 — Gestión de estados de mesa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confirmación antes de ejecutar la transferencia.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RF-MESA-005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RF-MESA-005.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CU-MESA-006 — Solicitud de pre-cuenta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Solicitud de pre-cuenta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CU-MESA-006  (Requerimiento asociado: RF-MESA-006)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generar una pre-factura desde el mapa de mesas y enviarla al POS/caja.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"Mesero" debe estar autenticado en el sistema con los permisos correspondientes al módulo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CU-PAG-002 — Pantalla de cierre de pedido con métodos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caja recibe la pre-cuenta con el detalle correcto de consumo de la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Pre-factura enviada a caja.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Mesero accede a la función "Solicitud de pre-cuenta"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"solicitud de pre-cuenta".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Solicitud de pre-cuenta de la mesa.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Pre-factura enviada a caja.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caja recibe la pre-cuenta con el detalle correcto de consumo de la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RF-MESA-006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RF-MESA-006.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CU-MESA-007 — Monitor de rotación y ocupación en tiempo real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Monitor de rotación y ocupación en tiempo real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CU-MESA-007  (Requerimiento asociado: RF-MESA-007)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calcular y mostrar el porcentaje de ocupación en tiempo real y el tiempo promedio de rotación por mesa/zona.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CU-MESA-002 — Gestión de estados de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dashboard muestra el % de ocupación actualizado y el tiempo de rotación por zona (Salón, Terraza, VIP).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Indicadores de ocupación y rotación.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"Monitor de rotación y ocupación en tiempo real"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"monitor de rotación y ocupación en tiempo real".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 (cálculo automático).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Indicadores de ocupación y rotación.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dashboard muestra el % de ocupación actualizado y el tiempo de rotación por zona (Salón, Terraza, VIP).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CU-MESA-002 — Gestión de estados de mesa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RF-MESA-007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RF-MESA-007.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CU-MESA-008 — Alertas proactivas de demora por mesa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Alertas proactivas de demora por mesa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CU-MESA-008  (Requerimiento asociado: RF-MESA-008)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generar alertas de prioridad cuando una mesa exceda un tiempo de ocupación configurado sin actividad.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"Hostess" debe estar autenticado en el sistema con los permisos correspondientes al módulo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CU-MESA-002 — Gestión de estados de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Una mesa con demora excesiva se marca visualmente y genera notificación al personal correspondiente.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Alerta visual con prioridad.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Hostess accede a la función "Alertas proactivas de demora por mesa"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"alertas proactivas de demora por mesa".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 (automático).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Prioridad ALTA cuando se excede el umbral definido.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Alerta visual con prioridad.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Una mesa con demora excesiva se marca visualmente y genera notificación al personal correspondiente.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CU-MESA-002 — Gestión de estados de mesa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Prioridad ALTA cuando se excede el umbral definido.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RF-MESA-008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RF-MESA-008.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CU-MESA-009 — Configuración de capacidad y zonas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Configuración de capacidad y zonas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CU-MESA-009  (Requerimiento asociado: RF-MESA-009)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al administrador configurar la capacidad de cada mesa y definir las zonas del salón.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CU-MESA-001 — Mapa visual interactivo del salón.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Los cambios de capacidad/zona se reflejan inmediatamente en el mapa del salón.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Configuración guardada.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"Configuración de capacidad y zonas"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"configuración de capacidad y zonas".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Capacidad por mesa, definición de zona.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Configuración guardada.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Los cambios de capacidad/zona se reflejan inmediatamente en el mapa del salón.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CU-MESA-001 — Mapa visual interactivo del salón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RF-MESA-009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RF-MESA-009.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ORD — GESTIÓN DE ÓRDENES (MESERO)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"Gestión de orden (Mesero)".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CU-ORD-001 — Selección de categorías de productos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Selección de categorías de productos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CU-ORD-001  (Requerimiento asociado: RF-ORD-001)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presentar al mesero un asistente de orden con categorías (bebidas, platos, etc.) para iniciar la toma de pedido.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"Mesero" debe estar autenticado en el sistema con los permisos correspondientes al módulo ORD.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CU-MESA-003 — Asignación de mesero a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mesero visualiza los productos disponibles al seleccionar una categoría.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Listado de productos de la categoría.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Mesero accede a la función "Selección de categorías de productos"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"selección de categorías de productos".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Selección de categoría.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Listado de productos de la categoría.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mesero visualiza los productos disponibles al seleccionar una categoría.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CU-MESA-003 — Asignación de mesero a mesa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RF-ORD-001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RF-ORD-001.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CU-ORD-002 — Selección y personalización de artículos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Selección y personalización de artículos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CU-ORD-002  (Requerimiento asociado: RF-ORD-002)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seleccionar un producto, indicar cantidad y aplicar modificadores/personalización antes de agregarlo a la orden.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"Mesero" debe estar autenticado en el sistema con los permisos correspondientes al módulo ORD.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CU-ORD-001 — Selección de categorías de productos.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producto seleccionado aparece en la revisión de orden con su cantidad y precio correcto.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Producto agregado a la orden en curso.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Mesero accede a la función "Selección y personalización de artículos"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"selección y personalización de artículos".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Producto, cantidad, modificadores.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Producto agregado a la orden en curso.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producto seleccionado aparece en la revisión de orden con su cantidad y precio correcto.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CU-ORD-001 — Selección de categorías de productos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RF-ORD-002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RF-ORD-002.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CU-ORD-003 — Agregar productos adicionales a orden existente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Agregar productos adicionales a orden existente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CU-ORD-003  (Requerimiento asociado: RF-ORD-003)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añadir productos adicionales a una orden ya enviada a cocina sin duplicar el ticket.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"Mesero" debe estar autenticado en el sistema con los permisos correspondientes al módulo ORD.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CU-ORD-002 — Selección y personalización de artículos.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Cocina recibe los productos adicionales diferenciados de la orden original.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Orden actualizada.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Mesero accede a la función "Agregar productos adicionales a orden existente"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"agregar productos adicionales a orden existente".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Productos adicionales, orden existente.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Los productos adicionales deben identificarse como una ronda nueva en cocina.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Orden actualizada.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Cocina recibe los productos adicionales diferenciados de la orden original.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CU-ORD-002 — Selección y personalización de artículos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Los productos adicionales deben identificarse como una ronda nueva en cocina.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RF-ORD-003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RF-ORD-003.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CU-ORD-004 — Revisión de orden actual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Revisión de orden actual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CU-ORD-004  (Requerimiento asociado: RF-ORD-004)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un resumen de la orden (detalle, cantidad, precio unitario y total) antes de confirmar el envío a cocina.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"Mesero" debe estar autenticado en el sistema con los permisos correspondientes al módulo ORD.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CU-ORD-002 — Selección y personalización de artículos.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mesero puede revisar y corregir la orden antes de confirmarla.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Resumen de orden con total calculado.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Mesero accede a la función "Revisión de orden actual"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"revisión de orden actual".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Resumen de orden con total calculado.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mesero puede revisar y corregir la orden antes de confirmarla.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CU-ORD-002 — Selección y personalización de artículos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RF-ORD-004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RF-ORD-004.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CU-ORD-005 — Envío de orden a pantalla de cocina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Envío de orden a pantalla de cocina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CU-ORD-005  (Requerimiento asociado: RF-ORD-005)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enviar la orden confirmada al servidor central, el cual la enrutará a la pantalla de cocina correspondiente.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"Mesero" debe estar autenticado en el sistema con los permisos correspondientes al módulo ORD.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CU-ROUT-001 — Recepción centralizada de órdenes.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orden aparece en la pantalla de cocina en menos de 5 segundos tras la confirmación.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Ticket generado en pantalla de cocina.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Mesero accede a la función "Envío de orden a pantalla de cocina"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"envío de orden a pantalla de cocina".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Orden confirmada.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Ticket generado en pantalla de cocina.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orden aparece en la pantalla de cocina en menos de 5 segundos tras la confirmación.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Pérdida de conectividad o sincronización.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notifica al actor la pérdida de conexión y reintenta la sincronización automáticamente al restablecerse; si la operación es crítica, la bloquea hasta reconectar.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conexión en tiempo real con el servidor central.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CU-ROUT-001 — Recepción centralizada de órdenes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CU-COC-001 — Vista por estación de cocina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RF-ORD-005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conexión en tiempo real con el servidor central.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RF-ORD-005.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CU-ORD-006 — Reportes y analítica de órdenes por mesero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Reportes y analítica de órdenes por 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CU-ORD-006  (Requerimiento asociado: RF-ORD-006)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generar reportes de órdenes tomadas por mesero, incluyendo tiempos de atención y productos vendidos.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ORD.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CU-BI-003 — KPIs clave de operación.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gerente puede consultar el detalle de órdenes tomadas por cualquier mesero en un rango de fechas.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Reporte de desempeño por mesero.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"Reportes y analítica de órdenes por mesero"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"reportes y analítica de órdenes por mesero".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Reporte de desempeño por mesero.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gerente puede consultar el detalle de órdenes tomadas por cualquier mesero en un rango de fechas.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CU-BI-003 — KPIs clave de operación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RF-ORD-006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RF-ORD-006.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COC — PANTALLAS DE COCINA (KDS - KITCHEN DISPLAY SYSTEM)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"Módulo de Pantallas de Cocina Avanzadas (KDS)".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CU-COC-001 — Vista por estación de cocina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Vista por estación de cocina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CU-COC-001  (Requerimiento asociado: RF-COC-001)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Cocinero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Bartender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presentar pantallas independientes por estación de trabajo (Parrilla/Hot, Ensaladas/Fríos, Barra de Bebidas, Repostería).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"Cocinero" debe estar autenticado en el sistema con los permisos correspondientes al módulo COC.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CU-COC-004 — Enrutamiento inteligente de pedidos por categoría.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Cada estación de cocina solo ve los productos que debe preparar.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Tickets filtrados por estación.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Cocinero accede a la función "Vista por estación de cocina"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"vista por estación de cocina".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Cada estación solo visualiza los ítems que le corresponden.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Tickets filtrados por estación.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Cada estación de cocina solo ve los productos que debe preparar.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CU-COC-004 — Enrutamiento inteligente de pedidos por categoría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Cada estación solo visualiza los ítems que le corresponden.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RF-COC-001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RF-COC-001.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CU-COC-002 — Gestión de tickets digitales con temporizador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Gestión de tickets digitales con temporizador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CU-COC-002  (Requerimiento asociado: RF-COC-002)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Cocinero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cada ticket con un temporizador y un semáforo de estado (verde &amp;lt;10min, amarillo 10-15min, rojo &amp;gt;15min).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"Cocinero" debe estar autenticado en el sistema con los permisos correspondientes al módulo COC.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CU-COC-001 — Vista por estación de cocina.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color del ticket cambia automáticamente según el tiempo transcurrido desde su creación.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Indicador visual de tiempo transcurrido.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Cocinero accede a la función "Gestión de tickets digitales con temporizador"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"gestión de tickets digitales con temporizador".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 (automático desde hora de creación del ticket).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Los umbrales de tiempo deben ser configurables por producto o estación.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Indicador visual de tiempo transcurrido.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color del ticket cambia automáticamente según el tiempo transcurrido desde su creación.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CU-COC-001 — Vista por estación de cocina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Los umbrales de tiempo deben ser configurables por producto o estación.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RF-COC-002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RF-COC-002.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CU-COC-003 — Visualización de modificadores del producto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Visualización de modificadores del producto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CU-COC-003  (Requerimiento asociado: RF-COC-003)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Cocinero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en el ticket de cocina los modificadores solicitados por el cliente (ej. sin cebolla, extra queso).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"Cocinero" debe estar autenticado en el sistema con los permisos correspondientes al módulo COC.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CU-ORD-002 — Selección y personalización de artículos.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cocinero puede ver claramente cualquier personalización del producto sin necesidad de preguntar al mesero.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Modificadores visibles en el ticket.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Cocinero accede a la función "Visualización de modificadores del producto"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"visualización de modificadores del producto".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Modificadores visibles en el ticket.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cocinero puede ver claramente cualquier personalización del producto sin necesidad de preguntar al mesero.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CU-ORD-002 — Selección y personalización de artículos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RF-COC-003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RF-COC-003.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CU-COC-004 — Enrutamiento inteligente de pedidos por categoría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Enrutamiento inteligente de pedidos por categoría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CU-COC-004  (Requerimiento asociado: RF-COC-004)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analizar el tipo de producto de cada orden y enrutarlo automáticamente a la estación de cocina correspondiente.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CU-ROUT-002 — Enrutamiento automático por tipo de producto.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producto de bebida se enruta a entrega inmediata mientras que un plato complejo se enruta a cocina.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Ticket enrutado a la estación correcta.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"Enrutamiento inteligente de pedidos por categoría"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"enrutamiento inteligente de pedidos por categoría".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Orden con productos.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La categoría del producto determina la estación destino (ej. bebidas → entrega inmediata, platillo complejo → cocina).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Ticket enrutado a la estación correcta.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producto de bebida se enruta a entrega inmediata mientras que un plato complejo se enruta a cocina.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CU-ROUT-002 — Enrutamiento automático por tipo de producto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categoría del producto determina la estación destino (ej. bebidas → entrega inmediata, platillo complejo → cocina).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RF-COC-004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RF-COC-004.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CU-COC-005 — Pantalla de expedidor / pase central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Pantalla de expedidor / pase central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CU-COC-005  (Requerimiento asociado: RF-COC-005)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Expedidor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Jefe de cocina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consolidar en una pantalla central los ítems listos de todas las estaciones para una misma orden, indicando cuáles faltan.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"Expedidor" debe estar autenticado en el sistema con los permisos correspondientes al módulo COC.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CU-COC-001 — Vista por estación de cocina.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expedidor visualiza el estado consolidado de todos los ítems de la orden en un solo lugar.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Orden consolidada lista para servir.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Expedidor accede a la función "Pantalla de expedidor / pase central"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"pantalla de expedidor / pase central".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Confirmaciones de estación.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Una orden solo se marca "lista" cuando todas sus estaciones confirman.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Orden consolidada lista para servir.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expedidor visualiza el estado consolidado de todos los ítems de la orden en un solo lugar.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CU-COC-001 — Vista por estación de cocina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Una orden solo se marca "lista" cuando todas sus estaciones confirman.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RF-COC-005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RF-COC-005.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CU-COC-006 — Notificación al mesero de orden lista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Notificación al mesero de orden lista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CU-COC-006  (Requerimiento asociado: RF-COC-006)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notificar al mesero (vía app o smartwatch) cuando una orden esté completamente lista para servir.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CU-COC-005 — Pantalla de expedidor / pase central.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mesero recibe la notificación en menos de 5 segundos de marcada la orden como lista.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Notificación push al dispositivo del mesero.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"Notificación al mesero de orden lista"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"notificación al mesero de orden lista".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Notificación push al dispositivo del mesero.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mesero recibe la notificación en menos de 5 segundos de marcada la orden como lista.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app móvil o integración con smartwatch.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CU-COC-005 — Pantalla de expedidor / pase central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RF-COC-006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app móvil o integración con smartwatch.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RF-COC-006.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CU-COC-007 — Detección de cuellos de botella y métricas de eficiencia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Detección de cuellos de botella y métricas de eficiencia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CU-COC-007  (Requerimiento asociado: RF-COC-007)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Jefe de cocina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calcular el tiempo promedio de preparación por estación y la tasa de despacho por hora, identificando cuellos de botella.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"Jefe de cocina" debe estar autenticado en el sistema con los permisos correspondientes al módulo COC.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CU-COC-002 — Gestión de tickets digitales con temporizador.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gerente puede identificar qué estación presenta mayor tiempo de preparación en un turno dado.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Dashboard de métricas de eficiencia de cocina.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Jefe de cocina accede a la función "Detección de cuellos de botella y métricas de eficiencia"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"detección de cuellos de botella y métricas de eficiencia".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 (cálculo automático).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Dashboard de métricas de eficiencia de cocina.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gerente puede identificar qué estación presenta mayor tiempo de preparación en un turno dado.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CU-COC-002 — Gestión de tickets digitales con temporizador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RF-COC-007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RF-COC-007.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ROUT — ENRUTAMIENTO CENTRAL DE PEDIDOS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de flujo del "Servidor Central" que enruta pedidos a cocina, bar o entrega express.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CU-ROUT-001 — Recepción centralizada de órdenes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Recepción centralizada de órdenes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CU-ROUT-001  (Requerimiento asociado: RF-ROUT-001)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contar con un servidor central que reciba todas las órdenes generadas desde cualquier canal (mesero, QR, delivery).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Toda orden generada, sin importar el canal de origen, llega al servidor central para su procesamiento.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Orden procesada en el servidor central.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"Recepción centralizada de órdenes"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"recepción centralizada de órdenes".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Orden generada desde cualquier canal.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Orden procesada en el servidor central.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Toda orden generada, sin importar el canal de origen, llega al servidor central para su procesamiento.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Disponibilidad y tolerancia a fallos del servidor.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RF-ROUT-001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Disponibilidad y tolerancia a fallos del servidor.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RF-ROUT-001.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CU-ROUT-002 — Enrutamiento automático por tipo de producto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Enrutamiento automático por tipo de producto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CU-ROUT-002  (Requerimiento asociado: RF-ROUT-002)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determinar el destino de cada producto de la orden (cocina, bar, o estación de entrega inmediata) según su tipo.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CU-ROUT-001 — Recepción centralizada de órdenes.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Cada producto de una orden mixta llega a la estación correcta sin intervención manual.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Productos distribuidos a su estación correspondiente.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"Enrutamiento automático por tipo de producto"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"enrutamiento automático por tipo de producto".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Detalle de productos de la orden.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Productos de consumo directo (ej. bebidas enlatadas) van a entrega inmediata; platillos preparados van a cocina/bar.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Productos distribuidos a su estación correspondiente.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Cada producto de una orden mixta llega a la estación correcta sin intervención manual.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CU-ROUT-001 — Recepción centralizada de órdenes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Productos de consumo directo (ej. bebidas enlatadas) van a entrega inmediata; platillos preparados van a cocina/bar.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RF-ROUT-002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RF-ROUT-002.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CU-ROUT-003 — Estación de compra en caja con destino manual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Estación de compra en caja con destino manual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CU-ROUT-003  (Requerimiento asociado: RF-ROUT-003)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al cajero seleccionar manualmente el área de destino (cocina, bar, caja) para productos vendidos directamente en caja.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"Cajero" debe estar autenticado en el sistema con los permisos correspondientes al módulo ROUT.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CU-ROUT-002 — Enrutamiento automático por tipo de producto.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cajero puede reasignar manualmente el destino de un producto vendido en caja.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Producto enviado a la estación indicada.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Cajero accede a la función "Estación de compra en caja con destino manual"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"estación de compra en caja con destino manual".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Producto, área de destino seleccionada.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Producto enviado a la estación indicada.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cajero puede reasignar manualmente el destino de un producto vendido en caja.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CU-ROUT-002 — Enrutamiento automático por tipo de producto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RF-ROUT-003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RF-ROUT-003.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CU-ROUT-004 — Generación de ticket detallado de pedido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Generación de ticket detallado de pedido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CU-ROUT-004  (Requerimiento asociado: RF-ROUT-004)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generar un ticket con el detalle de productos, subtotal, impuestos y total, disponible para confirmar y enviar a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"Cajero" debe estar autenticado en el sistema con los permisos correspondientes al módulo ROUT.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CU-ROUT-001 — Recepción centralizada de órdenes.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ticket generado refleja correctamente el subtotal, impuestos (IVA) y total de la orden.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Ticket con subtotal, impuestos y total.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Cajero accede a la función "Generación de ticket detallado de pedido"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"generación de ticket detallado de pedido".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cálculo de impuestos debe cumplir la normativa fiscal vigente en Guatemala.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Ticket con subtotal, impuestos y total.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ticket generado refleja correctamente el subtotal, impuestos (IVA) y total de la orden.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CU-ROUT-001 — Recepción centralizada de órdenes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cálculo de impuestos debe cumplir la normativa fiscal vigente en Guatemala.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RF-ROUT-004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RF-ROUT-004.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PAG — GESTIÓN DE PAGOS (POS Y BACKOFFICE)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los bocetos "Gestión de Pagos", "Módulo de Pagar y Reportar" y "Módulo de Menú Digital QR" (sección de pago en mesa).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CU-PAG-001 — Integración de hardware de pago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Integración de hardware de pago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CU-PAG-001  (Requerimiento asociado: RF-PAG-001)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integrarse con lector de tarjetas (EMV/contactless), impresora de tickets, cajón portamonedas y gateway de pago externo.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"Cajero" debe estar autenticado en el sistema con los permisos correspondientes al módulo PAG.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reconoce e interactúa correctamente con cada dispositivo de hardware conectado.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Dispositivos de hardware operativos y sincronizados.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Cajero accede a la función "Integración de hardware de pago"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"integración de hardware de pago".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Dispositivos de hardware operativos y sincronizados.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sistema reconoce e interactúa correctamente con cada dispositivo de hardware conectado.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Compatibilidad con protocolos EMV.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RE-02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información financiera y fiscal debe transmitirse cifrada (TLS 1.2+) y cumplir la normativa vigente de la SAT cuando aplique.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RF-PAG-001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Compatibilidad con protocolos EMV.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RF-PAG-001.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CU-PAG-002 — Pantalla de cierre de pedido con métodos de pago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Pantalla de cierre de pedido con métodos de pago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CU-PAG-002  (Requerimiento asociado: RF-PAG-002)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cerrar un pedido seleccionando el método de pago: efectivo, tarjeta, transferencia bancaria o pago móvil (QR/Apple Pay/Google Pay).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"Cajero" debe estar autenticado en el sistema con los permisos correspondientes al módulo PAG.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CU-ROUT-004 — Generación de ticket detallado de pedido.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pedido se marca como pagado y se imprime el ticket correspondiente tras confirmar el pago.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Pago confirmado e impresión de ticket.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Cajero accede a la función "Pantalla de cierre de pedido con métodos de pago"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"pantalla de cierre de pedido con métodos de pago".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Método de pago, monto.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total final debe incluir subtotal más propina seleccionada.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Pago confirmado e impresión de ticket.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pedido se marca como pagado y se imprime el ticket correspondiente tras confirmar el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información financiera y fiscal debe transmitirse cifrada (TLS 1.2+) y cumplir la normativa vigente de la SAT cuando aplique.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CU-ROUT-004 — Generación de ticket detallado de pedido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CU-PAG-001 — Integración de hardware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total final debe incluir subtotal más propina seleccionada.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RF-PAG-002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RF-PAG-002.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CU-PAG-003 — Cálculo y registro de propina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Cálculo y registro de propina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CU-PAG-003  (Requerimiento asociado: RF-PAG-003)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Mesero, Cajero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ofrecer un "asistente de propina" con porcentajes sugeridos (ej. 10%, 12%, 15%) y opción de monto personalizado.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"Cliente" debe estar autenticado en el sistema con los permisos correspondientes al módulo PAG.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CU-PAG-002 — Pantalla de cierre de pedido con métodos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calcula correctamente el monto de propina según el porcentaje o valor personalizado seleccionado.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Propina calculada e incluida en el total final.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Cliente accede a la función "Cálculo y registro de propina"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"cálculo y registro de propina".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Porcentaje o monto de propina.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Propina calculada e incluida en el total final.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sistema calcula correctamente el monto de propina según el porcentaje o valor personalizado seleccionado.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RF-PAG-003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RF-PAG-003.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CU-PAG-004 — División de cuenta (Split Check)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División de cuenta (Split Check)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CU-PAG-004  (Requerimiento asociado: RF-PAG-004)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dividir una cuenta entre varias personas, cada una con su propio método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"Cajero" debe estar autenticado en el sistema con los permisos correspondientes al módulo PAG.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CU-PAG-002 — Pantalla de cierre de pedido con métodos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suma de los pagos individuales cuadra exactamente con el total de la cuenta original.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Cuenta dividida y pagada por partes.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Cajero accede a la función "División de cuenta (Split Check)"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"división de cuenta (split check)".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Número de divisiones, monto y método por persona.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La suma de las partes divididas debe igualar el total original de la cuenta.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Cuenta dividida y pagada por partes.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suma de los pagos individuales cuadra exactamente con el total de la cuenta original.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suma de las partes divididas debe igualar el total original de la cuenta.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RF-PAG-004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RF-PAG-004.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CU-PAG-005 — Cierre de turno y arqueo de caja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Cierre de turno y arqueo de caja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CU-PAG-005  (Requerimiento asociado: RF-PAG-005)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generar un arqueo de caja al cierre de turno, mostrando efectivo contado, tarjetas reportadas, transferencias, descuentos y el resultado (cuadre perfecto/faltante/sobrante).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"Cajero" debe estar autenticado en el sistema con los permisos correspondientes al módulo PAG.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CU-PAG-002 — Pantalla de cierre de pedido con métodos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calcula automáticamente la diferencia entre lo esperado y lo reportado por el cajero.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Reporte de arqueo con resultado de cuadre.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Cajero accede a la función "Cierre de turno y arqueo de caja"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"cierre de turno y arqueo de caja".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Montos contados por método de pago.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sistema debe alertar cuando exista faltante o sobrante fuera de un margen configurable.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Reporte de arqueo con resultado de cuadre.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sistema calcula automáticamente la diferencia entre lo esperado y lo reportado por el cajero.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debe alertar cuando exista faltante o sobrante fuera de un margen configurable.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RF-PAG-005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RF-PAG-005.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CU-PAG-006 — Gestión de facturación electrónica (FEL) y reportes tributarios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Gestión de facturación electrónica (FEL) y reportes tributarios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CU-PAG-006  (Requerimiento asociado: RF-PAG-006)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emitir Factura Electrónica en Línea (FEL) conforme a la normativa de la SAT de Guatemala y generar reportes tributarios.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"Cajero" debe estar autenticado en el sistema con los permisos correspondientes al módulo PAG.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CU-PAG-002 — Pantalla de cierre de pedido con métodos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factura generada es aceptada y validada por el sistema de la SAT.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Factura electrónica FEL válida.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Cajero accede a la función "Gestión de facturación electrónica (FEL) y reportes tributarios"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"gestión de facturación electrónica (fel) y reportes tributarios".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Datos del pedido y del cliente (NIT/CF).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Cumplimiento de esquema y validación FEL vigente ante la SAT.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Factura electrónica FEL válida.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factura generada es aceptada y validada por el sistema de la SAT.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integración con proveedor certificado de FEL.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RE-02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información financiera y fiscal debe transmitirse cifrada (TLS 1.2+) y cumplir la normativa vigente de la SAT cuando aplique.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Cumplimiento de esquema y validación FEL vigente ante la SAT.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RF-PAG-006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integración con proveedor certificado de FEL.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RF-PAG-006.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CU-PAG-007 — Dashboard de ventas por método y propina por mesero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Dashboard de ventas por método y propina por mesero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CU-PAG-007  (Requerimiento asociado: RF-PAG-007)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un panel con ventas segmentadas por método de pago, productos más vendidos y propina acumulada por mesero.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PAG.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CU-PAG-005 — Cierre de turno y arqueo de caja.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gerente puede visualizar las ventas del día segmentadas por método de pago.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Dashboard visual de ventas y propinas.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"Dashboard de ventas por método y propina por mesero"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"dashboard de ventas por método y propina por mesero".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Dashboard visual de ventas y propinas.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gerente puede visualizar las ventas del día segmentadas por método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CU-PAG-005 — Cierre de turno y arqueo de caja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RF-PAG-007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RF-PAG-007.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CU-PAG-008 — Registro contable automático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Registro contable automático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CU-PAG-008  (Requerimiento asociado: RF-PAG-008)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registrar y conciliar en tiempo real cada pago con el módulo contable, sin intervención manual.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CU-PAG-002 — Pantalla de cierre de pedido con métodos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Cada pago confirmado genera su asiento contable correspondiente sin retraso.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Asientos contables generados automáticamente.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"Registro contable automático"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"registro contable automático".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Asientos contables generados automáticamente.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Cada pago confirmado genera su asiento contable correspondiente sin retraso.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RF-PAG-008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RF-PAG-008.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INV — GESTIÓN DE INVENTARIOS Y RECETAS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"Módulo de Gestión de Inventarios y Recetas".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CU-INV-001 — Gestión de ingredientes y recetas (BOM)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Gestión de ingredientes y recetas (BOM)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CU-INV-001  (Requerimiento asociado: RF-INV-001)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Jefe de cocina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definir la receta (Bill of Materials) de cada platillo, especificando ingredientes y cantidades exactas.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INV.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permite crear y editar la receta de un platillo con sus ingredientes y cantidades.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Receta (BOM) configurada.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"Gestión de ingredientes y recetas (BOM)"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"gestión de ingredientes y recetas (bom)".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Platillo, lista de ingredientes y cantidades.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Cada platillo debe tener al menos un ingrediente asociado.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Receta (BOM) configurada.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sistema permite crear y editar la receta de un platillo con sus ingredientes y cantidades.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Cada platillo debe tener al menos un ingrediente asociado.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RF-INV-001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RF-INV-001.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CU-INV-002 — Descuento automático de stock por venta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Descuento automático de stock por venta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CU-INV-002  (Requerimiento asociado: RF-INV-002)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descontar automáticamente del inventario los ingredientes correspondientes cada vez que se venda un platillo, según su receta (BOM).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CU-INV-001 — Gestión de ingredientes y recetas (BOM).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 vender una unidad de un platillo, el stock de cada ingrediente de su receta disminuye correctamente.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Stock de ingredientes actualizado.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"Descuento automático de stock por venta"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"descuento automático de stock por venta".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Venta de platillo confirmada.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descuento debe ser proporcional a la cantidad vendida.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Stock de ingredientes actualizado.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Al vender una unidad de un platillo, el stock de cada ingrediente de su receta disminuye correctamente.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CU-INV-001 — Gestión de ingredientes y recetas (BOM)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descuento debe ser proporcional a la cantidad vendida.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RF-INV-002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RF-INV-002.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CU-INV-003 — Registro de entradas de inventario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Registro de entradas de inventario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CU-INV-003  (Requerimiento asociado: RF-INV-003)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Bodeguero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registrar las compras/entradas de insumos indicando proveedor, factura y referencia.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INV.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Una compra registrada incrementa correctamente el stock del insumo correspondiente.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Kardex actualizado con la entrada.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"Registro de entradas de inventario"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"registro de entradas de inventario".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Insumo, cantidad, proveedor, factura.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Kardex actualizado con la entrada.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Una compra registrada incrementa correctamente el stock del insumo correspondiente.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RF-INV-003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RF-INV-003.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CU-INV-004 — Registro de salidas por merma o caducidad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Registro de salidas por merma o caducidad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CU-INV-004  (Requerimiento asociado: RF-INV-004)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Bodeguero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Jefe de cocina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registrar salidas de inventario por merma o caducidad mediante ajustes manuales detallados.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"Bodeguero" debe estar autenticado en el sistema con los permisos correspondientes al módulo INV.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CU-INV-003 — Registro de entradas de inventario.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salida por merma queda registrada con su motivo y reduce el stock disponible.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Kardex actualizado con la salida.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Bodeguero accede a la función "Registro de salidas por merma o caducidad"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"registro de salidas por merma o caducidad".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Insumo, cantidad, motivo (merma/caducidad).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Todo ajuste manual debe indicar motivo obligatorio.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Kardex actualizado con la salida.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salida por merma queda registrada con su motivo y reduce el stock disponible.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CU-INV-003 — Registro de entradas de inventario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Todo ajuste manual debe indicar motivo obligatorio.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RF-INV-004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RF-INV-004.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CU-INV-005 — Kardex de movimientos de inventario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Kardex de movimientos de inventario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CU-INV-005  (Requerimiento asociado: RF-INV-005)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mantener un historial (Kardex) de todos los movimientos de inventario: fecha, tipo de movimiento, cantidad y referencia.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INV.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CU-INV-003 — Registro de entradas de inventario.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administrador puede consultar todos los movimientos de un insumo en un rango de fechas.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Listado de movimientos históricos por insumo.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"Kardex de movimientos de inventario"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"kardex de movimientos de inventario".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Listado de movimientos históricos por insumo.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administrador puede consultar todos los movimientos de un insumo en un rango de fechas.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CU-INV-003 — Registro de entradas de inventario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CU-INV-004 — Registro de salidas por merma o caducidad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RF-INV-005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RF-INV-005.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CU-INV-006 — Alertas de stock mínimo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Alertas de stock mínimo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CU-INV-006  (Requerimiento asociado: RF-INV-006)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Bodeguero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un semáforo de estado de stock (crítico/bajo/seguro) por insumo y generar alertas cuando se alcance el nivel mínimo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"Bodeguero" debe estar autenticado en el sistema con los permisos correspondientes al módulo INV.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CU-INV-002 — Descuento automático de stock por venta.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insumo por debajo del umbral mínimo se marca visualmente en rojo y genera una alerta.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Alerta visual/notificación de stock bajo o crítico.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Bodeguero accede a la función "Alertas de stock mínimo"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"alertas de stock mínimo".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 (automático).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Los umbrales de stock mínimo son configurables por insumo.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Alerta visual/notificación de stock bajo o crítico.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insumo por debajo del umbral mínimo se marca visualmente en rojo y genera una alerta.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CU-INV-002 — Descuento automático de stock por venta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Los umbrales de stock mínimo son configurables por insumo.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RF-INV-006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RF-INV-006.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CU-INV-007 — Reporte de costo, precio y utilidad por platillo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Reporte de costo, precio y utilidad por platillo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CU-INV-007  (Requerimiento asociado: RF-INV-007)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calcular y reportar el costo de producción, precio de venta y utilidad de cada platillo con base en su receta.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INV.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CU-INV-001 — Gestión de ingredientes y recetas (BOM).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reporte muestra correctamente costo, precio de venta y utilidad de cada platillo activo.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Reporte de costo/precio/utilidad por platillo.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"Reporte de costo, precio y utilidad por platillo"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"reporte de costo, precio y utilidad por platillo".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costo se calcula sumando el costo de cada ingrediente según su cantidad en la receta.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Reporte de costo/precio/utilidad por platillo.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reporte muestra correctamente costo, precio de venta y utilidad de cada platillo activo.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CU-INV-001 — Gestión de ingredientes y recetas (BOM)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costo se calcula sumando el costo de cada ingrediente según su cantidad en la receta.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RF-INV-007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RF-INV-007.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RES — RESERVACIONES Y LISTA DE ESPERA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"Módulo de Reservaciones y Lista de Espera".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CU-RES-001 — Calendario de reservaciones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Calendario de reservaciones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CU-RES-001  (Requerimiento asociado: RF-RES-001)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presentar un calendario con vistas diaria, semanal y mensual para gestionar las reservaciones del restaurante.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"Hostess" debe estar autenticado en el sistema con los permisos correspondientes al módulo RES.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usuario puede alternar entre vista diaria, semanal y mensual sin perder información.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Calendario de reservaciones visible.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Hostess accede a la función "Calendario de reservaciones"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"calendario de reservaciones".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Calendario de reservaciones visible.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usuario puede alternar entre vista diaria, semanal y mensual sin perder información.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RF-RES-001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RF-RES-001.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CU-RES-002 — Configuración de capacidad y depósito por turno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Configuración de capacidad y depósito por turno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CU-RES-002  (Requerimiento asociado: RF-RES-002)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configurar el máximo de comensales y el depósito requerido (si aplica) para cada turno.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RES.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CU-RES-001 — Calendario de reservaciones.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 configurar un turno, las reservaciones respetan el máximo de comensales definido.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Configuración de turno guardada.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"Configuración de capacidad y depósito por turno"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"configuración de capacidad y depósito por turno".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Máx. comensales, monto de depósito.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Configuración de turno guardada.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Al configurar un turno, las reservaciones respetan el máximo de comensales definido.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CU-RES-001 — Calendario de reservaciones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RF-RES-002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RF-RES-002.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CU-RES-003 — Registro de nueva reservación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Registro de nueva reservación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CU-RES-003  (Requerimiento asociado: RF-RES-003)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registrar una reservación con nombre, cantidad de personas, teléfono y notas, con estado (confirmada, pendiente, cancelada).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"Hostess" debe estar autenticado en el sistema con los permisos correspondientes al módulo RES.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CU-RES-002 — Configuración de capacidad y depósito por turno.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reservación queda visible en el calendario con su estado correspondiente.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Reservación registrada con estado inicial.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Hostess accede a la función "Registro de nueva reservación"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"registro de nueva reservación".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Nombre, pax, teléfono, notas.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Una reservación no puede exceder la capacidad disponible del turno.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Reservación registrada con estado inicial.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reservación queda visible en el calendario con su estado correspondiente.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CU-RES-002 — Configuración de capacidad y depósito por turno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Una reservación no puede exceder la capacidad disponible del turno.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RF-RES-003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RF-RES-003.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CU-RES-004 — Lista de espera inteligente para walk-ins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Lista de espera inteligente para walk-ins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CU-RES-004  (Requerimiento asociado: RF-RES-004)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gestionar una lista de espera para clientes sin reservación, calculando automáticamente el tiempo estimado de espera.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"Hostess" debe estar autenticado en el sistema con los permisos correspondientes al módulo RES.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CU-MESA-007 — Monitor de rotación y ocupación en tiempo real.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muestra un tiempo estimado de espera razonable basado en la ocupación actual.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Cliente agregado a lista de espera con tiempo estimado.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Hostess accede a la función "Lista de espera inteligente para walk-ins"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"lista de espera inteligente para walk-ins".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Nombre, pax del cliente en espera.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tiempo estimado se calcula según mesas ocupadas y tiempo promedio de rotación.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Cliente agregado a lista de espera con tiempo estimado.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sistema muestra un tiempo estimado de espera razonable basado en la ocupación actual.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CU-MESA-007 — Monitor de rotación y ocupación en tiempo real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tiempo estimado se calcula según mesas ocupadas y tiempo promedio de rotación.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RF-RES-004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RF-RES-004.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CU-RES-005 — Notificación al cliente vía WhatsApp/SMS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Notificación al cliente vía WhatsApp/SMS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CU-RES-005  (Requerimiento asociado: RF-RES-005)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notificar al cliente en lista de espera o con reservación próxima mediante WhatsApp o SMS.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CU-RES-003 — Registro de nueva reservación.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cliente recibe la notificación de su mesa disponible o recordatorio de reservación.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Mensaje enviado al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"Notificación al cliente vía WhatsApp/SMS"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"notificación al cliente vía whatsapp/sms".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Mensaje enviado al cliente.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cliente recibe la notificación de su mesa disponible o recordatorio de reservación.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integración con API de WhatsApp Business/SMS.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CU-RES-003 — Registro de nueva reservación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CU-RES-004 — Lista de espera inteligente para walk-ins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RF-RES-005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integración con API de WhatsApp Business/SMS.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RF-RES-005.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CU-RES-006 — Sincronización de reservaciones con el mapa del salón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Sincronización de reservaciones con el mapa del salón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CU-RES-006  (Requerimiento asociado: RF-RES-006)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bloquear automáticamente una mesa (ej. 30 minutos antes) cuando exista una reservación asociada.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CU-MESA-002 — Gestión de estados de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mesa cambia automáticamente a estado "Reservada" en el horario configurado antes de la reservación.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Mesa marcada como "Reservada" en el mapa de salón.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"Sincronización de reservaciones con el mapa del salón"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"sincronización de reservaciones con el mapa del salón".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tiempo de bloqueo previo es configurable.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Mesa marcada como "Reservada" en el mapa de salón.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mesa cambia automáticamente a estado "Reservada" en el horario configurado antes de la reservación.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CU-MESA-002 — Gestión de estados de mesa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CU-RES-003 — Registro de nueva reservación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tiempo de bloqueo previo es configurable.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RF-RES-006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RF-RES-006.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CU-RES-007 — Perfil de cliente integrado con CRM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Perfil de cliente integrado con CRM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CU-RES-007  (Requerimiento asociado: RF-RES-007)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vincular cada reservación al perfil de cliente en el CRM, mostrando historial de no-show, preferencias y alergias.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"Hostess" debe estar autenticado en el sistema con los permisos correspondientes al módulo RES.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CU-CRM-001 — Perfil 360° del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hostess puede ver el historial de no-show y alergias del cliente al registrar una nueva reservación.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Perfil de cliente visible al crear/consultar reservación.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Hostess accede a la función "Perfil de cliente integrado con CRM"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"perfil de cliente integrado con crm".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Perfil de cliente visible al crear/consultar reservación.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hostess puede ver el historial de no-show y alergias del cliente al registrar una nueva reservación.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CU-CRM-001 — Perfil 360° del cliente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RF-RES-007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RF-RES-007.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DEL — DELIVERY, PEDIDOS ONLINE Y REPARTIDORES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"Módulo de Delivery, Pedidos Online y Repartidores".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CU-DEL-001 — Canal de captura de pedidos omnicanal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Canal de captura de pedidos omnicanal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CU-DEL-001  (Requerimiento asociado: RF-DEL-001)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centralizar la captura de pedidos provenientes de tienda web/app propia, permitiendo seleccionar productos y confirmar teléfono vía SMS/WhatsApp.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"Cliente" debe estar autenticado en el sistema con los permisos correspondientes al módulo DEL.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pedido realizado desde la tienda web queda centralizado en el sistema junto a los demás canales.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Pedido online creado.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Cliente accede a la función "Canal de captura de pedidos omnicanal"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"canal de captura de pedidos omnicanal".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Datos del cliente, productos seleccionados.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Pedido online creado.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pedido realizado desde la tienda web queda centralizado en el sistema junto a los demás canales.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RF-DEL-001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RF-DEL-001.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CU-DEL-002 — Bot de pedidos por WhatsApp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Bot de pedidos por WhatsApp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CU-DEL-002  (Requerimiento asociado: RF-DEL-002)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integrar un bot conversacional en WhatsApp para la toma de pedidos y actualización de la visita en el CRM.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"Cliente" debe estar autenticado en el sistema con los permisos correspondientes al módulo DEL.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CU-DEL-001 — Canal de captura de pedidos omnicanal.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cliente puede completar un pedido básico conversando con el bot de WhatsApp.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Pedido generado desde WhatsApp.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Cliente accede a la función "Bot de pedidos por WhatsApp"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"bot de pedidos por whatsapp".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Mensajes del cliente en WhatsApp.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Pedido generado desde WhatsApp.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cliente puede completar un pedido básico conversando con el bot de WhatsApp.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integración con WhatsApp Business API.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CU-DEL-001 — Canal de captura de pedidos omnicanal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RF-DEL-002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integración con WhatsApp Business API.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RF-DEL-002.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CU-DEL-003 — Integración con agregadores externos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Integración con agregadores externos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CU-DEL-003  (Requerimiento asociado: RF-DEL-003)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integrarse vía API con agregadores de delivery externos (Uber Eats, PedidosYa) para centralizar sus pedidos.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CU-DEL-001 — Canal de captura de pedidos omnicanal.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pedido realizado en Uber Eats o PedidosYa aparece automáticamente en el módulo de pedidos pendientes.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Pedido centralizado en el sistema.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"Integración con agregadores externos"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"integración con agregadores externos".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Pedido recibido desde el agregador.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Pedido centralizado en 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pedido realizado en Uber Eats o PedidosYa aparece automáticamente en el módulo de pedidos pendientes.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credenciales de API de cada agregador.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CU-DEL-001 — Canal de captura de pedidos omnicanal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RF-DEL-003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credenciales de API de cada agregador.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RF-DEL-003.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CU-DEL-004 — Despacho y asignación de repartidores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Despacho y asignación de repartidores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CU-DEL-004  (Requerimiento asociado: RF-DEL-004)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Encargado de despacho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los pedidos pendientes y los repartidores disponibles (libre/en camino), permitiendo asignar la logística del pedido.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"Encargado de despacho" debe estar autenticado en el sistema con los permisos correspondientes al módulo DEL.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CU-DEL-001 — Canal de captura de pedidos omnicanal.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pedido pendiente pasa a estado "Asignado" con el repartidor y tiempo estimado correspondiente.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Pedido asignado a un repartidor.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Encargado de despacho accede a la función "Despacho y asignación de repartidores"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"despacho y asignación de repartidores".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Pedido, repartidor seleccionado.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Pedido asignado a un repartidor.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pedido pendiente pasa a estado "Asignado" con el repartidor y tiempo estimado correspondiente.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CU-DEL-001 — Canal de captura de pedidos omnicanal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RF-DEL-004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RF-DEL-004.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CU-DEL-005 — App de repartidor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App de repartidor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CU-DEL-005  (Requerimiento asociado: RF-DEL-005)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Repartidor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ofrecer una app para el repartidor con las funciones: aceptar ruta, navegar (Waze), confirmar entrega y capturar firma/foto.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"Repartidor" debe estar autenticado en el sistema con los permisos correspondientes al módulo DEL.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CU-DEL-004 — Despacho y asignación de repartidores.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repartidor no puede cerrar una ruta sin adjuntar la evidencia de entrega requerida.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Entrega registrada como completada.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Repartidor accede a la función "App de repartidor"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"app de repartidor".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Confirmación de entrega, firma/foto.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La entrega no puede confirmarse sin evidencia (firma o foto).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Entrega registrada como completada.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repartidor no puede cerrar una ruta sin adjuntar la evidencia de entrega requerida.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CU-DEL-004 — Despacho y asignación de repartidores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entrega no puede confirmarse sin evidencia (firma o foto).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RF-DEL-005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RF-DEL-005.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CU-DEL-006 — Zonificación y mapa de repartidores con GPS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Zonificación y mapa de repartidores con GPS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CU-DEL-006  (Requerimiento asociado: RF-DEL-006)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Encargado de despacho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en un mapa la ubicación en tiempo real de los repartidores y las zonas de cobertura con tarifas diferenciadas.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"Encargado de despacho" debe estar autenticado en el sistema con los permisos correspondientes al módulo DEL.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CU-DEL-005 — App de repartidor.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encargado puede visualizar la ubicación actual de cada repartidor activo en el mapa.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Mapa con posición de repartidores y zonas.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Encargado de despacho accede a la función "Zonificación y mapa de repartidores con GPS"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"zonificación y mapa de repartidores con gps".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 (GPS en tiempo real).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Mapa con posición de repartidores y zonas.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encargado puede visualizar la ubicación actual de cada repartidor activo en el mapa.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permisos de geolocalización en el dispositivo del repartidor.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CU-DEL-005 — App de repartidor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RF-DEL-006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permisos de geolocalización en el dispositivo del repartidor.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RF-DEL-006.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CU-DEL-007 — Cierre de turno y arqueo de delivery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Cierre de turno y arqueo de delivery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CU-DEL-007  (Requerimiento asociado: RF-DEL-007)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Encargado de despacho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el cierre de turno de delivery, registrando el efectivo recaudado, entregas en efectivo, propinas y faltante/sobrante.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"Encargado de despacho" debe estar autenticado en el sistema con los permisos correspondientes al módulo DEL.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CU-DEL-004 — Despacho y asignación de repartidores.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cierre de turno refleja correctamente el efectivo recaudado versus lo esperado.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Liquidación de turno de delivery.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Encargado de despacho accede a la función "Cierre de turno y arqueo de delivery"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"cierre de turno y arqueo de delivery".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Montos recaudados por repartidor.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Liquidación de turno de delivery.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cierre de turno refleja correctamente el efectivo recaudado versus lo esperado.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CU-DEL-004 — Despacho y asignación de repartidores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RF-DEL-007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RF-DEL-007.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CU-DEL-008 — Dashboard de delivery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Dashboard de delivery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CU-DEL-008  (Requerimiento asociado: RF-DEL-008)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un panel con ventas por canal, tiempos de entrega y tasa de incidencias del módulo de delivery.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DEL.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CU-DEL-007 — Cierre de turno y arqueo de delivery.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gerente puede identificar el canal con mayor tiempo de entrega en un período dado.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Dashboard visual de delivery.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"Dashboard de delivery"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"dashboard de delivery".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Dashboard visual de delivery.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gerente puede identificar el canal con mayor tiempo de entrega en un período dado.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CU-DEL-007 — Cierre de turno y arqueo de delivery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RF-DEL-008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RF-DEL-008.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RRHH — TURNOS, HORARIOS Y DISTRIBUCIÓN DE PROPINAS (RRHH)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"Módulo de Gestión de Turnos, Horarios y Distribución de Propinas (RRHH)".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CU-RRHH-001 — Planificador de turnos por roles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Planificador de turnos por roles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CU-RRHH-001  (Requerimiento asociado: RF-RRHH-001)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la asignación de turnos por rol (cocina, meseros, bartender, caja), con sugerencia automática mediante IA según previsión de demanda.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RRHH.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CU-REG-001-BASICO — Registro de datos personales del empleado.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planificador muestra los turnos asignados por rol para la semana seleccionada.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Turno asignado y publicado.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"Planificador de turnos por roles"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"planificador de turnos por roles".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Empleado, rol, horario.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Turno asignado y publicado.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planificador muestra los turnos asignados por rol para la semana seleccionada.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CU-REG-001-BASICO — Registro de datos personales del empleado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RF-RRHH-001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RF-RRHH-001.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CU-RRHH-002 — Intercambio de turnos con aprobación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Intercambio de turnos con aprobación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CU-RRHH-002  (Requerimiento asociado: RF-RRHH-002)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Empleado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que un empleado solicite intercambio de turno con otro, requiriendo aprobación de gerencia.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"Empleado" debe estar autenticado en el sistema con los permisos correspondientes al módulo RRHH.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CU-RRHH-001 — Planificador de turnos por roles.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intercambio solicitado solo se refleja en el calendario tras la aprobación del gerente.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Turno intercambiado (si es aprobado).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Empleado accede a la función "Intercambio de turnos con aprobación"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"intercambio de turnos con aprobación".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Turno propio, turno destino, empleado receptor.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intercambio no se aplica hasta la aprobación del gerente.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Turno intercambiado (si es aprobado).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intercambio solicitado solo se refleja en el calendario tras la aprobación del gerente.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CU-RRHH-001 — Planificador de turnos por roles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intercambio no se aplica hasta la aprobación del gerente.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RF-RRHH-002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RF-RRHH-002.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CU-RRHH-003 — Control de asistencia y puntualidad biométrico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Control de asistencia y puntualidad biométrico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CU-RRHH-003  (Requerimiento asociado: RF-RRHH-003)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Empleado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RRHH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registrar la asistencia diaria de cada empleado (hora de llegada esperada vs real) usando un dispositivo biométrico, calculando la puntualidad.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"Empleado" debe estar autenticado en el sistema con los permisos correspondientes al módulo RRHH.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CU-RRHH-001 — Planificador de turnos por roles.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ingreso tardío se marca visualmente (ej. "Retraso") en el reporte de asistencia.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Registro de asistencia con indicador de puntualidad.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Empleado accede a la función "Control de asistencia y puntualidad biométrico"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"control de asistencia y puntualidad biométrico".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Marcación biométrica.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Registro de asistencia con indicador de puntualidad.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ingreso tardío se marca visualmente (ej. "Retraso") en el reporte de asistencia.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dispositivo/reloj biométrico compatible.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CU-RRHH-001 — Planificador de turnos por roles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RF-RRHH-003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dispositivo/reloj biométrico compatible.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RF-RRHH-003.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CU-RRHH-004 — Alerta de gerencia por calificación baja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Alerta de gerencia por calificación 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CU-RRHH-004  (Requerimiento asociado: RF-RRHH-004)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generar una alerta a gerencia cuando un empleado reciba una calificación de desempeño baja.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CU-RRHH-003 — Control de asistencia y puntualidad biométrico.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Una calificación por debajo del umbral configurado genera una alerta automática al gerente.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Alerta enviada a gerencia.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"Alerta de gerencia por calificación baja"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"alerta de gerencia por calificación baja".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Alerta enviada a gerencia.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Una calificación por debajo del umbral configurado genera una alerta automática al gerente.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CU-RRHH-003 — Control de asistencia y puntualidad biométrico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RF-RRHH-004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RF-RRHH-004.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CU-RRHH-005 — Motor de distribución de propinas (Tip Pool)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Motor de distribución de propinas (Tip Pool)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CU-RRHH-005  (Requerimiento asociado: RF-RRHH-005)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calcular y distribuir automáticamente el fondo de propinas entre el personal por horas trabajadas o por rol.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CU-PAG-003 — Cálculo y registro de propina.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suma de las propinas distribuidas a cada empleado es igual al fondo total recaudado.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Propina distribuida individualmente.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"Motor de distribución de propinas (Tip Pool)"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"motor de distribución de propinas (tip pool)".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Fondo total de propinas, horas/roles del personal.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La distribución debe respetar la fórmula configurada (por horas o por rol).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Propina distribuida individualmente.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suma de las propinas distribuidas a cada empleado es igual al fondo total recaudado.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CU-PAG-003 — Cálculo y registro de propina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distribución debe respetar la fórmula configurada (por horas o por rol).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RF-RRHH-005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RF-RRHH-005.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CU-RRHH-006 — Billetera virtual de propinas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Billetera virtual de propinas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CU-RRHH-006  (Requerimiento asociado: RF-RRHH-006)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Empleado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ofrecer una billetera virtual por empleado con saldo prepago, firma digital de recibo de propina retirada.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"Empleado" debe estar autenticado en el sistema con los permisos correspondientes al módulo RRHH.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CU-RRHH-005 — Motor de distribución de propinas (Tip Pool).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empleado puede ver su saldo de propinas y confirmar un retiro con firma digital.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Saldo actualizado y recibo firmado digitalmente.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Empleado accede a la función "Billetera virtual de propinas"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"billetera virtual de propinas".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Solicitud de retiro de saldo.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Saldo actualizado y recibo firmado digitalmente.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empleado puede ver su saldo de propinas y confirmar un retiro con firma digital.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CU-RRHH-005 — Motor de distribución de propinas (Tip Pool)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RF-RRHH-006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RF-RRHH-006.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CU-RRHH-007 — Cierre de nómina, liquidación y auditoría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Cierre de nómina, liquidación y auditoría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CU-RRHH-007  (Requerimiento asociado: RF-RRHH-007)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generar el cierre de turno con arqueo relacionado a nómina (total recaudado, entregas en efectivo, propina, sueldo base) e integrarlo con el módulo contable.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RRHH.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CU-RRHH-005 — Motor de distribución de propinas (Tip Pool).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reporte de liquidación refleja correctamente sueldo base, propinas y descuentos aplicables por empleado.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Reporte de liquidación de nómina.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"Cierre de nómina, liquidación y auditoría"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"cierre de nómina, liquidación y auditoría".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Reporte de liquidación de nómina.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reporte de liquidación refleja correctamente sueldo base, propinas y descuentos aplicables por empleado.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CU-RRHH-005 — Motor de distribución de propinas (Tip Pool)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RF-RRHH-007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RF-RRHH-007.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CU-RRHH-008 — Dashboard ejecutivo de RRHH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Dashboard ejecutivo de RRHH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CU-RRHH-008  (Requerimiento asociado: RF-RRHH-008)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un panel con rendimiento de empleados, evolución de comisiones por venta y comisiones por producto.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RRHH.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CU-RRHH-007 — Cierre de nómina, liquidación y auditoría.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gerente puede comparar el rendimiento de distintos empleados en el mismo panel.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Dashboard visual ejecutivo de RRHH.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"Dashboard ejecutivo de RRHH"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"dashboard ejecutivo de rrhh".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Dashboard visual ejecutivo de RRHH.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gerente puede comparar el rendimiento de distintos empleados en el mismo panel.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CU-RRHH-007 — Cierre de nómina, liquidación y auditoría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RF-RRHH-008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RF-RRHH-008.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BI — REPORTES, BUSINESS INTELLIGENCE Y ANALÍTICA AVANZADA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"Módulo de Reportes, Business Intelligence (BI) y Analítica Avanzada".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CU-BI-001 — Matriz de ingeniería de menú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Matriz de ingeniería de menú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CU-BI-001  (Requerimiento asociado: RF-BI-001)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clasificar cada platillo en una matriz de popularidad vs. rentabilidad, categorizándolo como Estrella, Plowhorse o Puzzle.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BI.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CU-INV-007 — Reporte de costo, precio y utilidad por platillo.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Cada platillo activo se ubica correctamente en su cuadrante según sus datos de venta y margen.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Matriz visual de ingeniería de menú.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"Matriz de ingeniería de menú"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"matriz de ingeniería de menú".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 (cálculo automático desde ventas y costos).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Estrella = Alta rentabilidad/Alta popularidad; Plowhorse = Baja rentabilidad/Alta popularidad; Puzzle = Alta rentabilidad/Baja popularidad.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Matriz visual de ingeniería de menú.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Cada platillo activo se ubica correctamente en su cuadrante según sus datos de venta y margen.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CU-INV-007 — Reporte de costo, precio y utilidad por platillo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Estrella = Alta rentabilidad/Alta popularidad; Plowhorse = Baja rentabilidad/Alta popularidad; Puzzle = Alta rentabilidad/Baja popularidad.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RF-BI-001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RF-BI-001.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CU-BI-002 — Mapa de calor de horas pico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Mapa de calor de horas pico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CU-BI-002  (Requerimiento asociado: RF-BI-002)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generar un mapa de calor que muestre la intensidad de ventas por día de la semana y hora.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BI.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gerente puede identificar visualmente las horas y días de mayor demanda.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Mapa de calor visual.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"Mapa de calor de horas pico"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"mapa de calor de horas pico".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Mapa de calor visual.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gerente puede identificar visualmente las horas y días de mayor demanda.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RF-BI-002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RF-BI-002.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CU-BI-003 — KPIs clave de operación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KPIs clave de operación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CU-BI-003  (Requerimiento asociado: RF-BI-003)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calcular y mostrar KPIs clave: ticket promedio (por canal), ratio de costo laboral vs. ventas, y food cost real.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BI.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CU-PAG-005 — Cierre de turno y arqueo de caja.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Los KPIs mostrados coinciden con el cálculo esperado a partir de los datos de ventas y costos del período.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Panel de KPIs actualizado.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"KPIs clave de operación"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"kpis clave de operación".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Panel de KPIs actualizado.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Los KPIs mostrados coinciden con el cálculo esperado a partir de los datos de ventas y costos del período.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CU-PAG-005 — Cierre de turno y arqueo de caja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CU-INV-007 — Reporte de costo, precio y utilidad por platillo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RF-BI-003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RF-BI-003.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CU-BI-004 — Registro de anulaciones (voids)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Registro de anulaciones (voids)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CU-BI-004  (Requerimiento asociado: RF-BI-004)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Mesero, 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registrar toda anulación de producto/orden indicando mesa, motivo obligatorio y responsable, generando alerta si corresponde.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"Cajero" debe estar autenticado en el sistema con los permisos correspondientes al módulo BI.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CU-PAG-002 — Pantalla de cierre de pedido con métodos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Toda anulación queda registrada en el reporte con su motivo y el responsable que la ejecutó.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Anulación registrada con alerta si aplica.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Cajero accede a la función "Registro de anulaciones (voids)"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"registro de anulaciones (voids)".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Orden/producto a anular, motivo.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No se permite anular sin indicar un motivo.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Anulación registrada con alerta si aplica.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Toda anulación queda registrada en el reporte con su motivo y el responsable que la ejecutó.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No se permite anular sin indicar un motivo.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RF-BI-004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RF-BI-004.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CU-BI-005 — Auditoría de cortesías y descuentos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Auditoría de cortesías y descuentos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CU-BI-005  (Requerimiento asociado: RF-BI-005)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auditar el total y monto aprobado de cortesías/descuentos, con límites configurables y alertas cuando se excedan.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BI.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CU-PAG-002 — Pantalla de cierre de pedido con métodos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descuento que excede el límite configurado genera una alerta y requiere aprobación.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Registro auditado con alerta si excede el límite.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"Auditoría de cortesías y descuentos"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"auditoría de cortesías y descuentos".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Descuento/cortesía aplicada.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Un descuento por encima del límite configurado requiere aprobación adicional.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Registro auditado con alerta si excede el límite.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descuento que excede el límite configurado genera una alerta y requiere aprobación.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descuento por encima del límite configurado requiere aprobación adicional.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RF-BI-005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RF-BI-005.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CU-BI-006 — Dashboard ejecutivo en vivo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Dashboard ejecutivo en vivo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CU-BI-006  (Requerimiento asociado: RF-BI-006)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Dueño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al dueño un dashboard en vivo con ventas del día, ventas en tiempo real y ocupación.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"Dueño" debe estar autenticado en el sistema con los permisos correspondientes al módulo BI.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CU-PAG-005 — Cierre de turno y arqueo de caja.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dashboard se actualiza automáticamente reflejando las ventas del momento sin recargar la página.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Dashboard ejecutivo en tiempo real.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Dueño accede a la función "Dashboard ejecutivo en vivo"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"dashboard ejecutivo en vivo".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Dashboard ejecutivo en tiempo real.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dashboard se actualiza automáticamente reflejando las ventas del momento sin recargar la página.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CU-PAG-005 — Cierre de turno y arqueo de caja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CU-MESA-007 — Monitor de rotación y ocupación en tiempo real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RF-BI-006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RF-BI-006.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CU-BI-007 — Envío automático de cierre diario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Envío automático de cierre diario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CU-BI-007  (Requerimiento asociado: RF-BI-007)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enviar automáticamente el reporte de cierre diario (PDF/mensaje) por correo o WhatsApp al dueño/administrador.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CU-PAG-005 — Cierre de turno y arqueo de caja.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destinatario configurado recibe el cierre diario automáticamente al finalizar el día de operación.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Reporte de cierre enviado.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"Envío automático de cierre diario"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"envío automático de cierre diario".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Reporte de cierre enviado.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destinatario configurado recibe el cierre diario automáticamente al finalizar el día de operación.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CU-PAG-005 — Cierre de turno y arqueo de caja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RF-BI-007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RF-BI-007.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CU-BI-008 — Exportación contable a Excel/CSV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Exportación contable a Excel/CSV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CU-BI-008  (Requerimiento asociado: RF-BI-008)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exportar los reportes financieros y de ventas en formato Excel/CSV para su integración contable.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BI.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CU-PAG-008 — Registro contable automático.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archivo exportado contiene la información completa y correctamente formateada del rango solicitado.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Archivo Excel/CSV descargado.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"Exportación contable a Excel/CSV"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"exportación contable a excel/csv".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Rango de fechas, tipo de reporte.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Archivo Excel/CSV descargado.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archivo exportado contiene la información completa y correctamente formateada del rango solicitado.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CU-PAG-008 — Registro contable automático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RF-BI-008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RF-BI-008.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QR — MENÚ DIGITAL QR Y AUTO-PEDIDO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"Módulo de Menú Digital QR y Auto-Pedido".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CU-QR-001 — Escaneo de QR dinámico vinculado a mesa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Escaneo de QR dinámico vinculado a mesa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CU-QR-001  (Requerimiento asociado: RF-QR-001)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generar un código QR dinámico por mesa, vinculado a la sesión activa de dicha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"Cliente" debe estar autenticado en el sistema con los permisos correspondientes al módulo QR.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CU-MESA-002 — Gestión de estados de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 escanear el QR de la mesa 12, el cliente accede al menú digital vinculado a esa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Sesión de menú digital iniciada para la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Cliente accede a la función "Escaneo de QR dinámico vinculado a mesa"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"escaneo de qr dinámico vinculado a mesa".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Escaneo del QR con smartphone.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Sesión de menú digital iniciada para la mesa.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Al escanear el QR de la mesa 12, el cliente accede al menú digital vinculado a esa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CU-MESA-002 — Gestión de estados de mesa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RF-QR-001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RF-QR-001.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CU-QR-002 — Menú digital interactivo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Menú digital interactivo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CU-QR-002  (Requerimiento asociado: RF-QR-002)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el menú con fotos en alta calidad, alérgenos, filtros de búsqueda y opciones de personalización por producto.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"Cliente" debe estar autenticado en el sistema con los permisos correspondientes al módulo QR.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CU-QR-001 — Escaneo de QR dinámico vinculado a mesa.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cliente puede filtrar el menú por alérgenos o categoría y ver el detalle de cada producto.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Listado de productos filtrado.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Cliente accede a la función "Menú digital interactivo"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"menú digital interactivo".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Búsqueda/filtro del cliente.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Listado de productos filtrado.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cliente puede filtrar el menú por alérgenos o categoría y ver el detalle de cada producto.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CU-QR-001 — Escaneo de QR dinámico vinculado a mesa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RF-QR-002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RF-QR-002.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CU-QR-003 — Modos de pedido desde QR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Modos de pedido desde QR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CU-QR-003  (Requerimiento asociado: RF-QR-003)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ofrecer tres modos de interacción: pedido directo a cocina (KDS), llamar al mesero, y solicitar cuenta dividida.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"Cliente" debe estar autenticado en el sistema con los permisos correspondientes al módulo QR.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CU-QR-002 — Menú digital interactivo.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 presionar "Llamar Mesero" se genera una notificación inmediata al personal de la mesa correspondiente.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Acción correspondiente ejecutada.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Cliente accede a la función "Modos de pedido desde QR"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"modos de pedido desde qr".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Selección de modo (pedido/llamar/cuenta).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El pedido directo a cocina puede requerir validación del mesero (toggle configurable).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Acción correspondiente ejecutada.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Al presionar "Llamar Mesero" se genera una notificación inmediata al personal de la mesa correspondiente.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CU-QR-002 — Menú digital interactivo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pedido directo a cocina puede requerir validación del mesero (toggle configurable).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RF-QR-003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RF-QR-003.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CU-QR-004 — Pago integrado en mesa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Pago integrado en mesa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CU-QR-004  (Requerimiento asociado: RF-QR-004)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pagar directamente desde el menú digital con tarjeta, Apple Pay, Google Pay o billetera digital, incluyendo propina.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"Cliente" debe estar autenticado en el sistema con los permisos correspondientes al módulo QR.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CU-PAG-002 — Pantalla de cierre de pedido con métodos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cliente puede completar el pago de su cuenta desde su propio celular sin intervención del mesero.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Pago confirmado desde el dispositivo del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Cliente accede a la función "Pago integrado en mesa"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"pago integrado en mesa".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Método de pago seleccionado, propina.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Pago confirmado desde el dispositivo del cliente.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cliente puede completar el pago de su cuenta desde su propio celular sin intervención del mesero.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información financiera y fiscal debe transmitirse cifrada (TLS 1.2+) y cumplir la normativa vigente de la SAT cuando aplique.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RF-QR-004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RF-QR-004.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CU-QR-005 — Emisión de FEL instantánea desde QR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Emisión de FEL instantánea desde QR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CU-QR-005  (Requerimiento asociado: RF-QR-005)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emitir la factura electrónica FEL de forma instantánea al confirmar el pago desde el menú digital.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CU-PAG-006 — Gestión de facturación electrónica (FEL) y reportes tributarios.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cliente recibe/visualiza su factura FEL inmediatamente después de confirmar el pago.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Factura FEL generada y disponible para el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"Emisión de FEL instantánea desde QR"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"emisión de fel instantánea desde qr".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Factura FEL generada y disponible para el cliente.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cliente recibe/visualiza su factura FEL inmediatamente después de confirmar el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información financiera y fiscal debe transmitirse cifrada (TLS 1.2+) y cumplir la normativa vigente de la SAT cuando aplique.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CU-PAG-006 — Gestión de facturación electrónica (FEL) y reportes tributarios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CU-QR-004 — Pago integrado en mesa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RF-QR-005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RF-QR-005.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CU-QR-006 — Panel backoffice de gestión de menú y precios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Panel backoffice de gestión de menú y precios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CU-QR-006  (Requerimiento asociado: RF-QR-006)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al administrador gestionar artículos, precios y stock (activar/desactivar) del menú en tiempo real.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QR.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CU-QR-002 — Menú digital interactivo.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cambio de precio o disponibilidad se refleja inmediatamente en el menú digital de todos los clientes activos.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Menú actualizado en tiempo real para todos los clientes.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"Panel backoffice de gestión de menú y precios"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"panel backoffice de gestión de menú y precios".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Artículo, precio, estado.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Menú actualizado en tiempo real para todos los clientes.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cambio de precio o disponibilidad se refleja inmediatamente en el menú digital de todos los clientes activos.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CU-QR-002 — Menú digital interactivo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RF-QR-006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RF-QR-006.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CU-QR-007 — Gestión de banners promocionales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Gestión de banners promocionales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CU-QR-007  (Requerimiento asociado: RF-QR-007)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configurar y exhibir banners promocionales dentro del menú digital.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"Administrador" debe estar autenticado en el sistema con los permisos correspondientes al módulo QR.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CU-QR-006 — Panel backoffice de gestión de menú y precios.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banner configurado se muestra correctamente en el carrusel del menú digital.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Banner visible en el menú digital.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Administrador accede a la función "Gestión de banners promocionales"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"gestión de banners promocionales".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Imagen/contenido del banner.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Banner visible en el menú digital.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banner configurado se muestra correctamente en el carrusel del menú digital.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CU-QR-006 — Panel backoffice de gestión de menú y precios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RF-QR-007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RF-QR-007.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pStyle w:val="Heading1"/>
        <w:spacing w:after="150" w:before="100"/>
      </w:pPr>
      <w:r>
        <w:t xml:space="preserve">MÓDULO CRM — FIDELIZACIÓN, CRM Y MARKETING</w:t>
      </w:r>
    </w:p>
    <w:p>
      <w:pPr>
        <w:spacing w:after="80"/>
      </w:pPr>
      <w:r>
        <w:rPr>
          <w:i/>
          <w:iCs/>
          <w:sz w:val="19"/>
          <w:szCs w:val="19"/>
        </w:rPr>
        <w:t xml:space="preserve">Basado en el boceto "Módulo de Fidelización, CRM y Marketing para Clientes".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CU-CRM-001 — Perfil 360° del cliente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Perfil 360° del 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CU-CRM-001  (Requerimiento asociado: RF-CRM-001)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Mesero, Hostess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construir un perfil de cliente con datos personales (nombre, DPI/NIT, correo, cumpleaños), capturados de forma omnicanal (QR, web, POS, reservaciones).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"Cliente" debe estar autenticado en el sistema con los permisos correspondientes al módulo CRM.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módulo correspondiente debe encontrarse operativo y correctamente configurado.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información capturada desde cualquier canal se refleja en un único perfil unificado del cliente.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Perfil de cliente creado/actualizado.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Cliente accede a la función "Perfil 360° del cliente"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"perfil 360° del cliente".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Datos personales del cliente.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Perfil de cliente creado/actualizado.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La información capturada desde cualquier canal se refleja en un único perfil unificado del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existen relaciones de inclusión/extensión directas identificadas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RF-CRM-001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RF-CRM-001.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CU-CRM-002 — Historial de visitas y consumo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Historial de visitas y consumo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CU-CRM-002  (Requerimiento asociado: RF-CRM-002)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registrar el historial de visitas de cada cliente: fecha, mesa/canal, ticket promedio y productos favoritos.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CU-CRM-001 — Perfil 360° del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historial de un cliente muestra correctamente sus visitas anteriores con fecha y ticket promedio.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Historial de visitas visible en el perfil del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"Historial de visitas y consumo"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"historial de visitas y consumo".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Historial de visitas visible en el perfil del cliente.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historial de un cliente muestra correctamente sus visitas anteriores con fecha y ticket promedio.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CU-CRM-001 — Perfil 360° del cliente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RF-CRM-002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RF-CRM-002.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CU-CRM-003 — Sistema de puntos/cashback configurable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de puntos/cashback configurable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CU-CRM-003  (Requerimiento asociado: RF-CRM-003)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acumular puntos por cada consumo (ej. Q1 = 1 punto) y permitir canjear puntos por descuentos.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"Cliente" debe estar autenticado en el sistema con los permisos correspondientes al módulo CRM.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CU-CRM-001 — Perfil 360° del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Los puntos acumulados y canjeados se reflejan correctamente en el saldo del cliente.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Saldo de puntos actualizado / descuento aplicado.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Cliente accede a la función "Sistema de puntos/cashback configurable"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"sistema de puntos/cashback configurable".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Monto de consumo, puntos a canjear.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La tasa de acumulación y canje debe ser configurable por el administrador.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Saldo de puntos actualizado / descuento aplicado.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Los puntos acumulados y canjeados se reflejan correctamente en el saldo del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CU-CRM-001 — Perfil 360° del cliente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CU-PAG-002 — Pantalla de cierre de pedido con métodos de pago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Muy frecuente (varias veces al día durante la operación).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La tasa de acumulación y canje debe ser configurable por el administrador.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RF-CRM-003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RF-CRM-003.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CU-CRM-004 — Niveles de membresía (tiers)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Niveles de membresía (tiers)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CU-CRM-004  (Requerimiento asociado: RF-CRM-004)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clasificar a los clientes en niveles de membresía (Bronce, Plata, Oro, VIP) según su consumo acumulado.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CU-CRM-003 — Sistema de puntos/cashback configurable.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cliente que supera el umbral de consumo definido asciende automáticamente al siguiente nivel.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Nivel de membresía asignado/actualizado.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"Niveles de membresía (tiers)"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"niveles de membresía (tiers)".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Los umbrales de cada nivel deben ser configurables.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Nivel de membresía asignado/actualizado.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cliente que supera el umbral de consumo definido asciende automáticamente al siguiente nivel.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CU-CRM-003 — Sistema de puntos/cashback configurable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Los umbrales de cada nivel deben ser configurables.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RF-CRM-004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RF-CRM-004.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CU-CRM-005 — Billetera virtual del cliente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Billetera virtual del 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CU-CRM-005  (Requerimiento asociado: RF-CRM-005)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(procesamiento interno)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ofrecer una billetera virtual con saldo recargado, gift cards y transferencias entre clientes.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"Cliente" debe estar autenticado en el sistema con los permisos correspondientes al módulo CRM.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CU-CRM-001 — Perfil 360° del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cliente puede consultar su saldo de billetera y usarlo como método de pago.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Saldo de billetera actualizado.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Cliente accede a la función "Billetera virtual del cliente"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"billetera virtual del cliente".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Monto a recargar/transferir.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Saldo de billetera actualizado.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cliente puede consultar su saldo de billetera y usarlo como método de pago.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CU-CRM-001 — Perfil 360° del cliente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RF-CRM-005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RF-CRM-005.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CU-CRM-006 — Disparadores automáticos de marketing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Disparadores automáticos de marketing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CU-CRM-006  (Requerimiento asociado: RF-CRM-006)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Sistema (automático)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enviar automáticamente cupones o invitaciones ante eventos: cumpleaños, inactividad prolongada o ticket alto.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evento o condición que dispara este caso de uso (automático) debe haberse producido dentro del sistema.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CU-CRM-002 — Historial de visitas y consumo.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Un cliente inactivo por el período configurado recibe automáticamente un cupón de reactivación.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Mensaje/cupón enviado al cliente.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Sistema (automático) accede a la función "Disparadores automáticos de marketing"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"disparadores automáticos de marketing".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Cada disparador debe ser configurable (activar/desactivar, plantilla de mensaje).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Mensaje/cupón enviado al cliente.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Un cliente inactivo por el período configurado recibe automáticamente un cupón de reactivación.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Requiere integración con WhatsApp/SMS/correo.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CU-CRM-002 — Historial de visitas y consumo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Frecuente (uso diario o varias veces por semana).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Cada disparador debe ser configurable (activar/desactivar, plantilla de mensaje).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RF-CRM-006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Requiere integración con WhatsApp/SMS/correo.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RF-CRM-006.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CU-CRM-007 — Segmentación de audiencias para campañas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Segmentación de audiencias para campañas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CU-CRM-007  (Requerimiento asociado: RF-CRM-007)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permitir segmentar clientes por criterios (ej. amantes de carne, ticket &amp;gt;Q500, clientes de delivery) para enviar campañas dirigidas.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"Marketing" debe estar autenticado en el sistema con los permisos correspondientes al módulo CRM.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CU-CRM-002 — Historial de visitas y consumo.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genera correctamente el segmento de clientes que cumple con los criterios definidos.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Lista de clientes segmentada.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Marketing accede a la función "Segmentación de audiencias para campañas"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"segmentación de audiencias para campañas".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Criterios de segmentación.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Lista de clientes segmentada.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sistema genera correctamente el segmento de clientes que cumple con los criterios definidos.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CU-CRM-002 — Historial de visitas y consumo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RF-CRM-007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RF-CRM-007.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p>
      <w:r>
        <w:br w:type="page"/>
      </w:r>
    </w:p>
    <w:p>
      <w:pPr>
        <w:shd w:fill="1F3864" w:val="clear"/>
        <w:spacing w:after="150" w:before="0"/>
      </w:pPr>
      <w:r>
        <w:rPr>
          <w:b/>
          <w:bCs/>
          <w:color w:val="FFFFFF"/>
          <w:sz w:val="24"/>
          <w:szCs w:val="24"/>
        </w:rPr>
        <w:t xml:space="preserve">CU-CRM-008 — Dashboard de fidelización y CRM</w:t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1. 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Dashboard de fidelización y CRM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Código / ID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CU-CRM-008  (Requerimiento asociado: RF-CRM-008)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Principal(es)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Actor(es) Secundario(s)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Autor / Responsable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Equipo de Análisis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Fecha de Creación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Última Modificación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15/08/2026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Borrador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2. DESCRIPCIÓN BREVE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deberá mostrar un panel con ventas de fidelidad vs. total, evolución de puntos y tasa de no-show por nivel.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3. PRECONDICIONES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 que debe cumplirse antes de iniciar 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actor "Gerente" debe estar autenticado en el sistema con los permisos correspondientes al módulo CRM.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Debe haberse completado previamente: CU-CRM-004 — Niveles de membresía (tiers).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4. POSTCONDICIONES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del sistema tras la ejecución exitosa del caso de uso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gerente puede comparar la tasa de no-show entre distintos niveles de membresía en el mismo panel.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El sistema deja registrado: Dashboard visual de fidelización.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5. FLUJO BÁSICO (Escenario Principal de Éxito)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9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Gerente accede a la función "Dashboard de fidelización y CRM" dentro del módulo correspondiente.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presenta la interfaz o mecanismo necesario para ejecutar "dashboard de fidelización y crm".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ingresa o selecciona: N/A.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valida la información recibida conforme a la(s) regla(s) de negocio: N/A.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confirma la acción.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ejecuta la lógica correspondiente y genera como resultado: Dashboard visual de fidelización.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confirma la operación al actor, cumpliendo el criterio: El gerente puede comparar la tasa de no-show entre distintos niveles de membresía en el mismo panel.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6. FLUJOS ALTERNATIVOS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Evento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Flujo Alternativo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cancela la operación antes de confirmar (paso 3 del flujo básico).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descarta los datos ingresados y retorna a la pantalla anterior sin aplicar cambios.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actor modifica los datos ingresados antes de confirmar.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permite editar la información en el paso 2 y vuelve a validarla antes de continuar.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7. FLUJOS DE EXCEPCIÓN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/ Excepción</w:t>
            </w:r>
          </w:p>
        </w:tc>
        <w:tc>
          <w:tcPr>
            <w:tcW w:type="dxa" w:w="62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y 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Datos inválidos o incompletos.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muestra un mensaje de error específico junto al campo correspondiente y no permite continuar hasta corregirlo.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FE-02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Error interno del sistema durante el procesamiento.</w:t>
            </w:r>
          </w:p>
        </w:tc>
        <w:tc>
          <w:tcPr>
            <w:tcW w:type="dxa" w:w="6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El sistema revierte cualquier cambio parcial (transacción atómica), muestra un mensaje de error genérico y registra el incidente para su revisión técnica.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8. REQUERIMIENTOS ESPECIALES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3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3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RE-01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7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La interfaz debe permitir completar esta acción en el menor número de pasos posible, apta para uso en dispositivos táctiles.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9. PUNTOS DE EXTENSIÓN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Punto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en el Flujo</w:t>
            </w:r>
          </w:p>
        </w:tc>
        <w:tc>
          <w:tcPr>
            <w:tcW w:type="dxa" w:w="48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que Extiende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No se identifican extensiones adicionales en esta fase.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10. RELACIONES CON OTROS CASOS DE USO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Relación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54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&lt;&lt;include&gt;&gt;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CU-CRM-004 — Niveles de membresía (tiers)</w:t>
            </w:r>
          </w:p>
        </w:tc>
        <w:tc>
          <w:tcPr>
            <w:tcW w:type="dxa" w:w="5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Este caso de uso requiere que el flujo indicado se haya ejecutado previamente.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11. INFORMACIÓN ADICIONAL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Ocasional (uso esporádico o semanal).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Notas y Suposiciones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Caso de uso derivado del requerimiento funcional RF-CRM-008 — sujeto a validación con stakeholders.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hd w:fill="1F3864" w:val="clear"/>
        <w:spacing w:after="100" w:before="200"/>
      </w:pPr>
      <w:r>
        <w:rPr>
          <w:b/>
          <w:bCs/>
          <w:color w:val="FFFFFF"/>
          <w:sz w:val="21"/>
          <w:szCs w:val="21"/>
        </w:rPr>
        <w:t xml:space="preserve">12. HISTORIAL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15/08/2026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80"/>
            </w:pPr>
            <w:r>
              <w:rPr>
                <w:sz w:val="18"/>
                <w:szCs w:val="18"/>
              </w:rPr>
              <w:t xml:space="preserve">Creación del caso de uso a partir de RF-CRM-008.</w:t>
            </w:r>
          </w:p>
        </w:tc>
      </w:tr>
    </w:tbl>
    <w:p>
      <w:pPr>
        <w:spacing w:after="40" w:before="260"/>
      </w:pPr>
      <w:r>
        <w:rPr>
          <w:sz w:val="17"/>
          <w:szCs w:val="17"/>
        </w:rPr>
        <w:t xml:space="preserve">Firma del Responsable: ____________________________     Fecha: 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5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2026-08-16T05:55:47.625Z</dcterms:created>
  <dcterms:modified xsi:type="dcterms:W3CDTF">2026-08-16T05:55:47.625Z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