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1046" w14:textId="77777777" w:rsidR="006322EE" w:rsidRPr="005F235A" w:rsidRDefault="00B033BA" w:rsidP="00D6795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Hlk179230681"/>
      <w:bookmarkStart w:id="1" w:name="_Hlk110018139"/>
      <w:r w:rsidRPr="005F235A">
        <w:rPr>
          <w:rFonts w:ascii="Arial" w:hAnsi="Arial" w:cs="Arial"/>
          <w:b/>
          <w:sz w:val="22"/>
          <w:szCs w:val="22"/>
          <w:u w:val="single"/>
        </w:rPr>
        <w:t>{TITULO}</w:t>
      </w:r>
    </w:p>
    <w:bookmarkEnd w:id="0"/>
    <w:p w14:paraId="7DDE57D2" w14:textId="77777777" w:rsidR="00D6795D" w:rsidRPr="006F4917" w:rsidRDefault="00D6795D" w:rsidP="00D6795D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3085"/>
        <w:gridCol w:w="5483"/>
      </w:tblGrid>
      <w:tr w:rsidR="002433FB" w:rsidRPr="006F4917" w14:paraId="3B85351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5DC0002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5483" w:type="dxa"/>
            <w:shd w:val="clear" w:color="auto" w:fill="auto"/>
          </w:tcPr>
          <w:p w14:paraId="73F93C24" w14:textId="77777777" w:rsidR="002433FB" w:rsidRDefault="002433FB" w:rsidP="002433F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{FECHA}</w:t>
            </w:r>
          </w:p>
        </w:tc>
      </w:tr>
      <w:tr w:rsidR="002433FB" w:rsidRPr="006F4917" w14:paraId="1160402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53026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RUC</w:t>
            </w:r>
          </w:p>
        </w:tc>
        <w:tc>
          <w:tcPr>
            <w:tcW w:w="5483" w:type="dxa"/>
            <w:shd w:val="clear" w:color="auto" w:fill="auto"/>
          </w:tcPr>
          <w:p w14:paraId="0B8F3E9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{RUC}</w:t>
            </w:r>
          </w:p>
        </w:tc>
      </w:tr>
      <w:tr w:rsidR="002433FB" w:rsidRPr="006F4917" w14:paraId="6B3D1FB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4891915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RIT</w:t>
            </w:r>
          </w:p>
        </w:tc>
        <w:tc>
          <w:tcPr>
            <w:tcW w:w="5483" w:type="dxa"/>
            <w:shd w:val="clear" w:color="auto" w:fill="auto"/>
          </w:tcPr>
          <w:p w14:paraId="0A9402D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{RIT}</w:t>
            </w:r>
          </w:p>
        </w:tc>
      </w:tr>
      <w:tr w:rsidR="002433FB" w:rsidRPr="006F4917" w14:paraId="49809D34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2F6CDD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MAGISTRADO</w:t>
            </w:r>
          </w:p>
        </w:tc>
        <w:tc>
          <w:tcPr>
            <w:tcW w:w="5483" w:type="dxa"/>
            <w:shd w:val="clear" w:color="auto" w:fill="auto"/>
          </w:tcPr>
          <w:p w14:paraId="71439A3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{JUEZ}</w:t>
            </w:r>
          </w:p>
        </w:tc>
      </w:tr>
      <w:tr w:rsidR="002433FB" w:rsidRPr="006F4917" w14:paraId="71588F5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61BB0B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CONSEJERO TECNICO</w:t>
            </w:r>
          </w:p>
        </w:tc>
        <w:tc>
          <w:tcPr>
            <w:tcW w:w="5483" w:type="dxa"/>
            <w:shd w:val="clear" w:color="auto" w:fill="auto"/>
          </w:tcPr>
          <w:p w14:paraId="4F57AB6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{CT}</w:t>
            </w:r>
          </w:p>
        </w:tc>
      </w:tr>
      <w:tr w:rsidR="002433FB" w:rsidRPr="006F4917" w14:paraId="18A5937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D7F405C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ACTA</w:t>
            </w:r>
          </w:p>
        </w:tc>
        <w:tc>
          <w:tcPr>
            <w:tcW w:w="5483" w:type="dxa"/>
            <w:shd w:val="clear" w:color="auto" w:fill="auto"/>
          </w:tcPr>
          <w:p w14:paraId="45D5082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MAURICIO OSSES MARTINEZ</w:t>
            </w:r>
          </w:p>
        </w:tc>
      </w:tr>
      <w:tr w:rsidR="002433FB" w:rsidRPr="006F4917" w14:paraId="5CDC0725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316D58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INICIO</w:t>
            </w:r>
          </w:p>
        </w:tc>
        <w:tc>
          <w:tcPr>
            <w:tcW w:w="5483" w:type="dxa"/>
            <w:shd w:val="clear" w:color="auto" w:fill="auto"/>
          </w:tcPr>
          <w:p w14:paraId="3E0B919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603D953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0AFB6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TERMINO</w:t>
            </w:r>
          </w:p>
        </w:tc>
        <w:tc>
          <w:tcPr>
            <w:tcW w:w="5483" w:type="dxa"/>
            <w:shd w:val="clear" w:color="auto" w:fill="auto"/>
          </w:tcPr>
          <w:p w14:paraId="405A38B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7F0B3A4E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59298A7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CL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 REGISTRO DE AUDIO</w:t>
            </w:r>
          </w:p>
          <w:p w14:paraId="53F71C8D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SALA </w:t>
            </w:r>
          </w:p>
        </w:tc>
        <w:tc>
          <w:tcPr>
            <w:tcW w:w="5483" w:type="dxa"/>
            <w:shd w:val="clear" w:color="auto" w:fill="auto"/>
          </w:tcPr>
          <w:p w14:paraId="4A0F3DEA" w14:textId="77777777" w:rsidR="00752400" w:rsidRPr="006D74FE" w:rsidRDefault="006D74FE" w:rsidP="009139EA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{AUDIO}</w:t>
            </w:r>
          </w:p>
          <w:p w14:paraId="45C71B0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{SALA}</w:t>
            </w:r>
          </w:p>
          <w:p w14:paraId="0265311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{INICIO} – SALA {SALA} – 1JFSM – RIT: {RIT}</w:t>
            </w:r>
          </w:p>
          <w:p w14:paraId="7F190CC1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 ACTIVAR AUDIO al ingresar a la sala</w:t>
            </w:r>
          </w:p>
        </w:tc>
      </w:tr>
      <w:tr w:rsidR="006322EE" w:rsidRPr="006F4917" w14:paraId="4CA39D8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CC8AC5B" w14:textId="796A8B43" w:rsidR="006322EE" w:rsidRPr="006F4917" w:rsidRDefault="009F2F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PRESUNTA VICTIMA COMPARECIENTE</w:t>
            </w:r>
          </w:p>
        </w:tc>
        <w:tc>
          <w:tcPr>
            <w:tcW w:w="5483" w:type="dxa"/>
            <w:shd w:val="clear" w:color="auto" w:fill="auto"/>
          </w:tcPr>
          <w:p w14:paraId="69892028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1991320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BDF660A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CURADOR AD-LITEM</w:t>
            </w:r>
          </w:p>
        </w:tc>
        <w:tc>
          <w:tcPr>
            <w:tcW w:w="5483" w:type="dxa"/>
            <w:shd w:val="clear" w:color="auto" w:fill="auto"/>
          </w:tcPr>
          <w:p w14:paraId="045A5C3D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2F26464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72391447" w14:textId="212FB11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 xml:space="preserve">PARTE </w:t>
            </w:r>
            <w:r w:rsidR="009F2FB3">
              <w:rPr>
                <w:rFonts w:ascii="Arial" w:hAnsi="Arial" w:cs="Arial"/>
                <w:sz w:val="22"/>
                <w:szCs w:val="22"/>
              </w:rPr>
              <w:t>DENUNCIANTE</w:t>
            </w:r>
            <w:r w:rsidRPr="006F4917">
              <w:rPr>
                <w:rFonts w:ascii="Arial" w:hAnsi="Arial" w:cs="Arial"/>
                <w:sz w:val="22"/>
                <w:szCs w:val="22"/>
              </w:rPr>
              <w:t xml:space="preserve"> COMPARECIENTE</w:t>
            </w:r>
          </w:p>
        </w:tc>
        <w:tc>
          <w:tcPr>
            <w:tcW w:w="5483" w:type="dxa"/>
            <w:shd w:val="clear" w:color="auto" w:fill="auto"/>
          </w:tcPr>
          <w:p w14:paraId="12CBCA8D" w14:textId="77777777" w:rsidR="006322EE" w:rsidRPr="00251BDB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4324F4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A6327C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78FAAFA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62DAEFD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917F896" w14:textId="4E4D4AB5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 xml:space="preserve">PARTE </w:t>
            </w:r>
            <w:r w:rsidR="009F2FB3">
              <w:rPr>
                <w:rFonts w:ascii="Arial" w:hAnsi="Arial" w:cs="Arial"/>
                <w:sz w:val="22"/>
                <w:szCs w:val="22"/>
              </w:rPr>
              <w:t xml:space="preserve">DENUNCIADA </w:t>
            </w:r>
            <w:r w:rsidRPr="006F4917">
              <w:rPr>
                <w:rFonts w:ascii="Arial" w:hAnsi="Arial" w:cs="Arial"/>
                <w:sz w:val="22"/>
                <w:szCs w:val="22"/>
              </w:rPr>
              <w:t>COMPARECIENTE</w:t>
            </w:r>
          </w:p>
        </w:tc>
        <w:tc>
          <w:tcPr>
            <w:tcW w:w="5483" w:type="dxa"/>
            <w:shd w:val="clear" w:color="auto" w:fill="auto"/>
          </w:tcPr>
          <w:p w14:paraId="07A86943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1C874F7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4306719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4FEFE8F2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3BF48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120E637" w14:textId="77777777" w:rsidR="00C96853" w:rsidRDefault="00C96853" w:rsidP="00C9685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" w:name="_Hlk109230005"/>
      <w:r>
        <w:rPr>
          <w:rFonts w:ascii="Arial" w:hAnsi="Arial" w:cs="Arial"/>
          <w:sz w:val="22"/>
          <w:szCs w:val="22"/>
        </w:rPr>
        <w:t>CERTIFICO: Que en virtud de lo dispuesto en el inciso cuarto del a</w:t>
      </w:r>
      <w:r w:rsidRPr="007F400B">
        <w:rPr>
          <w:rFonts w:ascii="Arial" w:hAnsi="Arial" w:cs="Arial"/>
          <w:sz w:val="22"/>
          <w:szCs w:val="22"/>
        </w:rPr>
        <w:t>rt</w:t>
      </w:r>
      <w:r>
        <w:rPr>
          <w:rFonts w:ascii="Arial" w:hAnsi="Arial" w:cs="Arial"/>
          <w:sz w:val="22"/>
          <w:szCs w:val="22"/>
        </w:rPr>
        <w:t>ículo</w:t>
      </w:r>
      <w:r w:rsidRPr="007F400B">
        <w:rPr>
          <w:rFonts w:ascii="Arial" w:hAnsi="Arial" w:cs="Arial"/>
          <w:sz w:val="22"/>
          <w:szCs w:val="22"/>
        </w:rPr>
        <w:t xml:space="preserve"> 60 bis</w:t>
      </w:r>
      <w:r>
        <w:rPr>
          <w:rFonts w:ascii="Arial" w:hAnsi="Arial" w:cs="Arial"/>
          <w:sz w:val="22"/>
          <w:szCs w:val="22"/>
        </w:rPr>
        <w:t xml:space="preserve"> </w:t>
      </w:r>
      <w:r w:rsidRPr="007F400B">
        <w:rPr>
          <w:rFonts w:ascii="Arial" w:hAnsi="Arial" w:cs="Arial"/>
          <w:sz w:val="22"/>
          <w:szCs w:val="22"/>
        </w:rPr>
        <w:t>de la Ley 19.968</w:t>
      </w:r>
      <w:r>
        <w:rPr>
          <w:rFonts w:ascii="Arial" w:hAnsi="Arial" w:cs="Arial"/>
          <w:sz w:val="22"/>
          <w:szCs w:val="22"/>
        </w:rPr>
        <w:t xml:space="preserve">, los comparecientes, exhiben sus respectivos documentos de identidad antes del inicio de la audiencia. </w:t>
      </w:r>
    </w:p>
    <w:p w14:paraId="362C9988" w14:textId="77777777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0AD02B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Mauricio Osses Martínez</w:t>
      </w:r>
    </w:p>
    <w:p w14:paraId="01E0F2B1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Encargado de Actas.</w:t>
      </w:r>
    </w:p>
    <w:p w14:paraId="2DCB277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B534A1" w14:textId="77777777" w:rsidR="006322EE" w:rsidRDefault="006322EE" w:rsidP="006322E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0201A">
        <w:rPr>
          <w:rFonts w:ascii="Arial" w:hAnsi="Arial" w:cs="Arial"/>
          <w:sz w:val="22"/>
          <w:szCs w:val="22"/>
        </w:rPr>
        <w:t>Individualización de los comparecientes</w:t>
      </w:r>
      <w:r>
        <w:rPr>
          <w:rFonts w:ascii="Arial" w:hAnsi="Arial" w:cs="Arial"/>
          <w:sz w:val="22"/>
          <w:szCs w:val="22"/>
        </w:rPr>
        <w:t>.</w:t>
      </w:r>
    </w:p>
    <w:p w14:paraId="73B0EAC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2B38B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462BCAAD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90B34E7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5DF94487" w14:textId="77777777" w:rsidR="006322EE" w:rsidRPr="007600EC" w:rsidRDefault="006322EE" w:rsidP="006322E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Entiéndanse </w:t>
      </w:r>
      <w:r w:rsidRPr="007600EC">
        <w:rPr>
          <w:rFonts w:ascii="Arial" w:hAnsi="Arial" w:cs="Arial"/>
          <w:sz w:val="22"/>
          <w:szCs w:val="22"/>
          <w:lang w:val="es-CL"/>
        </w:rPr>
        <w:t>las partes</w:t>
      </w:r>
      <w:r>
        <w:rPr>
          <w:rFonts w:ascii="Arial" w:hAnsi="Arial" w:cs="Arial"/>
          <w:sz w:val="22"/>
          <w:szCs w:val="22"/>
          <w:lang w:val="es-CL"/>
        </w:rPr>
        <w:t xml:space="preserve"> comparecientes</w:t>
      </w:r>
      <w:r w:rsidRPr="007600EC">
        <w:rPr>
          <w:rFonts w:ascii="Arial" w:hAnsi="Arial" w:cs="Arial"/>
          <w:sz w:val="22"/>
          <w:szCs w:val="22"/>
          <w:lang w:val="es-CL"/>
        </w:rPr>
        <w:t xml:space="preserve"> notificadas personalmente de lo resuelto.</w:t>
      </w:r>
      <w:r>
        <w:rPr>
          <w:rFonts w:ascii="Arial" w:hAnsi="Arial" w:cs="Arial"/>
          <w:sz w:val="22"/>
          <w:szCs w:val="22"/>
          <w:lang w:val="es-CL"/>
        </w:rPr>
        <w:t xml:space="preserve"> Sin perjuicio, remítase copia por correo electrónico, si lo hubiese proporcionado</w:t>
      </w:r>
    </w:p>
    <w:p w14:paraId="3EC6DB3D" w14:textId="6BA17F90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00EC">
        <w:rPr>
          <w:rFonts w:ascii="Arial" w:hAnsi="Arial" w:cs="Arial"/>
          <w:sz w:val="22"/>
          <w:szCs w:val="22"/>
          <w:lang w:val="es-CL"/>
        </w:rPr>
        <w:tab/>
        <w:t xml:space="preserve">RIT </w:t>
      </w:r>
      <w:r w:rsidR="008A35DE">
        <w:rPr>
          <w:rFonts w:ascii="Arial" w:hAnsi="Arial" w:cs="Arial"/>
          <w:sz w:val="22"/>
          <w:szCs w:val="22"/>
        </w:rPr>
        <w:t>{RIT}</w:t>
      </w:r>
    </w:p>
    <w:p w14:paraId="4C69786E" w14:textId="2329E106" w:rsidR="00A15AB4" w:rsidRPr="007600EC" w:rsidRDefault="00A15AB4" w:rsidP="006322EE">
      <w:pPr>
        <w:spacing w:line="36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ab/>
        <w:t>RUC {RUC}</w:t>
      </w:r>
    </w:p>
    <w:p w14:paraId="6DD59816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6387788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1D152230" w14:textId="77777777" w:rsidR="009C4FAD" w:rsidRPr="009C4FAD" w:rsidRDefault="006322EE" w:rsidP="009C4FAD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  <w:r>
        <w:rPr>
          <w:rFonts w:ascii="Arial" w:hAnsi="Arial" w:cs="Arial"/>
        </w:rPr>
        <w:tab/>
      </w:r>
      <w:bookmarkEnd w:id="1"/>
      <w:bookmarkEnd w:id="2"/>
      <w:r w:rsidR="009C4FAD" w:rsidRPr="009C4FAD">
        <w:rPr>
          <w:rFonts w:ascii="Arial" w:hAnsi="Arial" w:cs="Arial"/>
          <w:bCs/>
          <w:sz w:val="22"/>
          <w:szCs w:val="22"/>
          <w:lang w:eastAsia="es-CL"/>
        </w:rPr>
        <w:t>Dirigió la audiencia y resolvió don(</w:t>
      </w:r>
      <w:proofErr w:type="spellStart"/>
      <w:r w:rsidR="009C4FAD" w:rsidRPr="009C4FAD">
        <w:rPr>
          <w:rFonts w:ascii="Arial" w:hAnsi="Arial" w:cs="Arial"/>
          <w:bCs/>
          <w:sz w:val="22"/>
          <w:szCs w:val="22"/>
          <w:lang w:eastAsia="es-CL"/>
        </w:rPr>
        <w:t>ña</w:t>
      </w:r>
      <w:proofErr w:type="spellEnd"/>
      <w:r w:rsidR="009C4FAD" w:rsidRPr="009C4FAD">
        <w:rPr>
          <w:rFonts w:ascii="Arial" w:hAnsi="Arial" w:cs="Arial"/>
          <w:bCs/>
          <w:sz w:val="22"/>
          <w:szCs w:val="22"/>
          <w:lang w:eastAsia="es-CL"/>
        </w:rPr>
        <w:t>) {JUEZ}, Juez(a) del Primer Juzgado de Familia De San Miguel</w:t>
      </w:r>
    </w:p>
    <w:p w14:paraId="4ECD5B63" w14:textId="77777777" w:rsidR="009C4FAD" w:rsidRPr="009C4FAD" w:rsidRDefault="009C4FAD" w:rsidP="009C4FAD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</w:p>
    <w:p w14:paraId="3737B789" w14:textId="77777777" w:rsidR="009C4FAD" w:rsidRPr="009C4FAD" w:rsidRDefault="009C4FAD" w:rsidP="009C4FAD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  <w:r w:rsidRPr="009C4FAD">
        <w:rPr>
          <w:rFonts w:ascii="Arial" w:hAnsi="Arial" w:cs="Arial"/>
          <w:bCs/>
          <w:sz w:val="22"/>
          <w:szCs w:val="22"/>
          <w:lang w:eastAsia="es-CL"/>
        </w:rPr>
        <w:tab/>
      </w:r>
      <w:r w:rsidRPr="009C4FAD">
        <w:rPr>
          <w:rFonts w:ascii="Arial" w:hAnsi="Arial" w:cs="Arial"/>
          <w:bCs/>
          <w:sz w:val="22"/>
          <w:szCs w:val="22"/>
          <w:lang w:val="es-CL" w:eastAsia="es-CL"/>
        </w:rPr>
        <w:t>Resolución dictada por el juez o la juez del Primer Juzgado de Familia de San Miguel que se individualiza en la imagen de firma electrónica avanzada estampada en el pie de página</w:t>
      </w:r>
    </w:p>
    <w:p w14:paraId="70A51A59" w14:textId="6F88E30D" w:rsidR="007053CD" w:rsidRPr="00224CFE" w:rsidRDefault="007053CD" w:rsidP="009C4FAD">
      <w:pPr>
        <w:spacing w:line="360" w:lineRule="auto"/>
        <w:ind w:firstLine="348"/>
        <w:jc w:val="both"/>
        <w:rPr>
          <w:rFonts w:ascii="Arial" w:hAnsi="Arial" w:cs="Arial"/>
        </w:rPr>
      </w:pPr>
    </w:p>
    <w:sectPr w:rsidR="007053CD" w:rsidRPr="00224CFE" w:rsidSect="00633BD4">
      <w:headerReference w:type="default" r:id="rId7"/>
      <w:pgSz w:w="12240" w:h="18720" w:code="129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1E482" w14:textId="77777777" w:rsidR="002767AE" w:rsidRDefault="002767AE" w:rsidP="00DD487D">
      <w:r>
        <w:separator/>
      </w:r>
    </w:p>
  </w:endnote>
  <w:endnote w:type="continuationSeparator" w:id="0">
    <w:p w14:paraId="1E46C553" w14:textId="77777777" w:rsidR="002767AE" w:rsidRDefault="002767AE" w:rsidP="00DD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689F3" w14:textId="77777777" w:rsidR="002767AE" w:rsidRDefault="002767AE" w:rsidP="00DD487D">
      <w:r>
        <w:separator/>
      </w:r>
    </w:p>
  </w:footnote>
  <w:footnote w:type="continuationSeparator" w:id="0">
    <w:p w14:paraId="52E062C3" w14:textId="77777777" w:rsidR="002767AE" w:rsidRDefault="002767AE" w:rsidP="00DD4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DAC5B" w14:textId="77777777" w:rsidR="00DD487D" w:rsidRPr="00CB02AB" w:rsidRDefault="00000000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noProof/>
      </w:rPr>
      <w:pict w14:anchorId="0DB2F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1025" type="#_x0000_t75" alt="logo" style="position:absolute;margin-left:316.95pt;margin-top:-23.25pt;width:126.75pt;height:79.5pt;z-index:1;visibility:visible">
          <v:imagedata r:id="rId1" o:title="logo"/>
          <w10:wrap type="square"/>
        </v:shape>
      </w:pict>
    </w:r>
    <w:r w:rsidR="00DD487D" w:rsidRPr="00CB02AB">
      <w:rPr>
        <w:rFonts w:ascii="Arial" w:hAnsi="Arial" w:cs="Arial"/>
        <w:b/>
        <w:sz w:val="18"/>
        <w:szCs w:val="18"/>
        <w:lang w:eastAsia="es-CL"/>
      </w:rPr>
      <w:t>Primer Juzgado de Familia de San Miguel</w:t>
    </w:r>
  </w:p>
  <w:p w14:paraId="7CF9E5DD" w14:textId="77777777" w:rsidR="00DD487D" w:rsidRPr="00CB02AB" w:rsidRDefault="00DC42F7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rFonts w:ascii="Arial" w:hAnsi="Arial" w:cs="Arial"/>
        <w:b/>
        <w:sz w:val="18"/>
        <w:szCs w:val="18"/>
        <w:lang w:eastAsia="es-CL"/>
      </w:rPr>
      <w:t>Álvarez de Toledo 1020</w:t>
    </w:r>
    <w:r w:rsidR="00DD487D">
      <w:rPr>
        <w:rFonts w:ascii="Arial" w:hAnsi="Arial" w:cs="Arial"/>
        <w:b/>
        <w:sz w:val="18"/>
        <w:szCs w:val="18"/>
        <w:lang w:eastAsia="es-CL"/>
      </w:rPr>
      <w:t>, San</w:t>
    </w:r>
    <w:r>
      <w:rPr>
        <w:rFonts w:ascii="Arial" w:hAnsi="Arial" w:cs="Arial"/>
        <w:b/>
        <w:sz w:val="18"/>
        <w:szCs w:val="18"/>
        <w:lang w:eastAsia="es-CL"/>
      </w:rPr>
      <w:t xml:space="preserve"> Miguel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-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F</w:t>
    </w:r>
    <w:r w:rsidR="00DD487D">
      <w:rPr>
        <w:rFonts w:ascii="Arial" w:hAnsi="Arial" w:cs="Arial"/>
        <w:b/>
        <w:sz w:val="18"/>
        <w:szCs w:val="18"/>
        <w:lang w:eastAsia="es-CL"/>
      </w:rPr>
      <w:t>ono 22 768 45 00</w:t>
    </w:r>
    <w:r w:rsidR="00DD487D" w:rsidRPr="00CB02AB">
      <w:rPr>
        <w:rFonts w:ascii="Arial" w:hAnsi="Arial" w:cs="Arial"/>
        <w:b/>
        <w:sz w:val="18"/>
        <w:szCs w:val="18"/>
        <w:lang w:eastAsia="es-CL"/>
      </w:rPr>
      <w:t xml:space="preserve">  </w:t>
    </w:r>
  </w:p>
  <w:p w14:paraId="19F44214" w14:textId="77777777" w:rsidR="00DD487D" w:rsidRDefault="00DD487D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color w:val="0000FF"/>
        <w:sz w:val="18"/>
        <w:szCs w:val="18"/>
        <w:u w:val="single"/>
        <w:lang w:eastAsia="es-CL"/>
      </w:rPr>
    </w:pPr>
    <w:r w:rsidRPr="00CB02AB">
      <w:rPr>
        <w:rFonts w:ascii="Arial" w:hAnsi="Arial" w:cs="Arial"/>
        <w:b/>
        <w:sz w:val="18"/>
        <w:szCs w:val="18"/>
        <w:lang w:eastAsia="es-CL"/>
      </w:rPr>
      <w:t xml:space="preserve">e-mail: </w:t>
    </w:r>
    <w:hyperlink r:id="rId2" w:history="1">
      <w:r w:rsidRPr="00CB02AB">
        <w:rPr>
          <w:rFonts w:ascii="Arial" w:hAnsi="Arial" w:cs="Arial"/>
          <w:b/>
          <w:color w:val="0000FF"/>
          <w:sz w:val="18"/>
          <w:szCs w:val="18"/>
          <w:u w:val="single"/>
          <w:lang w:eastAsia="es-CL"/>
        </w:rPr>
        <w:t>jfsanmiguel1@pjud.cl</w:t>
      </w:r>
    </w:hyperlink>
  </w:p>
  <w:p w14:paraId="4A97B73B" w14:textId="77777777" w:rsidR="00DD487D" w:rsidRDefault="00DD487D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395D3497" w14:textId="77777777" w:rsidR="00633BD4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47B75CBF" w14:textId="77777777" w:rsidR="00633BD4" w:rsidRPr="00DD487D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301"/>
    <w:multiLevelType w:val="hybridMultilevel"/>
    <w:tmpl w:val="231AFF7A"/>
    <w:lvl w:ilvl="0" w:tplc="32B0D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01706D"/>
    <w:multiLevelType w:val="hybridMultilevel"/>
    <w:tmpl w:val="22F6B84E"/>
    <w:lvl w:ilvl="0" w:tplc="4790E2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DF4259"/>
    <w:multiLevelType w:val="hybridMultilevel"/>
    <w:tmpl w:val="3C3071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5B8D"/>
    <w:multiLevelType w:val="hybridMultilevel"/>
    <w:tmpl w:val="EA02DC9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E6BB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5469">
    <w:abstractNumId w:val="0"/>
  </w:num>
  <w:num w:numId="2" w16cid:durableId="555706392">
    <w:abstractNumId w:val="2"/>
  </w:num>
  <w:num w:numId="3" w16cid:durableId="1451895848">
    <w:abstractNumId w:val="1"/>
  </w:num>
  <w:num w:numId="4" w16cid:durableId="60623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2EE"/>
    <w:rsid w:val="00011BB7"/>
    <w:rsid w:val="00017285"/>
    <w:rsid w:val="00021F80"/>
    <w:rsid w:val="00055431"/>
    <w:rsid w:val="000578E7"/>
    <w:rsid w:val="000648DB"/>
    <w:rsid w:val="000773A4"/>
    <w:rsid w:val="000854CD"/>
    <w:rsid w:val="00092572"/>
    <w:rsid w:val="000C5C91"/>
    <w:rsid w:val="000E26AB"/>
    <w:rsid w:val="000F24B4"/>
    <w:rsid w:val="000F5C61"/>
    <w:rsid w:val="00100FB7"/>
    <w:rsid w:val="00102DAA"/>
    <w:rsid w:val="00107CD0"/>
    <w:rsid w:val="001106F8"/>
    <w:rsid w:val="00114124"/>
    <w:rsid w:val="001341F6"/>
    <w:rsid w:val="00140515"/>
    <w:rsid w:val="00141AF7"/>
    <w:rsid w:val="00143031"/>
    <w:rsid w:val="00151967"/>
    <w:rsid w:val="00156595"/>
    <w:rsid w:val="0015784C"/>
    <w:rsid w:val="00180128"/>
    <w:rsid w:val="00180D1A"/>
    <w:rsid w:val="001A2D68"/>
    <w:rsid w:val="001A3953"/>
    <w:rsid w:val="001B25C8"/>
    <w:rsid w:val="001B65CB"/>
    <w:rsid w:val="001B7FE2"/>
    <w:rsid w:val="001C0910"/>
    <w:rsid w:val="001D5779"/>
    <w:rsid w:val="001E6127"/>
    <w:rsid w:val="001F63BD"/>
    <w:rsid w:val="0020024D"/>
    <w:rsid w:val="00212879"/>
    <w:rsid w:val="00217AE0"/>
    <w:rsid w:val="00224110"/>
    <w:rsid w:val="00224CFE"/>
    <w:rsid w:val="0023346D"/>
    <w:rsid w:val="00235AF3"/>
    <w:rsid w:val="002433FB"/>
    <w:rsid w:val="00251BDB"/>
    <w:rsid w:val="00256A29"/>
    <w:rsid w:val="0026119F"/>
    <w:rsid w:val="0026140A"/>
    <w:rsid w:val="002637F8"/>
    <w:rsid w:val="00264F1E"/>
    <w:rsid w:val="00266BD9"/>
    <w:rsid w:val="002767AE"/>
    <w:rsid w:val="00286D5D"/>
    <w:rsid w:val="00287CDD"/>
    <w:rsid w:val="00294B37"/>
    <w:rsid w:val="002A0479"/>
    <w:rsid w:val="002B09C7"/>
    <w:rsid w:val="002B1E5A"/>
    <w:rsid w:val="002C0D2D"/>
    <w:rsid w:val="002C6910"/>
    <w:rsid w:val="002F1DDE"/>
    <w:rsid w:val="002F61E1"/>
    <w:rsid w:val="0032494B"/>
    <w:rsid w:val="003406BB"/>
    <w:rsid w:val="00352503"/>
    <w:rsid w:val="00353003"/>
    <w:rsid w:val="00367CBC"/>
    <w:rsid w:val="00371F02"/>
    <w:rsid w:val="00374CD0"/>
    <w:rsid w:val="00381320"/>
    <w:rsid w:val="00381797"/>
    <w:rsid w:val="00384EA6"/>
    <w:rsid w:val="003A09DD"/>
    <w:rsid w:val="003A7496"/>
    <w:rsid w:val="003C191C"/>
    <w:rsid w:val="003C6E58"/>
    <w:rsid w:val="003D4C87"/>
    <w:rsid w:val="003D584D"/>
    <w:rsid w:val="003E2637"/>
    <w:rsid w:val="003F1D54"/>
    <w:rsid w:val="00450F8A"/>
    <w:rsid w:val="0045655E"/>
    <w:rsid w:val="0049211E"/>
    <w:rsid w:val="004950B7"/>
    <w:rsid w:val="004B5997"/>
    <w:rsid w:val="004E0462"/>
    <w:rsid w:val="004E2AC0"/>
    <w:rsid w:val="00500714"/>
    <w:rsid w:val="00501AE7"/>
    <w:rsid w:val="00511056"/>
    <w:rsid w:val="0051794D"/>
    <w:rsid w:val="005211AD"/>
    <w:rsid w:val="0052618E"/>
    <w:rsid w:val="005572AC"/>
    <w:rsid w:val="00560449"/>
    <w:rsid w:val="00561718"/>
    <w:rsid w:val="00591352"/>
    <w:rsid w:val="00591422"/>
    <w:rsid w:val="005A5413"/>
    <w:rsid w:val="005A672C"/>
    <w:rsid w:val="005A7B1D"/>
    <w:rsid w:val="005C523D"/>
    <w:rsid w:val="005D65F4"/>
    <w:rsid w:val="005F1B70"/>
    <w:rsid w:val="005F2153"/>
    <w:rsid w:val="005F235A"/>
    <w:rsid w:val="006150B4"/>
    <w:rsid w:val="006164E7"/>
    <w:rsid w:val="006322B9"/>
    <w:rsid w:val="006322EE"/>
    <w:rsid w:val="00633594"/>
    <w:rsid w:val="00633BD4"/>
    <w:rsid w:val="00656D1A"/>
    <w:rsid w:val="00663EFD"/>
    <w:rsid w:val="006659A4"/>
    <w:rsid w:val="00674CD5"/>
    <w:rsid w:val="00680622"/>
    <w:rsid w:val="006846F9"/>
    <w:rsid w:val="0068796E"/>
    <w:rsid w:val="006903AF"/>
    <w:rsid w:val="00690850"/>
    <w:rsid w:val="00692198"/>
    <w:rsid w:val="00694535"/>
    <w:rsid w:val="006D0C68"/>
    <w:rsid w:val="006D74FE"/>
    <w:rsid w:val="006E62CD"/>
    <w:rsid w:val="007017B3"/>
    <w:rsid w:val="007053CD"/>
    <w:rsid w:val="0071306D"/>
    <w:rsid w:val="007246E8"/>
    <w:rsid w:val="00730D33"/>
    <w:rsid w:val="007428B4"/>
    <w:rsid w:val="00752400"/>
    <w:rsid w:val="00754DF8"/>
    <w:rsid w:val="00755ACD"/>
    <w:rsid w:val="00756335"/>
    <w:rsid w:val="00765435"/>
    <w:rsid w:val="00765438"/>
    <w:rsid w:val="00772C33"/>
    <w:rsid w:val="00781B0E"/>
    <w:rsid w:val="0079646E"/>
    <w:rsid w:val="00796547"/>
    <w:rsid w:val="007B0885"/>
    <w:rsid w:val="00803199"/>
    <w:rsid w:val="008055AB"/>
    <w:rsid w:val="00813BCF"/>
    <w:rsid w:val="00816D34"/>
    <w:rsid w:val="008224F6"/>
    <w:rsid w:val="0082491A"/>
    <w:rsid w:val="00854DD2"/>
    <w:rsid w:val="008632E7"/>
    <w:rsid w:val="008639E1"/>
    <w:rsid w:val="00863AD6"/>
    <w:rsid w:val="008742F5"/>
    <w:rsid w:val="0089456A"/>
    <w:rsid w:val="008A35DE"/>
    <w:rsid w:val="008A581E"/>
    <w:rsid w:val="008B2CDC"/>
    <w:rsid w:val="008B3ADE"/>
    <w:rsid w:val="008B700F"/>
    <w:rsid w:val="008C28AE"/>
    <w:rsid w:val="008E34FE"/>
    <w:rsid w:val="00901FFB"/>
    <w:rsid w:val="0091046C"/>
    <w:rsid w:val="009139EA"/>
    <w:rsid w:val="00924E00"/>
    <w:rsid w:val="009536D4"/>
    <w:rsid w:val="00963975"/>
    <w:rsid w:val="00966526"/>
    <w:rsid w:val="00973D10"/>
    <w:rsid w:val="00980C92"/>
    <w:rsid w:val="009A086C"/>
    <w:rsid w:val="009A6377"/>
    <w:rsid w:val="009A7817"/>
    <w:rsid w:val="009B1180"/>
    <w:rsid w:val="009B3738"/>
    <w:rsid w:val="009B7A1F"/>
    <w:rsid w:val="009C4FAD"/>
    <w:rsid w:val="009D4ED5"/>
    <w:rsid w:val="009D765B"/>
    <w:rsid w:val="009E4B04"/>
    <w:rsid w:val="009F2FB3"/>
    <w:rsid w:val="00A019F3"/>
    <w:rsid w:val="00A15AB4"/>
    <w:rsid w:val="00A25886"/>
    <w:rsid w:val="00A364E2"/>
    <w:rsid w:val="00A43BB0"/>
    <w:rsid w:val="00A53C75"/>
    <w:rsid w:val="00A60301"/>
    <w:rsid w:val="00A7370F"/>
    <w:rsid w:val="00A75E59"/>
    <w:rsid w:val="00A8530B"/>
    <w:rsid w:val="00A90DD1"/>
    <w:rsid w:val="00AA1DC1"/>
    <w:rsid w:val="00AA264C"/>
    <w:rsid w:val="00AB2B53"/>
    <w:rsid w:val="00AC7203"/>
    <w:rsid w:val="00AF0640"/>
    <w:rsid w:val="00AF7A5F"/>
    <w:rsid w:val="00B033BA"/>
    <w:rsid w:val="00B141C0"/>
    <w:rsid w:val="00B244C2"/>
    <w:rsid w:val="00B26A1D"/>
    <w:rsid w:val="00B62A41"/>
    <w:rsid w:val="00B670C7"/>
    <w:rsid w:val="00B81922"/>
    <w:rsid w:val="00BA1646"/>
    <w:rsid w:val="00BB18C1"/>
    <w:rsid w:val="00BB34C5"/>
    <w:rsid w:val="00BD042F"/>
    <w:rsid w:val="00BF7DC7"/>
    <w:rsid w:val="00C10D7B"/>
    <w:rsid w:val="00C16EDD"/>
    <w:rsid w:val="00C1762C"/>
    <w:rsid w:val="00C30827"/>
    <w:rsid w:val="00C34668"/>
    <w:rsid w:val="00C43AF2"/>
    <w:rsid w:val="00C66621"/>
    <w:rsid w:val="00C66DB9"/>
    <w:rsid w:val="00C7089C"/>
    <w:rsid w:val="00C72AE9"/>
    <w:rsid w:val="00C8352C"/>
    <w:rsid w:val="00C83894"/>
    <w:rsid w:val="00C850D7"/>
    <w:rsid w:val="00C86FFC"/>
    <w:rsid w:val="00C8778B"/>
    <w:rsid w:val="00C9273E"/>
    <w:rsid w:val="00C93833"/>
    <w:rsid w:val="00C96504"/>
    <w:rsid w:val="00C96853"/>
    <w:rsid w:val="00CA006C"/>
    <w:rsid w:val="00CA6311"/>
    <w:rsid w:val="00CB1077"/>
    <w:rsid w:val="00CC206C"/>
    <w:rsid w:val="00CC4A69"/>
    <w:rsid w:val="00CE4194"/>
    <w:rsid w:val="00D0168A"/>
    <w:rsid w:val="00D11C3E"/>
    <w:rsid w:val="00D14968"/>
    <w:rsid w:val="00D204A8"/>
    <w:rsid w:val="00D2636C"/>
    <w:rsid w:val="00D2749C"/>
    <w:rsid w:val="00D3200B"/>
    <w:rsid w:val="00D32F82"/>
    <w:rsid w:val="00D3533B"/>
    <w:rsid w:val="00D40383"/>
    <w:rsid w:val="00D54887"/>
    <w:rsid w:val="00D54B9C"/>
    <w:rsid w:val="00D6795D"/>
    <w:rsid w:val="00D76204"/>
    <w:rsid w:val="00D854FC"/>
    <w:rsid w:val="00D87317"/>
    <w:rsid w:val="00DA2419"/>
    <w:rsid w:val="00DA2CA7"/>
    <w:rsid w:val="00DA3CA3"/>
    <w:rsid w:val="00DB65C6"/>
    <w:rsid w:val="00DC42F7"/>
    <w:rsid w:val="00DD487D"/>
    <w:rsid w:val="00DE7E56"/>
    <w:rsid w:val="00DF599C"/>
    <w:rsid w:val="00DF59E4"/>
    <w:rsid w:val="00E011AD"/>
    <w:rsid w:val="00E03C37"/>
    <w:rsid w:val="00E04C8E"/>
    <w:rsid w:val="00E05DA6"/>
    <w:rsid w:val="00E06794"/>
    <w:rsid w:val="00E13A07"/>
    <w:rsid w:val="00E176BD"/>
    <w:rsid w:val="00E47F2E"/>
    <w:rsid w:val="00E600C9"/>
    <w:rsid w:val="00E700D3"/>
    <w:rsid w:val="00E70F9A"/>
    <w:rsid w:val="00E7251E"/>
    <w:rsid w:val="00E764CA"/>
    <w:rsid w:val="00E822A7"/>
    <w:rsid w:val="00EC5021"/>
    <w:rsid w:val="00ED1266"/>
    <w:rsid w:val="00ED704D"/>
    <w:rsid w:val="00EE3235"/>
    <w:rsid w:val="00EF36DB"/>
    <w:rsid w:val="00EF385F"/>
    <w:rsid w:val="00EF39E2"/>
    <w:rsid w:val="00EF6C0B"/>
    <w:rsid w:val="00EF6CBD"/>
    <w:rsid w:val="00F028A0"/>
    <w:rsid w:val="00F12A26"/>
    <w:rsid w:val="00F34983"/>
    <w:rsid w:val="00F45120"/>
    <w:rsid w:val="00F4662C"/>
    <w:rsid w:val="00F56CED"/>
    <w:rsid w:val="00F8068E"/>
    <w:rsid w:val="00F9164E"/>
    <w:rsid w:val="00FA5515"/>
    <w:rsid w:val="00FB0F08"/>
    <w:rsid w:val="00FC19A7"/>
    <w:rsid w:val="00FC4C0C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4BF8"/>
  <w15:chartTrackingRefBased/>
  <w15:docId w15:val="{D7B97C85-5A00-4B5E-928D-CF017366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EE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87D"/>
  </w:style>
  <w:style w:type="paragraph" w:styleId="Piedepgina">
    <w:name w:val="footer"/>
    <w:basedOn w:val="Normal"/>
    <w:link w:val="Piedepgina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87D"/>
  </w:style>
  <w:style w:type="table" w:styleId="Tablaconcuadrcula">
    <w:name w:val="Table Grid"/>
    <w:basedOn w:val="Tablanormal"/>
    <w:rsid w:val="00DA3C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2F61E1"/>
    <w:rPr>
      <w:color w:val="0000FF"/>
      <w:u w:val="single"/>
    </w:rPr>
  </w:style>
  <w:style w:type="character" w:customStyle="1" w:styleId="Mencinsinresolver1">
    <w:name w:val="Mención sin resolver1"/>
    <w:uiPriority w:val="99"/>
    <w:semiHidden/>
    <w:unhideWhenUsed/>
    <w:rsid w:val="002F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msanmiguel1@pjud.c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Links>
    <vt:vector size="6" baseType="variant">
      <vt:variant>
        <vt:i4>1114219</vt:i4>
      </vt:variant>
      <vt:variant>
        <vt:i4>0</vt:i4>
      </vt:variant>
      <vt:variant>
        <vt:i4>0</vt:i4>
      </vt:variant>
      <vt:variant>
        <vt:i4>5</vt:i4>
      </vt:variant>
      <vt:variant>
        <vt:lpwstr>mailto:famsanmiguel1@pjud.cl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Tribunal</dc:creator>
  <cp:keywords/>
  <dc:description/>
  <cp:lastModifiedBy>Mauricio Alexander Osses Martinez</cp:lastModifiedBy>
  <cp:revision>51</cp:revision>
  <dcterms:created xsi:type="dcterms:W3CDTF">2024-09-23T01:39:00Z</dcterms:created>
  <dcterms:modified xsi:type="dcterms:W3CDTF">2025-02-08T13:32:00Z</dcterms:modified>
</cp:coreProperties>
</file>