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jpeg" ContentType="image/jpeg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Default Extension="png" ContentType="image/png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footer39.xml" ContentType="application/vnd.openxmlformats-officedocument.wordprocessingml.footer+xml"/>
  <Override PartName="/word/footer40.xml" ContentType="application/vnd.openxmlformats-officedocument.wordprocessingml.foot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header49.xml" ContentType="application/vnd.openxmlformats-officedocument.wordprocessingml.header+xml"/>
  <Override PartName="/word/header50.xml" ContentType="application/vnd.openxmlformats-officedocument.wordprocessingml.header+xml"/>
  <Override PartName="/word/footer49.xml" ContentType="application/vnd.openxmlformats-officedocument.wordprocessingml.footer+xml"/>
  <Override PartName="/word/footer50.xml" ContentType="application/vnd.openxmlformats-officedocument.wordprocessingml.footer+xml"/>
  <Override PartName="/word/header51.xml" ContentType="application/vnd.openxmlformats-officedocument.wordprocessingml.header+xml"/>
  <Override PartName="/word/header52.xml" ContentType="application/vnd.openxmlformats-officedocument.wordprocessingml.head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footer53.xml" ContentType="application/vnd.openxmlformats-officedocument.wordprocessingml.footer+xml"/>
  <Override PartName="/word/footer54.xml" ContentType="application/vnd.openxmlformats-officedocument.wordprocessingml.footer+xml"/>
  <Override PartName="/word/header55.xml" ContentType="application/vnd.openxmlformats-officedocument.wordprocessingml.header+xml"/>
  <Override PartName="/word/header56.xml" ContentType="application/vnd.openxmlformats-officedocument.wordprocessingml.head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header57.xml" ContentType="application/vnd.openxmlformats-officedocument.wordprocessingml.header+xml"/>
  <Override PartName="/word/header58.xml" ContentType="application/vnd.openxmlformats-officedocument.wordprocessingml.header+xml"/>
  <Override PartName="/word/footer57.xml" ContentType="application/vnd.openxmlformats-officedocument.wordprocessingml.footer+xml"/>
  <Override PartName="/word/footer58.xml" ContentType="application/vnd.openxmlformats-officedocument.wordprocessingml.footer+xml"/>
  <Override PartName="/word/header59.xml" ContentType="application/vnd.openxmlformats-officedocument.wordprocessingml.header+xml"/>
  <Override PartName="/word/header60.xml" ContentType="application/vnd.openxmlformats-officedocument.wordprocessingml.header+xml"/>
  <Override PartName="/word/footer59.xml" ContentType="application/vnd.openxmlformats-officedocument.wordprocessingml.footer+xml"/>
  <Override PartName="/word/footer60.xml" ContentType="application/vnd.openxmlformats-officedocument.wordprocessingml.footer+xml"/>
  <Override PartName="/word/header61.xml" ContentType="application/vnd.openxmlformats-officedocument.wordprocessingml.header+xml"/>
  <Override PartName="/word/header62.xml" ContentType="application/vnd.openxmlformats-officedocument.wordprocessingml.header+xml"/>
  <Override PartName="/word/footer61.xml" ContentType="application/vnd.openxmlformats-officedocument.wordprocessingml.footer+xml"/>
  <Override PartName="/word/footer62.xml" ContentType="application/vnd.openxmlformats-officedocument.wordprocessingml.footer+xml"/>
  <Override PartName="/word/header63.xml" ContentType="application/vnd.openxmlformats-officedocument.wordprocessingml.header+xml"/>
  <Override PartName="/word/header64.xml" ContentType="application/vnd.openxmlformats-officedocument.wordprocessingml.header+xml"/>
  <Override PartName="/word/footer63.xml" ContentType="application/vnd.openxmlformats-officedocument.wordprocessingml.footer+xml"/>
  <Override PartName="/word/footer64.xml" ContentType="application/vnd.openxmlformats-officedocument.wordprocessingml.foot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footer65.xml" ContentType="application/vnd.openxmlformats-officedocument.wordprocessingml.footer+xml"/>
  <Override PartName="/word/footer66.xml" ContentType="application/vnd.openxmlformats-officedocument.wordprocessingml.footer+xml"/>
  <Override PartName="/word/header67.xml" ContentType="application/vnd.openxmlformats-officedocument.wordprocessingml.header+xml"/>
  <Override PartName="/word/header68.xml" ContentType="application/vnd.openxmlformats-officedocument.wordprocessingml.header+xml"/>
  <Override PartName="/word/footer67.xml" ContentType="application/vnd.openxmlformats-officedocument.wordprocessingml.footer+xml"/>
  <Override PartName="/word/footer68.xml" ContentType="application/vnd.openxmlformats-officedocument.wordprocessingml.footer+xml"/>
  <Override PartName="/word/header69.xml" ContentType="application/vnd.openxmlformats-officedocument.wordprocessingml.header+xml"/>
  <Override PartName="/word/header70.xml" ContentType="application/vnd.openxmlformats-officedocument.wordprocessingml.header+xml"/>
  <Override PartName="/word/footer69.xml" ContentType="application/vnd.openxmlformats-officedocument.wordprocessingml.footer+xml"/>
  <Override PartName="/word/footer70.xml" ContentType="application/vnd.openxmlformats-officedocument.wordprocessingml.footer+xml"/>
  <Override PartName="/word/header71.xml" ContentType="application/vnd.openxmlformats-officedocument.wordprocessingml.header+xml"/>
  <Override PartName="/word/header72.xml" ContentType="application/vnd.openxmlformats-officedocument.wordprocessingml.header+xml"/>
  <Override PartName="/word/footer71.xml" ContentType="application/vnd.openxmlformats-officedocument.wordprocessingml.footer+xml"/>
  <Override PartName="/word/footer72.xml" ContentType="application/vnd.openxmlformats-officedocument.wordprocessingml.footer+xml"/>
  <Override PartName="/word/header73.xml" ContentType="application/vnd.openxmlformats-officedocument.wordprocessingml.header+xml"/>
  <Override PartName="/word/header74.xml" ContentType="application/vnd.openxmlformats-officedocument.wordprocessingml.header+xml"/>
  <Override PartName="/word/footer73.xml" ContentType="application/vnd.openxmlformats-officedocument.wordprocessingml.footer+xml"/>
  <Override PartName="/word/footer74.xml" ContentType="application/vnd.openxmlformats-officedocument.wordprocessingml.footer+xml"/>
  <Override PartName="/word/header75.xml" ContentType="application/vnd.openxmlformats-officedocument.wordprocessingml.header+xml"/>
  <Override PartName="/word/header76.xml" ContentType="application/vnd.openxmlformats-officedocument.wordprocessingml.header+xml"/>
  <Override PartName="/word/footer75.xml" ContentType="application/vnd.openxmlformats-officedocument.wordprocessingml.footer+xml"/>
  <Override PartName="/word/footer76.xml" ContentType="application/vnd.openxmlformats-officedocument.wordprocessingml.footer+xml"/>
  <Override PartName="/word/header77.xml" ContentType="application/vnd.openxmlformats-officedocument.wordprocessingml.header+xml"/>
  <Override PartName="/word/header78.xml" ContentType="application/vnd.openxmlformats-officedocument.wordprocessingml.header+xml"/>
  <Override PartName="/word/footer77.xml" ContentType="application/vnd.openxmlformats-officedocument.wordprocessingml.footer+xml"/>
  <Override PartName="/word/footer78.xml" ContentType="application/vnd.openxmlformats-officedocument.wordprocessingml.footer+xml"/>
  <Override PartName="/word/header79.xml" ContentType="application/vnd.openxmlformats-officedocument.wordprocessingml.header+xml"/>
  <Override PartName="/word/header80.xml" ContentType="application/vnd.openxmlformats-officedocument.wordprocessingml.header+xml"/>
  <Override PartName="/word/footer79.xml" ContentType="application/vnd.openxmlformats-officedocument.wordprocessingml.footer+xml"/>
  <Override PartName="/word/footer80.xml" ContentType="application/vnd.openxmlformats-officedocument.wordprocessingml.footer+xml"/>
  <Override PartName="/word/header81.xml" ContentType="application/vnd.openxmlformats-officedocument.wordprocessingml.header+xml"/>
  <Override PartName="/word/header82.xml" ContentType="application/vnd.openxmlformats-officedocument.wordprocessingml.header+xml"/>
  <Override PartName="/word/footer81.xml" ContentType="application/vnd.openxmlformats-officedocument.wordprocessingml.footer+xml"/>
  <Override PartName="/word/footer82.xml" ContentType="application/vnd.openxmlformats-officedocument.wordprocessingml.footer+xml"/>
  <Override PartName="/word/header83.xml" ContentType="application/vnd.openxmlformats-officedocument.wordprocessingml.header+xml"/>
  <Override PartName="/word/header84.xml" ContentType="application/vnd.openxmlformats-officedocument.wordprocessingml.header+xml"/>
  <Override PartName="/word/footer83.xml" ContentType="application/vnd.openxmlformats-officedocument.wordprocessingml.footer+xml"/>
  <Override PartName="/word/footer84.xml" ContentType="application/vnd.openxmlformats-officedocument.wordprocessingml.footer+xml"/>
  <Override PartName="/word/header85.xml" ContentType="application/vnd.openxmlformats-officedocument.wordprocessingml.header+xml"/>
  <Override PartName="/word/header86.xml" ContentType="application/vnd.openxmlformats-officedocument.wordprocessingml.header+xml"/>
  <Override PartName="/word/footer85.xml" ContentType="application/vnd.openxmlformats-officedocument.wordprocessingml.footer+xml"/>
  <Override PartName="/word/footer86.xml" ContentType="application/vnd.openxmlformats-officedocument.wordprocessingml.footer+xml"/>
  <Override PartName="/word/header87.xml" ContentType="application/vnd.openxmlformats-officedocument.wordprocessingml.header+xml"/>
  <Override PartName="/word/header88.xml" ContentType="application/vnd.openxmlformats-officedocument.wordprocessingml.header+xml"/>
  <Override PartName="/word/footer87.xml" ContentType="application/vnd.openxmlformats-officedocument.wordprocessingml.footer+xml"/>
  <Override PartName="/word/footer88.xml" ContentType="application/vnd.openxmlformats-officedocument.wordprocessingml.footer+xml"/>
  <Override PartName="/word/header89.xml" ContentType="application/vnd.openxmlformats-officedocument.wordprocessingml.header+xml"/>
  <Override PartName="/word/header90.xml" ContentType="application/vnd.openxmlformats-officedocument.wordprocessingml.header+xml"/>
  <Override PartName="/word/footer89.xml" ContentType="application/vnd.openxmlformats-officedocument.wordprocessingml.footer+xml"/>
  <Override PartName="/word/footer90.xml" ContentType="application/vnd.openxmlformats-officedocument.wordprocessingml.footer+xml"/>
  <Override PartName="/word/header91.xml" ContentType="application/vnd.openxmlformats-officedocument.wordprocessingml.header+xml"/>
  <Override PartName="/word/header92.xml" ContentType="application/vnd.openxmlformats-officedocument.wordprocessingml.header+xml"/>
  <Override PartName="/word/footer91.xml" ContentType="application/vnd.openxmlformats-officedocument.wordprocessingml.footer+xml"/>
  <Override PartName="/word/footer92.xml" ContentType="application/vnd.openxmlformats-officedocument.wordprocessingml.footer+xml"/>
  <Override PartName="/word/header93.xml" ContentType="application/vnd.openxmlformats-officedocument.wordprocessingml.header+xml"/>
  <Override PartName="/word/header94.xml" ContentType="application/vnd.openxmlformats-officedocument.wordprocessingml.header+xml"/>
  <Override PartName="/word/footer93.xml" ContentType="application/vnd.openxmlformats-officedocument.wordprocessingml.footer+xml"/>
  <Override PartName="/word/footer94.xml" ContentType="application/vnd.openxmlformats-officedocument.wordprocessingml.footer+xml"/>
  <Override PartName="/word/header95.xml" ContentType="application/vnd.openxmlformats-officedocument.wordprocessingml.header+xml"/>
  <Override PartName="/word/header96.xml" ContentType="application/vnd.openxmlformats-officedocument.wordprocessingml.header+xml"/>
  <Override PartName="/word/footer95.xml" ContentType="application/vnd.openxmlformats-officedocument.wordprocessingml.footer+xml"/>
  <Override PartName="/word/footer96.xml" ContentType="application/vnd.openxmlformats-officedocument.wordprocessingml.footer+xml"/>
  <Override PartName="/word/header97.xml" ContentType="application/vnd.openxmlformats-officedocument.wordprocessingml.header+xml"/>
  <Override PartName="/word/header98.xml" ContentType="application/vnd.openxmlformats-officedocument.wordprocessingml.header+xml"/>
  <Override PartName="/word/footer97.xml" ContentType="application/vnd.openxmlformats-officedocument.wordprocessingml.footer+xml"/>
  <Override PartName="/word/footer98.xml" ContentType="application/vnd.openxmlformats-officedocument.wordprocessingml.footer+xml"/>
  <Override PartName="/word/header99.xml" ContentType="application/vnd.openxmlformats-officedocument.wordprocessingml.header+xml"/>
  <Override PartName="/word/header100.xml" ContentType="application/vnd.openxmlformats-officedocument.wordprocessingml.header+xml"/>
  <Override PartName="/word/footer99.xml" ContentType="application/vnd.openxmlformats-officedocument.wordprocessingml.footer+xml"/>
  <Override PartName="/word/footer100.xml" ContentType="application/vnd.openxmlformats-officedocument.wordprocessingml.footer+xml"/>
  <Override PartName="/word/header101.xml" ContentType="application/vnd.openxmlformats-officedocument.wordprocessingml.header+xml"/>
  <Override PartName="/word/header102.xml" ContentType="application/vnd.openxmlformats-officedocument.wordprocessingml.header+xml"/>
  <Override PartName="/word/footer101.xml" ContentType="application/vnd.openxmlformats-officedocument.wordprocessingml.footer+xml"/>
  <Override PartName="/word/footer102.xml" ContentType="application/vnd.openxmlformats-officedocument.wordprocessingml.footer+xml"/>
  <Override PartName="/word/header103.xml" ContentType="application/vnd.openxmlformats-officedocument.wordprocessingml.header+xml"/>
  <Override PartName="/word/header104.xml" ContentType="application/vnd.openxmlformats-officedocument.wordprocessingml.header+xml"/>
  <Override PartName="/word/footer103.xml" ContentType="application/vnd.openxmlformats-officedocument.wordprocessingml.footer+xml"/>
  <Override PartName="/word/footer104.xml" ContentType="application/vnd.openxmlformats-officedocument.wordprocessingml.footer+xml"/>
  <Override PartName="/word/header105.xml" ContentType="application/vnd.openxmlformats-officedocument.wordprocessingml.header+xml"/>
  <Override PartName="/word/header106.xml" ContentType="application/vnd.openxmlformats-officedocument.wordprocessingml.header+xml"/>
  <Override PartName="/word/footer105.xml" ContentType="application/vnd.openxmlformats-officedocument.wordprocessingml.footer+xml"/>
  <Override PartName="/word/footer106.xml" ContentType="application/vnd.openxmlformats-officedocument.wordprocessingml.footer+xml"/>
  <Override PartName="/word/header107.xml" ContentType="application/vnd.openxmlformats-officedocument.wordprocessingml.header+xml"/>
  <Override PartName="/word/header108.xml" ContentType="application/vnd.openxmlformats-officedocument.wordprocessingml.header+xml"/>
  <Override PartName="/word/footer107.xml" ContentType="application/vnd.openxmlformats-officedocument.wordprocessingml.footer+xml"/>
  <Override PartName="/word/footer108.xml" ContentType="application/vnd.openxmlformats-officedocument.wordprocessingml.footer+xml"/>
  <Override PartName="/word/header109.xml" ContentType="application/vnd.openxmlformats-officedocument.wordprocessingml.header+xml"/>
  <Override PartName="/word/header110.xml" ContentType="application/vnd.openxmlformats-officedocument.wordprocessingml.header+xml"/>
  <Override PartName="/word/footer109.xml" ContentType="application/vnd.openxmlformats-officedocument.wordprocessingml.footer+xml"/>
  <Override PartName="/word/footer110.xml" ContentType="application/vnd.openxmlformats-officedocument.wordprocessingml.footer+xml"/>
  <Override PartName="/word/header111.xml" ContentType="application/vnd.openxmlformats-officedocument.wordprocessingml.header+xml"/>
  <Override PartName="/word/header112.xml" ContentType="application/vnd.openxmlformats-officedocument.wordprocessingml.header+xml"/>
  <Override PartName="/word/footer111.xml" ContentType="application/vnd.openxmlformats-officedocument.wordprocessingml.footer+xml"/>
  <Override PartName="/word/footer112.xml" ContentType="application/vnd.openxmlformats-officedocument.wordprocessingml.footer+xml"/>
  <Override PartName="/word/header113.xml" ContentType="application/vnd.openxmlformats-officedocument.wordprocessingml.header+xml"/>
  <Override PartName="/word/header114.xml" ContentType="application/vnd.openxmlformats-officedocument.wordprocessingml.header+xml"/>
  <Override PartName="/word/footer113.xml" ContentType="application/vnd.openxmlformats-officedocument.wordprocessingml.footer+xml"/>
  <Override PartName="/word/footer114.xml" ContentType="application/vnd.openxmlformats-officedocument.wordprocessingml.footer+xml"/>
  <Override PartName="/word/header115.xml" ContentType="application/vnd.openxmlformats-officedocument.wordprocessingml.header+xml"/>
  <Override PartName="/word/header116.xml" ContentType="application/vnd.openxmlformats-officedocument.wordprocessingml.header+xml"/>
  <Override PartName="/word/footer115.xml" ContentType="application/vnd.openxmlformats-officedocument.wordprocessingml.footer+xml"/>
  <Override PartName="/word/footer116.xml" ContentType="application/vnd.openxmlformats-officedocument.wordprocessingml.footer+xml"/>
  <Override PartName="/word/header117.xml" ContentType="application/vnd.openxmlformats-officedocument.wordprocessingml.header+xml"/>
  <Override PartName="/word/header118.xml" ContentType="application/vnd.openxmlformats-officedocument.wordprocessingml.header+xml"/>
  <Override PartName="/word/footer117.xml" ContentType="application/vnd.openxmlformats-officedocument.wordprocessingml.footer+xml"/>
  <Override PartName="/word/footer118.xml" ContentType="application/vnd.openxmlformats-officedocument.wordprocessingml.footer+xml"/>
  <Override PartName="/word/header119.xml" ContentType="application/vnd.openxmlformats-officedocument.wordprocessingml.header+xml"/>
  <Override PartName="/word/header120.xml" ContentType="application/vnd.openxmlformats-officedocument.wordprocessingml.header+xml"/>
  <Override PartName="/word/footer119.xml" ContentType="application/vnd.openxmlformats-officedocument.wordprocessingml.footer+xml"/>
  <Override PartName="/word/footer120.xml" ContentType="application/vnd.openxmlformats-officedocument.wordprocessingml.footer+xml"/>
  <Override PartName="/word/header121.xml" ContentType="application/vnd.openxmlformats-officedocument.wordprocessingml.header+xml"/>
  <Override PartName="/word/header122.xml" ContentType="application/vnd.openxmlformats-officedocument.wordprocessingml.header+xml"/>
  <Override PartName="/word/footer121.xml" ContentType="application/vnd.openxmlformats-officedocument.wordprocessingml.footer+xml"/>
  <Override PartName="/word/footer122.xml" ContentType="application/vnd.openxmlformats-officedocument.wordprocessingml.footer+xml"/>
  <Override PartName="/word/header123.xml" ContentType="application/vnd.openxmlformats-officedocument.wordprocessingml.header+xml"/>
  <Override PartName="/word/header124.xml" ContentType="application/vnd.openxmlformats-officedocument.wordprocessingml.header+xml"/>
  <Override PartName="/word/footer123.xml" ContentType="application/vnd.openxmlformats-officedocument.wordprocessingml.footer+xml"/>
  <Override PartName="/word/footer124.xml" ContentType="application/vnd.openxmlformats-officedocument.wordprocessingml.footer+xml"/>
  <Override PartName="/word/header125.xml" ContentType="application/vnd.openxmlformats-officedocument.wordprocessingml.header+xml"/>
  <Override PartName="/word/header126.xml" ContentType="application/vnd.openxmlformats-officedocument.wordprocessingml.header+xml"/>
  <Override PartName="/word/footer125.xml" ContentType="application/vnd.openxmlformats-officedocument.wordprocessingml.footer+xml"/>
  <Override PartName="/word/footer126.xml" ContentType="application/vnd.openxmlformats-officedocument.wordprocessingml.footer+xml"/>
  <Override PartName="/word/header127.xml" ContentType="application/vnd.openxmlformats-officedocument.wordprocessingml.header+xml"/>
  <Override PartName="/word/header128.xml" ContentType="application/vnd.openxmlformats-officedocument.wordprocessingml.header+xml"/>
  <Override PartName="/word/footer127.xml" ContentType="application/vnd.openxmlformats-officedocument.wordprocessingml.footer+xml"/>
  <Override PartName="/word/footer128.xml" ContentType="application/vnd.openxmlformats-officedocument.wordprocessingml.footer+xml"/>
  <Override PartName="/word/header129.xml" ContentType="application/vnd.openxmlformats-officedocument.wordprocessingml.header+xml"/>
  <Override PartName="/word/header130.xml" ContentType="application/vnd.openxmlformats-officedocument.wordprocessingml.header+xml"/>
  <Override PartName="/word/footer129.xml" ContentType="application/vnd.openxmlformats-officedocument.wordprocessingml.footer+xml"/>
  <Override PartName="/word/footer130.xml" ContentType="application/vnd.openxmlformats-officedocument.wordprocessingml.footer+xml"/>
  <Override PartName="/word/header131.xml" ContentType="application/vnd.openxmlformats-officedocument.wordprocessingml.header+xml"/>
  <Override PartName="/word/header132.xml" ContentType="application/vnd.openxmlformats-officedocument.wordprocessingml.header+xml"/>
  <Override PartName="/word/footer131.xml" ContentType="application/vnd.openxmlformats-officedocument.wordprocessingml.footer+xml"/>
  <Override PartName="/word/footer132.xml" ContentType="application/vnd.openxmlformats-officedocument.wordprocessingml.footer+xml"/>
  <Override PartName="/word/header133.xml" ContentType="application/vnd.openxmlformats-officedocument.wordprocessingml.header+xml"/>
  <Override PartName="/word/header134.xml" ContentType="application/vnd.openxmlformats-officedocument.wordprocessingml.header+xml"/>
  <Override PartName="/word/footer133.xml" ContentType="application/vnd.openxmlformats-officedocument.wordprocessingml.footer+xml"/>
  <Override PartName="/word/footer134.xml" ContentType="application/vnd.openxmlformats-officedocument.wordprocessingml.footer+xml"/>
  <Override PartName="/word/header135.xml" ContentType="application/vnd.openxmlformats-officedocument.wordprocessingml.header+xml"/>
  <Override PartName="/word/header136.xml" ContentType="application/vnd.openxmlformats-officedocument.wordprocessingml.header+xml"/>
  <Override PartName="/word/footer135.xml" ContentType="application/vnd.openxmlformats-officedocument.wordprocessingml.footer+xml"/>
  <Override PartName="/word/footer136.xml" ContentType="application/vnd.openxmlformats-officedocument.wordprocessingml.footer+xml"/>
  <Override PartName="/word/header137.xml" ContentType="application/vnd.openxmlformats-officedocument.wordprocessingml.header+xml"/>
  <Override PartName="/word/header138.xml" ContentType="application/vnd.openxmlformats-officedocument.wordprocessingml.header+xml"/>
  <Override PartName="/word/footer137.xml" ContentType="application/vnd.openxmlformats-officedocument.wordprocessingml.footer+xml"/>
  <Override PartName="/word/footer138.xml" ContentType="application/vnd.openxmlformats-officedocument.wordprocessingml.footer+xml"/>
  <Override PartName="/word/header139.xml" ContentType="application/vnd.openxmlformats-officedocument.wordprocessingml.header+xml"/>
  <Override PartName="/word/header140.xml" ContentType="application/vnd.openxmlformats-officedocument.wordprocessingml.header+xml"/>
  <Override PartName="/word/footer139.xml" ContentType="application/vnd.openxmlformats-officedocument.wordprocessingml.footer+xml"/>
  <Override PartName="/word/footer140.xml" ContentType="application/vnd.openxmlformats-officedocument.wordprocessingml.footer+xml"/>
  <Override PartName="/word/header141.xml" ContentType="application/vnd.openxmlformats-officedocument.wordprocessingml.header+xml"/>
  <Override PartName="/word/header142.xml" ContentType="application/vnd.openxmlformats-officedocument.wordprocessingml.header+xml"/>
  <Override PartName="/word/footer141.xml" ContentType="application/vnd.openxmlformats-officedocument.wordprocessingml.footer+xml"/>
  <Override PartName="/word/footer142.xml" ContentType="application/vnd.openxmlformats-officedocument.wordprocessingml.footer+xml"/>
  <Override PartName="/word/header143.xml" ContentType="application/vnd.openxmlformats-officedocument.wordprocessingml.header+xml"/>
  <Override PartName="/word/header144.xml" ContentType="application/vnd.openxmlformats-officedocument.wordprocessingml.header+xml"/>
  <Override PartName="/word/footer143.xml" ContentType="application/vnd.openxmlformats-officedocument.wordprocessingml.footer+xml"/>
  <Override PartName="/word/footer144.xml" ContentType="application/vnd.openxmlformats-officedocument.wordprocessingml.footer+xml"/>
  <Override PartName="/word/header145.xml" ContentType="application/vnd.openxmlformats-officedocument.wordprocessingml.header+xml"/>
  <Override PartName="/word/header146.xml" ContentType="application/vnd.openxmlformats-officedocument.wordprocessingml.header+xml"/>
  <Override PartName="/word/footer145.xml" ContentType="application/vnd.openxmlformats-officedocument.wordprocessingml.footer+xml"/>
  <Override PartName="/word/footer146.xml" ContentType="application/vnd.openxmlformats-officedocument.wordprocessingml.footer+xml"/>
  <Override PartName="/word/header147.xml" ContentType="application/vnd.openxmlformats-officedocument.wordprocessingml.header+xml"/>
  <Override PartName="/word/header148.xml" ContentType="application/vnd.openxmlformats-officedocument.wordprocessingml.header+xml"/>
  <Override PartName="/word/footer147.xml" ContentType="application/vnd.openxmlformats-officedocument.wordprocessingml.footer+xml"/>
  <Override PartName="/word/footer148.xml" ContentType="application/vnd.openxmlformats-officedocument.wordprocessingml.footer+xml"/>
  <Override PartName="/word/header149.xml" ContentType="application/vnd.openxmlformats-officedocument.wordprocessingml.header+xml"/>
  <Override PartName="/word/header150.xml" ContentType="application/vnd.openxmlformats-officedocument.wordprocessingml.header+xml"/>
  <Override PartName="/word/footer149.xml" ContentType="application/vnd.openxmlformats-officedocument.wordprocessingml.footer+xml"/>
  <Override PartName="/word/footer150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9"/>
        <w:rPr>
          <w:sz w:val="3"/>
        </w:rPr>
      </w:pPr>
      <w:r>
        <w:rPr/>
        <w:pict>
          <v:shape style="position:absolute;margin-left:89.903999pt;margin-top:541.402649pt;width:616.4pt;height:54.95pt;mso-position-horizontal-relative:page;mso-position-vertical-relative:page;z-index:-29382144" type="#_x0000_t202" filled="false" stroked="false">
            <v:textbox inset="0,0,0,0">
              <w:txbxContent>
                <w:p>
                  <w:pPr>
                    <w:pStyle w:val="BodyText"/>
                    <w:spacing w:line="266" w:lineRule="exact"/>
                    <w:ind w:left="4598"/>
                  </w:pPr>
                  <w:r>
                    <w:rPr>
                      <w:color w:val="00476C"/>
                    </w:rPr>
                    <w:t>EDUCAR</w:t>
                  </w:r>
                  <w:r>
                    <w:rPr>
                      <w:color w:val="00476C"/>
                      <w:spacing w:val="-3"/>
                    </w:rPr>
                    <w:t> </w:t>
                  </w:r>
                  <w:r>
                    <w:rPr>
                      <w:color w:val="00476C"/>
                    </w:rPr>
                    <w:t>PARA</w:t>
                  </w:r>
                  <w:r>
                    <w:rPr>
                      <w:color w:val="00476C"/>
                      <w:spacing w:val="-1"/>
                    </w:rPr>
                    <w:t> </w:t>
                  </w:r>
                  <w:r>
                    <w:rPr>
                      <w:color w:val="00476C"/>
                    </w:rPr>
                    <w:t>LA</w:t>
                  </w:r>
                  <w:r>
                    <w:rPr>
                      <w:color w:val="00476C"/>
                      <w:spacing w:val="-3"/>
                    </w:rPr>
                    <w:t> </w:t>
                  </w:r>
                  <w:r>
                    <w:rPr>
                      <w:color w:val="00476C"/>
                    </w:rPr>
                    <w:t>NUEVA</w:t>
                  </w:r>
                  <w:r>
                    <w:rPr>
                      <w:color w:val="00476C"/>
                      <w:spacing w:val="-3"/>
                    </w:rPr>
                    <w:t> </w:t>
                  </w:r>
                  <w:r>
                    <w:rPr>
                      <w:color w:val="00476C"/>
                    </w:rPr>
                    <w:t>CIUDADANÍA</w:t>
                  </w:r>
                </w:p>
                <w:p>
                  <w:pPr>
                    <w:spacing w:before="122"/>
                    <w:ind w:left="297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00476C"/>
                      <w:sz w:val="22"/>
                    </w:rPr>
                    <w:t>Dirección</w:t>
                  </w:r>
                  <w:r>
                    <w:rPr>
                      <w:color w:val="00476C"/>
                      <w:spacing w:val="-2"/>
                      <w:sz w:val="22"/>
                    </w:rPr>
                    <w:t> </w:t>
                  </w:r>
                  <w:r>
                    <w:rPr>
                      <w:color w:val="00476C"/>
                      <w:sz w:val="22"/>
                    </w:rPr>
                    <w:t>de</w:t>
                  </w:r>
                  <w:r>
                    <w:rPr>
                      <w:color w:val="00476C"/>
                      <w:spacing w:val="-2"/>
                      <w:sz w:val="22"/>
                    </w:rPr>
                    <w:t> </w:t>
                  </w:r>
                  <w:r>
                    <w:rPr>
                      <w:color w:val="00476C"/>
                      <w:sz w:val="22"/>
                    </w:rPr>
                    <w:t>Educación</w:t>
                  </w:r>
                  <w:r>
                    <w:rPr>
                      <w:color w:val="00476C"/>
                      <w:spacing w:val="-5"/>
                      <w:sz w:val="22"/>
                    </w:rPr>
                    <w:t> </w:t>
                  </w:r>
                  <w:r>
                    <w:rPr>
                      <w:color w:val="00476C"/>
                      <w:sz w:val="22"/>
                    </w:rPr>
                    <w:t>Técnica</w:t>
                  </w:r>
                  <w:r>
                    <w:rPr>
                      <w:color w:val="00476C"/>
                      <w:spacing w:val="-2"/>
                      <w:sz w:val="22"/>
                    </w:rPr>
                    <w:t> </w:t>
                  </w:r>
                  <w:r>
                    <w:rPr>
                      <w:color w:val="00476C"/>
                      <w:sz w:val="22"/>
                    </w:rPr>
                    <w:t>y</w:t>
                  </w:r>
                  <w:r>
                    <w:rPr>
                      <w:color w:val="00476C"/>
                      <w:spacing w:val="-3"/>
                      <w:sz w:val="22"/>
                    </w:rPr>
                    <w:t> </w:t>
                  </w:r>
                  <w:r>
                    <w:rPr>
                      <w:color w:val="00476C"/>
                      <w:sz w:val="22"/>
                    </w:rPr>
                    <w:t>Capacidades</w:t>
                  </w:r>
                  <w:r>
                    <w:rPr>
                      <w:color w:val="00476C"/>
                      <w:spacing w:val="-2"/>
                      <w:sz w:val="22"/>
                    </w:rPr>
                    <w:t> </w:t>
                  </w:r>
                  <w:r>
                    <w:rPr>
                      <w:color w:val="00476C"/>
                      <w:sz w:val="22"/>
                    </w:rPr>
                    <w:t>Emprendedoras,</w:t>
                  </w:r>
                  <w:r>
                    <w:rPr>
                      <w:color w:val="00476C"/>
                      <w:spacing w:val="-2"/>
                      <w:sz w:val="22"/>
                    </w:rPr>
                    <w:t> </w:t>
                  </w:r>
                  <w:r>
                    <w:rPr>
                      <w:color w:val="00476C"/>
                      <w:sz w:val="22"/>
                    </w:rPr>
                    <w:t>Departamento</w:t>
                  </w:r>
                  <w:r>
                    <w:rPr>
                      <w:color w:val="00476C"/>
                      <w:spacing w:val="-2"/>
                      <w:sz w:val="22"/>
                    </w:rPr>
                    <w:t> </w:t>
                  </w:r>
                  <w:r>
                    <w:rPr>
                      <w:color w:val="00476C"/>
                      <w:sz w:val="22"/>
                    </w:rPr>
                    <w:t>de</w:t>
                  </w:r>
                  <w:r>
                    <w:rPr>
                      <w:color w:val="00476C"/>
                      <w:spacing w:val="-3"/>
                      <w:sz w:val="22"/>
                    </w:rPr>
                    <w:t> </w:t>
                  </w:r>
                  <w:r>
                    <w:rPr>
                      <w:color w:val="00476C"/>
                      <w:sz w:val="22"/>
                    </w:rPr>
                    <w:t>Especialidades</w:t>
                  </w:r>
                  <w:r>
                    <w:rPr>
                      <w:color w:val="00476C"/>
                      <w:spacing w:val="1"/>
                      <w:sz w:val="22"/>
                    </w:rPr>
                    <w:t> </w:t>
                  </w:r>
                  <w:r>
                    <w:rPr>
                      <w:color w:val="00476C"/>
                      <w:sz w:val="22"/>
                    </w:rPr>
                    <w:t>Técnicas,</w:t>
                  </w:r>
                  <w:r>
                    <w:rPr>
                      <w:color w:val="00476C"/>
                      <w:spacing w:val="-2"/>
                      <w:sz w:val="22"/>
                    </w:rPr>
                    <w:t> </w:t>
                  </w:r>
                  <w:r>
                    <w:rPr>
                      <w:color w:val="00476C"/>
                      <w:sz w:val="22"/>
                    </w:rPr>
                    <w:t>Sección</w:t>
                  </w:r>
                  <w:r>
                    <w:rPr>
                      <w:color w:val="00476C"/>
                      <w:spacing w:val="-2"/>
                      <w:sz w:val="22"/>
                    </w:rPr>
                    <w:t> </w:t>
                  </w:r>
                  <w:r>
                    <w:rPr>
                      <w:color w:val="00476C"/>
                      <w:sz w:val="22"/>
                    </w:rPr>
                    <w:t>Curricular</w:t>
                  </w:r>
                </w:p>
                <w:p>
                  <w:pPr>
                    <w:tabs>
                      <w:tab w:pos="11771" w:val="left" w:leader="none"/>
                    </w:tabs>
                    <w:spacing w:before="182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rFonts w:ascii="Microsoft Sans Serif" w:hAnsi="Microsoft Sans Serif"/>
                      <w:color w:val="00476C"/>
                      <w:sz w:val="22"/>
                    </w:rPr>
                    <w:t>🕾</w:t>
                  </w:r>
                  <w:r>
                    <w:rPr>
                      <w:rFonts w:ascii="Microsoft Sans Serif" w:hAnsi="Microsoft Sans Serif"/>
                      <w:color w:val="00476C"/>
                      <w:spacing w:val="-4"/>
                      <w:sz w:val="22"/>
                    </w:rPr>
                    <w:t> </w:t>
                  </w:r>
                  <w:r>
                    <w:rPr>
                      <w:b/>
                      <w:color w:val="00476C"/>
                      <w:sz w:val="22"/>
                    </w:rPr>
                    <w:t>Central Telefónica:</w:t>
                  </w:r>
                  <w:r>
                    <w:rPr>
                      <w:b/>
                      <w:color w:val="00476C"/>
                      <w:spacing w:val="1"/>
                      <w:sz w:val="22"/>
                    </w:rPr>
                    <w:t> </w:t>
                  </w:r>
                  <w:r>
                    <w:rPr>
                      <w:color w:val="00476C"/>
                      <w:sz w:val="22"/>
                    </w:rPr>
                    <w:t>2221-9107</w:t>
                  </w:r>
                  <w:r>
                    <w:rPr>
                      <w:color w:val="00476C"/>
                      <w:spacing w:val="107"/>
                      <w:sz w:val="22"/>
                    </w:rPr>
                    <w:t> </w:t>
                  </w:r>
                  <w:r>
                    <w:rPr>
                      <w:b/>
                      <w:color w:val="00476C"/>
                      <w:sz w:val="22"/>
                    </w:rPr>
                    <w:t>Extensión:</w:t>
                  </w:r>
                  <w:r>
                    <w:rPr>
                      <w:b/>
                      <w:color w:val="00476C"/>
                      <w:spacing w:val="1"/>
                      <w:sz w:val="22"/>
                    </w:rPr>
                    <w:t> </w:t>
                  </w:r>
                  <w:r>
                    <w:rPr>
                      <w:color w:val="00476C"/>
                      <w:sz w:val="22"/>
                    </w:rPr>
                    <w:t>4500</w:t>
                  </w:r>
                  <w:r>
                    <w:rPr>
                      <w:color w:val="00476C"/>
                      <w:spacing w:val="105"/>
                      <w:sz w:val="22"/>
                    </w:rPr>
                    <w:t> </w:t>
                  </w:r>
                  <w:r>
                    <w:rPr>
                      <w:rFonts w:ascii="Wingdings" w:hAnsi="Wingdings"/>
                      <w:color w:val="00476C"/>
                      <w:sz w:val="22"/>
                    </w:rPr>
                    <w:t></w:t>
                  </w:r>
                  <w:r>
                    <w:rPr>
                      <w:color w:val="00476C"/>
                      <w:spacing w:val="-2"/>
                      <w:sz w:val="22"/>
                    </w:rPr>
                    <w:t> </w:t>
                  </w:r>
                  <w:r>
                    <w:rPr>
                      <w:b/>
                      <w:color w:val="00476C"/>
                      <w:sz w:val="22"/>
                    </w:rPr>
                    <w:t>Correo</w:t>
                  </w:r>
                  <w:r>
                    <w:rPr>
                      <w:b/>
                      <w:color w:val="00476C"/>
                      <w:spacing w:val="-2"/>
                      <w:sz w:val="22"/>
                    </w:rPr>
                    <w:t> </w:t>
                  </w:r>
                  <w:r>
                    <w:rPr>
                      <w:b/>
                      <w:color w:val="00476C"/>
                      <w:sz w:val="22"/>
                    </w:rPr>
                    <w:t>Electrónico:</w:t>
                  </w:r>
                  <w:r>
                    <w:rPr>
                      <w:b/>
                      <w:color w:val="00476C"/>
                      <w:spacing w:val="1"/>
                      <w:sz w:val="22"/>
                    </w:rPr>
                    <w:t> </w:t>
                  </w:r>
                  <w:hyperlink r:id="rId7">
                    <w:r>
                      <w:rPr>
                        <w:color w:val="00476C"/>
                        <w:sz w:val="22"/>
                      </w:rPr>
                      <w:t>detce@mep.go.cr</w:t>
                    </w:r>
                  </w:hyperlink>
                  <w:r>
                    <w:rPr>
                      <w:color w:val="00476C"/>
                      <w:spacing w:val="109"/>
                      <w:sz w:val="22"/>
                    </w:rPr>
                    <w:t> </w:t>
                  </w:r>
                  <w:r>
                    <w:rPr>
                      <w:rFonts w:ascii="Wingdings" w:hAnsi="Wingdings"/>
                      <w:color w:val="00476C"/>
                      <w:sz w:val="22"/>
                    </w:rPr>
                    <w:t></w:t>
                  </w:r>
                  <w:r>
                    <w:rPr>
                      <w:b/>
                      <w:color w:val="00476C"/>
                      <w:sz w:val="22"/>
                    </w:rPr>
                    <w:t>Sitio</w:t>
                  </w:r>
                  <w:r>
                    <w:rPr>
                      <w:b/>
                      <w:color w:val="00476C"/>
                      <w:spacing w:val="-4"/>
                      <w:sz w:val="22"/>
                    </w:rPr>
                    <w:t> </w:t>
                  </w:r>
                  <w:r>
                    <w:rPr>
                      <w:b/>
                      <w:color w:val="00476C"/>
                      <w:sz w:val="22"/>
                    </w:rPr>
                    <w:t>Web: </w:t>
                  </w:r>
                  <w:r>
                    <w:rPr>
                      <w:color w:val="00476C"/>
                      <w:sz w:val="22"/>
                    </w:rPr>
                    <w:t>detce.mep.go.cr</w:t>
                    <w:tab/>
                  </w:r>
                  <w:r>
                    <w:rPr>
                      <w:color w:val="00476C"/>
                      <w:spacing w:val="-2"/>
                      <w:sz w:val="22"/>
                    </w:rPr>
                    <w:t>Pág.</w:t>
                  </w:r>
                  <w:r>
                    <w:rPr>
                      <w:color w:val="00476C"/>
                      <w:spacing w:val="-10"/>
                      <w:sz w:val="22"/>
                    </w:rPr>
                    <w:t> </w:t>
                  </w:r>
                  <w:r>
                    <w:rPr>
                      <w:color w:val="00476C"/>
                      <w:spacing w:val="-1"/>
                      <w:sz w:val="24"/>
                    </w:rPr>
                    <w:t>1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spacing w:line="28" w:lineRule="exact"/>
        <w:ind w:left="1309"/>
        <w:rPr>
          <w:sz w:val="2"/>
        </w:rPr>
      </w:pPr>
      <w:r>
        <w:rPr>
          <w:position w:val="0"/>
          <w:sz w:val="2"/>
        </w:rPr>
        <w:pict>
          <v:group style="width:633.1pt;height:1.45pt;mso-position-horizontal-relative:char;mso-position-vertical-relative:line" coordorigin="0,0" coordsize="12662,29">
            <v:rect style="position:absolute;left:0;top:0;width:12662;height:29" filled="true" fillcolor="#246696" stroked="false">
              <v:fill type="solid"/>
            </v:rect>
          </v:group>
        </w:pict>
      </w:r>
      <w:r>
        <w:rPr>
          <w:position w:val="0"/>
          <w:sz w:val="2"/>
        </w:rPr>
      </w:r>
    </w:p>
    <w:p>
      <w:pPr>
        <w:pStyle w:val="BodyText"/>
        <w:spacing w:before="10"/>
        <w:rPr>
          <w:sz w:val="12"/>
        </w:rPr>
      </w:pPr>
      <w:r>
        <w:rPr/>
        <w:pict>
          <v:group style="position:absolute;margin-left:88.463997pt;margin-top:9.355443pt;width:639.4pt;height:495.9pt;mso-position-horizontal-relative:page;mso-position-vertical-relative:paragraph;z-index:-15728128;mso-wrap-distance-left:0;mso-wrap-distance-right:0" coordorigin="1769,187" coordsize="12788,9918">
            <v:rect style="position:absolute;left:1769;top:10085;width:12662;height:20" filled="true" fillcolor="#246696" stroked="false">
              <v:fill type="solid"/>
            </v:rect>
            <v:rect style="position:absolute;left:1770;top:8587;width:12787;height:1485" filled="true" fillcolor="#ffffff" stroked="false">
              <v:fill type="solid"/>
            </v:rect>
            <v:shape style="position:absolute;left:2480;top:187;width:11392;height:8544" type="#_x0000_t75" alt="D:\Users\mcuberoc\AppData\Local\Microsoft\Windows\INetCache\Content.Outlook\RICQ6AZ5\BANCA Y FINANZASDiapositiva1.jpg" stroked="false">
              <v:imagedata r:id="rId8" o:title=""/>
            </v:shape>
            <w10:wrap type="topAndBottom"/>
          </v:group>
        </w:pict>
      </w:r>
    </w:p>
    <w:p>
      <w:pPr>
        <w:spacing w:after="0"/>
        <w:rPr>
          <w:sz w:val="12"/>
        </w:rPr>
        <w:sectPr>
          <w:headerReference w:type="default" r:id="rId5"/>
          <w:headerReference w:type="even" r:id="rId6"/>
          <w:type w:val="continuous"/>
          <w:pgSz w:w="15840" w:h="12240" w:orient="landscape"/>
          <w:pgMar w:header="722" w:top="1780" w:bottom="0" w:left="460" w:right="460"/>
          <w:pgNumType w:start="1"/>
        </w:sectPr>
      </w:pPr>
    </w:p>
    <w:p>
      <w:pPr>
        <w:pStyle w:val="BodyText"/>
        <w:spacing w:before="4"/>
        <w:rPr>
          <w:sz w:val="22"/>
        </w:rPr>
      </w:pPr>
    </w:p>
    <w:p>
      <w:pPr>
        <w:pStyle w:val="Heading2"/>
        <w:spacing w:before="90"/>
        <w:ind w:left="0" w:right="354"/>
      </w:pPr>
      <w:bookmarkStart w:name="_bookmark0" w:id="1"/>
      <w:bookmarkEnd w:id="1"/>
      <w:r>
        <w:rPr>
          <w:b w:val="0"/>
        </w:rPr>
      </w:r>
      <w:r>
        <w:rPr>
          <w:color w:val="246696"/>
        </w:rPr>
        <w:t>Tabla</w:t>
      </w:r>
      <w:r>
        <w:rPr>
          <w:color w:val="246696"/>
          <w:spacing w:val="-1"/>
        </w:rPr>
        <w:t> </w:t>
      </w:r>
      <w:r>
        <w:rPr>
          <w:color w:val="246696"/>
        </w:rPr>
        <w:t>de</w:t>
      </w:r>
      <w:r>
        <w:rPr>
          <w:color w:val="246696"/>
          <w:spacing w:val="-2"/>
        </w:rPr>
        <w:t> </w:t>
      </w:r>
      <w:r>
        <w:rPr>
          <w:color w:val="246696"/>
        </w:rPr>
        <w:t>contenidos</w:t>
      </w:r>
    </w:p>
    <w:p>
      <w:pPr>
        <w:spacing w:after="0"/>
        <w:sectPr>
          <w:footerReference w:type="even" r:id="rId9"/>
          <w:footerReference w:type="default" r:id="rId10"/>
          <w:pgSz w:w="15840" w:h="12240" w:orient="landscape"/>
          <w:pgMar w:footer="1207" w:header="722" w:top="1860" w:bottom="266" w:left="460" w:right="460"/>
          <w:pgNumType w:start="2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12474" w:val="left" w:leader="dot"/>
            </w:tabs>
            <w:spacing w:before="259"/>
          </w:pPr>
          <w:hyperlink w:history="true" w:anchor="_bookmark0">
            <w:r>
              <w:rPr>
                <w:color w:val="246696"/>
              </w:rPr>
              <w:t>Tabla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de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contenidos</w:t>
              <w:tab/>
              <w:t>2</w:t>
            </w:r>
          </w:hyperlink>
        </w:p>
        <w:p>
          <w:pPr>
            <w:pStyle w:val="TOC1"/>
            <w:tabs>
              <w:tab w:pos="12474" w:val="left" w:leader="dot"/>
            </w:tabs>
          </w:pPr>
          <w:hyperlink w:history="true" w:anchor="_bookmark1">
            <w:r>
              <w:rPr>
                <w:color w:val="246696"/>
              </w:rPr>
              <w:t>Créditos</w:t>
              <w:tab/>
              <w:t>6</w:t>
            </w:r>
          </w:hyperlink>
        </w:p>
        <w:p>
          <w:pPr>
            <w:pStyle w:val="TOC1"/>
            <w:tabs>
              <w:tab w:pos="12474" w:val="left" w:leader="dot"/>
            </w:tabs>
            <w:spacing w:before="141"/>
          </w:pPr>
          <w:hyperlink w:history="true" w:anchor="_bookmark2">
            <w:r>
              <w:rPr>
                <w:color w:val="246696"/>
              </w:rPr>
              <w:t>Autoridades</w:t>
              <w:tab/>
              <w:t>6</w:t>
            </w:r>
          </w:hyperlink>
        </w:p>
        <w:p>
          <w:pPr>
            <w:pStyle w:val="TOC3"/>
            <w:tabs>
              <w:tab w:pos="13454" w:val="left" w:leader="dot"/>
            </w:tabs>
            <w:spacing w:before="143"/>
          </w:pPr>
          <w:hyperlink w:history="true" w:anchor="_bookmark3">
            <w:r>
              <w:rPr>
                <w:color w:val="246696"/>
              </w:rPr>
              <w:t>Equipo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técnico</w:t>
              <w:tab/>
              <w:t>7</w:t>
            </w:r>
          </w:hyperlink>
        </w:p>
        <w:p>
          <w:pPr>
            <w:pStyle w:val="TOC3"/>
            <w:tabs>
              <w:tab w:pos="13454" w:val="left" w:leader="dot"/>
            </w:tabs>
            <w:spacing w:before="141"/>
          </w:pPr>
          <w:hyperlink w:history="true" w:anchor="_bookmark4">
            <w:r>
              <w:rPr>
                <w:color w:val="246696"/>
              </w:rPr>
              <w:t>Colaboradores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del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diseño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curricular</w:t>
              <w:tab/>
              <w:t>7</w:t>
            </w:r>
          </w:hyperlink>
        </w:p>
        <w:p>
          <w:pPr>
            <w:pStyle w:val="TOC3"/>
            <w:tabs>
              <w:tab w:pos="13454" w:val="left" w:leader="dot"/>
            </w:tabs>
          </w:pPr>
          <w:hyperlink w:history="true" w:anchor="_bookmark5">
            <w:r>
              <w:rPr>
                <w:color w:val="246696"/>
              </w:rPr>
              <w:t>Docentes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colaboradores de</w:t>
            </w:r>
            <w:r>
              <w:rPr>
                <w:color w:val="246696"/>
                <w:spacing w:val="-3"/>
              </w:rPr>
              <w:t> </w:t>
            </w:r>
            <w:r>
              <w:rPr>
                <w:color w:val="246696"/>
              </w:rPr>
              <w:t>especialidad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técnica</w:t>
              <w:tab/>
              <w:t>8</w:t>
            </w:r>
          </w:hyperlink>
        </w:p>
        <w:p>
          <w:pPr>
            <w:pStyle w:val="TOC3"/>
            <w:tabs>
              <w:tab w:pos="13454" w:val="left" w:leader="dot"/>
            </w:tabs>
            <w:spacing w:before="141"/>
          </w:pPr>
          <w:hyperlink w:history="true" w:anchor="_bookmark6">
            <w:r>
              <w:rPr>
                <w:color w:val="246696"/>
              </w:rPr>
              <w:t>Docentes colaboradores de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la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Subárea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English</w:t>
            </w:r>
            <w:r>
              <w:rPr>
                <w:color w:val="246696"/>
                <w:spacing w:val="-3"/>
              </w:rPr>
              <w:t> </w:t>
            </w:r>
            <w:r>
              <w:rPr>
                <w:color w:val="246696"/>
              </w:rPr>
              <w:t>Oriented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to</w:t>
            </w:r>
            <w:r>
              <w:rPr>
                <w:color w:val="246696"/>
                <w:spacing w:val="2"/>
              </w:rPr>
              <w:t> </w:t>
            </w:r>
            <w:r>
              <w:rPr>
                <w:color w:val="246696"/>
              </w:rPr>
              <w:t>Banking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and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Finance</w:t>
              <w:tab/>
              <w:t>9</w:t>
            </w:r>
          </w:hyperlink>
        </w:p>
        <w:p>
          <w:pPr>
            <w:pStyle w:val="TOC3"/>
            <w:tabs>
              <w:tab w:pos="13454" w:val="left" w:leader="dot"/>
            </w:tabs>
            <w:spacing w:before="144"/>
          </w:pPr>
          <w:hyperlink w:history="true" w:anchor="_bookmark7">
            <w:r>
              <w:rPr>
                <w:color w:val="246696"/>
              </w:rPr>
              <w:t>Asesora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colaboradora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en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la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Subárea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English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Oriented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to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Banking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and</w:t>
            </w:r>
            <w:r>
              <w:rPr>
                <w:color w:val="246696"/>
                <w:spacing w:val="-4"/>
              </w:rPr>
              <w:t> </w:t>
            </w:r>
            <w:r>
              <w:rPr>
                <w:color w:val="246696"/>
              </w:rPr>
              <w:t>Finance</w:t>
              <w:tab/>
              <w:t>9</w:t>
            </w:r>
          </w:hyperlink>
        </w:p>
        <w:p>
          <w:pPr>
            <w:pStyle w:val="TOC3"/>
            <w:tabs>
              <w:tab w:pos="13454" w:val="left" w:leader="dot"/>
            </w:tabs>
          </w:pPr>
          <w:hyperlink w:history="true" w:anchor="_bookmark8">
            <w:r>
              <w:rPr>
                <w:color w:val="246696"/>
              </w:rPr>
              <w:t>Instituciones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u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organizaciones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colaboradoras</w:t>
              <w:tab/>
              <w:t>9</w:t>
            </w:r>
          </w:hyperlink>
        </w:p>
        <w:p>
          <w:pPr>
            <w:pStyle w:val="TOC3"/>
            <w:tabs>
              <w:tab w:pos="13334" w:val="left" w:leader="dot"/>
            </w:tabs>
          </w:pPr>
          <w:hyperlink w:history="true" w:anchor="_bookmark9">
            <w:r>
              <w:rPr>
                <w:color w:val="246696"/>
              </w:rPr>
              <w:t>Colaboradores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en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la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revisión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de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la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Subárea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de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Seguros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y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Pensiones</w:t>
              <w:tab/>
              <w:t>10</w:t>
            </w:r>
          </w:hyperlink>
        </w:p>
        <w:p>
          <w:pPr>
            <w:pStyle w:val="TOC1"/>
            <w:tabs>
              <w:tab w:pos="12354" w:val="left" w:leader="dot"/>
            </w:tabs>
          </w:pPr>
          <w:hyperlink w:history="true" w:anchor="_bookmark10">
            <w:r>
              <w:rPr>
                <w:color w:val="246696"/>
              </w:rPr>
              <w:t>Presentación</w:t>
              <w:tab/>
              <w:t>11</w:t>
            </w:r>
          </w:hyperlink>
        </w:p>
        <w:p>
          <w:pPr>
            <w:pStyle w:val="TOC1"/>
            <w:tabs>
              <w:tab w:pos="12354" w:val="left" w:leader="dot"/>
            </w:tabs>
            <w:spacing w:before="141"/>
          </w:pPr>
          <w:hyperlink w:history="true" w:anchor="_bookmark11">
            <w:r>
              <w:rPr>
                <w:color w:val="246696"/>
              </w:rPr>
              <w:t>Descripción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de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la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carrera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técnica</w:t>
              <w:tab/>
              <w:t>13</w:t>
            </w:r>
          </w:hyperlink>
        </w:p>
        <w:p>
          <w:pPr>
            <w:pStyle w:val="TOC1"/>
            <w:tabs>
              <w:tab w:pos="12354" w:val="left" w:leader="dot"/>
            </w:tabs>
          </w:pPr>
          <w:hyperlink w:history="true" w:anchor="_bookmark12">
            <w:r>
              <w:rPr>
                <w:color w:val="246696"/>
              </w:rPr>
              <w:t>Fundamentación</w:t>
              <w:tab/>
              <w:t>17</w:t>
            </w:r>
          </w:hyperlink>
        </w:p>
        <w:p>
          <w:pPr>
            <w:pStyle w:val="TOC1"/>
            <w:tabs>
              <w:tab w:pos="12354" w:val="left" w:leader="dot"/>
            </w:tabs>
          </w:pPr>
          <w:hyperlink w:history="true" w:anchor="_bookmark13">
            <w:r>
              <w:rPr>
                <w:color w:val="246696"/>
              </w:rPr>
              <w:t>Enfoque</w:t>
            </w:r>
            <w:r>
              <w:rPr>
                <w:color w:val="246696"/>
                <w:spacing w:val="-3"/>
              </w:rPr>
              <w:t> </w:t>
            </w:r>
            <w:r>
              <w:rPr>
                <w:color w:val="246696"/>
              </w:rPr>
              <w:t>curricular</w:t>
              <w:tab/>
              <w:t>25</w:t>
            </w:r>
          </w:hyperlink>
        </w:p>
        <w:p>
          <w:pPr>
            <w:pStyle w:val="TOC1"/>
            <w:tabs>
              <w:tab w:pos="12354" w:val="left" w:leader="dot"/>
            </w:tabs>
            <w:spacing w:before="141"/>
          </w:pPr>
          <w:hyperlink w:history="true" w:anchor="_bookmark14">
            <w:r>
              <w:rPr>
                <w:color w:val="246696"/>
              </w:rPr>
              <w:t>Perfil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de</w:t>
            </w:r>
            <w:r>
              <w:rPr>
                <w:color w:val="246696"/>
                <w:spacing w:val="-3"/>
              </w:rPr>
              <w:t> </w:t>
            </w:r>
            <w:r>
              <w:rPr>
                <w:color w:val="246696"/>
              </w:rPr>
              <w:t>los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actores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del</w:t>
            </w:r>
            <w:r>
              <w:rPr>
                <w:color w:val="246696"/>
                <w:spacing w:val="1"/>
              </w:rPr>
              <w:t> </w:t>
            </w:r>
            <w:r>
              <w:rPr>
                <w:color w:val="246696"/>
              </w:rPr>
              <w:t>proceso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de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aprendizaje</w:t>
              <w:tab/>
              <w:t>31</w:t>
            </w:r>
          </w:hyperlink>
        </w:p>
        <w:p>
          <w:pPr>
            <w:pStyle w:val="TOC3"/>
            <w:tabs>
              <w:tab w:pos="13334" w:val="left" w:leader="dot"/>
            </w:tabs>
          </w:pPr>
          <w:hyperlink w:history="true" w:anchor="_bookmark15">
            <w:r>
              <w:rPr>
                <w:color w:val="246696"/>
              </w:rPr>
              <w:t>Estudiante</w:t>
              <w:tab/>
              <w:t>31</w:t>
            </w:r>
          </w:hyperlink>
        </w:p>
        <w:p>
          <w:pPr>
            <w:pStyle w:val="TOC7"/>
            <w:tabs>
              <w:tab w:pos="13334" w:val="left" w:leader="dot"/>
            </w:tabs>
          </w:pPr>
          <w:hyperlink w:history="true" w:anchor="_bookmark16">
            <w:r>
              <w:rPr>
                <w:color w:val="246696"/>
              </w:rPr>
              <w:t>Competencia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general</w:t>
              <w:tab/>
              <w:t>31</w:t>
            </w:r>
          </w:hyperlink>
        </w:p>
        <w:p>
          <w:pPr>
            <w:pStyle w:val="TOC7"/>
            <w:tabs>
              <w:tab w:pos="13334" w:val="left" w:leader="dot"/>
            </w:tabs>
          </w:pPr>
          <w:hyperlink w:history="true" w:anchor="_bookmark17">
            <w:r>
              <w:rPr>
                <w:color w:val="246696"/>
              </w:rPr>
              <w:t>Competencias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específicas.</w:t>
              <w:tab/>
              <w:t>32</w:t>
            </w:r>
          </w:hyperlink>
        </w:p>
        <w:p>
          <w:pPr>
            <w:pStyle w:val="TOC7"/>
            <w:tabs>
              <w:tab w:pos="13334" w:val="left" w:leader="dot"/>
            </w:tabs>
            <w:spacing w:before="24"/>
          </w:pPr>
          <w:hyperlink w:history="true" w:anchor="_bookmark18">
            <w:r>
              <w:rPr>
                <w:color w:val="246696"/>
              </w:rPr>
              <w:t>Competencias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genéricas</w:t>
              <w:tab/>
              <w:t>32</w:t>
            </w:r>
          </w:hyperlink>
        </w:p>
        <w:p>
          <w:pPr>
            <w:pStyle w:val="TOC7"/>
            <w:tabs>
              <w:tab w:pos="13334" w:val="left" w:leader="dot"/>
            </w:tabs>
            <w:spacing w:before="21" w:after="240"/>
          </w:pPr>
          <w:hyperlink w:history="true" w:anchor="_bookmark19">
            <w:r>
              <w:rPr>
                <w:color w:val="246696"/>
              </w:rPr>
              <w:t>Competencias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para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el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desarrollo humano</w:t>
              <w:tab/>
              <w:t>34</w:t>
            </w:r>
          </w:hyperlink>
        </w:p>
        <w:p>
          <w:pPr>
            <w:pStyle w:val="TOC6"/>
            <w:tabs>
              <w:tab w:pos="13932" w:val="right" w:leader="dot"/>
            </w:tabs>
            <w:spacing w:before="289"/>
          </w:pPr>
          <w:hyperlink w:history="true" w:anchor="_bookmark20">
            <w:r>
              <w:rPr>
                <w:color w:val="246696"/>
              </w:rPr>
              <w:t>Docente</w:t>
              <w:tab/>
              <w:t>36</w:t>
            </w:r>
          </w:hyperlink>
        </w:p>
        <w:p>
          <w:pPr>
            <w:pStyle w:val="TOC4"/>
            <w:tabs>
              <w:tab w:pos="13932" w:val="right" w:leader="dot"/>
            </w:tabs>
          </w:pPr>
          <w:hyperlink w:history="true" w:anchor="_bookmark21">
            <w:r>
              <w:rPr>
                <w:color w:val="246696"/>
              </w:rPr>
              <w:t>Diseño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curricular</w:t>
              <w:tab/>
              <w:t>39</w:t>
            </w:r>
          </w:hyperlink>
        </w:p>
        <w:p>
          <w:pPr>
            <w:pStyle w:val="TOC6"/>
            <w:tabs>
              <w:tab w:pos="13932" w:val="right" w:leader="dot"/>
            </w:tabs>
            <w:spacing w:before="141"/>
          </w:pPr>
          <w:hyperlink w:history="true" w:anchor="_bookmark22">
            <w:r>
              <w:rPr>
                <w:color w:val="246696"/>
              </w:rPr>
              <w:t>Esquema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formato del diseño curricular</w:t>
              <w:tab/>
              <w:t>40</w:t>
            </w:r>
          </w:hyperlink>
        </w:p>
        <w:p>
          <w:pPr>
            <w:pStyle w:val="TOC4"/>
            <w:tabs>
              <w:tab w:pos="13932" w:val="right" w:leader="dot"/>
            </w:tabs>
          </w:pPr>
          <w:hyperlink w:history="true" w:anchor="_bookmark23">
            <w:r>
              <w:rPr>
                <w:color w:val="246696"/>
              </w:rPr>
              <w:t>Principios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didácticos y estrategias</w:t>
            </w:r>
            <w:r>
              <w:rPr>
                <w:color w:val="246696"/>
                <w:spacing w:val="2"/>
              </w:rPr>
              <w:t> </w:t>
            </w:r>
            <w:r>
              <w:rPr>
                <w:color w:val="246696"/>
              </w:rPr>
              <w:t>metodológicas para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la mediación</w:t>
            </w:r>
            <w:r>
              <w:rPr>
                <w:color w:val="246696"/>
                <w:spacing w:val="1"/>
              </w:rPr>
              <w:t> </w:t>
            </w:r>
            <w:r>
              <w:rPr>
                <w:color w:val="246696"/>
              </w:rPr>
              <w:t>pedagógica</w:t>
              <w:tab/>
              <w:t>41</w:t>
            </w:r>
          </w:hyperlink>
        </w:p>
        <w:p>
          <w:pPr>
            <w:pStyle w:val="TOC4"/>
            <w:tabs>
              <w:tab w:pos="13932" w:val="right" w:leader="dot"/>
            </w:tabs>
          </w:pPr>
          <w:hyperlink w:history="true" w:anchor="_bookmark24">
            <w:r>
              <w:rPr>
                <w:color w:val="246696"/>
              </w:rPr>
              <w:t>Orientaciones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para la realización</w:t>
            </w:r>
            <w:r>
              <w:rPr>
                <w:color w:val="246696"/>
                <w:spacing w:val="1"/>
              </w:rPr>
              <w:t> </w:t>
            </w:r>
            <w:r>
              <w:rPr>
                <w:color w:val="246696"/>
              </w:rPr>
              <w:t>de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actividades pedagógicas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fuera de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la institución</w:t>
              <w:tab/>
              <w:t>45</w:t>
            </w:r>
          </w:hyperlink>
        </w:p>
        <w:p>
          <w:pPr>
            <w:pStyle w:val="TOC4"/>
            <w:tabs>
              <w:tab w:pos="13932" w:val="right" w:leader="dot"/>
            </w:tabs>
          </w:pPr>
          <w:hyperlink w:history="true" w:anchor="_bookmark25">
            <w:r>
              <w:rPr>
                <w:color w:val="246696"/>
              </w:rPr>
              <w:t>Planeamiento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del proceso de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aprendizaje</w:t>
              <w:tab/>
              <w:t>47</w:t>
            </w:r>
          </w:hyperlink>
        </w:p>
        <w:p>
          <w:pPr>
            <w:pStyle w:val="TOC6"/>
            <w:tabs>
              <w:tab w:pos="13932" w:val="right" w:leader="dot"/>
            </w:tabs>
          </w:pPr>
          <w:hyperlink w:history="true" w:anchor="_bookmark26">
            <w:r>
              <w:rPr>
                <w:color w:val="246696"/>
              </w:rPr>
              <w:t>Plan anual</w:t>
              <w:tab/>
              <w:t>47</w:t>
            </w:r>
          </w:hyperlink>
        </w:p>
        <w:p>
          <w:pPr>
            <w:pStyle w:val="TOC6"/>
            <w:tabs>
              <w:tab w:pos="13932" w:val="right" w:leader="dot"/>
            </w:tabs>
            <w:spacing w:before="144"/>
          </w:pPr>
          <w:hyperlink w:history="true" w:anchor="_bookmark27">
            <w:r>
              <w:rPr>
                <w:color w:val="246696"/>
              </w:rPr>
              <w:t>Esquema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formato plan anual</w:t>
              <w:tab/>
              <w:t>48</w:t>
            </w:r>
          </w:hyperlink>
        </w:p>
        <w:p>
          <w:pPr>
            <w:pStyle w:val="TOC6"/>
            <w:tabs>
              <w:tab w:pos="13932" w:val="right" w:leader="dot"/>
            </w:tabs>
            <w:spacing w:before="141"/>
          </w:pPr>
          <w:hyperlink w:history="true" w:anchor="_bookmark28">
            <w:r>
              <w:rPr>
                <w:color w:val="246696"/>
              </w:rPr>
              <w:t>Plan de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práctica pedagógica</w:t>
              <w:tab/>
              <w:t>48</w:t>
            </w:r>
          </w:hyperlink>
        </w:p>
        <w:p>
          <w:pPr>
            <w:pStyle w:val="TOC6"/>
            <w:tabs>
              <w:tab w:pos="13932" w:val="right" w:leader="dot"/>
            </w:tabs>
          </w:pPr>
          <w:hyperlink w:history="true" w:anchor="_bookmark29">
            <w:r>
              <w:rPr>
                <w:color w:val="246696"/>
              </w:rPr>
              <w:t>Esquema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formato del plan</w:t>
            </w:r>
            <w:r>
              <w:rPr>
                <w:color w:val="246696"/>
                <w:spacing w:val="1"/>
              </w:rPr>
              <w:t> </w:t>
            </w:r>
            <w:r>
              <w:rPr>
                <w:color w:val="246696"/>
              </w:rPr>
              <w:t>de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práctica pedagógica</w:t>
              <w:tab/>
              <w:t>51</w:t>
            </w:r>
          </w:hyperlink>
        </w:p>
        <w:p>
          <w:pPr>
            <w:pStyle w:val="TOC4"/>
            <w:tabs>
              <w:tab w:pos="13932" w:val="right" w:leader="dot"/>
            </w:tabs>
            <w:spacing w:before="141"/>
          </w:pPr>
          <w:hyperlink w:history="true" w:anchor="_bookmark30">
            <w:r>
              <w:rPr>
                <w:color w:val="246696"/>
              </w:rPr>
              <w:t>Evaluación del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proceso de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aprendizaje</w:t>
              <w:tab/>
              <w:t>52</w:t>
            </w:r>
          </w:hyperlink>
        </w:p>
        <w:p>
          <w:pPr>
            <w:pStyle w:val="TOC4"/>
            <w:tabs>
              <w:tab w:pos="13932" w:val="right" w:leader="dot"/>
            </w:tabs>
          </w:pPr>
          <w:hyperlink w:history="true" w:anchor="_bookmark31">
            <w:r>
              <w:rPr>
                <w:color w:val="246696"/>
              </w:rPr>
              <w:t>Estructura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curricular</w:t>
              <w:tab/>
              <w:t>58</w:t>
            </w:r>
          </w:hyperlink>
        </w:p>
        <w:p>
          <w:pPr>
            <w:pStyle w:val="TOC4"/>
            <w:tabs>
              <w:tab w:pos="13932" w:val="right" w:leader="dot"/>
            </w:tabs>
          </w:pPr>
          <w:hyperlink w:history="true" w:anchor="_bookmark32">
            <w:r>
              <w:rPr>
                <w:color w:val="246696"/>
              </w:rPr>
              <w:t>Mapa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curricular</w:t>
              <w:tab/>
              <w:t>59</w:t>
            </w:r>
          </w:hyperlink>
        </w:p>
        <w:p>
          <w:pPr>
            <w:pStyle w:val="TOC4"/>
            <w:tabs>
              <w:tab w:pos="13932" w:val="right" w:leader="dot"/>
            </w:tabs>
          </w:pPr>
          <w:hyperlink w:history="true" w:anchor="_bookmark33">
            <w:r>
              <w:rPr>
                <w:color w:val="246696"/>
              </w:rPr>
              <w:t>Malla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curricular</w:t>
              <w:tab/>
              <w:t>61</w:t>
            </w:r>
          </w:hyperlink>
        </w:p>
        <w:p>
          <w:pPr>
            <w:pStyle w:val="TOC6"/>
            <w:tabs>
              <w:tab w:pos="13932" w:val="right" w:leader="dot"/>
            </w:tabs>
            <w:spacing w:before="141"/>
          </w:pPr>
          <w:hyperlink w:history="true" w:anchor="_bookmark34">
            <w:r>
              <w:rPr>
                <w:color w:val="246696"/>
              </w:rPr>
              <w:t>Nivel: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Décimo</w:t>
              <w:tab/>
              <w:t>61</w:t>
            </w:r>
          </w:hyperlink>
        </w:p>
        <w:p>
          <w:pPr>
            <w:pStyle w:val="TOC6"/>
            <w:tabs>
              <w:tab w:pos="13932" w:val="right" w:leader="dot"/>
            </w:tabs>
          </w:pPr>
          <w:hyperlink w:history="true" w:anchor="_bookmark35">
            <w:r>
              <w:rPr>
                <w:color w:val="246696"/>
              </w:rPr>
              <w:t>Nivel: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Undécimo</w:t>
              <w:tab/>
              <w:t>65</w:t>
            </w:r>
          </w:hyperlink>
        </w:p>
        <w:p>
          <w:pPr>
            <w:pStyle w:val="TOC6"/>
            <w:tabs>
              <w:tab w:pos="13932" w:val="right" w:leader="dot"/>
            </w:tabs>
          </w:pPr>
          <w:hyperlink w:history="true" w:anchor="_bookmark36">
            <w:r>
              <w:rPr>
                <w:color w:val="246696"/>
              </w:rPr>
              <w:t>Nivel: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Duodécimo</w:t>
              <w:tab/>
              <w:t>73</w:t>
            </w:r>
          </w:hyperlink>
        </w:p>
        <w:p>
          <w:pPr>
            <w:pStyle w:val="TOC4"/>
            <w:tabs>
              <w:tab w:pos="13932" w:val="right" w:leader="dot"/>
            </w:tabs>
          </w:pPr>
          <w:hyperlink w:history="true" w:anchor="_bookmark37">
            <w:r>
              <w:rPr>
                <w:color w:val="246696"/>
              </w:rPr>
              <w:t>Sub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área Gestión bancaria y de</w:t>
            </w:r>
            <w:r>
              <w:rPr>
                <w:color w:val="246696"/>
                <w:spacing w:val="1"/>
              </w:rPr>
              <w:t> </w:t>
            </w:r>
            <w:r>
              <w:rPr>
                <w:color w:val="246696"/>
              </w:rPr>
              <w:t>mercados financieros</w:t>
              <w:tab/>
              <w:t>78</w:t>
            </w:r>
          </w:hyperlink>
        </w:p>
        <w:p>
          <w:pPr>
            <w:pStyle w:val="TOC6"/>
            <w:tabs>
              <w:tab w:pos="13932" w:val="right" w:leader="dot"/>
            </w:tabs>
            <w:spacing w:before="144"/>
          </w:pPr>
          <w:hyperlink w:history="true" w:anchor="_bookmark38">
            <w:r>
              <w:rPr>
                <w:color w:val="246696"/>
              </w:rPr>
              <w:t>Descripción de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la subárea Gestión</w:t>
            </w:r>
            <w:r>
              <w:rPr>
                <w:color w:val="246696"/>
                <w:spacing w:val="1"/>
              </w:rPr>
              <w:t> </w:t>
            </w:r>
            <w:r>
              <w:rPr>
                <w:color w:val="246696"/>
              </w:rPr>
              <w:t>bancaria y mercados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financieros</w:t>
              <w:tab/>
              <w:t>79</w:t>
            </w:r>
          </w:hyperlink>
        </w:p>
        <w:p>
          <w:pPr>
            <w:pStyle w:val="TOC4"/>
            <w:tabs>
              <w:tab w:pos="13932" w:val="right" w:leader="dot"/>
            </w:tabs>
            <w:spacing w:before="141"/>
          </w:pPr>
          <w:hyperlink w:history="true" w:anchor="_bookmark39">
            <w:r>
              <w:rPr>
                <w:color w:val="246696"/>
              </w:rPr>
              <w:t>Subárea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Gestión de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seguros</w:t>
              <w:tab/>
              <w:t>151</w:t>
            </w:r>
          </w:hyperlink>
        </w:p>
        <w:p>
          <w:pPr>
            <w:pStyle w:val="TOC5"/>
            <w:tabs>
              <w:tab w:pos="13932" w:val="right" w:leader="dot"/>
            </w:tabs>
            <w:rPr>
              <w:u w:val="none"/>
            </w:rPr>
          </w:pPr>
          <w:r>
            <w:rPr/>
            <w:pict>
              <v:shape style="position:absolute;margin-left:678.349976pt;margin-top:18.880125pt;width:39.450pt;height:33pt;mso-position-horizontal-relative:page;mso-position-vertical-relative:paragraph;z-index:-29381632" coordorigin="13567,378" coordsize="789,660" path="m14356,378l13567,378,13567,708,13962,1038,14356,708,14356,378xe" filled="true" fillcolor="#00476c" stroked="false">
                <v:path arrowok="t"/>
                <v:fill type="solid"/>
                <w10:wrap type="none"/>
              </v:shape>
            </w:pict>
          </w:r>
          <w:r>
            <w:rPr>
              <w:color w:val="246696"/>
              <w:u w:val="single" w:color="00476C"/>
            </w:rPr>
            <w:t>  </w:t>
          </w:r>
          <w:r>
            <w:rPr>
              <w:color w:val="246696"/>
              <w:spacing w:val="28"/>
              <w:u w:val="single" w:color="00476C"/>
            </w:rPr>
            <w:t> </w:t>
          </w:r>
          <w:hyperlink w:history="true" w:anchor="_bookmark40">
            <w:r>
              <w:rPr>
                <w:color w:val="246696"/>
                <w:u w:val="single" w:color="00476C"/>
              </w:rPr>
              <w:t>Descripción de</w:t>
            </w:r>
            <w:r>
              <w:rPr>
                <w:color w:val="246696"/>
                <w:spacing w:val="-1"/>
                <w:u w:val="single" w:color="00476C"/>
              </w:rPr>
              <w:t> </w:t>
            </w:r>
            <w:r>
              <w:rPr>
                <w:color w:val="246696"/>
                <w:u w:val="single" w:color="00476C"/>
              </w:rPr>
              <w:t>la subárea Gestión</w:t>
            </w:r>
            <w:r>
              <w:rPr>
                <w:color w:val="246696"/>
                <w:spacing w:val="1"/>
                <w:u w:val="single" w:color="00476C"/>
              </w:rPr>
              <w:t> </w:t>
            </w:r>
            <w:r>
              <w:rPr>
                <w:color w:val="246696"/>
                <w:u w:val="single" w:color="00476C"/>
              </w:rPr>
              <w:t>de</w:t>
            </w:r>
            <w:r>
              <w:rPr>
                <w:color w:val="246696"/>
                <w:spacing w:val="-1"/>
                <w:u w:val="single" w:color="00476C"/>
              </w:rPr>
              <w:t> </w:t>
            </w:r>
            <w:r>
              <w:rPr>
                <w:color w:val="246696"/>
                <w:u w:val="single" w:color="00476C"/>
              </w:rPr>
              <w:t>seguros</w:t>
            </w:r>
            <w:r>
              <w:rPr>
                <w:color w:val="246696"/>
                <w:u w:val="none"/>
              </w:rPr>
              <w:tab/>
            </w:r>
            <w:r>
              <w:rPr>
                <w:color w:val="246696"/>
                <w:u w:val="single" w:color="00476C"/>
              </w:rPr>
              <w:t>152</w:t>
            </w:r>
          </w:hyperlink>
        </w:p>
        <w:p>
          <w:pPr>
            <w:pStyle w:val="TOC8"/>
          </w:pPr>
          <w:r>
            <w:rPr>
              <w:color w:val="00476C"/>
            </w:rPr>
            <w:t>EDUCAR</w:t>
          </w:r>
          <w:r>
            <w:rPr>
              <w:color w:val="00476C"/>
              <w:spacing w:val="-2"/>
            </w:rPr>
            <w:t> </w:t>
          </w:r>
          <w:r>
            <w:rPr>
              <w:color w:val="00476C"/>
            </w:rPr>
            <w:t>PARA</w:t>
          </w:r>
          <w:r>
            <w:rPr>
              <w:color w:val="00476C"/>
              <w:spacing w:val="-1"/>
            </w:rPr>
            <w:t> </w:t>
          </w:r>
          <w:r>
            <w:rPr>
              <w:color w:val="00476C"/>
            </w:rPr>
            <w:t>UNA</w:t>
          </w:r>
          <w:r>
            <w:rPr>
              <w:color w:val="00476C"/>
              <w:spacing w:val="-1"/>
            </w:rPr>
            <w:t> </w:t>
          </w:r>
          <w:r>
            <w:rPr>
              <w:color w:val="00476C"/>
            </w:rPr>
            <w:t>NUEVA</w:t>
          </w:r>
          <w:r>
            <w:rPr>
              <w:color w:val="00476C"/>
              <w:spacing w:val="-1"/>
            </w:rPr>
            <w:t> </w:t>
          </w:r>
          <w:r>
            <w:rPr>
              <w:color w:val="00476C"/>
            </w:rPr>
            <w:t>CIUDADANÍA</w:t>
          </w:r>
        </w:p>
        <w:p>
          <w:pPr>
            <w:pStyle w:val="TOC2"/>
            <w:tabs>
              <w:tab w:pos="13574" w:val="right" w:leader="dot"/>
            </w:tabs>
            <w:spacing w:before="289"/>
          </w:pPr>
          <w:hyperlink w:history="true" w:anchor="_bookmark41">
            <w:r>
              <w:rPr>
                <w:color w:val="246696"/>
              </w:rPr>
              <w:t>Subject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Area English Oriented to Banking and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Finance</w:t>
              <w:tab/>
              <w:t>175</w:t>
            </w:r>
          </w:hyperlink>
        </w:p>
        <w:p>
          <w:pPr>
            <w:pStyle w:val="TOC2"/>
            <w:tabs>
              <w:tab w:pos="13574" w:val="right" w:leader="dot"/>
            </w:tabs>
          </w:pPr>
          <w:hyperlink w:history="true" w:anchor="_bookmark42">
            <w:r>
              <w:rPr>
                <w:color w:val="246696"/>
              </w:rPr>
              <w:t>Description</w:t>
              <w:tab/>
              <w:t>176</w:t>
            </w:r>
          </w:hyperlink>
        </w:p>
        <w:p>
          <w:pPr>
            <w:pStyle w:val="TOC2"/>
            <w:tabs>
              <w:tab w:pos="13574" w:val="right" w:leader="dot"/>
            </w:tabs>
            <w:spacing w:before="141"/>
          </w:pPr>
          <w:hyperlink w:history="true" w:anchor="_bookmark43">
            <w:r>
              <w:rPr>
                <w:color w:val="246696"/>
              </w:rPr>
              <w:t>CEFR Guidelines</w:t>
              <w:tab/>
              <w:t>179</w:t>
            </w:r>
          </w:hyperlink>
        </w:p>
        <w:p>
          <w:pPr>
            <w:pStyle w:val="TOC2"/>
            <w:tabs>
              <w:tab w:pos="13574" w:val="right" w:leader="dot"/>
            </w:tabs>
          </w:pPr>
          <w:hyperlink w:history="true" w:anchor="_bookmark44">
            <w:r>
              <w:rPr>
                <w:color w:val="246696"/>
              </w:rPr>
              <w:t>Rationale</w:t>
              <w:tab/>
              <w:t>180</w:t>
            </w:r>
          </w:hyperlink>
        </w:p>
        <w:p>
          <w:pPr>
            <w:pStyle w:val="TOC2"/>
            <w:tabs>
              <w:tab w:pos="13574" w:val="right" w:leader="dot"/>
            </w:tabs>
          </w:pPr>
          <w:hyperlink w:history="true" w:anchor="_bookmark45">
            <w:r>
              <w:rPr>
                <w:color w:val="246696"/>
              </w:rPr>
              <w:t>The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Complexity</w:t>
            </w:r>
            <w:r>
              <w:rPr>
                <w:color w:val="246696"/>
                <w:spacing w:val="1"/>
              </w:rPr>
              <w:t> </w:t>
            </w:r>
            <w:r>
              <w:rPr>
                <w:color w:val="246696"/>
              </w:rPr>
              <w:t>Paradigm</w:t>
              <w:tab/>
              <w:t>182</w:t>
            </w:r>
          </w:hyperlink>
        </w:p>
        <w:p>
          <w:pPr>
            <w:pStyle w:val="TOC2"/>
            <w:tabs>
              <w:tab w:pos="13574" w:val="right" w:leader="dot"/>
            </w:tabs>
          </w:pPr>
          <w:hyperlink w:history="true" w:anchor="_bookmark46">
            <w:r>
              <w:rPr>
                <w:color w:val="246696"/>
              </w:rPr>
              <w:t>Social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Constructivism</w:t>
              <w:tab/>
              <w:t>183</w:t>
            </w:r>
          </w:hyperlink>
        </w:p>
        <w:p>
          <w:pPr>
            <w:pStyle w:val="TOC2"/>
            <w:tabs>
              <w:tab w:pos="13574" w:val="right" w:leader="dot"/>
            </w:tabs>
          </w:pPr>
          <w:hyperlink w:history="true" w:anchor="_bookmark47">
            <w:r>
              <w:rPr>
                <w:color w:val="246696"/>
              </w:rPr>
              <w:t>The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Paradigm</w:t>
            </w:r>
            <w:r>
              <w:rPr>
                <w:color w:val="246696"/>
                <w:spacing w:val="-4"/>
              </w:rPr>
              <w:t> </w:t>
            </w:r>
            <w:r>
              <w:rPr>
                <w:color w:val="246696"/>
              </w:rPr>
              <w:t>of</w:t>
            </w:r>
            <w:r>
              <w:rPr>
                <w:color w:val="246696"/>
                <w:spacing w:val="1"/>
              </w:rPr>
              <w:t> </w:t>
            </w:r>
            <w:r>
              <w:rPr>
                <w:color w:val="246696"/>
              </w:rPr>
              <w:t>Rationalism</w:t>
              <w:tab/>
              <w:t>183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1688" w:val="left" w:leader="none"/>
              <w:tab w:pos="1689" w:val="left" w:leader="none"/>
              <w:tab w:pos="13574" w:val="right" w:leader="dot"/>
            </w:tabs>
            <w:spacing w:line="240" w:lineRule="auto" w:before="143" w:after="0"/>
            <w:ind w:left="1688" w:right="0" w:hanging="709"/>
            <w:jc w:val="left"/>
            <w:rPr>
              <w:rFonts w:ascii="Symbol" w:hAnsi="Symbol"/>
              <w:color w:val="246696"/>
            </w:rPr>
          </w:pPr>
          <w:hyperlink w:history="true" w:anchor="_bookmark48">
            <w:r>
              <w:rPr>
                <w:color w:val="246696"/>
              </w:rPr>
              <w:t>Student-Centered Education</w:t>
              <w:tab/>
              <w:t>183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1688" w:val="left" w:leader="none"/>
              <w:tab w:pos="1689" w:val="left" w:leader="none"/>
              <w:tab w:pos="13574" w:val="right" w:leader="dot"/>
            </w:tabs>
            <w:spacing w:line="240" w:lineRule="auto" w:before="143" w:after="0"/>
            <w:ind w:left="1688" w:right="0" w:hanging="709"/>
            <w:jc w:val="left"/>
            <w:rPr>
              <w:rFonts w:ascii="Symbol" w:hAnsi="Symbol"/>
              <w:color w:val="246696"/>
            </w:rPr>
          </w:pPr>
          <w:hyperlink w:history="true" w:anchor="_bookmark49">
            <w:r>
              <w:rPr>
                <w:color w:val="246696"/>
              </w:rPr>
              <w:t>Education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Based on Human Rights and</w:t>
            </w:r>
            <w:r>
              <w:rPr>
                <w:color w:val="246696"/>
                <w:spacing w:val="1"/>
              </w:rPr>
              <w:t> </w:t>
            </w:r>
            <w:r>
              <w:rPr>
                <w:color w:val="246696"/>
              </w:rPr>
              <w:t>Citizens' duties</w:t>
              <w:tab/>
              <w:t>183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1688" w:val="left" w:leader="none"/>
              <w:tab w:pos="1689" w:val="left" w:leader="none"/>
              <w:tab w:pos="13574" w:val="right" w:leader="dot"/>
            </w:tabs>
            <w:spacing w:line="240" w:lineRule="auto" w:before="143" w:after="0"/>
            <w:ind w:left="1688" w:right="0" w:hanging="709"/>
            <w:jc w:val="left"/>
            <w:rPr>
              <w:rFonts w:ascii="Symbol" w:hAnsi="Symbol"/>
              <w:color w:val="246696"/>
            </w:rPr>
          </w:pPr>
          <w:hyperlink w:history="true" w:anchor="_bookmark50">
            <w:r>
              <w:rPr>
                <w:color w:val="246696"/>
              </w:rPr>
              <w:t>Education</w:t>
            </w:r>
            <w:r>
              <w:rPr>
                <w:color w:val="246696"/>
                <w:spacing w:val="-3"/>
              </w:rPr>
              <w:t> </w:t>
            </w:r>
            <w:r>
              <w:rPr>
                <w:color w:val="246696"/>
              </w:rPr>
              <w:t>for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Sustainable Development</w:t>
              <w:tab/>
              <w:t>184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1688" w:val="left" w:leader="none"/>
              <w:tab w:pos="1689" w:val="left" w:leader="none"/>
              <w:tab w:pos="13574" w:val="right" w:leader="dot"/>
            </w:tabs>
            <w:spacing w:line="240" w:lineRule="auto" w:before="143" w:after="0"/>
            <w:ind w:left="1688" w:right="0" w:hanging="709"/>
            <w:jc w:val="left"/>
            <w:rPr>
              <w:rFonts w:ascii="Symbol" w:hAnsi="Symbol"/>
              <w:color w:val="246696"/>
            </w:rPr>
          </w:pPr>
          <w:hyperlink w:history="true" w:anchor="_bookmark51">
            <w:r>
              <w:rPr>
                <w:color w:val="246696"/>
              </w:rPr>
              <w:t>Planetary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Citizenship</w:t>
            </w:r>
            <w:r>
              <w:rPr>
                <w:color w:val="246696"/>
                <w:spacing w:val="2"/>
              </w:rPr>
              <w:t> </w:t>
            </w:r>
            <w:r>
              <w:rPr>
                <w:color w:val="246696"/>
              </w:rPr>
              <w:t>with National Identity</w:t>
              <w:tab/>
              <w:t>184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1688" w:val="left" w:leader="none"/>
              <w:tab w:pos="1689" w:val="left" w:leader="none"/>
              <w:tab w:pos="13574" w:val="right" w:leader="dot"/>
            </w:tabs>
            <w:spacing w:line="240" w:lineRule="auto" w:before="143" w:after="0"/>
            <w:ind w:left="1688" w:right="0" w:hanging="709"/>
            <w:jc w:val="left"/>
            <w:rPr>
              <w:rFonts w:ascii="Symbol" w:hAnsi="Symbol"/>
              <w:color w:val="246696"/>
            </w:rPr>
          </w:pPr>
          <w:hyperlink w:history="true" w:anchor="_bookmark52">
            <w:r>
              <w:rPr>
                <w:color w:val="246696"/>
              </w:rPr>
              <w:t>Digital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Citizenship</w:t>
            </w:r>
            <w:r>
              <w:rPr>
                <w:color w:val="246696"/>
                <w:spacing w:val="1"/>
              </w:rPr>
              <w:t> </w:t>
            </w:r>
            <w:r>
              <w:rPr>
                <w:color w:val="246696"/>
              </w:rPr>
              <w:t>with</w:t>
            </w:r>
            <w:r>
              <w:rPr>
                <w:color w:val="246696"/>
                <w:spacing w:val="-3"/>
              </w:rPr>
              <w:t> </w:t>
            </w:r>
            <w:r>
              <w:rPr>
                <w:color w:val="246696"/>
              </w:rPr>
              <w:t>Social Equity</w:t>
              <w:tab/>
              <w:t>184</w:t>
            </w:r>
          </w:hyperlink>
        </w:p>
        <w:p>
          <w:pPr>
            <w:pStyle w:val="TOC3"/>
            <w:tabs>
              <w:tab w:pos="13574" w:val="right" w:leader="dot"/>
            </w:tabs>
            <w:spacing w:before="145"/>
          </w:pPr>
          <w:hyperlink w:history="true" w:anchor="_bookmark53">
            <w:r>
              <w:rPr>
                <w:color w:val="246696"/>
              </w:rPr>
              <w:t>Meaning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and Approach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to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Common European Framework of Reference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for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Languages</w:t>
              <w:tab/>
              <w:t>187</w:t>
            </w:r>
          </w:hyperlink>
        </w:p>
        <w:p>
          <w:pPr>
            <w:pStyle w:val="TOC2"/>
            <w:tabs>
              <w:tab w:pos="13574" w:val="right" w:leader="dot"/>
            </w:tabs>
          </w:pPr>
          <w:hyperlink w:history="true" w:anchor="_bookmark54">
            <w:r>
              <w:rPr>
                <w:color w:val="246696"/>
              </w:rPr>
              <w:t>General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Mediation Strategies and</w:t>
            </w:r>
            <w:r>
              <w:rPr>
                <w:color w:val="246696"/>
                <w:spacing w:val="1"/>
              </w:rPr>
              <w:t> </w:t>
            </w:r>
            <w:r>
              <w:rPr>
                <w:color w:val="246696"/>
              </w:rPr>
              <w:t>Pedagogical Approach</w:t>
              <w:tab/>
              <w:t>189</w:t>
            </w:r>
          </w:hyperlink>
        </w:p>
        <w:p>
          <w:pPr>
            <w:pStyle w:val="TOC3"/>
            <w:tabs>
              <w:tab w:pos="13574" w:val="right" w:leader="dot"/>
            </w:tabs>
          </w:pPr>
          <w:hyperlink w:history="true" w:anchor="_bookmark55">
            <w:r>
              <w:rPr>
                <w:color w:val="246696"/>
              </w:rPr>
              <w:t>The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Action Oriented Approach</w:t>
              <w:tab/>
              <w:t>189</w:t>
            </w:r>
          </w:hyperlink>
        </w:p>
        <w:p>
          <w:pPr>
            <w:pStyle w:val="TOC3"/>
            <w:tabs>
              <w:tab w:pos="13574" w:val="right" w:leader="dot"/>
            </w:tabs>
            <w:spacing w:before="141"/>
          </w:pPr>
          <w:hyperlink w:history="true" w:anchor="_bookmark56">
            <w:r>
              <w:rPr>
                <w:color w:val="246696"/>
              </w:rPr>
              <w:t>Task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Based Language</w:t>
            </w:r>
            <w:r>
              <w:rPr>
                <w:color w:val="246696"/>
                <w:spacing w:val="-4"/>
              </w:rPr>
              <w:t> </w:t>
            </w:r>
            <w:r>
              <w:rPr>
                <w:color w:val="246696"/>
              </w:rPr>
              <w:t>Teaching (TBLT)</w:t>
              <w:tab/>
              <w:t>191</w:t>
            </w:r>
          </w:hyperlink>
        </w:p>
        <w:p>
          <w:pPr>
            <w:pStyle w:val="TOC3"/>
            <w:tabs>
              <w:tab w:pos="13574" w:val="right" w:leader="dot"/>
            </w:tabs>
          </w:pPr>
          <w:hyperlink w:history="true" w:anchor="_bookmark57">
            <w:r>
              <w:rPr>
                <w:color w:val="246696"/>
              </w:rPr>
              <w:t>English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for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Specific Purposes (ESP)</w:t>
              <w:tab/>
              <w:t>196</w:t>
            </w:r>
          </w:hyperlink>
        </w:p>
        <w:p>
          <w:pPr>
            <w:pStyle w:val="TOC2"/>
            <w:tabs>
              <w:tab w:pos="13574" w:val="right" w:leader="dot"/>
            </w:tabs>
          </w:pPr>
          <w:hyperlink w:history="true" w:anchor="_bookmark58">
            <w:r>
              <w:rPr>
                <w:color w:val="246696"/>
              </w:rPr>
              <w:t>The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Methodology Used in</w:t>
            </w:r>
            <w:r>
              <w:rPr>
                <w:color w:val="246696"/>
                <w:spacing w:val="1"/>
              </w:rPr>
              <w:t> </w:t>
            </w:r>
            <w:r>
              <w:rPr>
                <w:color w:val="246696"/>
              </w:rPr>
              <w:t>the Classroom</w:t>
              <w:tab/>
              <w:t>197</w:t>
            </w:r>
          </w:hyperlink>
        </w:p>
        <w:p>
          <w:pPr>
            <w:pStyle w:val="TOC3"/>
            <w:tabs>
              <w:tab w:pos="13574" w:val="right" w:leader="dot"/>
            </w:tabs>
          </w:pPr>
          <w:hyperlink w:history="true" w:anchor="_bookmark59">
            <w:r>
              <w:rPr>
                <w:color w:val="246696"/>
              </w:rPr>
              <w:t>Curricular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Design</w:t>
            </w:r>
            <w:r>
              <w:rPr>
                <w:color w:val="246696"/>
                <w:spacing w:val="1"/>
              </w:rPr>
              <w:t> </w:t>
            </w:r>
            <w:r>
              <w:rPr>
                <w:color w:val="246696"/>
              </w:rPr>
              <w:t>Template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Elements</w:t>
              <w:tab/>
              <w:t>199</w:t>
            </w:r>
          </w:hyperlink>
        </w:p>
        <w:p>
          <w:pPr>
            <w:pStyle w:val="TOC3"/>
            <w:tabs>
              <w:tab w:pos="13574" w:val="right" w:leader="dot"/>
            </w:tabs>
            <w:spacing w:before="141" w:after="240"/>
          </w:pPr>
          <w:hyperlink w:history="true" w:anchor="_bookmark60">
            <w:r>
              <w:rPr>
                <w:color w:val="246696"/>
              </w:rPr>
              <w:t>Curriculum</w:t>
            </w:r>
            <w:r>
              <w:rPr>
                <w:color w:val="246696"/>
                <w:spacing w:val="-5"/>
              </w:rPr>
              <w:t> </w:t>
            </w:r>
            <w:r>
              <w:rPr>
                <w:color w:val="246696"/>
              </w:rPr>
              <w:t>Template</w:t>
              <w:tab/>
              <w:t>202</w:t>
            </w:r>
          </w:hyperlink>
        </w:p>
        <w:p>
          <w:pPr>
            <w:pStyle w:val="TOC4"/>
            <w:tabs>
              <w:tab w:pos="13932" w:val="right" w:leader="dot"/>
            </w:tabs>
            <w:spacing w:before="289"/>
          </w:pPr>
          <w:hyperlink w:history="true" w:anchor="_bookmark61">
            <w:r>
              <w:rPr>
                <w:color w:val="246696"/>
              </w:rPr>
              <w:t>Planning</w:t>
              <w:tab/>
              <w:t>204</w:t>
            </w:r>
          </w:hyperlink>
        </w:p>
        <w:p>
          <w:pPr>
            <w:pStyle w:val="TOC6"/>
            <w:tabs>
              <w:tab w:pos="13932" w:val="right" w:leader="dot"/>
            </w:tabs>
          </w:pPr>
          <w:hyperlink w:history="true" w:anchor="_bookmark62">
            <w:r>
              <w:rPr>
                <w:color w:val="246696"/>
              </w:rPr>
              <w:t>Annual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Learning Plan</w:t>
              <w:tab/>
              <w:t>204</w:t>
            </w:r>
          </w:hyperlink>
        </w:p>
        <w:p>
          <w:pPr>
            <w:pStyle w:val="TOC6"/>
            <w:tabs>
              <w:tab w:pos="13932" w:val="right" w:leader="dot"/>
            </w:tabs>
            <w:spacing w:before="141"/>
          </w:pPr>
          <w:hyperlink w:history="true" w:anchor="_bookmark63">
            <w:r>
              <w:rPr>
                <w:color w:val="246696"/>
              </w:rPr>
              <w:t>Pedagogical</w:t>
            </w:r>
            <w:r>
              <w:rPr>
                <w:color w:val="246696"/>
                <w:spacing w:val="1"/>
              </w:rPr>
              <w:t> </w:t>
            </w:r>
            <w:r>
              <w:rPr>
                <w:color w:val="246696"/>
              </w:rPr>
              <w:t>Practice</w:t>
            </w:r>
            <w:r>
              <w:rPr>
                <w:color w:val="246696"/>
                <w:spacing w:val="1"/>
              </w:rPr>
              <w:t> </w:t>
            </w:r>
            <w:r>
              <w:rPr>
                <w:color w:val="246696"/>
              </w:rPr>
              <w:t>Plan</w:t>
              <w:tab/>
              <w:t>206</w:t>
            </w:r>
          </w:hyperlink>
        </w:p>
        <w:p>
          <w:pPr>
            <w:pStyle w:val="TOC4"/>
            <w:tabs>
              <w:tab w:pos="13932" w:val="right" w:leader="dot"/>
            </w:tabs>
          </w:pPr>
          <w:hyperlink w:history="true" w:anchor="_bookmark64">
            <w:r>
              <w:rPr>
                <w:color w:val="246696"/>
              </w:rPr>
              <w:t>Curricular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Structure</w:t>
              <w:tab/>
              <w:t>214</w:t>
            </w:r>
          </w:hyperlink>
        </w:p>
        <w:p>
          <w:pPr>
            <w:pStyle w:val="TOC4"/>
            <w:tabs>
              <w:tab w:pos="13932" w:val="right" w:leader="dot"/>
            </w:tabs>
          </w:pPr>
          <w:hyperlink w:history="true" w:anchor="_bookmark65">
            <w:r>
              <w:rPr>
                <w:color w:val="246696"/>
              </w:rPr>
              <w:t>Curricular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Grid</w:t>
              <w:tab/>
              <w:t>215</w:t>
            </w:r>
          </w:hyperlink>
        </w:p>
        <w:p>
          <w:pPr>
            <w:pStyle w:val="TOC4"/>
            <w:tabs>
              <w:tab w:pos="13932" w:val="right" w:leader="dot"/>
            </w:tabs>
          </w:pPr>
          <w:hyperlink w:history="true" w:anchor="_bookmark66">
            <w:r>
              <w:rPr>
                <w:color w:val="246696"/>
              </w:rPr>
              <w:t>Curriculum</w:t>
            </w:r>
            <w:r>
              <w:rPr>
                <w:color w:val="246696"/>
                <w:spacing w:val="-5"/>
              </w:rPr>
              <w:t> </w:t>
            </w:r>
            <w:r>
              <w:rPr>
                <w:color w:val="246696"/>
              </w:rPr>
              <w:t>Scope and Sequence</w:t>
              <w:tab/>
              <w:t>217</w:t>
            </w:r>
          </w:hyperlink>
        </w:p>
        <w:p>
          <w:pPr>
            <w:pStyle w:val="TOC6"/>
            <w:tabs>
              <w:tab w:pos="13932" w:val="right" w:leader="dot"/>
            </w:tabs>
          </w:pPr>
          <w:hyperlink w:history="true" w:anchor="_bookmark67">
            <w:r>
              <w:rPr>
                <w:color w:val="246696"/>
              </w:rPr>
              <w:t>Tenth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Grade</w:t>
              <w:tab/>
              <w:t>217</w:t>
            </w:r>
          </w:hyperlink>
        </w:p>
        <w:p>
          <w:pPr>
            <w:pStyle w:val="TOC6"/>
            <w:tabs>
              <w:tab w:pos="13932" w:val="right" w:leader="dot"/>
            </w:tabs>
            <w:spacing w:before="144"/>
          </w:pPr>
          <w:hyperlink w:history="true" w:anchor="_bookmark68">
            <w:r>
              <w:rPr>
                <w:color w:val="246696"/>
              </w:rPr>
              <w:t>Eleventh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Grade</w:t>
              <w:tab/>
              <w:t>226</w:t>
            </w:r>
          </w:hyperlink>
        </w:p>
        <w:p>
          <w:pPr>
            <w:pStyle w:val="TOC6"/>
            <w:tabs>
              <w:tab w:pos="13932" w:val="right" w:leader="dot"/>
            </w:tabs>
            <w:spacing w:before="141"/>
          </w:pPr>
          <w:hyperlink w:history="true" w:anchor="_bookmark69">
            <w:r>
              <w:rPr>
                <w:color w:val="246696"/>
              </w:rPr>
              <w:t>Twelfth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Grade</w:t>
              <w:tab/>
              <w:t>236</w:t>
            </w:r>
          </w:hyperlink>
        </w:p>
        <w:p>
          <w:pPr>
            <w:pStyle w:val="TOC4"/>
            <w:tabs>
              <w:tab w:pos="13932" w:val="right" w:leader="dot"/>
            </w:tabs>
          </w:pPr>
          <w:hyperlink w:history="true" w:anchor="_bookmark70">
            <w:r>
              <w:rPr>
                <w:color w:val="246696"/>
              </w:rPr>
              <w:t>Curricular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Design</w:t>
              <w:tab/>
              <w:t>236</w:t>
            </w:r>
          </w:hyperlink>
        </w:p>
        <w:p>
          <w:pPr>
            <w:pStyle w:val="TOC4"/>
            <w:tabs>
              <w:tab w:pos="13932" w:val="right" w:leader="dot"/>
            </w:tabs>
            <w:spacing w:before="141"/>
          </w:pPr>
          <w:hyperlink w:history="true" w:anchor="_bookmark71">
            <w:r>
              <w:rPr>
                <w:color w:val="246696"/>
              </w:rPr>
              <w:t>Referencias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bibliográficas</w:t>
              <w:tab/>
              <w:t>236</w:t>
            </w:r>
          </w:hyperlink>
        </w:p>
        <w:p>
          <w:pPr>
            <w:pStyle w:val="TOC4"/>
            <w:tabs>
              <w:tab w:pos="13932" w:val="right" w:leader="dot"/>
            </w:tabs>
          </w:pPr>
          <w:hyperlink w:history="true" w:anchor="_bookmark72">
            <w:r>
              <w:rPr>
                <w:color w:val="246696"/>
              </w:rPr>
              <w:t>Glosario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de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términos</w:t>
              <w:tab/>
              <w:t>236</w:t>
            </w:r>
          </w:hyperlink>
        </w:p>
        <w:p>
          <w:pPr>
            <w:pStyle w:val="TOC4"/>
            <w:tabs>
              <w:tab w:pos="13932" w:val="right" w:leader="dot"/>
            </w:tabs>
          </w:pPr>
          <w:hyperlink w:history="true" w:anchor="_bookmark73">
            <w:r>
              <w:rPr>
                <w:color w:val="246696"/>
              </w:rPr>
              <w:t>Apéndices</w:t>
              <w:tab/>
              <w:t>236</w:t>
            </w:r>
          </w:hyperlink>
        </w:p>
        <w:p>
          <w:pPr>
            <w:pStyle w:val="TOC6"/>
            <w:tabs>
              <w:tab w:pos="13932" w:val="right" w:leader="dot"/>
            </w:tabs>
          </w:pPr>
          <w:hyperlink w:history="true" w:anchor="_bookmark74">
            <w:r>
              <w:rPr>
                <w:color w:val="246696"/>
              </w:rPr>
              <w:t>Estándar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de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cualificación</w:t>
              <w:tab/>
              <w:t>236</w:t>
            </w:r>
          </w:hyperlink>
        </w:p>
      </w:sdtContent>
    </w:sdt>
    <w:p>
      <w:pPr>
        <w:spacing w:after="0"/>
        <w:sectPr>
          <w:type w:val="continuous"/>
          <w:pgSz w:w="15840" w:h="12240" w:orient="landscape"/>
          <w:pgMar w:top="1870" w:bottom="266" w:left="460" w:right="460"/>
        </w:sectPr>
      </w:pPr>
    </w:p>
    <w:p>
      <w:pPr>
        <w:pStyle w:val="BodyText"/>
        <w:spacing w:before="2"/>
        <w:rPr>
          <w:b/>
          <w:sz w:val="25"/>
        </w:rPr>
      </w:pPr>
    </w:p>
    <w:p>
      <w:pPr>
        <w:pStyle w:val="Heading2"/>
        <w:spacing w:before="0"/>
        <w:ind w:left="0" w:right="356"/>
      </w:pPr>
      <w:bookmarkStart w:name="_bookmark1" w:id="2"/>
      <w:bookmarkEnd w:id="2"/>
      <w:r>
        <w:rPr>
          <w:b w:val="0"/>
        </w:rPr>
      </w:r>
      <w:r>
        <w:rPr>
          <w:color w:val="246696"/>
        </w:rPr>
        <w:t>Créditos</w:t>
      </w:r>
    </w:p>
    <w:p>
      <w:pPr>
        <w:pStyle w:val="BodyText"/>
        <w:spacing w:line="480" w:lineRule="auto" w:before="129"/>
        <w:ind w:left="980" w:right="1336"/>
        <w:jc w:val="both"/>
      </w:pPr>
      <w:r>
        <w:rPr/>
        <w:t>El Consejo Superior de Educación (CSE) y el Ministerio de Educación Pública (MEP), como autores del presente programa de</w:t>
      </w:r>
      <w:r>
        <w:rPr>
          <w:spacing w:val="1"/>
        </w:rPr>
        <w:t> </w:t>
      </w:r>
      <w:r>
        <w:rPr/>
        <w:t>estudio, se reservan los derechos morales y patrimoniales de esta obra, siendo responsabilidad de cualquier usuario o entidad</w:t>
      </w:r>
      <w:r>
        <w:rPr>
          <w:spacing w:val="1"/>
        </w:rPr>
        <w:t> </w:t>
      </w:r>
      <w:r>
        <w:rPr/>
        <w:t>reconocer esta condición</w:t>
      </w:r>
      <w:r>
        <w:rPr>
          <w:spacing w:val="2"/>
        </w:rPr>
        <w:t> </w:t>
      </w:r>
      <w:r>
        <w:rPr/>
        <w:t>para</w:t>
      </w:r>
      <w:r>
        <w:rPr>
          <w:spacing w:val="-2"/>
        </w:rPr>
        <w:t> </w:t>
      </w:r>
      <w:r>
        <w:rPr/>
        <w:t>utilizar, reproducir o</w:t>
      </w:r>
      <w:r>
        <w:rPr>
          <w:spacing w:val="4"/>
        </w:rPr>
        <w:t> </w:t>
      </w:r>
      <w:r>
        <w:rPr/>
        <w:t>citar este programa</w:t>
      </w:r>
      <w:r>
        <w:rPr>
          <w:spacing w:val="4"/>
        </w:rPr>
        <w:t> </w:t>
      </w:r>
      <w:r>
        <w:rPr/>
        <w:t>y</w:t>
      </w:r>
      <w:r>
        <w:rPr>
          <w:spacing w:val="-5"/>
        </w:rPr>
        <w:t> </w:t>
      </w:r>
      <w:r>
        <w:rPr/>
        <w:t>su</w:t>
      </w:r>
      <w:r>
        <w:rPr>
          <w:spacing w:val="2"/>
        </w:rPr>
        <w:t> </w:t>
      </w:r>
      <w:r>
        <w:rPr/>
        <w:t>texto.</w:t>
      </w:r>
    </w:p>
    <w:p>
      <w:pPr>
        <w:pStyle w:val="BodyText"/>
        <w:spacing w:before="7"/>
        <w:rPr>
          <w:sz w:val="21"/>
        </w:rPr>
      </w:pPr>
    </w:p>
    <w:p>
      <w:pPr>
        <w:pStyle w:val="Heading2"/>
        <w:spacing w:before="0"/>
        <w:ind w:left="6647" w:right="0"/>
        <w:jc w:val="left"/>
      </w:pPr>
      <w:bookmarkStart w:name="_bookmark2" w:id="3"/>
      <w:bookmarkEnd w:id="3"/>
      <w:r>
        <w:rPr>
          <w:b w:val="0"/>
        </w:rPr>
      </w:r>
      <w:r>
        <w:rPr>
          <w:color w:val="246696"/>
        </w:rPr>
        <w:t>Autoridades</w:t>
      </w:r>
    </w:p>
    <w:p>
      <w:pPr>
        <w:pStyle w:val="BodyText"/>
        <w:spacing w:line="480" w:lineRule="auto" w:before="132"/>
        <w:ind w:left="980" w:right="7188"/>
      </w:pPr>
      <w:r>
        <w:rPr/>
        <w:t>Giselle</w:t>
      </w:r>
      <w:r>
        <w:rPr>
          <w:spacing w:val="-3"/>
        </w:rPr>
        <w:t> </w:t>
      </w:r>
      <w:r>
        <w:rPr/>
        <w:t>Cruz</w:t>
      </w:r>
      <w:r>
        <w:rPr>
          <w:spacing w:val="-2"/>
        </w:rPr>
        <w:t> </w:t>
      </w:r>
      <w:r>
        <w:rPr/>
        <w:t>Maduro,</w:t>
      </w:r>
      <w:r>
        <w:rPr>
          <w:spacing w:val="-3"/>
        </w:rPr>
        <w:t> </w:t>
      </w:r>
      <w:r>
        <w:rPr/>
        <w:t>Ministra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Educación</w:t>
      </w:r>
      <w:r>
        <w:rPr>
          <w:spacing w:val="-2"/>
        </w:rPr>
        <w:t> </w:t>
      </w:r>
      <w:r>
        <w:rPr/>
        <w:t>Pública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Costa</w:t>
      </w:r>
      <w:r>
        <w:rPr>
          <w:spacing w:val="-2"/>
        </w:rPr>
        <w:t> </w:t>
      </w:r>
      <w:r>
        <w:rPr/>
        <w:t>Rica.</w:t>
      </w:r>
      <w:r>
        <w:rPr>
          <w:spacing w:val="-57"/>
        </w:rPr>
        <w:t> </w:t>
      </w:r>
      <w:r>
        <w:rPr/>
        <w:t>Melania</w:t>
      </w:r>
      <w:r>
        <w:rPr>
          <w:spacing w:val="-2"/>
        </w:rPr>
        <w:t> </w:t>
      </w:r>
      <w:r>
        <w:rPr/>
        <w:t>Brenes Monge,</w:t>
      </w:r>
      <w:r>
        <w:rPr>
          <w:spacing w:val="1"/>
        </w:rPr>
        <w:t> </w:t>
      </w:r>
      <w:r>
        <w:rPr/>
        <w:t>Viceministra</w:t>
      </w:r>
      <w:r>
        <w:rPr>
          <w:spacing w:val="-2"/>
        </w:rPr>
        <w:t> </w:t>
      </w:r>
      <w:r>
        <w:rPr/>
        <w:t>Académica,</w:t>
      </w:r>
      <w:r>
        <w:rPr>
          <w:spacing w:val="2"/>
        </w:rPr>
        <w:t> </w:t>
      </w:r>
      <w:r>
        <w:rPr/>
        <w:t>MEP.</w:t>
      </w:r>
    </w:p>
    <w:p>
      <w:pPr>
        <w:pStyle w:val="BodyText"/>
        <w:ind w:left="980"/>
      </w:pPr>
      <w:r>
        <w:rPr/>
        <w:t>Steven</w:t>
      </w:r>
      <w:r>
        <w:rPr>
          <w:spacing w:val="-3"/>
        </w:rPr>
        <w:t> </w:t>
      </w:r>
      <w:r>
        <w:rPr/>
        <w:t>González</w:t>
      </w:r>
      <w:r>
        <w:rPr>
          <w:spacing w:val="-2"/>
        </w:rPr>
        <w:t> </w:t>
      </w:r>
      <w:r>
        <w:rPr/>
        <w:t>Cortés.</w:t>
      </w:r>
      <w:r>
        <w:rPr>
          <w:spacing w:val="-1"/>
        </w:rPr>
        <w:t> </w:t>
      </w:r>
      <w:r>
        <w:rPr/>
        <w:t>Viceministro</w:t>
      </w:r>
      <w:r>
        <w:rPr>
          <w:spacing w:val="-2"/>
        </w:rPr>
        <w:t> </w:t>
      </w:r>
      <w:r>
        <w:rPr/>
        <w:t>Administrativo.</w:t>
      </w:r>
    </w:p>
    <w:p>
      <w:pPr>
        <w:pStyle w:val="BodyText"/>
      </w:pPr>
    </w:p>
    <w:p>
      <w:pPr>
        <w:pStyle w:val="BodyText"/>
        <w:spacing w:line="480" w:lineRule="auto"/>
        <w:ind w:left="980" w:right="4985"/>
      </w:pPr>
      <w:r>
        <w:rPr/>
        <w:t>Paula</w:t>
      </w:r>
      <w:r>
        <w:rPr>
          <w:spacing w:val="-3"/>
        </w:rPr>
        <w:t> </w:t>
      </w:r>
      <w:r>
        <w:rPr/>
        <w:t>Villalta</w:t>
      </w:r>
      <w:r>
        <w:rPr>
          <w:spacing w:val="-2"/>
        </w:rPr>
        <w:t> </w:t>
      </w:r>
      <w:r>
        <w:rPr/>
        <w:t>Olivares, Viceministra</w:t>
      </w:r>
      <w:r>
        <w:rPr>
          <w:spacing w:val="-5"/>
        </w:rPr>
        <w:t> </w:t>
      </w:r>
      <w:r>
        <w:rPr/>
        <w:t>de Planificación Institucional</w:t>
      </w:r>
      <w:r>
        <w:rPr>
          <w:spacing w:val="2"/>
        </w:rPr>
        <w:t> </w:t>
      </w:r>
      <w:r>
        <w:rPr/>
        <w:t>y</w:t>
      </w:r>
      <w:r>
        <w:rPr>
          <w:spacing w:val="-7"/>
        </w:rPr>
        <w:t> </w:t>
      </w:r>
      <w:r>
        <w:rPr/>
        <w:t>Coordinación</w:t>
      </w:r>
      <w:r>
        <w:rPr>
          <w:spacing w:val="-2"/>
        </w:rPr>
        <w:t> </w:t>
      </w:r>
      <w:r>
        <w:rPr/>
        <w:t>Regional.</w:t>
      </w:r>
      <w:r>
        <w:rPr>
          <w:spacing w:val="-57"/>
        </w:rPr>
        <w:t> </w:t>
      </w:r>
      <w:r>
        <w:rPr/>
        <w:t>Pablo Masís Boniche, Director Educación Técnica y Capacidades Emprendedoras, MEP.</w:t>
      </w:r>
      <w:r>
        <w:rPr>
          <w:spacing w:val="1"/>
        </w:rPr>
        <w:t> </w:t>
      </w:r>
      <w:r>
        <w:rPr/>
        <w:t>Joyce Mejias Padilla, Jefa Departamento de Especialidades Técnicas, DETCE, MEP.</w:t>
      </w:r>
      <w:r>
        <w:rPr>
          <w:spacing w:val="1"/>
        </w:rPr>
        <w:t> </w:t>
      </w:r>
      <w:r>
        <w:rPr/>
        <w:t>Ministerio</w:t>
      </w:r>
      <w:r>
        <w:rPr>
          <w:spacing w:val="-1"/>
        </w:rPr>
        <w:t> </w:t>
      </w:r>
      <w:r>
        <w:rPr/>
        <w:t>de Educación</w:t>
      </w:r>
      <w:r>
        <w:rPr>
          <w:spacing w:val="2"/>
        </w:rPr>
        <w:t> </w:t>
      </w:r>
      <w:r>
        <w:rPr/>
        <w:t>Pública</w:t>
      </w:r>
    </w:p>
    <w:p>
      <w:pPr>
        <w:pStyle w:val="BodyText"/>
        <w:spacing w:line="480" w:lineRule="auto" w:before="1"/>
        <w:ind w:left="980" w:right="6188"/>
      </w:pPr>
      <w:r>
        <w:rPr/>
        <w:t>Dirección</w:t>
      </w:r>
      <w:r>
        <w:rPr>
          <w:spacing w:val="-2"/>
        </w:rPr>
        <w:t> </w:t>
      </w:r>
      <w:r>
        <w:rPr/>
        <w:t>de</w:t>
      </w:r>
      <w:r>
        <w:rPr>
          <w:spacing w:val="-4"/>
        </w:rPr>
        <w:t> </w:t>
      </w:r>
      <w:r>
        <w:rPr/>
        <w:t>Educación Técnica y</w:t>
      </w:r>
      <w:r>
        <w:rPr>
          <w:spacing w:val="-7"/>
        </w:rPr>
        <w:t> </w:t>
      </w:r>
      <w:r>
        <w:rPr/>
        <w:t>Capacidades</w:t>
      </w:r>
      <w:r>
        <w:rPr>
          <w:spacing w:val="-3"/>
        </w:rPr>
        <w:t> </w:t>
      </w:r>
      <w:r>
        <w:rPr/>
        <w:t>Emprendedoras</w:t>
      </w:r>
      <w:r>
        <w:rPr>
          <w:spacing w:val="-2"/>
        </w:rPr>
        <w:t> </w:t>
      </w:r>
      <w:r>
        <w:rPr/>
        <w:t>(DETCE),</w:t>
      </w:r>
      <w:r>
        <w:rPr>
          <w:spacing w:val="-1"/>
        </w:rPr>
        <w:t> </w:t>
      </w:r>
      <w:r>
        <w:rPr/>
        <w:t>MEP</w:t>
      </w:r>
      <w:r>
        <w:rPr>
          <w:spacing w:val="-57"/>
        </w:rPr>
        <w:t> </w:t>
      </w:r>
      <w:r>
        <w:rPr/>
        <w:t>Departamento</w:t>
      </w:r>
      <w:r>
        <w:rPr>
          <w:spacing w:val="-1"/>
        </w:rPr>
        <w:t> </w:t>
      </w:r>
      <w:r>
        <w:rPr/>
        <w:t>de Especialidades</w:t>
      </w:r>
      <w:r>
        <w:rPr>
          <w:spacing w:val="-1"/>
        </w:rPr>
        <w:t> </w:t>
      </w:r>
      <w:r>
        <w:rPr/>
        <w:t>Técnicas, Sección Curricular</w:t>
      </w:r>
    </w:p>
    <w:p>
      <w:pPr>
        <w:pStyle w:val="BodyText"/>
        <w:ind w:left="980"/>
      </w:pPr>
      <w:r>
        <w:rPr/>
        <w:t>San</w:t>
      </w:r>
      <w:r>
        <w:rPr>
          <w:spacing w:val="-1"/>
        </w:rPr>
        <w:t> </w:t>
      </w:r>
      <w:r>
        <w:rPr/>
        <w:t>José, Costa Rica</w:t>
      </w:r>
    </w:p>
    <w:p>
      <w:pPr>
        <w:pStyle w:val="BodyText"/>
        <w:spacing w:before="2"/>
        <w:rPr>
          <w:sz w:val="16"/>
        </w:rPr>
      </w:pPr>
    </w:p>
    <w:p>
      <w:pPr>
        <w:pStyle w:val="BodyText"/>
        <w:spacing w:before="90"/>
        <w:ind w:left="980"/>
      </w:pPr>
      <w:r>
        <w:rPr/>
        <w:t>Octubre,</w:t>
      </w:r>
      <w:r>
        <w:rPr>
          <w:spacing w:val="-2"/>
        </w:rPr>
        <w:t> </w:t>
      </w:r>
      <w:r>
        <w:rPr/>
        <w:t>2019</w:t>
      </w:r>
    </w:p>
    <w:p>
      <w:pPr>
        <w:pStyle w:val="BodyText"/>
        <w:spacing w:before="144"/>
        <w:ind w:left="5478"/>
      </w:pP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</w:t>
      </w:r>
      <w:r>
        <w:rPr>
          <w:color w:val="00476C"/>
          <w:spacing w:val="-1"/>
        </w:rPr>
        <w:t> </w:t>
      </w:r>
      <w:r>
        <w:rPr>
          <w:color w:val="00476C"/>
        </w:rPr>
        <w:t>NUEVA</w:t>
      </w:r>
      <w:r>
        <w:rPr>
          <w:color w:val="00476C"/>
          <w:spacing w:val="-1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headerReference w:type="even" r:id="rId11"/>
          <w:headerReference w:type="default" r:id="rId12"/>
          <w:footerReference w:type="even" r:id="rId13"/>
          <w:footerReference w:type="default" r:id="rId14"/>
          <w:pgSz w:w="15840" w:h="12240" w:orient="landscape"/>
          <w:pgMar w:header="722" w:footer="866" w:top="1860" w:bottom="1060" w:left="460" w:right="460"/>
          <w:pgNumType w:start="6"/>
        </w:sectPr>
      </w:pPr>
    </w:p>
    <w:p>
      <w:pPr>
        <w:pStyle w:val="BodyText"/>
        <w:spacing w:before="1"/>
        <w:rPr>
          <w:sz w:val="17"/>
        </w:rPr>
      </w:pPr>
    </w:p>
    <w:p>
      <w:pPr>
        <w:pStyle w:val="Heading2"/>
        <w:spacing w:before="90"/>
        <w:ind w:left="1338" w:right="0"/>
        <w:jc w:val="left"/>
      </w:pPr>
      <w:bookmarkStart w:name="_bookmark3" w:id="4"/>
      <w:bookmarkEnd w:id="4"/>
      <w:r>
        <w:rPr>
          <w:b w:val="0"/>
        </w:rPr>
      </w:r>
      <w:r>
        <w:rPr>
          <w:color w:val="246696"/>
        </w:rPr>
        <w:t>Equipo</w:t>
      </w:r>
      <w:r>
        <w:rPr>
          <w:color w:val="246696"/>
          <w:spacing w:val="-5"/>
        </w:rPr>
        <w:t> </w:t>
      </w:r>
      <w:r>
        <w:rPr>
          <w:color w:val="246696"/>
        </w:rPr>
        <w:t>técnico</w:t>
      </w:r>
    </w:p>
    <w:p>
      <w:pPr>
        <w:pStyle w:val="BodyText"/>
        <w:spacing w:before="4"/>
        <w:rPr>
          <w:b/>
          <w:sz w:val="27"/>
        </w:rPr>
      </w:pPr>
    </w:p>
    <w:p>
      <w:pPr>
        <w:pStyle w:val="ListParagraph"/>
        <w:numPr>
          <w:ilvl w:val="1"/>
          <w:numId w:val="1"/>
        </w:numPr>
        <w:tabs>
          <w:tab w:pos="3113" w:val="left" w:leader="none"/>
          <w:tab w:pos="3114" w:val="left" w:leader="none"/>
        </w:tabs>
        <w:spacing w:line="240" w:lineRule="auto" w:before="0" w:after="0"/>
        <w:ind w:left="3114" w:right="0" w:hanging="360"/>
        <w:jc w:val="left"/>
        <w:rPr>
          <w:rFonts w:ascii="Symbol" w:hAnsi="Symbol"/>
          <w:b/>
          <w:sz w:val="24"/>
        </w:rPr>
      </w:pPr>
      <w:r>
        <w:rPr>
          <w:b/>
          <w:sz w:val="24"/>
        </w:rPr>
        <w:t>Elaboración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del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programa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de estudio:</w:t>
      </w:r>
    </w:p>
    <w:p>
      <w:pPr>
        <w:pStyle w:val="BodyText"/>
        <w:spacing w:before="3"/>
        <w:rPr>
          <w:b/>
          <w:sz w:val="23"/>
        </w:rPr>
      </w:pPr>
    </w:p>
    <w:p>
      <w:pPr>
        <w:pStyle w:val="BodyText"/>
        <w:ind w:left="1698"/>
      </w:pPr>
      <w:r>
        <w:rPr/>
        <w:t>Marisol</w:t>
      </w:r>
      <w:r>
        <w:rPr>
          <w:spacing w:val="-1"/>
        </w:rPr>
        <w:t> </w:t>
      </w:r>
      <w:r>
        <w:rPr/>
        <w:t>Cubero</w:t>
      </w:r>
      <w:r>
        <w:rPr>
          <w:spacing w:val="-1"/>
        </w:rPr>
        <w:t> </w:t>
      </w:r>
      <w:r>
        <w:rPr/>
        <w:t>Cárdenas,</w:t>
      </w:r>
      <w:r>
        <w:rPr>
          <w:spacing w:val="-1"/>
        </w:rPr>
        <w:t> </w:t>
      </w:r>
      <w:r>
        <w:rPr/>
        <w:t>Asesora</w:t>
      </w:r>
      <w:r>
        <w:rPr>
          <w:spacing w:val="-3"/>
        </w:rPr>
        <w:t> </w:t>
      </w:r>
      <w:r>
        <w:rPr/>
        <w:t>Nacional</w:t>
      </w:r>
      <w:r>
        <w:rPr>
          <w:spacing w:val="-1"/>
        </w:rPr>
        <w:t> </w:t>
      </w:r>
      <w:r>
        <w:rPr/>
        <w:t>de</w:t>
      </w:r>
      <w:r>
        <w:rPr>
          <w:spacing w:val="1"/>
        </w:rPr>
        <w:t> </w:t>
      </w:r>
      <w:r>
        <w:rPr/>
        <w:t>Banca</w:t>
      </w:r>
      <w:r>
        <w:rPr>
          <w:spacing w:val="2"/>
        </w:rPr>
        <w:t> </w:t>
      </w:r>
      <w:r>
        <w:rPr/>
        <w:t>y</w:t>
      </w:r>
      <w:r>
        <w:rPr>
          <w:spacing w:val="-4"/>
        </w:rPr>
        <w:t> </w:t>
      </w:r>
      <w:r>
        <w:rPr/>
        <w:t>Finanzas.</w:t>
      </w:r>
    </w:p>
    <w:p>
      <w:pPr>
        <w:pStyle w:val="BodyText"/>
        <w:spacing w:before="8"/>
      </w:pPr>
    </w:p>
    <w:p>
      <w:pPr>
        <w:pStyle w:val="Heading2"/>
        <w:numPr>
          <w:ilvl w:val="1"/>
          <w:numId w:val="1"/>
        </w:numPr>
        <w:tabs>
          <w:tab w:pos="3113" w:val="left" w:leader="none"/>
          <w:tab w:pos="3114" w:val="left" w:leader="none"/>
        </w:tabs>
        <w:spacing w:line="240" w:lineRule="auto" w:before="0" w:after="0"/>
        <w:ind w:left="3114" w:right="0" w:hanging="360"/>
        <w:jc w:val="left"/>
        <w:rPr>
          <w:rFonts w:ascii="Symbol" w:hAnsi="Symbol"/>
        </w:rPr>
      </w:pPr>
      <w:r>
        <w:rPr/>
        <w:t>Elaboración</w:t>
      </w:r>
      <w:r>
        <w:rPr>
          <w:spacing w:val="-1"/>
        </w:rPr>
        <w:t> </w:t>
      </w:r>
      <w:r>
        <w:rPr/>
        <w:t>Subject</w:t>
      </w:r>
      <w:r>
        <w:rPr>
          <w:spacing w:val="-2"/>
        </w:rPr>
        <w:t> </w:t>
      </w:r>
      <w:r>
        <w:rPr/>
        <w:t>Area:</w:t>
      </w:r>
      <w:r>
        <w:rPr>
          <w:spacing w:val="-1"/>
        </w:rPr>
        <w:t> </w:t>
      </w:r>
      <w:r>
        <w:rPr/>
        <w:t>English</w:t>
      </w:r>
      <w:r>
        <w:rPr>
          <w:spacing w:val="1"/>
        </w:rPr>
        <w:t> </w:t>
      </w:r>
      <w:r>
        <w:rPr/>
        <w:t>Oriented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Banking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Finance:</w:t>
      </w:r>
    </w:p>
    <w:p>
      <w:pPr>
        <w:pStyle w:val="BodyText"/>
        <w:spacing w:before="3"/>
        <w:rPr>
          <w:b/>
          <w:sz w:val="23"/>
        </w:rPr>
      </w:pPr>
    </w:p>
    <w:p>
      <w:pPr>
        <w:pStyle w:val="BodyText"/>
        <w:ind w:left="1765"/>
      </w:pPr>
      <w:r>
        <w:rPr/>
        <w:t>Lizzette</w:t>
      </w:r>
      <w:r>
        <w:rPr>
          <w:spacing w:val="-3"/>
        </w:rPr>
        <w:t> </w:t>
      </w:r>
      <w:r>
        <w:rPr/>
        <w:t>Vargas</w:t>
      </w:r>
      <w:r>
        <w:rPr>
          <w:spacing w:val="-2"/>
        </w:rPr>
        <w:t> </w:t>
      </w:r>
      <w:r>
        <w:rPr/>
        <w:t>Murillo, National</w:t>
      </w:r>
      <w:r>
        <w:rPr>
          <w:spacing w:val="-2"/>
        </w:rPr>
        <w:t> </w:t>
      </w:r>
      <w:r>
        <w:rPr/>
        <w:t>English</w:t>
      </w:r>
      <w:r>
        <w:rPr>
          <w:spacing w:val="-2"/>
        </w:rPr>
        <w:t> </w:t>
      </w:r>
      <w:r>
        <w:rPr/>
        <w:t>Advisor.</w:t>
      </w:r>
    </w:p>
    <w:p>
      <w:pPr>
        <w:pStyle w:val="BodyText"/>
        <w:spacing w:before="7"/>
      </w:pPr>
    </w:p>
    <w:p>
      <w:pPr>
        <w:pStyle w:val="Heading2"/>
        <w:numPr>
          <w:ilvl w:val="1"/>
          <w:numId w:val="1"/>
        </w:numPr>
        <w:tabs>
          <w:tab w:pos="3113" w:val="left" w:leader="none"/>
          <w:tab w:pos="3114" w:val="left" w:leader="none"/>
        </w:tabs>
        <w:spacing w:line="240" w:lineRule="auto" w:before="0" w:after="0"/>
        <w:ind w:left="3114" w:right="0" w:hanging="360"/>
        <w:jc w:val="left"/>
        <w:rPr>
          <w:rFonts w:ascii="Symbol" w:hAnsi="Symbol"/>
        </w:rPr>
      </w:pPr>
      <w:r>
        <w:rPr/>
        <w:t>Coordinación</w:t>
      </w:r>
      <w:r>
        <w:rPr>
          <w:spacing w:val="-1"/>
        </w:rPr>
        <w:t> </w:t>
      </w:r>
      <w:r>
        <w:rPr/>
        <w:t>general</w:t>
      </w:r>
      <w:r>
        <w:rPr>
          <w:spacing w:val="-1"/>
        </w:rPr>
        <w:t> </w:t>
      </w:r>
      <w:r>
        <w:rPr/>
        <w:t>y revisión:</w:t>
      </w:r>
    </w:p>
    <w:p>
      <w:pPr>
        <w:pStyle w:val="BodyText"/>
        <w:spacing w:before="4"/>
        <w:rPr>
          <w:b/>
          <w:sz w:val="23"/>
        </w:rPr>
      </w:pPr>
    </w:p>
    <w:p>
      <w:pPr>
        <w:pStyle w:val="BodyText"/>
        <w:ind w:left="1698"/>
      </w:pPr>
      <w:r>
        <w:rPr/>
        <w:t>Rocío</w:t>
      </w:r>
      <w:r>
        <w:rPr>
          <w:spacing w:val="-2"/>
        </w:rPr>
        <w:t> </w:t>
      </w:r>
      <w:r>
        <w:rPr/>
        <w:t>Quirós</w:t>
      </w:r>
      <w:r>
        <w:rPr>
          <w:spacing w:val="-1"/>
        </w:rPr>
        <w:t> </w:t>
      </w:r>
      <w:r>
        <w:rPr/>
        <w:t>Campos,</w:t>
      </w:r>
      <w:r>
        <w:rPr>
          <w:spacing w:val="-1"/>
        </w:rPr>
        <w:t> </w:t>
      </w:r>
      <w:r>
        <w:rPr/>
        <w:t>Jefa</w:t>
      </w:r>
      <w:r>
        <w:rPr>
          <w:spacing w:val="-2"/>
        </w:rPr>
        <w:t> </w:t>
      </w:r>
      <w:r>
        <w:rPr/>
        <w:t>Sección</w:t>
      </w:r>
      <w:r>
        <w:rPr>
          <w:spacing w:val="-1"/>
        </w:rPr>
        <w:t> </w:t>
      </w:r>
      <w:r>
        <w:rPr/>
        <w:t>Curricular,</w:t>
      </w:r>
      <w:r>
        <w:rPr>
          <w:spacing w:val="-1"/>
        </w:rPr>
        <w:t> </w:t>
      </w:r>
      <w:r>
        <w:rPr/>
        <w:t>DETCE,</w:t>
      </w:r>
      <w:r>
        <w:rPr>
          <w:spacing w:val="-1"/>
        </w:rPr>
        <w:t> </w:t>
      </w:r>
      <w:r>
        <w:rPr/>
        <w:t>MEP</w:t>
      </w:r>
    </w:p>
    <w:p>
      <w:pPr>
        <w:pStyle w:val="BodyText"/>
        <w:spacing w:before="6"/>
      </w:pPr>
    </w:p>
    <w:p>
      <w:pPr>
        <w:pStyle w:val="Heading2"/>
        <w:numPr>
          <w:ilvl w:val="1"/>
          <w:numId w:val="1"/>
        </w:numPr>
        <w:tabs>
          <w:tab w:pos="3113" w:val="left" w:leader="none"/>
          <w:tab w:pos="3114" w:val="left" w:leader="none"/>
        </w:tabs>
        <w:spacing w:line="240" w:lineRule="auto" w:before="1" w:after="0"/>
        <w:ind w:left="3114" w:right="0" w:hanging="360"/>
        <w:jc w:val="left"/>
        <w:rPr>
          <w:rFonts w:ascii="Symbol" w:hAnsi="Symbol"/>
        </w:rPr>
      </w:pPr>
      <w:r>
        <w:rPr/>
        <w:t>Fundamentación,</w:t>
      </w:r>
      <w:r>
        <w:rPr>
          <w:spacing w:val="-3"/>
        </w:rPr>
        <w:t> </w:t>
      </w:r>
      <w:r>
        <w:rPr/>
        <w:t>enfoque</w:t>
      </w:r>
      <w:r>
        <w:rPr>
          <w:spacing w:val="-1"/>
        </w:rPr>
        <w:t> </w:t>
      </w:r>
      <w:r>
        <w:rPr/>
        <w:t>curricular</w:t>
      </w:r>
      <w:r>
        <w:rPr>
          <w:spacing w:val="-3"/>
        </w:rPr>
        <w:t> </w:t>
      </w:r>
      <w:r>
        <w:rPr/>
        <w:t>del</w:t>
      </w:r>
      <w:r>
        <w:rPr>
          <w:spacing w:val="-2"/>
        </w:rPr>
        <w:t> </w:t>
      </w:r>
      <w:r>
        <w:rPr/>
        <w:t>programa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estudio:</w:t>
      </w:r>
    </w:p>
    <w:p>
      <w:pPr>
        <w:pStyle w:val="BodyText"/>
        <w:spacing w:before="3"/>
        <w:rPr>
          <w:b/>
          <w:sz w:val="23"/>
        </w:rPr>
      </w:pPr>
    </w:p>
    <w:p>
      <w:pPr>
        <w:pStyle w:val="BodyText"/>
        <w:ind w:left="1698"/>
      </w:pPr>
      <w:r>
        <w:rPr/>
        <w:t>Rocío</w:t>
      </w:r>
      <w:r>
        <w:rPr>
          <w:spacing w:val="-2"/>
        </w:rPr>
        <w:t> </w:t>
      </w:r>
      <w:r>
        <w:rPr/>
        <w:t>Quirós</w:t>
      </w:r>
      <w:r>
        <w:rPr>
          <w:spacing w:val="-1"/>
        </w:rPr>
        <w:t> </w:t>
      </w:r>
      <w:r>
        <w:rPr/>
        <w:t>Campos,</w:t>
      </w:r>
      <w:r>
        <w:rPr>
          <w:spacing w:val="-1"/>
        </w:rPr>
        <w:t> </w:t>
      </w:r>
      <w:r>
        <w:rPr/>
        <w:t>Jefa</w:t>
      </w:r>
      <w:r>
        <w:rPr>
          <w:spacing w:val="-2"/>
        </w:rPr>
        <w:t> </w:t>
      </w:r>
      <w:r>
        <w:rPr/>
        <w:t>Sección</w:t>
      </w:r>
      <w:r>
        <w:rPr>
          <w:spacing w:val="-1"/>
        </w:rPr>
        <w:t> </w:t>
      </w:r>
      <w:r>
        <w:rPr/>
        <w:t>Curricular,</w:t>
      </w:r>
      <w:r>
        <w:rPr>
          <w:spacing w:val="-1"/>
        </w:rPr>
        <w:t> </w:t>
      </w:r>
      <w:r>
        <w:rPr/>
        <w:t>DETCE,</w:t>
      </w:r>
      <w:r>
        <w:rPr>
          <w:spacing w:val="-1"/>
        </w:rPr>
        <w:t> </w:t>
      </w:r>
      <w:r>
        <w:rPr/>
        <w:t>MEP</w:t>
      </w:r>
    </w:p>
    <w:p>
      <w:pPr>
        <w:pStyle w:val="BodyText"/>
        <w:rPr>
          <w:sz w:val="28"/>
        </w:rPr>
      </w:pPr>
    </w:p>
    <w:p>
      <w:pPr>
        <w:pStyle w:val="Heading2"/>
        <w:spacing w:before="0"/>
        <w:ind w:left="1338" w:right="0"/>
        <w:jc w:val="left"/>
      </w:pPr>
      <w:bookmarkStart w:name="_bookmark4" w:id="5"/>
      <w:bookmarkEnd w:id="5"/>
      <w:r>
        <w:rPr>
          <w:b w:val="0"/>
        </w:rPr>
      </w:r>
      <w:r>
        <w:rPr>
          <w:color w:val="246696"/>
        </w:rPr>
        <w:t>Colaboradores</w:t>
      </w:r>
      <w:r>
        <w:rPr>
          <w:color w:val="246696"/>
          <w:spacing w:val="-3"/>
        </w:rPr>
        <w:t> </w:t>
      </w:r>
      <w:r>
        <w:rPr>
          <w:color w:val="246696"/>
        </w:rPr>
        <w:t>del</w:t>
      </w:r>
      <w:r>
        <w:rPr>
          <w:color w:val="246696"/>
          <w:spacing w:val="-1"/>
        </w:rPr>
        <w:t> </w:t>
      </w:r>
      <w:r>
        <w:rPr>
          <w:color w:val="246696"/>
        </w:rPr>
        <w:t>diseño</w:t>
      </w:r>
      <w:r>
        <w:rPr>
          <w:color w:val="246696"/>
          <w:spacing w:val="-3"/>
        </w:rPr>
        <w:t> </w:t>
      </w:r>
      <w:r>
        <w:rPr>
          <w:color w:val="246696"/>
        </w:rPr>
        <w:t>curricular</w:t>
      </w:r>
    </w:p>
    <w:p>
      <w:pPr>
        <w:pStyle w:val="BodyText"/>
        <w:spacing w:before="3"/>
        <w:rPr>
          <w:b/>
          <w:sz w:val="27"/>
        </w:rPr>
      </w:pPr>
    </w:p>
    <w:p>
      <w:pPr>
        <w:pStyle w:val="ListParagraph"/>
        <w:numPr>
          <w:ilvl w:val="1"/>
          <w:numId w:val="1"/>
        </w:numPr>
        <w:tabs>
          <w:tab w:pos="3113" w:val="left" w:leader="none"/>
          <w:tab w:pos="3114" w:val="left" w:leader="none"/>
        </w:tabs>
        <w:spacing w:line="240" w:lineRule="auto" w:before="1" w:after="0"/>
        <w:ind w:left="3114" w:right="0" w:hanging="360"/>
        <w:jc w:val="left"/>
        <w:rPr>
          <w:rFonts w:ascii="Symbol" w:hAnsi="Symbol"/>
          <w:b/>
          <w:sz w:val="24"/>
        </w:rPr>
      </w:pPr>
      <w:r>
        <w:rPr>
          <w:b/>
          <w:sz w:val="24"/>
        </w:rPr>
        <w:t>Validación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los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elementos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considerados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en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el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diseño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curricular:</w:t>
      </w:r>
    </w:p>
    <w:p>
      <w:pPr>
        <w:pStyle w:val="BodyText"/>
        <w:spacing w:before="3"/>
        <w:rPr>
          <w:b/>
          <w:sz w:val="23"/>
        </w:rPr>
      </w:pPr>
    </w:p>
    <w:p>
      <w:pPr>
        <w:pStyle w:val="BodyText"/>
        <w:ind w:left="1698"/>
      </w:pPr>
      <w:r>
        <w:rPr/>
        <w:t>Asesores</w:t>
      </w:r>
      <w:r>
        <w:rPr>
          <w:spacing w:val="-2"/>
        </w:rPr>
        <w:t> </w:t>
      </w:r>
      <w:r>
        <w:rPr/>
        <w:t>Nacionales</w:t>
      </w:r>
      <w:r>
        <w:rPr>
          <w:spacing w:val="-2"/>
        </w:rPr>
        <w:t> </w:t>
      </w:r>
      <w:r>
        <w:rPr/>
        <w:t>Sección</w:t>
      </w:r>
      <w:r>
        <w:rPr>
          <w:spacing w:val="-2"/>
        </w:rPr>
        <w:t> </w:t>
      </w:r>
      <w:r>
        <w:rPr/>
        <w:t>Curricular,</w:t>
      </w:r>
      <w:r>
        <w:rPr>
          <w:spacing w:val="-1"/>
        </w:rPr>
        <w:t> </w:t>
      </w:r>
      <w:r>
        <w:rPr/>
        <w:t>2019.</w:t>
      </w:r>
    </w:p>
    <w:p>
      <w:pPr>
        <w:pStyle w:val="BodyText"/>
        <w:spacing w:before="7"/>
      </w:pPr>
    </w:p>
    <w:p>
      <w:pPr>
        <w:pStyle w:val="Heading2"/>
        <w:numPr>
          <w:ilvl w:val="1"/>
          <w:numId w:val="1"/>
        </w:numPr>
        <w:tabs>
          <w:tab w:pos="3113" w:val="left" w:leader="none"/>
          <w:tab w:pos="3114" w:val="left" w:leader="none"/>
        </w:tabs>
        <w:spacing w:line="240" w:lineRule="auto" w:before="0" w:after="0"/>
        <w:ind w:left="3114" w:right="0" w:hanging="360"/>
        <w:jc w:val="left"/>
        <w:rPr>
          <w:rFonts w:ascii="Symbol" w:hAnsi="Symbol"/>
        </w:rPr>
      </w:pPr>
      <w:r>
        <w:rPr/>
        <w:t>Línea</w:t>
      </w:r>
      <w:r>
        <w:rPr>
          <w:spacing w:val="-1"/>
        </w:rPr>
        <w:t> </w:t>
      </w:r>
      <w:r>
        <w:rPr/>
        <w:t>gráfica</w:t>
      </w:r>
      <w:r>
        <w:rPr>
          <w:spacing w:val="-1"/>
        </w:rPr>
        <w:t> </w:t>
      </w:r>
      <w:r>
        <w:rPr/>
        <w:t>del</w:t>
      </w:r>
      <w:r>
        <w:rPr>
          <w:spacing w:val="-2"/>
        </w:rPr>
        <w:t> </w:t>
      </w:r>
      <w:r>
        <w:rPr/>
        <w:t>formato</w:t>
      </w:r>
      <w:r>
        <w:rPr>
          <w:spacing w:val="-2"/>
        </w:rPr>
        <w:t> </w:t>
      </w:r>
      <w:r>
        <w:rPr/>
        <w:t>utilizado</w:t>
      </w:r>
      <w:r>
        <w:rPr>
          <w:spacing w:val="-1"/>
        </w:rPr>
        <w:t> </w:t>
      </w:r>
      <w:r>
        <w:rPr/>
        <w:t>en el</w:t>
      </w:r>
      <w:r>
        <w:rPr>
          <w:spacing w:val="-1"/>
        </w:rPr>
        <w:t> </w:t>
      </w:r>
      <w:r>
        <w:rPr/>
        <w:t>programa</w:t>
      </w:r>
      <w:r>
        <w:rPr>
          <w:spacing w:val="-1"/>
        </w:rPr>
        <w:t> </w:t>
      </w:r>
      <w:r>
        <w:rPr/>
        <w:t>de estudio:</w:t>
      </w:r>
    </w:p>
    <w:p>
      <w:pPr>
        <w:pStyle w:val="BodyText"/>
        <w:spacing w:before="4"/>
        <w:rPr>
          <w:b/>
          <w:sz w:val="23"/>
        </w:rPr>
      </w:pPr>
    </w:p>
    <w:p>
      <w:pPr>
        <w:pStyle w:val="BodyText"/>
        <w:ind w:left="1698"/>
      </w:pPr>
      <w:r>
        <w:rPr/>
        <w:t>Heidy</w:t>
      </w:r>
      <w:r>
        <w:rPr>
          <w:spacing w:val="-6"/>
        </w:rPr>
        <w:t> </w:t>
      </w:r>
      <w:r>
        <w:rPr/>
        <w:t>Cordonero</w:t>
      </w:r>
      <w:r>
        <w:rPr>
          <w:spacing w:val="-1"/>
        </w:rPr>
        <w:t> </w:t>
      </w:r>
      <w:r>
        <w:rPr/>
        <w:t>Solano,</w:t>
      </w:r>
      <w:r>
        <w:rPr>
          <w:spacing w:val="-1"/>
        </w:rPr>
        <w:t> </w:t>
      </w:r>
      <w:r>
        <w:rPr/>
        <w:t>Asesora</w:t>
      </w:r>
      <w:r>
        <w:rPr>
          <w:spacing w:val="-3"/>
        </w:rPr>
        <w:t> </w:t>
      </w:r>
      <w:r>
        <w:rPr/>
        <w:t>Nacional</w:t>
      </w:r>
      <w:r>
        <w:rPr>
          <w:spacing w:val="-1"/>
        </w:rPr>
        <w:t> </w:t>
      </w:r>
      <w:r>
        <w:rPr/>
        <w:t>de Informática,</w:t>
      </w:r>
      <w:r>
        <w:rPr>
          <w:spacing w:val="-1"/>
        </w:rPr>
        <w:t> </w:t>
      </w:r>
      <w:r>
        <w:rPr/>
        <w:t>DETCE.</w:t>
      </w:r>
    </w:p>
    <w:p>
      <w:pPr>
        <w:spacing w:after="0"/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Heading2"/>
        <w:spacing w:before="90"/>
        <w:ind w:left="980" w:right="0"/>
        <w:jc w:val="left"/>
      </w:pPr>
      <w:bookmarkStart w:name="_bookmark5" w:id="6"/>
      <w:bookmarkEnd w:id="6"/>
      <w:r>
        <w:rPr>
          <w:b w:val="0"/>
        </w:rPr>
      </w:r>
      <w:r>
        <w:rPr>
          <w:color w:val="246696"/>
        </w:rPr>
        <w:t>Docentes</w:t>
      </w:r>
      <w:r>
        <w:rPr>
          <w:color w:val="246696"/>
          <w:spacing w:val="-1"/>
        </w:rPr>
        <w:t> </w:t>
      </w:r>
      <w:r>
        <w:rPr>
          <w:color w:val="246696"/>
        </w:rPr>
        <w:t>colaboradores</w:t>
      </w:r>
      <w:r>
        <w:rPr>
          <w:color w:val="246696"/>
          <w:spacing w:val="-1"/>
        </w:rPr>
        <w:t> </w:t>
      </w:r>
      <w:r>
        <w:rPr>
          <w:color w:val="246696"/>
        </w:rPr>
        <w:t>de</w:t>
      </w:r>
      <w:r>
        <w:rPr>
          <w:color w:val="246696"/>
          <w:spacing w:val="-4"/>
        </w:rPr>
        <w:t> </w:t>
      </w:r>
      <w:r>
        <w:rPr>
          <w:color w:val="246696"/>
        </w:rPr>
        <w:t>especialidad</w:t>
      </w:r>
      <w:r>
        <w:rPr>
          <w:color w:val="246696"/>
          <w:spacing w:val="-1"/>
        </w:rPr>
        <w:t> </w:t>
      </w:r>
      <w:r>
        <w:rPr>
          <w:color w:val="246696"/>
        </w:rPr>
        <w:t>técnica</w:t>
      </w:r>
    </w:p>
    <w:p>
      <w:pPr>
        <w:pStyle w:val="BodyText"/>
        <w:spacing w:line="480" w:lineRule="auto" w:before="14"/>
        <w:ind w:left="2456" w:right="3247" w:hanging="60"/>
      </w:pPr>
      <w:r>
        <w:rPr>
          <w:b/>
        </w:rPr>
        <w:t>Pittí Ramírez Rosmary, </w:t>
      </w:r>
      <w:r>
        <w:rPr/>
        <w:t>Docente de Banca y Finanzas, Colegio Técnico Profesional de Pococí.</w:t>
      </w:r>
      <w:r>
        <w:rPr>
          <w:spacing w:val="-57"/>
        </w:rPr>
        <w:t> </w:t>
      </w:r>
      <w:r>
        <w:rPr/>
        <w:t>(Criterio</w:t>
      </w:r>
      <w:r>
        <w:rPr>
          <w:spacing w:val="-1"/>
        </w:rPr>
        <w:t> </w:t>
      </w:r>
      <w:r>
        <w:rPr/>
        <w:t>técnico docente</w:t>
      </w:r>
      <w:r>
        <w:rPr>
          <w:spacing w:val="3"/>
        </w:rPr>
        <w:t> </w:t>
      </w:r>
      <w:r>
        <w:rPr/>
        <w:t>I-Etapa).</w:t>
      </w:r>
    </w:p>
    <w:p>
      <w:pPr>
        <w:spacing w:line="480" w:lineRule="auto" w:before="0"/>
        <w:ind w:left="2456" w:right="2575" w:hanging="60"/>
        <w:jc w:val="left"/>
        <w:rPr>
          <w:sz w:val="24"/>
        </w:rPr>
      </w:pPr>
      <w:r>
        <w:rPr>
          <w:b/>
          <w:sz w:val="24"/>
        </w:rPr>
        <w:t>Luis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Steven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Zúñiga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Naranjo, </w:t>
      </w:r>
      <w:r>
        <w:rPr>
          <w:sz w:val="24"/>
        </w:rPr>
        <w:t>Docente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Banca y</w:t>
      </w:r>
      <w:r>
        <w:rPr>
          <w:spacing w:val="-4"/>
          <w:sz w:val="24"/>
        </w:rPr>
        <w:t> </w:t>
      </w:r>
      <w:r>
        <w:rPr>
          <w:sz w:val="24"/>
        </w:rPr>
        <w:t>Finanzas,</w:t>
      </w:r>
      <w:r>
        <w:rPr>
          <w:spacing w:val="-1"/>
          <w:sz w:val="24"/>
        </w:rPr>
        <w:t> </w:t>
      </w:r>
      <w:r>
        <w:rPr>
          <w:sz w:val="24"/>
        </w:rPr>
        <w:t>Colegio</w:t>
      </w:r>
      <w:r>
        <w:rPr>
          <w:spacing w:val="-1"/>
          <w:sz w:val="24"/>
        </w:rPr>
        <w:t> </w:t>
      </w:r>
      <w:r>
        <w:rPr>
          <w:sz w:val="24"/>
        </w:rPr>
        <w:t>Técnico</w:t>
      </w:r>
      <w:r>
        <w:rPr>
          <w:spacing w:val="-1"/>
          <w:sz w:val="24"/>
        </w:rPr>
        <w:t> </w:t>
      </w:r>
      <w:r>
        <w:rPr>
          <w:sz w:val="24"/>
        </w:rPr>
        <w:t>Profesional</w:t>
      </w:r>
      <w:r>
        <w:rPr>
          <w:spacing w:val="-1"/>
          <w:sz w:val="24"/>
        </w:rPr>
        <w:t> </w:t>
      </w:r>
      <w:r>
        <w:rPr>
          <w:sz w:val="24"/>
        </w:rPr>
        <w:t>Dos</w:t>
      </w:r>
      <w:r>
        <w:rPr>
          <w:spacing w:val="-1"/>
          <w:sz w:val="24"/>
        </w:rPr>
        <w:t> </w:t>
      </w:r>
      <w:r>
        <w:rPr>
          <w:sz w:val="24"/>
        </w:rPr>
        <w:t>Cercas.</w:t>
      </w:r>
      <w:r>
        <w:rPr>
          <w:spacing w:val="-57"/>
          <w:sz w:val="24"/>
        </w:rPr>
        <w:t> </w:t>
      </w:r>
      <w:r>
        <w:rPr>
          <w:sz w:val="24"/>
        </w:rPr>
        <w:t>(Criterio</w:t>
      </w:r>
      <w:r>
        <w:rPr>
          <w:spacing w:val="-1"/>
          <w:sz w:val="24"/>
        </w:rPr>
        <w:t> </w:t>
      </w:r>
      <w:r>
        <w:rPr>
          <w:sz w:val="24"/>
        </w:rPr>
        <w:t>técnico docente</w:t>
      </w:r>
      <w:r>
        <w:rPr>
          <w:spacing w:val="3"/>
          <w:sz w:val="24"/>
        </w:rPr>
        <w:t> </w:t>
      </w:r>
      <w:r>
        <w:rPr>
          <w:sz w:val="24"/>
        </w:rPr>
        <w:t>I-Etapa).</w:t>
      </w:r>
    </w:p>
    <w:p>
      <w:pPr>
        <w:pStyle w:val="BodyText"/>
        <w:spacing w:line="480" w:lineRule="auto" w:before="1"/>
        <w:ind w:left="2396" w:right="865"/>
      </w:pPr>
      <w:r>
        <w:rPr>
          <w:b/>
        </w:rPr>
        <w:t>Seidy</w:t>
      </w:r>
      <w:r>
        <w:rPr>
          <w:b/>
          <w:spacing w:val="16"/>
        </w:rPr>
        <w:t> </w:t>
      </w:r>
      <w:r>
        <w:rPr>
          <w:b/>
        </w:rPr>
        <w:t>Portilla</w:t>
      </w:r>
      <w:r>
        <w:rPr>
          <w:b/>
          <w:spacing w:val="17"/>
        </w:rPr>
        <w:t> </w:t>
      </w:r>
      <w:r>
        <w:rPr>
          <w:b/>
        </w:rPr>
        <w:t>Monge,</w:t>
      </w:r>
      <w:r>
        <w:rPr>
          <w:b/>
          <w:spacing w:val="21"/>
        </w:rPr>
        <w:t> </w:t>
      </w:r>
      <w:r>
        <w:rPr/>
        <w:t>Docente</w:t>
      </w:r>
      <w:r>
        <w:rPr>
          <w:spacing w:val="15"/>
        </w:rPr>
        <w:t> </w:t>
      </w:r>
      <w:r>
        <w:rPr/>
        <w:t>de</w:t>
      </w:r>
      <w:r>
        <w:rPr>
          <w:spacing w:val="17"/>
        </w:rPr>
        <w:t> </w:t>
      </w:r>
      <w:r>
        <w:rPr/>
        <w:t>Banca</w:t>
      </w:r>
      <w:r>
        <w:rPr>
          <w:spacing w:val="20"/>
        </w:rPr>
        <w:t> </w:t>
      </w:r>
      <w:r>
        <w:rPr/>
        <w:t>y</w:t>
      </w:r>
      <w:r>
        <w:rPr>
          <w:spacing w:val="14"/>
        </w:rPr>
        <w:t> </w:t>
      </w:r>
      <w:r>
        <w:rPr/>
        <w:t>Finanzas,</w:t>
      </w:r>
      <w:r>
        <w:rPr>
          <w:spacing w:val="16"/>
        </w:rPr>
        <w:t> </w:t>
      </w:r>
      <w:r>
        <w:rPr/>
        <w:t>Colegio</w:t>
      </w:r>
      <w:r>
        <w:rPr>
          <w:spacing w:val="17"/>
        </w:rPr>
        <w:t> </w:t>
      </w:r>
      <w:r>
        <w:rPr/>
        <w:t>Técnico</w:t>
      </w:r>
      <w:r>
        <w:rPr>
          <w:spacing w:val="16"/>
        </w:rPr>
        <w:t> </w:t>
      </w:r>
      <w:r>
        <w:rPr/>
        <w:t>Profesional</w:t>
      </w:r>
      <w:r>
        <w:rPr>
          <w:spacing w:val="17"/>
        </w:rPr>
        <w:t> </w:t>
      </w:r>
      <w:r>
        <w:rPr/>
        <w:t>Comercial</w:t>
      </w:r>
      <w:r>
        <w:rPr>
          <w:spacing w:val="19"/>
        </w:rPr>
        <w:t> </w:t>
      </w:r>
      <w:r>
        <w:rPr/>
        <w:t>y</w:t>
      </w:r>
      <w:r>
        <w:rPr>
          <w:spacing w:val="11"/>
        </w:rPr>
        <w:t> </w:t>
      </w:r>
      <w:r>
        <w:rPr/>
        <w:t>Servicios</w:t>
      </w:r>
      <w:r>
        <w:rPr>
          <w:spacing w:val="-57"/>
        </w:rPr>
        <w:t> </w:t>
      </w:r>
      <w:r>
        <w:rPr/>
        <w:t>(COTEPECOS).</w:t>
      </w:r>
      <w:r>
        <w:rPr>
          <w:spacing w:val="59"/>
        </w:rPr>
        <w:t> </w:t>
      </w:r>
      <w:r>
        <w:rPr/>
        <w:t>(Criterio técnico docente</w:t>
      </w:r>
      <w:r>
        <w:rPr>
          <w:spacing w:val="1"/>
        </w:rPr>
        <w:t> </w:t>
      </w:r>
      <w:r>
        <w:rPr/>
        <w:t>I-Etapa).</w:t>
      </w:r>
    </w:p>
    <w:p>
      <w:pPr>
        <w:pStyle w:val="BodyText"/>
        <w:spacing w:line="480" w:lineRule="auto"/>
        <w:ind w:left="2456" w:right="3336" w:hanging="60"/>
      </w:pPr>
      <w:r>
        <w:rPr>
          <w:b/>
        </w:rPr>
        <w:t>Rebeca</w:t>
      </w:r>
      <w:r>
        <w:rPr>
          <w:b/>
          <w:spacing w:val="-2"/>
        </w:rPr>
        <w:t> </w:t>
      </w:r>
      <w:r>
        <w:rPr>
          <w:b/>
        </w:rPr>
        <w:t>Murillo</w:t>
      </w:r>
      <w:r>
        <w:rPr>
          <w:b/>
          <w:spacing w:val="-2"/>
        </w:rPr>
        <w:t> </w:t>
      </w:r>
      <w:r>
        <w:rPr>
          <w:b/>
        </w:rPr>
        <w:t>Bolaños, </w:t>
      </w:r>
      <w:r>
        <w:rPr/>
        <w:t>Docente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Banca</w:t>
      </w:r>
      <w:r>
        <w:rPr>
          <w:spacing w:val="2"/>
        </w:rPr>
        <w:t> </w:t>
      </w:r>
      <w:r>
        <w:rPr/>
        <w:t>y</w:t>
      </w:r>
      <w:r>
        <w:rPr>
          <w:spacing w:val="-5"/>
        </w:rPr>
        <w:t> </w:t>
      </w:r>
      <w:r>
        <w:rPr/>
        <w:t>Finanzas,</w:t>
      </w:r>
      <w:r>
        <w:rPr>
          <w:spacing w:val="-2"/>
        </w:rPr>
        <w:t> </w:t>
      </w:r>
      <w:r>
        <w:rPr/>
        <w:t>Colegio</w:t>
      </w:r>
      <w:r>
        <w:rPr>
          <w:spacing w:val="-2"/>
        </w:rPr>
        <w:t> </w:t>
      </w:r>
      <w:r>
        <w:rPr/>
        <w:t>Técnico</w:t>
      </w:r>
      <w:r>
        <w:rPr>
          <w:spacing w:val="-1"/>
        </w:rPr>
        <w:t> </w:t>
      </w:r>
      <w:r>
        <w:rPr/>
        <w:t>Profesional</w:t>
      </w:r>
      <w:r>
        <w:rPr>
          <w:spacing w:val="-1"/>
        </w:rPr>
        <w:t> </w:t>
      </w:r>
      <w:r>
        <w:rPr/>
        <w:t>Carrizal.</w:t>
      </w:r>
      <w:r>
        <w:rPr>
          <w:spacing w:val="-57"/>
        </w:rPr>
        <w:t> </w:t>
      </w:r>
      <w:r>
        <w:rPr/>
        <w:t>(Criterio</w:t>
      </w:r>
      <w:r>
        <w:rPr>
          <w:spacing w:val="-1"/>
        </w:rPr>
        <w:t> </w:t>
      </w:r>
      <w:r>
        <w:rPr/>
        <w:t>técnico docente</w:t>
      </w:r>
      <w:r>
        <w:rPr>
          <w:spacing w:val="3"/>
        </w:rPr>
        <w:t> </w:t>
      </w:r>
      <w:r>
        <w:rPr/>
        <w:t>I-Etapa).</w:t>
      </w:r>
    </w:p>
    <w:p>
      <w:pPr>
        <w:pStyle w:val="BodyText"/>
        <w:spacing w:line="480" w:lineRule="auto" w:before="1"/>
        <w:ind w:left="2456" w:right="2301" w:hanging="60"/>
      </w:pPr>
      <w:r>
        <w:rPr>
          <w:b/>
        </w:rPr>
        <w:t>Ana</w:t>
      </w:r>
      <w:r>
        <w:rPr>
          <w:b/>
          <w:spacing w:val="-2"/>
        </w:rPr>
        <w:t> </w:t>
      </w:r>
      <w:r>
        <w:rPr>
          <w:b/>
        </w:rPr>
        <w:t>Isabel</w:t>
      </w:r>
      <w:r>
        <w:rPr>
          <w:b/>
          <w:spacing w:val="-1"/>
        </w:rPr>
        <w:t> </w:t>
      </w:r>
      <w:r>
        <w:rPr>
          <w:b/>
        </w:rPr>
        <w:t>Ugalde</w:t>
      </w:r>
      <w:r>
        <w:rPr>
          <w:b/>
          <w:spacing w:val="-3"/>
        </w:rPr>
        <w:t> </w:t>
      </w:r>
      <w:r>
        <w:rPr>
          <w:b/>
        </w:rPr>
        <w:t>Delgado, </w:t>
      </w:r>
      <w:r>
        <w:rPr/>
        <w:t>Docente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Banca</w:t>
      </w:r>
      <w:r>
        <w:rPr>
          <w:spacing w:val="2"/>
        </w:rPr>
        <w:t> </w:t>
      </w:r>
      <w:r>
        <w:rPr/>
        <w:t>y</w:t>
      </w:r>
      <w:r>
        <w:rPr>
          <w:spacing w:val="-5"/>
        </w:rPr>
        <w:t> </w:t>
      </w:r>
      <w:r>
        <w:rPr/>
        <w:t>Finanzas,</w:t>
      </w:r>
      <w:r>
        <w:rPr>
          <w:spacing w:val="-1"/>
        </w:rPr>
        <w:t> </w:t>
      </w:r>
      <w:r>
        <w:rPr/>
        <w:t>Colegio</w:t>
      </w:r>
      <w:r>
        <w:rPr>
          <w:spacing w:val="-2"/>
        </w:rPr>
        <w:t> </w:t>
      </w:r>
      <w:r>
        <w:rPr/>
        <w:t>Técnico</w:t>
      </w:r>
      <w:r>
        <w:rPr>
          <w:spacing w:val="-1"/>
        </w:rPr>
        <w:t> </w:t>
      </w:r>
      <w:r>
        <w:rPr/>
        <w:t>Profesional Invu</w:t>
      </w:r>
      <w:r>
        <w:rPr>
          <w:spacing w:val="1"/>
        </w:rPr>
        <w:t> </w:t>
      </w:r>
      <w:r>
        <w:rPr/>
        <w:t>Las Cañas.</w:t>
      </w:r>
      <w:r>
        <w:rPr>
          <w:spacing w:val="-57"/>
        </w:rPr>
        <w:t> </w:t>
      </w:r>
      <w:r>
        <w:rPr/>
        <w:t>(Criterio</w:t>
      </w:r>
      <w:r>
        <w:rPr>
          <w:spacing w:val="-1"/>
        </w:rPr>
        <w:t> </w:t>
      </w:r>
      <w:r>
        <w:rPr/>
        <w:t>técnico docente</w:t>
      </w:r>
      <w:r>
        <w:rPr>
          <w:spacing w:val="3"/>
        </w:rPr>
        <w:t> </w:t>
      </w:r>
      <w:r>
        <w:rPr/>
        <w:t>I-Etapa).</w:t>
      </w:r>
    </w:p>
    <w:p>
      <w:pPr>
        <w:spacing w:line="480" w:lineRule="auto" w:before="0"/>
        <w:ind w:left="2396" w:right="865" w:firstLine="0"/>
        <w:jc w:val="left"/>
        <w:rPr>
          <w:sz w:val="24"/>
        </w:rPr>
      </w:pPr>
      <w:r>
        <w:rPr>
          <w:b/>
          <w:sz w:val="24"/>
        </w:rPr>
        <w:t>Norwin</w:t>
      </w:r>
      <w:r>
        <w:rPr>
          <w:b/>
          <w:spacing w:val="21"/>
          <w:sz w:val="24"/>
        </w:rPr>
        <w:t> </w:t>
      </w:r>
      <w:r>
        <w:rPr>
          <w:b/>
          <w:sz w:val="24"/>
        </w:rPr>
        <w:t>Romero</w:t>
      </w:r>
      <w:r>
        <w:rPr>
          <w:b/>
          <w:spacing w:val="21"/>
          <w:sz w:val="24"/>
        </w:rPr>
        <w:t> </w:t>
      </w:r>
      <w:r>
        <w:rPr>
          <w:b/>
          <w:sz w:val="24"/>
        </w:rPr>
        <w:t>Campos,</w:t>
      </w:r>
      <w:r>
        <w:rPr>
          <w:b/>
          <w:spacing w:val="24"/>
          <w:sz w:val="24"/>
        </w:rPr>
        <w:t> </w:t>
      </w:r>
      <w:r>
        <w:rPr>
          <w:sz w:val="24"/>
        </w:rPr>
        <w:t>Contador</w:t>
      </w:r>
      <w:r>
        <w:rPr>
          <w:spacing w:val="20"/>
          <w:sz w:val="24"/>
        </w:rPr>
        <w:t> </w:t>
      </w:r>
      <w:r>
        <w:rPr>
          <w:sz w:val="24"/>
        </w:rPr>
        <w:t>Público</w:t>
      </w:r>
      <w:r>
        <w:rPr>
          <w:spacing w:val="21"/>
          <w:sz w:val="24"/>
        </w:rPr>
        <w:t> </w:t>
      </w:r>
      <w:r>
        <w:rPr>
          <w:sz w:val="24"/>
        </w:rPr>
        <w:t>Autorizado,</w:t>
      </w:r>
      <w:r>
        <w:rPr>
          <w:spacing w:val="20"/>
          <w:sz w:val="24"/>
        </w:rPr>
        <w:t> </w:t>
      </w:r>
      <w:r>
        <w:rPr>
          <w:sz w:val="24"/>
        </w:rPr>
        <w:t>Asesor</w:t>
      </w:r>
      <w:r>
        <w:rPr>
          <w:spacing w:val="21"/>
          <w:sz w:val="24"/>
        </w:rPr>
        <w:t> </w:t>
      </w:r>
      <w:r>
        <w:rPr>
          <w:sz w:val="24"/>
        </w:rPr>
        <w:t>del</w:t>
      </w:r>
      <w:r>
        <w:rPr>
          <w:spacing w:val="25"/>
          <w:sz w:val="24"/>
        </w:rPr>
        <w:t> </w:t>
      </w:r>
      <w:r>
        <w:rPr>
          <w:b/>
          <w:sz w:val="24"/>
        </w:rPr>
        <w:t>Departamento</w:t>
      </w:r>
      <w:r>
        <w:rPr>
          <w:b/>
          <w:spacing w:val="22"/>
          <w:sz w:val="24"/>
        </w:rPr>
        <w:t> </w:t>
      </w:r>
      <w:r>
        <w:rPr>
          <w:sz w:val="24"/>
        </w:rPr>
        <w:t>de</w:t>
      </w:r>
      <w:r>
        <w:rPr>
          <w:spacing w:val="20"/>
          <w:sz w:val="24"/>
        </w:rPr>
        <w:t> </w:t>
      </w:r>
      <w:r>
        <w:rPr>
          <w:sz w:val="24"/>
        </w:rPr>
        <w:t>Especialidades</w:t>
      </w:r>
      <w:r>
        <w:rPr>
          <w:spacing w:val="21"/>
          <w:sz w:val="24"/>
        </w:rPr>
        <w:t> </w:t>
      </w:r>
      <w:r>
        <w:rPr>
          <w:sz w:val="24"/>
        </w:rPr>
        <w:t>Técnicas.</w:t>
      </w:r>
      <w:r>
        <w:rPr>
          <w:spacing w:val="-57"/>
          <w:sz w:val="24"/>
        </w:rPr>
        <w:t> </w:t>
      </w:r>
      <w:r>
        <w:rPr>
          <w:sz w:val="24"/>
        </w:rPr>
        <w:t>(Criterio</w:t>
      </w:r>
      <w:r>
        <w:rPr>
          <w:spacing w:val="-1"/>
          <w:sz w:val="24"/>
        </w:rPr>
        <w:t> </w:t>
      </w:r>
      <w:r>
        <w:rPr>
          <w:sz w:val="24"/>
        </w:rPr>
        <w:t>técnico docente</w:t>
      </w:r>
      <w:r>
        <w:rPr>
          <w:spacing w:val="1"/>
          <w:sz w:val="24"/>
        </w:rPr>
        <w:t> </w:t>
      </w:r>
      <w:r>
        <w:rPr>
          <w:sz w:val="24"/>
        </w:rPr>
        <w:t>I-Etapa).</w:t>
      </w:r>
    </w:p>
    <w:p>
      <w:pPr>
        <w:spacing w:line="480" w:lineRule="auto" w:before="0"/>
        <w:ind w:left="2456" w:right="2339" w:hanging="60"/>
        <w:jc w:val="left"/>
        <w:rPr>
          <w:sz w:val="24"/>
        </w:rPr>
      </w:pPr>
      <w:r>
        <w:rPr>
          <w:b/>
          <w:sz w:val="24"/>
        </w:rPr>
        <w:t>Tatiana Castillo Abrahams, </w:t>
      </w:r>
      <w:r>
        <w:rPr>
          <w:sz w:val="24"/>
        </w:rPr>
        <w:t>Asesora del Departamento de Vinculación con la Empresa y la Comunidad.</w:t>
      </w:r>
      <w:r>
        <w:rPr>
          <w:spacing w:val="-57"/>
          <w:sz w:val="24"/>
        </w:rPr>
        <w:t> </w:t>
      </w:r>
      <w:r>
        <w:rPr>
          <w:sz w:val="24"/>
        </w:rPr>
        <w:t>(Criterio</w:t>
      </w:r>
      <w:r>
        <w:rPr>
          <w:spacing w:val="-1"/>
          <w:sz w:val="24"/>
        </w:rPr>
        <w:t> </w:t>
      </w:r>
      <w:r>
        <w:rPr>
          <w:sz w:val="24"/>
        </w:rPr>
        <w:t>técnico docente</w:t>
      </w:r>
      <w:r>
        <w:rPr>
          <w:spacing w:val="3"/>
          <w:sz w:val="24"/>
        </w:rPr>
        <w:t> </w:t>
      </w:r>
      <w:r>
        <w:rPr>
          <w:sz w:val="24"/>
        </w:rPr>
        <w:t>I-Etapa).</w:t>
      </w:r>
    </w:p>
    <w:p>
      <w:pPr>
        <w:spacing w:after="0" w:line="480" w:lineRule="auto"/>
        <w:jc w:val="left"/>
        <w:rPr>
          <w:sz w:val="24"/>
        </w:rPr>
        <w:sectPr>
          <w:headerReference w:type="even" r:id="rId15"/>
          <w:headerReference w:type="default" r:id="rId16"/>
          <w:footerReference w:type="even" r:id="rId17"/>
          <w:footerReference w:type="default" r:id="rId18"/>
          <w:pgSz w:w="15840" w:h="12240" w:orient="landscape"/>
          <w:pgMar w:header="722" w:footer="1207" w:top="1860" w:bottom="1400" w:left="460" w:right="460"/>
          <w:pgNumType w:start="8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2754" w:right="865"/>
      </w:pPr>
      <w:r>
        <w:rPr>
          <w:b/>
        </w:rPr>
        <w:t>Jennorie</w:t>
      </w:r>
      <w:r>
        <w:rPr>
          <w:b/>
          <w:spacing w:val="-14"/>
        </w:rPr>
        <w:t> </w:t>
      </w:r>
      <w:r>
        <w:rPr>
          <w:b/>
        </w:rPr>
        <w:t>Méndez</w:t>
      </w:r>
      <w:r>
        <w:rPr>
          <w:b/>
          <w:spacing w:val="-13"/>
        </w:rPr>
        <w:t> </w:t>
      </w:r>
      <w:r>
        <w:rPr>
          <w:b/>
        </w:rPr>
        <w:t>Contreras,</w:t>
      </w:r>
      <w:r>
        <w:rPr>
          <w:b/>
          <w:spacing w:val="-11"/>
        </w:rPr>
        <w:t> </w:t>
      </w:r>
      <w:r>
        <w:rPr/>
        <w:t>Contadora</w:t>
      </w:r>
      <w:r>
        <w:rPr>
          <w:spacing w:val="-13"/>
        </w:rPr>
        <w:t> </w:t>
      </w:r>
      <w:r>
        <w:rPr/>
        <w:t>Pública</w:t>
      </w:r>
      <w:r>
        <w:rPr>
          <w:spacing w:val="-13"/>
        </w:rPr>
        <w:t> </w:t>
      </w:r>
      <w:r>
        <w:rPr/>
        <w:t>Autorizada,</w:t>
      </w:r>
      <w:r>
        <w:rPr>
          <w:spacing w:val="-13"/>
        </w:rPr>
        <w:t> </w:t>
      </w:r>
      <w:r>
        <w:rPr/>
        <w:t>Asesora</w:t>
      </w:r>
      <w:r>
        <w:rPr>
          <w:spacing w:val="-13"/>
        </w:rPr>
        <w:t> </w:t>
      </w:r>
      <w:r>
        <w:rPr/>
        <w:t>del</w:t>
      </w:r>
      <w:r>
        <w:rPr>
          <w:spacing w:val="-13"/>
        </w:rPr>
        <w:t> </w:t>
      </w:r>
      <w:r>
        <w:rPr/>
        <w:t>Departamento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Especialidades</w:t>
      </w:r>
      <w:r>
        <w:rPr>
          <w:spacing w:val="-13"/>
        </w:rPr>
        <w:t> </w:t>
      </w:r>
      <w:r>
        <w:rPr/>
        <w:t>Técnicas.</w:t>
      </w:r>
      <w:r>
        <w:rPr>
          <w:spacing w:val="-57"/>
        </w:rPr>
        <w:t> </w:t>
      </w:r>
      <w:r>
        <w:rPr/>
        <w:t>(Criterio</w:t>
      </w:r>
      <w:r>
        <w:rPr>
          <w:spacing w:val="-1"/>
        </w:rPr>
        <w:t> </w:t>
      </w:r>
      <w:r>
        <w:rPr/>
        <w:t>técnico Asesora</w:t>
      </w:r>
      <w:r>
        <w:rPr>
          <w:spacing w:val="2"/>
        </w:rPr>
        <w:t> </w:t>
      </w:r>
      <w:r>
        <w:rPr/>
        <w:t>I-Etapa).</w:t>
      </w:r>
    </w:p>
    <w:p>
      <w:pPr>
        <w:pStyle w:val="Heading2"/>
        <w:spacing w:before="46"/>
        <w:ind w:left="1338" w:right="0"/>
        <w:jc w:val="left"/>
      </w:pPr>
      <w:bookmarkStart w:name="_bookmark6" w:id="7"/>
      <w:bookmarkEnd w:id="7"/>
      <w:r>
        <w:rPr>
          <w:b w:val="0"/>
        </w:rPr>
      </w:r>
      <w:r>
        <w:rPr>
          <w:color w:val="246696"/>
        </w:rPr>
        <w:t>Docentes</w:t>
      </w:r>
      <w:r>
        <w:rPr>
          <w:color w:val="246696"/>
          <w:spacing w:val="-1"/>
        </w:rPr>
        <w:t> </w:t>
      </w:r>
      <w:r>
        <w:rPr>
          <w:color w:val="246696"/>
        </w:rPr>
        <w:t>colaboradores de</w:t>
      </w:r>
      <w:r>
        <w:rPr>
          <w:color w:val="246696"/>
          <w:spacing w:val="-2"/>
        </w:rPr>
        <w:t> </w:t>
      </w:r>
      <w:r>
        <w:rPr>
          <w:color w:val="246696"/>
        </w:rPr>
        <w:t>la</w:t>
      </w:r>
      <w:r>
        <w:rPr>
          <w:color w:val="246696"/>
          <w:spacing w:val="-2"/>
        </w:rPr>
        <w:t> </w:t>
      </w:r>
      <w:r>
        <w:rPr>
          <w:color w:val="246696"/>
        </w:rPr>
        <w:t>Subárea</w:t>
      </w:r>
      <w:r>
        <w:rPr>
          <w:color w:val="246696"/>
          <w:spacing w:val="-2"/>
        </w:rPr>
        <w:t> </w:t>
      </w:r>
      <w:r>
        <w:rPr>
          <w:color w:val="246696"/>
        </w:rPr>
        <w:t>English</w:t>
      </w:r>
      <w:r>
        <w:rPr>
          <w:color w:val="246696"/>
          <w:spacing w:val="-3"/>
        </w:rPr>
        <w:t> </w:t>
      </w:r>
      <w:r>
        <w:rPr>
          <w:color w:val="246696"/>
        </w:rPr>
        <w:t>Oriented</w:t>
      </w:r>
      <w:r>
        <w:rPr>
          <w:color w:val="246696"/>
          <w:spacing w:val="2"/>
        </w:rPr>
        <w:t> </w:t>
      </w:r>
      <w:r>
        <w:rPr>
          <w:color w:val="246696"/>
        </w:rPr>
        <w:t>to</w:t>
      </w:r>
      <w:r>
        <w:rPr>
          <w:color w:val="246696"/>
          <w:spacing w:val="-2"/>
        </w:rPr>
        <w:t> </w:t>
      </w:r>
      <w:r>
        <w:rPr>
          <w:color w:val="246696"/>
        </w:rPr>
        <w:t>Banking</w:t>
      </w:r>
      <w:r>
        <w:rPr>
          <w:color w:val="246696"/>
          <w:spacing w:val="-2"/>
        </w:rPr>
        <w:t> </w:t>
      </w:r>
      <w:r>
        <w:rPr>
          <w:color w:val="246696"/>
        </w:rPr>
        <w:t>and</w:t>
      </w:r>
      <w:r>
        <w:rPr>
          <w:color w:val="246696"/>
          <w:spacing w:val="-2"/>
        </w:rPr>
        <w:t> </w:t>
      </w:r>
      <w:r>
        <w:rPr>
          <w:color w:val="246696"/>
        </w:rPr>
        <w:t>Finance.</w:t>
      </w:r>
    </w:p>
    <w:p>
      <w:pPr>
        <w:pStyle w:val="BodyText"/>
        <w:rPr>
          <w:b/>
          <w:sz w:val="26"/>
        </w:rPr>
      </w:pPr>
    </w:p>
    <w:p>
      <w:pPr>
        <w:spacing w:line="480" w:lineRule="auto" w:before="174"/>
        <w:ind w:left="2754" w:right="3369" w:firstLine="0"/>
        <w:jc w:val="left"/>
        <w:rPr>
          <w:sz w:val="24"/>
        </w:rPr>
      </w:pPr>
      <w:r>
        <w:rPr>
          <w:b/>
          <w:sz w:val="24"/>
        </w:rPr>
        <w:t>Daniela Brenes Bustamante, </w:t>
      </w:r>
      <w:r>
        <w:rPr>
          <w:sz w:val="24"/>
        </w:rPr>
        <w:t>Docente de Inglés, Colegio Técnico Profesional Bolívar.</w:t>
      </w:r>
      <w:r>
        <w:rPr>
          <w:spacing w:val="1"/>
          <w:sz w:val="24"/>
        </w:rPr>
        <w:t> </w:t>
      </w:r>
      <w:r>
        <w:rPr>
          <w:b/>
          <w:sz w:val="24"/>
        </w:rPr>
        <w:t>Alejandra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Dixon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Plumer, </w:t>
      </w:r>
      <w:r>
        <w:rPr>
          <w:sz w:val="24"/>
        </w:rPr>
        <w:t>Docente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Accounting,</w:t>
      </w:r>
      <w:r>
        <w:rPr>
          <w:spacing w:val="-1"/>
          <w:sz w:val="24"/>
        </w:rPr>
        <w:t> </w:t>
      </w:r>
      <w:r>
        <w:rPr>
          <w:sz w:val="24"/>
        </w:rPr>
        <w:t>Colegio</w:t>
      </w:r>
      <w:r>
        <w:rPr>
          <w:spacing w:val="-1"/>
          <w:sz w:val="24"/>
        </w:rPr>
        <w:t> </w:t>
      </w:r>
      <w:r>
        <w:rPr>
          <w:sz w:val="24"/>
        </w:rPr>
        <w:t>Técnico</w:t>
      </w:r>
      <w:r>
        <w:rPr>
          <w:spacing w:val="-1"/>
          <w:sz w:val="24"/>
        </w:rPr>
        <w:t> </w:t>
      </w:r>
      <w:r>
        <w:rPr>
          <w:sz w:val="24"/>
        </w:rPr>
        <w:t>Profesional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Flores.</w:t>
      </w:r>
      <w:r>
        <w:rPr>
          <w:spacing w:val="-57"/>
          <w:sz w:val="24"/>
        </w:rPr>
        <w:t> </w:t>
      </w:r>
      <w:r>
        <w:rPr>
          <w:b/>
          <w:sz w:val="24"/>
        </w:rPr>
        <w:t>María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Jiménez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Beirute,</w:t>
      </w:r>
      <w:r>
        <w:rPr>
          <w:b/>
          <w:spacing w:val="2"/>
          <w:sz w:val="24"/>
        </w:rPr>
        <w:t> </w:t>
      </w:r>
      <w:r>
        <w:rPr>
          <w:sz w:val="24"/>
        </w:rPr>
        <w:t>Docente</w:t>
      </w:r>
      <w:r>
        <w:rPr>
          <w:spacing w:val="-1"/>
          <w:sz w:val="24"/>
        </w:rPr>
        <w:t> </w:t>
      </w:r>
      <w:r>
        <w:rPr>
          <w:sz w:val="24"/>
        </w:rPr>
        <w:t>de Inglés,</w:t>
      </w:r>
      <w:r>
        <w:rPr>
          <w:spacing w:val="-1"/>
          <w:sz w:val="24"/>
        </w:rPr>
        <w:t> </w:t>
      </w:r>
      <w:r>
        <w:rPr>
          <w:sz w:val="24"/>
        </w:rPr>
        <w:t>Colegio</w:t>
      </w:r>
      <w:r>
        <w:rPr>
          <w:spacing w:val="-1"/>
          <w:sz w:val="24"/>
        </w:rPr>
        <w:t> </w:t>
      </w:r>
      <w:r>
        <w:rPr>
          <w:sz w:val="24"/>
        </w:rPr>
        <w:t>Técnico Profesional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Flores.</w:t>
      </w:r>
    </w:p>
    <w:p>
      <w:pPr>
        <w:spacing w:before="0"/>
        <w:ind w:left="2754" w:right="0" w:firstLine="0"/>
        <w:jc w:val="left"/>
        <w:rPr>
          <w:sz w:val="24"/>
        </w:rPr>
      </w:pPr>
      <w:r>
        <w:rPr>
          <w:b/>
          <w:sz w:val="24"/>
        </w:rPr>
        <w:t>Randall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Gonzalo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Azofeifa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Arce, </w:t>
      </w:r>
      <w:r>
        <w:rPr>
          <w:sz w:val="24"/>
        </w:rPr>
        <w:t>Docente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2"/>
          <w:sz w:val="24"/>
        </w:rPr>
        <w:t> </w:t>
      </w:r>
      <w:r>
        <w:rPr>
          <w:sz w:val="24"/>
        </w:rPr>
        <w:t>Inglés,</w:t>
      </w:r>
      <w:r>
        <w:rPr>
          <w:spacing w:val="-2"/>
          <w:sz w:val="24"/>
        </w:rPr>
        <w:t> </w:t>
      </w:r>
      <w:r>
        <w:rPr>
          <w:sz w:val="24"/>
        </w:rPr>
        <w:t>Colegio</w:t>
      </w:r>
      <w:r>
        <w:rPr>
          <w:spacing w:val="-1"/>
          <w:sz w:val="24"/>
        </w:rPr>
        <w:t> </w:t>
      </w:r>
      <w:r>
        <w:rPr>
          <w:sz w:val="24"/>
        </w:rPr>
        <w:t>Técnico</w:t>
      </w:r>
      <w:r>
        <w:rPr>
          <w:spacing w:val="-1"/>
          <w:sz w:val="24"/>
        </w:rPr>
        <w:t> </w:t>
      </w:r>
      <w:r>
        <w:rPr>
          <w:sz w:val="24"/>
        </w:rPr>
        <w:t>Profesional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Santo</w:t>
      </w:r>
      <w:r>
        <w:rPr>
          <w:spacing w:val="-1"/>
          <w:sz w:val="24"/>
        </w:rPr>
        <w:t> </w:t>
      </w:r>
      <w:r>
        <w:rPr>
          <w:sz w:val="24"/>
        </w:rPr>
        <w:t>Domingo</w:t>
      </w:r>
      <w:r>
        <w:rPr>
          <w:spacing w:val="-1"/>
          <w:sz w:val="24"/>
        </w:rPr>
        <w:t> </w:t>
      </w:r>
      <w:r>
        <w:rPr>
          <w:sz w:val="24"/>
        </w:rPr>
        <w:t>Heredia.</w:t>
      </w:r>
    </w:p>
    <w:p>
      <w:pPr>
        <w:pStyle w:val="BodyText"/>
      </w:pPr>
    </w:p>
    <w:p>
      <w:pPr>
        <w:spacing w:before="0"/>
        <w:ind w:left="2754" w:right="0" w:firstLine="0"/>
        <w:jc w:val="left"/>
        <w:rPr>
          <w:sz w:val="24"/>
        </w:rPr>
      </w:pPr>
      <w:r>
        <w:rPr>
          <w:b/>
          <w:sz w:val="24"/>
        </w:rPr>
        <w:t>Fabián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Leonardo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Ulloa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Amador,</w:t>
      </w:r>
      <w:r>
        <w:rPr>
          <w:b/>
          <w:spacing w:val="1"/>
          <w:sz w:val="24"/>
        </w:rPr>
        <w:t> </w:t>
      </w:r>
      <w:r>
        <w:rPr>
          <w:sz w:val="24"/>
        </w:rPr>
        <w:t>Docente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Accounting,</w:t>
      </w:r>
      <w:r>
        <w:rPr>
          <w:spacing w:val="-1"/>
          <w:sz w:val="24"/>
        </w:rPr>
        <w:t> </w:t>
      </w:r>
      <w:r>
        <w:rPr>
          <w:sz w:val="24"/>
        </w:rPr>
        <w:t>Colegio</w:t>
      </w:r>
      <w:r>
        <w:rPr>
          <w:spacing w:val="-1"/>
          <w:sz w:val="24"/>
        </w:rPr>
        <w:t> </w:t>
      </w:r>
      <w:r>
        <w:rPr>
          <w:sz w:val="24"/>
        </w:rPr>
        <w:t>Técnico</w:t>
      </w:r>
      <w:r>
        <w:rPr>
          <w:spacing w:val="-1"/>
          <w:sz w:val="24"/>
        </w:rPr>
        <w:t> </w:t>
      </w:r>
      <w:r>
        <w:rPr>
          <w:sz w:val="24"/>
        </w:rPr>
        <w:t>Profesional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Oreamuno.</w:t>
      </w:r>
    </w:p>
    <w:p>
      <w:pPr>
        <w:pStyle w:val="BodyText"/>
        <w:rPr>
          <w:sz w:val="28"/>
        </w:rPr>
      </w:pPr>
    </w:p>
    <w:p>
      <w:pPr>
        <w:pStyle w:val="Heading2"/>
        <w:spacing w:before="0"/>
        <w:ind w:left="1338" w:right="0"/>
        <w:jc w:val="left"/>
      </w:pPr>
      <w:bookmarkStart w:name="_bookmark7" w:id="8"/>
      <w:bookmarkEnd w:id="8"/>
      <w:r>
        <w:rPr>
          <w:b w:val="0"/>
        </w:rPr>
      </w:r>
      <w:r>
        <w:rPr>
          <w:color w:val="246696"/>
        </w:rPr>
        <w:t>Asesora</w:t>
      </w:r>
      <w:r>
        <w:rPr>
          <w:color w:val="246696"/>
          <w:spacing w:val="-2"/>
        </w:rPr>
        <w:t> </w:t>
      </w:r>
      <w:r>
        <w:rPr>
          <w:color w:val="246696"/>
        </w:rPr>
        <w:t>colaboradora</w:t>
      </w:r>
      <w:r>
        <w:rPr>
          <w:color w:val="246696"/>
          <w:spacing w:val="-2"/>
        </w:rPr>
        <w:t> </w:t>
      </w:r>
      <w:r>
        <w:rPr>
          <w:color w:val="246696"/>
        </w:rPr>
        <w:t>en</w:t>
      </w:r>
      <w:r>
        <w:rPr>
          <w:color w:val="246696"/>
          <w:spacing w:val="-2"/>
        </w:rPr>
        <w:t> </w:t>
      </w:r>
      <w:r>
        <w:rPr>
          <w:color w:val="246696"/>
        </w:rPr>
        <w:t>la</w:t>
      </w:r>
      <w:r>
        <w:rPr>
          <w:color w:val="246696"/>
          <w:spacing w:val="-2"/>
        </w:rPr>
        <w:t> </w:t>
      </w:r>
      <w:r>
        <w:rPr>
          <w:color w:val="246696"/>
        </w:rPr>
        <w:t>Subárea</w:t>
      </w:r>
      <w:r>
        <w:rPr>
          <w:color w:val="246696"/>
          <w:spacing w:val="-2"/>
        </w:rPr>
        <w:t> </w:t>
      </w:r>
      <w:r>
        <w:rPr>
          <w:color w:val="246696"/>
        </w:rPr>
        <w:t>English</w:t>
      </w:r>
      <w:r>
        <w:rPr>
          <w:color w:val="246696"/>
          <w:spacing w:val="1"/>
        </w:rPr>
        <w:t> </w:t>
      </w:r>
      <w:r>
        <w:rPr>
          <w:color w:val="246696"/>
        </w:rPr>
        <w:t>Oriented</w:t>
      </w:r>
      <w:r>
        <w:rPr>
          <w:color w:val="246696"/>
          <w:spacing w:val="-2"/>
        </w:rPr>
        <w:t> </w:t>
      </w:r>
      <w:r>
        <w:rPr>
          <w:color w:val="246696"/>
        </w:rPr>
        <w:t>to</w:t>
      </w:r>
      <w:r>
        <w:rPr>
          <w:color w:val="246696"/>
          <w:spacing w:val="-2"/>
        </w:rPr>
        <w:t> </w:t>
      </w:r>
      <w:r>
        <w:rPr>
          <w:color w:val="246696"/>
        </w:rPr>
        <w:t>Banking</w:t>
      </w:r>
      <w:r>
        <w:rPr>
          <w:color w:val="246696"/>
          <w:spacing w:val="-1"/>
        </w:rPr>
        <w:t> </w:t>
      </w:r>
      <w:r>
        <w:rPr>
          <w:color w:val="246696"/>
        </w:rPr>
        <w:t>and</w:t>
      </w:r>
      <w:r>
        <w:rPr>
          <w:color w:val="246696"/>
          <w:spacing w:val="-4"/>
        </w:rPr>
        <w:t> </w:t>
      </w:r>
      <w:r>
        <w:rPr>
          <w:color w:val="246696"/>
        </w:rPr>
        <w:t>Finance.</w:t>
      </w:r>
    </w:p>
    <w:p>
      <w:pPr>
        <w:pStyle w:val="BodyText"/>
        <w:spacing w:before="10"/>
        <w:rPr>
          <w:b/>
          <w:sz w:val="30"/>
        </w:rPr>
      </w:pPr>
    </w:p>
    <w:p>
      <w:pPr>
        <w:pStyle w:val="BodyText"/>
        <w:spacing w:line="480" w:lineRule="auto" w:before="1"/>
        <w:ind w:left="2754" w:right="1137" w:firstLine="60"/>
      </w:pPr>
      <w:r>
        <w:rPr>
          <w:b/>
        </w:rPr>
        <w:t>Jennorie</w:t>
      </w:r>
      <w:r>
        <w:rPr>
          <w:b/>
          <w:spacing w:val="-2"/>
        </w:rPr>
        <w:t> </w:t>
      </w:r>
      <w:r>
        <w:rPr>
          <w:b/>
        </w:rPr>
        <w:t>Méndez</w:t>
      </w:r>
      <w:r>
        <w:rPr>
          <w:b/>
          <w:spacing w:val="-2"/>
        </w:rPr>
        <w:t> </w:t>
      </w:r>
      <w:r>
        <w:rPr>
          <w:b/>
        </w:rPr>
        <w:t>Contreras,</w:t>
      </w:r>
      <w:r>
        <w:rPr>
          <w:b/>
          <w:spacing w:val="-1"/>
        </w:rPr>
        <w:t> </w:t>
      </w:r>
      <w:r>
        <w:rPr/>
        <w:t>Asesora</w:t>
      </w:r>
      <w:r>
        <w:rPr>
          <w:spacing w:val="-3"/>
        </w:rPr>
        <w:t> </w:t>
      </w:r>
      <w:r>
        <w:rPr/>
        <w:t>Nacional de</w:t>
      </w:r>
      <w:r>
        <w:rPr>
          <w:spacing w:val="-2"/>
        </w:rPr>
        <w:t> </w:t>
      </w:r>
      <w:r>
        <w:rPr/>
        <w:t>Contabilidad,</w:t>
      </w:r>
      <w:r>
        <w:rPr>
          <w:spacing w:val="-1"/>
        </w:rPr>
        <w:t> </w:t>
      </w:r>
      <w:r>
        <w:rPr/>
        <w:t>Dirección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Educación</w:t>
      </w:r>
      <w:r>
        <w:rPr>
          <w:spacing w:val="-2"/>
        </w:rPr>
        <w:t> </w:t>
      </w:r>
      <w:r>
        <w:rPr/>
        <w:t>Técnica</w:t>
      </w:r>
      <w:r>
        <w:rPr>
          <w:spacing w:val="2"/>
        </w:rPr>
        <w:t> </w:t>
      </w:r>
      <w:r>
        <w:rPr/>
        <w:t>y</w:t>
      </w:r>
      <w:r>
        <w:rPr>
          <w:spacing w:val="-7"/>
        </w:rPr>
        <w:t> </w:t>
      </w:r>
      <w:r>
        <w:rPr/>
        <w:t>Capacidades</w:t>
      </w:r>
      <w:r>
        <w:rPr>
          <w:spacing w:val="-57"/>
        </w:rPr>
        <w:t> </w:t>
      </w:r>
      <w:r>
        <w:rPr/>
        <w:t>Emprendedoras.</w:t>
      </w:r>
      <w:r>
        <w:rPr>
          <w:spacing w:val="-1"/>
        </w:rPr>
        <w:t> </w:t>
      </w:r>
      <w:r>
        <w:rPr/>
        <w:t>Sección</w:t>
      </w:r>
      <w:r>
        <w:rPr>
          <w:spacing w:val="2"/>
        </w:rPr>
        <w:t> </w:t>
      </w:r>
      <w:r>
        <w:rPr/>
        <w:t>Curricular, Departamento de</w:t>
      </w:r>
      <w:r>
        <w:rPr>
          <w:spacing w:val="-1"/>
        </w:rPr>
        <w:t> </w:t>
      </w:r>
      <w:r>
        <w:rPr/>
        <w:t>Especialidades Técnicas.</w:t>
      </w:r>
    </w:p>
    <w:p>
      <w:pPr>
        <w:pStyle w:val="Heading2"/>
        <w:spacing w:before="45"/>
        <w:ind w:left="1338" w:right="0"/>
        <w:jc w:val="left"/>
      </w:pPr>
      <w:bookmarkStart w:name="_bookmark8" w:id="9"/>
      <w:bookmarkEnd w:id="9"/>
      <w:r>
        <w:rPr>
          <w:b w:val="0"/>
        </w:rPr>
      </w:r>
      <w:r>
        <w:rPr>
          <w:color w:val="246696"/>
        </w:rPr>
        <w:t>Instituciones</w:t>
      </w:r>
      <w:r>
        <w:rPr>
          <w:color w:val="246696"/>
          <w:spacing w:val="-3"/>
        </w:rPr>
        <w:t> </w:t>
      </w:r>
      <w:r>
        <w:rPr>
          <w:color w:val="246696"/>
        </w:rPr>
        <w:t>u</w:t>
      </w:r>
      <w:r>
        <w:rPr>
          <w:color w:val="246696"/>
          <w:spacing w:val="-2"/>
        </w:rPr>
        <w:t> </w:t>
      </w:r>
      <w:r>
        <w:rPr>
          <w:color w:val="246696"/>
        </w:rPr>
        <w:t>organizaciones</w:t>
      </w:r>
      <w:r>
        <w:rPr>
          <w:color w:val="246696"/>
          <w:spacing w:val="-3"/>
        </w:rPr>
        <w:t> </w:t>
      </w:r>
      <w:r>
        <w:rPr>
          <w:color w:val="246696"/>
        </w:rPr>
        <w:t>colaboradoras</w:t>
      </w:r>
    </w:p>
    <w:p>
      <w:pPr>
        <w:pStyle w:val="ListParagraph"/>
        <w:numPr>
          <w:ilvl w:val="1"/>
          <w:numId w:val="1"/>
        </w:numPr>
        <w:tabs>
          <w:tab w:pos="3113" w:val="left" w:leader="none"/>
          <w:tab w:pos="3114" w:val="left" w:leader="none"/>
        </w:tabs>
        <w:spacing w:line="240" w:lineRule="auto" w:before="24" w:after="0"/>
        <w:ind w:left="3114" w:right="0" w:hanging="360"/>
        <w:jc w:val="left"/>
        <w:rPr>
          <w:rFonts w:ascii="Symbol" w:hAnsi="Symbol"/>
          <w:b/>
          <w:sz w:val="24"/>
        </w:rPr>
      </w:pPr>
      <w:r>
        <w:rPr>
          <w:b/>
          <w:sz w:val="24"/>
        </w:rPr>
        <w:t>Ministerio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Hacienda.</w:t>
      </w:r>
    </w:p>
    <w:p>
      <w:pPr>
        <w:pStyle w:val="BodyText"/>
        <w:spacing w:before="4"/>
        <w:rPr>
          <w:b/>
          <w:sz w:val="23"/>
        </w:rPr>
      </w:pPr>
    </w:p>
    <w:p>
      <w:pPr>
        <w:pStyle w:val="BodyText"/>
        <w:ind w:left="3174"/>
      </w:pPr>
      <w:r>
        <w:rPr/>
        <w:t>Criterio</w:t>
      </w:r>
      <w:r>
        <w:rPr>
          <w:spacing w:val="-2"/>
        </w:rPr>
        <w:t> </w:t>
      </w:r>
      <w:r>
        <w:rPr/>
        <w:t>técnico</w:t>
      </w:r>
      <w:r>
        <w:rPr>
          <w:spacing w:val="-1"/>
        </w:rPr>
        <w:t> </w:t>
      </w:r>
      <w:r>
        <w:rPr/>
        <w:t>Gestión tributaria</w:t>
      </w:r>
    </w:p>
    <w:p>
      <w:pPr>
        <w:pStyle w:val="BodyText"/>
      </w:pPr>
    </w:p>
    <w:p>
      <w:pPr>
        <w:pStyle w:val="BodyText"/>
        <w:ind w:left="2754"/>
      </w:pPr>
      <w:r>
        <w:rPr/>
        <w:t>Maribel</w:t>
      </w:r>
      <w:r>
        <w:rPr>
          <w:spacing w:val="-2"/>
        </w:rPr>
        <w:t> </w:t>
      </w:r>
      <w:r>
        <w:rPr/>
        <w:t>Núñez</w:t>
      </w:r>
      <w:r>
        <w:rPr>
          <w:spacing w:val="-1"/>
        </w:rPr>
        <w:t> </w:t>
      </w:r>
      <w:r>
        <w:rPr/>
        <w:t>Barboza,</w:t>
      </w:r>
      <w:r>
        <w:rPr>
          <w:spacing w:val="1"/>
        </w:rPr>
        <w:t> </w:t>
      </w:r>
      <w:r>
        <w:rPr/>
        <w:t>Subdirección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Educación y</w:t>
      </w:r>
      <w:r>
        <w:rPr>
          <w:spacing w:val="-6"/>
        </w:rPr>
        <w:t> </w:t>
      </w:r>
      <w:r>
        <w:rPr/>
        <w:t>Cultura</w:t>
      </w:r>
      <w:r>
        <w:rPr>
          <w:spacing w:val="-2"/>
        </w:rPr>
        <w:t> </w:t>
      </w:r>
      <w:r>
        <w:rPr/>
        <w:t>Fiscal,</w:t>
      </w:r>
    </w:p>
    <w:p>
      <w:pPr>
        <w:spacing w:after="0"/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before="90"/>
        <w:ind w:left="2396"/>
      </w:pPr>
      <w:r>
        <w:rPr/>
        <w:t>Daniela</w:t>
      </w:r>
      <w:r>
        <w:rPr>
          <w:spacing w:val="-3"/>
        </w:rPr>
        <w:t> </w:t>
      </w:r>
      <w:r>
        <w:rPr/>
        <w:t>Chacón Blanco,</w:t>
      </w:r>
      <w:r>
        <w:rPr>
          <w:spacing w:val="1"/>
        </w:rPr>
        <w:t> </w:t>
      </w:r>
      <w:r>
        <w:rPr/>
        <w:t>Dirección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Servicio</w:t>
      </w:r>
      <w:r>
        <w:rPr>
          <w:spacing w:val="-2"/>
        </w:rPr>
        <w:t> </w:t>
      </w:r>
      <w:r>
        <w:rPr/>
        <w:t>al</w:t>
      </w:r>
      <w:r>
        <w:rPr>
          <w:spacing w:val="3"/>
        </w:rPr>
        <w:t> </w:t>
      </w:r>
      <w:r>
        <w:rPr/>
        <w:t>Contribuyente,</w:t>
      </w:r>
      <w:r>
        <w:rPr>
          <w:spacing w:val="-2"/>
        </w:rPr>
        <w:t> </w:t>
      </w:r>
      <w:r>
        <w:rPr/>
        <w:t>Dirección</w:t>
      </w:r>
      <w:r>
        <w:rPr>
          <w:spacing w:val="-2"/>
        </w:rPr>
        <w:t> </w:t>
      </w:r>
      <w:r>
        <w:rPr/>
        <w:t>General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Tributación.</w:t>
      </w:r>
    </w:p>
    <w:p>
      <w:pPr>
        <w:pStyle w:val="BodyText"/>
        <w:spacing w:before="7"/>
      </w:pPr>
    </w:p>
    <w:p>
      <w:pPr>
        <w:pStyle w:val="Heading2"/>
        <w:numPr>
          <w:ilvl w:val="0"/>
          <w:numId w:val="2"/>
        </w:numPr>
        <w:tabs>
          <w:tab w:pos="2756" w:val="left" w:leader="none"/>
          <w:tab w:pos="2757" w:val="left" w:leader="none"/>
        </w:tabs>
        <w:spacing w:line="240" w:lineRule="auto" w:before="0" w:after="0"/>
        <w:ind w:left="2756" w:right="0" w:hanging="361"/>
        <w:jc w:val="left"/>
      </w:pPr>
      <w:r>
        <w:rPr/>
        <w:t>Diseño</w:t>
      </w:r>
      <w:r>
        <w:rPr>
          <w:spacing w:val="-1"/>
        </w:rPr>
        <w:t> </w:t>
      </w:r>
      <w:r>
        <w:rPr/>
        <w:t>Gráfico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portada.</w:t>
      </w:r>
    </w:p>
    <w:p>
      <w:pPr>
        <w:pStyle w:val="BodyText"/>
        <w:spacing w:before="3"/>
        <w:rPr>
          <w:b/>
          <w:sz w:val="23"/>
        </w:rPr>
      </w:pPr>
    </w:p>
    <w:p>
      <w:pPr>
        <w:pStyle w:val="BodyText"/>
        <w:ind w:left="2396"/>
      </w:pPr>
      <w:r>
        <w:rPr/>
        <w:t>Karla</w:t>
      </w:r>
      <w:r>
        <w:rPr>
          <w:spacing w:val="-3"/>
        </w:rPr>
        <w:t> </w:t>
      </w:r>
      <w:r>
        <w:rPr/>
        <w:t>Guevara</w:t>
      </w:r>
      <w:r>
        <w:rPr>
          <w:spacing w:val="-2"/>
        </w:rPr>
        <w:t> </w:t>
      </w:r>
      <w:r>
        <w:rPr/>
        <w:t>Murillo,</w:t>
      </w:r>
      <w:r>
        <w:rPr>
          <w:spacing w:val="-1"/>
        </w:rPr>
        <w:t> </w:t>
      </w:r>
      <w:r>
        <w:rPr/>
        <w:t>Dirección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Recursos</w:t>
      </w:r>
      <w:r>
        <w:rPr>
          <w:spacing w:val="-1"/>
        </w:rPr>
        <w:t> </w:t>
      </w:r>
      <w:r>
        <w:rPr/>
        <w:t>Tecnológicos,</w:t>
      </w:r>
      <w:r>
        <w:rPr>
          <w:spacing w:val="-1"/>
        </w:rPr>
        <w:t> </w:t>
      </w:r>
      <w:r>
        <w:rPr/>
        <w:t>MEP.</w:t>
      </w:r>
    </w:p>
    <w:p>
      <w:pPr>
        <w:pStyle w:val="BodyText"/>
        <w:spacing w:before="8"/>
      </w:pPr>
    </w:p>
    <w:p>
      <w:pPr>
        <w:pStyle w:val="Heading2"/>
        <w:numPr>
          <w:ilvl w:val="0"/>
          <w:numId w:val="2"/>
        </w:numPr>
        <w:tabs>
          <w:tab w:pos="2756" w:val="left" w:leader="none"/>
          <w:tab w:pos="2757" w:val="left" w:leader="none"/>
        </w:tabs>
        <w:spacing w:line="240" w:lineRule="auto" w:before="0" w:after="0"/>
        <w:ind w:left="2756" w:right="0" w:hanging="361"/>
        <w:jc w:val="left"/>
      </w:pPr>
      <w:r>
        <w:rPr/>
        <w:t>Instituto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Investigación en</w:t>
      </w:r>
      <w:r>
        <w:rPr>
          <w:spacing w:val="-1"/>
        </w:rPr>
        <w:t> </w:t>
      </w:r>
      <w:r>
        <w:rPr/>
        <w:t>Educación,</w:t>
      </w:r>
      <w:r>
        <w:rPr>
          <w:spacing w:val="-1"/>
        </w:rPr>
        <w:t> </w:t>
      </w:r>
      <w:r>
        <w:rPr/>
        <w:t>Universidad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Costa</w:t>
      </w:r>
      <w:r>
        <w:rPr>
          <w:spacing w:val="-1"/>
        </w:rPr>
        <w:t> </w:t>
      </w:r>
      <w:r>
        <w:rPr/>
        <w:t>Rica</w:t>
      </w:r>
      <w:r>
        <w:rPr>
          <w:spacing w:val="-1"/>
        </w:rPr>
        <w:t> </w:t>
      </w:r>
      <w:r>
        <w:rPr/>
        <w:t>(INIE)</w:t>
      </w:r>
    </w:p>
    <w:p>
      <w:pPr>
        <w:pStyle w:val="BodyText"/>
        <w:spacing w:before="3"/>
        <w:rPr>
          <w:b/>
          <w:sz w:val="23"/>
        </w:rPr>
      </w:pPr>
    </w:p>
    <w:p>
      <w:pPr>
        <w:pStyle w:val="BodyText"/>
        <w:ind w:left="2396"/>
      </w:pPr>
      <w:r>
        <w:rPr/>
        <w:t>Propuesta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ruta</w:t>
      </w:r>
      <w:r>
        <w:rPr>
          <w:spacing w:val="-1"/>
        </w:rPr>
        <w:t> </w:t>
      </w:r>
      <w:r>
        <w:rPr/>
        <w:t>crítica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trabajo</w:t>
      </w:r>
      <w:r>
        <w:rPr>
          <w:spacing w:val="4"/>
        </w:rPr>
        <w:t> </w:t>
      </w:r>
      <w:r>
        <w:rPr/>
        <w:t>y</w:t>
      </w:r>
      <w:r>
        <w:rPr>
          <w:spacing w:val="-3"/>
        </w:rPr>
        <w:t> </w:t>
      </w:r>
      <w:r>
        <w:rPr/>
        <w:t>contextualización</w:t>
      </w:r>
      <w:r>
        <w:rPr>
          <w:spacing w:val="-1"/>
        </w:rPr>
        <w:t> </w:t>
      </w:r>
      <w:r>
        <w:rPr/>
        <w:t>del</w:t>
      </w:r>
      <w:r>
        <w:rPr>
          <w:spacing w:val="-1"/>
        </w:rPr>
        <w:t> </w:t>
      </w:r>
      <w:r>
        <w:rPr/>
        <w:t>enfoque</w:t>
      </w:r>
      <w:r>
        <w:rPr>
          <w:spacing w:val="-2"/>
        </w:rPr>
        <w:t> </w:t>
      </w:r>
      <w:r>
        <w:rPr/>
        <w:t>de competencias</w:t>
      </w:r>
      <w:r>
        <w:rPr>
          <w:spacing w:val="-1"/>
        </w:rPr>
        <w:t> </w:t>
      </w:r>
      <w:r>
        <w:rPr/>
        <w:t>educativas.</w:t>
      </w:r>
    </w:p>
    <w:p>
      <w:pPr>
        <w:pStyle w:val="BodyText"/>
        <w:spacing w:before="7"/>
      </w:pPr>
    </w:p>
    <w:p>
      <w:pPr>
        <w:pStyle w:val="Heading2"/>
        <w:numPr>
          <w:ilvl w:val="0"/>
          <w:numId w:val="2"/>
        </w:numPr>
        <w:tabs>
          <w:tab w:pos="2756" w:val="left" w:leader="none"/>
          <w:tab w:pos="2757" w:val="left" w:leader="none"/>
        </w:tabs>
        <w:spacing w:line="240" w:lineRule="auto" w:before="0" w:after="0"/>
        <w:ind w:left="2756" w:right="0" w:hanging="361"/>
        <w:jc w:val="left"/>
      </w:pPr>
      <w:r>
        <w:rPr/>
        <w:t>Organización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Estados</w:t>
      </w:r>
      <w:r>
        <w:rPr>
          <w:spacing w:val="-1"/>
        </w:rPr>
        <w:t> </w:t>
      </w:r>
      <w:r>
        <w:rPr/>
        <w:t>Iberoamericanos,</w:t>
      </w:r>
      <w:r>
        <w:rPr>
          <w:spacing w:val="-2"/>
        </w:rPr>
        <w:t> </w:t>
      </w:r>
      <w:r>
        <w:rPr/>
        <w:t>OEI</w:t>
      </w:r>
    </w:p>
    <w:p>
      <w:pPr>
        <w:pStyle w:val="BodyText"/>
        <w:spacing w:before="4"/>
        <w:rPr>
          <w:b/>
          <w:sz w:val="23"/>
        </w:rPr>
      </w:pPr>
    </w:p>
    <w:p>
      <w:pPr>
        <w:pStyle w:val="BodyText"/>
        <w:spacing w:line="480" w:lineRule="auto"/>
        <w:ind w:left="2396" w:right="1495"/>
      </w:pPr>
      <w:r>
        <w:rPr/>
        <w:t>Pago</w:t>
      </w:r>
      <w:r>
        <w:rPr>
          <w:spacing w:val="-1"/>
        </w:rPr>
        <w:t> </w:t>
      </w:r>
      <w:r>
        <w:rPr/>
        <w:t>de consultoría</w:t>
      </w:r>
      <w:r>
        <w:rPr>
          <w:spacing w:val="-2"/>
        </w:rPr>
        <w:t> </w:t>
      </w:r>
      <w:r>
        <w:rPr/>
        <w:t>para el</w:t>
      </w:r>
      <w:r>
        <w:rPr>
          <w:spacing w:val="-1"/>
        </w:rPr>
        <w:t> </w:t>
      </w:r>
      <w:r>
        <w:rPr/>
        <w:t>diagnóstico</w:t>
      </w:r>
      <w:r>
        <w:rPr>
          <w:spacing w:val="2"/>
        </w:rPr>
        <w:t> </w:t>
      </w:r>
      <w:r>
        <w:rPr/>
        <w:t>y</w:t>
      </w:r>
      <w:r>
        <w:rPr>
          <w:spacing w:val="-5"/>
        </w:rPr>
        <w:t> </w:t>
      </w:r>
      <w:r>
        <w:rPr/>
        <w:t>propuesta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ruta</w:t>
      </w:r>
      <w:r>
        <w:rPr>
          <w:spacing w:val="-3"/>
        </w:rPr>
        <w:t> </w:t>
      </w:r>
      <w:r>
        <w:rPr/>
        <w:t>del</w:t>
      </w:r>
      <w:r>
        <w:rPr>
          <w:spacing w:val="-1"/>
        </w:rPr>
        <w:t> </w:t>
      </w:r>
      <w:r>
        <w:rPr/>
        <w:t>diseño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la Subárea</w:t>
      </w:r>
      <w:r>
        <w:rPr>
          <w:spacing w:val="-2"/>
        </w:rPr>
        <w:t> </w:t>
      </w:r>
      <w:r>
        <w:rPr/>
        <w:t>Emprendimiento</w:t>
      </w:r>
      <w:r>
        <w:rPr>
          <w:spacing w:val="-1"/>
        </w:rPr>
        <w:t> </w:t>
      </w:r>
      <w:r>
        <w:rPr/>
        <w:t>e Innovación</w:t>
      </w:r>
      <w:r>
        <w:rPr>
          <w:spacing w:val="-57"/>
        </w:rPr>
        <w:t> </w:t>
      </w:r>
      <w:r>
        <w:rPr/>
        <w:t>para</w:t>
      </w:r>
      <w:r>
        <w:rPr>
          <w:spacing w:val="-3"/>
        </w:rPr>
        <w:t> </w:t>
      </w:r>
      <w:r>
        <w:rPr/>
        <w:t>las</w:t>
      </w:r>
      <w:r>
        <w:rPr>
          <w:spacing w:val="1"/>
        </w:rPr>
        <w:t> </w:t>
      </w:r>
      <w:r>
        <w:rPr/>
        <w:t>especialidades técnicas.</w:t>
      </w:r>
    </w:p>
    <w:p>
      <w:pPr>
        <w:pStyle w:val="Heading2"/>
        <w:spacing w:before="46"/>
        <w:ind w:left="980" w:right="0"/>
        <w:jc w:val="left"/>
      </w:pPr>
      <w:bookmarkStart w:name="_bookmark9" w:id="10"/>
      <w:bookmarkEnd w:id="10"/>
      <w:r>
        <w:rPr>
          <w:b w:val="0"/>
        </w:rPr>
      </w:r>
      <w:r>
        <w:rPr>
          <w:color w:val="246696"/>
        </w:rPr>
        <w:t>Colaboradores</w:t>
      </w:r>
      <w:r>
        <w:rPr>
          <w:color w:val="246696"/>
          <w:spacing w:val="-2"/>
        </w:rPr>
        <w:t> </w:t>
      </w:r>
      <w:r>
        <w:rPr>
          <w:color w:val="246696"/>
        </w:rPr>
        <w:t>en</w:t>
      </w:r>
      <w:r>
        <w:rPr>
          <w:color w:val="246696"/>
          <w:spacing w:val="-1"/>
        </w:rPr>
        <w:t> </w:t>
      </w:r>
      <w:r>
        <w:rPr>
          <w:color w:val="246696"/>
        </w:rPr>
        <w:t>la</w:t>
      </w:r>
      <w:r>
        <w:rPr>
          <w:color w:val="246696"/>
          <w:spacing w:val="-1"/>
        </w:rPr>
        <w:t> </w:t>
      </w:r>
      <w:r>
        <w:rPr>
          <w:color w:val="246696"/>
        </w:rPr>
        <w:t>revisión</w:t>
      </w:r>
      <w:r>
        <w:rPr>
          <w:color w:val="246696"/>
          <w:spacing w:val="-1"/>
        </w:rPr>
        <w:t> </w:t>
      </w:r>
      <w:r>
        <w:rPr>
          <w:color w:val="246696"/>
        </w:rPr>
        <w:t>de</w:t>
      </w:r>
      <w:r>
        <w:rPr>
          <w:color w:val="246696"/>
          <w:spacing w:val="-3"/>
        </w:rPr>
        <w:t> </w:t>
      </w:r>
      <w:r>
        <w:rPr>
          <w:color w:val="246696"/>
        </w:rPr>
        <w:t>la Subárea</w:t>
      </w:r>
      <w:r>
        <w:rPr>
          <w:color w:val="246696"/>
          <w:spacing w:val="-2"/>
        </w:rPr>
        <w:t> </w:t>
      </w:r>
      <w:r>
        <w:rPr>
          <w:color w:val="246696"/>
        </w:rPr>
        <w:t>de</w:t>
      </w:r>
      <w:r>
        <w:rPr>
          <w:color w:val="246696"/>
          <w:spacing w:val="-2"/>
        </w:rPr>
        <w:t> </w:t>
      </w:r>
      <w:r>
        <w:rPr>
          <w:color w:val="246696"/>
        </w:rPr>
        <w:t>Seguros</w:t>
      </w:r>
      <w:r>
        <w:rPr>
          <w:color w:val="246696"/>
          <w:spacing w:val="-2"/>
        </w:rPr>
        <w:t> </w:t>
      </w:r>
      <w:r>
        <w:rPr>
          <w:color w:val="246696"/>
        </w:rPr>
        <w:t>y</w:t>
      </w:r>
      <w:r>
        <w:rPr>
          <w:color w:val="246696"/>
          <w:spacing w:val="1"/>
        </w:rPr>
        <w:t> </w:t>
      </w:r>
      <w:r>
        <w:rPr>
          <w:color w:val="246696"/>
        </w:rPr>
        <w:t>Pensiones</w:t>
      </w:r>
    </w:p>
    <w:p>
      <w:pPr>
        <w:pStyle w:val="BodyText"/>
        <w:spacing w:before="10"/>
        <w:rPr>
          <w:b/>
          <w:sz w:val="30"/>
        </w:rPr>
      </w:pPr>
    </w:p>
    <w:p>
      <w:pPr>
        <w:spacing w:before="0"/>
        <w:ind w:left="2396" w:right="0" w:firstLine="0"/>
        <w:jc w:val="left"/>
        <w:rPr>
          <w:sz w:val="24"/>
        </w:rPr>
      </w:pPr>
      <w:r>
        <w:rPr>
          <w:b/>
          <w:sz w:val="24"/>
        </w:rPr>
        <w:t>Bernal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Loría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Arce,</w:t>
      </w:r>
      <w:r>
        <w:rPr>
          <w:b/>
          <w:spacing w:val="-1"/>
          <w:sz w:val="24"/>
        </w:rPr>
        <w:t> </w:t>
      </w:r>
      <w:r>
        <w:rPr>
          <w:sz w:val="24"/>
        </w:rPr>
        <w:t>Encargado</w:t>
      </w:r>
      <w:r>
        <w:rPr>
          <w:spacing w:val="-2"/>
          <w:sz w:val="24"/>
        </w:rPr>
        <w:t> </w:t>
      </w:r>
      <w:r>
        <w:rPr>
          <w:sz w:val="24"/>
        </w:rPr>
        <w:t>Unidad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Formación</w:t>
      </w:r>
      <w:r>
        <w:rPr>
          <w:spacing w:val="-2"/>
          <w:sz w:val="24"/>
        </w:rPr>
        <w:t> </w:t>
      </w:r>
      <w:r>
        <w:rPr>
          <w:sz w:val="24"/>
        </w:rPr>
        <w:t>Financiera,</w:t>
      </w:r>
      <w:r>
        <w:rPr>
          <w:spacing w:val="-1"/>
          <w:sz w:val="24"/>
        </w:rPr>
        <w:t> </w:t>
      </w:r>
      <w:r>
        <w:rPr>
          <w:sz w:val="24"/>
        </w:rPr>
        <w:t>Popular</w:t>
      </w:r>
      <w:r>
        <w:rPr>
          <w:spacing w:val="-2"/>
          <w:sz w:val="24"/>
        </w:rPr>
        <w:t> </w:t>
      </w:r>
      <w:r>
        <w:rPr>
          <w:sz w:val="24"/>
        </w:rPr>
        <w:t>Pensiones.</w:t>
      </w:r>
    </w:p>
    <w:p>
      <w:pPr>
        <w:pStyle w:val="BodyText"/>
      </w:pPr>
    </w:p>
    <w:p>
      <w:pPr>
        <w:spacing w:before="0"/>
        <w:ind w:left="2396" w:right="0" w:firstLine="0"/>
        <w:jc w:val="left"/>
        <w:rPr>
          <w:sz w:val="24"/>
        </w:rPr>
      </w:pPr>
      <w:r>
        <w:rPr>
          <w:b/>
          <w:sz w:val="24"/>
        </w:rPr>
        <w:t>Gustavo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Barquero,</w:t>
      </w:r>
      <w:r>
        <w:rPr>
          <w:b/>
          <w:spacing w:val="-2"/>
          <w:sz w:val="24"/>
        </w:rPr>
        <w:t> </w:t>
      </w:r>
      <w:r>
        <w:rPr>
          <w:sz w:val="24"/>
        </w:rPr>
        <w:t>Gestor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Inversiones,</w:t>
      </w:r>
      <w:r>
        <w:rPr>
          <w:spacing w:val="-1"/>
          <w:sz w:val="24"/>
        </w:rPr>
        <w:t> </w:t>
      </w:r>
      <w:r>
        <w:rPr>
          <w:sz w:val="24"/>
        </w:rPr>
        <w:t>Popular</w:t>
      </w:r>
      <w:r>
        <w:rPr>
          <w:spacing w:val="-4"/>
          <w:sz w:val="24"/>
        </w:rPr>
        <w:t> </w:t>
      </w:r>
      <w:r>
        <w:rPr>
          <w:sz w:val="24"/>
        </w:rPr>
        <w:t>Pensiones.</w:t>
      </w:r>
    </w:p>
    <w:p>
      <w:pPr>
        <w:pStyle w:val="BodyText"/>
      </w:pPr>
    </w:p>
    <w:p>
      <w:pPr>
        <w:spacing w:before="0"/>
        <w:ind w:left="2396" w:right="0" w:firstLine="0"/>
        <w:jc w:val="left"/>
        <w:rPr>
          <w:sz w:val="24"/>
        </w:rPr>
      </w:pPr>
      <w:r>
        <w:rPr>
          <w:b/>
          <w:sz w:val="24"/>
        </w:rPr>
        <w:t>Cynthia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García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Contreras,</w:t>
      </w:r>
      <w:r>
        <w:rPr>
          <w:b/>
          <w:spacing w:val="-1"/>
          <w:sz w:val="24"/>
        </w:rPr>
        <w:t> </w:t>
      </w:r>
      <w:r>
        <w:rPr>
          <w:sz w:val="24"/>
        </w:rPr>
        <w:t>Telemercadeo,</w:t>
      </w:r>
      <w:r>
        <w:rPr>
          <w:spacing w:val="-1"/>
          <w:sz w:val="24"/>
        </w:rPr>
        <w:t> </w:t>
      </w:r>
      <w:r>
        <w:rPr>
          <w:sz w:val="24"/>
        </w:rPr>
        <w:t>Área Comercial,</w:t>
      </w:r>
      <w:r>
        <w:rPr>
          <w:spacing w:val="-1"/>
          <w:sz w:val="24"/>
        </w:rPr>
        <w:t> </w:t>
      </w:r>
      <w:r>
        <w:rPr>
          <w:sz w:val="24"/>
        </w:rPr>
        <w:t>Popular</w:t>
      </w:r>
      <w:r>
        <w:rPr>
          <w:spacing w:val="-3"/>
          <w:sz w:val="24"/>
        </w:rPr>
        <w:t> </w:t>
      </w:r>
      <w:r>
        <w:rPr>
          <w:sz w:val="24"/>
        </w:rPr>
        <w:t>Sociedad</w:t>
      </w:r>
      <w:r>
        <w:rPr>
          <w:spacing w:val="-1"/>
          <w:sz w:val="24"/>
        </w:rPr>
        <w:t> </w:t>
      </w:r>
      <w:r>
        <w:rPr>
          <w:sz w:val="24"/>
        </w:rPr>
        <w:t>Agencia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Seguros S.A.</w:t>
      </w:r>
    </w:p>
    <w:p>
      <w:pPr>
        <w:pStyle w:val="BodyText"/>
      </w:pPr>
    </w:p>
    <w:p>
      <w:pPr>
        <w:spacing w:before="0"/>
        <w:ind w:left="2396" w:right="0" w:firstLine="0"/>
        <w:jc w:val="left"/>
        <w:rPr>
          <w:sz w:val="24"/>
        </w:rPr>
      </w:pPr>
      <w:r>
        <w:rPr>
          <w:b/>
          <w:sz w:val="24"/>
        </w:rPr>
        <w:t>Carol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Ivannia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Villalobos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Calvo, </w:t>
      </w:r>
      <w:r>
        <w:rPr>
          <w:sz w:val="24"/>
        </w:rPr>
        <w:t>BN</w:t>
      </w:r>
      <w:r>
        <w:rPr>
          <w:spacing w:val="-1"/>
          <w:sz w:val="24"/>
        </w:rPr>
        <w:t> </w:t>
      </w:r>
      <w:r>
        <w:rPr>
          <w:sz w:val="24"/>
        </w:rPr>
        <w:t>Vital</w:t>
      </w:r>
      <w:r>
        <w:rPr>
          <w:spacing w:val="-2"/>
          <w:sz w:val="24"/>
        </w:rPr>
        <w:t> </w:t>
      </w:r>
      <w:r>
        <w:rPr>
          <w:sz w:val="24"/>
        </w:rPr>
        <w:t>del Banco</w:t>
      </w:r>
      <w:r>
        <w:rPr>
          <w:spacing w:val="-2"/>
          <w:sz w:val="24"/>
        </w:rPr>
        <w:t> </w:t>
      </w:r>
      <w:r>
        <w:rPr>
          <w:sz w:val="24"/>
        </w:rPr>
        <w:t>Nacional.</w:t>
      </w:r>
    </w:p>
    <w:p>
      <w:pPr>
        <w:spacing w:after="0"/>
        <w:jc w:val="left"/>
        <w:rPr>
          <w:sz w:val="24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</w:p>
    <w:p>
      <w:pPr>
        <w:pStyle w:val="Heading2"/>
        <w:spacing w:before="90"/>
        <w:ind w:left="715" w:right="363"/>
      </w:pPr>
      <w:bookmarkStart w:name="_bookmark10" w:id="11"/>
      <w:bookmarkEnd w:id="11"/>
      <w:r>
        <w:rPr>
          <w:b w:val="0"/>
        </w:rPr>
      </w:r>
      <w:r>
        <w:rPr>
          <w:color w:val="246696"/>
        </w:rPr>
        <w:t>Presentación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4"/>
        <w:rPr>
          <w:b/>
          <w:sz w:val="20"/>
        </w:rPr>
      </w:pPr>
    </w:p>
    <w:p>
      <w:pPr>
        <w:pStyle w:val="BodyText"/>
        <w:spacing w:line="480" w:lineRule="auto"/>
        <w:ind w:left="1338" w:right="975"/>
        <w:jc w:val="both"/>
      </w:pPr>
      <w:r>
        <w:rPr/>
        <w:t>La Educación Técnica Profesional (ETP) es un subsistema del sistema educativo formal. Constituye un pilar en la preparación de</w:t>
      </w:r>
      <w:r>
        <w:rPr>
          <w:spacing w:val="1"/>
        </w:rPr>
        <w:t> </w:t>
      </w:r>
      <w:r>
        <w:rPr/>
        <w:t>técnicos, que promueve el desarrollo social y económico del país a través de una oferta educativa flexible y dinámica. Proporciona</w:t>
      </w:r>
      <w:r>
        <w:rPr>
          <w:spacing w:val="1"/>
        </w:rPr>
        <w:t> </w:t>
      </w:r>
      <w:r>
        <w:rPr/>
        <w:t>igualdad de oportunidades en términos de acceso equitativo y no discriminatorio; y ofrece dirección en dos sentidos: exploración</w:t>
      </w:r>
      <w:r>
        <w:rPr>
          <w:spacing w:val="1"/>
        </w:rPr>
        <w:t> </w:t>
      </w:r>
      <w:r>
        <w:rPr/>
        <w:t>vocacional ubicada en el Tercer ciclo de la Educación General Básica (III Ciclo EGB) y formación en una especialidad técnica</w:t>
      </w:r>
      <w:r>
        <w:rPr>
          <w:spacing w:val="1"/>
        </w:rPr>
        <w:t> </w:t>
      </w:r>
      <w:r>
        <w:rPr/>
        <w:t>seleccionada</w:t>
      </w:r>
      <w:r>
        <w:rPr>
          <w:spacing w:val="-2"/>
        </w:rPr>
        <w:t> </w:t>
      </w:r>
      <w:r>
        <w:rPr/>
        <w:t>por</w:t>
      </w:r>
      <w:r>
        <w:rPr>
          <w:spacing w:val="1"/>
        </w:rPr>
        <w:t> </w:t>
      </w:r>
      <w:r>
        <w:rPr/>
        <w:t>el estudiante en el nivel de la Educación Diversificada.</w:t>
      </w:r>
    </w:p>
    <w:p>
      <w:pPr>
        <w:pStyle w:val="BodyText"/>
        <w:spacing w:line="480" w:lineRule="auto" w:before="1"/>
        <w:ind w:left="1338" w:right="973"/>
        <w:jc w:val="both"/>
      </w:pPr>
      <w:r>
        <w:rPr/>
        <w:t>De acuerdo con la Transformación curricular 2015, Fundamentación Pedagógica de la Transformación Curricular (2015), la</w:t>
      </w:r>
      <w:r>
        <w:rPr>
          <w:spacing w:val="1"/>
        </w:rPr>
        <w:t> </w:t>
      </w:r>
      <w:r>
        <w:rPr/>
        <w:t>educación técnica “Tiene como uno de sus propósitos dar respuesta a la carencia de talento humano técnico nacional y mundial</w:t>
      </w:r>
      <w:r>
        <w:rPr>
          <w:spacing w:val="1"/>
        </w:rPr>
        <w:t> </w:t>
      </w:r>
      <w:r>
        <w:rPr/>
        <w:t>actual, los cuales demandan respuestas proactivas; donde la educación es motor de cambio y catalizador para construir un mejor</w:t>
      </w:r>
      <w:r>
        <w:rPr>
          <w:spacing w:val="1"/>
        </w:rPr>
        <w:t> </w:t>
      </w:r>
      <w:r>
        <w:rPr/>
        <w:t>futuro,</w:t>
      </w:r>
      <w:r>
        <w:rPr>
          <w:spacing w:val="-1"/>
        </w:rPr>
        <w:t> </w:t>
      </w:r>
      <w:r>
        <w:rPr/>
        <w:t>más sostenible</w:t>
      </w:r>
      <w:r>
        <w:rPr>
          <w:spacing w:val="1"/>
        </w:rPr>
        <w:t> </w:t>
      </w:r>
      <w:r>
        <w:rPr/>
        <w:t>y</w:t>
      </w:r>
      <w:r>
        <w:rPr>
          <w:spacing w:val="-5"/>
        </w:rPr>
        <w:t> </w:t>
      </w:r>
      <w:r>
        <w:rPr/>
        <w:t>solidario”</w:t>
      </w:r>
      <w:r>
        <w:rPr>
          <w:spacing w:val="-2"/>
        </w:rPr>
        <w:t> </w:t>
      </w:r>
      <w:r>
        <w:rPr/>
        <w:t>(p. 15).</w:t>
      </w:r>
    </w:p>
    <w:p>
      <w:pPr>
        <w:pStyle w:val="BodyText"/>
        <w:spacing w:line="480" w:lineRule="auto" w:before="1"/>
        <w:ind w:left="1340" w:right="972"/>
        <w:jc w:val="both"/>
      </w:pPr>
      <w:r>
        <w:rPr/>
        <w:t>Asimismo,</w:t>
      </w:r>
      <w:r>
        <w:rPr>
          <w:spacing w:val="-11"/>
        </w:rPr>
        <w:t> </w:t>
      </w:r>
      <w:r>
        <w:rPr/>
        <w:t>debe</w:t>
      </w:r>
      <w:r>
        <w:rPr>
          <w:spacing w:val="-12"/>
        </w:rPr>
        <w:t> </w:t>
      </w:r>
      <w:r>
        <w:rPr/>
        <w:t>cumplir</w:t>
      </w:r>
      <w:r>
        <w:rPr>
          <w:spacing w:val="-14"/>
        </w:rPr>
        <w:t> </w:t>
      </w:r>
      <w:r>
        <w:rPr/>
        <w:t>con</w:t>
      </w:r>
      <w:r>
        <w:rPr>
          <w:spacing w:val="-11"/>
        </w:rPr>
        <w:t> </w:t>
      </w:r>
      <w:r>
        <w:rPr/>
        <w:t>un</w:t>
      </w:r>
      <w:r>
        <w:rPr>
          <w:spacing w:val="-11"/>
        </w:rPr>
        <w:t> </w:t>
      </w:r>
      <w:r>
        <w:rPr/>
        <w:t>rol</w:t>
      </w:r>
      <w:r>
        <w:rPr>
          <w:spacing w:val="-11"/>
        </w:rPr>
        <w:t> </w:t>
      </w:r>
      <w:r>
        <w:rPr/>
        <w:t>fundamental</w:t>
      </w:r>
      <w:r>
        <w:rPr>
          <w:spacing w:val="-11"/>
        </w:rPr>
        <w:t> </w:t>
      </w:r>
      <w:r>
        <w:rPr/>
        <w:t>al</w:t>
      </w:r>
      <w:r>
        <w:rPr>
          <w:spacing w:val="-11"/>
        </w:rPr>
        <w:t> </w:t>
      </w:r>
      <w:r>
        <w:rPr/>
        <w:t>ser</w:t>
      </w:r>
      <w:r>
        <w:rPr>
          <w:spacing w:val="-12"/>
        </w:rPr>
        <w:t> </w:t>
      </w:r>
      <w:r>
        <w:rPr/>
        <w:t>la</w:t>
      </w:r>
      <w:r>
        <w:rPr>
          <w:spacing w:val="-12"/>
        </w:rPr>
        <w:t> </w:t>
      </w:r>
      <w:r>
        <w:rPr/>
        <w:t>vía</w:t>
      </w:r>
      <w:r>
        <w:rPr>
          <w:spacing w:val="-12"/>
        </w:rPr>
        <w:t> </w:t>
      </w:r>
      <w:r>
        <w:rPr/>
        <w:t>que</w:t>
      </w:r>
      <w:r>
        <w:rPr>
          <w:spacing w:val="-12"/>
        </w:rPr>
        <w:t> </w:t>
      </w:r>
      <w:r>
        <w:rPr/>
        <w:t>faculte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las</w:t>
      </w:r>
      <w:r>
        <w:rPr>
          <w:spacing w:val="-11"/>
        </w:rPr>
        <w:t> </w:t>
      </w:r>
      <w:r>
        <w:rPr/>
        <w:t>personas</w:t>
      </w:r>
      <w:r>
        <w:rPr>
          <w:spacing w:val="-11"/>
        </w:rPr>
        <w:t> </w:t>
      </w:r>
      <w:r>
        <w:rPr/>
        <w:t>para</w:t>
      </w:r>
      <w:r>
        <w:rPr>
          <w:spacing w:val="-13"/>
        </w:rPr>
        <w:t> </w:t>
      </w:r>
      <w:r>
        <w:rPr/>
        <w:t>la</w:t>
      </w:r>
      <w:r>
        <w:rPr>
          <w:spacing w:val="-12"/>
        </w:rPr>
        <w:t> </w:t>
      </w:r>
      <w:r>
        <w:rPr/>
        <w:t>toma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decisiones</w:t>
      </w:r>
      <w:r>
        <w:rPr>
          <w:spacing w:val="-11"/>
        </w:rPr>
        <w:t> </w:t>
      </w:r>
      <w:r>
        <w:rPr/>
        <w:t>informadas,</w:t>
      </w:r>
      <w:r>
        <w:rPr>
          <w:spacing w:val="-5"/>
        </w:rPr>
        <w:t> </w:t>
      </w:r>
      <w:r>
        <w:rPr/>
        <w:t>asumir</w:t>
      </w:r>
      <w:r>
        <w:rPr>
          <w:spacing w:val="-58"/>
        </w:rPr>
        <w:t> </w:t>
      </w:r>
      <w:r>
        <w:rPr/>
        <w:t>la responsabilidad de sus acciones individuales y su incidencia en la colectividad actual y futura, el desarrollo de sociedades con</w:t>
      </w:r>
      <w:r>
        <w:rPr>
          <w:spacing w:val="1"/>
        </w:rPr>
        <w:t> </w:t>
      </w:r>
      <w:r>
        <w:rPr/>
        <w:t>integridad</w:t>
      </w:r>
      <w:r>
        <w:rPr>
          <w:spacing w:val="-2"/>
        </w:rPr>
        <w:t> </w:t>
      </w:r>
      <w:r>
        <w:rPr/>
        <w:t>ambiental,</w:t>
      </w:r>
      <w:r>
        <w:rPr>
          <w:spacing w:val="-4"/>
        </w:rPr>
        <w:t> </w:t>
      </w:r>
      <w:r>
        <w:rPr/>
        <w:t>viabilidad</w:t>
      </w:r>
      <w:r>
        <w:rPr>
          <w:spacing w:val="-4"/>
        </w:rPr>
        <w:t> </w:t>
      </w:r>
      <w:r>
        <w:rPr/>
        <w:t>económica y</w:t>
      </w:r>
      <w:r>
        <w:rPr>
          <w:spacing w:val="-9"/>
        </w:rPr>
        <w:t> </w:t>
      </w:r>
      <w:r>
        <w:rPr/>
        <w:t>justicia</w:t>
      </w:r>
      <w:r>
        <w:rPr>
          <w:spacing w:val="-6"/>
        </w:rPr>
        <w:t> </w:t>
      </w:r>
      <w:r>
        <w:rPr/>
        <w:t>social</w:t>
      </w:r>
      <w:r>
        <w:rPr>
          <w:spacing w:val="-4"/>
        </w:rPr>
        <w:t> </w:t>
      </w:r>
      <w:r>
        <w:rPr/>
        <w:t>en</w:t>
      </w:r>
      <w:r>
        <w:rPr>
          <w:spacing w:val="-4"/>
        </w:rPr>
        <w:t> </w:t>
      </w:r>
      <w:r>
        <w:rPr/>
        <w:t>el</w:t>
      </w:r>
      <w:r>
        <w:rPr>
          <w:spacing w:val="-3"/>
        </w:rPr>
        <w:t> </w:t>
      </w:r>
      <w:r>
        <w:rPr/>
        <w:t>marco</w:t>
      </w:r>
      <w:r>
        <w:rPr>
          <w:spacing w:val="-4"/>
        </w:rPr>
        <w:t> </w:t>
      </w:r>
      <w:r>
        <w:rPr/>
        <w:t>del</w:t>
      </w:r>
      <w:r>
        <w:rPr>
          <w:spacing w:val="-2"/>
        </w:rPr>
        <w:t> </w:t>
      </w:r>
      <w:r>
        <w:rPr/>
        <w:t>respeto</w:t>
      </w:r>
      <w:r>
        <w:rPr>
          <w:spacing w:val="-3"/>
        </w:rPr>
        <w:t> </w:t>
      </w:r>
      <w:r>
        <w:rPr/>
        <w:t>de</w:t>
      </w:r>
      <w:r>
        <w:rPr>
          <w:spacing w:val="-5"/>
        </w:rPr>
        <w:t> </w:t>
      </w:r>
      <w:r>
        <w:rPr/>
        <w:t>la</w:t>
      </w:r>
      <w:r>
        <w:rPr>
          <w:spacing w:val="-4"/>
        </w:rPr>
        <w:t> </w:t>
      </w:r>
      <w:r>
        <w:rPr/>
        <w:t>diversidad</w:t>
      </w:r>
      <w:r>
        <w:rPr>
          <w:spacing w:val="-1"/>
        </w:rPr>
        <w:t> </w:t>
      </w:r>
      <w:r>
        <w:rPr/>
        <w:t>cultural</w:t>
      </w:r>
      <w:r>
        <w:rPr>
          <w:spacing w:val="-1"/>
        </w:rPr>
        <w:t> </w:t>
      </w:r>
      <w:r>
        <w:rPr/>
        <w:t>y</w:t>
      </w:r>
      <w:r>
        <w:rPr>
          <w:spacing w:val="-7"/>
        </w:rPr>
        <w:t> </w:t>
      </w:r>
      <w:r>
        <w:rPr/>
        <w:t>ética</w:t>
      </w:r>
      <w:r>
        <w:rPr>
          <w:spacing w:val="-5"/>
        </w:rPr>
        <w:t> </w:t>
      </w:r>
      <w:r>
        <w:rPr/>
        <w:t>ambiental;</w:t>
      </w:r>
      <w:r>
        <w:rPr>
          <w:spacing w:val="-3"/>
        </w:rPr>
        <w:t> </w:t>
      </w:r>
      <w:r>
        <w:rPr/>
        <w:t>cuya</w:t>
      </w:r>
      <w:r>
        <w:rPr>
          <w:spacing w:val="-58"/>
        </w:rPr>
        <w:t> </w:t>
      </w:r>
      <w:r>
        <w:rPr/>
        <w:t>implementación</w:t>
      </w:r>
      <w:r>
        <w:rPr>
          <w:spacing w:val="-6"/>
        </w:rPr>
        <w:t> </w:t>
      </w:r>
      <w:r>
        <w:rPr/>
        <w:t>debe</w:t>
      </w:r>
      <w:r>
        <w:rPr>
          <w:spacing w:val="-5"/>
        </w:rPr>
        <w:t> </w:t>
      </w:r>
      <w:r>
        <w:rPr/>
        <w:t>ser</w:t>
      </w:r>
      <w:r>
        <w:rPr>
          <w:spacing w:val="-1"/>
        </w:rPr>
        <w:t> </w:t>
      </w:r>
      <w:r>
        <w:rPr/>
        <w:t>el</w:t>
      </w:r>
      <w:r>
        <w:rPr>
          <w:spacing w:val="-6"/>
        </w:rPr>
        <w:t> </w:t>
      </w:r>
      <w:r>
        <w:rPr/>
        <w:t>desarrollo</w:t>
      </w:r>
      <w:r>
        <w:rPr>
          <w:spacing w:val="-5"/>
        </w:rPr>
        <w:t> </w:t>
      </w:r>
      <w:r>
        <w:rPr/>
        <w:t>de</w:t>
      </w:r>
      <w:r>
        <w:rPr>
          <w:spacing w:val="-7"/>
        </w:rPr>
        <w:t> </w:t>
      </w:r>
      <w:r>
        <w:rPr/>
        <w:t>prácticas</w:t>
      </w:r>
      <w:r>
        <w:rPr>
          <w:spacing w:val="-4"/>
        </w:rPr>
        <w:t> </w:t>
      </w:r>
      <w:r>
        <w:rPr/>
        <w:t>que</w:t>
      </w:r>
      <w:r>
        <w:rPr>
          <w:spacing w:val="-6"/>
        </w:rPr>
        <w:t> </w:t>
      </w:r>
      <w:r>
        <w:rPr/>
        <w:t>posibiliten</w:t>
      </w:r>
      <w:r>
        <w:rPr>
          <w:spacing w:val="-6"/>
        </w:rPr>
        <w:t> </w:t>
      </w:r>
      <w:r>
        <w:rPr/>
        <w:t>el</w:t>
      </w:r>
      <w:r>
        <w:rPr>
          <w:spacing w:val="-5"/>
        </w:rPr>
        <w:t> </w:t>
      </w:r>
      <w:r>
        <w:rPr/>
        <w:t>aprovechamiento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las</w:t>
      </w:r>
      <w:r>
        <w:rPr>
          <w:spacing w:val="-5"/>
        </w:rPr>
        <w:t> </w:t>
      </w:r>
      <w:r>
        <w:rPr/>
        <w:t>tecnologías</w:t>
      </w:r>
      <w:r>
        <w:rPr>
          <w:spacing w:val="-6"/>
        </w:rPr>
        <w:t> </w:t>
      </w:r>
      <w:r>
        <w:rPr/>
        <w:t>digitales</w:t>
      </w:r>
      <w:r>
        <w:rPr>
          <w:spacing w:val="-3"/>
        </w:rPr>
        <w:t> </w:t>
      </w:r>
      <w:r>
        <w:rPr/>
        <w:t>de</w:t>
      </w:r>
      <w:r>
        <w:rPr>
          <w:spacing w:val="-7"/>
        </w:rPr>
        <w:t> </w:t>
      </w:r>
      <w:r>
        <w:rPr/>
        <w:t>la</w:t>
      </w:r>
      <w:r>
        <w:rPr>
          <w:spacing w:val="-6"/>
        </w:rPr>
        <w:t> </w:t>
      </w:r>
      <w:r>
        <w:rPr/>
        <w:t>información</w:t>
      </w:r>
    </w:p>
    <w:p>
      <w:pPr>
        <w:pStyle w:val="BodyText"/>
        <w:ind w:left="1340"/>
      </w:pPr>
      <w:r>
        <w:rPr/>
        <w:t>(TI)</w:t>
      </w:r>
      <w:r>
        <w:rPr>
          <w:spacing w:val="-1"/>
        </w:rPr>
        <w:t> </w:t>
      </w:r>
      <w:r>
        <w:rPr/>
        <w:t>para</w:t>
      </w:r>
      <w:r>
        <w:rPr>
          <w:spacing w:val="-3"/>
        </w:rPr>
        <w:t> </w:t>
      </w:r>
      <w:r>
        <w:rPr/>
        <w:t>disminuir</w:t>
      </w:r>
      <w:r>
        <w:rPr>
          <w:spacing w:val="-1"/>
        </w:rPr>
        <w:t> </w:t>
      </w:r>
      <w:r>
        <w:rPr/>
        <w:t>la</w:t>
      </w:r>
      <w:r>
        <w:rPr>
          <w:spacing w:val="-3"/>
        </w:rPr>
        <w:t> </w:t>
      </w:r>
      <w:r>
        <w:rPr/>
        <w:t>brecha</w:t>
      </w:r>
      <w:r>
        <w:rPr>
          <w:spacing w:val="-2"/>
        </w:rPr>
        <w:t> </w:t>
      </w:r>
      <w:r>
        <w:rPr/>
        <w:t>social</w:t>
      </w:r>
      <w:r>
        <w:rPr>
          <w:spacing w:val="3"/>
        </w:rPr>
        <w:t> </w:t>
      </w:r>
      <w:r>
        <w:rPr/>
        <w:t>y</w:t>
      </w:r>
      <w:r>
        <w:rPr>
          <w:spacing w:val="-5"/>
        </w:rPr>
        <w:t> </w:t>
      </w:r>
      <w:r>
        <w:rPr/>
        <w:t>digital.</w:t>
      </w:r>
    </w:p>
    <w:p>
      <w:pPr>
        <w:pStyle w:val="BodyText"/>
        <w:spacing w:before="156"/>
        <w:ind w:left="5836"/>
      </w:pP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</w:t>
      </w:r>
      <w:r>
        <w:rPr>
          <w:color w:val="00476C"/>
          <w:spacing w:val="-1"/>
        </w:rPr>
        <w:t> </w:t>
      </w:r>
      <w:r>
        <w:rPr>
          <w:color w:val="00476C"/>
        </w:rPr>
        <w:t>NUEVA</w:t>
      </w:r>
      <w:r>
        <w:rPr>
          <w:color w:val="00476C"/>
          <w:spacing w:val="-1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headerReference w:type="default" r:id="rId19"/>
          <w:headerReference w:type="even" r:id="rId20"/>
          <w:footerReference w:type="default" r:id="rId21"/>
          <w:footerReference w:type="even" r:id="rId22"/>
          <w:pgSz w:w="15840" w:h="12240" w:orient="landscape"/>
          <w:pgMar w:header="722" w:footer="866" w:top="1860" w:bottom="1060" w:left="460" w:right="460"/>
          <w:pgNumType w:start="11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982" w:right="1339"/>
        <w:jc w:val="both"/>
      </w:pPr>
      <w:r>
        <w:rPr/>
        <w:t>En Costa Rica se visualiza la educación como un derecho humano y constitucional, donde el sistema educativo favorece la</w:t>
      </w:r>
      <w:r>
        <w:rPr>
          <w:spacing w:val="1"/>
        </w:rPr>
        <w:t> </w:t>
      </w:r>
      <w:r>
        <w:rPr/>
        <w:t>adquisición de conocimientos, habilidades y destrezas, valores y actitudes, promoviendo y estimulando el desarrollo integral de los</w:t>
      </w:r>
      <w:r>
        <w:rPr>
          <w:spacing w:val="-57"/>
        </w:rPr>
        <w:t> </w:t>
      </w:r>
      <w:r>
        <w:rPr/>
        <w:t>estudiantes y</w:t>
      </w:r>
      <w:r>
        <w:rPr>
          <w:spacing w:val="-5"/>
        </w:rPr>
        <w:t> </w:t>
      </w:r>
      <w:r>
        <w:rPr/>
        <w:t>su participación activa</w:t>
      </w:r>
      <w:r>
        <w:rPr>
          <w:spacing w:val="-1"/>
        </w:rPr>
        <w:t> </w:t>
      </w:r>
      <w:r>
        <w:rPr/>
        <w:t>en la sociedad civil</w:t>
      </w:r>
      <w:r>
        <w:rPr>
          <w:spacing w:val="2"/>
        </w:rPr>
        <w:t> </w:t>
      </w:r>
      <w:r>
        <w:rPr/>
        <w:t>y</w:t>
      </w:r>
      <w:r>
        <w:rPr>
          <w:spacing w:val="-5"/>
        </w:rPr>
        <w:t> </w:t>
      </w:r>
      <w:r>
        <w:rPr/>
        <w:t>en la vida</w:t>
      </w:r>
      <w:r>
        <w:rPr>
          <w:spacing w:val="-2"/>
        </w:rPr>
        <w:t> </w:t>
      </w:r>
      <w:r>
        <w:rPr/>
        <w:t>económica</w:t>
      </w:r>
      <w:r>
        <w:rPr>
          <w:spacing w:val="-1"/>
        </w:rPr>
        <w:t> </w:t>
      </w:r>
      <w:r>
        <w:rPr/>
        <w:t>del país.</w:t>
      </w:r>
    </w:p>
    <w:p>
      <w:pPr>
        <w:pStyle w:val="BodyText"/>
        <w:spacing w:line="480" w:lineRule="auto" w:before="1"/>
        <w:ind w:left="982" w:right="1335"/>
        <w:jc w:val="both"/>
      </w:pPr>
      <w:r>
        <w:rPr/>
        <w:t>La Dirección de Educación Técnica y Capacidades Emprendedoras es el órgano técnico del Ministerio de Educación Pública de la</w:t>
      </w:r>
      <w:r>
        <w:rPr>
          <w:spacing w:val="1"/>
        </w:rPr>
        <w:t> </w:t>
      </w:r>
      <w:r>
        <w:rPr/>
        <w:t>República de Costa Rica, responsable de promover programas de educación y formación de un talento humano especializado, cuya</w:t>
      </w:r>
      <w:r>
        <w:rPr>
          <w:spacing w:val="-57"/>
        </w:rPr>
        <w:t> </w:t>
      </w:r>
      <w:r>
        <w:rPr/>
        <w:t>formación</w:t>
      </w:r>
      <w:r>
        <w:rPr>
          <w:spacing w:val="-1"/>
        </w:rPr>
        <w:t> </w:t>
      </w:r>
      <w:r>
        <w:rPr/>
        <w:t>técnica</w:t>
      </w:r>
      <w:r>
        <w:rPr>
          <w:spacing w:val="3"/>
        </w:rPr>
        <w:t> </w:t>
      </w:r>
      <w:r>
        <w:rPr/>
        <w:t>y</w:t>
      </w:r>
      <w:r>
        <w:rPr>
          <w:spacing w:val="-5"/>
        </w:rPr>
        <w:t> </w:t>
      </w:r>
      <w:r>
        <w:rPr/>
        <w:t>profesional</w:t>
      </w:r>
      <w:r>
        <w:rPr>
          <w:spacing w:val="-1"/>
        </w:rPr>
        <w:t> </w:t>
      </w:r>
      <w:r>
        <w:rPr/>
        <w:t>sea</w:t>
      </w:r>
      <w:r>
        <w:rPr>
          <w:spacing w:val="-2"/>
        </w:rPr>
        <w:t> </w:t>
      </w:r>
      <w:r>
        <w:rPr/>
        <w:t>el puente</w:t>
      </w:r>
      <w:r>
        <w:rPr>
          <w:spacing w:val="-1"/>
        </w:rPr>
        <w:t> </w:t>
      </w:r>
      <w:r>
        <w:rPr/>
        <w:t>que potencie su</w:t>
      </w:r>
      <w:r>
        <w:rPr>
          <w:spacing w:val="-1"/>
        </w:rPr>
        <w:t> </w:t>
      </w:r>
      <w:r>
        <w:rPr/>
        <w:t>vinculación</w:t>
      </w:r>
      <w:r>
        <w:rPr>
          <w:spacing w:val="2"/>
        </w:rPr>
        <w:t> </w:t>
      </w:r>
      <w:r>
        <w:rPr/>
        <w:t>con los mercados</w:t>
      </w:r>
      <w:r>
        <w:rPr>
          <w:spacing w:val="-1"/>
        </w:rPr>
        <w:t> </w:t>
      </w:r>
      <w:r>
        <w:rPr/>
        <w:t>laborales o el</w:t>
      </w:r>
      <w:r>
        <w:rPr>
          <w:spacing w:val="-1"/>
        </w:rPr>
        <w:t> </w:t>
      </w:r>
      <w:r>
        <w:rPr/>
        <w:t>emprendimiento.</w:t>
      </w:r>
    </w:p>
    <w:p>
      <w:pPr>
        <w:pStyle w:val="BodyText"/>
        <w:spacing w:line="480" w:lineRule="auto"/>
        <w:ind w:left="982" w:right="1330"/>
        <w:jc w:val="both"/>
      </w:pPr>
      <w:r>
        <w:rPr/>
        <w:t>El presente programa de estudio favorece el desarrollo de procesos educativos con una estructura programática con resultados de</w:t>
      </w:r>
      <w:r>
        <w:rPr>
          <w:spacing w:val="1"/>
        </w:rPr>
        <w:t> </w:t>
      </w:r>
      <w:r>
        <w:rPr/>
        <w:t>aprendizaje, de manera que el docente, como mediador pedagógico, pueda guiar en forma ordenada el proceso de construcción de</w:t>
      </w:r>
      <w:r>
        <w:rPr>
          <w:spacing w:val="1"/>
        </w:rPr>
        <w:t> </w:t>
      </w:r>
      <w:r>
        <w:rPr/>
        <w:t>conocimientos</w:t>
      </w:r>
      <w:r>
        <w:rPr>
          <w:spacing w:val="-4"/>
        </w:rPr>
        <w:t> </w:t>
      </w:r>
      <w:r>
        <w:rPr/>
        <w:t>en el</w:t>
      </w:r>
      <w:r>
        <w:rPr>
          <w:spacing w:val="-2"/>
        </w:rPr>
        <w:t> </w:t>
      </w:r>
      <w:r>
        <w:rPr/>
        <w:t>aula</w:t>
      </w:r>
      <w:r>
        <w:rPr>
          <w:spacing w:val="-1"/>
        </w:rPr>
        <w:t> </w:t>
      </w:r>
      <w:r>
        <w:rPr/>
        <w:t>y</w:t>
      </w:r>
      <w:r>
        <w:rPr>
          <w:spacing w:val="-5"/>
        </w:rPr>
        <w:t> </w:t>
      </w:r>
      <w:r>
        <w:rPr/>
        <w:t>el</w:t>
      </w:r>
      <w:r>
        <w:rPr>
          <w:spacing w:val="-2"/>
        </w:rPr>
        <w:t> </w:t>
      </w:r>
      <w:r>
        <w:rPr/>
        <w:t>entorno</w:t>
      </w:r>
      <w:r>
        <w:rPr>
          <w:spacing w:val="4"/>
        </w:rPr>
        <w:t> </w:t>
      </w:r>
      <w:r>
        <w:rPr/>
        <w:t>y</w:t>
      </w:r>
      <w:r>
        <w:rPr>
          <w:spacing w:val="-8"/>
        </w:rPr>
        <w:t> </w:t>
      </w:r>
      <w:r>
        <w:rPr/>
        <w:t>desarrolle</w:t>
      </w:r>
      <w:r>
        <w:rPr>
          <w:spacing w:val="-1"/>
        </w:rPr>
        <w:t> </w:t>
      </w:r>
      <w:r>
        <w:rPr/>
        <w:t>competencias</w:t>
      </w:r>
      <w:r>
        <w:rPr>
          <w:spacing w:val="-1"/>
        </w:rPr>
        <w:t> </w:t>
      </w:r>
      <w:r>
        <w:rPr/>
        <w:t>específicas,</w:t>
      </w:r>
      <w:r>
        <w:rPr>
          <w:spacing w:val="-3"/>
        </w:rPr>
        <w:t> </w:t>
      </w:r>
      <w:r>
        <w:rPr/>
        <w:t>genéricas</w:t>
      </w:r>
      <w:r>
        <w:rPr>
          <w:spacing w:val="2"/>
        </w:rPr>
        <w:t> </w:t>
      </w:r>
      <w:r>
        <w:rPr/>
        <w:t>y</w:t>
      </w:r>
      <w:r>
        <w:rPr>
          <w:spacing w:val="-5"/>
        </w:rPr>
        <w:t> </w:t>
      </w:r>
      <w:r>
        <w:rPr/>
        <w:t>para</w:t>
      </w:r>
      <w:r>
        <w:rPr>
          <w:spacing w:val="-1"/>
        </w:rPr>
        <w:t> </w:t>
      </w:r>
      <w:r>
        <w:rPr/>
        <w:t>el</w:t>
      </w:r>
      <w:r>
        <w:rPr>
          <w:spacing w:val="-2"/>
        </w:rPr>
        <w:t> </w:t>
      </w:r>
      <w:r>
        <w:rPr/>
        <w:t>desarrollo</w:t>
      </w:r>
      <w:r>
        <w:rPr>
          <w:spacing w:val="-4"/>
        </w:rPr>
        <w:t> </w:t>
      </w:r>
      <w:r>
        <w:rPr/>
        <w:t>humano,</w:t>
      </w:r>
      <w:r>
        <w:rPr>
          <w:spacing w:val="-3"/>
        </w:rPr>
        <w:t> </w:t>
      </w:r>
      <w:r>
        <w:rPr/>
        <w:t>que</w:t>
      </w:r>
      <w:r>
        <w:rPr>
          <w:spacing w:val="-4"/>
        </w:rPr>
        <w:t> </w:t>
      </w:r>
      <w:r>
        <w:rPr/>
        <w:t>le</w:t>
      </w:r>
      <w:r>
        <w:rPr>
          <w:spacing w:val="-1"/>
        </w:rPr>
        <w:t> </w:t>
      </w:r>
      <w:r>
        <w:rPr/>
        <w:t>permitan</w:t>
      </w:r>
      <w:r>
        <w:rPr>
          <w:spacing w:val="-57"/>
        </w:rPr>
        <w:t> </w:t>
      </w:r>
      <w:r>
        <w:rPr/>
        <w:t>a</w:t>
      </w:r>
      <w:r>
        <w:rPr>
          <w:spacing w:val="-12"/>
        </w:rPr>
        <w:t> </w:t>
      </w:r>
      <w:r>
        <w:rPr/>
        <w:t>la</w:t>
      </w:r>
      <w:r>
        <w:rPr>
          <w:spacing w:val="-11"/>
        </w:rPr>
        <w:t> </w:t>
      </w:r>
      <w:r>
        <w:rPr/>
        <w:t>persona</w:t>
      </w:r>
      <w:r>
        <w:rPr>
          <w:spacing w:val="-10"/>
        </w:rPr>
        <w:t> </w:t>
      </w:r>
      <w:r>
        <w:rPr/>
        <w:t>estudiante</w:t>
      </w:r>
      <w:r>
        <w:rPr>
          <w:spacing w:val="-11"/>
        </w:rPr>
        <w:t> </w:t>
      </w:r>
      <w:r>
        <w:rPr/>
        <w:t>insertarse</w:t>
      </w:r>
      <w:r>
        <w:rPr>
          <w:spacing w:val="-10"/>
        </w:rPr>
        <w:t> </w:t>
      </w:r>
      <w:r>
        <w:rPr/>
        <w:t>exitosamente</w:t>
      </w:r>
      <w:r>
        <w:rPr>
          <w:spacing w:val="-11"/>
        </w:rPr>
        <w:t> </w:t>
      </w:r>
      <w:r>
        <w:rPr/>
        <w:t>en</w:t>
      </w:r>
      <w:r>
        <w:rPr>
          <w:spacing w:val="-8"/>
        </w:rPr>
        <w:t> </w:t>
      </w:r>
      <w:r>
        <w:rPr/>
        <w:t>el</w:t>
      </w:r>
      <w:r>
        <w:rPr>
          <w:spacing w:val="-11"/>
        </w:rPr>
        <w:t> </w:t>
      </w:r>
      <w:r>
        <w:rPr/>
        <w:t>mundo</w:t>
      </w:r>
      <w:r>
        <w:rPr>
          <w:spacing w:val="-10"/>
        </w:rPr>
        <w:t> </w:t>
      </w:r>
      <w:r>
        <w:rPr/>
        <w:t>laboral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la</w:t>
      </w:r>
      <w:r>
        <w:rPr>
          <w:spacing w:val="-9"/>
        </w:rPr>
        <w:t> </w:t>
      </w:r>
      <w:r>
        <w:rPr/>
        <w:t>carrera</w:t>
      </w:r>
      <w:r>
        <w:rPr>
          <w:spacing w:val="-10"/>
        </w:rPr>
        <w:t> </w:t>
      </w:r>
      <w:r>
        <w:rPr/>
        <w:t>técnica</w:t>
      </w:r>
      <w:r>
        <w:rPr>
          <w:spacing w:val="-11"/>
        </w:rPr>
        <w:t> </w:t>
      </w:r>
      <w:r>
        <w:rPr/>
        <w:t>seleccionada</w:t>
      </w:r>
      <w:r>
        <w:rPr>
          <w:spacing w:val="-10"/>
        </w:rPr>
        <w:t> </w:t>
      </w:r>
      <w:r>
        <w:rPr/>
        <w:t>o</w:t>
      </w:r>
      <w:r>
        <w:rPr>
          <w:spacing w:val="-10"/>
        </w:rPr>
        <w:t> </w:t>
      </w:r>
      <w:r>
        <w:rPr/>
        <w:t>desarrollar</w:t>
      </w:r>
      <w:r>
        <w:rPr>
          <w:spacing w:val="-12"/>
        </w:rPr>
        <w:t> </w:t>
      </w:r>
      <w:r>
        <w:rPr/>
        <w:t>su</w:t>
      </w:r>
      <w:r>
        <w:rPr>
          <w:spacing w:val="-10"/>
        </w:rPr>
        <w:t> </w:t>
      </w:r>
      <w:r>
        <w:rPr/>
        <w:t>propio</w:t>
      </w:r>
      <w:r>
        <w:rPr>
          <w:spacing w:val="-10"/>
        </w:rPr>
        <w:t> </w:t>
      </w:r>
      <w:r>
        <w:rPr/>
        <w:t>negocio</w:t>
      </w:r>
      <w:r>
        <w:rPr>
          <w:spacing w:val="-58"/>
        </w:rPr>
        <w:t> </w:t>
      </w:r>
      <w:r>
        <w:rPr/>
        <w:t>para</w:t>
      </w:r>
      <w:r>
        <w:rPr>
          <w:spacing w:val="-3"/>
        </w:rPr>
        <w:t> </w:t>
      </w:r>
      <w:r>
        <w:rPr/>
        <w:t>el</w:t>
      </w:r>
      <w:r>
        <w:rPr>
          <w:spacing w:val="2"/>
        </w:rPr>
        <w:t> </w:t>
      </w:r>
      <w:r>
        <w:rPr/>
        <w:t>cual se ha</w:t>
      </w:r>
      <w:r>
        <w:rPr>
          <w:spacing w:val="-1"/>
        </w:rPr>
        <w:t> </w:t>
      </w:r>
      <w:r>
        <w:rPr/>
        <w:t>educado.</w:t>
      </w:r>
    </w:p>
    <w:p>
      <w:pPr>
        <w:spacing w:after="0" w:line="480" w:lineRule="auto"/>
        <w:jc w:val="both"/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Heading2"/>
        <w:spacing w:before="90"/>
        <w:ind w:left="5953" w:right="0"/>
        <w:jc w:val="both"/>
      </w:pPr>
      <w:bookmarkStart w:name="_bookmark11" w:id="12"/>
      <w:bookmarkEnd w:id="12"/>
      <w:r>
        <w:rPr>
          <w:b w:val="0"/>
        </w:rPr>
      </w:r>
      <w:r>
        <w:rPr>
          <w:color w:val="246696"/>
        </w:rPr>
        <w:t>Descripción</w:t>
      </w:r>
      <w:r>
        <w:rPr>
          <w:color w:val="246696"/>
          <w:spacing w:val="-2"/>
        </w:rPr>
        <w:t> </w:t>
      </w:r>
      <w:r>
        <w:rPr>
          <w:color w:val="246696"/>
        </w:rPr>
        <w:t>de</w:t>
      </w:r>
      <w:r>
        <w:rPr>
          <w:color w:val="246696"/>
          <w:spacing w:val="-3"/>
        </w:rPr>
        <w:t> </w:t>
      </w:r>
      <w:r>
        <w:rPr>
          <w:color w:val="246696"/>
        </w:rPr>
        <w:t>la</w:t>
      </w:r>
      <w:r>
        <w:rPr>
          <w:color w:val="246696"/>
          <w:spacing w:val="-1"/>
        </w:rPr>
        <w:t> </w:t>
      </w:r>
      <w:r>
        <w:rPr>
          <w:color w:val="246696"/>
        </w:rPr>
        <w:t>carrera</w:t>
      </w:r>
      <w:r>
        <w:rPr>
          <w:color w:val="246696"/>
          <w:spacing w:val="-2"/>
        </w:rPr>
        <w:t> </w:t>
      </w:r>
      <w:r>
        <w:rPr>
          <w:color w:val="246696"/>
        </w:rPr>
        <w:t>técnica</w:t>
      </w:r>
    </w:p>
    <w:p>
      <w:pPr>
        <w:pStyle w:val="BodyText"/>
        <w:spacing w:line="480" w:lineRule="auto" w:before="129"/>
        <w:ind w:left="1340" w:right="975"/>
        <w:jc w:val="both"/>
      </w:pPr>
      <w:r>
        <w:rPr/>
        <w:t>La</w:t>
      </w:r>
      <w:r>
        <w:rPr>
          <w:spacing w:val="-5"/>
        </w:rPr>
        <w:t> </w:t>
      </w:r>
      <w:r>
        <w:rPr/>
        <w:t>especialidad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Banca y</w:t>
      </w:r>
      <w:r>
        <w:rPr>
          <w:spacing w:val="-8"/>
        </w:rPr>
        <w:t> </w:t>
      </w:r>
      <w:r>
        <w:rPr/>
        <w:t>Finanzas</w:t>
      </w:r>
      <w:r>
        <w:rPr>
          <w:spacing w:val="-4"/>
        </w:rPr>
        <w:t> </w:t>
      </w:r>
      <w:r>
        <w:rPr/>
        <w:t>forma</w:t>
      </w:r>
      <w:r>
        <w:rPr>
          <w:spacing w:val="-4"/>
        </w:rPr>
        <w:t> </w:t>
      </w:r>
      <w:r>
        <w:rPr/>
        <w:t>parte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la</w:t>
      </w:r>
      <w:r>
        <w:rPr>
          <w:spacing w:val="-4"/>
        </w:rPr>
        <w:t> </w:t>
      </w:r>
      <w:r>
        <w:rPr/>
        <w:t>oferta</w:t>
      </w:r>
      <w:r>
        <w:rPr>
          <w:spacing w:val="-5"/>
        </w:rPr>
        <w:t> </w:t>
      </w:r>
      <w:r>
        <w:rPr/>
        <w:t>educativa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educación</w:t>
      </w:r>
      <w:r>
        <w:rPr>
          <w:spacing w:val="-3"/>
        </w:rPr>
        <w:t> </w:t>
      </w:r>
      <w:r>
        <w:rPr/>
        <w:t>técnica</w:t>
      </w:r>
      <w:r>
        <w:rPr>
          <w:spacing w:val="-5"/>
        </w:rPr>
        <w:t> </w:t>
      </w:r>
      <w:r>
        <w:rPr/>
        <w:t>del</w:t>
      </w:r>
      <w:r>
        <w:rPr>
          <w:spacing w:val="-3"/>
        </w:rPr>
        <w:t> </w:t>
      </w:r>
      <w:r>
        <w:rPr/>
        <w:t>subsistema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la</w:t>
      </w:r>
      <w:r>
        <w:rPr>
          <w:spacing w:val="-4"/>
        </w:rPr>
        <w:t> </w:t>
      </w:r>
      <w:r>
        <w:rPr/>
        <w:t>educación</w:t>
      </w:r>
      <w:r>
        <w:rPr>
          <w:spacing w:val="-3"/>
        </w:rPr>
        <w:t> </w:t>
      </w:r>
      <w:r>
        <w:rPr/>
        <w:t>formal,</w:t>
      </w:r>
      <w:r>
        <w:rPr>
          <w:spacing w:val="-58"/>
        </w:rPr>
        <w:t> </w:t>
      </w:r>
      <w:r>
        <w:rPr/>
        <w:t>tiene como objetivo formar estudiantes en el campo de la banca, las finanzas, atención al cliente o público, servicio y venta</w:t>
      </w:r>
      <w:r>
        <w:rPr>
          <w:spacing w:val="1"/>
        </w:rPr>
        <w:t> </w:t>
      </w:r>
      <w:r>
        <w:rPr/>
        <w:t>financieros,</w:t>
      </w:r>
      <w:r>
        <w:rPr>
          <w:spacing w:val="1"/>
        </w:rPr>
        <w:t> </w:t>
      </w:r>
      <w:r>
        <w:rPr/>
        <w:t>seguros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pensiones</w:t>
      </w:r>
      <w:r>
        <w:rPr>
          <w:spacing w:val="1"/>
        </w:rPr>
        <w:t> </w:t>
      </w:r>
      <w:r>
        <w:rPr/>
        <w:t>nacionales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internacionales,</w:t>
      </w:r>
      <w:r>
        <w:rPr>
          <w:spacing w:val="1"/>
        </w:rPr>
        <w:t> </w:t>
      </w:r>
      <w:r>
        <w:rPr/>
        <w:t>así</w:t>
      </w:r>
      <w:r>
        <w:rPr>
          <w:spacing w:val="1"/>
        </w:rPr>
        <w:t> </w:t>
      </w:r>
      <w:r>
        <w:rPr/>
        <w:t>como,</w:t>
      </w:r>
      <w:r>
        <w:rPr>
          <w:spacing w:val="1"/>
        </w:rPr>
        <w:t> </w:t>
      </w:r>
      <w:r>
        <w:rPr/>
        <w:t>prepararlo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economía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país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la</w:t>
      </w:r>
      <w:r>
        <w:rPr>
          <w:spacing w:val="-57"/>
        </w:rPr>
        <w:t> </w:t>
      </w:r>
      <w:r>
        <w:rPr/>
        <w:t>implementación de procesos de gestión de análisis financieros para la toma de decisiones en procesos de indicadores financieros,</w:t>
      </w:r>
      <w:r>
        <w:rPr>
          <w:spacing w:val="1"/>
        </w:rPr>
        <w:t> </w:t>
      </w:r>
      <w:r>
        <w:rPr/>
        <w:t>inversiones de acciones, títulos valores, sistemas de seguros y pensiones de acuerdo con las exigencias del mercado laboral y de la</w:t>
      </w:r>
      <w:r>
        <w:rPr>
          <w:spacing w:val="1"/>
        </w:rPr>
        <w:t> </w:t>
      </w:r>
      <w:r>
        <w:rPr/>
        <w:t>globalización</w:t>
      </w:r>
      <w:r>
        <w:rPr>
          <w:spacing w:val="-1"/>
        </w:rPr>
        <w:t> </w:t>
      </w:r>
      <w:r>
        <w:rPr/>
        <w:t>4.0 de</w:t>
      </w:r>
      <w:r>
        <w:rPr>
          <w:spacing w:val="1"/>
        </w:rPr>
        <w:t> </w:t>
      </w:r>
      <w:r>
        <w:rPr/>
        <w:t>este</w:t>
      </w:r>
      <w:r>
        <w:rPr>
          <w:spacing w:val="1"/>
        </w:rPr>
        <w:t> </w:t>
      </w:r>
      <w:r>
        <w:rPr/>
        <w:t>Siglo  XXI.</w:t>
      </w:r>
    </w:p>
    <w:p>
      <w:pPr>
        <w:pStyle w:val="BodyText"/>
        <w:spacing w:line="480" w:lineRule="auto" w:before="1"/>
        <w:ind w:left="1340" w:right="973"/>
        <w:jc w:val="both"/>
      </w:pPr>
      <w:r>
        <w:rPr/>
        <w:t>El propósito de la especialidad técnica es el desarrollo de conocimientos, habilidades, destrezas, valores y actitudes, de la persona</w:t>
      </w:r>
      <w:r>
        <w:rPr>
          <w:spacing w:val="1"/>
        </w:rPr>
        <w:t> </w:t>
      </w:r>
      <w:r>
        <w:rPr/>
        <w:t>estudiante, que le permita continuar con estudios de educación superior o insertarse en el mundo laboral si así lo desea. El plan de</w:t>
      </w:r>
      <w:r>
        <w:rPr>
          <w:spacing w:val="1"/>
        </w:rPr>
        <w:t> </w:t>
      </w:r>
      <w:r>
        <w:rPr/>
        <w:t>estudios</w:t>
      </w:r>
      <w:r>
        <w:rPr>
          <w:spacing w:val="-11"/>
        </w:rPr>
        <w:t> </w:t>
      </w:r>
      <w:r>
        <w:rPr/>
        <w:t>le</w:t>
      </w:r>
      <w:r>
        <w:rPr>
          <w:spacing w:val="-11"/>
        </w:rPr>
        <w:t> </w:t>
      </w:r>
      <w:r>
        <w:rPr/>
        <w:t>brinda</w:t>
      </w:r>
      <w:r>
        <w:rPr>
          <w:spacing w:val="-9"/>
        </w:rPr>
        <w:t> </w:t>
      </w:r>
      <w:r>
        <w:rPr/>
        <w:t>las</w:t>
      </w:r>
      <w:r>
        <w:rPr>
          <w:spacing w:val="-10"/>
        </w:rPr>
        <w:t> </w:t>
      </w:r>
      <w:r>
        <w:rPr/>
        <w:t>herramientas</w:t>
      </w:r>
      <w:r>
        <w:rPr>
          <w:spacing w:val="-11"/>
        </w:rPr>
        <w:t> </w:t>
      </w:r>
      <w:r>
        <w:rPr/>
        <w:t>para</w:t>
      </w:r>
      <w:r>
        <w:rPr>
          <w:spacing w:val="-12"/>
        </w:rPr>
        <w:t> </w:t>
      </w:r>
      <w:r>
        <w:rPr/>
        <w:t>insertarse</w:t>
      </w:r>
      <w:r>
        <w:rPr>
          <w:spacing w:val="-9"/>
        </w:rPr>
        <w:t> </w:t>
      </w:r>
      <w:r>
        <w:rPr/>
        <w:t>en</w:t>
      </w:r>
      <w:r>
        <w:rPr>
          <w:spacing w:val="-10"/>
        </w:rPr>
        <w:t> </w:t>
      </w:r>
      <w:r>
        <w:rPr/>
        <w:t>el</w:t>
      </w:r>
      <w:r>
        <w:rPr>
          <w:spacing w:val="-11"/>
        </w:rPr>
        <w:t> </w:t>
      </w:r>
      <w:r>
        <w:rPr/>
        <w:t>sistema</w:t>
      </w:r>
      <w:r>
        <w:rPr>
          <w:spacing w:val="-11"/>
        </w:rPr>
        <w:t> </w:t>
      </w:r>
      <w:r>
        <w:rPr/>
        <w:t>bancario</w:t>
      </w:r>
      <w:r>
        <w:rPr>
          <w:spacing w:val="-10"/>
        </w:rPr>
        <w:t> </w:t>
      </w:r>
      <w:r>
        <w:rPr/>
        <w:t>tanto</w:t>
      </w:r>
      <w:r>
        <w:rPr>
          <w:spacing w:val="-10"/>
        </w:rPr>
        <w:t> </w:t>
      </w:r>
      <w:r>
        <w:rPr/>
        <w:t>privado</w:t>
      </w:r>
      <w:r>
        <w:rPr>
          <w:spacing w:val="-9"/>
        </w:rPr>
        <w:t> </w:t>
      </w:r>
      <w:r>
        <w:rPr/>
        <w:t>como</w:t>
      </w:r>
      <w:r>
        <w:rPr>
          <w:spacing w:val="-9"/>
        </w:rPr>
        <w:t> </w:t>
      </w:r>
      <w:r>
        <w:rPr/>
        <w:t>público,</w:t>
      </w:r>
      <w:r>
        <w:rPr>
          <w:spacing w:val="-8"/>
        </w:rPr>
        <w:t> </w:t>
      </w:r>
      <w:r>
        <w:rPr/>
        <w:t>entidades</w:t>
      </w:r>
      <w:r>
        <w:rPr>
          <w:spacing w:val="-10"/>
        </w:rPr>
        <w:t> </w:t>
      </w:r>
      <w:r>
        <w:rPr/>
        <w:t>financieras,</w:t>
      </w:r>
      <w:r>
        <w:rPr>
          <w:spacing w:val="-11"/>
        </w:rPr>
        <w:t> </w:t>
      </w:r>
      <w:r>
        <w:rPr/>
        <w:t>agencias</w:t>
      </w:r>
      <w:r>
        <w:rPr>
          <w:spacing w:val="-57"/>
        </w:rPr>
        <w:t> </w:t>
      </w:r>
      <w:r>
        <w:rPr/>
        <w:t>de seguros y pensiones, corredoras de seguros y pensiones, instituciones u organizaciones dedicadas a la investigación y análisis</w:t>
      </w:r>
      <w:r>
        <w:rPr>
          <w:spacing w:val="1"/>
        </w:rPr>
        <w:t> </w:t>
      </w:r>
      <w:r>
        <w:rPr/>
        <w:t>financiero</w:t>
      </w:r>
      <w:r>
        <w:rPr>
          <w:spacing w:val="3"/>
        </w:rPr>
        <w:t> </w:t>
      </w:r>
      <w:r>
        <w:rPr/>
        <w:t>y</w:t>
      </w:r>
      <w:r>
        <w:rPr>
          <w:spacing w:val="-5"/>
        </w:rPr>
        <w:t> </w:t>
      </w:r>
      <w:r>
        <w:rPr/>
        <w:t>bursátil,</w:t>
      </w:r>
      <w:r>
        <w:rPr>
          <w:spacing w:val="1"/>
        </w:rPr>
        <w:t> </w:t>
      </w:r>
      <w:r>
        <w:rPr/>
        <w:t>contribuyendo</w:t>
      </w:r>
      <w:r>
        <w:rPr>
          <w:spacing w:val="2"/>
        </w:rPr>
        <w:t> </w:t>
      </w:r>
      <w:r>
        <w:rPr/>
        <w:t>con el desarrollo</w:t>
      </w:r>
      <w:r>
        <w:rPr>
          <w:spacing w:val="-1"/>
        </w:rPr>
        <w:t> </w:t>
      </w:r>
      <w:r>
        <w:rPr/>
        <w:t>económico de</w:t>
      </w:r>
      <w:r>
        <w:rPr>
          <w:spacing w:val="-1"/>
        </w:rPr>
        <w:t> </w:t>
      </w:r>
      <w:r>
        <w:rPr/>
        <w:t>nuestro</w:t>
      </w:r>
      <w:r>
        <w:rPr>
          <w:spacing w:val="4"/>
        </w:rPr>
        <w:t> </w:t>
      </w:r>
      <w:r>
        <w:rPr/>
        <w:t>país.</w:t>
      </w:r>
    </w:p>
    <w:p>
      <w:pPr>
        <w:pStyle w:val="BodyText"/>
        <w:spacing w:line="480" w:lineRule="auto" w:before="1"/>
        <w:ind w:left="1340" w:right="973"/>
        <w:jc w:val="both"/>
      </w:pPr>
      <w:r>
        <w:rPr/>
        <w:t>El programa aborda los cambios que se requieren en materia de banca y finanzas, así como la actualización de los contenidos</w:t>
      </w:r>
      <w:r>
        <w:rPr>
          <w:spacing w:val="1"/>
        </w:rPr>
        <w:t> </w:t>
      </w:r>
      <w:r>
        <w:rPr/>
        <w:t>programáticos en áreas tales como: contabilidad financiera, administración financiera, soporte en la gestión comercial, gestión en</w:t>
      </w:r>
      <w:r>
        <w:rPr>
          <w:spacing w:val="1"/>
        </w:rPr>
        <w:t> </w:t>
      </w:r>
      <w:r>
        <w:rPr/>
        <w:t>comercio</w:t>
      </w:r>
      <w:r>
        <w:rPr>
          <w:spacing w:val="8"/>
        </w:rPr>
        <w:t> </w:t>
      </w:r>
      <w:r>
        <w:rPr/>
        <w:t>de</w:t>
      </w:r>
      <w:r>
        <w:rPr>
          <w:spacing w:val="8"/>
        </w:rPr>
        <w:t> </w:t>
      </w:r>
      <w:r>
        <w:rPr/>
        <w:t>servicios</w:t>
      </w:r>
      <w:r>
        <w:rPr>
          <w:spacing w:val="9"/>
        </w:rPr>
        <w:t> </w:t>
      </w:r>
      <w:r>
        <w:rPr/>
        <w:t>financieros</w:t>
      </w:r>
      <w:r>
        <w:rPr>
          <w:spacing w:val="12"/>
        </w:rPr>
        <w:t> </w:t>
      </w:r>
      <w:r>
        <w:rPr/>
        <w:t>(online),</w:t>
      </w:r>
      <w:r>
        <w:rPr>
          <w:spacing w:val="7"/>
        </w:rPr>
        <w:t> </w:t>
      </w:r>
      <w:r>
        <w:rPr/>
        <w:t>Sistema</w:t>
      </w:r>
      <w:r>
        <w:rPr>
          <w:spacing w:val="8"/>
        </w:rPr>
        <w:t> </w:t>
      </w:r>
      <w:r>
        <w:rPr/>
        <w:t>Nacional</w:t>
      </w:r>
      <w:r>
        <w:rPr>
          <w:spacing w:val="8"/>
        </w:rPr>
        <w:t> </w:t>
      </w:r>
      <w:r>
        <w:rPr/>
        <w:t>de</w:t>
      </w:r>
      <w:r>
        <w:rPr>
          <w:spacing w:val="8"/>
        </w:rPr>
        <w:t> </w:t>
      </w:r>
      <w:r>
        <w:rPr/>
        <w:t>Pagos</w:t>
      </w:r>
      <w:r>
        <w:rPr>
          <w:spacing w:val="8"/>
        </w:rPr>
        <w:t> </w:t>
      </w:r>
      <w:r>
        <w:rPr/>
        <w:t>Electrónicos</w:t>
      </w:r>
      <w:r>
        <w:rPr>
          <w:spacing w:val="10"/>
        </w:rPr>
        <w:t> </w:t>
      </w:r>
      <w:r>
        <w:rPr/>
        <w:t>(SINPE),</w:t>
      </w:r>
      <w:r>
        <w:rPr>
          <w:spacing w:val="7"/>
        </w:rPr>
        <w:t> </w:t>
      </w:r>
      <w:r>
        <w:rPr/>
        <w:t>contabilidad</w:t>
      </w:r>
      <w:r>
        <w:rPr>
          <w:spacing w:val="8"/>
        </w:rPr>
        <w:t> </w:t>
      </w:r>
      <w:r>
        <w:rPr/>
        <w:t>de</w:t>
      </w:r>
      <w:r>
        <w:rPr>
          <w:spacing w:val="7"/>
        </w:rPr>
        <w:t> </w:t>
      </w:r>
      <w:r>
        <w:rPr/>
        <w:t>gestión</w:t>
      </w:r>
      <w:r>
        <w:rPr>
          <w:spacing w:val="9"/>
        </w:rPr>
        <w:t> </w:t>
      </w:r>
      <w:r>
        <w:rPr/>
        <w:t>de</w:t>
      </w:r>
      <w:r>
        <w:rPr>
          <w:spacing w:val="7"/>
        </w:rPr>
        <w:t> </w:t>
      </w:r>
      <w:r>
        <w:rPr/>
        <w:t>servicios</w:t>
      </w:r>
    </w:p>
    <w:p>
      <w:pPr>
        <w:spacing w:after="0" w:line="480" w:lineRule="auto"/>
        <w:jc w:val="both"/>
        <w:sectPr>
          <w:headerReference w:type="default" r:id="rId23"/>
          <w:headerReference w:type="even" r:id="rId24"/>
          <w:footerReference w:type="default" r:id="rId25"/>
          <w:footerReference w:type="even" r:id="rId26"/>
          <w:pgSz w:w="15840" w:h="12240" w:orient="landscape"/>
          <w:pgMar w:header="722" w:footer="1207" w:top="1860" w:bottom="1400" w:left="460" w:right="460"/>
          <w:pgNumType w:start="13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982" w:right="1336"/>
        <w:jc w:val="both"/>
      </w:pPr>
      <w:r>
        <w:rPr/>
        <w:t>financieros, finanzas, medios de pagos del comercio internacional, emprendedurismo e innovación aplicado a la banca y finanzas,</w:t>
      </w:r>
      <w:r>
        <w:rPr>
          <w:spacing w:val="1"/>
        </w:rPr>
        <w:t> </w:t>
      </w:r>
      <w:r>
        <w:rPr/>
        <w:t>gestión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seguros</w:t>
      </w:r>
      <w:r>
        <w:rPr>
          <w:spacing w:val="4"/>
        </w:rPr>
        <w:t> </w:t>
      </w:r>
      <w:r>
        <w:rPr/>
        <w:t>y</w:t>
      </w:r>
      <w:r>
        <w:rPr>
          <w:spacing w:val="-5"/>
        </w:rPr>
        <w:t> </w:t>
      </w:r>
      <w:r>
        <w:rPr/>
        <w:t>de</w:t>
      </w:r>
      <w:r>
        <w:rPr>
          <w:spacing w:val="-1"/>
        </w:rPr>
        <w:t> </w:t>
      </w:r>
      <w:r>
        <w:rPr/>
        <w:t>pensiones.</w:t>
      </w:r>
    </w:p>
    <w:p>
      <w:pPr>
        <w:pStyle w:val="Heading2"/>
        <w:spacing w:before="5"/>
        <w:ind w:left="982" w:right="0"/>
        <w:jc w:val="both"/>
      </w:pPr>
      <w:r>
        <w:rPr/>
        <w:t>Descripción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las</w:t>
      </w:r>
      <w:r>
        <w:rPr>
          <w:spacing w:val="-2"/>
        </w:rPr>
        <w:t> </w:t>
      </w:r>
      <w:r>
        <w:rPr/>
        <w:t>subáreas.</w:t>
      </w:r>
    </w:p>
    <w:p>
      <w:pPr>
        <w:pStyle w:val="BodyText"/>
        <w:rPr>
          <w:b/>
        </w:rPr>
      </w:pPr>
    </w:p>
    <w:p>
      <w:pPr>
        <w:spacing w:before="1"/>
        <w:ind w:left="982" w:right="0" w:firstLine="0"/>
        <w:jc w:val="both"/>
        <w:rPr>
          <w:b/>
          <w:sz w:val="24"/>
        </w:rPr>
      </w:pPr>
      <w:r>
        <w:rPr>
          <w:b/>
          <w:sz w:val="24"/>
        </w:rPr>
        <w:t>Gestión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Contable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y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Administración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Financiera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spacing w:line="480" w:lineRule="auto"/>
        <w:ind w:left="982" w:right="1331"/>
        <w:jc w:val="both"/>
      </w:pPr>
      <w:r>
        <w:rPr/>
        <w:t>En</w:t>
      </w:r>
      <w:r>
        <w:rPr>
          <w:spacing w:val="-2"/>
        </w:rPr>
        <w:t> </w:t>
      </w:r>
      <w:r>
        <w:rPr/>
        <w:t>esta</w:t>
      </w:r>
      <w:r>
        <w:rPr>
          <w:spacing w:val="-1"/>
        </w:rPr>
        <w:t> </w:t>
      </w:r>
      <w:r>
        <w:rPr/>
        <w:t>subárea</w:t>
      </w:r>
      <w:r>
        <w:rPr>
          <w:spacing w:val="-2"/>
        </w:rPr>
        <w:t> </w:t>
      </w:r>
      <w:r>
        <w:rPr/>
        <w:t>se</w:t>
      </w:r>
      <w:r>
        <w:rPr>
          <w:spacing w:val="-2"/>
        </w:rPr>
        <w:t> </w:t>
      </w:r>
      <w:r>
        <w:rPr/>
        <w:t>integran</w:t>
      </w:r>
      <w:r>
        <w:rPr>
          <w:spacing w:val="-2"/>
        </w:rPr>
        <w:t> </w:t>
      </w:r>
      <w:r>
        <w:rPr/>
        <w:t>temas</w:t>
      </w:r>
      <w:r>
        <w:rPr>
          <w:spacing w:val="-1"/>
        </w:rPr>
        <w:t> </w:t>
      </w:r>
      <w:r>
        <w:rPr/>
        <w:t>de interés</w:t>
      </w:r>
      <w:r>
        <w:rPr>
          <w:spacing w:val="-1"/>
        </w:rPr>
        <w:t> </w:t>
      </w:r>
      <w:r>
        <w:rPr/>
        <w:t>como:</w:t>
      </w:r>
      <w:r>
        <w:rPr>
          <w:spacing w:val="-2"/>
        </w:rPr>
        <w:t> </w:t>
      </w:r>
      <w:r>
        <w:rPr/>
        <w:t>matemáticas</w:t>
      </w:r>
      <w:r>
        <w:rPr>
          <w:spacing w:val="-1"/>
        </w:rPr>
        <w:t> </w:t>
      </w:r>
      <w:r>
        <w:rPr/>
        <w:t>financieras,</w:t>
      </w:r>
      <w:r>
        <w:rPr>
          <w:spacing w:val="-1"/>
        </w:rPr>
        <w:t> </w:t>
      </w:r>
      <w:r>
        <w:rPr/>
        <w:t>contabilidad</w:t>
      </w:r>
      <w:r>
        <w:rPr>
          <w:spacing w:val="-1"/>
        </w:rPr>
        <w:t> </w:t>
      </w:r>
      <w:r>
        <w:rPr/>
        <w:t>financiera</w:t>
      </w:r>
      <w:r>
        <w:rPr>
          <w:spacing w:val="-1"/>
        </w:rPr>
        <w:t> </w:t>
      </w:r>
      <w:r>
        <w:rPr/>
        <w:t>y</w:t>
      </w:r>
      <w:r>
        <w:rPr>
          <w:spacing w:val="-4"/>
        </w:rPr>
        <w:t> </w:t>
      </w:r>
      <w:r>
        <w:rPr/>
        <w:t>administración</w:t>
      </w:r>
      <w:r>
        <w:rPr>
          <w:spacing w:val="-1"/>
        </w:rPr>
        <w:t> </w:t>
      </w:r>
      <w:r>
        <w:rPr/>
        <w:t>financiera.</w:t>
      </w:r>
      <w:r>
        <w:rPr>
          <w:spacing w:val="-1"/>
        </w:rPr>
        <w:t> </w:t>
      </w:r>
      <w:r>
        <w:rPr/>
        <w:t>Al</w:t>
      </w:r>
      <w:r>
        <w:rPr>
          <w:spacing w:val="-58"/>
        </w:rPr>
        <w:t> </w:t>
      </w:r>
      <w:r>
        <w:rPr/>
        <w:t>mismo tiempo, se prepara al estudiante en aspectos relacionados con la aplicación de normas de seguridad e higiene ocupacional,</w:t>
      </w:r>
      <w:r>
        <w:rPr>
          <w:spacing w:val="1"/>
        </w:rPr>
        <w:t> </w:t>
      </w:r>
      <w:r>
        <w:rPr/>
        <w:t>considerando</w:t>
      </w:r>
      <w:r>
        <w:rPr>
          <w:spacing w:val="-10"/>
        </w:rPr>
        <w:t> </w:t>
      </w:r>
      <w:r>
        <w:rPr/>
        <w:t>el</w:t>
      </w:r>
      <w:r>
        <w:rPr>
          <w:spacing w:val="-8"/>
        </w:rPr>
        <w:t> </w:t>
      </w:r>
      <w:r>
        <w:rPr/>
        <w:t>análisis</w:t>
      </w:r>
      <w:r>
        <w:rPr>
          <w:spacing w:val="-8"/>
        </w:rPr>
        <w:t> </w:t>
      </w:r>
      <w:r>
        <w:rPr/>
        <w:t>de</w:t>
      </w:r>
      <w:r>
        <w:rPr>
          <w:spacing w:val="-11"/>
        </w:rPr>
        <w:t> </w:t>
      </w:r>
      <w:r>
        <w:rPr/>
        <w:t>causas</w:t>
      </w:r>
      <w:r>
        <w:rPr>
          <w:spacing w:val="-6"/>
        </w:rPr>
        <w:t> </w:t>
      </w:r>
      <w:r>
        <w:rPr/>
        <w:t>y</w:t>
      </w:r>
      <w:r>
        <w:rPr>
          <w:spacing w:val="-13"/>
        </w:rPr>
        <w:t> </w:t>
      </w:r>
      <w:r>
        <w:rPr/>
        <w:t>efectos</w:t>
      </w:r>
      <w:r>
        <w:rPr>
          <w:spacing w:val="-9"/>
        </w:rPr>
        <w:t> </w:t>
      </w:r>
      <w:r>
        <w:rPr/>
        <w:t>de</w:t>
      </w:r>
      <w:r>
        <w:rPr>
          <w:spacing w:val="-10"/>
        </w:rPr>
        <w:t> </w:t>
      </w:r>
      <w:r>
        <w:rPr/>
        <w:t>accidentes</w:t>
      </w:r>
      <w:r>
        <w:rPr>
          <w:spacing w:val="-9"/>
        </w:rPr>
        <w:t> </w:t>
      </w:r>
      <w:r>
        <w:rPr/>
        <w:t>laborales;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su</w:t>
      </w:r>
      <w:r>
        <w:rPr>
          <w:spacing w:val="-8"/>
        </w:rPr>
        <w:t> </w:t>
      </w:r>
      <w:r>
        <w:rPr/>
        <w:t>vez</w:t>
      </w:r>
      <w:r>
        <w:rPr>
          <w:spacing w:val="-8"/>
        </w:rPr>
        <w:t> </w:t>
      </w:r>
      <w:r>
        <w:rPr/>
        <w:t>se</w:t>
      </w:r>
      <w:r>
        <w:rPr>
          <w:spacing w:val="-9"/>
        </w:rPr>
        <w:t> </w:t>
      </w:r>
      <w:r>
        <w:rPr/>
        <w:t>estudia</w:t>
      </w:r>
      <w:r>
        <w:rPr>
          <w:spacing w:val="-10"/>
        </w:rPr>
        <w:t> </w:t>
      </w:r>
      <w:r>
        <w:rPr/>
        <w:t>todo</w:t>
      </w:r>
      <w:r>
        <w:rPr>
          <w:spacing w:val="-12"/>
        </w:rPr>
        <w:t> </w:t>
      </w:r>
      <w:r>
        <w:rPr/>
        <w:t>lo</w:t>
      </w:r>
      <w:r>
        <w:rPr>
          <w:spacing w:val="-8"/>
        </w:rPr>
        <w:t> </w:t>
      </w:r>
      <w:r>
        <w:rPr/>
        <w:t>relacionado</w:t>
      </w:r>
      <w:r>
        <w:rPr>
          <w:spacing w:val="-9"/>
        </w:rPr>
        <w:t> </w:t>
      </w:r>
      <w:r>
        <w:rPr/>
        <w:t>con</w:t>
      </w:r>
      <w:r>
        <w:rPr>
          <w:spacing w:val="-7"/>
        </w:rPr>
        <w:t> </w:t>
      </w:r>
      <w:r>
        <w:rPr/>
        <w:t>la</w:t>
      </w:r>
      <w:r>
        <w:rPr>
          <w:spacing w:val="-9"/>
        </w:rPr>
        <w:t> </w:t>
      </w:r>
      <w:r>
        <w:rPr/>
        <w:t>legislación</w:t>
      </w:r>
      <w:r>
        <w:rPr>
          <w:spacing w:val="-8"/>
        </w:rPr>
        <w:t> </w:t>
      </w:r>
      <w:r>
        <w:rPr/>
        <w:t>vigente</w:t>
      </w:r>
      <w:r>
        <w:rPr>
          <w:spacing w:val="-58"/>
        </w:rPr>
        <w:t> </w:t>
      </w:r>
      <w:r>
        <w:rPr/>
        <w:t>que</w:t>
      </w:r>
      <w:r>
        <w:rPr>
          <w:spacing w:val="-2"/>
        </w:rPr>
        <w:t> </w:t>
      </w:r>
      <w:r>
        <w:rPr/>
        <w:t>es atinente</w:t>
      </w:r>
      <w:r>
        <w:rPr>
          <w:spacing w:val="1"/>
        </w:rPr>
        <w:t> </w:t>
      </w:r>
      <w:r>
        <w:rPr/>
        <w:t>al área</w:t>
      </w:r>
      <w:r>
        <w:rPr>
          <w:spacing w:val="-1"/>
        </w:rPr>
        <w:t> </w:t>
      </w:r>
      <w:r>
        <w:rPr/>
        <w:t>contable</w:t>
      </w:r>
      <w:r>
        <w:rPr>
          <w:spacing w:val="1"/>
        </w:rPr>
        <w:t> </w:t>
      </w:r>
      <w:r>
        <w:rPr/>
        <w:t>y</w:t>
      </w:r>
      <w:r>
        <w:rPr>
          <w:spacing w:val="-3"/>
        </w:rPr>
        <w:t> </w:t>
      </w:r>
      <w:r>
        <w:rPr/>
        <w:t>financiera.</w:t>
      </w:r>
    </w:p>
    <w:p>
      <w:pPr>
        <w:pStyle w:val="Heading2"/>
        <w:spacing w:before="6"/>
        <w:ind w:left="982" w:right="0"/>
        <w:jc w:val="both"/>
      </w:pPr>
      <w:r>
        <w:rPr/>
        <w:t>Gestión</w:t>
      </w:r>
      <w:r>
        <w:rPr>
          <w:spacing w:val="-3"/>
        </w:rPr>
        <w:t> </w:t>
      </w:r>
      <w:r>
        <w:rPr/>
        <w:t>en</w:t>
      </w:r>
      <w:r>
        <w:rPr>
          <w:spacing w:val="-2"/>
        </w:rPr>
        <w:t> </w:t>
      </w:r>
      <w:r>
        <w:rPr/>
        <w:t>Tecnologías</w:t>
      </w:r>
      <w:r>
        <w:rPr>
          <w:spacing w:val="-3"/>
        </w:rPr>
        <w:t> </w:t>
      </w:r>
      <w:r>
        <w:rPr/>
        <w:t>Digitales</w:t>
      </w:r>
      <w:r>
        <w:rPr>
          <w:spacing w:val="-2"/>
        </w:rPr>
        <w:t> </w:t>
      </w:r>
      <w:r>
        <w:rPr/>
        <w:t>Financieras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spacing w:line="480" w:lineRule="auto"/>
        <w:ind w:left="982" w:right="1333"/>
        <w:jc w:val="both"/>
      </w:pPr>
      <w:r>
        <w:rPr/>
        <w:t>Se trata temas de gran vigencia como: software de aplicación, tal como procesadores de texto, hojas electrónicas, presentaciones</w:t>
      </w:r>
      <w:r>
        <w:rPr>
          <w:spacing w:val="1"/>
        </w:rPr>
        <w:t> </w:t>
      </w:r>
      <w:r>
        <w:rPr/>
        <w:t>interactivas, Internet y otros.</w:t>
      </w:r>
      <w:r>
        <w:rPr>
          <w:spacing w:val="60"/>
        </w:rPr>
        <w:t> </w:t>
      </w:r>
      <w:r>
        <w:rPr/>
        <w:t>Además, se introduce al estudiante en temas como introducción</w:t>
      </w:r>
      <w:r>
        <w:rPr>
          <w:spacing w:val="60"/>
        </w:rPr>
        <w:t> </w:t>
      </w:r>
      <w:r>
        <w:rPr/>
        <w:t>a la Ciberseguridad, e introducción</w:t>
      </w:r>
      <w:r>
        <w:rPr>
          <w:spacing w:val="1"/>
        </w:rPr>
        <w:t> </w:t>
      </w:r>
      <w:r>
        <w:rPr/>
        <w:t>al</w:t>
      </w:r>
      <w:r>
        <w:rPr>
          <w:spacing w:val="-4"/>
        </w:rPr>
        <w:t> </w:t>
      </w:r>
      <w:r>
        <w:rPr/>
        <w:t>IoT,</w:t>
      </w:r>
      <w:r>
        <w:rPr>
          <w:spacing w:val="-7"/>
        </w:rPr>
        <w:t> </w:t>
      </w:r>
      <w:r>
        <w:rPr/>
        <w:t>Marketing</w:t>
      </w:r>
      <w:r>
        <w:rPr>
          <w:spacing w:val="-4"/>
        </w:rPr>
        <w:t> </w:t>
      </w:r>
      <w:r>
        <w:rPr/>
        <w:t>y</w:t>
      </w:r>
      <w:r>
        <w:rPr>
          <w:spacing w:val="-10"/>
        </w:rPr>
        <w:t> </w:t>
      </w:r>
      <w:r>
        <w:rPr/>
        <w:t>tecnología</w:t>
      </w:r>
      <w:r>
        <w:rPr>
          <w:spacing w:val="-7"/>
        </w:rPr>
        <w:t> </w:t>
      </w:r>
      <w:r>
        <w:rPr/>
        <w:t>en</w:t>
      </w:r>
      <w:r>
        <w:rPr>
          <w:spacing w:val="-6"/>
        </w:rPr>
        <w:t> </w:t>
      </w:r>
      <w:r>
        <w:rPr/>
        <w:t>el</w:t>
      </w:r>
      <w:r>
        <w:rPr>
          <w:spacing w:val="-6"/>
        </w:rPr>
        <w:t> </w:t>
      </w:r>
      <w:r>
        <w:rPr/>
        <w:t>campo</w:t>
      </w:r>
      <w:r>
        <w:rPr>
          <w:spacing w:val="-6"/>
        </w:rPr>
        <w:t> </w:t>
      </w:r>
      <w:r>
        <w:rPr/>
        <w:t>financiero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la</w:t>
      </w:r>
      <w:r>
        <w:rPr>
          <w:spacing w:val="-7"/>
        </w:rPr>
        <w:t> </w:t>
      </w:r>
      <w:r>
        <w:rPr/>
        <w:t>banca,</w:t>
      </w:r>
      <w:r>
        <w:rPr>
          <w:spacing w:val="-6"/>
        </w:rPr>
        <w:t> </w:t>
      </w:r>
      <w:r>
        <w:rPr/>
        <w:t>seguros</w:t>
      </w:r>
      <w:r>
        <w:rPr>
          <w:spacing w:val="-1"/>
        </w:rPr>
        <w:t> </w:t>
      </w:r>
      <w:r>
        <w:rPr/>
        <w:t>y</w:t>
      </w:r>
      <w:r>
        <w:rPr>
          <w:spacing w:val="-9"/>
        </w:rPr>
        <w:t> </w:t>
      </w:r>
      <w:r>
        <w:rPr/>
        <w:t>pensiones</w:t>
      </w:r>
      <w:r>
        <w:rPr>
          <w:spacing w:val="-4"/>
        </w:rPr>
        <w:t> </w:t>
      </w:r>
      <w:r>
        <w:rPr/>
        <w:t>y</w:t>
      </w:r>
      <w:r>
        <w:rPr>
          <w:spacing w:val="-11"/>
        </w:rPr>
        <w:t> </w:t>
      </w:r>
      <w:r>
        <w:rPr/>
        <w:t>el</w:t>
      </w:r>
      <w:r>
        <w:rPr>
          <w:spacing w:val="-6"/>
        </w:rPr>
        <w:t> </w:t>
      </w:r>
      <w:r>
        <w:rPr/>
        <w:t>Sistema</w:t>
      </w:r>
      <w:r>
        <w:rPr>
          <w:spacing w:val="-7"/>
        </w:rPr>
        <w:t> </w:t>
      </w:r>
      <w:r>
        <w:rPr/>
        <w:t>Nacional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Pagos</w:t>
      </w:r>
      <w:r>
        <w:rPr>
          <w:spacing w:val="-6"/>
        </w:rPr>
        <w:t> </w:t>
      </w:r>
      <w:r>
        <w:rPr/>
        <w:t>Electrónicos</w:t>
      </w:r>
      <w:r>
        <w:rPr>
          <w:spacing w:val="-58"/>
        </w:rPr>
        <w:t> </w:t>
      </w:r>
      <w:r>
        <w:rPr/>
        <w:t>(SINPE).</w:t>
      </w:r>
    </w:p>
    <w:p>
      <w:pPr>
        <w:spacing w:after="0" w:line="480" w:lineRule="auto"/>
        <w:jc w:val="both"/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1"/>
        <w:rPr>
          <w:sz w:val="17"/>
        </w:rPr>
      </w:pPr>
    </w:p>
    <w:p>
      <w:pPr>
        <w:pStyle w:val="Heading2"/>
        <w:spacing w:before="90"/>
        <w:ind w:left="1340" w:right="0"/>
        <w:jc w:val="both"/>
      </w:pPr>
      <w:r>
        <w:rPr/>
        <w:t>Gestión</w:t>
      </w:r>
      <w:r>
        <w:rPr>
          <w:spacing w:val="-2"/>
        </w:rPr>
        <w:t> </w:t>
      </w:r>
      <w:r>
        <w:rPr/>
        <w:t>Bancaria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Mercados Financieros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1340" w:right="974"/>
        <w:jc w:val="both"/>
      </w:pPr>
      <w:r>
        <w:rPr/>
        <w:t>Esta</w:t>
      </w:r>
      <w:r>
        <w:rPr>
          <w:spacing w:val="-11"/>
        </w:rPr>
        <w:t> </w:t>
      </w:r>
      <w:r>
        <w:rPr/>
        <w:t>subárea</w:t>
      </w:r>
      <w:r>
        <w:rPr>
          <w:spacing w:val="-10"/>
        </w:rPr>
        <w:t> </w:t>
      </w:r>
      <w:r>
        <w:rPr/>
        <w:t>contiene</w:t>
      </w:r>
      <w:r>
        <w:rPr>
          <w:spacing w:val="-10"/>
        </w:rPr>
        <w:t> </w:t>
      </w:r>
      <w:r>
        <w:rPr/>
        <w:t>temas</w:t>
      </w:r>
      <w:r>
        <w:rPr>
          <w:spacing w:val="-11"/>
        </w:rPr>
        <w:t> </w:t>
      </w:r>
      <w:r>
        <w:rPr/>
        <w:t>como:</w:t>
      </w:r>
      <w:r>
        <w:rPr>
          <w:spacing w:val="-10"/>
        </w:rPr>
        <w:t> </w:t>
      </w:r>
      <w:r>
        <w:rPr/>
        <w:t>contabilidad</w:t>
      </w:r>
      <w:r>
        <w:rPr>
          <w:spacing w:val="-8"/>
        </w:rPr>
        <w:t> </w:t>
      </w:r>
      <w:r>
        <w:rPr/>
        <w:t>de</w:t>
      </w:r>
      <w:r>
        <w:rPr>
          <w:spacing w:val="-10"/>
        </w:rPr>
        <w:t> </w:t>
      </w:r>
      <w:r>
        <w:rPr/>
        <w:t>gestión</w:t>
      </w:r>
      <w:r>
        <w:rPr>
          <w:spacing w:val="-11"/>
        </w:rPr>
        <w:t> </w:t>
      </w:r>
      <w:r>
        <w:rPr/>
        <w:t>de</w:t>
      </w:r>
      <w:r>
        <w:rPr>
          <w:spacing w:val="-9"/>
        </w:rPr>
        <w:t> </w:t>
      </w:r>
      <w:r>
        <w:rPr/>
        <w:t>servicios</w:t>
      </w:r>
      <w:r>
        <w:rPr>
          <w:spacing w:val="-10"/>
        </w:rPr>
        <w:t> </w:t>
      </w:r>
      <w:r>
        <w:rPr/>
        <w:t>financieros,</w:t>
      </w:r>
      <w:r>
        <w:rPr>
          <w:spacing w:val="-9"/>
        </w:rPr>
        <w:t> </w:t>
      </w:r>
      <w:r>
        <w:rPr/>
        <w:t>decisiones</w:t>
      </w:r>
      <w:r>
        <w:rPr>
          <w:spacing w:val="-8"/>
        </w:rPr>
        <w:t> </w:t>
      </w:r>
      <w:r>
        <w:rPr/>
        <w:t>de</w:t>
      </w:r>
      <w:r>
        <w:rPr>
          <w:spacing w:val="-12"/>
        </w:rPr>
        <w:t> </w:t>
      </w:r>
      <w:r>
        <w:rPr/>
        <w:t>inversión</w:t>
      </w:r>
      <w:r>
        <w:rPr>
          <w:spacing w:val="-11"/>
        </w:rPr>
        <w:t> </w:t>
      </w:r>
      <w:r>
        <w:rPr/>
        <w:t>a</w:t>
      </w:r>
      <w:r>
        <w:rPr>
          <w:spacing w:val="-9"/>
        </w:rPr>
        <w:t> </w:t>
      </w:r>
      <w:r>
        <w:rPr/>
        <w:t>largo</w:t>
      </w:r>
      <w:r>
        <w:rPr>
          <w:spacing w:val="-11"/>
        </w:rPr>
        <w:t> </w:t>
      </w:r>
      <w:r>
        <w:rPr/>
        <w:t>plazo,</w:t>
      </w:r>
      <w:r>
        <w:rPr>
          <w:spacing w:val="-10"/>
        </w:rPr>
        <w:t> </w:t>
      </w:r>
      <w:r>
        <w:rPr/>
        <w:t>decisiones</w:t>
      </w:r>
      <w:r>
        <w:rPr>
          <w:spacing w:val="-58"/>
        </w:rPr>
        <w:t> </w:t>
      </w:r>
      <w:r>
        <w:rPr/>
        <w:t>financieras a corto y largo plazo, finanzas y medios de pago del comercio internacional y emprendedurismo e innovación aplicado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la banca</w:t>
      </w:r>
      <w:r>
        <w:rPr>
          <w:spacing w:val="3"/>
        </w:rPr>
        <w:t> </w:t>
      </w:r>
      <w:r>
        <w:rPr/>
        <w:t>y</w:t>
      </w:r>
      <w:r>
        <w:rPr>
          <w:spacing w:val="-5"/>
        </w:rPr>
        <w:t> </w:t>
      </w:r>
      <w:r>
        <w:rPr/>
        <w:t>finanzas.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2"/>
        </w:rPr>
      </w:pPr>
    </w:p>
    <w:p>
      <w:pPr>
        <w:pStyle w:val="Heading2"/>
        <w:spacing w:before="1"/>
        <w:ind w:left="1340" w:right="0"/>
        <w:jc w:val="both"/>
      </w:pPr>
      <w:r>
        <w:rPr/>
        <w:t>Gestión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Seguros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spacing w:line="480" w:lineRule="auto"/>
        <w:ind w:left="1340" w:right="978"/>
        <w:jc w:val="both"/>
      </w:pPr>
      <w:r>
        <w:rPr/>
        <w:t>Se desarrolla en undécimo nivel e introduce a la persona estudiante en temas relacionados con el funcionamiento del mercado de</w:t>
      </w:r>
      <w:r>
        <w:rPr>
          <w:spacing w:val="1"/>
        </w:rPr>
        <w:t> </w:t>
      </w:r>
      <w:r>
        <w:rPr/>
        <w:t>seguros,</w:t>
      </w:r>
      <w:r>
        <w:rPr>
          <w:spacing w:val="-1"/>
        </w:rPr>
        <w:t> </w:t>
      </w:r>
      <w:r>
        <w:rPr/>
        <w:t>legislación del</w:t>
      </w:r>
      <w:r>
        <w:rPr>
          <w:spacing w:val="1"/>
        </w:rPr>
        <w:t> </w:t>
      </w:r>
      <w:r>
        <w:rPr/>
        <w:t>mercado de</w:t>
      </w:r>
      <w:r>
        <w:rPr>
          <w:spacing w:val="-1"/>
        </w:rPr>
        <w:t> </w:t>
      </w:r>
      <w:r>
        <w:rPr/>
        <w:t>seguros</w:t>
      </w:r>
      <w:r>
        <w:rPr>
          <w:spacing w:val="3"/>
        </w:rPr>
        <w:t> </w:t>
      </w:r>
      <w:r>
        <w:rPr/>
        <w:t>y</w:t>
      </w:r>
      <w:r>
        <w:rPr>
          <w:spacing w:val="-5"/>
        </w:rPr>
        <w:t> </w:t>
      </w:r>
      <w:r>
        <w:rPr/>
        <w:t>los</w:t>
      </w:r>
      <w:r>
        <w:rPr>
          <w:spacing w:val="1"/>
        </w:rPr>
        <w:t> </w:t>
      </w:r>
      <w:r>
        <w:rPr/>
        <w:t>fundamentos operativos, técnicos</w:t>
      </w:r>
      <w:r>
        <w:rPr>
          <w:spacing w:val="3"/>
        </w:rPr>
        <w:t> </w:t>
      </w:r>
      <w:r>
        <w:rPr/>
        <w:t>y</w:t>
      </w:r>
      <w:r>
        <w:rPr>
          <w:spacing w:val="-5"/>
        </w:rPr>
        <w:t> </w:t>
      </w:r>
      <w:r>
        <w:rPr/>
        <w:t>financieros de este mercado.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2"/>
        </w:rPr>
      </w:pPr>
    </w:p>
    <w:p>
      <w:pPr>
        <w:pStyle w:val="Heading2"/>
        <w:spacing w:before="0"/>
        <w:ind w:left="1340" w:right="0"/>
        <w:jc w:val="both"/>
      </w:pPr>
      <w:r>
        <w:rPr/>
        <w:t>Gestión</w:t>
      </w:r>
      <w:r>
        <w:rPr>
          <w:spacing w:val="1"/>
        </w:rPr>
        <w:t> </w:t>
      </w:r>
      <w:r>
        <w:rPr/>
        <w:t>Financiera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</w:t>
      </w:r>
      <w:r>
        <w:rPr/>
        <w:t>Legislación Vigente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spacing w:line="480" w:lineRule="auto" w:before="1"/>
        <w:ind w:left="1340" w:right="971"/>
        <w:jc w:val="both"/>
      </w:pPr>
      <w:r>
        <w:rPr/>
        <w:t>La subárea de duodécimo nivel, el estudiante se sitúa en el contexto de la Estadística aplicada a la banca, finanzas, seguros y</w:t>
      </w:r>
      <w:r>
        <w:rPr>
          <w:spacing w:val="1"/>
        </w:rPr>
        <w:t> </w:t>
      </w:r>
      <w:r>
        <w:rPr/>
        <w:t>pensiones, la auditoría de entidades: financieras, de seguros, bancos y mercados financieros, así mismo, instituciones financieras y</w:t>
      </w:r>
      <w:r>
        <w:rPr>
          <w:spacing w:val="1"/>
        </w:rPr>
        <w:t> </w:t>
      </w:r>
      <w:r>
        <w:rPr/>
        <w:t>la</w:t>
      </w:r>
      <w:r>
        <w:rPr>
          <w:spacing w:val="-1"/>
        </w:rPr>
        <w:t> </w:t>
      </w:r>
      <w:r>
        <w:rPr/>
        <w:t>regulación</w:t>
      </w:r>
      <w:r>
        <w:rPr>
          <w:spacing w:val="5"/>
        </w:rPr>
        <w:t> </w:t>
      </w:r>
      <w:r>
        <w:rPr/>
        <w:t>y</w:t>
      </w:r>
      <w:r>
        <w:rPr>
          <w:spacing w:val="-5"/>
        </w:rPr>
        <w:t> </w:t>
      </w:r>
      <w:r>
        <w:rPr/>
        <w:t>supervisión financiera.</w:t>
      </w:r>
    </w:p>
    <w:p>
      <w:pPr>
        <w:spacing w:after="0" w:line="480" w:lineRule="auto"/>
        <w:jc w:val="both"/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1"/>
        <w:rPr>
          <w:sz w:val="17"/>
        </w:rPr>
      </w:pPr>
    </w:p>
    <w:p>
      <w:pPr>
        <w:pStyle w:val="Heading2"/>
        <w:spacing w:before="90"/>
        <w:ind w:left="982" w:right="0"/>
        <w:jc w:val="both"/>
      </w:pPr>
      <w:r>
        <w:rPr/>
        <w:t>Gestión</w:t>
      </w:r>
      <w:r>
        <w:rPr>
          <w:spacing w:val="-3"/>
        </w:rPr>
        <w:t> </w:t>
      </w:r>
      <w:r>
        <w:rPr/>
        <w:t>de Pensiones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982" w:right="1332" w:firstLine="60"/>
        <w:jc w:val="both"/>
      </w:pPr>
      <w:r>
        <w:rPr/>
        <w:t>A través del desarrollo de esta subárea persona estudiante reconoce los aspectos básicos de pensiones, sus regímenes y todo lo</w:t>
      </w:r>
      <w:r>
        <w:rPr>
          <w:spacing w:val="1"/>
        </w:rPr>
        <w:t> </w:t>
      </w:r>
      <w:r>
        <w:rPr/>
        <w:t>concerniente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la legislación del mercado de</w:t>
      </w:r>
      <w:r>
        <w:rPr>
          <w:spacing w:val="-1"/>
        </w:rPr>
        <w:t> </w:t>
      </w:r>
      <w:r>
        <w:rPr/>
        <w:t>pensiones.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2"/>
        </w:rPr>
      </w:pPr>
    </w:p>
    <w:p>
      <w:pPr>
        <w:pStyle w:val="Heading2"/>
        <w:spacing w:before="1"/>
        <w:ind w:left="982" w:right="0"/>
        <w:jc w:val="both"/>
      </w:pPr>
      <w:r>
        <w:rPr/>
        <w:t>English Oriented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Banking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Finance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spacing w:line="480" w:lineRule="auto"/>
        <w:ind w:left="982" w:right="1336"/>
        <w:jc w:val="both"/>
      </w:pPr>
      <w:r>
        <w:rPr/>
        <w:t>La subárea se detalla con precisión al final de programa de estudio e incorpora por primera vez un inglés para fines específicos</w:t>
      </w:r>
      <w:r>
        <w:rPr>
          <w:spacing w:val="1"/>
        </w:rPr>
        <w:t> </w:t>
      </w:r>
      <w:r>
        <w:rPr>
          <w:spacing w:val="-1"/>
        </w:rPr>
        <w:t>(ESP),</w:t>
      </w:r>
      <w:r>
        <w:rPr>
          <w:spacing w:val="-16"/>
        </w:rPr>
        <w:t> </w:t>
      </w:r>
      <w:r>
        <w:rPr>
          <w:spacing w:val="-1"/>
        </w:rPr>
        <w:t>en</w:t>
      </w:r>
      <w:r>
        <w:rPr>
          <w:spacing w:val="-12"/>
        </w:rPr>
        <w:t> </w:t>
      </w:r>
      <w:r>
        <w:rPr>
          <w:spacing w:val="-1"/>
        </w:rPr>
        <w:t>el</w:t>
      </w:r>
      <w:r>
        <w:rPr>
          <w:spacing w:val="-14"/>
        </w:rPr>
        <w:t> </w:t>
      </w:r>
      <w:r>
        <w:rPr>
          <w:spacing w:val="-1"/>
        </w:rPr>
        <w:t>cual</w:t>
      </w:r>
      <w:r>
        <w:rPr>
          <w:spacing w:val="-14"/>
        </w:rPr>
        <w:t> </w:t>
      </w:r>
      <w:r>
        <w:rPr>
          <w:spacing w:val="-1"/>
        </w:rPr>
        <w:t>se</w:t>
      </w:r>
      <w:r>
        <w:rPr>
          <w:spacing w:val="-16"/>
        </w:rPr>
        <w:t> </w:t>
      </w:r>
      <w:r>
        <w:rPr/>
        <w:t>trabajan</w:t>
      </w:r>
      <w:r>
        <w:rPr>
          <w:spacing w:val="-15"/>
        </w:rPr>
        <w:t> </w:t>
      </w:r>
      <w:r>
        <w:rPr/>
        <w:t>las</w:t>
      </w:r>
      <w:r>
        <w:rPr>
          <w:spacing w:val="-13"/>
        </w:rPr>
        <w:t> </w:t>
      </w:r>
      <w:r>
        <w:rPr/>
        <w:t>cuatro</w:t>
      </w:r>
      <w:r>
        <w:rPr>
          <w:spacing w:val="-13"/>
        </w:rPr>
        <w:t> </w:t>
      </w:r>
      <w:r>
        <w:rPr/>
        <w:t>competencias</w:t>
      </w:r>
      <w:r>
        <w:rPr>
          <w:spacing w:val="-15"/>
        </w:rPr>
        <w:t> </w:t>
      </w:r>
      <w:r>
        <w:rPr/>
        <w:t>lingüísticas,</w:t>
      </w:r>
      <w:r>
        <w:rPr>
          <w:spacing w:val="-15"/>
        </w:rPr>
        <w:t> </w:t>
      </w:r>
      <w:r>
        <w:rPr/>
        <w:t>utilizando</w:t>
      </w:r>
      <w:r>
        <w:rPr>
          <w:spacing w:val="-15"/>
        </w:rPr>
        <w:t> </w:t>
      </w:r>
      <w:r>
        <w:rPr/>
        <w:t>los</w:t>
      </w:r>
      <w:r>
        <w:rPr>
          <w:spacing w:val="-14"/>
        </w:rPr>
        <w:t> </w:t>
      </w:r>
      <w:r>
        <w:rPr/>
        <w:t>seis</w:t>
      </w:r>
      <w:r>
        <w:rPr>
          <w:spacing w:val="-13"/>
        </w:rPr>
        <w:t> </w:t>
      </w:r>
      <w:r>
        <w:rPr/>
        <w:t>niveles</w:t>
      </w:r>
      <w:r>
        <w:rPr>
          <w:spacing w:val="-15"/>
        </w:rPr>
        <w:t> </w:t>
      </w:r>
      <w:r>
        <w:rPr/>
        <w:t>del</w:t>
      </w:r>
      <w:r>
        <w:rPr>
          <w:spacing w:val="-14"/>
        </w:rPr>
        <w:t> </w:t>
      </w:r>
      <w:r>
        <w:rPr/>
        <w:t>Marco</w:t>
      </w:r>
      <w:r>
        <w:rPr>
          <w:spacing w:val="-12"/>
        </w:rPr>
        <w:t> </w:t>
      </w:r>
      <w:r>
        <w:rPr/>
        <w:t>Común</w:t>
      </w:r>
      <w:r>
        <w:rPr>
          <w:spacing w:val="-14"/>
        </w:rPr>
        <w:t> </w:t>
      </w:r>
      <w:r>
        <w:rPr/>
        <w:t>Europeo</w:t>
      </w:r>
      <w:r>
        <w:rPr>
          <w:spacing w:val="-15"/>
        </w:rPr>
        <w:t> </w:t>
      </w:r>
      <w:r>
        <w:rPr/>
        <w:t>de</w:t>
      </w:r>
      <w:r>
        <w:rPr>
          <w:spacing w:val="-9"/>
        </w:rPr>
        <w:t> </w:t>
      </w:r>
      <w:r>
        <w:rPr/>
        <w:t>Referencia</w:t>
      </w:r>
      <w:r>
        <w:rPr>
          <w:spacing w:val="-58"/>
        </w:rPr>
        <w:t> </w:t>
      </w:r>
      <w:r>
        <w:rPr/>
        <w:t>(MCER)</w:t>
      </w:r>
      <w:r>
        <w:rPr>
          <w:spacing w:val="-1"/>
        </w:rPr>
        <w:t> </w:t>
      </w:r>
      <w:r>
        <w:rPr/>
        <w:t>con saberes esenciales propios del área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banca</w:t>
      </w:r>
      <w:r>
        <w:rPr>
          <w:spacing w:val="3"/>
        </w:rPr>
        <w:t> </w:t>
      </w:r>
      <w:r>
        <w:rPr/>
        <w:t>y</w:t>
      </w:r>
      <w:r>
        <w:rPr>
          <w:spacing w:val="-5"/>
        </w:rPr>
        <w:t> </w:t>
      </w:r>
      <w:r>
        <w:rPr/>
        <w:t>finanzas.</w:t>
      </w:r>
    </w:p>
    <w:p>
      <w:pPr>
        <w:spacing w:after="0" w:line="480" w:lineRule="auto"/>
        <w:jc w:val="both"/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Heading2"/>
        <w:spacing w:before="90"/>
        <w:ind w:left="717" w:right="363"/>
      </w:pPr>
      <w:bookmarkStart w:name="_bookmark12" w:id="13"/>
      <w:bookmarkEnd w:id="13"/>
      <w:r>
        <w:rPr>
          <w:b w:val="0"/>
        </w:rPr>
      </w:r>
      <w:r>
        <w:rPr>
          <w:color w:val="246696"/>
        </w:rPr>
        <w:t>Fundamentación</w:t>
      </w:r>
    </w:p>
    <w:p>
      <w:pPr>
        <w:pStyle w:val="BodyText"/>
        <w:spacing w:line="480" w:lineRule="auto" w:before="129"/>
        <w:ind w:left="1338" w:right="972"/>
        <w:jc w:val="both"/>
      </w:pPr>
      <w:r>
        <w:rPr/>
        <w:t>El sistema educativo se fundamenta en la Constitución Política de Costa Rica (1949), la cual establece que “el Estado tiene la</w:t>
      </w:r>
      <w:r>
        <w:rPr>
          <w:spacing w:val="1"/>
        </w:rPr>
        <w:t> </w:t>
      </w:r>
      <w:r>
        <w:rPr/>
        <w:t>obligación de brindar una educación adecuada que se ajuste a las necesidades</w:t>
      </w:r>
      <w:r>
        <w:rPr>
          <w:spacing w:val="1"/>
        </w:rPr>
        <w:t> </w:t>
      </w:r>
      <w:r>
        <w:rPr/>
        <w:t>y requerimientos de los y las estudiantes, y</w:t>
      </w:r>
      <w:r>
        <w:rPr>
          <w:spacing w:val="1"/>
        </w:rPr>
        <w:t> </w:t>
      </w:r>
      <w:r>
        <w:rPr/>
        <w:t>permitiéndoles</w:t>
      </w:r>
      <w:r>
        <w:rPr>
          <w:spacing w:val="-4"/>
        </w:rPr>
        <w:t> </w:t>
      </w:r>
      <w:r>
        <w:rPr/>
        <w:t>desarrollar</w:t>
      </w:r>
      <w:r>
        <w:rPr>
          <w:spacing w:val="-5"/>
        </w:rPr>
        <w:t> </w:t>
      </w:r>
      <w:r>
        <w:rPr/>
        <w:t>al</w:t>
      </w:r>
      <w:r>
        <w:rPr>
          <w:spacing w:val="-3"/>
        </w:rPr>
        <w:t> </w:t>
      </w:r>
      <w:r>
        <w:rPr/>
        <w:t>máximo</w:t>
      </w:r>
      <w:r>
        <w:rPr>
          <w:spacing w:val="-3"/>
        </w:rPr>
        <w:t> </w:t>
      </w:r>
      <w:r>
        <w:rPr/>
        <w:t>sus</w:t>
      </w:r>
      <w:r>
        <w:rPr>
          <w:spacing w:val="-3"/>
        </w:rPr>
        <w:t> </w:t>
      </w:r>
      <w:r>
        <w:rPr/>
        <w:t>aptitudes,</w:t>
      </w:r>
      <w:r>
        <w:rPr>
          <w:spacing w:val="-4"/>
        </w:rPr>
        <w:t> </w:t>
      </w:r>
      <w:r>
        <w:rPr/>
        <w:t>determinando</w:t>
      </w:r>
      <w:r>
        <w:rPr>
          <w:spacing w:val="-2"/>
        </w:rPr>
        <w:t> </w:t>
      </w:r>
      <w:r>
        <w:rPr/>
        <w:t>la educación</w:t>
      </w:r>
      <w:r>
        <w:rPr>
          <w:spacing w:val="-3"/>
        </w:rPr>
        <w:t> </w:t>
      </w:r>
      <w:r>
        <w:rPr/>
        <w:t>como</w:t>
      </w:r>
      <w:r>
        <w:rPr>
          <w:spacing w:val="-3"/>
        </w:rPr>
        <w:t> </w:t>
      </w:r>
      <w:r>
        <w:rPr/>
        <w:t>un</w:t>
      </w:r>
      <w:r>
        <w:rPr>
          <w:spacing w:val="-3"/>
        </w:rPr>
        <w:t> </w:t>
      </w:r>
      <w:r>
        <w:rPr/>
        <w:t>derecho</w:t>
      </w:r>
      <w:r>
        <w:rPr>
          <w:spacing w:val="-1"/>
        </w:rPr>
        <w:t> </w:t>
      </w:r>
      <w:r>
        <w:rPr/>
        <w:t>fundamental”</w:t>
      </w:r>
      <w:r>
        <w:rPr>
          <w:spacing w:val="-1"/>
        </w:rPr>
        <w:t> </w:t>
      </w:r>
      <w:r>
        <w:rPr/>
        <w:t>(Artículos</w:t>
      </w:r>
      <w:r>
        <w:rPr>
          <w:spacing w:val="-3"/>
        </w:rPr>
        <w:t> </w:t>
      </w:r>
      <w:r>
        <w:rPr/>
        <w:t>77</w:t>
      </w:r>
      <w:r>
        <w:rPr>
          <w:spacing w:val="2"/>
        </w:rPr>
        <w:t> </w:t>
      </w:r>
      <w:r>
        <w:rPr/>
        <w:t>y</w:t>
      </w:r>
      <w:r>
        <w:rPr>
          <w:spacing w:val="-6"/>
        </w:rPr>
        <w:t> </w:t>
      </w:r>
      <w:r>
        <w:rPr/>
        <w:t>78).</w:t>
      </w:r>
      <w:r>
        <w:rPr>
          <w:spacing w:val="-58"/>
        </w:rPr>
        <w:t> </w:t>
      </w:r>
      <w:r>
        <w:rPr/>
        <w:t>El Consejo de Superior de Educación (CSE), en el marco de su mandato constitucional, ha aprobado una serie de disposiciones,</w:t>
      </w:r>
      <w:r>
        <w:rPr>
          <w:spacing w:val="1"/>
        </w:rPr>
        <w:t> </w:t>
      </w:r>
      <w:r>
        <w:rPr/>
        <w:t>normativas</w:t>
      </w:r>
      <w:r>
        <w:rPr>
          <w:spacing w:val="-5"/>
        </w:rPr>
        <w:t> </w:t>
      </w:r>
      <w:r>
        <w:rPr/>
        <w:t>y</w:t>
      </w:r>
      <w:r>
        <w:rPr>
          <w:spacing w:val="-11"/>
        </w:rPr>
        <w:t> </w:t>
      </w:r>
      <w:r>
        <w:rPr/>
        <w:t>políticas</w:t>
      </w:r>
      <w:r>
        <w:rPr>
          <w:spacing w:val="-6"/>
        </w:rPr>
        <w:t> </w:t>
      </w:r>
      <w:r>
        <w:rPr/>
        <w:t>trascendentales</w:t>
      </w:r>
      <w:r>
        <w:rPr>
          <w:spacing w:val="-6"/>
        </w:rPr>
        <w:t> </w:t>
      </w:r>
      <w:r>
        <w:rPr/>
        <w:t>para</w:t>
      </w:r>
      <w:r>
        <w:rPr>
          <w:spacing w:val="-8"/>
        </w:rPr>
        <w:t> </w:t>
      </w:r>
      <w:r>
        <w:rPr/>
        <w:t>orientar</w:t>
      </w:r>
      <w:r>
        <w:rPr>
          <w:spacing w:val="-7"/>
        </w:rPr>
        <w:t> </w:t>
      </w:r>
      <w:r>
        <w:rPr/>
        <w:t>la</w:t>
      </w:r>
      <w:r>
        <w:rPr>
          <w:spacing w:val="-7"/>
        </w:rPr>
        <w:t> </w:t>
      </w:r>
      <w:r>
        <w:rPr/>
        <w:t>educación</w:t>
      </w:r>
      <w:r>
        <w:rPr>
          <w:spacing w:val="-6"/>
        </w:rPr>
        <w:t> </w:t>
      </w:r>
      <w:r>
        <w:rPr/>
        <w:t>costarricense.</w:t>
      </w:r>
      <w:r>
        <w:rPr>
          <w:spacing w:val="-6"/>
        </w:rPr>
        <w:t> </w:t>
      </w:r>
      <w:r>
        <w:rPr/>
        <w:t>Reviste</w:t>
      </w:r>
      <w:r>
        <w:rPr>
          <w:spacing w:val="-7"/>
        </w:rPr>
        <w:t> </w:t>
      </w:r>
      <w:r>
        <w:rPr/>
        <w:t>especial</w:t>
      </w:r>
      <w:r>
        <w:rPr>
          <w:spacing w:val="-6"/>
        </w:rPr>
        <w:t> </w:t>
      </w:r>
      <w:r>
        <w:rPr/>
        <w:t>importancia</w:t>
      </w:r>
      <w:r>
        <w:rPr>
          <w:spacing w:val="-7"/>
        </w:rPr>
        <w:t> </w:t>
      </w:r>
      <w:r>
        <w:rPr/>
        <w:t>en</w:t>
      </w:r>
      <w:r>
        <w:rPr>
          <w:spacing w:val="-6"/>
        </w:rPr>
        <w:t> </w:t>
      </w:r>
      <w:r>
        <w:rPr/>
        <w:t>la</w:t>
      </w:r>
      <w:r>
        <w:rPr>
          <w:spacing w:val="-7"/>
        </w:rPr>
        <w:t> </w:t>
      </w:r>
      <w:r>
        <w:rPr/>
        <w:t>política curricular</w:t>
      </w:r>
      <w:r>
        <w:rPr>
          <w:spacing w:val="-58"/>
        </w:rPr>
        <w:t> </w:t>
      </w:r>
      <w:r>
        <w:rPr/>
        <w:t>el documento “Educar para una Nueva ciudadanía” y en la política educativa el escrito “La persona: centro del proceso educativo y</w:t>
      </w:r>
      <w:r>
        <w:rPr>
          <w:spacing w:val="-57"/>
        </w:rPr>
        <w:t> </w:t>
      </w:r>
      <w:r>
        <w:rPr/>
        <w:t>sujeto</w:t>
      </w:r>
      <w:r>
        <w:rPr>
          <w:spacing w:val="-3"/>
        </w:rPr>
        <w:t> </w:t>
      </w:r>
      <w:r>
        <w:rPr/>
        <w:t>transformador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sociedad”.</w:t>
      </w:r>
      <w:r>
        <w:rPr>
          <w:spacing w:val="57"/>
        </w:rPr>
        <w:t> </w:t>
      </w:r>
      <w:r>
        <w:rPr/>
        <w:t>Mediante</w:t>
      </w:r>
      <w:r>
        <w:rPr>
          <w:spacing w:val="-3"/>
        </w:rPr>
        <w:t> </w:t>
      </w:r>
      <w:r>
        <w:rPr/>
        <w:t>el</w:t>
      </w:r>
      <w:r>
        <w:rPr>
          <w:spacing w:val="2"/>
        </w:rPr>
        <w:t> </w:t>
      </w:r>
      <w:r>
        <w:rPr/>
        <w:t>Acuerdo</w:t>
      </w:r>
      <w:r>
        <w:rPr>
          <w:spacing w:val="-2"/>
        </w:rPr>
        <w:t> </w:t>
      </w:r>
      <w:r>
        <w:rPr/>
        <w:t>CSE</w:t>
      </w:r>
      <w:r>
        <w:rPr>
          <w:spacing w:val="-2"/>
        </w:rPr>
        <w:t> </w:t>
      </w:r>
      <w:r>
        <w:rPr/>
        <w:t>06-37-2016,</w:t>
      </w:r>
      <w:r>
        <w:rPr>
          <w:spacing w:val="-2"/>
        </w:rPr>
        <w:t> </w:t>
      </w:r>
      <w:r>
        <w:rPr/>
        <w:t>se</w:t>
      </w:r>
      <w:r>
        <w:rPr>
          <w:spacing w:val="-3"/>
        </w:rPr>
        <w:t> </w:t>
      </w:r>
      <w:r>
        <w:rPr/>
        <w:t>implementó el</w:t>
      </w:r>
      <w:r>
        <w:rPr>
          <w:spacing w:val="-2"/>
        </w:rPr>
        <w:t> </w:t>
      </w:r>
      <w:r>
        <w:rPr/>
        <w:t>Marco</w:t>
      </w:r>
      <w:r>
        <w:rPr>
          <w:spacing w:val="-2"/>
        </w:rPr>
        <w:t> </w:t>
      </w:r>
      <w:r>
        <w:rPr/>
        <w:t>Nacional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Cualificaciones</w:t>
      </w:r>
      <w:r>
        <w:rPr>
          <w:spacing w:val="-57"/>
        </w:rPr>
        <w:t> </w:t>
      </w:r>
      <w:r>
        <w:rPr/>
        <w:t>de</w:t>
      </w:r>
      <w:r>
        <w:rPr>
          <w:spacing w:val="-8"/>
        </w:rPr>
        <w:t> </w:t>
      </w:r>
      <w:r>
        <w:rPr/>
        <w:t>la</w:t>
      </w:r>
      <w:r>
        <w:rPr>
          <w:spacing w:val="-7"/>
        </w:rPr>
        <w:t> </w:t>
      </w:r>
      <w:r>
        <w:rPr/>
        <w:t>Educación</w:t>
      </w:r>
      <w:r>
        <w:rPr>
          <w:spacing w:val="-1"/>
        </w:rPr>
        <w:t> </w:t>
      </w:r>
      <w:r>
        <w:rPr/>
        <w:t>y</w:t>
      </w:r>
      <w:r>
        <w:rPr>
          <w:spacing w:val="-8"/>
        </w:rPr>
        <w:t> </w:t>
      </w:r>
      <w:r>
        <w:rPr/>
        <w:t>Formación</w:t>
      </w:r>
      <w:r>
        <w:rPr>
          <w:spacing w:val="-7"/>
        </w:rPr>
        <w:t> </w:t>
      </w:r>
      <w:r>
        <w:rPr/>
        <w:t>Técnica</w:t>
      </w:r>
      <w:r>
        <w:rPr>
          <w:spacing w:val="-8"/>
        </w:rPr>
        <w:t> </w:t>
      </w:r>
      <w:r>
        <w:rPr/>
        <w:t>Profesional</w:t>
      </w:r>
      <w:r>
        <w:rPr>
          <w:spacing w:val="-4"/>
        </w:rPr>
        <w:t> </w:t>
      </w:r>
      <w:r>
        <w:rPr/>
        <w:t>en</w:t>
      </w:r>
      <w:r>
        <w:rPr>
          <w:spacing w:val="-6"/>
        </w:rPr>
        <w:t> </w:t>
      </w:r>
      <w:r>
        <w:rPr/>
        <w:t>Costa</w:t>
      </w:r>
      <w:r>
        <w:rPr>
          <w:spacing w:val="-7"/>
        </w:rPr>
        <w:t> </w:t>
      </w:r>
      <w:r>
        <w:rPr/>
        <w:t>Rica</w:t>
      </w:r>
      <w:r>
        <w:rPr>
          <w:spacing w:val="-9"/>
        </w:rPr>
        <w:t> </w:t>
      </w:r>
      <w:r>
        <w:rPr/>
        <w:t>(MNC-EFTP-CRF)</w:t>
      </w:r>
      <w:r>
        <w:rPr>
          <w:spacing w:val="-5"/>
        </w:rPr>
        <w:t> </w:t>
      </w:r>
      <w:r>
        <w:rPr/>
        <w:t>y</w:t>
      </w:r>
      <w:r>
        <w:rPr>
          <w:spacing w:val="-11"/>
        </w:rPr>
        <w:t> </w:t>
      </w:r>
      <w:r>
        <w:rPr/>
        <w:t>con</w:t>
      </w:r>
      <w:r>
        <w:rPr>
          <w:spacing w:val="-4"/>
        </w:rPr>
        <w:t> </w:t>
      </w:r>
      <w:r>
        <w:rPr/>
        <w:t>el</w:t>
      </w:r>
      <w:r>
        <w:rPr>
          <w:spacing w:val="-6"/>
        </w:rPr>
        <w:t> </w:t>
      </w:r>
      <w:r>
        <w:rPr/>
        <w:t>Acuerdo</w:t>
      </w:r>
      <w:r>
        <w:rPr>
          <w:spacing w:val="-7"/>
        </w:rPr>
        <w:t> </w:t>
      </w:r>
      <w:r>
        <w:rPr/>
        <w:t>CSE</w:t>
      </w:r>
      <w:r>
        <w:rPr>
          <w:spacing w:val="-6"/>
        </w:rPr>
        <w:t> </w:t>
      </w:r>
      <w:r>
        <w:rPr/>
        <w:t>06-67-2016,</w:t>
      </w:r>
      <w:r>
        <w:rPr>
          <w:spacing w:val="-6"/>
        </w:rPr>
        <w:t> </w:t>
      </w:r>
      <w:r>
        <w:rPr/>
        <w:t>el</w:t>
      </w:r>
      <w:r>
        <w:rPr>
          <w:spacing w:val="-6"/>
        </w:rPr>
        <w:t> </w:t>
      </w:r>
      <w:r>
        <w:rPr/>
        <w:t>proyecto</w:t>
      </w:r>
      <w:r>
        <w:rPr>
          <w:spacing w:val="-58"/>
        </w:rPr>
        <w:t> </w:t>
      </w:r>
      <w:r>
        <w:rPr/>
        <w:t>piloto “Modelo Dual: Institucionalización de una alternativa para el fortalecimiento del sistema educativo y la inserción laboral de</w:t>
      </w:r>
      <w:r>
        <w:rPr>
          <w:spacing w:val="1"/>
        </w:rPr>
        <w:t> </w:t>
      </w:r>
      <w:r>
        <w:rPr/>
        <w:t>los jóvenes en Costa Rica”.</w:t>
      </w:r>
      <w:r>
        <w:rPr>
          <w:spacing w:val="1"/>
        </w:rPr>
        <w:t> </w:t>
      </w:r>
      <w:r>
        <w:rPr/>
        <w:t>La consolidación de las cuatros estrategias responden a las necesidades de la educación técnica y</w:t>
      </w:r>
      <w:r>
        <w:rPr>
          <w:spacing w:val="1"/>
        </w:rPr>
        <w:t> </w:t>
      </w:r>
      <w:r>
        <w:rPr>
          <w:spacing w:val="-1"/>
        </w:rPr>
        <w:t>formación</w:t>
      </w:r>
      <w:r>
        <w:rPr>
          <w:spacing w:val="-14"/>
        </w:rPr>
        <w:t> </w:t>
      </w:r>
      <w:r>
        <w:rPr/>
        <w:t>profesional,</w:t>
      </w:r>
      <w:r>
        <w:rPr>
          <w:spacing w:val="-14"/>
        </w:rPr>
        <w:t> </w:t>
      </w:r>
      <w:r>
        <w:rPr/>
        <w:t>que</w:t>
      </w:r>
      <w:r>
        <w:rPr>
          <w:spacing w:val="-16"/>
        </w:rPr>
        <w:t> </w:t>
      </w:r>
      <w:r>
        <w:rPr/>
        <w:t>demanda</w:t>
      </w:r>
      <w:r>
        <w:rPr>
          <w:spacing w:val="-12"/>
        </w:rPr>
        <w:t> </w:t>
      </w:r>
      <w:r>
        <w:rPr/>
        <w:t>el</w:t>
      </w:r>
      <w:r>
        <w:rPr>
          <w:spacing w:val="-14"/>
        </w:rPr>
        <w:t> </w:t>
      </w:r>
      <w:r>
        <w:rPr/>
        <w:t>mundo</w:t>
      </w:r>
      <w:r>
        <w:rPr>
          <w:spacing w:val="-14"/>
        </w:rPr>
        <w:t> </w:t>
      </w:r>
      <w:r>
        <w:rPr/>
        <w:t>laboral</w:t>
      </w:r>
      <w:r>
        <w:rPr>
          <w:spacing w:val="-13"/>
        </w:rPr>
        <w:t> </w:t>
      </w:r>
      <w:r>
        <w:rPr/>
        <w:t>actual</w:t>
      </w:r>
      <w:r>
        <w:rPr>
          <w:spacing w:val="-10"/>
        </w:rPr>
        <w:t> </w:t>
      </w:r>
      <w:r>
        <w:rPr/>
        <w:t>y</w:t>
      </w:r>
      <w:r>
        <w:rPr>
          <w:spacing w:val="-17"/>
        </w:rPr>
        <w:t> </w:t>
      </w:r>
      <w:r>
        <w:rPr/>
        <w:t>el</w:t>
      </w:r>
      <w:r>
        <w:rPr>
          <w:spacing w:val="-11"/>
        </w:rPr>
        <w:t> </w:t>
      </w:r>
      <w:r>
        <w:rPr/>
        <w:t>fundamento</w:t>
      </w:r>
      <w:r>
        <w:rPr>
          <w:spacing w:val="-15"/>
        </w:rPr>
        <w:t> </w:t>
      </w:r>
      <w:r>
        <w:rPr/>
        <w:t>curricular</w:t>
      </w:r>
      <w:r>
        <w:rPr>
          <w:spacing w:val="-14"/>
        </w:rPr>
        <w:t> </w:t>
      </w:r>
      <w:r>
        <w:rPr/>
        <w:t>de</w:t>
      </w:r>
      <w:r>
        <w:rPr>
          <w:spacing w:val="-16"/>
        </w:rPr>
        <w:t> </w:t>
      </w:r>
      <w:r>
        <w:rPr/>
        <w:t>los</w:t>
      </w:r>
      <w:r>
        <w:rPr>
          <w:spacing w:val="-11"/>
        </w:rPr>
        <w:t> </w:t>
      </w:r>
      <w:r>
        <w:rPr/>
        <w:t>programas</w:t>
      </w:r>
      <w:r>
        <w:rPr>
          <w:spacing w:val="-15"/>
        </w:rPr>
        <w:t> </w:t>
      </w:r>
      <w:r>
        <w:rPr/>
        <w:t>de</w:t>
      </w:r>
      <w:r>
        <w:rPr>
          <w:spacing w:val="-13"/>
        </w:rPr>
        <w:t> </w:t>
      </w:r>
      <w:r>
        <w:rPr/>
        <w:t>estudio,</w:t>
      </w:r>
      <w:r>
        <w:rPr>
          <w:spacing w:val="-14"/>
        </w:rPr>
        <w:t> </w:t>
      </w:r>
      <w:r>
        <w:rPr/>
        <w:t>bajo</w:t>
      </w:r>
      <w:r>
        <w:rPr>
          <w:spacing w:val="-14"/>
        </w:rPr>
        <w:t> </w:t>
      </w:r>
      <w:r>
        <w:rPr/>
        <w:t>un</w:t>
      </w:r>
      <w:r>
        <w:rPr>
          <w:spacing w:val="-13"/>
        </w:rPr>
        <w:t> </w:t>
      </w:r>
      <w:r>
        <w:rPr/>
        <w:t>enfoque</w:t>
      </w:r>
      <w:r>
        <w:rPr>
          <w:spacing w:val="-57"/>
        </w:rPr>
        <w:t> </w:t>
      </w:r>
      <w:r>
        <w:rPr/>
        <w:t>de educación basada en normas de competencias, el cual constituye uno de los avances más importantes de la educación técnica</w:t>
      </w:r>
      <w:r>
        <w:rPr>
          <w:spacing w:val="1"/>
        </w:rPr>
        <w:t> </w:t>
      </w:r>
      <w:r>
        <w:rPr/>
        <w:t>profesional</w:t>
      </w:r>
      <w:r>
        <w:rPr>
          <w:spacing w:val="-1"/>
        </w:rPr>
        <w:t> </w:t>
      </w:r>
      <w:r>
        <w:rPr/>
        <w:t>costarricense</w:t>
      </w:r>
      <w:r>
        <w:rPr>
          <w:spacing w:val="1"/>
        </w:rPr>
        <w:t> </w:t>
      </w:r>
      <w:r>
        <w:rPr/>
        <w:t>en el camino hacia una educación holista.</w:t>
      </w:r>
    </w:p>
    <w:p>
      <w:pPr>
        <w:spacing w:after="0" w:line="480" w:lineRule="auto"/>
        <w:jc w:val="both"/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980" w:right="1335"/>
        <w:jc w:val="both"/>
      </w:pPr>
      <w:r>
        <w:rPr/>
        <w:t>Cabe</w:t>
      </w:r>
      <w:r>
        <w:rPr>
          <w:spacing w:val="-3"/>
        </w:rPr>
        <w:t> </w:t>
      </w:r>
      <w:r>
        <w:rPr/>
        <w:t>resaltar</w:t>
      </w:r>
      <w:r>
        <w:rPr>
          <w:spacing w:val="-1"/>
        </w:rPr>
        <w:t> </w:t>
      </w:r>
      <w:r>
        <w:rPr/>
        <w:t>los</w:t>
      </w:r>
      <w:r>
        <w:rPr>
          <w:spacing w:val="-2"/>
        </w:rPr>
        <w:t> </w:t>
      </w:r>
      <w:r>
        <w:rPr/>
        <w:t>aspectos</w:t>
      </w:r>
      <w:r>
        <w:rPr>
          <w:spacing w:val="-1"/>
        </w:rPr>
        <w:t> </w:t>
      </w:r>
      <w:r>
        <w:rPr/>
        <w:t>señalados</w:t>
      </w:r>
      <w:r>
        <w:rPr>
          <w:spacing w:val="-2"/>
        </w:rPr>
        <w:t> </w:t>
      </w:r>
      <w:r>
        <w:rPr/>
        <w:t>por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Organización</w:t>
      </w:r>
      <w:r>
        <w:rPr>
          <w:spacing w:val="-1"/>
        </w:rPr>
        <w:t> </w:t>
      </w:r>
      <w:r>
        <w:rPr/>
        <w:t>para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Cooperación</w:t>
      </w:r>
      <w:r>
        <w:rPr>
          <w:spacing w:val="1"/>
        </w:rPr>
        <w:t> </w:t>
      </w:r>
      <w:r>
        <w:rPr/>
        <w:t>y</w:t>
      </w:r>
      <w:r>
        <w:rPr>
          <w:spacing w:val="-8"/>
        </w:rPr>
        <w:t> </w:t>
      </w:r>
      <w:r>
        <w:rPr/>
        <w:t>el</w:t>
      </w:r>
      <w:r>
        <w:rPr>
          <w:spacing w:val="3"/>
        </w:rPr>
        <w:t> </w:t>
      </w:r>
      <w:r>
        <w:rPr/>
        <w:t>Desarrollo</w:t>
      </w:r>
      <w:r>
        <w:rPr>
          <w:spacing w:val="-2"/>
        </w:rPr>
        <w:t> </w:t>
      </w:r>
      <w:r>
        <w:rPr/>
        <w:t>Económicos</w:t>
      </w:r>
      <w:r>
        <w:rPr>
          <w:spacing w:val="-1"/>
        </w:rPr>
        <w:t> </w:t>
      </w:r>
      <w:r>
        <w:rPr/>
        <w:t>(OCDE),</w:t>
      </w:r>
      <w:r>
        <w:rPr>
          <w:spacing w:val="-2"/>
        </w:rPr>
        <w:t> </w:t>
      </w:r>
      <w:r>
        <w:rPr/>
        <w:t>en</w:t>
      </w:r>
      <w:r>
        <w:rPr>
          <w:spacing w:val="-1"/>
        </w:rPr>
        <w:t> </w:t>
      </w:r>
      <w:r>
        <w:rPr/>
        <w:t>relación</w:t>
      </w:r>
      <w:r>
        <w:rPr>
          <w:spacing w:val="-2"/>
        </w:rPr>
        <w:t> </w:t>
      </w:r>
      <w:r>
        <w:rPr/>
        <w:t>con</w:t>
      </w:r>
      <w:r>
        <w:rPr>
          <w:spacing w:val="-57"/>
        </w:rPr>
        <w:t> </w:t>
      </w:r>
      <w:r>
        <w:rPr/>
        <w:t>el reconocimiento a la educación técnica y la formación profesional como un contribuyente clave para el desarrollo económico y la</w:t>
      </w:r>
      <w:r>
        <w:rPr>
          <w:spacing w:val="-57"/>
        </w:rPr>
        <w:t> </w:t>
      </w:r>
      <w:r>
        <w:rPr/>
        <w:t>cohesión</w:t>
      </w:r>
      <w:r>
        <w:rPr>
          <w:spacing w:val="-1"/>
        </w:rPr>
        <w:t> </w:t>
      </w:r>
      <w:r>
        <w:rPr/>
        <w:t>social (Galván,</w:t>
      </w:r>
      <w:r>
        <w:rPr>
          <w:spacing w:val="1"/>
        </w:rPr>
        <w:t> </w:t>
      </w:r>
      <w:r>
        <w:rPr/>
        <w:t>2015).</w:t>
      </w:r>
    </w:p>
    <w:p>
      <w:pPr>
        <w:pStyle w:val="BodyText"/>
        <w:spacing w:line="480" w:lineRule="auto" w:before="1"/>
        <w:ind w:left="980" w:right="1332"/>
        <w:jc w:val="both"/>
      </w:pPr>
      <w:r>
        <w:rPr/>
        <w:t>En acatamiento a lo establecido en las normativas y políticas aprobadas por el Consejo Superior de Educación, la DETCE ha</w:t>
      </w:r>
      <w:r>
        <w:rPr>
          <w:spacing w:val="1"/>
        </w:rPr>
        <w:t> </w:t>
      </w:r>
      <w:r>
        <w:rPr/>
        <w:t>implementado una serie de reformas educativas orientadas a brindar herramientas que propicien la incorporación de las personas a</w:t>
      </w:r>
      <w:r>
        <w:rPr>
          <w:spacing w:val="1"/>
        </w:rPr>
        <w:t> </w:t>
      </w:r>
      <w:r>
        <w:rPr/>
        <w:t>la</w:t>
      </w:r>
      <w:r>
        <w:rPr>
          <w:spacing w:val="-1"/>
        </w:rPr>
        <w:t> </w:t>
      </w:r>
      <w:r>
        <w:rPr/>
        <w:t>empleabilidad, la</w:t>
      </w:r>
      <w:r>
        <w:rPr>
          <w:spacing w:val="-1"/>
        </w:rPr>
        <w:t> </w:t>
      </w:r>
      <w:r>
        <w:rPr/>
        <w:t>creación de su propia</w:t>
      </w:r>
      <w:r>
        <w:rPr>
          <w:spacing w:val="-1"/>
        </w:rPr>
        <w:t> </w:t>
      </w:r>
      <w:r>
        <w:rPr/>
        <w:t>empresa</w:t>
      </w:r>
      <w:r>
        <w:rPr>
          <w:spacing w:val="1"/>
        </w:rPr>
        <w:t> </w:t>
      </w:r>
      <w:r>
        <w:rPr/>
        <w:t>o</w:t>
      </w:r>
      <w:r>
        <w:rPr>
          <w:spacing w:val="2"/>
        </w:rPr>
        <w:t> </w:t>
      </w:r>
      <w:r>
        <w:rPr/>
        <w:t>continuar estudios de</w:t>
      </w:r>
      <w:r>
        <w:rPr>
          <w:spacing w:val="-2"/>
        </w:rPr>
        <w:t> </w:t>
      </w:r>
      <w:r>
        <w:rPr/>
        <w:t>educación superior.</w:t>
      </w:r>
    </w:p>
    <w:p>
      <w:pPr>
        <w:pStyle w:val="BodyText"/>
        <w:spacing w:line="480" w:lineRule="auto"/>
        <w:ind w:left="980" w:right="1333"/>
        <w:jc w:val="both"/>
      </w:pPr>
      <w:r>
        <w:rPr/>
        <w:t>En busca del mejoramiento continuo y el fomento de la movilidad social ascendente de la población costarricense, la educación</w:t>
      </w:r>
      <w:r>
        <w:rPr>
          <w:spacing w:val="1"/>
        </w:rPr>
        <w:t> </w:t>
      </w:r>
      <w:r>
        <w:rPr/>
        <w:t>técnica profesional (ETP) de Costa Rica continúa evolucionando para generar talento humano técnico calificado, capaz de tomar</w:t>
      </w:r>
      <w:r>
        <w:rPr>
          <w:spacing w:val="1"/>
        </w:rPr>
        <w:t> </w:t>
      </w:r>
      <w:r>
        <w:rPr/>
        <w:t>decisiones informadas, asumir la responsabilidad de sus acciones individuales e incidir en la colectividad actual y futura, con</w:t>
      </w:r>
      <w:r>
        <w:rPr>
          <w:spacing w:val="1"/>
        </w:rPr>
        <w:t> </w:t>
      </w:r>
      <w:r>
        <w:rPr/>
        <w:t>integridad ambiental, viabilidad económica y justicia social en el marco del respeto de la diversidad cultural y de la ética ambiental</w:t>
      </w:r>
      <w:r>
        <w:rPr>
          <w:spacing w:val="-57"/>
        </w:rPr>
        <w:t> </w:t>
      </w:r>
      <w:r>
        <w:rPr/>
        <w:t>que</w:t>
      </w:r>
      <w:r>
        <w:rPr>
          <w:spacing w:val="-2"/>
        </w:rPr>
        <w:t> </w:t>
      </w:r>
      <w:r>
        <w:rPr/>
        <w:t>contribuya</w:t>
      </w:r>
      <w:r>
        <w:rPr>
          <w:spacing w:val="-1"/>
        </w:rPr>
        <w:t> </w:t>
      </w:r>
      <w:r>
        <w:rPr/>
        <w:t>con la</w:t>
      </w:r>
      <w:r>
        <w:rPr>
          <w:spacing w:val="-1"/>
        </w:rPr>
        <w:t> </w:t>
      </w:r>
      <w:r>
        <w:rPr/>
        <w:t>competitividad del país.</w:t>
      </w:r>
    </w:p>
    <w:p>
      <w:pPr>
        <w:pStyle w:val="BodyText"/>
        <w:spacing w:line="480" w:lineRule="auto" w:before="1"/>
        <w:ind w:left="982" w:right="1330"/>
        <w:jc w:val="both"/>
      </w:pPr>
      <w:r>
        <w:rPr/>
        <w:t>La política educativa y curricular aprobadas por el CSE, establecen el modelo educativo en el que se enmarcan los programas de</w:t>
      </w:r>
      <w:r>
        <w:rPr>
          <w:spacing w:val="1"/>
        </w:rPr>
        <w:t> </w:t>
      </w:r>
      <w:r>
        <w:rPr/>
        <w:t>estudio de la ETP, con un enfoque curricular de Educación por competencias.</w:t>
      </w:r>
      <w:r>
        <w:rPr>
          <w:spacing w:val="1"/>
        </w:rPr>
        <w:t> </w:t>
      </w:r>
      <w:r>
        <w:rPr/>
        <w:t>Constituyen la fundamentación y el marco de</w:t>
      </w:r>
      <w:r>
        <w:rPr>
          <w:spacing w:val="1"/>
        </w:rPr>
        <w:t> </w:t>
      </w:r>
      <w:r>
        <w:rPr/>
        <w:t>referencia</w:t>
      </w:r>
      <w:r>
        <w:rPr>
          <w:spacing w:val="-2"/>
        </w:rPr>
        <w:t> </w:t>
      </w:r>
      <w:r>
        <w:rPr/>
        <w:t>por seguir para</w:t>
      </w:r>
      <w:r>
        <w:rPr>
          <w:spacing w:val="-1"/>
        </w:rPr>
        <w:t> </w:t>
      </w:r>
      <w:r>
        <w:rPr/>
        <w:t>el alcance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las metas</w:t>
      </w:r>
      <w:r>
        <w:rPr>
          <w:spacing w:val="1"/>
        </w:rPr>
        <w:t> </w:t>
      </w:r>
      <w:r>
        <w:rPr/>
        <w:t>y</w:t>
      </w:r>
      <w:r>
        <w:rPr>
          <w:spacing w:val="-3"/>
        </w:rPr>
        <w:t> </w:t>
      </w:r>
      <w:r>
        <w:rPr/>
        <w:t>objetivos</w:t>
      </w:r>
      <w:r>
        <w:rPr>
          <w:spacing w:val="-1"/>
        </w:rPr>
        <w:t> </w:t>
      </w:r>
      <w:r>
        <w:rPr/>
        <w:t>propuestos del subsistema.</w:t>
      </w:r>
    </w:p>
    <w:p>
      <w:pPr>
        <w:spacing w:after="0" w:line="480" w:lineRule="auto"/>
        <w:jc w:val="both"/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1338" w:right="978"/>
        <w:jc w:val="both"/>
      </w:pPr>
      <w:r>
        <w:rPr>
          <w:spacing w:val="-1"/>
        </w:rPr>
        <w:t>Los</w:t>
      </w:r>
      <w:r>
        <w:rPr>
          <w:spacing w:val="-7"/>
        </w:rPr>
        <w:t> </w:t>
      </w:r>
      <w:r>
        <w:rPr>
          <w:spacing w:val="-1"/>
        </w:rPr>
        <w:t>programas</w:t>
      </w:r>
      <w:r>
        <w:rPr>
          <w:spacing w:val="-8"/>
        </w:rPr>
        <w:t> </w:t>
      </w:r>
      <w:r>
        <w:rPr>
          <w:spacing w:val="-1"/>
        </w:rPr>
        <w:t>de</w:t>
      </w:r>
      <w:r>
        <w:rPr>
          <w:spacing w:val="-9"/>
        </w:rPr>
        <w:t> </w:t>
      </w:r>
      <w:r>
        <w:rPr>
          <w:spacing w:val="-1"/>
        </w:rPr>
        <w:t>estudio</w:t>
      </w:r>
      <w:r>
        <w:rPr>
          <w:spacing w:val="-7"/>
        </w:rPr>
        <w:t> </w:t>
      </w:r>
      <w:r>
        <w:rPr>
          <w:spacing w:val="-1"/>
        </w:rPr>
        <w:t>tienen</w:t>
      </w:r>
      <w:r>
        <w:rPr>
          <w:spacing w:val="-8"/>
        </w:rPr>
        <w:t> </w:t>
      </w:r>
      <w:r>
        <w:rPr>
          <w:spacing w:val="-1"/>
        </w:rPr>
        <w:t>su</w:t>
      </w:r>
      <w:r>
        <w:rPr>
          <w:spacing w:val="-7"/>
        </w:rPr>
        <w:t> </w:t>
      </w:r>
      <w:r>
        <w:rPr>
          <w:spacing w:val="-1"/>
        </w:rPr>
        <w:t>fundamento</w:t>
      </w:r>
      <w:r>
        <w:rPr>
          <w:spacing w:val="-7"/>
        </w:rPr>
        <w:t> </w:t>
      </w:r>
      <w:r>
        <w:rPr/>
        <w:t>en</w:t>
      </w:r>
      <w:r>
        <w:rPr>
          <w:spacing w:val="-10"/>
        </w:rPr>
        <w:t> </w:t>
      </w:r>
      <w:r>
        <w:rPr/>
        <w:t>los</w:t>
      </w:r>
      <w:r>
        <w:rPr>
          <w:spacing w:val="-7"/>
        </w:rPr>
        <w:t> </w:t>
      </w:r>
      <w:r>
        <w:rPr/>
        <w:t>pilares</w:t>
      </w:r>
      <w:r>
        <w:rPr>
          <w:spacing w:val="-6"/>
        </w:rPr>
        <w:t> </w:t>
      </w:r>
      <w:r>
        <w:rPr/>
        <w:t>filosóficos</w:t>
      </w:r>
      <w:r>
        <w:rPr>
          <w:spacing w:val="-5"/>
        </w:rPr>
        <w:t> </w:t>
      </w:r>
      <w:r>
        <w:rPr/>
        <w:t>y</w:t>
      </w:r>
      <w:r>
        <w:rPr>
          <w:spacing w:val="-15"/>
        </w:rPr>
        <w:t> </w:t>
      </w:r>
      <w:r>
        <w:rPr/>
        <w:t>los</w:t>
      </w:r>
      <w:r>
        <w:rPr>
          <w:spacing w:val="-6"/>
        </w:rPr>
        <w:t> </w:t>
      </w:r>
      <w:r>
        <w:rPr/>
        <w:t>ejes</w:t>
      </w:r>
      <w:r>
        <w:rPr>
          <w:spacing w:val="-8"/>
        </w:rPr>
        <w:t> </w:t>
      </w:r>
      <w:r>
        <w:rPr/>
        <w:t>establecidos</w:t>
      </w:r>
      <w:r>
        <w:rPr>
          <w:spacing w:val="-7"/>
        </w:rPr>
        <w:t> </w:t>
      </w:r>
      <w:r>
        <w:rPr/>
        <w:t>en</w:t>
      </w:r>
      <w:r>
        <w:rPr>
          <w:spacing w:val="-7"/>
        </w:rPr>
        <w:t> </w:t>
      </w:r>
      <w:r>
        <w:rPr/>
        <w:t>la</w:t>
      </w:r>
      <w:r>
        <w:rPr>
          <w:spacing w:val="-8"/>
        </w:rPr>
        <w:t> </w:t>
      </w:r>
      <w:r>
        <w:rPr/>
        <w:t>Política</w:t>
      </w:r>
      <w:r>
        <w:rPr>
          <w:spacing w:val="-9"/>
        </w:rPr>
        <w:t> </w:t>
      </w:r>
      <w:r>
        <w:rPr/>
        <w:t>Educativa:</w:t>
      </w:r>
      <w:r>
        <w:rPr>
          <w:spacing w:val="-4"/>
        </w:rPr>
        <w:t> </w:t>
      </w:r>
      <w:r>
        <w:rPr/>
        <w:t>La</w:t>
      </w:r>
      <w:r>
        <w:rPr>
          <w:spacing w:val="-9"/>
        </w:rPr>
        <w:t> </w:t>
      </w:r>
      <w:r>
        <w:rPr/>
        <w:t>persona:</w:t>
      </w:r>
      <w:r>
        <w:rPr>
          <w:spacing w:val="-58"/>
        </w:rPr>
        <w:t> </w:t>
      </w:r>
      <w:r>
        <w:rPr/>
        <w:t>centro</w:t>
      </w:r>
      <w:r>
        <w:rPr>
          <w:spacing w:val="-1"/>
        </w:rPr>
        <w:t> </w:t>
      </w:r>
      <w:r>
        <w:rPr/>
        <w:t>del proceso educativo</w:t>
      </w:r>
      <w:r>
        <w:rPr>
          <w:spacing w:val="2"/>
        </w:rPr>
        <w:t> </w:t>
      </w:r>
      <w:r>
        <w:rPr/>
        <w:t>y</w:t>
      </w:r>
      <w:r>
        <w:rPr>
          <w:spacing w:val="-5"/>
        </w:rPr>
        <w:t> </w:t>
      </w:r>
      <w:r>
        <w:rPr/>
        <w:t>sujeto transformador de</w:t>
      </w:r>
      <w:r>
        <w:rPr>
          <w:spacing w:val="-2"/>
        </w:rPr>
        <w:t> </w:t>
      </w:r>
      <w:r>
        <w:rPr/>
        <w:t>la sociedad.</w:t>
      </w:r>
    </w:p>
    <w:p>
      <w:pPr>
        <w:pStyle w:val="ListParagraph"/>
        <w:numPr>
          <w:ilvl w:val="0"/>
          <w:numId w:val="3"/>
        </w:numPr>
        <w:tabs>
          <w:tab w:pos="2058" w:val="left" w:leader="none"/>
        </w:tabs>
        <w:spacing w:line="477" w:lineRule="auto" w:before="2" w:after="0"/>
        <w:ind w:left="2058" w:right="972" w:hanging="360"/>
        <w:jc w:val="both"/>
        <w:rPr>
          <w:sz w:val="24"/>
        </w:rPr>
      </w:pPr>
      <w:r>
        <w:rPr>
          <w:b/>
          <w:sz w:val="24"/>
        </w:rPr>
        <w:t>Paradigma de la Complejidad.</w:t>
      </w:r>
      <w:r>
        <w:rPr>
          <w:b/>
          <w:spacing w:val="1"/>
          <w:sz w:val="24"/>
        </w:rPr>
        <w:t> </w:t>
      </w:r>
      <w:r>
        <w:rPr>
          <w:sz w:val="24"/>
        </w:rPr>
        <w:t>Plantea que el ser humano es un ser autoorganizado y autoreferente, es decir que tiene</w:t>
      </w:r>
      <w:r>
        <w:rPr>
          <w:spacing w:val="1"/>
          <w:sz w:val="24"/>
        </w:rPr>
        <w:t> </w:t>
      </w:r>
      <w:r>
        <w:rPr>
          <w:sz w:val="24"/>
        </w:rPr>
        <w:t>conciencia de sí mismo y de su entorno, cuya existencia cobra sentido dentro de un ecosistema natural social- familiar y</w:t>
      </w:r>
      <w:r>
        <w:rPr>
          <w:spacing w:val="1"/>
          <w:sz w:val="24"/>
        </w:rPr>
        <w:t> </w:t>
      </w:r>
      <w:r>
        <w:rPr>
          <w:sz w:val="24"/>
        </w:rPr>
        <w:t>como parte de la sociedad. En cuanto a la adquisición de conocimiento, este paradigma toma en cuenta que las personas</w:t>
      </w:r>
      <w:r>
        <w:rPr>
          <w:spacing w:val="1"/>
          <w:sz w:val="24"/>
        </w:rPr>
        <w:t> </w:t>
      </w:r>
      <w:r>
        <w:rPr>
          <w:sz w:val="24"/>
        </w:rPr>
        <w:t>estudiantes se desarrollan en un ecosistema bionatural (que se refiere al carácter biológico del conocimiento en cuanto a</w:t>
      </w:r>
      <w:r>
        <w:rPr>
          <w:spacing w:val="1"/>
          <w:sz w:val="24"/>
        </w:rPr>
        <w:t> </w:t>
      </w:r>
      <w:r>
        <w:rPr>
          <w:sz w:val="24"/>
        </w:rPr>
        <w:t>formas</w:t>
      </w:r>
      <w:r>
        <w:rPr>
          <w:spacing w:val="-4"/>
          <w:sz w:val="24"/>
        </w:rPr>
        <w:t> </w:t>
      </w:r>
      <w:r>
        <w:rPr>
          <w:sz w:val="24"/>
        </w:rPr>
        <w:t>cerebrales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-8"/>
          <w:sz w:val="24"/>
        </w:rPr>
        <w:t> </w:t>
      </w:r>
      <w:r>
        <w:rPr>
          <w:sz w:val="24"/>
        </w:rPr>
        <w:t>modos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aprendizaje) y</w:t>
      </w:r>
      <w:r>
        <w:rPr>
          <w:spacing w:val="-8"/>
          <w:sz w:val="24"/>
        </w:rPr>
        <w:t> </w:t>
      </w:r>
      <w:r>
        <w:rPr>
          <w:sz w:val="24"/>
        </w:rPr>
        <w:t>en</w:t>
      </w:r>
      <w:r>
        <w:rPr>
          <w:spacing w:val="-3"/>
          <w:sz w:val="24"/>
        </w:rPr>
        <w:t> </w:t>
      </w:r>
      <w:r>
        <w:rPr>
          <w:sz w:val="24"/>
        </w:rPr>
        <w:t>un</w:t>
      </w:r>
      <w:r>
        <w:rPr>
          <w:spacing w:val="-4"/>
          <w:sz w:val="24"/>
        </w:rPr>
        <w:t> </w:t>
      </w:r>
      <w:r>
        <w:rPr>
          <w:sz w:val="24"/>
        </w:rPr>
        <w:t>ecosistema</w:t>
      </w:r>
      <w:r>
        <w:rPr>
          <w:spacing w:val="-4"/>
          <w:sz w:val="24"/>
        </w:rPr>
        <w:t> </w:t>
      </w:r>
      <w:r>
        <w:rPr>
          <w:sz w:val="24"/>
        </w:rPr>
        <w:t>social</w:t>
      </w:r>
      <w:r>
        <w:rPr>
          <w:spacing w:val="-3"/>
          <w:sz w:val="24"/>
        </w:rPr>
        <w:t> </w:t>
      </w:r>
      <w:r>
        <w:rPr>
          <w:sz w:val="24"/>
        </w:rPr>
        <w:t>que</w:t>
      </w:r>
      <w:r>
        <w:rPr>
          <w:spacing w:val="-4"/>
          <w:sz w:val="24"/>
        </w:rPr>
        <w:t> </w:t>
      </w:r>
      <w:r>
        <w:rPr>
          <w:sz w:val="24"/>
        </w:rPr>
        <w:t>condiciona</w:t>
      </w:r>
      <w:r>
        <w:rPr>
          <w:spacing w:val="-4"/>
          <w:sz w:val="24"/>
        </w:rPr>
        <w:t> </w:t>
      </w:r>
      <w:r>
        <w:rPr>
          <w:sz w:val="24"/>
        </w:rPr>
        <w:t>la</w:t>
      </w:r>
      <w:r>
        <w:rPr>
          <w:spacing w:val="-4"/>
          <w:sz w:val="24"/>
        </w:rPr>
        <w:t> </w:t>
      </w:r>
      <w:r>
        <w:rPr>
          <w:sz w:val="24"/>
        </w:rPr>
        <w:t>adquisición del</w:t>
      </w:r>
      <w:r>
        <w:rPr>
          <w:spacing w:val="-2"/>
          <w:sz w:val="24"/>
        </w:rPr>
        <w:t> </w:t>
      </w:r>
      <w:r>
        <w:rPr>
          <w:sz w:val="24"/>
        </w:rPr>
        <w:t>conocimiento.</w:t>
      </w:r>
      <w:r>
        <w:rPr>
          <w:spacing w:val="-3"/>
          <w:sz w:val="24"/>
        </w:rPr>
        <w:t> </w:t>
      </w:r>
      <w:r>
        <w:rPr>
          <w:sz w:val="24"/>
        </w:rPr>
        <w:t>El</w:t>
      </w:r>
      <w:r>
        <w:rPr>
          <w:spacing w:val="-4"/>
          <w:sz w:val="24"/>
        </w:rPr>
        <w:t> </w:t>
      </w:r>
      <w:r>
        <w:rPr>
          <w:sz w:val="24"/>
        </w:rPr>
        <w:t>ser</w:t>
      </w:r>
      <w:r>
        <w:rPr>
          <w:spacing w:val="-57"/>
          <w:sz w:val="24"/>
        </w:rPr>
        <w:t> </w:t>
      </w:r>
      <w:r>
        <w:rPr>
          <w:sz w:val="24"/>
        </w:rPr>
        <w:t>humano se caracteriza por tener autonomía e individualidad, establecer relaciones con el ambiente, poseer aptitudes para</w:t>
      </w:r>
      <w:r>
        <w:rPr>
          <w:spacing w:val="1"/>
          <w:sz w:val="24"/>
        </w:rPr>
        <w:t> </w:t>
      </w:r>
      <w:r>
        <w:rPr>
          <w:sz w:val="24"/>
        </w:rPr>
        <w:t>aprender, inventiva, creatividad, capacidad de integrar información del mundo natural y social y la facultad de tomar</w:t>
      </w:r>
      <w:r>
        <w:rPr>
          <w:spacing w:val="1"/>
          <w:sz w:val="24"/>
        </w:rPr>
        <w:t> </w:t>
      </w:r>
      <w:r>
        <w:rPr>
          <w:sz w:val="24"/>
        </w:rPr>
        <w:t>decisiones.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480" w:lineRule="auto" w:before="1"/>
        <w:ind w:left="2058" w:right="974"/>
        <w:jc w:val="both"/>
      </w:pPr>
      <w:r>
        <w:rPr/>
        <w:t>En el ámbito educativo, el paradigma de la complejidad permite ampliar el horizonte de formación, pues considera que la</w:t>
      </w:r>
      <w:r>
        <w:rPr>
          <w:spacing w:val="1"/>
        </w:rPr>
        <w:t> </w:t>
      </w:r>
      <w:r>
        <w:rPr/>
        <w:t>acción</w:t>
      </w:r>
      <w:r>
        <w:rPr>
          <w:spacing w:val="-14"/>
        </w:rPr>
        <w:t> </w:t>
      </w:r>
      <w:r>
        <w:rPr/>
        <w:t>humana,</w:t>
      </w:r>
      <w:r>
        <w:rPr>
          <w:spacing w:val="-13"/>
        </w:rPr>
        <w:t> </w:t>
      </w:r>
      <w:r>
        <w:rPr/>
        <w:t>por</w:t>
      </w:r>
      <w:r>
        <w:rPr>
          <w:spacing w:val="-14"/>
        </w:rPr>
        <w:t> </w:t>
      </w:r>
      <w:r>
        <w:rPr/>
        <w:t>sus</w:t>
      </w:r>
      <w:r>
        <w:rPr>
          <w:spacing w:val="-13"/>
        </w:rPr>
        <w:t> </w:t>
      </w:r>
      <w:r>
        <w:rPr/>
        <w:t>características,</w:t>
      </w:r>
      <w:r>
        <w:rPr>
          <w:spacing w:val="-13"/>
        </w:rPr>
        <w:t> </w:t>
      </w:r>
      <w:r>
        <w:rPr/>
        <w:t>es</w:t>
      </w:r>
      <w:r>
        <w:rPr>
          <w:spacing w:val="-13"/>
        </w:rPr>
        <w:t> </w:t>
      </w:r>
      <w:r>
        <w:rPr/>
        <w:t>esencialmente</w:t>
      </w:r>
      <w:r>
        <w:rPr>
          <w:spacing w:val="-14"/>
        </w:rPr>
        <w:t> </w:t>
      </w:r>
      <w:r>
        <w:rPr/>
        <w:t>incierta,</w:t>
      </w:r>
      <w:r>
        <w:rPr>
          <w:spacing w:val="-13"/>
        </w:rPr>
        <w:t> </w:t>
      </w:r>
      <w:r>
        <w:rPr/>
        <w:t>llena</w:t>
      </w:r>
      <w:r>
        <w:rPr>
          <w:spacing w:val="-14"/>
        </w:rPr>
        <w:t> </w:t>
      </w:r>
      <w:r>
        <w:rPr/>
        <w:t>de</w:t>
      </w:r>
      <w:r>
        <w:rPr>
          <w:spacing w:val="-14"/>
        </w:rPr>
        <w:t> </w:t>
      </w:r>
      <w:r>
        <w:rPr/>
        <w:t>eventos</w:t>
      </w:r>
      <w:r>
        <w:rPr>
          <w:spacing w:val="-13"/>
        </w:rPr>
        <w:t> </w:t>
      </w:r>
      <w:r>
        <w:rPr/>
        <w:t>imprevisibles,</w:t>
      </w:r>
      <w:r>
        <w:rPr>
          <w:spacing w:val="-14"/>
        </w:rPr>
        <w:t> </w:t>
      </w:r>
      <w:r>
        <w:rPr/>
        <w:t>que</w:t>
      </w:r>
      <w:r>
        <w:rPr>
          <w:spacing w:val="-14"/>
        </w:rPr>
        <w:t> </w:t>
      </w:r>
      <w:r>
        <w:rPr/>
        <w:t>requieren</w:t>
      </w:r>
      <w:r>
        <w:rPr>
          <w:spacing w:val="-13"/>
        </w:rPr>
        <w:t> </w:t>
      </w:r>
      <w:r>
        <w:rPr/>
        <w:t>que</w:t>
      </w:r>
      <w:r>
        <w:rPr>
          <w:spacing w:val="-14"/>
        </w:rPr>
        <w:t> </w:t>
      </w:r>
      <w:r>
        <w:rPr/>
        <w:t>la</w:t>
      </w:r>
      <w:r>
        <w:rPr>
          <w:spacing w:val="-14"/>
        </w:rPr>
        <w:t> </w:t>
      </w:r>
      <w:r>
        <w:rPr/>
        <w:t>persona</w:t>
      </w:r>
      <w:r>
        <w:rPr>
          <w:spacing w:val="-58"/>
        </w:rPr>
        <w:t> </w:t>
      </w:r>
      <w:r>
        <w:rPr/>
        <w:t>estudiante</w:t>
      </w:r>
      <w:r>
        <w:rPr>
          <w:spacing w:val="-1"/>
        </w:rPr>
        <w:t> </w:t>
      </w:r>
      <w:r>
        <w:rPr/>
        <w:t>desarrolle</w:t>
      </w:r>
      <w:r>
        <w:rPr>
          <w:spacing w:val="-1"/>
        </w:rPr>
        <w:t> </w:t>
      </w:r>
      <w:r>
        <w:rPr/>
        <w:t>la inventiva y</w:t>
      </w:r>
      <w:r>
        <w:rPr>
          <w:spacing w:val="-5"/>
        </w:rPr>
        <w:t> </w:t>
      </w:r>
      <w:r>
        <w:rPr/>
        <w:t>proponga</w:t>
      </w:r>
      <w:r>
        <w:rPr>
          <w:spacing w:val="-1"/>
        </w:rPr>
        <w:t> </w:t>
      </w:r>
      <w:r>
        <w:rPr/>
        <w:t>nuevas estrategias</w:t>
      </w:r>
      <w:r>
        <w:rPr>
          <w:spacing w:val="-1"/>
        </w:rPr>
        <w:t> </w:t>
      </w:r>
      <w:r>
        <w:rPr/>
        <w:t>para abordar una</w:t>
      </w:r>
      <w:r>
        <w:rPr>
          <w:spacing w:val="-3"/>
        </w:rPr>
        <w:t> </w:t>
      </w:r>
      <w:r>
        <w:rPr/>
        <w:t>realidad que</w:t>
      </w:r>
      <w:r>
        <w:rPr>
          <w:spacing w:val="-1"/>
        </w:rPr>
        <w:t> </w:t>
      </w:r>
      <w:r>
        <w:rPr/>
        <w:t>cambia a</w:t>
      </w:r>
      <w:r>
        <w:rPr>
          <w:spacing w:val="-3"/>
        </w:rPr>
        <w:t> </w:t>
      </w:r>
      <w:r>
        <w:rPr/>
        <w:t>diario.</w:t>
      </w:r>
    </w:p>
    <w:p>
      <w:pPr>
        <w:spacing w:after="0" w:line="480" w:lineRule="auto"/>
        <w:jc w:val="both"/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4"/>
        </w:numPr>
        <w:tabs>
          <w:tab w:pos="1701" w:val="left" w:leader="none"/>
        </w:tabs>
        <w:spacing w:line="475" w:lineRule="auto" w:before="100" w:after="0"/>
        <w:ind w:left="1700" w:right="1331" w:hanging="360"/>
        <w:jc w:val="both"/>
        <w:rPr>
          <w:sz w:val="24"/>
        </w:rPr>
      </w:pPr>
      <w:r>
        <w:rPr>
          <w:b/>
          <w:sz w:val="24"/>
        </w:rPr>
        <w:t>Humanismo.</w:t>
      </w:r>
      <w:r>
        <w:rPr>
          <w:b/>
          <w:spacing w:val="1"/>
          <w:sz w:val="24"/>
        </w:rPr>
        <w:t> </w:t>
      </w:r>
      <w:r>
        <w:rPr>
          <w:sz w:val="24"/>
        </w:rPr>
        <w:t>Se orienta hacia el crecimiento personal y por lo tanto aprecia la experiencia de la persona estudiante</w:t>
      </w:r>
      <w:r>
        <w:rPr>
          <w:spacing w:val="1"/>
          <w:sz w:val="24"/>
        </w:rPr>
        <w:t> </w:t>
      </w:r>
      <w:r>
        <w:rPr>
          <w:sz w:val="24"/>
        </w:rPr>
        <w:t>incluyendo sus aspectos emocionales. Cada persona se considera responsable de su vida y de su autorrealización. La</w:t>
      </w:r>
      <w:r>
        <w:rPr>
          <w:spacing w:val="1"/>
          <w:sz w:val="24"/>
        </w:rPr>
        <w:t> </w:t>
      </w:r>
      <w:r>
        <w:rPr>
          <w:sz w:val="24"/>
        </w:rPr>
        <w:t>educación, en consecuencia, está centrada en la persona, de manera que sea ella misma evaluadora y guía de su propia</w:t>
      </w:r>
      <w:r>
        <w:rPr>
          <w:spacing w:val="1"/>
          <w:sz w:val="24"/>
        </w:rPr>
        <w:t> </w:t>
      </w:r>
      <w:r>
        <w:rPr>
          <w:sz w:val="24"/>
        </w:rPr>
        <w:t>experiencia,</w:t>
      </w:r>
      <w:r>
        <w:rPr>
          <w:spacing w:val="-7"/>
          <w:sz w:val="24"/>
        </w:rPr>
        <w:t> </w:t>
      </w:r>
      <w:r>
        <w:rPr>
          <w:sz w:val="24"/>
        </w:rPr>
        <w:t>a</w:t>
      </w:r>
      <w:r>
        <w:rPr>
          <w:spacing w:val="-9"/>
          <w:sz w:val="24"/>
        </w:rPr>
        <w:t> </w:t>
      </w:r>
      <w:r>
        <w:rPr>
          <w:sz w:val="24"/>
        </w:rPr>
        <w:t>través</w:t>
      </w:r>
      <w:r>
        <w:rPr>
          <w:spacing w:val="-7"/>
          <w:sz w:val="24"/>
        </w:rPr>
        <w:t> </w:t>
      </w:r>
      <w:r>
        <w:rPr>
          <w:sz w:val="24"/>
        </w:rPr>
        <w:t>del</w:t>
      </w:r>
      <w:r>
        <w:rPr>
          <w:spacing w:val="-7"/>
          <w:sz w:val="24"/>
        </w:rPr>
        <w:t> </w:t>
      </w:r>
      <w:r>
        <w:rPr>
          <w:sz w:val="24"/>
        </w:rPr>
        <w:t>significado</w:t>
      </w:r>
      <w:r>
        <w:rPr>
          <w:spacing w:val="-7"/>
          <w:sz w:val="24"/>
        </w:rPr>
        <w:t> </w:t>
      </w:r>
      <w:r>
        <w:rPr>
          <w:sz w:val="24"/>
        </w:rPr>
        <w:t>que</w:t>
      </w:r>
      <w:r>
        <w:rPr>
          <w:spacing w:val="-6"/>
          <w:sz w:val="24"/>
        </w:rPr>
        <w:t> </w:t>
      </w:r>
      <w:r>
        <w:rPr>
          <w:sz w:val="24"/>
        </w:rPr>
        <w:t>adquiere</w:t>
      </w:r>
      <w:r>
        <w:rPr>
          <w:spacing w:val="-9"/>
          <w:sz w:val="24"/>
        </w:rPr>
        <w:t> </w:t>
      </w:r>
      <w:r>
        <w:rPr>
          <w:sz w:val="24"/>
        </w:rPr>
        <w:t>su</w:t>
      </w:r>
      <w:r>
        <w:rPr>
          <w:spacing w:val="-8"/>
          <w:sz w:val="24"/>
        </w:rPr>
        <w:t> </w:t>
      </w:r>
      <w:r>
        <w:rPr>
          <w:sz w:val="24"/>
        </w:rPr>
        <w:t>proceso</w:t>
      </w:r>
      <w:r>
        <w:rPr>
          <w:spacing w:val="-8"/>
          <w:sz w:val="24"/>
        </w:rPr>
        <w:t> </w:t>
      </w:r>
      <w:r>
        <w:rPr>
          <w:sz w:val="24"/>
        </w:rPr>
        <w:t>de</w:t>
      </w:r>
      <w:r>
        <w:rPr>
          <w:spacing w:val="-6"/>
          <w:sz w:val="24"/>
        </w:rPr>
        <w:t> </w:t>
      </w:r>
      <w:r>
        <w:rPr>
          <w:sz w:val="24"/>
        </w:rPr>
        <w:t>aprendizaje.</w:t>
      </w:r>
      <w:r>
        <w:rPr>
          <w:spacing w:val="-6"/>
          <w:sz w:val="24"/>
        </w:rPr>
        <w:t> </w:t>
      </w:r>
      <w:r>
        <w:rPr>
          <w:sz w:val="24"/>
        </w:rPr>
        <w:t>Cada</w:t>
      </w:r>
      <w:r>
        <w:rPr>
          <w:spacing w:val="-9"/>
          <w:sz w:val="24"/>
        </w:rPr>
        <w:t> </w:t>
      </w:r>
      <w:r>
        <w:rPr>
          <w:sz w:val="24"/>
        </w:rPr>
        <w:t>persona</w:t>
      </w:r>
      <w:r>
        <w:rPr>
          <w:spacing w:val="-8"/>
          <w:sz w:val="24"/>
        </w:rPr>
        <w:t> </w:t>
      </w:r>
      <w:r>
        <w:rPr>
          <w:sz w:val="24"/>
        </w:rPr>
        <w:t>es</w:t>
      </w:r>
      <w:r>
        <w:rPr>
          <w:spacing w:val="-5"/>
          <w:sz w:val="24"/>
        </w:rPr>
        <w:t> </w:t>
      </w:r>
      <w:r>
        <w:rPr>
          <w:sz w:val="24"/>
        </w:rPr>
        <w:t>única,</w:t>
      </w:r>
      <w:r>
        <w:rPr>
          <w:spacing w:val="-6"/>
          <w:sz w:val="24"/>
        </w:rPr>
        <w:t> </w:t>
      </w:r>
      <w:r>
        <w:rPr>
          <w:sz w:val="24"/>
        </w:rPr>
        <w:t>diferente;</w:t>
      </w:r>
      <w:r>
        <w:rPr>
          <w:spacing w:val="-6"/>
          <w:sz w:val="24"/>
        </w:rPr>
        <w:t> </w:t>
      </w:r>
      <w:r>
        <w:rPr>
          <w:sz w:val="24"/>
        </w:rPr>
        <w:t>con</w:t>
      </w:r>
      <w:r>
        <w:rPr>
          <w:spacing w:val="-9"/>
          <w:sz w:val="24"/>
        </w:rPr>
        <w:t> </w:t>
      </w:r>
      <w:r>
        <w:rPr>
          <w:sz w:val="24"/>
        </w:rPr>
        <w:t>iniciativa,</w:t>
      </w:r>
      <w:r>
        <w:rPr>
          <w:spacing w:val="-57"/>
          <w:sz w:val="24"/>
        </w:rPr>
        <w:t> </w:t>
      </w:r>
      <w:r>
        <w:rPr>
          <w:sz w:val="24"/>
        </w:rPr>
        <w:t>con</w:t>
      </w:r>
      <w:r>
        <w:rPr>
          <w:spacing w:val="-2"/>
          <w:sz w:val="24"/>
        </w:rPr>
        <w:t> </w:t>
      </w:r>
      <w:r>
        <w:rPr>
          <w:sz w:val="24"/>
        </w:rPr>
        <w:t>necesidades</w:t>
      </w:r>
      <w:r>
        <w:rPr>
          <w:spacing w:val="-1"/>
          <w:sz w:val="24"/>
        </w:rPr>
        <w:t> </w:t>
      </w:r>
      <w:r>
        <w:rPr>
          <w:sz w:val="24"/>
        </w:rPr>
        <w:t>personales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crecer,</w:t>
      </w:r>
      <w:r>
        <w:rPr>
          <w:spacing w:val="-1"/>
          <w:sz w:val="24"/>
        </w:rPr>
        <w:t> </w:t>
      </w:r>
      <w:r>
        <w:rPr>
          <w:sz w:val="24"/>
        </w:rPr>
        <w:t>con</w:t>
      </w:r>
      <w:r>
        <w:rPr>
          <w:spacing w:val="-1"/>
          <w:sz w:val="24"/>
        </w:rPr>
        <w:t> </w:t>
      </w:r>
      <w:r>
        <w:rPr>
          <w:sz w:val="24"/>
        </w:rPr>
        <w:t>potencialidad</w:t>
      </w:r>
      <w:r>
        <w:rPr>
          <w:spacing w:val="-1"/>
          <w:sz w:val="24"/>
        </w:rPr>
        <w:t> </w:t>
      </w:r>
      <w:r>
        <w:rPr>
          <w:sz w:val="24"/>
        </w:rPr>
        <w:t>para</w:t>
      </w:r>
      <w:r>
        <w:rPr>
          <w:spacing w:val="-3"/>
          <w:sz w:val="24"/>
        </w:rPr>
        <w:t> </w:t>
      </w:r>
      <w:r>
        <w:rPr>
          <w:sz w:val="24"/>
        </w:rPr>
        <w:t>desarrollar</w:t>
      </w:r>
      <w:r>
        <w:rPr>
          <w:spacing w:val="-1"/>
          <w:sz w:val="24"/>
        </w:rPr>
        <w:t> </w:t>
      </w:r>
      <w:r>
        <w:rPr>
          <w:sz w:val="24"/>
        </w:rPr>
        <w:t>actividades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-6"/>
          <w:sz w:val="24"/>
        </w:rPr>
        <w:t> </w:t>
      </w:r>
      <w:r>
        <w:rPr>
          <w:sz w:val="24"/>
        </w:rPr>
        <w:t>solucionar</w:t>
      </w:r>
      <w:r>
        <w:rPr>
          <w:spacing w:val="-1"/>
          <w:sz w:val="24"/>
        </w:rPr>
        <w:t> </w:t>
      </w:r>
      <w:r>
        <w:rPr>
          <w:sz w:val="24"/>
        </w:rPr>
        <w:t>problemas</w:t>
      </w:r>
      <w:r>
        <w:rPr>
          <w:spacing w:val="-1"/>
          <w:sz w:val="24"/>
        </w:rPr>
        <w:t> </w:t>
      </w:r>
      <w:r>
        <w:rPr>
          <w:sz w:val="24"/>
        </w:rPr>
        <w:t>creativamente.</w:t>
      </w:r>
    </w:p>
    <w:p>
      <w:pPr>
        <w:pStyle w:val="ListParagraph"/>
        <w:numPr>
          <w:ilvl w:val="0"/>
          <w:numId w:val="4"/>
        </w:numPr>
        <w:tabs>
          <w:tab w:pos="1701" w:val="left" w:leader="none"/>
        </w:tabs>
        <w:spacing w:line="475" w:lineRule="auto" w:before="10" w:after="0"/>
        <w:ind w:left="1700" w:right="1341" w:hanging="360"/>
        <w:jc w:val="both"/>
        <w:rPr>
          <w:sz w:val="24"/>
        </w:rPr>
      </w:pPr>
      <w:r>
        <w:rPr>
          <w:b/>
          <w:sz w:val="24"/>
        </w:rPr>
        <w:t>Constructivismo Social.</w:t>
      </w:r>
      <w:r>
        <w:rPr>
          <w:b/>
          <w:spacing w:val="1"/>
          <w:sz w:val="24"/>
        </w:rPr>
        <w:t> </w:t>
      </w:r>
      <w:r>
        <w:rPr>
          <w:sz w:val="24"/>
        </w:rPr>
        <w:t>Propone el desarrollo máximo y multifacético de las capacidades e intereses de las personas</w:t>
      </w:r>
      <w:r>
        <w:rPr>
          <w:spacing w:val="1"/>
          <w:sz w:val="24"/>
        </w:rPr>
        <w:t> </w:t>
      </w:r>
      <w:r>
        <w:rPr>
          <w:sz w:val="24"/>
        </w:rPr>
        <w:t>estudiantes, según el aprendizaje en el contexto de una sociedad, tomando en cuenta las experiencias previas y las propias</w:t>
      </w:r>
      <w:r>
        <w:rPr>
          <w:spacing w:val="1"/>
          <w:sz w:val="24"/>
        </w:rPr>
        <w:t> </w:t>
      </w:r>
      <w:r>
        <w:rPr>
          <w:sz w:val="24"/>
        </w:rPr>
        <w:t>estructuras mentales de la persona que participa en los procesos de construcción de los saberes. Es parte y producto de la</w:t>
      </w:r>
      <w:r>
        <w:rPr>
          <w:spacing w:val="1"/>
          <w:sz w:val="24"/>
        </w:rPr>
        <w:t> </w:t>
      </w:r>
      <w:r>
        <w:rPr>
          <w:sz w:val="24"/>
        </w:rPr>
        <w:t>actividad</w:t>
      </w:r>
      <w:r>
        <w:rPr>
          <w:spacing w:val="-1"/>
          <w:sz w:val="24"/>
        </w:rPr>
        <w:t> </w:t>
      </w:r>
      <w:r>
        <w:rPr>
          <w:sz w:val="24"/>
        </w:rPr>
        <w:t>humana</w:t>
      </w:r>
      <w:r>
        <w:rPr>
          <w:spacing w:val="1"/>
          <w:sz w:val="24"/>
        </w:rPr>
        <w:t> </w:t>
      </w:r>
      <w:r>
        <w:rPr>
          <w:sz w:val="24"/>
        </w:rPr>
        <w:t>en el contexto social</w:t>
      </w:r>
      <w:r>
        <w:rPr>
          <w:spacing w:val="2"/>
          <w:sz w:val="24"/>
        </w:rPr>
        <w:t> </w:t>
      </w:r>
      <w:r>
        <w:rPr>
          <w:sz w:val="24"/>
        </w:rPr>
        <w:t>y</w:t>
      </w:r>
      <w:r>
        <w:rPr>
          <w:spacing w:val="-6"/>
          <w:sz w:val="24"/>
        </w:rPr>
        <w:t> </w:t>
      </w:r>
      <w:r>
        <w:rPr>
          <w:sz w:val="24"/>
        </w:rPr>
        <w:t>cultural</w:t>
      </w:r>
      <w:r>
        <w:rPr>
          <w:spacing w:val="2"/>
          <w:sz w:val="24"/>
        </w:rPr>
        <w:t> </w:t>
      </w:r>
      <w:r>
        <w:rPr>
          <w:sz w:val="24"/>
        </w:rPr>
        <w:t>donde</w:t>
      </w:r>
      <w:r>
        <w:rPr>
          <w:spacing w:val="-1"/>
          <w:sz w:val="24"/>
        </w:rPr>
        <w:t> </w:t>
      </w:r>
      <w:r>
        <w:rPr>
          <w:sz w:val="24"/>
        </w:rPr>
        <w:t>se</w:t>
      </w:r>
      <w:r>
        <w:rPr>
          <w:spacing w:val="-2"/>
          <w:sz w:val="24"/>
        </w:rPr>
        <w:t> </w:t>
      </w:r>
      <w:r>
        <w:rPr>
          <w:sz w:val="24"/>
        </w:rPr>
        <w:t>desarrolla</w:t>
      </w:r>
      <w:r>
        <w:rPr>
          <w:spacing w:val="-1"/>
          <w:sz w:val="24"/>
        </w:rPr>
        <w:t> </w:t>
      </w:r>
      <w:r>
        <w:rPr>
          <w:sz w:val="24"/>
        </w:rPr>
        <w:t>la persona.</w:t>
      </w:r>
    </w:p>
    <w:p>
      <w:pPr>
        <w:pStyle w:val="ListParagraph"/>
        <w:numPr>
          <w:ilvl w:val="0"/>
          <w:numId w:val="4"/>
        </w:numPr>
        <w:tabs>
          <w:tab w:pos="1701" w:val="left" w:leader="none"/>
        </w:tabs>
        <w:spacing w:line="463" w:lineRule="auto" w:before="3" w:after="0"/>
        <w:ind w:left="1700" w:right="1336" w:hanging="360"/>
        <w:jc w:val="both"/>
        <w:rPr>
          <w:sz w:val="24"/>
        </w:rPr>
      </w:pPr>
      <w:r>
        <w:rPr>
          <w:b/>
          <w:sz w:val="24"/>
        </w:rPr>
        <w:t>Racionalismo.</w:t>
      </w:r>
      <w:r>
        <w:rPr>
          <w:b/>
          <w:spacing w:val="1"/>
          <w:sz w:val="24"/>
        </w:rPr>
        <w:t> </w:t>
      </w:r>
      <w:r>
        <w:rPr>
          <w:sz w:val="24"/>
        </w:rPr>
        <w:t>Se sustenta en la razón y en las verdades objetivas como principios para el desarrollo del conocimiento</w:t>
      </w:r>
      <w:r>
        <w:rPr>
          <w:spacing w:val="1"/>
          <w:sz w:val="24"/>
        </w:rPr>
        <w:t> </w:t>
      </w:r>
      <w:r>
        <w:rPr>
          <w:sz w:val="24"/>
        </w:rPr>
        <w:t>válido,</w:t>
      </w:r>
      <w:r>
        <w:rPr>
          <w:spacing w:val="-1"/>
          <w:sz w:val="24"/>
        </w:rPr>
        <w:t> </w:t>
      </w:r>
      <w:r>
        <w:rPr>
          <w:sz w:val="24"/>
        </w:rPr>
        <w:t>ha</w:t>
      </w:r>
      <w:r>
        <w:rPr>
          <w:spacing w:val="-2"/>
          <w:sz w:val="24"/>
        </w:rPr>
        <w:t> </w:t>
      </w:r>
      <w:r>
        <w:rPr>
          <w:sz w:val="24"/>
        </w:rPr>
        <w:t>sido fundamental</w:t>
      </w:r>
      <w:r>
        <w:rPr>
          <w:spacing w:val="-1"/>
          <w:sz w:val="24"/>
        </w:rPr>
        <w:t> </w:t>
      </w:r>
      <w:r>
        <w:rPr>
          <w:sz w:val="24"/>
        </w:rPr>
        <w:t>en la</w:t>
      </w:r>
      <w:r>
        <w:rPr>
          <w:spacing w:val="-1"/>
          <w:sz w:val="24"/>
        </w:rPr>
        <w:t> </w:t>
      </w:r>
      <w:r>
        <w:rPr>
          <w:sz w:val="24"/>
        </w:rPr>
        <w:t>conceptualización de</w:t>
      </w:r>
      <w:r>
        <w:rPr>
          <w:spacing w:val="-1"/>
          <w:sz w:val="24"/>
        </w:rPr>
        <w:t> </w:t>
      </w:r>
      <w:r>
        <w:rPr>
          <w:sz w:val="24"/>
        </w:rPr>
        <w:t>las políticas</w:t>
      </w:r>
      <w:r>
        <w:rPr>
          <w:spacing w:val="-1"/>
          <w:sz w:val="24"/>
        </w:rPr>
        <w:t> </w:t>
      </w:r>
      <w:r>
        <w:rPr>
          <w:sz w:val="24"/>
        </w:rPr>
        <w:t>educativas</w:t>
      </w:r>
      <w:r>
        <w:rPr>
          <w:spacing w:val="-1"/>
          <w:sz w:val="24"/>
        </w:rPr>
        <w:t> </w:t>
      </w:r>
      <w:r>
        <w:rPr>
          <w:sz w:val="24"/>
        </w:rPr>
        <w:t>costarricenses</w:t>
      </w:r>
      <w:r>
        <w:rPr>
          <w:spacing w:val="2"/>
          <w:sz w:val="24"/>
        </w:rPr>
        <w:t> </w:t>
      </w:r>
      <w:r>
        <w:rPr>
          <w:sz w:val="24"/>
        </w:rPr>
        <w:t>(CSE;</w:t>
      </w:r>
      <w:r>
        <w:rPr>
          <w:spacing w:val="-1"/>
          <w:sz w:val="24"/>
        </w:rPr>
        <w:t> </w:t>
      </w:r>
      <w:r>
        <w:rPr>
          <w:sz w:val="24"/>
        </w:rPr>
        <w:t>MEP, 2016,</w:t>
      </w:r>
      <w:r>
        <w:rPr>
          <w:spacing w:val="-1"/>
          <w:sz w:val="24"/>
        </w:rPr>
        <w:t> </w:t>
      </w:r>
      <w:r>
        <w:rPr>
          <w:sz w:val="24"/>
        </w:rPr>
        <w:t>p 8-10).</w:t>
      </w:r>
    </w:p>
    <w:p>
      <w:pPr>
        <w:pStyle w:val="BodyText"/>
        <w:spacing w:line="480" w:lineRule="auto" w:before="19"/>
        <w:ind w:left="980" w:right="1331"/>
        <w:jc w:val="both"/>
      </w:pPr>
      <w:r>
        <w:rPr/>
        <w:t>Los</w:t>
      </w:r>
      <w:r>
        <w:rPr>
          <w:spacing w:val="-9"/>
        </w:rPr>
        <w:t> </w:t>
      </w:r>
      <w:r>
        <w:rPr/>
        <w:t>programas</w:t>
      </w:r>
      <w:r>
        <w:rPr>
          <w:spacing w:val="-9"/>
        </w:rPr>
        <w:t> </w:t>
      </w:r>
      <w:r>
        <w:rPr/>
        <w:t>de</w:t>
      </w:r>
      <w:r>
        <w:rPr>
          <w:spacing w:val="-10"/>
        </w:rPr>
        <w:t> </w:t>
      </w:r>
      <w:r>
        <w:rPr/>
        <w:t>estudio</w:t>
      </w:r>
      <w:r>
        <w:rPr>
          <w:spacing w:val="-9"/>
        </w:rPr>
        <w:t> </w:t>
      </w:r>
      <w:r>
        <w:rPr/>
        <w:t>se</w:t>
      </w:r>
      <w:r>
        <w:rPr>
          <w:spacing w:val="-9"/>
        </w:rPr>
        <w:t> </w:t>
      </w:r>
      <w:r>
        <w:rPr/>
        <w:t>orientan</w:t>
      </w:r>
      <w:r>
        <w:rPr>
          <w:spacing w:val="-9"/>
        </w:rPr>
        <w:t> </w:t>
      </w:r>
      <w:r>
        <w:rPr/>
        <w:t>al</w:t>
      </w:r>
      <w:r>
        <w:rPr>
          <w:spacing w:val="-9"/>
        </w:rPr>
        <w:t> </w:t>
      </w:r>
      <w:r>
        <w:rPr/>
        <w:t>desarrollo</w:t>
      </w:r>
      <w:r>
        <w:rPr>
          <w:spacing w:val="-9"/>
        </w:rPr>
        <w:t> </w:t>
      </w:r>
      <w:r>
        <w:rPr/>
        <w:t>de</w:t>
      </w:r>
      <w:r>
        <w:rPr>
          <w:spacing w:val="-10"/>
        </w:rPr>
        <w:t> </w:t>
      </w:r>
      <w:r>
        <w:rPr/>
        <w:t>competencias</w:t>
      </w:r>
      <w:r>
        <w:rPr>
          <w:spacing w:val="-9"/>
        </w:rPr>
        <w:t> </w:t>
      </w:r>
      <w:r>
        <w:rPr/>
        <w:t>específicas</w:t>
      </w:r>
      <w:r>
        <w:rPr>
          <w:spacing w:val="-6"/>
        </w:rPr>
        <w:t> </w:t>
      </w:r>
      <w:r>
        <w:rPr/>
        <w:t>y</w:t>
      </w:r>
      <w:r>
        <w:rPr>
          <w:spacing w:val="-13"/>
        </w:rPr>
        <w:t> </w:t>
      </w:r>
      <w:r>
        <w:rPr/>
        <w:t>competencias</w:t>
      </w:r>
      <w:r>
        <w:rPr>
          <w:spacing w:val="-10"/>
        </w:rPr>
        <w:t> </w:t>
      </w:r>
      <w:r>
        <w:rPr/>
        <w:t>para</w:t>
      </w:r>
      <w:r>
        <w:rPr>
          <w:spacing w:val="-8"/>
        </w:rPr>
        <w:t> </w:t>
      </w:r>
      <w:r>
        <w:rPr/>
        <w:t>el</w:t>
      </w:r>
      <w:r>
        <w:rPr>
          <w:spacing w:val="-8"/>
        </w:rPr>
        <w:t> </w:t>
      </w:r>
      <w:r>
        <w:rPr/>
        <w:t>desarrollo</w:t>
      </w:r>
      <w:r>
        <w:rPr>
          <w:spacing w:val="-9"/>
        </w:rPr>
        <w:t> </w:t>
      </w:r>
      <w:r>
        <w:rPr/>
        <w:t>humano,</w:t>
      </w:r>
      <w:r>
        <w:rPr>
          <w:spacing w:val="-9"/>
        </w:rPr>
        <w:t> </w:t>
      </w:r>
      <w:r>
        <w:rPr/>
        <w:t>las</w:t>
      </w:r>
      <w:r>
        <w:rPr>
          <w:spacing w:val="-9"/>
        </w:rPr>
        <w:t> </w:t>
      </w:r>
      <w:r>
        <w:rPr/>
        <w:t>cuales</w:t>
      </w:r>
      <w:r>
        <w:rPr>
          <w:spacing w:val="-58"/>
        </w:rPr>
        <w:t> </w:t>
      </w:r>
      <w:r>
        <w:rPr/>
        <w:t>se fundamentan en los pilares filosóficos de la política educativa y se articulan con los ejes que permean las diferentes situaciones</w:t>
      </w:r>
      <w:r>
        <w:rPr>
          <w:spacing w:val="1"/>
        </w:rPr>
        <w:t> </w:t>
      </w:r>
      <w:r>
        <w:rPr/>
        <w:t>desarrolladas</w:t>
      </w:r>
      <w:r>
        <w:rPr>
          <w:spacing w:val="-5"/>
        </w:rPr>
        <w:t> </w:t>
      </w:r>
      <w:r>
        <w:rPr/>
        <w:t>en</w:t>
      </w:r>
      <w:r>
        <w:rPr>
          <w:spacing w:val="-4"/>
        </w:rPr>
        <w:t> </w:t>
      </w:r>
      <w:r>
        <w:rPr/>
        <w:t>el</w:t>
      </w:r>
      <w:r>
        <w:rPr>
          <w:spacing w:val="-4"/>
        </w:rPr>
        <w:t> </w:t>
      </w:r>
      <w:r>
        <w:rPr/>
        <w:t>ámbito</w:t>
      </w:r>
      <w:r>
        <w:rPr>
          <w:spacing w:val="-4"/>
        </w:rPr>
        <w:t> </w:t>
      </w:r>
      <w:r>
        <w:rPr/>
        <w:t>educativo.</w:t>
      </w:r>
      <w:r>
        <w:rPr>
          <w:spacing w:val="52"/>
        </w:rPr>
        <w:t> </w:t>
      </w:r>
      <w:r>
        <w:rPr/>
        <w:t>Los</w:t>
      </w:r>
      <w:r>
        <w:rPr>
          <w:spacing w:val="-4"/>
        </w:rPr>
        <w:t> </w:t>
      </w:r>
      <w:r>
        <w:rPr/>
        <w:t>ejes</w:t>
      </w:r>
      <w:r>
        <w:rPr>
          <w:spacing w:val="-4"/>
        </w:rPr>
        <w:t> </w:t>
      </w:r>
      <w:r>
        <w:rPr/>
        <w:t>son</w:t>
      </w:r>
      <w:r>
        <w:rPr>
          <w:spacing w:val="-5"/>
        </w:rPr>
        <w:t> </w:t>
      </w:r>
      <w:r>
        <w:rPr/>
        <w:t>parte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las</w:t>
      </w:r>
      <w:r>
        <w:rPr>
          <w:spacing w:val="-5"/>
        </w:rPr>
        <w:t> </w:t>
      </w:r>
      <w:r>
        <w:rPr/>
        <w:t>acciones</w:t>
      </w:r>
      <w:r>
        <w:rPr>
          <w:spacing w:val="-4"/>
        </w:rPr>
        <w:t> </w:t>
      </w:r>
      <w:r>
        <w:rPr/>
        <w:t>que</w:t>
      </w:r>
      <w:r>
        <w:rPr>
          <w:spacing w:val="-2"/>
        </w:rPr>
        <w:t> </w:t>
      </w:r>
      <w:r>
        <w:rPr/>
        <w:t>se</w:t>
      </w:r>
      <w:r>
        <w:rPr>
          <w:spacing w:val="-6"/>
        </w:rPr>
        <w:t> </w:t>
      </w:r>
      <w:r>
        <w:rPr/>
        <w:t>implementan</w:t>
      </w:r>
      <w:r>
        <w:rPr>
          <w:spacing w:val="-4"/>
        </w:rPr>
        <w:t> </w:t>
      </w:r>
      <w:r>
        <w:rPr/>
        <w:t>en</w:t>
      </w:r>
      <w:r>
        <w:rPr>
          <w:spacing w:val="-5"/>
        </w:rPr>
        <w:t> </w:t>
      </w:r>
      <w:r>
        <w:rPr/>
        <w:t>este</w:t>
      </w:r>
      <w:r>
        <w:rPr>
          <w:spacing w:val="-7"/>
        </w:rPr>
        <w:t> </w:t>
      </w:r>
      <w:r>
        <w:rPr/>
        <w:t>programa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estudio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manera</w:t>
      </w:r>
      <w:r>
        <w:rPr>
          <w:spacing w:val="-58"/>
        </w:rPr>
        <w:t> </w:t>
      </w:r>
      <w:r>
        <w:rPr/>
        <w:t>transversal</w:t>
      </w:r>
      <w:r>
        <w:rPr>
          <w:spacing w:val="1"/>
        </w:rPr>
        <w:t> </w:t>
      </w:r>
      <w:r>
        <w:rPr/>
        <w:t>en todas las unidades de</w:t>
      </w:r>
      <w:r>
        <w:rPr>
          <w:spacing w:val="-1"/>
        </w:rPr>
        <w:t> </w:t>
      </w:r>
      <w:r>
        <w:rPr/>
        <w:t>estudio que</w:t>
      </w:r>
      <w:r>
        <w:rPr>
          <w:spacing w:val="-1"/>
        </w:rPr>
        <w:t> </w:t>
      </w:r>
      <w:r>
        <w:rPr/>
        <w:t>se</w:t>
      </w:r>
      <w:r>
        <w:rPr>
          <w:spacing w:val="1"/>
        </w:rPr>
        <w:t> </w:t>
      </w:r>
      <w:r>
        <w:rPr/>
        <w:t>desarrollan.</w:t>
      </w:r>
    </w:p>
    <w:p>
      <w:pPr>
        <w:spacing w:after="0" w:line="480" w:lineRule="auto"/>
        <w:jc w:val="both"/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rPr>
          <w:sz w:val="16"/>
        </w:rPr>
      </w:pPr>
    </w:p>
    <w:p>
      <w:pPr>
        <w:pStyle w:val="ListParagraph"/>
        <w:numPr>
          <w:ilvl w:val="1"/>
          <w:numId w:val="4"/>
        </w:numPr>
        <w:tabs>
          <w:tab w:pos="2058" w:val="left" w:leader="none"/>
        </w:tabs>
        <w:spacing w:line="475" w:lineRule="auto" w:before="100" w:after="0"/>
        <w:ind w:left="2058" w:right="980" w:hanging="360"/>
        <w:jc w:val="both"/>
        <w:rPr>
          <w:rFonts w:ascii="Symbol" w:hAnsi="Symbol"/>
          <w:sz w:val="24"/>
        </w:rPr>
      </w:pPr>
      <w:r>
        <w:rPr>
          <w:b/>
          <w:sz w:val="24"/>
        </w:rPr>
        <w:t>Educación para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el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Desarrollo Sostenible.</w:t>
      </w:r>
      <w:r>
        <w:rPr>
          <w:b/>
          <w:spacing w:val="1"/>
          <w:sz w:val="24"/>
        </w:rPr>
        <w:t> </w:t>
      </w:r>
      <w:r>
        <w:rPr>
          <w:sz w:val="24"/>
        </w:rPr>
        <w:t>Eje</w:t>
      </w:r>
      <w:r>
        <w:rPr>
          <w:spacing w:val="-2"/>
          <w:sz w:val="24"/>
        </w:rPr>
        <w:t> </w:t>
      </w:r>
      <w:r>
        <w:rPr>
          <w:sz w:val="24"/>
        </w:rPr>
        <w:t>que</w:t>
      </w:r>
      <w:r>
        <w:rPr>
          <w:spacing w:val="-2"/>
          <w:sz w:val="24"/>
        </w:rPr>
        <w:t> </w:t>
      </w:r>
      <w:r>
        <w:rPr>
          <w:sz w:val="24"/>
        </w:rPr>
        <w:t>torna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la educación en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vía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empoderamiento</w:t>
      </w:r>
      <w:r>
        <w:rPr>
          <w:spacing w:val="-1"/>
          <w:sz w:val="24"/>
        </w:rPr>
        <w:t> </w:t>
      </w:r>
      <w:r>
        <w:rPr>
          <w:sz w:val="24"/>
        </w:rPr>
        <w:t>de las</w:t>
      </w:r>
      <w:r>
        <w:rPr>
          <w:spacing w:val="-1"/>
          <w:sz w:val="24"/>
        </w:rPr>
        <w:t> </w:t>
      </w:r>
      <w:r>
        <w:rPr>
          <w:sz w:val="24"/>
        </w:rPr>
        <w:t>personas,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fin</w:t>
      </w:r>
      <w:r>
        <w:rPr>
          <w:spacing w:val="-58"/>
          <w:sz w:val="24"/>
        </w:rPr>
        <w:t> </w:t>
      </w:r>
      <w:r>
        <w:rPr>
          <w:sz w:val="24"/>
        </w:rPr>
        <w:t>de</w:t>
      </w:r>
      <w:r>
        <w:rPr>
          <w:spacing w:val="56"/>
          <w:sz w:val="24"/>
        </w:rPr>
        <w:t> </w:t>
      </w:r>
      <w:r>
        <w:rPr>
          <w:sz w:val="24"/>
        </w:rPr>
        <w:t>que</w:t>
      </w:r>
      <w:r>
        <w:rPr>
          <w:spacing w:val="57"/>
          <w:sz w:val="24"/>
        </w:rPr>
        <w:t> </w:t>
      </w:r>
      <w:r>
        <w:rPr>
          <w:sz w:val="24"/>
        </w:rPr>
        <w:t>tomen</w:t>
      </w:r>
      <w:r>
        <w:rPr>
          <w:spacing w:val="58"/>
          <w:sz w:val="24"/>
        </w:rPr>
        <w:t> </w:t>
      </w:r>
      <w:r>
        <w:rPr>
          <w:sz w:val="24"/>
        </w:rPr>
        <w:t>decisiones</w:t>
      </w:r>
      <w:r>
        <w:rPr>
          <w:spacing w:val="59"/>
          <w:sz w:val="24"/>
        </w:rPr>
        <w:t> </w:t>
      </w:r>
      <w:r>
        <w:rPr>
          <w:sz w:val="24"/>
        </w:rPr>
        <w:t>informadas,</w:t>
      </w:r>
      <w:r>
        <w:rPr>
          <w:spacing w:val="59"/>
          <w:sz w:val="24"/>
        </w:rPr>
        <w:t> </w:t>
      </w:r>
      <w:r>
        <w:rPr>
          <w:sz w:val="24"/>
        </w:rPr>
        <w:t>asuman</w:t>
      </w:r>
      <w:r>
        <w:rPr>
          <w:spacing w:val="58"/>
          <w:sz w:val="24"/>
        </w:rPr>
        <w:t> </w:t>
      </w:r>
      <w:r>
        <w:rPr>
          <w:sz w:val="24"/>
        </w:rPr>
        <w:t>la</w:t>
      </w:r>
      <w:r>
        <w:rPr>
          <w:spacing w:val="58"/>
          <w:sz w:val="24"/>
        </w:rPr>
        <w:t> </w:t>
      </w:r>
      <w:r>
        <w:rPr>
          <w:sz w:val="24"/>
        </w:rPr>
        <w:t>responsabilidad</w:t>
      </w:r>
      <w:r>
        <w:rPr>
          <w:spacing w:val="58"/>
          <w:sz w:val="24"/>
        </w:rPr>
        <w:t> </w:t>
      </w:r>
      <w:r>
        <w:rPr>
          <w:sz w:val="24"/>
        </w:rPr>
        <w:t>de</w:t>
      </w:r>
      <w:r>
        <w:rPr>
          <w:spacing w:val="57"/>
          <w:sz w:val="24"/>
        </w:rPr>
        <w:t> </w:t>
      </w:r>
      <w:r>
        <w:rPr>
          <w:sz w:val="24"/>
        </w:rPr>
        <w:t>sus</w:t>
      </w:r>
      <w:r>
        <w:rPr>
          <w:spacing w:val="59"/>
          <w:sz w:val="24"/>
        </w:rPr>
        <w:t> </w:t>
      </w:r>
      <w:r>
        <w:rPr>
          <w:sz w:val="24"/>
        </w:rPr>
        <w:t>acciones</w:t>
      </w:r>
      <w:r>
        <w:rPr>
          <w:spacing w:val="58"/>
          <w:sz w:val="24"/>
        </w:rPr>
        <w:t> </w:t>
      </w:r>
      <w:r>
        <w:rPr>
          <w:sz w:val="24"/>
        </w:rPr>
        <w:t>individuales</w:t>
      </w:r>
      <w:r>
        <w:rPr>
          <w:spacing w:val="59"/>
          <w:sz w:val="24"/>
        </w:rPr>
        <w:t> </w:t>
      </w:r>
      <w:r>
        <w:rPr>
          <w:sz w:val="24"/>
        </w:rPr>
        <w:t>y</w:t>
      </w:r>
      <w:r>
        <w:rPr>
          <w:spacing w:val="56"/>
          <w:sz w:val="24"/>
        </w:rPr>
        <w:t> </w:t>
      </w:r>
      <w:r>
        <w:rPr>
          <w:sz w:val="24"/>
        </w:rPr>
        <w:t>su</w:t>
      </w:r>
      <w:r>
        <w:rPr>
          <w:spacing w:val="59"/>
          <w:sz w:val="24"/>
        </w:rPr>
        <w:t> </w:t>
      </w:r>
      <w:r>
        <w:rPr>
          <w:sz w:val="24"/>
        </w:rPr>
        <w:t>incidencia</w:t>
      </w:r>
      <w:r>
        <w:rPr>
          <w:spacing w:val="57"/>
          <w:sz w:val="24"/>
        </w:rPr>
        <w:t> </w:t>
      </w:r>
      <w:r>
        <w:rPr>
          <w:sz w:val="24"/>
        </w:rPr>
        <w:t>en</w:t>
      </w:r>
      <w:r>
        <w:rPr>
          <w:spacing w:val="58"/>
          <w:sz w:val="24"/>
        </w:rPr>
        <w:t> </w:t>
      </w:r>
      <w:r>
        <w:rPr>
          <w:sz w:val="24"/>
        </w:rPr>
        <w:t>la</w:t>
      </w:r>
      <w:r>
        <w:rPr>
          <w:spacing w:val="-57"/>
          <w:sz w:val="24"/>
        </w:rPr>
        <w:t> </w:t>
      </w:r>
      <w:r>
        <w:rPr>
          <w:sz w:val="24"/>
        </w:rPr>
        <w:t>colectividad actual y futura, y que, en consecuencia contribuyan al desarrollo de sociedades con integridad ambiental,</w:t>
      </w:r>
      <w:r>
        <w:rPr>
          <w:spacing w:val="1"/>
          <w:sz w:val="24"/>
        </w:rPr>
        <w:t> </w:t>
      </w:r>
      <w:r>
        <w:rPr>
          <w:sz w:val="24"/>
        </w:rPr>
        <w:t>viabilidad</w:t>
      </w:r>
      <w:r>
        <w:rPr>
          <w:spacing w:val="-1"/>
          <w:sz w:val="24"/>
        </w:rPr>
        <w:t> </w:t>
      </w:r>
      <w:r>
        <w:rPr>
          <w:sz w:val="24"/>
        </w:rPr>
        <w:t>económica</w:t>
      </w:r>
      <w:r>
        <w:rPr>
          <w:spacing w:val="3"/>
          <w:sz w:val="24"/>
        </w:rPr>
        <w:t> </w:t>
      </w:r>
      <w:r>
        <w:rPr>
          <w:sz w:val="24"/>
        </w:rPr>
        <w:t>y</w:t>
      </w:r>
      <w:r>
        <w:rPr>
          <w:spacing w:val="-5"/>
          <w:sz w:val="24"/>
        </w:rPr>
        <w:t> </w:t>
      </w:r>
      <w:r>
        <w:rPr>
          <w:sz w:val="24"/>
        </w:rPr>
        <w:t>justicia social</w:t>
      </w:r>
      <w:r>
        <w:rPr>
          <w:spacing w:val="2"/>
          <w:sz w:val="24"/>
        </w:rPr>
        <w:t> </w:t>
      </w:r>
      <w:r>
        <w:rPr>
          <w:sz w:val="24"/>
        </w:rPr>
        <w:t>para</w:t>
      </w:r>
      <w:r>
        <w:rPr>
          <w:spacing w:val="-2"/>
          <w:sz w:val="24"/>
        </w:rPr>
        <w:t> </w:t>
      </w:r>
      <w:r>
        <w:rPr>
          <w:sz w:val="24"/>
        </w:rPr>
        <w:t>las presentes y</w:t>
      </w:r>
      <w:r>
        <w:rPr>
          <w:spacing w:val="-3"/>
          <w:sz w:val="24"/>
        </w:rPr>
        <w:t> </w:t>
      </w:r>
      <w:r>
        <w:rPr>
          <w:sz w:val="24"/>
        </w:rPr>
        <w:t>futuras</w:t>
      </w:r>
      <w:r>
        <w:rPr>
          <w:spacing w:val="2"/>
          <w:sz w:val="24"/>
        </w:rPr>
        <w:t> </w:t>
      </w:r>
      <w:r>
        <w:rPr>
          <w:sz w:val="24"/>
        </w:rPr>
        <w:t>generaciones.</w:t>
      </w:r>
    </w:p>
    <w:p>
      <w:pPr>
        <w:pStyle w:val="ListParagraph"/>
        <w:numPr>
          <w:ilvl w:val="1"/>
          <w:numId w:val="4"/>
        </w:numPr>
        <w:tabs>
          <w:tab w:pos="2058" w:val="left" w:leader="none"/>
        </w:tabs>
        <w:spacing w:line="480" w:lineRule="auto" w:before="2" w:after="0"/>
        <w:ind w:left="2058" w:right="976" w:hanging="360"/>
        <w:jc w:val="both"/>
        <w:rPr>
          <w:rFonts w:ascii="Symbol" w:hAnsi="Symbol"/>
          <w:sz w:val="22"/>
        </w:rPr>
      </w:pPr>
      <w:r>
        <w:rPr>
          <w:b/>
          <w:sz w:val="24"/>
        </w:rPr>
        <w:t>Ciudadanía Planetaria con Identidad Nacional</w:t>
      </w:r>
      <w:r>
        <w:rPr>
          <w:sz w:val="24"/>
        </w:rPr>
        <w:t>.</w:t>
      </w:r>
      <w:r>
        <w:rPr>
          <w:spacing w:val="1"/>
          <w:sz w:val="24"/>
        </w:rPr>
        <w:t> </w:t>
      </w:r>
      <w:r>
        <w:rPr>
          <w:sz w:val="24"/>
        </w:rPr>
        <w:t>Con el propósito de fortalecer la toma de conciencia de la conexión e</w:t>
      </w:r>
      <w:r>
        <w:rPr>
          <w:spacing w:val="1"/>
          <w:sz w:val="24"/>
        </w:rPr>
        <w:t> </w:t>
      </w:r>
      <w:r>
        <w:rPr>
          <w:sz w:val="24"/>
        </w:rPr>
        <w:t>interacción inmediata que existe entre personas y ambientes en todo el mundo y la incidencia de las acciones locales en el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ámbito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global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y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viceversa.</w:t>
      </w:r>
      <w:r>
        <w:rPr>
          <w:spacing w:val="-15"/>
          <w:sz w:val="24"/>
        </w:rPr>
        <w:t> </w:t>
      </w:r>
      <w:r>
        <w:rPr>
          <w:sz w:val="24"/>
        </w:rPr>
        <w:t>Además,</w:t>
      </w:r>
      <w:r>
        <w:rPr>
          <w:spacing w:val="-14"/>
          <w:sz w:val="24"/>
        </w:rPr>
        <w:t> </w:t>
      </w:r>
      <w:r>
        <w:rPr>
          <w:sz w:val="24"/>
        </w:rPr>
        <w:t>implica</w:t>
      </w:r>
      <w:r>
        <w:rPr>
          <w:spacing w:val="-14"/>
          <w:sz w:val="24"/>
        </w:rPr>
        <w:t> </w:t>
      </w:r>
      <w:r>
        <w:rPr>
          <w:sz w:val="24"/>
        </w:rPr>
        <w:t>retomar</w:t>
      </w:r>
      <w:r>
        <w:rPr>
          <w:spacing w:val="-15"/>
          <w:sz w:val="24"/>
        </w:rPr>
        <w:t> </w:t>
      </w:r>
      <w:r>
        <w:rPr>
          <w:sz w:val="24"/>
        </w:rPr>
        <w:t>nuestra</w:t>
      </w:r>
      <w:r>
        <w:rPr>
          <w:spacing w:val="-14"/>
          <w:sz w:val="24"/>
        </w:rPr>
        <w:t> </w:t>
      </w:r>
      <w:r>
        <w:rPr>
          <w:sz w:val="24"/>
        </w:rPr>
        <w:t>memoria</w:t>
      </w:r>
      <w:r>
        <w:rPr>
          <w:spacing w:val="-14"/>
          <w:sz w:val="24"/>
        </w:rPr>
        <w:t> </w:t>
      </w:r>
      <w:r>
        <w:rPr>
          <w:sz w:val="24"/>
        </w:rPr>
        <w:t>histórica,</w:t>
      </w:r>
      <w:r>
        <w:rPr>
          <w:spacing w:val="-15"/>
          <w:sz w:val="24"/>
        </w:rPr>
        <w:t> </w:t>
      </w:r>
      <w:r>
        <w:rPr>
          <w:sz w:val="24"/>
        </w:rPr>
        <w:t>con</w:t>
      </w:r>
      <w:r>
        <w:rPr>
          <w:spacing w:val="-12"/>
          <w:sz w:val="24"/>
        </w:rPr>
        <w:t> </w:t>
      </w:r>
      <w:r>
        <w:rPr>
          <w:sz w:val="24"/>
        </w:rPr>
        <w:t>el</w:t>
      </w:r>
      <w:r>
        <w:rPr>
          <w:spacing w:val="-14"/>
          <w:sz w:val="24"/>
        </w:rPr>
        <w:t> </w:t>
      </w:r>
      <w:r>
        <w:rPr>
          <w:sz w:val="24"/>
        </w:rPr>
        <w:t>propósito</w:t>
      </w:r>
      <w:r>
        <w:rPr>
          <w:spacing w:val="-13"/>
          <w:sz w:val="24"/>
        </w:rPr>
        <w:t> </w:t>
      </w:r>
      <w:r>
        <w:rPr>
          <w:sz w:val="24"/>
        </w:rPr>
        <w:t>de</w:t>
      </w:r>
      <w:r>
        <w:rPr>
          <w:spacing w:val="-16"/>
          <w:sz w:val="24"/>
        </w:rPr>
        <w:t> </w:t>
      </w:r>
      <w:r>
        <w:rPr>
          <w:sz w:val="24"/>
        </w:rPr>
        <w:t>ser</w:t>
      </w:r>
      <w:r>
        <w:rPr>
          <w:spacing w:val="-12"/>
          <w:sz w:val="24"/>
        </w:rPr>
        <w:t> </w:t>
      </w:r>
      <w:r>
        <w:rPr>
          <w:sz w:val="24"/>
        </w:rPr>
        <w:t>conscientes</w:t>
      </w:r>
      <w:r>
        <w:rPr>
          <w:spacing w:val="-12"/>
          <w:sz w:val="24"/>
        </w:rPr>
        <w:t> </w:t>
      </w:r>
      <w:r>
        <w:rPr>
          <w:sz w:val="24"/>
        </w:rPr>
        <w:t>de</w:t>
      </w:r>
      <w:r>
        <w:rPr>
          <w:spacing w:val="-15"/>
          <w:sz w:val="24"/>
        </w:rPr>
        <w:t> </w:t>
      </w:r>
      <w:r>
        <w:rPr>
          <w:sz w:val="24"/>
        </w:rPr>
        <w:t>quiénes</w:t>
      </w:r>
      <w:r>
        <w:rPr>
          <w:spacing w:val="-58"/>
          <w:sz w:val="24"/>
        </w:rPr>
        <w:t> </w:t>
      </w:r>
      <w:r>
        <w:rPr>
          <w:sz w:val="24"/>
        </w:rPr>
        <w:t>somos, de</w:t>
      </w:r>
      <w:r>
        <w:rPr>
          <w:spacing w:val="-1"/>
          <w:sz w:val="24"/>
        </w:rPr>
        <w:t> </w:t>
      </w:r>
      <w:r>
        <w:rPr>
          <w:sz w:val="24"/>
        </w:rPr>
        <w:t>dónde</w:t>
      </w:r>
      <w:r>
        <w:rPr>
          <w:spacing w:val="-1"/>
          <w:sz w:val="24"/>
        </w:rPr>
        <w:t> </w:t>
      </w:r>
      <w:r>
        <w:rPr>
          <w:sz w:val="24"/>
        </w:rPr>
        <w:t>venimos</w:t>
      </w:r>
      <w:r>
        <w:rPr>
          <w:spacing w:val="2"/>
          <w:sz w:val="24"/>
        </w:rPr>
        <w:t> </w:t>
      </w:r>
      <w:r>
        <w:rPr>
          <w:sz w:val="24"/>
        </w:rPr>
        <w:t>y</w:t>
      </w:r>
      <w:r>
        <w:rPr>
          <w:spacing w:val="-5"/>
          <w:sz w:val="24"/>
        </w:rPr>
        <w:t> </w:t>
      </w:r>
      <w:r>
        <w:rPr>
          <w:sz w:val="24"/>
        </w:rPr>
        <w:t>hacia dónde</w:t>
      </w:r>
      <w:r>
        <w:rPr>
          <w:spacing w:val="-2"/>
          <w:sz w:val="24"/>
        </w:rPr>
        <w:t> </w:t>
      </w:r>
      <w:r>
        <w:rPr>
          <w:sz w:val="24"/>
        </w:rPr>
        <w:t>queremos ir.</w:t>
      </w:r>
    </w:p>
    <w:p>
      <w:pPr>
        <w:pStyle w:val="ListParagraph"/>
        <w:numPr>
          <w:ilvl w:val="1"/>
          <w:numId w:val="4"/>
        </w:numPr>
        <w:tabs>
          <w:tab w:pos="2058" w:val="left" w:leader="none"/>
        </w:tabs>
        <w:spacing w:line="463" w:lineRule="auto" w:before="3" w:after="0"/>
        <w:ind w:left="2058" w:right="976" w:hanging="360"/>
        <w:jc w:val="both"/>
        <w:rPr>
          <w:rFonts w:ascii="Symbol" w:hAnsi="Symbol"/>
          <w:sz w:val="24"/>
        </w:rPr>
      </w:pPr>
      <w:r>
        <w:rPr>
          <w:b/>
          <w:sz w:val="24"/>
        </w:rPr>
        <w:t>Ciudadanía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Digital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con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Equidad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Social.</w:t>
      </w:r>
      <w:r>
        <w:rPr>
          <w:b/>
          <w:spacing w:val="-7"/>
          <w:sz w:val="24"/>
        </w:rPr>
        <w:t> </w:t>
      </w:r>
      <w:r>
        <w:rPr>
          <w:sz w:val="24"/>
        </w:rPr>
        <w:t>Eje</w:t>
      </w:r>
      <w:r>
        <w:rPr>
          <w:spacing w:val="-12"/>
          <w:sz w:val="24"/>
        </w:rPr>
        <w:t> </w:t>
      </w:r>
      <w:r>
        <w:rPr>
          <w:sz w:val="24"/>
        </w:rPr>
        <w:t>que</w:t>
      </w:r>
      <w:r>
        <w:rPr>
          <w:spacing w:val="-15"/>
          <w:sz w:val="24"/>
        </w:rPr>
        <w:t> </w:t>
      </w:r>
      <w:r>
        <w:rPr>
          <w:sz w:val="24"/>
        </w:rPr>
        <w:t>busca</w:t>
      </w:r>
      <w:r>
        <w:rPr>
          <w:spacing w:val="-12"/>
          <w:sz w:val="24"/>
        </w:rPr>
        <w:t> </w:t>
      </w:r>
      <w:r>
        <w:rPr>
          <w:sz w:val="24"/>
        </w:rPr>
        <w:t>el</w:t>
      </w:r>
      <w:r>
        <w:rPr>
          <w:spacing w:val="-11"/>
          <w:sz w:val="24"/>
        </w:rPr>
        <w:t> </w:t>
      </w:r>
      <w:r>
        <w:rPr>
          <w:sz w:val="24"/>
        </w:rPr>
        <w:t>desarrollo</w:t>
      </w:r>
      <w:r>
        <w:rPr>
          <w:spacing w:val="-11"/>
          <w:sz w:val="24"/>
        </w:rPr>
        <w:t> </w:t>
      </w:r>
      <w:r>
        <w:rPr>
          <w:sz w:val="24"/>
        </w:rPr>
        <w:t>de</w:t>
      </w:r>
      <w:r>
        <w:rPr>
          <w:spacing w:val="-12"/>
          <w:sz w:val="24"/>
        </w:rPr>
        <w:t> </w:t>
      </w:r>
      <w:r>
        <w:rPr>
          <w:sz w:val="24"/>
        </w:rPr>
        <w:t>un</w:t>
      </w:r>
      <w:r>
        <w:rPr>
          <w:spacing w:val="-11"/>
          <w:sz w:val="24"/>
        </w:rPr>
        <w:t> </w:t>
      </w:r>
      <w:r>
        <w:rPr>
          <w:sz w:val="24"/>
        </w:rPr>
        <w:t>conjunto</w:t>
      </w:r>
      <w:r>
        <w:rPr>
          <w:spacing w:val="-12"/>
          <w:sz w:val="24"/>
        </w:rPr>
        <w:t> </w:t>
      </w:r>
      <w:r>
        <w:rPr>
          <w:sz w:val="24"/>
        </w:rPr>
        <w:t>de</w:t>
      </w:r>
      <w:r>
        <w:rPr>
          <w:spacing w:val="-12"/>
          <w:sz w:val="24"/>
        </w:rPr>
        <w:t> </w:t>
      </w:r>
      <w:r>
        <w:rPr>
          <w:sz w:val="24"/>
        </w:rPr>
        <w:t>prácticas</w:t>
      </w:r>
      <w:r>
        <w:rPr>
          <w:spacing w:val="-11"/>
          <w:sz w:val="24"/>
        </w:rPr>
        <w:t> </w:t>
      </w:r>
      <w:r>
        <w:rPr>
          <w:sz w:val="24"/>
        </w:rPr>
        <w:t>orientadas</w:t>
      </w:r>
      <w:r>
        <w:rPr>
          <w:spacing w:val="-11"/>
          <w:sz w:val="24"/>
        </w:rPr>
        <w:t> </w:t>
      </w:r>
      <w:r>
        <w:rPr>
          <w:sz w:val="24"/>
        </w:rPr>
        <w:t>a</w:t>
      </w:r>
      <w:r>
        <w:rPr>
          <w:spacing w:val="-12"/>
          <w:sz w:val="24"/>
        </w:rPr>
        <w:t> </w:t>
      </w:r>
      <w:r>
        <w:rPr>
          <w:sz w:val="24"/>
        </w:rPr>
        <w:t>la</w:t>
      </w:r>
      <w:r>
        <w:rPr>
          <w:spacing w:val="-12"/>
          <w:sz w:val="24"/>
        </w:rPr>
        <w:t> </w:t>
      </w:r>
      <w:r>
        <w:rPr>
          <w:sz w:val="24"/>
        </w:rPr>
        <w:t>disminución</w:t>
      </w:r>
      <w:r>
        <w:rPr>
          <w:spacing w:val="-58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la brecha</w:t>
      </w:r>
      <w:r>
        <w:rPr>
          <w:spacing w:val="-1"/>
          <w:sz w:val="24"/>
        </w:rPr>
        <w:t> </w:t>
      </w:r>
      <w:r>
        <w:rPr>
          <w:sz w:val="24"/>
        </w:rPr>
        <w:t>social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-5"/>
          <w:sz w:val="24"/>
        </w:rPr>
        <w:t> </w:t>
      </w:r>
      <w:r>
        <w:rPr>
          <w:sz w:val="24"/>
        </w:rPr>
        <w:t>digital mediante</w:t>
      </w:r>
      <w:r>
        <w:rPr>
          <w:spacing w:val="-1"/>
          <w:sz w:val="24"/>
        </w:rPr>
        <w:t> </w:t>
      </w:r>
      <w:r>
        <w:rPr>
          <w:sz w:val="24"/>
        </w:rPr>
        <w:t>el uso</w:t>
      </w:r>
      <w:r>
        <w:rPr>
          <w:spacing w:val="5"/>
          <w:sz w:val="24"/>
        </w:rPr>
        <w:t> </w:t>
      </w:r>
      <w:r>
        <w:rPr>
          <w:sz w:val="24"/>
        </w:rPr>
        <w:t>y</w:t>
      </w:r>
      <w:r>
        <w:rPr>
          <w:spacing w:val="-5"/>
          <w:sz w:val="24"/>
        </w:rPr>
        <w:t> </w:t>
      </w:r>
      <w:r>
        <w:rPr>
          <w:sz w:val="24"/>
        </w:rPr>
        <w:t>aprovechamiento</w:t>
      </w:r>
      <w:r>
        <w:rPr>
          <w:spacing w:val="-1"/>
          <w:sz w:val="24"/>
        </w:rPr>
        <w:t> </w:t>
      </w:r>
      <w:r>
        <w:rPr>
          <w:sz w:val="24"/>
        </w:rPr>
        <w:t>de las tecnologías</w:t>
      </w:r>
      <w:r>
        <w:rPr>
          <w:spacing w:val="-1"/>
          <w:sz w:val="24"/>
        </w:rPr>
        <w:t> </w:t>
      </w:r>
      <w:r>
        <w:rPr>
          <w:sz w:val="24"/>
        </w:rPr>
        <w:t>digitales (CSE; MEP, 2016,</w:t>
      </w:r>
      <w:r>
        <w:rPr>
          <w:spacing w:val="-1"/>
          <w:sz w:val="24"/>
        </w:rPr>
        <w:t> </w:t>
      </w:r>
      <w:r>
        <w:rPr>
          <w:sz w:val="24"/>
        </w:rPr>
        <w:t>p 10-12).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480" w:lineRule="auto"/>
        <w:ind w:left="1338" w:right="865"/>
      </w:pPr>
      <w:r>
        <w:rPr/>
        <w:t>Desde</w:t>
      </w:r>
      <w:r>
        <w:rPr>
          <w:spacing w:val="15"/>
        </w:rPr>
        <w:t> </w:t>
      </w:r>
      <w:r>
        <w:rPr/>
        <w:t>la</w:t>
      </w:r>
      <w:r>
        <w:rPr>
          <w:spacing w:val="18"/>
        </w:rPr>
        <w:t> </w:t>
      </w:r>
      <w:r>
        <w:rPr/>
        <w:t>perspectiva</w:t>
      </w:r>
      <w:r>
        <w:rPr>
          <w:spacing w:val="15"/>
        </w:rPr>
        <w:t> </w:t>
      </w:r>
      <w:r>
        <w:rPr/>
        <w:t>de</w:t>
      </w:r>
      <w:r>
        <w:rPr>
          <w:spacing w:val="15"/>
        </w:rPr>
        <w:t> </w:t>
      </w:r>
      <w:r>
        <w:rPr/>
        <w:t>una</w:t>
      </w:r>
      <w:r>
        <w:rPr>
          <w:spacing w:val="18"/>
        </w:rPr>
        <w:t> </w:t>
      </w:r>
      <w:r>
        <w:rPr/>
        <w:t>educación</w:t>
      </w:r>
      <w:r>
        <w:rPr>
          <w:spacing w:val="19"/>
        </w:rPr>
        <w:t> </w:t>
      </w:r>
      <w:r>
        <w:rPr/>
        <w:t>enfocada</w:t>
      </w:r>
      <w:r>
        <w:rPr>
          <w:spacing w:val="15"/>
        </w:rPr>
        <w:t> </w:t>
      </w:r>
      <w:r>
        <w:rPr/>
        <w:t>en</w:t>
      </w:r>
      <w:r>
        <w:rPr>
          <w:spacing w:val="18"/>
        </w:rPr>
        <w:t> </w:t>
      </w:r>
      <w:r>
        <w:rPr/>
        <w:t>competencias,</w:t>
      </w:r>
      <w:r>
        <w:rPr>
          <w:spacing w:val="16"/>
        </w:rPr>
        <w:t> </w:t>
      </w:r>
      <w:r>
        <w:rPr/>
        <w:t>se</w:t>
      </w:r>
      <w:r>
        <w:rPr>
          <w:spacing w:val="15"/>
        </w:rPr>
        <w:t> </w:t>
      </w:r>
      <w:r>
        <w:rPr/>
        <w:t>integran</w:t>
      </w:r>
      <w:r>
        <w:rPr>
          <w:spacing w:val="18"/>
        </w:rPr>
        <w:t> </w:t>
      </w:r>
      <w:r>
        <w:rPr/>
        <w:t>las</w:t>
      </w:r>
      <w:r>
        <w:rPr>
          <w:spacing w:val="18"/>
        </w:rPr>
        <w:t> </w:t>
      </w:r>
      <w:r>
        <w:rPr/>
        <w:t>cuatro</w:t>
      </w:r>
      <w:r>
        <w:rPr>
          <w:spacing w:val="16"/>
        </w:rPr>
        <w:t> </w:t>
      </w:r>
      <w:r>
        <w:rPr/>
        <w:t>dimensiones</w:t>
      </w:r>
      <w:r>
        <w:rPr>
          <w:spacing w:val="16"/>
        </w:rPr>
        <w:t> </w:t>
      </w:r>
      <w:r>
        <w:rPr/>
        <w:t>que</w:t>
      </w:r>
      <w:r>
        <w:rPr>
          <w:spacing w:val="15"/>
        </w:rPr>
        <w:t> </w:t>
      </w:r>
      <w:r>
        <w:rPr/>
        <w:t>promueve</w:t>
      </w:r>
      <w:r>
        <w:rPr>
          <w:spacing w:val="15"/>
        </w:rPr>
        <w:t> </w:t>
      </w:r>
      <w:r>
        <w:rPr/>
        <w:t>la</w:t>
      </w:r>
      <w:r>
        <w:rPr>
          <w:spacing w:val="-57"/>
        </w:rPr>
        <w:t> </w:t>
      </w:r>
      <w:r>
        <w:rPr/>
        <w:t>Transformación</w:t>
      </w:r>
      <w:r>
        <w:rPr>
          <w:spacing w:val="-1"/>
        </w:rPr>
        <w:t> </w:t>
      </w:r>
      <w:r>
        <w:rPr/>
        <w:t>Curricular: Educar para</w:t>
      </w:r>
      <w:r>
        <w:rPr>
          <w:spacing w:val="-1"/>
        </w:rPr>
        <w:t> </w:t>
      </w:r>
      <w:r>
        <w:rPr/>
        <w:t>una</w:t>
      </w:r>
      <w:r>
        <w:rPr>
          <w:spacing w:val="-1"/>
        </w:rPr>
        <w:t> </w:t>
      </w:r>
      <w:r>
        <w:rPr/>
        <w:t>nueva</w:t>
      </w:r>
      <w:r>
        <w:rPr>
          <w:spacing w:val="-1"/>
        </w:rPr>
        <w:t> </w:t>
      </w:r>
      <w:r>
        <w:rPr/>
        <w:t>ciudadanía</w:t>
      </w:r>
      <w:r>
        <w:rPr>
          <w:spacing w:val="-1"/>
        </w:rPr>
        <w:t> </w:t>
      </w:r>
      <w:r>
        <w:rPr/>
        <w:t>(2015):</w:t>
      </w:r>
    </w:p>
    <w:p>
      <w:pPr>
        <w:pStyle w:val="BodyText"/>
        <w:spacing w:before="11"/>
        <w:rPr>
          <w:sz w:val="25"/>
        </w:rPr>
      </w:pPr>
    </w:p>
    <w:p>
      <w:pPr>
        <w:pStyle w:val="ListParagraph"/>
        <w:numPr>
          <w:ilvl w:val="0"/>
          <w:numId w:val="4"/>
        </w:numPr>
        <w:tabs>
          <w:tab w:pos="1765" w:val="left" w:leader="none"/>
          <w:tab w:pos="1766" w:val="left" w:leader="none"/>
        </w:tabs>
        <w:spacing w:line="550" w:lineRule="atLeast" w:before="0" w:after="0"/>
        <w:ind w:left="1765" w:right="1715" w:hanging="387"/>
        <w:jc w:val="left"/>
        <w:rPr>
          <w:sz w:val="24"/>
        </w:rPr>
      </w:pPr>
      <w:r>
        <w:rPr>
          <w:sz w:val="24"/>
        </w:rPr>
        <w:t>Formas</w:t>
      </w:r>
      <w:r>
        <w:rPr>
          <w:spacing w:val="3"/>
          <w:sz w:val="24"/>
        </w:rPr>
        <w:t> </w:t>
      </w:r>
      <w:r>
        <w:rPr>
          <w:sz w:val="24"/>
        </w:rPr>
        <w:t>de</w:t>
      </w:r>
      <w:r>
        <w:rPr>
          <w:spacing w:val="3"/>
          <w:sz w:val="24"/>
        </w:rPr>
        <w:t> </w:t>
      </w:r>
      <w:r>
        <w:rPr>
          <w:sz w:val="24"/>
        </w:rPr>
        <w:t>pensar:</w:t>
      </w:r>
      <w:r>
        <w:rPr>
          <w:spacing w:val="4"/>
          <w:sz w:val="24"/>
        </w:rPr>
        <w:t> </w:t>
      </w:r>
      <w:r>
        <w:rPr>
          <w:sz w:val="24"/>
        </w:rPr>
        <w:t>se</w:t>
      </w:r>
      <w:r>
        <w:rPr>
          <w:spacing w:val="2"/>
          <w:sz w:val="24"/>
        </w:rPr>
        <w:t> </w:t>
      </w:r>
      <w:r>
        <w:rPr>
          <w:sz w:val="24"/>
        </w:rPr>
        <w:t>refiere</w:t>
      </w:r>
      <w:r>
        <w:rPr>
          <w:spacing w:val="5"/>
          <w:sz w:val="24"/>
        </w:rPr>
        <w:t> </w:t>
      </w:r>
      <w:r>
        <w:rPr>
          <w:sz w:val="24"/>
        </w:rPr>
        <w:t>al</w:t>
      </w:r>
      <w:r>
        <w:rPr>
          <w:spacing w:val="5"/>
          <w:sz w:val="24"/>
        </w:rPr>
        <w:t> </w:t>
      </w:r>
      <w:r>
        <w:rPr>
          <w:sz w:val="24"/>
        </w:rPr>
        <w:t>desarrollo</w:t>
      </w:r>
      <w:r>
        <w:rPr>
          <w:spacing w:val="5"/>
          <w:sz w:val="24"/>
        </w:rPr>
        <w:t> </w:t>
      </w:r>
      <w:r>
        <w:rPr>
          <w:sz w:val="24"/>
        </w:rPr>
        <w:t>cognitivo</w:t>
      </w:r>
      <w:r>
        <w:rPr>
          <w:spacing w:val="5"/>
          <w:sz w:val="24"/>
        </w:rPr>
        <w:t> </w:t>
      </w:r>
      <w:r>
        <w:rPr>
          <w:sz w:val="24"/>
        </w:rPr>
        <w:t>de</w:t>
      </w:r>
      <w:r>
        <w:rPr>
          <w:spacing w:val="6"/>
          <w:sz w:val="24"/>
        </w:rPr>
        <w:t> </w:t>
      </w:r>
      <w:r>
        <w:rPr>
          <w:sz w:val="24"/>
        </w:rPr>
        <w:t>cada</w:t>
      </w:r>
      <w:r>
        <w:rPr>
          <w:spacing w:val="4"/>
          <w:sz w:val="24"/>
        </w:rPr>
        <w:t> </w:t>
      </w:r>
      <w:r>
        <w:rPr>
          <w:sz w:val="24"/>
        </w:rPr>
        <w:t>persona,</w:t>
      </w:r>
      <w:r>
        <w:rPr>
          <w:spacing w:val="4"/>
          <w:sz w:val="24"/>
        </w:rPr>
        <w:t> </w:t>
      </w:r>
      <w:r>
        <w:rPr>
          <w:sz w:val="24"/>
        </w:rPr>
        <w:t>por</w:t>
      </w:r>
      <w:r>
        <w:rPr>
          <w:spacing w:val="6"/>
          <w:sz w:val="24"/>
        </w:rPr>
        <w:t> </w:t>
      </w:r>
      <w:r>
        <w:rPr>
          <w:sz w:val="24"/>
        </w:rPr>
        <w:t>lo</w:t>
      </w:r>
      <w:r>
        <w:rPr>
          <w:spacing w:val="7"/>
          <w:sz w:val="24"/>
        </w:rPr>
        <w:t> </w:t>
      </w:r>
      <w:r>
        <w:rPr>
          <w:sz w:val="24"/>
        </w:rPr>
        <w:t>que</w:t>
      </w:r>
      <w:r>
        <w:rPr>
          <w:spacing w:val="2"/>
          <w:sz w:val="24"/>
        </w:rPr>
        <w:t> </w:t>
      </w:r>
      <w:r>
        <w:rPr>
          <w:sz w:val="24"/>
        </w:rPr>
        <w:t>implica</w:t>
      </w:r>
      <w:r>
        <w:rPr>
          <w:spacing w:val="5"/>
          <w:sz w:val="24"/>
        </w:rPr>
        <w:t> </w:t>
      </w:r>
      <w:r>
        <w:rPr>
          <w:sz w:val="24"/>
        </w:rPr>
        <w:t>las</w:t>
      </w:r>
      <w:r>
        <w:rPr>
          <w:spacing w:val="4"/>
          <w:sz w:val="24"/>
        </w:rPr>
        <w:t> </w:t>
      </w:r>
      <w:r>
        <w:rPr>
          <w:sz w:val="24"/>
        </w:rPr>
        <w:t>competencias</w:t>
      </w:r>
      <w:r>
        <w:rPr>
          <w:spacing w:val="3"/>
          <w:sz w:val="24"/>
        </w:rPr>
        <w:t> </w:t>
      </w:r>
      <w:r>
        <w:rPr>
          <w:sz w:val="24"/>
        </w:rPr>
        <w:t>relacionadas</w:t>
      </w:r>
      <w:r>
        <w:rPr>
          <w:spacing w:val="-57"/>
          <w:sz w:val="24"/>
        </w:rPr>
        <w:t> </w:t>
      </w:r>
      <w:r>
        <w:rPr>
          <w:sz w:val="24"/>
        </w:rPr>
        <w:t>con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generación de</w:t>
      </w:r>
      <w:r>
        <w:rPr>
          <w:spacing w:val="-1"/>
          <w:sz w:val="24"/>
        </w:rPr>
        <w:t> </w:t>
      </w:r>
      <w:r>
        <w:rPr>
          <w:sz w:val="24"/>
        </w:rPr>
        <w:t>conocimiento,</w:t>
      </w:r>
      <w:r>
        <w:rPr>
          <w:spacing w:val="-1"/>
          <w:sz w:val="24"/>
        </w:rPr>
        <w:t> </w:t>
      </w:r>
      <w:r>
        <w:rPr>
          <w:sz w:val="24"/>
        </w:rPr>
        <w:t>la resolución</w:t>
      </w:r>
      <w:r>
        <w:rPr>
          <w:spacing w:val="2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problemas,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creatividad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-5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innovación.</w:t>
      </w:r>
    </w:p>
    <w:p>
      <w:pPr>
        <w:pStyle w:val="BodyText"/>
        <w:spacing w:before="56"/>
        <w:ind w:left="5836"/>
      </w:pP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</w:t>
      </w:r>
      <w:r>
        <w:rPr>
          <w:color w:val="00476C"/>
          <w:spacing w:val="-1"/>
        </w:rPr>
        <w:t> </w:t>
      </w:r>
      <w:r>
        <w:rPr>
          <w:color w:val="00476C"/>
        </w:rPr>
        <w:t>NUEVA</w:t>
      </w:r>
      <w:r>
        <w:rPr>
          <w:color w:val="00476C"/>
          <w:spacing w:val="-1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headerReference w:type="default" r:id="rId27"/>
          <w:headerReference w:type="even" r:id="rId28"/>
          <w:footerReference w:type="default" r:id="rId29"/>
          <w:footerReference w:type="even" r:id="rId30"/>
          <w:pgSz w:w="15840" w:h="12240" w:orient="landscape"/>
          <w:pgMar w:header="722" w:footer="866" w:top="1860" w:bottom="1060" w:left="460" w:right="460"/>
          <w:pgNumType w:start="21"/>
        </w:sectPr>
      </w:pP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1"/>
        </w:numPr>
        <w:tabs>
          <w:tab w:pos="1407" w:val="left" w:leader="none"/>
          <w:tab w:pos="1408" w:val="left" w:leader="none"/>
        </w:tabs>
        <w:spacing w:line="463" w:lineRule="auto" w:before="100" w:after="0"/>
        <w:ind w:left="1407" w:right="2071" w:hanging="387"/>
        <w:jc w:val="left"/>
        <w:rPr>
          <w:rFonts w:ascii="Symbol" w:hAnsi="Symbol"/>
          <w:sz w:val="24"/>
        </w:rPr>
      </w:pPr>
      <w:r>
        <w:rPr>
          <w:sz w:val="24"/>
        </w:rPr>
        <w:t>Formas</w:t>
      </w:r>
      <w:r>
        <w:rPr>
          <w:spacing w:val="-9"/>
          <w:sz w:val="24"/>
        </w:rPr>
        <w:t> </w:t>
      </w:r>
      <w:r>
        <w:rPr>
          <w:sz w:val="24"/>
        </w:rPr>
        <w:t>de</w:t>
      </w:r>
      <w:r>
        <w:rPr>
          <w:spacing w:val="-11"/>
          <w:sz w:val="24"/>
        </w:rPr>
        <w:t> </w:t>
      </w:r>
      <w:r>
        <w:rPr>
          <w:sz w:val="24"/>
        </w:rPr>
        <w:t>vivir</w:t>
      </w:r>
      <w:r>
        <w:rPr>
          <w:spacing w:val="-9"/>
          <w:sz w:val="24"/>
        </w:rPr>
        <w:t> </w:t>
      </w:r>
      <w:r>
        <w:rPr>
          <w:sz w:val="24"/>
        </w:rPr>
        <w:t>en</w:t>
      </w:r>
      <w:r>
        <w:rPr>
          <w:spacing w:val="-10"/>
          <w:sz w:val="24"/>
        </w:rPr>
        <w:t> </w:t>
      </w:r>
      <w:r>
        <w:rPr>
          <w:sz w:val="24"/>
        </w:rPr>
        <w:t>el</w:t>
      </w:r>
      <w:r>
        <w:rPr>
          <w:spacing w:val="-8"/>
          <w:sz w:val="24"/>
        </w:rPr>
        <w:t> </w:t>
      </w:r>
      <w:r>
        <w:rPr>
          <w:sz w:val="24"/>
        </w:rPr>
        <w:t>mundo:</w:t>
      </w:r>
      <w:r>
        <w:rPr>
          <w:spacing w:val="-9"/>
          <w:sz w:val="24"/>
        </w:rPr>
        <w:t> </w:t>
      </w:r>
      <w:r>
        <w:rPr>
          <w:sz w:val="24"/>
        </w:rPr>
        <w:t>conlleva</w:t>
      </w:r>
      <w:r>
        <w:rPr>
          <w:spacing w:val="-10"/>
          <w:sz w:val="24"/>
        </w:rPr>
        <w:t> </w:t>
      </w:r>
      <w:r>
        <w:rPr>
          <w:sz w:val="24"/>
        </w:rPr>
        <w:t>el</w:t>
      </w:r>
      <w:r>
        <w:rPr>
          <w:spacing w:val="-9"/>
          <w:sz w:val="24"/>
        </w:rPr>
        <w:t> </w:t>
      </w:r>
      <w:r>
        <w:rPr>
          <w:sz w:val="24"/>
        </w:rPr>
        <w:t>desarrollo</w:t>
      </w:r>
      <w:r>
        <w:rPr>
          <w:spacing w:val="-9"/>
          <w:sz w:val="24"/>
        </w:rPr>
        <w:t> </w:t>
      </w:r>
      <w:r>
        <w:rPr>
          <w:sz w:val="24"/>
        </w:rPr>
        <w:t>sociocultural,</w:t>
      </w:r>
      <w:r>
        <w:rPr>
          <w:spacing w:val="-9"/>
          <w:sz w:val="24"/>
        </w:rPr>
        <w:t> </w:t>
      </w:r>
      <w:r>
        <w:rPr>
          <w:sz w:val="24"/>
        </w:rPr>
        <w:t>las</w:t>
      </w:r>
      <w:r>
        <w:rPr>
          <w:spacing w:val="-9"/>
          <w:sz w:val="24"/>
        </w:rPr>
        <w:t> </w:t>
      </w:r>
      <w:r>
        <w:rPr>
          <w:sz w:val="24"/>
        </w:rPr>
        <w:t>interrelaciones</w:t>
      </w:r>
      <w:r>
        <w:rPr>
          <w:spacing w:val="-10"/>
          <w:sz w:val="24"/>
        </w:rPr>
        <w:t> </w:t>
      </w:r>
      <w:r>
        <w:rPr>
          <w:sz w:val="24"/>
        </w:rPr>
        <w:t>que</w:t>
      </w:r>
      <w:r>
        <w:rPr>
          <w:spacing w:val="-10"/>
          <w:sz w:val="24"/>
        </w:rPr>
        <w:t> </w:t>
      </w:r>
      <w:r>
        <w:rPr>
          <w:sz w:val="24"/>
        </w:rPr>
        <w:t>se</w:t>
      </w:r>
      <w:r>
        <w:rPr>
          <w:spacing w:val="-10"/>
          <w:sz w:val="24"/>
        </w:rPr>
        <w:t> </w:t>
      </w:r>
      <w:r>
        <w:rPr>
          <w:sz w:val="24"/>
        </w:rPr>
        <w:t>tejen</w:t>
      </w:r>
      <w:r>
        <w:rPr>
          <w:spacing w:val="-9"/>
          <w:sz w:val="24"/>
        </w:rPr>
        <w:t> </w:t>
      </w:r>
      <w:r>
        <w:rPr>
          <w:sz w:val="24"/>
        </w:rPr>
        <w:t>en</w:t>
      </w:r>
      <w:r>
        <w:rPr>
          <w:spacing w:val="-10"/>
          <w:sz w:val="24"/>
        </w:rPr>
        <w:t> </w:t>
      </w:r>
      <w:r>
        <w:rPr>
          <w:sz w:val="24"/>
        </w:rPr>
        <w:t>la</w:t>
      </w:r>
      <w:r>
        <w:rPr>
          <w:spacing w:val="-10"/>
          <w:sz w:val="24"/>
        </w:rPr>
        <w:t> </w:t>
      </w:r>
      <w:r>
        <w:rPr>
          <w:sz w:val="24"/>
        </w:rPr>
        <w:t>ciudadanía</w:t>
      </w:r>
      <w:r>
        <w:rPr>
          <w:spacing w:val="-9"/>
          <w:sz w:val="24"/>
        </w:rPr>
        <w:t> </w:t>
      </w:r>
      <w:r>
        <w:rPr>
          <w:sz w:val="24"/>
        </w:rPr>
        <w:t>global</w:t>
      </w:r>
      <w:r>
        <w:rPr>
          <w:spacing w:val="-57"/>
          <w:sz w:val="24"/>
        </w:rPr>
        <w:t> </w:t>
      </w:r>
      <w:r>
        <w:rPr>
          <w:sz w:val="24"/>
        </w:rPr>
        <w:t>con</w:t>
      </w:r>
      <w:r>
        <w:rPr>
          <w:spacing w:val="-1"/>
          <w:sz w:val="24"/>
        </w:rPr>
        <w:t> </w:t>
      </w:r>
      <w:r>
        <w:rPr>
          <w:sz w:val="24"/>
        </w:rPr>
        <w:t>el arraigo pluricultural</w:t>
      </w:r>
      <w:r>
        <w:rPr>
          <w:spacing w:val="2"/>
          <w:sz w:val="24"/>
        </w:rPr>
        <w:t> </w:t>
      </w:r>
      <w:r>
        <w:rPr>
          <w:sz w:val="24"/>
        </w:rPr>
        <w:t>y</w:t>
      </w:r>
      <w:r>
        <w:rPr>
          <w:spacing w:val="-5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construcción de los</w:t>
      </w:r>
      <w:r>
        <w:rPr>
          <w:spacing w:val="-1"/>
          <w:sz w:val="24"/>
        </w:rPr>
        <w:t> </w:t>
      </w:r>
      <w:r>
        <w:rPr>
          <w:sz w:val="24"/>
        </w:rPr>
        <w:t>proyectos de vida.</w:t>
      </w:r>
    </w:p>
    <w:p>
      <w:pPr>
        <w:pStyle w:val="ListParagraph"/>
        <w:numPr>
          <w:ilvl w:val="0"/>
          <w:numId w:val="1"/>
        </w:numPr>
        <w:tabs>
          <w:tab w:pos="1407" w:val="left" w:leader="none"/>
          <w:tab w:pos="1408" w:val="left" w:leader="none"/>
        </w:tabs>
        <w:spacing w:line="463" w:lineRule="auto" w:before="21" w:after="0"/>
        <w:ind w:left="1407" w:right="2072" w:hanging="387"/>
        <w:jc w:val="left"/>
        <w:rPr>
          <w:rFonts w:ascii="Symbol" w:hAnsi="Symbol"/>
          <w:sz w:val="24"/>
        </w:rPr>
      </w:pPr>
      <w:r>
        <w:rPr>
          <w:sz w:val="24"/>
        </w:rPr>
        <w:t>Formas</w:t>
      </w:r>
      <w:r>
        <w:rPr>
          <w:spacing w:val="2"/>
          <w:sz w:val="24"/>
        </w:rPr>
        <w:t> </w:t>
      </w:r>
      <w:r>
        <w:rPr>
          <w:sz w:val="24"/>
        </w:rPr>
        <w:t>de</w:t>
      </w:r>
      <w:r>
        <w:rPr>
          <w:spacing w:val="2"/>
          <w:sz w:val="24"/>
        </w:rPr>
        <w:t> </w:t>
      </w:r>
      <w:r>
        <w:rPr>
          <w:sz w:val="24"/>
        </w:rPr>
        <w:t>relacionarse</w:t>
      </w:r>
      <w:r>
        <w:rPr>
          <w:spacing w:val="2"/>
          <w:sz w:val="24"/>
        </w:rPr>
        <w:t> </w:t>
      </w:r>
      <w:r>
        <w:rPr>
          <w:sz w:val="24"/>
        </w:rPr>
        <w:t>con</w:t>
      </w:r>
      <w:r>
        <w:rPr>
          <w:spacing w:val="3"/>
          <w:sz w:val="24"/>
        </w:rPr>
        <w:t> </w:t>
      </w:r>
      <w:r>
        <w:rPr>
          <w:sz w:val="24"/>
        </w:rPr>
        <w:t>otros:</w:t>
      </w:r>
      <w:r>
        <w:rPr>
          <w:spacing w:val="4"/>
          <w:sz w:val="24"/>
        </w:rPr>
        <w:t> </w:t>
      </w:r>
      <w:r>
        <w:rPr>
          <w:sz w:val="24"/>
        </w:rPr>
        <w:t>se</w:t>
      </w:r>
      <w:r>
        <w:rPr>
          <w:spacing w:val="2"/>
          <w:sz w:val="24"/>
        </w:rPr>
        <w:t> </w:t>
      </w:r>
      <w:r>
        <w:rPr>
          <w:sz w:val="24"/>
        </w:rPr>
        <w:t>relaciona</w:t>
      </w:r>
      <w:r>
        <w:rPr>
          <w:spacing w:val="3"/>
          <w:sz w:val="24"/>
        </w:rPr>
        <w:t> </w:t>
      </w:r>
      <w:r>
        <w:rPr>
          <w:sz w:val="24"/>
        </w:rPr>
        <w:t>con</w:t>
      </w:r>
      <w:r>
        <w:rPr>
          <w:spacing w:val="3"/>
          <w:sz w:val="24"/>
        </w:rPr>
        <w:t> </w:t>
      </w:r>
      <w:r>
        <w:rPr>
          <w:sz w:val="24"/>
        </w:rPr>
        <w:t>el</w:t>
      </w:r>
      <w:r>
        <w:rPr>
          <w:spacing w:val="4"/>
          <w:sz w:val="24"/>
        </w:rPr>
        <w:t> </w:t>
      </w:r>
      <w:r>
        <w:rPr>
          <w:sz w:val="24"/>
        </w:rPr>
        <w:t>desarrollo</w:t>
      </w:r>
      <w:r>
        <w:rPr>
          <w:spacing w:val="2"/>
          <w:sz w:val="24"/>
        </w:rPr>
        <w:t> </w:t>
      </w:r>
      <w:r>
        <w:rPr>
          <w:sz w:val="24"/>
        </w:rPr>
        <w:t>de</w:t>
      </w:r>
      <w:r>
        <w:rPr>
          <w:spacing w:val="2"/>
          <w:sz w:val="24"/>
        </w:rPr>
        <w:t> </w:t>
      </w:r>
      <w:r>
        <w:rPr>
          <w:sz w:val="24"/>
        </w:rPr>
        <w:t>puentes</w:t>
      </w:r>
      <w:r>
        <w:rPr>
          <w:spacing w:val="3"/>
          <w:sz w:val="24"/>
        </w:rPr>
        <w:t> </w:t>
      </w:r>
      <w:r>
        <w:rPr>
          <w:sz w:val="24"/>
        </w:rPr>
        <w:t>que</w:t>
      </w:r>
      <w:r>
        <w:rPr>
          <w:spacing w:val="2"/>
          <w:sz w:val="24"/>
        </w:rPr>
        <w:t> </w:t>
      </w:r>
      <w:r>
        <w:rPr>
          <w:sz w:val="24"/>
        </w:rPr>
        <w:t>se</w:t>
      </w:r>
      <w:r>
        <w:rPr>
          <w:spacing w:val="2"/>
          <w:sz w:val="24"/>
        </w:rPr>
        <w:t> </w:t>
      </w:r>
      <w:r>
        <w:rPr>
          <w:sz w:val="24"/>
        </w:rPr>
        <w:t>tienden</w:t>
      </w:r>
      <w:r>
        <w:rPr>
          <w:spacing w:val="3"/>
          <w:sz w:val="24"/>
        </w:rPr>
        <w:t> </w:t>
      </w:r>
      <w:r>
        <w:rPr>
          <w:sz w:val="24"/>
        </w:rPr>
        <w:t>mediante</w:t>
      </w:r>
      <w:r>
        <w:rPr>
          <w:spacing w:val="3"/>
          <w:sz w:val="24"/>
        </w:rPr>
        <w:t> </w:t>
      </w:r>
      <w:r>
        <w:rPr>
          <w:sz w:val="24"/>
        </w:rPr>
        <w:t>la</w:t>
      </w:r>
      <w:r>
        <w:rPr>
          <w:spacing w:val="3"/>
          <w:sz w:val="24"/>
        </w:rPr>
        <w:t> </w:t>
      </w:r>
      <w:r>
        <w:rPr>
          <w:sz w:val="24"/>
        </w:rPr>
        <w:t>comunicación</w:t>
      </w:r>
      <w:r>
        <w:rPr>
          <w:spacing w:val="6"/>
          <w:sz w:val="24"/>
        </w:rPr>
        <w:t> </w:t>
      </w:r>
      <w:r>
        <w:rPr>
          <w:sz w:val="24"/>
        </w:rPr>
        <w:t>y</w:t>
      </w:r>
      <w:r>
        <w:rPr>
          <w:spacing w:val="-57"/>
          <w:sz w:val="24"/>
        </w:rPr>
        <w:t> </w:t>
      </w:r>
      <w:r>
        <w:rPr>
          <w:sz w:val="24"/>
        </w:rPr>
        <w:t>lo</w:t>
      </w:r>
      <w:r>
        <w:rPr>
          <w:spacing w:val="-1"/>
          <w:sz w:val="24"/>
        </w:rPr>
        <w:t> </w:t>
      </w:r>
      <w:r>
        <w:rPr>
          <w:sz w:val="24"/>
        </w:rPr>
        <w:t>colaborativo.</w:t>
      </w:r>
    </w:p>
    <w:p>
      <w:pPr>
        <w:pStyle w:val="ListParagraph"/>
        <w:numPr>
          <w:ilvl w:val="0"/>
          <w:numId w:val="1"/>
        </w:numPr>
        <w:tabs>
          <w:tab w:pos="1407" w:val="left" w:leader="none"/>
          <w:tab w:pos="1408" w:val="left" w:leader="none"/>
        </w:tabs>
        <w:spacing w:line="463" w:lineRule="auto" w:before="21" w:after="0"/>
        <w:ind w:left="1407" w:right="2075" w:hanging="387"/>
        <w:jc w:val="left"/>
        <w:rPr>
          <w:rFonts w:ascii="Symbol" w:hAnsi="Symbol"/>
          <w:sz w:val="24"/>
        </w:rPr>
      </w:pPr>
      <w:r>
        <w:rPr>
          <w:sz w:val="24"/>
        </w:rPr>
        <w:t>Herramientas</w:t>
      </w:r>
      <w:r>
        <w:rPr>
          <w:spacing w:val="2"/>
          <w:sz w:val="24"/>
        </w:rPr>
        <w:t> </w:t>
      </w:r>
      <w:r>
        <w:rPr>
          <w:sz w:val="24"/>
        </w:rPr>
        <w:t>para</w:t>
      </w:r>
      <w:r>
        <w:rPr>
          <w:spacing w:val="1"/>
          <w:sz w:val="24"/>
        </w:rPr>
        <w:t> </w:t>
      </w:r>
      <w:r>
        <w:rPr>
          <w:sz w:val="24"/>
        </w:rPr>
        <w:t>integrarse</w:t>
      </w:r>
      <w:r>
        <w:rPr>
          <w:spacing w:val="2"/>
          <w:sz w:val="24"/>
        </w:rPr>
        <w:t> </w:t>
      </w:r>
      <w:r>
        <w:rPr>
          <w:sz w:val="24"/>
        </w:rPr>
        <w:t>al</w:t>
      </w:r>
      <w:r>
        <w:rPr>
          <w:spacing w:val="4"/>
          <w:sz w:val="24"/>
        </w:rPr>
        <w:t> </w:t>
      </w:r>
      <w:r>
        <w:rPr>
          <w:sz w:val="24"/>
        </w:rPr>
        <w:t>mundo:</w:t>
      </w:r>
      <w:r>
        <w:rPr>
          <w:spacing w:val="3"/>
          <w:sz w:val="24"/>
        </w:rPr>
        <w:t> </w:t>
      </w:r>
      <w:r>
        <w:rPr>
          <w:sz w:val="24"/>
        </w:rPr>
        <w:t>es</w:t>
      </w:r>
      <w:r>
        <w:rPr>
          <w:spacing w:val="3"/>
          <w:sz w:val="24"/>
        </w:rPr>
        <w:t> </w:t>
      </w:r>
      <w:r>
        <w:rPr>
          <w:sz w:val="24"/>
        </w:rPr>
        <w:t>la</w:t>
      </w:r>
      <w:r>
        <w:rPr>
          <w:spacing w:val="3"/>
          <w:sz w:val="24"/>
        </w:rPr>
        <w:t> </w:t>
      </w:r>
      <w:r>
        <w:rPr>
          <w:sz w:val="24"/>
        </w:rPr>
        <w:t>apropiación</w:t>
      </w:r>
      <w:r>
        <w:rPr>
          <w:spacing w:val="4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las</w:t>
      </w:r>
      <w:r>
        <w:rPr>
          <w:spacing w:val="3"/>
          <w:sz w:val="24"/>
        </w:rPr>
        <w:t> </w:t>
      </w:r>
      <w:r>
        <w:rPr>
          <w:sz w:val="24"/>
        </w:rPr>
        <w:t>tecnologías</w:t>
      </w:r>
      <w:r>
        <w:rPr>
          <w:spacing w:val="3"/>
          <w:sz w:val="24"/>
        </w:rPr>
        <w:t> </w:t>
      </w:r>
      <w:r>
        <w:rPr>
          <w:sz w:val="24"/>
        </w:rPr>
        <w:t>digitales</w:t>
      </w:r>
      <w:r>
        <w:rPr>
          <w:spacing w:val="5"/>
          <w:sz w:val="24"/>
        </w:rPr>
        <w:t> </w:t>
      </w:r>
      <w:r>
        <w:rPr>
          <w:sz w:val="24"/>
        </w:rPr>
        <w:t>y</w:t>
      </w:r>
      <w:r>
        <w:rPr>
          <w:spacing w:val="-2"/>
          <w:sz w:val="24"/>
        </w:rPr>
        <w:t> </w:t>
      </w:r>
      <w:r>
        <w:rPr>
          <w:sz w:val="24"/>
        </w:rPr>
        <w:t>otras</w:t>
      </w:r>
      <w:r>
        <w:rPr>
          <w:spacing w:val="2"/>
          <w:sz w:val="24"/>
        </w:rPr>
        <w:t> </w:t>
      </w:r>
      <w:r>
        <w:rPr>
          <w:sz w:val="24"/>
        </w:rPr>
        <w:t>formas</w:t>
      </w:r>
      <w:r>
        <w:rPr>
          <w:spacing w:val="5"/>
          <w:sz w:val="24"/>
        </w:rPr>
        <w:t> </w:t>
      </w:r>
      <w:r>
        <w:rPr>
          <w:sz w:val="24"/>
        </w:rPr>
        <w:t>de</w:t>
      </w:r>
      <w:r>
        <w:rPr>
          <w:spacing w:val="2"/>
          <w:sz w:val="24"/>
        </w:rPr>
        <w:t> </w:t>
      </w:r>
      <w:r>
        <w:rPr>
          <w:sz w:val="24"/>
        </w:rPr>
        <w:t>integración,</w:t>
      </w:r>
      <w:r>
        <w:rPr>
          <w:spacing w:val="4"/>
          <w:sz w:val="24"/>
        </w:rPr>
        <w:t> </w:t>
      </w:r>
      <w:r>
        <w:rPr>
          <w:sz w:val="24"/>
        </w:rPr>
        <w:t>así</w:t>
      </w:r>
      <w:r>
        <w:rPr>
          <w:spacing w:val="-57"/>
          <w:sz w:val="24"/>
        </w:rPr>
        <w:t> </w:t>
      </w:r>
      <w:r>
        <w:rPr>
          <w:sz w:val="24"/>
        </w:rPr>
        <w:t>como la</w:t>
      </w:r>
      <w:r>
        <w:rPr>
          <w:spacing w:val="-1"/>
          <w:sz w:val="24"/>
        </w:rPr>
        <w:t> </w:t>
      </w:r>
      <w:r>
        <w:rPr>
          <w:sz w:val="24"/>
        </w:rPr>
        <w:t>atención que</w:t>
      </w:r>
      <w:r>
        <w:rPr>
          <w:spacing w:val="-1"/>
          <w:sz w:val="24"/>
        </w:rPr>
        <w:t> </w:t>
      </w:r>
      <w:r>
        <w:rPr>
          <w:sz w:val="24"/>
        </w:rPr>
        <w:t>debe</w:t>
      </w:r>
      <w:r>
        <w:rPr>
          <w:spacing w:val="-2"/>
          <w:sz w:val="24"/>
        </w:rPr>
        <w:t> </w:t>
      </w:r>
      <w:r>
        <w:rPr>
          <w:sz w:val="24"/>
        </w:rPr>
        <w:t>prestarse</w:t>
      </w:r>
      <w:r>
        <w:rPr>
          <w:spacing w:val="-1"/>
          <w:sz w:val="24"/>
        </w:rPr>
        <w:t> </w:t>
      </w:r>
      <w:r>
        <w:rPr>
          <w:sz w:val="24"/>
        </w:rPr>
        <w:t>al manejo de la</w:t>
      </w:r>
      <w:r>
        <w:rPr>
          <w:spacing w:val="-1"/>
          <w:sz w:val="24"/>
        </w:rPr>
        <w:t> </w:t>
      </w:r>
      <w:r>
        <w:rPr>
          <w:sz w:val="24"/>
        </w:rPr>
        <w:t>información (MEP, 2015, p 33-37).</w:t>
      </w:r>
    </w:p>
    <w:p>
      <w:pPr>
        <w:pStyle w:val="BodyText"/>
        <w:spacing w:line="480" w:lineRule="auto" w:before="19"/>
        <w:ind w:left="980" w:right="1332"/>
        <w:jc w:val="both"/>
      </w:pPr>
      <w:r>
        <w:rPr/>
        <w:t>De acuerdo con las necesidades de la educación técnica y formación profesional demandadas por el mundo laboral actual y las</w:t>
      </w:r>
      <w:r>
        <w:rPr>
          <w:spacing w:val="1"/>
        </w:rPr>
        <w:t> </w:t>
      </w:r>
      <w:r>
        <w:rPr/>
        <w:t>recomendaciones de la OCDE, se creó el Marco Nacional de Cualificaciones de la Educación y Formación Técnica Profesional de</w:t>
      </w:r>
      <w:r>
        <w:rPr>
          <w:spacing w:val="1"/>
        </w:rPr>
        <w:t> </w:t>
      </w:r>
      <w:r>
        <w:rPr/>
        <w:t>Costa Rica (MNC-EFTP-CR), el cual constituye la estructura reconocida nacionalmente, que norma las cualificaciones y las</w:t>
      </w:r>
      <w:r>
        <w:rPr>
          <w:spacing w:val="1"/>
        </w:rPr>
        <w:t> </w:t>
      </w:r>
      <w:r>
        <w:rPr/>
        <w:t>competencias asociadas a partir de un conjunto de criterios técnicos contenidos en los descriptores.</w:t>
      </w:r>
      <w:r>
        <w:rPr>
          <w:spacing w:val="1"/>
        </w:rPr>
        <w:t> </w:t>
      </w:r>
      <w:r>
        <w:rPr/>
        <w:t>El propósito es guiar la</w:t>
      </w:r>
      <w:r>
        <w:rPr>
          <w:spacing w:val="1"/>
        </w:rPr>
        <w:t> </w:t>
      </w:r>
      <w:r>
        <w:rPr/>
        <w:t>formación,</w:t>
      </w:r>
      <w:r>
        <w:rPr>
          <w:spacing w:val="-1"/>
        </w:rPr>
        <w:t> </w:t>
      </w:r>
      <w:r>
        <w:rPr/>
        <w:t>clasificar</w:t>
      </w:r>
      <w:r>
        <w:rPr>
          <w:spacing w:val="-1"/>
        </w:rPr>
        <w:t> </w:t>
      </w:r>
      <w:r>
        <w:rPr/>
        <w:t>las</w:t>
      </w:r>
      <w:r>
        <w:rPr>
          <w:spacing w:val="2"/>
        </w:rPr>
        <w:t> </w:t>
      </w:r>
      <w:r>
        <w:rPr/>
        <w:t>ocupaciones</w:t>
      </w:r>
      <w:r>
        <w:rPr>
          <w:spacing w:val="3"/>
        </w:rPr>
        <w:t> </w:t>
      </w:r>
      <w:r>
        <w:rPr/>
        <w:t>y</w:t>
      </w:r>
      <w:r>
        <w:rPr>
          <w:spacing w:val="-5"/>
        </w:rPr>
        <w:t> </w:t>
      </w:r>
      <w:r>
        <w:rPr/>
        <w:t>puestos</w:t>
      </w:r>
      <w:r>
        <w:rPr>
          <w:spacing w:val="-1"/>
        </w:rPr>
        <w:t> </w:t>
      </w:r>
      <w:r>
        <w:rPr/>
        <w:t>para</w:t>
      </w:r>
      <w:r>
        <w:rPr>
          <w:spacing w:val="-2"/>
        </w:rPr>
        <w:t> </w:t>
      </w:r>
      <w:r>
        <w:rPr/>
        <w:t>empleo</w:t>
      </w:r>
      <w:r>
        <w:rPr>
          <w:spacing w:val="3"/>
        </w:rPr>
        <w:t> </w:t>
      </w:r>
      <w:r>
        <w:rPr/>
        <w:t>y</w:t>
      </w:r>
      <w:r>
        <w:rPr>
          <w:spacing w:val="-5"/>
        </w:rPr>
        <w:t> </w:t>
      </w:r>
      <w:r>
        <w:rPr/>
        <w:t>facilitar</w:t>
      </w:r>
      <w:r>
        <w:rPr>
          <w:spacing w:val="-1"/>
        </w:rPr>
        <w:t> </w:t>
      </w:r>
      <w:r>
        <w:rPr/>
        <w:t>la</w:t>
      </w:r>
      <w:r>
        <w:rPr>
          <w:spacing w:val="-3"/>
        </w:rPr>
        <w:t> </w:t>
      </w:r>
      <w:r>
        <w:rPr/>
        <w:t>movilidad de</w:t>
      </w:r>
      <w:r>
        <w:rPr>
          <w:spacing w:val="-3"/>
        </w:rPr>
        <w:t> </w:t>
      </w:r>
      <w:r>
        <w:rPr/>
        <w:t>las personas</w:t>
      </w:r>
      <w:r>
        <w:rPr>
          <w:spacing w:val="7"/>
        </w:rPr>
        <w:t> </w:t>
      </w:r>
      <w:r>
        <w:rPr/>
        <w:t>en los</w:t>
      </w:r>
      <w:r>
        <w:rPr>
          <w:spacing w:val="-1"/>
        </w:rPr>
        <w:t> </w:t>
      </w:r>
      <w:r>
        <w:rPr/>
        <w:t>diferentes</w:t>
      </w:r>
      <w:r>
        <w:rPr>
          <w:spacing w:val="-1"/>
        </w:rPr>
        <w:t> </w:t>
      </w:r>
      <w:r>
        <w:rPr/>
        <w:t>niveles.</w:t>
      </w:r>
    </w:p>
    <w:p>
      <w:pPr>
        <w:pStyle w:val="BodyText"/>
        <w:spacing w:line="480" w:lineRule="auto"/>
        <w:ind w:left="980" w:right="1330"/>
        <w:jc w:val="both"/>
      </w:pPr>
      <w:r>
        <w:rPr/>
        <w:t>La formulación del documento del MNC-EFTP-CR es autoría de un grupo interdisciplinario integrado por representantes del</w:t>
      </w:r>
      <w:r>
        <w:rPr>
          <w:spacing w:val="1"/>
        </w:rPr>
        <w:t> </w:t>
      </w:r>
      <w:r>
        <w:rPr/>
        <w:t>Ministerio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Educación</w:t>
      </w:r>
      <w:r>
        <w:rPr>
          <w:spacing w:val="-1"/>
        </w:rPr>
        <w:t> </w:t>
      </w:r>
      <w:r>
        <w:rPr/>
        <w:t>Pública</w:t>
      </w:r>
      <w:r>
        <w:rPr>
          <w:spacing w:val="-2"/>
        </w:rPr>
        <w:t> </w:t>
      </w:r>
      <w:r>
        <w:rPr/>
        <w:t>(MEP),</w:t>
      </w:r>
      <w:r>
        <w:rPr>
          <w:spacing w:val="-2"/>
        </w:rPr>
        <w:t> </w:t>
      </w:r>
      <w:r>
        <w:rPr/>
        <w:t>el</w:t>
      </w:r>
      <w:r>
        <w:rPr>
          <w:spacing w:val="-1"/>
        </w:rPr>
        <w:t> </w:t>
      </w:r>
      <w:r>
        <w:rPr/>
        <w:t>Ministerio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Trabajo</w:t>
      </w:r>
      <w:r>
        <w:rPr>
          <w:spacing w:val="3"/>
        </w:rPr>
        <w:t> </w:t>
      </w:r>
      <w:r>
        <w:rPr/>
        <w:t>y</w:t>
      </w:r>
      <w:r>
        <w:rPr>
          <w:spacing w:val="-9"/>
        </w:rPr>
        <w:t> </w:t>
      </w:r>
      <w:r>
        <w:rPr/>
        <w:t>Seguridad</w:t>
      </w:r>
      <w:r>
        <w:rPr>
          <w:spacing w:val="-1"/>
        </w:rPr>
        <w:t> </w:t>
      </w:r>
      <w:r>
        <w:rPr/>
        <w:t>Social</w:t>
      </w:r>
      <w:r>
        <w:rPr>
          <w:spacing w:val="-1"/>
        </w:rPr>
        <w:t> </w:t>
      </w:r>
      <w:r>
        <w:rPr/>
        <w:t>(MTSS),</w:t>
      </w:r>
      <w:r>
        <w:rPr>
          <w:spacing w:val="-2"/>
        </w:rPr>
        <w:t> </w:t>
      </w:r>
      <w:r>
        <w:rPr/>
        <w:t>el</w:t>
      </w:r>
      <w:r>
        <w:rPr>
          <w:spacing w:val="-1"/>
        </w:rPr>
        <w:t> </w:t>
      </w:r>
      <w:r>
        <w:rPr/>
        <w:t>Instituto</w:t>
      </w:r>
      <w:r>
        <w:rPr>
          <w:spacing w:val="-1"/>
        </w:rPr>
        <w:t> </w:t>
      </w:r>
      <w:r>
        <w:rPr/>
        <w:t>Nacional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Aprendizaje</w:t>
      </w:r>
      <w:r>
        <w:rPr>
          <w:spacing w:val="-57"/>
        </w:rPr>
        <w:t> </w:t>
      </w:r>
      <w:r>
        <w:rPr/>
        <w:t>(INA), el Consejo Nacional de Rectores (CONARE), la Unión Costarricense de Cámaras y Asociaciones del Sector Empresarial</w:t>
      </w:r>
      <w:r>
        <w:rPr>
          <w:spacing w:val="1"/>
        </w:rPr>
        <w:t> </w:t>
      </w:r>
      <w:r>
        <w:rPr/>
        <w:t>Privado</w:t>
      </w:r>
      <w:r>
        <w:rPr>
          <w:spacing w:val="-1"/>
        </w:rPr>
        <w:t> </w:t>
      </w:r>
      <w:r>
        <w:rPr/>
        <w:t>(UCCAEP)</w:t>
      </w:r>
      <w:r>
        <w:rPr>
          <w:spacing w:val="1"/>
        </w:rPr>
        <w:t> </w:t>
      </w:r>
      <w:r>
        <w:rPr/>
        <w:t>y</w:t>
      </w:r>
      <w:r>
        <w:rPr>
          <w:spacing w:val="-5"/>
        </w:rPr>
        <w:t> </w:t>
      </w:r>
      <w:r>
        <w:rPr/>
        <w:t>la</w:t>
      </w:r>
      <w:r>
        <w:rPr>
          <w:spacing w:val="1"/>
        </w:rPr>
        <w:t> </w:t>
      </w:r>
      <w:r>
        <w:rPr/>
        <w:t>Unidad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Rectores de</w:t>
      </w:r>
      <w:r>
        <w:rPr>
          <w:spacing w:val="-1"/>
        </w:rPr>
        <w:t> </w:t>
      </w:r>
      <w:r>
        <w:rPr/>
        <w:t>las</w:t>
      </w:r>
      <w:r>
        <w:rPr>
          <w:spacing w:val="-1"/>
        </w:rPr>
        <w:t> </w:t>
      </w:r>
      <w:r>
        <w:rPr/>
        <w:t>Universidades Privadas de</w:t>
      </w:r>
      <w:r>
        <w:rPr>
          <w:spacing w:val="-1"/>
        </w:rPr>
        <w:t> </w:t>
      </w:r>
      <w:r>
        <w:rPr/>
        <w:t>Costa</w:t>
      </w:r>
      <w:r>
        <w:rPr>
          <w:spacing w:val="-1"/>
        </w:rPr>
        <w:t> </w:t>
      </w:r>
      <w:r>
        <w:rPr/>
        <w:t>Rica</w:t>
      </w:r>
      <w:r>
        <w:rPr>
          <w:spacing w:val="-1"/>
        </w:rPr>
        <w:t> </w:t>
      </w:r>
      <w:r>
        <w:rPr/>
        <w:t>(UNIRE).</w:t>
      </w:r>
    </w:p>
    <w:p>
      <w:pPr>
        <w:spacing w:after="0" w:line="480" w:lineRule="auto"/>
        <w:jc w:val="both"/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1338" w:right="972"/>
        <w:jc w:val="both"/>
      </w:pPr>
      <w:r>
        <w:rPr/>
        <w:t>Asimismo, mediante el Decreto Ejecutivo Nº 39851 -MEP-MTSS se creó la Comisión Interinstitucional para la Implementación y</w:t>
      </w:r>
      <w:r>
        <w:rPr>
          <w:spacing w:val="1"/>
        </w:rPr>
        <w:t> </w:t>
      </w:r>
      <w:r>
        <w:rPr/>
        <w:t>Seguimiento del Marco Nacional de Cualificaciones de la educación y formación técnica profesional de Costa Rica (CIIS-MNC-</w:t>
      </w:r>
      <w:r>
        <w:rPr>
          <w:spacing w:val="1"/>
        </w:rPr>
        <w:t> </w:t>
      </w:r>
      <w:r>
        <w:rPr/>
        <w:t>EFTP-CR),</w:t>
      </w:r>
      <w:r>
        <w:rPr>
          <w:spacing w:val="-5"/>
        </w:rPr>
        <w:t> </w:t>
      </w:r>
      <w:r>
        <w:rPr/>
        <w:t>adscrita</w:t>
      </w:r>
      <w:r>
        <w:rPr>
          <w:spacing w:val="-5"/>
        </w:rPr>
        <w:t> </w:t>
      </w:r>
      <w:r>
        <w:rPr/>
        <w:t>al</w:t>
      </w:r>
      <w:r>
        <w:rPr>
          <w:spacing w:val="-3"/>
        </w:rPr>
        <w:t> </w:t>
      </w:r>
      <w:r>
        <w:rPr/>
        <w:t>Ministerio</w:t>
      </w:r>
      <w:r>
        <w:rPr>
          <w:spacing w:val="-3"/>
        </w:rPr>
        <w:t> </w:t>
      </w:r>
      <w:r>
        <w:rPr/>
        <w:t>de</w:t>
      </w:r>
      <w:r>
        <w:rPr>
          <w:spacing w:val="-5"/>
        </w:rPr>
        <w:t> </w:t>
      </w:r>
      <w:r>
        <w:rPr/>
        <w:t>Educación</w:t>
      </w:r>
      <w:r>
        <w:rPr>
          <w:spacing w:val="-3"/>
        </w:rPr>
        <w:t> </w:t>
      </w:r>
      <w:r>
        <w:rPr/>
        <w:t>Pública;</w:t>
      </w:r>
      <w:r>
        <w:rPr>
          <w:spacing w:val="-2"/>
        </w:rPr>
        <w:t> </w:t>
      </w:r>
      <w:r>
        <w:rPr/>
        <w:t>la</w:t>
      </w:r>
      <w:r>
        <w:rPr>
          <w:spacing w:val="-4"/>
        </w:rPr>
        <w:t> </w:t>
      </w:r>
      <w:r>
        <w:rPr/>
        <w:t>cual</w:t>
      </w:r>
      <w:r>
        <w:rPr>
          <w:spacing w:val="-1"/>
        </w:rPr>
        <w:t> </w:t>
      </w:r>
      <w:r>
        <w:rPr/>
        <w:t>está</w:t>
      </w:r>
      <w:r>
        <w:rPr>
          <w:spacing w:val="-4"/>
        </w:rPr>
        <w:t> </w:t>
      </w:r>
      <w:r>
        <w:rPr/>
        <w:t>conformada</w:t>
      </w:r>
      <w:r>
        <w:rPr>
          <w:spacing w:val="-5"/>
        </w:rPr>
        <w:t> </w:t>
      </w:r>
      <w:r>
        <w:rPr/>
        <w:t>por</w:t>
      </w:r>
      <w:r>
        <w:rPr>
          <w:spacing w:val="-5"/>
        </w:rPr>
        <w:t> </w:t>
      </w:r>
      <w:r>
        <w:rPr/>
        <w:t>los</w:t>
      </w:r>
      <w:r>
        <w:rPr>
          <w:spacing w:val="-2"/>
        </w:rPr>
        <w:t> </w:t>
      </w:r>
      <w:r>
        <w:rPr/>
        <w:t>jerarcas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las</w:t>
      </w:r>
      <w:r>
        <w:rPr>
          <w:spacing w:val="-3"/>
        </w:rPr>
        <w:t> </w:t>
      </w:r>
      <w:r>
        <w:rPr/>
        <w:t>instituciones</w:t>
      </w:r>
      <w:r>
        <w:rPr>
          <w:spacing w:val="-4"/>
        </w:rPr>
        <w:t> </w:t>
      </w:r>
      <w:r>
        <w:rPr/>
        <w:t>citadas</w:t>
      </w:r>
      <w:r>
        <w:rPr>
          <w:spacing w:val="1"/>
        </w:rPr>
        <w:t> </w:t>
      </w:r>
      <w:r>
        <w:rPr/>
        <w:t>y</w:t>
      </w:r>
      <w:r>
        <w:rPr>
          <w:spacing w:val="-6"/>
        </w:rPr>
        <w:t> </w:t>
      </w:r>
      <w:r>
        <w:rPr/>
        <w:t>tiene,</w:t>
      </w:r>
      <w:r>
        <w:rPr>
          <w:spacing w:val="-57"/>
        </w:rPr>
        <w:t> </w:t>
      </w:r>
      <w:r>
        <w:rPr/>
        <w:t>como función esencial, servir como instancia de coordinación para la implementación del Marco Nacional de Cualificaciones de la</w:t>
      </w:r>
      <w:r>
        <w:rPr>
          <w:spacing w:val="-57"/>
        </w:rPr>
        <w:t> </w:t>
      </w:r>
      <w:r>
        <w:rPr/>
        <w:t>educación</w:t>
      </w:r>
      <w:r>
        <w:rPr>
          <w:spacing w:val="1"/>
        </w:rPr>
        <w:t> </w:t>
      </w:r>
      <w:r>
        <w:rPr/>
        <w:t>y</w:t>
      </w:r>
      <w:r>
        <w:rPr>
          <w:spacing w:val="-3"/>
        </w:rPr>
        <w:t> </w:t>
      </w:r>
      <w:r>
        <w:rPr/>
        <w:t>formación técnica</w:t>
      </w:r>
      <w:r>
        <w:rPr>
          <w:spacing w:val="-2"/>
        </w:rPr>
        <w:t> </w:t>
      </w:r>
      <w:r>
        <w:rPr/>
        <w:t>profesional de</w:t>
      </w:r>
      <w:r>
        <w:rPr>
          <w:spacing w:val="-1"/>
        </w:rPr>
        <w:t> </w:t>
      </w:r>
      <w:r>
        <w:rPr/>
        <w:t>Costa</w:t>
      </w:r>
      <w:r>
        <w:rPr>
          <w:spacing w:val="-1"/>
        </w:rPr>
        <w:t> </w:t>
      </w:r>
      <w:r>
        <w:rPr/>
        <w:t>Rica.</w:t>
      </w:r>
    </w:p>
    <w:p>
      <w:pPr>
        <w:pStyle w:val="BodyText"/>
        <w:spacing w:line="480" w:lineRule="auto" w:before="1"/>
        <w:ind w:left="1338" w:right="975"/>
        <w:jc w:val="both"/>
      </w:pPr>
      <w:r>
        <w:rPr/>
        <w:t>El Marco Nacional de Cualificaciones de la Educación y Formación Técnica Profesional de Costa Rica MNC-EFTP-CR (2018),</w:t>
      </w:r>
      <w:r>
        <w:rPr>
          <w:spacing w:val="1"/>
        </w:rPr>
        <w:t> </w:t>
      </w:r>
      <w:r>
        <w:rPr/>
        <w:t>“tiene</w:t>
      </w:r>
      <w:r>
        <w:rPr>
          <w:spacing w:val="-6"/>
        </w:rPr>
        <w:t> </w:t>
      </w:r>
      <w:r>
        <w:rPr/>
        <w:t>como</w:t>
      </w:r>
      <w:r>
        <w:rPr>
          <w:spacing w:val="-4"/>
        </w:rPr>
        <w:t> </w:t>
      </w:r>
      <w:r>
        <w:rPr/>
        <w:t>propósito</w:t>
      </w:r>
      <w:r>
        <w:rPr>
          <w:spacing w:val="-2"/>
        </w:rPr>
        <w:t> </w:t>
      </w:r>
      <w:r>
        <w:rPr/>
        <w:t>general</w:t>
      </w:r>
      <w:r>
        <w:rPr>
          <w:spacing w:val="-4"/>
        </w:rPr>
        <w:t> </w:t>
      </w:r>
      <w:r>
        <w:rPr/>
        <w:t>normar</w:t>
      </w:r>
      <w:r>
        <w:rPr>
          <w:spacing w:val="-6"/>
        </w:rPr>
        <w:t> </w:t>
      </w:r>
      <w:r>
        <w:rPr/>
        <w:t>el</w:t>
      </w:r>
      <w:r>
        <w:rPr>
          <w:spacing w:val="-3"/>
        </w:rPr>
        <w:t> </w:t>
      </w:r>
      <w:r>
        <w:rPr/>
        <w:t>subsistema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educación y</w:t>
      </w:r>
      <w:r>
        <w:rPr>
          <w:spacing w:val="-7"/>
        </w:rPr>
        <w:t> </w:t>
      </w:r>
      <w:r>
        <w:rPr/>
        <w:t>formación</w:t>
      </w:r>
      <w:r>
        <w:rPr>
          <w:spacing w:val="-4"/>
        </w:rPr>
        <w:t> </w:t>
      </w:r>
      <w:r>
        <w:rPr/>
        <w:t>técnica</w:t>
      </w:r>
      <w:r>
        <w:rPr>
          <w:spacing w:val="-3"/>
        </w:rPr>
        <w:t> </w:t>
      </w:r>
      <w:r>
        <w:rPr/>
        <w:t>profesional,</w:t>
      </w:r>
      <w:r>
        <w:rPr>
          <w:spacing w:val="-3"/>
        </w:rPr>
        <w:t> </w:t>
      </w:r>
      <w:r>
        <w:rPr/>
        <w:t>a</w:t>
      </w:r>
      <w:r>
        <w:rPr>
          <w:spacing w:val="-6"/>
        </w:rPr>
        <w:t> </w:t>
      </w:r>
      <w:r>
        <w:rPr/>
        <w:t>través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la</w:t>
      </w:r>
      <w:r>
        <w:rPr>
          <w:spacing w:val="-2"/>
        </w:rPr>
        <w:t> </w:t>
      </w:r>
      <w:r>
        <w:rPr/>
        <w:t>estandarización</w:t>
      </w:r>
      <w:r>
        <w:rPr>
          <w:spacing w:val="-4"/>
        </w:rPr>
        <w:t> </w:t>
      </w:r>
      <w:r>
        <w:rPr/>
        <w:t>de</w:t>
      </w:r>
      <w:r>
        <w:rPr>
          <w:spacing w:val="-58"/>
        </w:rPr>
        <w:t> </w:t>
      </w:r>
      <w:r>
        <w:rPr/>
        <w:t>los niveles de formación, descriptores, duración y perfiles de ingreso y egreso de la formación, entre otros; además de establecer la</w:t>
      </w:r>
      <w:r>
        <w:rPr>
          <w:spacing w:val="-57"/>
        </w:rPr>
        <w:t> </w:t>
      </w:r>
      <w:r>
        <w:rPr/>
        <w:t>articulación</w:t>
      </w:r>
      <w:r>
        <w:rPr>
          <w:spacing w:val="-1"/>
        </w:rPr>
        <w:t> </w:t>
      </w:r>
      <w:r>
        <w:rPr/>
        <w:t>vertical</w:t>
      </w:r>
      <w:r>
        <w:rPr>
          <w:spacing w:val="5"/>
        </w:rPr>
        <w:t> </w:t>
      </w:r>
      <w:r>
        <w:rPr/>
        <w:t>y</w:t>
      </w:r>
      <w:r>
        <w:rPr>
          <w:spacing w:val="-6"/>
        </w:rPr>
        <w:t> </w:t>
      </w:r>
      <w:r>
        <w:rPr/>
        <w:t>horizontal en</w:t>
      </w:r>
      <w:r>
        <w:rPr>
          <w:spacing w:val="-1"/>
        </w:rPr>
        <w:t> </w:t>
      </w:r>
      <w:r>
        <w:rPr/>
        <w:t>el sistema</w:t>
      </w:r>
      <w:r>
        <w:rPr>
          <w:spacing w:val="-2"/>
        </w:rPr>
        <w:t> </w:t>
      </w:r>
      <w:r>
        <w:rPr/>
        <w:t>educativo costarricense</w:t>
      </w:r>
      <w:r>
        <w:rPr>
          <w:spacing w:val="3"/>
        </w:rPr>
        <w:t> </w:t>
      </w:r>
      <w:r>
        <w:rPr/>
        <w:t>y</w:t>
      </w:r>
      <w:r>
        <w:rPr>
          <w:spacing w:val="-6"/>
        </w:rPr>
        <w:t> </w:t>
      </w:r>
      <w:r>
        <w:rPr/>
        <w:t>orientar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atención de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demanda</w:t>
      </w:r>
      <w:r>
        <w:rPr>
          <w:spacing w:val="-2"/>
        </w:rPr>
        <w:t> </w:t>
      </w:r>
      <w:r>
        <w:rPr/>
        <w:t>laboral”</w:t>
      </w:r>
      <w:r>
        <w:rPr>
          <w:spacing w:val="-2"/>
        </w:rPr>
        <w:t> </w:t>
      </w:r>
      <w:r>
        <w:rPr/>
        <w:t>(p. 36-37).</w:t>
      </w:r>
    </w:p>
    <w:p>
      <w:pPr>
        <w:pStyle w:val="BodyText"/>
        <w:spacing w:line="480" w:lineRule="auto"/>
        <w:ind w:left="1338" w:right="975"/>
        <w:jc w:val="both"/>
      </w:pPr>
      <w:r>
        <w:rPr/>
        <w:t>Para la detección de las competencias específicas y competencias para el desarrollo humano que requiere el país en el área técnica,</w:t>
      </w:r>
      <w:r>
        <w:rPr>
          <w:spacing w:val="-57"/>
        </w:rPr>
        <w:t> </w:t>
      </w:r>
      <w:r>
        <w:rPr>
          <w:spacing w:val="-1"/>
        </w:rPr>
        <w:t>se</w:t>
      </w:r>
      <w:r>
        <w:rPr>
          <w:spacing w:val="-16"/>
        </w:rPr>
        <w:t> </w:t>
      </w:r>
      <w:r>
        <w:rPr>
          <w:spacing w:val="-1"/>
        </w:rPr>
        <w:t>utiliza</w:t>
      </w:r>
      <w:r>
        <w:rPr>
          <w:spacing w:val="-16"/>
        </w:rPr>
        <w:t> </w:t>
      </w:r>
      <w:r>
        <w:rPr>
          <w:spacing w:val="-1"/>
        </w:rPr>
        <w:t>como</w:t>
      </w:r>
      <w:r>
        <w:rPr>
          <w:spacing w:val="-13"/>
        </w:rPr>
        <w:t> </w:t>
      </w:r>
      <w:r>
        <w:rPr>
          <w:spacing w:val="-1"/>
        </w:rPr>
        <w:t>mecanismo</w:t>
      </w:r>
      <w:r>
        <w:rPr>
          <w:spacing w:val="-15"/>
        </w:rPr>
        <w:t> </w:t>
      </w:r>
      <w:r>
        <w:rPr/>
        <w:t>la</w:t>
      </w:r>
      <w:r>
        <w:rPr>
          <w:spacing w:val="-14"/>
        </w:rPr>
        <w:t> </w:t>
      </w:r>
      <w:r>
        <w:rPr/>
        <w:t>implementación</w:t>
      </w:r>
      <w:r>
        <w:rPr>
          <w:spacing w:val="-14"/>
        </w:rPr>
        <w:t> </w:t>
      </w:r>
      <w:r>
        <w:rPr/>
        <w:t>de</w:t>
      </w:r>
      <w:r>
        <w:rPr>
          <w:spacing w:val="-15"/>
        </w:rPr>
        <w:t> </w:t>
      </w:r>
      <w:r>
        <w:rPr/>
        <w:t>la</w:t>
      </w:r>
      <w:r>
        <w:rPr>
          <w:spacing w:val="-14"/>
        </w:rPr>
        <w:t> </w:t>
      </w:r>
      <w:r>
        <w:rPr/>
        <w:t>metodología</w:t>
      </w:r>
      <w:r>
        <w:rPr>
          <w:spacing w:val="-12"/>
        </w:rPr>
        <w:t> </w:t>
      </w:r>
      <w:r>
        <w:rPr/>
        <w:t>establecida</w:t>
      </w:r>
      <w:r>
        <w:rPr>
          <w:spacing w:val="-11"/>
        </w:rPr>
        <w:t> </w:t>
      </w:r>
      <w:r>
        <w:rPr/>
        <w:t>por</w:t>
      </w:r>
      <w:r>
        <w:rPr>
          <w:spacing w:val="-15"/>
        </w:rPr>
        <w:t> </w:t>
      </w:r>
      <w:r>
        <w:rPr/>
        <w:t>el</w:t>
      </w:r>
      <w:r>
        <w:rPr>
          <w:spacing w:val="-14"/>
        </w:rPr>
        <w:t> </w:t>
      </w:r>
      <w:r>
        <w:rPr/>
        <w:t>MNC-EFTP-CR</w:t>
      </w:r>
      <w:r>
        <w:rPr>
          <w:spacing w:val="-13"/>
        </w:rPr>
        <w:t> </w:t>
      </w:r>
      <w:r>
        <w:rPr/>
        <w:t>para</w:t>
      </w:r>
      <w:r>
        <w:rPr>
          <w:spacing w:val="-17"/>
        </w:rPr>
        <w:t> </w:t>
      </w:r>
      <w:r>
        <w:rPr/>
        <w:t>la</w:t>
      </w:r>
      <w:r>
        <w:rPr>
          <w:spacing w:val="-12"/>
        </w:rPr>
        <w:t> </w:t>
      </w:r>
      <w:r>
        <w:rPr/>
        <w:t>elaboración</w:t>
      </w:r>
      <w:r>
        <w:rPr>
          <w:spacing w:val="-14"/>
        </w:rPr>
        <w:t> </w:t>
      </w:r>
      <w:r>
        <w:rPr/>
        <w:t>de</w:t>
      </w:r>
      <w:r>
        <w:rPr>
          <w:spacing w:val="-12"/>
        </w:rPr>
        <w:t> </w:t>
      </w:r>
      <w:r>
        <w:rPr/>
        <w:t>estándares</w:t>
      </w:r>
      <w:r>
        <w:rPr>
          <w:spacing w:val="-58"/>
        </w:rPr>
        <w:t> </w:t>
      </w:r>
      <w:r>
        <w:rPr/>
        <w:t>de</w:t>
      </w:r>
      <w:r>
        <w:rPr>
          <w:spacing w:val="-2"/>
        </w:rPr>
        <w:t> </w:t>
      </w:r>
      <w:r>
        <w:rPr/>
        <w:t>cualificación.</w:t>
      </w:r>
    </w:p>
    <w:p>
      <w:pPr>
        <w:pStyle w:val="BodyText"/>
        <w:spacing w:line="480" w:lineRule="auto" w:before="1"/>
        <w:ind w:left="1338" w:right="976"/>
        <w:jc w:val="both"/>
      </w:pPr>
      <w:r>
        <w:rPr/>
        <w:t>El estándar de cualificación es un documento de carácter oficial aplicable en toda la República de Costa Rica.</w:t>
      </w:r>
      <w:r>
        <w:rPr>
          <w:spacing w:val="1"/>
        </w:rPr>
        <w:t> </w:t>
      </w:r>
      <w:r>
        <w:rPr/>
        <w:t>Establece los</w:t>
      </w:r>
      <w:r>
        <w:rPr>
          <w:spacing w:val="1"/>
        </w:rPr>
        <w:t> </w:t>
      </w:r>
      <w:r>
        <w:rPr/>
        <w:t>lineamientos</w:t>
      </w:r>
      <w:r>
        <w:rPr>
          <w:spacing w:val="-8"/>
        </w:rPr>
        <w:t> </w:t>
      </w:r>
      <w:r>
        <w:rPr/>
        <w:t>para</w:t>
      </w:r>
      <w:r>
        <w:rPr>
          <w:spacing w:val="-7"/>
        </w:rPr>
        <w:t> </w:t>
      </w:r>
      <w:r>
        <w:rPr/>
        <w:t>la</w:t>
      </w:r>
      <w:r>
        <w:rPr>
          <w:spacing w:val="-9"/>
        </w:rPr>
        <w:t> </w:t>
      </w:r>
      <w:r>
        <w:rPr/>
        <w:t>formulación</w:t>
      </w:r>
      <w:r>
        <w:rPr>
          <w:spacing w:val="-2"/>
        </w:rPr>
        <w:t> </w:t>
      </w:r>
      <w:r>
        <w:rPr/>
        <w:t>y</w:t>
      </w:r>
      <w:r>
        <w:rPr>
          <w:spacing w:val="-13"/>
        </w:rPr>
        <w:t> </w:t>
      </w:r>
      <w:r>
        <w:rPr/>
        <w:t>alineación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los</w:t>
      </w:r>
      <w:r>
        <w:rPr>
          <w:spacing w:val="-7"/>
        </w:rPr>
        <w:t> </w:t>
      </w:r>
      <w:r>
        <w:rPr/>
        <w:t>planes</w:t>
      </w:r>
      <w:r>
        <w:rPr>
          <w:spacing w:val="-8"/>
        </w:rPr>
        <w:t> </w:t>
      </w:r>
      <w:r>
        <w:rPr/>
        <w:t>de</w:t>
      </w:r>
      <w:r>
        <w:rPr>
          <w:spacing w:val="-6"/>
        </w:rPr>
        <w:t> </w:t>
      </w:r>
      <w:r>
        <w:rPr/>
        <w:t>estudios</w:t>
      </w:r>
      <w:r>
        <w:rPr>
          <w:spacing w:val="-4"/>
        </w:rPr>
        <w:t> </w:t>
      </w:r>
      <w:r>
        <w:rPr/>
        <w:t>y</w:t>
      </w:r>
      <w:r>
        <w:rPr>
          <w:spacing w:val="-12"/>
        </w:rPr>
        <w:t> </w:t>
      </w:r>
      <w:r>
        <w:rPr/>
        <w:t>programas</w:t>
      </w:r>
      <w:r>
        <w:rPr>
          <w:spacing w:val="-9"/>
        </w:rPr>
        <w:t> </w:t>
      </w:r>
      <w:r>
        <w:rPr/>
        <w:t>de</w:t>
      </w:r>
      <w:r>
        <w:rPr>
          <w:spacing w:val="-6"/>
        </w:rPr>
        <w:t> </w:t>
      </w:r>
      <w:r>
        <w:rPr/>
        <w:t>la</w:t>
      </w:r>
      <w:r>
        <w:rPr>
          <w:spacing w:val="-9"/>
        </w:rPr>
        <w:t> </w:t>
      </w:r>
      <w:r>
        <w:rPr/>
        <w:t>EFTP,</w:t>
      </w:r>
      <w:r>
        <w:rPr>
          <w:spacing w:val="-8"/>
        </w:rPr>
        <w:t> </w:t>
      </w:r>
      <w:r>
        <w:rPr/>
        <w:t>desarrollados</w:t>
      </w:r>
      <w:r>
        <w:rPr>
          <w:spacing w:val="-8"/>
        </w:rPr>
        <w:t> </w:t>
      </w:r>
      <w:r>
        <w:rPr/>
        <w:t>en</w:t>
      </w:r>
      <w:r>
        <w:rPr>
          <w:spacing w:val="-8"/>
        </w:rPr>
        <w:t> </w:t>
      </w:r>
      <w:r>
        <w:rPr/>
        <w:t>las</w:t>
      </w:r>
      <w:r>
        <w:rPr>
          <w:spacing w:val="-9"/>
        </w:rPr>
        <w:t> </w:t>
      </w:r>
      <w:r>
        <w:rPr/>
        <w:t>organizaciones</w:t>
      </w:r>
      <w:r>
        <w:rPr>
          <w:spacing w:val="-57"/>
        </w:rPr>
        <w:t> </w:t>
      </w:r>
      <w:r>
        <w:rPr/>
        <w:t>educativas.</w:t>
      </w:r>
      <w:r>
        <w:rPr>
          <w:spacing w:val="27"/>
        </w:rPr>
        <w:t> </w:t>
      </w:r>
      <w:r>
        <w:rPr/>
        <w:t>Pueden</w:t>
      </w:r>
      <w:r>
        <w:rPr>
          <w:spacing w:val="27"/>
        </w:rPr>
        <w:t> </w:t>
      </w:r>
      <w:r>
        <w:rPr/>
        <w:t>entenderse</w:t>
      </w:r>
      <w:r>
        <w:rPr>
          <w:spacing w:val="27"/>
        </w:rPr>
        <w:t> </w:t>
      </w:r>
      <w:r>
        <w:rPr/>
        <w:t>como</w:t>
      </w:r>
      <w:r>
        <w:rPr>
          <w:spacing w:val="28"/>
        </w:rPr>
        <w:t> </w:t>
      </w:r>
      <w:r>
        <w:rPr/>
        <w:t>definiciones</w:t>
      </w:r>
      <w:r>
        <w:rPr>
          <w:spacing w:val="28"/>
        </w:rPr>
        <w:t> </w:t>
      </w:r>
      <w:r>
        <w:rPr/>
        <w:t>de</w:t>
      </w:r>
      <w:r>
        <w:rPr>
          <w:spacing w:val="26"/>
        </w:rPr>
        <w:t> </w:t>
      </w:r>
      <w:r>
        <w:rPr/>
        <w:t>lo</w:t>
      </w:r>
      <w:r>
        <w:rPr>
          <w:spacing w:val="29"/>
        </w:rPr>
        <w:t> </w:t>
      </w:r>
      <w:r>
        <w:rPr/>
        <w:t>que</w:t>
      </w:r>
      <w:r>
        <w:rPr>
          <w:spacing w:val="26"/>
        </w:rPr>
        <w:t> </w:t>
      </w:r>
      <w:r>
        <w:rPr/>
        <w:t>una</w:t>
      </w:r>
      <w:r>
        <w:rPr>
          <w:spacing w:val="27"/>
        </w:rPr>
        <w:t> </w:t>
      </w:r>
      <w:r>
        <w:rPr/>
        <w:t>persona</w:t>
      </w:r>
      <w:r>
        <w:rPr>
          <w:spacing w:val="28"/>
        </w:rPr>
        <w:t> </w:t>
      </w:r>
      <w:r>
        <w:rPr/>
        <w:t>debe</w:t>
      </w:r>
      <w:r>
        <w:rPr>
          <w:spacing w:val="27"/>
        </w:rPr>
        <w:t> </w:t>
      </w:r>
      <w:r>
        <w:rPr/>
        <w:t>saber,</w:t>
      </w:r>
      <w:r>
        <w:rPr>
          <w:spacing w:val="26"/>
        </w:rPr>
        <w:t> </w:t>
      </w:r>
      <w:r>
        <w:rPr/>
        <w:t>hacer,</w:t>
      </w:r>
      <w:r>
        <w:rPr>
          <w:spacing w:val="27"/>
        </w:rPr>
        <w:t> </w:t>
      </w:r>
      <w:r>
        <w:rPr/>
        <w:t>ser</w:t>
      </w:r>
      <w:r>
        <w:rPr>
          <w:spacing w:val="31"/>
        </w:rPr>
        <w:t> </w:t>
      </w:r>
      <w:r>
        <w:rPr/>
        <w:t>y</w:t>
      </w:r>
      <w:r>
        <w:rPr>
          <w:spacing w:val="26"/>
        </w:rPr>
        <w:t> </w:t>
      </w:r>
      <w:r>
        <w:rPr/>
        <w:t>convivir</w:t>
      </w:r>
      <w:r>
        <w:rPr>
          <w:spacing w:val="26"/>
        </w:rPr>
        <w:t> </w:t>
      </w:r>
      <w:r>
        <w:rPr/>
        <w:t>para</w:t>
      </w:r>
      <w:r>
        <w:rPr>
          <w:spacing w:val="26"/>
        </w:rPr>
        <w:t> </w:t>
      </w:r>
      <w:r>
        <w:rPr/>
        <w:t>ser</w:t>
      </w:r>
      <w:r>
        <w:rPr>
          <w:spacing w:val="26"/>
        </w:rPr>
        <w:t> </w:t>
      </w:r>
      <w:r>
        <w:rPr/>
        <w:t>considerado</w:t>
      </w:r>
    </w:p>
    <w:p>
      <w:pPr>
        <w:pStyle w:val="BodyText"/>
        <w:ind w:left="1338"/>
        <w:jc w:val="both"/>
      </w:pPr>
      <w:r>
        <w:rPr/>
        <w:t>competente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un</w:t>
      </w:r>
      <w:r>
        <w:rPr>
          <w:spacing w:val="-1"/>
        </w:rPr>
        <w:t> </w:t>
      </w:r>
      <w:r>
        <w:rPr/>
        <w:t>nivel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cualificación.</w:t>
      </w:r>
      <w:r>
        <w:rPr>
          <w:spacing w:val="61"/>
        </w:rPr>
        <w:t> </w:t>
      </w:r>
      <w:r>
        <w:rPr/>
        <w:t>Los</w:t>
      </w:r>
      <w:r>
        <w:rPr>
          <w:spacing w:val="-1"/>
        </w:rPr>
        <w:t> </w:t>
      </w:r>
      <w:r>
        <w:rPr/>
        <w:t>estándares</w:t>
      </w:r>
      <w:r>
        <w:rPr>
          <w:spacing w:val="-1"/>
        </w:rPr>
        <w:t> </w:t>
      </w:r>
      <w:r>
        <w:rPr/>
        <w:t>describen</w:t>
      </w:r>
      <w:r>
        <w:rPr>
          <w:spacing w:val="-1"/>
        </w:rPr>
        <w:t> </w:t>
      </w:r>
      <w:r>
        <w:rPr/>
        <w:t>lo que</w:t>
      </w:r>
      <w:r>
        <w:rPr>
          <w:spacing w:val="-1"/>
        </w:rPr>
        <w:t> </w:t>
      </w:r>
      <w:r>
        <w:rPr/>
        <w:t>se</w:t>
      </w:r>
      <w:r>
        <w:rPr>
          <w:spacing w:val="-2"/>
        </w:rPr>
        <w:t> </w:t>
      </w:r>
      <w:r>
        <w:rPr/>
        <w:t>debe</w:t>
      </w:r>
      <w:r>
        <w:rPr>
          <w:spacing w:val="-2"/>
        </w:rPr>
        <w:t> </w:t>
      </w:r>
      <w:r>
        <w:rPr/>
        <w:t>lograr</w:t>
      </w:r>
      <w:r>
        <w:rPr>
          <w:spacing w:val="-1"/>
        </w:rPr>
        <w:t> </w:t>
      </w:r>
      <w:r>
        <w:rPr/>
        <w:t>como resultado</w:t>
      </w:r>
      <w:r>
        <w:rPr>
          <w:spacing w:val="-1"/>
        </w:rPr>
        <w:t> </w:t>
      </w:r>
      <w:r>
        <w:rPr/>
        <w:t>del</w:t>
      </w:r>
      <w:r>
        <w:rPr>
          <w:spacing w:val="-1"/>
        </w:rPr>
        <w:t> </w:t>
      </w:r>
      <w:r>
        <w:rPr/>
        <w:t>aprendizaje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calidad.</w:t>
      </w:r>
    </w:p>
    <w:p>
      <w:pPr>
        <w:pStyle w:val="BodyText"/>
        <w:spacing w:before="108"/>
        <w:ind w:left="5836"/>
      </w:pP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</w:t>
      </w:r>
      <w:r>
        <w:rPr>
          <w:color w:val="00476C"/>
          <w:spacing w:val="-1"/>
        </w:rPr>
        <w:t> </w:t>
      </w:r>
      <w:r>
        <w:rPr>
          <w:color w:val="00476C"/>
        </w:rPr>
        <w:t>NUEVA</w:t>
      </w:r>
      <w:r>
        <w:rPr>
          <w:color w:val="00476C"/>
          <w:spacing w:val="-1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pgSz w:w="15840" w:h="12240" w:orient="landscape"/>
          <w:pgMar w:header="722" w:footer="866" w:top="1860" w:bottom="1060" w:left="460" w:right="46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980" w:right="1332"/>
        <w:jc w:val="both"/>
      </w:pPr>
      <w:r>
        <w:rPr/>
        <w:t>Para la elaboración de estándares de cualificación se desarrollan una serie de etapas en las cuales se involucra desde el inicio hasta</w:t>
      </w:r>
      <w:r>
        <w:rPr>
          <w:spacing w:val="1"/>
        </w:rPr>
        <w:t> </w:t>
      </w:r>
      <w:r>
        <w:rPr/>
        <w:t>la validación de estándar al sector empleador.</w:t>
      </w:r>
      <w:r>
        <w:rPr>
          <w:spacing w:val="1"/>
        </w:rPr>
        <w:t> </w:t>
      </w:r>
      <w:r>
        <w:rPr/>
        <w:t>En el Estándar de Cualificación</w:t>
      </w:r>
      <w:r>
        <w:rPr>
          <w:spacing w:val="1"/>
        </w:rPr>
        <w:t> </w:t>
      </w:r>
      <w:r>
        <w:rPr/>
        <w:t>(2018) “La metodología incorpora la Clasificación</w:t>
      </w:r>
      <w:r>
        <w:rPr>
          <w:spacing w:val="1"/>
        </w:rPr>
        <w:t> </w:t>
      </w:r>
      <w:r>
        <w:rPr>
          <w:spacing w:val="-1"/>
        </w:rPr>
        <w:t>Internacional</w:t>
      </w:r>
      <w:r>
        <w:rPr>
          <w:spacing w:val="-15"/>
        </w:rPr>
        <w:t> </w:t>
      </w:r>
      <w:r>
        <w:rPr>
          <w:spacing w:val="-1"/>
        </w:rPr>
        <w:t>Normalizada</w:t>
      </w:r>
      <w:r>
        <w:rPr>
          <w:spacing w:val="-16"/>
        </w:rPr>
        <w:t> </w:t>
      </w:r>
      <w:r>
        <w:rPr/>
        <w:t>de</w:t>
      </w:r>
      <w:r>
        <w:rPr>
          <w:spacing w:val="-16"/>
        </w:rPr>
        <w:t> </w:t>
      </w:r>
      <w:r>
        <w:rPr/>
        <w:t>la</w:t>
      </w:r>
      <w:r>
        <w:rPr>
          <w:spacing w:val="-15"/>
        </w:rPr>
        <w:t> </w:t>
      </w:r>
      <w:r>
        <w:rPr/>
        <w:t>Educación</w:t>
      </w:r>
      <w:r>
        <w:rPr>
          <w:spacing w:val="-14"/>
        </w:rPr>
        <w:t> </w:t>
      </w:r>
      <w:r>
        <w:rPr/>
        <w:t>(CINE-F-2013),</w:t>
      </w:r>
      <w:r>
        <w:rPr>
          <w:spacing w:val="-15"/>
        </w:rPr>
        <w:t> </w:t>
      </w:r>
      <w:r>
        <w:rPr/>
        <w:t>con</w:t>
      </w:r>
      <w:r>
        <w:rPr>
          <w:spacing w:val="-12"/>
        </w:rPr>
        <w:t> </w:t>
      </w:r>
      <w:r>
        <w:rPr/>
        <w:t>el</w:t>
      </w:r>
      <w:r>
        <w:rPr>
          <w:spacing w:val="-14"/>
        </w:rPr>
        <w:t> </w:t>
      </w:r>
      <w:r>
        <w:rPr/>
        <w:t>objetivo</w:t>
      </w:r>
      <w:r>
        <w:rPr>
          <w:spacing w:val="-14"/>
        </w:rPr>
        <w:t> </w:t>
      </w:r>
      <w:r>
        <w:rPr/>
        <w:t>de</w:t>
      </w:r>
      <w:r>
        <w:rPr>
          <w:spacing w:val="-16"/>
        </w:rPr>
        <w:t> </w:t>
      </w:r>
      <w:r>
        <w:rPr/>
        <w:t>codificar</w:t>
      </w:r>
      <w:r>
        <w:rPr>
          <w:spacing w:val="-16"/>
        </w:rPr>
        <w:t> </w:t>
      </w:r>
      <w:r>
        <w:rPr/>
        <w:t>las</w:t>
      </w:r>
      <w:r>
        <w:rPr>
          <w:spacing w:val="-15"/>
        </w:rPr>
        <w:t> </w:t>
      </w:r>
      <w:r>
        <w:rPr/>
        <w:t>cualificaciones</w:t>
      </w:r>
      <w:r>
        <w:rPr>
          <w:spacing w:val="-15"/>
        </w:rPr>
        <w:t> </w:t>
      </w:r>
      <w:r>
        <w:rPr/>
        <w:t>para</w:t>
      </w:r>
      <w:r>
        <w:rPr>
          <w:spacing w:val="-17"/>
        </w:rPr>
        <w:t> </w:t>
      </w:r>
      <w:r>
        <w:rPr/>
        <w:t>el</w:t>
      </w:r>
      <w:r>
        <w:rPr>
          <w:spacing w:val="-14"/>
        </w:rPr>
        <w:t> </w:t>
      </w:r>
      <w:r>
        <w:rPr/>
        <w:t>Catálogo</w:t>
      </w:r>
      <w:r>
        <w:rPr>
          <w:spacing w:val="-15"/>
        </w:rPr>
        <w:t> </w:t>
      </w:r>
      <w:r>
        <w:rPr/>
        <w:t>Nacional</w:t>
      </w:r>
      <w:r>
        <w:rPr>
          <w:spacing w:val="-57"/>
        </w:rPr>
        <w:t> </w:t>
      </w:r>
      <w:r>
        <w:rPr/>
        <w:t>de Cualificaciones de EFTP, normalizar la oferta educativa y los indicadores de la estadística de la EFTP en el ámbito nacional e</w:t>
      </w:r>
      <w:r>
        <w:rPr>
          <w:spacing w:val="1"/>
        </w:rPr>
        <w:t> </w:t>
      </w:r>
      <w:r>
        <w:rPr/>
        <w:t>internacional”(p.</w:t>
      </w:r>
      <w:r>
        <w:rPr>
          <w:spacing w:val="-1"/>
        </w:rPr>
        <w:t> </w:t>
      </w:r>
      <w:r>
        <w:rPr/>
        <w:t>2-3).</w:t>
      </w:r>
    </w:p>
    <w:p>
      <w:pPr>
        <w:pStyle w:val="BodyText"/>
        <w:spacing w:line="480" w:lineRule="auto" w:before="1"/>
        <w:ind w:left="980" w:right="1332"/>
        <w:jc w:val="both"/>
      </w:pPr>
      <w:r>
        <w:rPr>
          <w:spacing w:val="-1"/>
        </w:rPr>
        <w:t>Una</w:t>
      </w:r>
      <w:r>
        <w:rPr>
          <w:spacing w:val="-12"/>
        </w:rPr>
        <w:t> </w:t>
      </w:r>
      <w:r>
        <w:rPr>
          <w:spacing w:val="-1"/>
        </w:rPr>
        <w:t>vez</w:t>
      </w:r>
      <w:r>
        <w:rPr>
          <w:spacing w:val="-9"/>
        </w:rPr>
        <w:t> </w:t>
      </w:r>
      <w:r>
        <w:rPr>
          <w:spacing w:val="-1"/>
        </w:rPr>
        <w:t>que</w:t>
      </w:r>
      <w:r>
        <w:rPr>
          <w:spacing w:val="-11"/>
        </w:rPr>
        <w:t> </w:t>
      </w:r>
      <w:r>
        <w:rPr>
          <w:spacing w:val="-1"/>
        </w:rPr>
        <w:t>se</w:t>
      </w:r>
      <w:r>
        <w:rPr>
          <w:spacing w:val="-11"/>
        </w:rPr>
        <w:t> </w:t>
      </w:r>
      <w:r>
        <w:rPr>
          <w:spacing w:val="-1"/>
        </w:rPr>
        <w:t>implemente</w:t>
      </w:r>
      <w:r>
        <w:rPr>
          <w:spacing w:val="-11"/>
        </w:rPr>
        <w:t> </w:t>
      </w:r>
      <w:r>
        <w:rPr/>
        <w:t>este</w:t>
      </w:r>
      <w:r>
        <w:rPr>
          <w:spacing w:val="-11"/>
        </w:rPr>
        <w:t> </w:t>
      </w:r>
      <w:r>
        <w:rPr/>
        <w:t>programa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estudio,</w:t>
      </w:r>
      <w:r>
        <w:rPr>
          <w:spacing w:val="-10"/>
        </w:rPr>
        <w:t> </w:t>
      </w:r>
      <w:r>
        <w:rPr/>
        <w:t>cuyo</w:t>
      </w:r>
      <w:r>
        <w:rPr>
          <w:spacing w:val="-10"/>
        </w:rPr>
        <w:t> </w:t>
      </w:r>
      <w:r>
        <w:rPr/>
        <w:t>diseño</w:t>
      </w:r>
      <w:r>
        <w:rPr>
          <w:spacing w:val="-8"/>
        </w:rPr>
        <w:t> </w:t>
      </w:r>
      <w:r>
        <w:rPr/>
        <w:t>y</w:t>
      </w:r>
      <w:r>
        <w:rPr>
          <w:spacing w:val="-15"/>
        </w:rPr>
        <w:t> </w:t>
      </w:r>
      <w:r>
        <w:rPr/>
        <w:t>desarrollo</w:t>
      </w:r>
      <w:r>
        <w:rPr>
          <w:spacing w:val="-10"/>
        </w:rPr>
        <w:t> </w:t>
      </w:r>
      <w:r>
        <w:rPr/>
        <w:t>curricular</w:t>
      </w:r>
      <w:r>
        <w:rPr>
          <w:spacing w:val="-11"/>
        </w:rPr>
        <w:t> </w:t>
      </w:r>
      <w:r>
        <w:rPr/>
        <w:t>utiliza</w:t>
      </w:r>
      <w:r>
        <w:rPr>
          <w:spacing w:val="-11"/>
        </w:rPr>
        <w:t> </w:t>
      </w:r>
      <w:r>
        <w:rPr/>
        <w:t>como</w:t>
      </w:r>
      <w:r>
        <w:rPr>
          <w:spacing w:val="-12"/>
        </w:rPr>
        <w:t> </w:t>
      </w:r>
      <w:r>
        <w:rPr/>
        <w:t>uno</w:t>
      </w:r>
      <w:r>
        <w:rPr>
          <w:spacing w:val="-10"/>
        </w:rPr>
        <w:t> </w:t>
      </w:r>
      <w:r>
        <w:rPr/>
        <w:t>de</w:t>
      </w:r>
      <w:r>
        <w:rPr>
          <w:spacing w:val="-11"/>
        </w:rPr>
        <w:t> </w:t>
      </w:r>
      <w:r>
        <w:rPr/>
        <w:t>los</w:t>
      </w:r>
      <w:r>
        <w:rPr>
          <w:spacing w:val="-9"/>
        </w:rPr>
        <w:t> </w:t>
      </w:r>
      <w:r>
        <w:rPr/>
        <w:t>insumos</w:t>
      </w:r>
      <w:r>
        <w:rPr>
          <w:spacing w:val="-10"/>
        </w:rPr>
        <w:t> </w:t>
      </w:r>
      <w:r>
        <w:rPr/>
        <w:t>el</w:t>
      </w:r>
      <w:r>
        <w:rPr>
          <w:spacing w:val="-10"/>
        </w:rPr>
        <w:t> </w:t>
      </w:r>
      <w:r>
        <w:rPr/>
        <w:t>estándar</w:t>
      </w:r>
      <w:r>
        <w:rPr>
          <w:spacing w:val="-57"/>
        </w:rPr>
        <w:t> </w:t>
      </w:r>
      <w:r>
        <w:rPr/>
        <w:t>de cualificación aprobado por la Comisión para la Implementación y Seguimiento del MNC-EFTP-CR (CIIS-MNC-EFTP-CR, el</w:t>
      </w:r>
      <w:r>
        <w:rPr>
          <w:spacing w:val="1"/>
        </w:rPr>
        <w:t> </w:t>
      </w:r>
      <w:r>
        <w:rPr/>
        <w:t>diploma de técnico en el nivel medio de esos programas tendrá equivalencia con el Técnico 4, establecido en el Marco Nacional de</w:t>
      </w:r>
      <w:r>
        <w:rPr>
          <w:spacing w:val="-57"/>
        </w:rPr>
        <w:t> </w:t>
      </w:r>
      <w:r>
        <w:rPr/>
        <w:t>Cualificaciones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Educación</w:t>
      </w:r>
      <w:r>
        <w:rPr>
          <w:spacing w:val="5"/>
        </w:rPr>
        <w:t> </w:t>
      </w:r>
      <w:r>
        <w:rPr/>
        <w:t>y</w:t>
      </w:r>
      <w:r>
        <w:rPr>
          <w:spacing w:val="-3"/>
        </w:rPr>
        <w:t> </w:t>
      </w:r>
      <w:r>
        <w:rPr/>
        <w:t>Formación Técnica</w:t>
      </w:r>
      <w:r>
        <w:rPr>
          <w:spacing w:val="-2"/>
        </w:rPr>
        <w:t> </w:t>
      </w:r>
      <w:r>
        <w:rPr/>
        <w:t>Profesional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Costa</w:t>
      </w:r>
      <w:r>
        <w:rPr>
          <w:spacing w:val="1"/>
        </w:rPr>
        <w:t> </w:t>
      </w:r>
      <w:r>
        <w:rPr/>
        <w:t>Rica.</w:t>
      </w:r>
    </w:p>
    <w:p>
      <w:pPr>
        <w:spacing w:after="0" w:line="480" w:lineRule="auto"/>
        <w:jc w:val="both"/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Heading2"/>
        <w:spacing w:before="90"/>
        <w:ind w:left="6649" w:right="0"/>
        <w:jc w:val="both"/>
      </w:pPr>
      <w:bookmarkStart w:name="_bookmark13" w:id="14"/>
      <w:bookmarkEnd w:id="14"/>
      <w:r>
        <w:rPr>
          <w:b w:val="0"/>
        </w:rPr>
      </w:r>
      <w:r>
        <w:rPr>
          <w:color w:val="246696"/>
        </w:rPr>
        <w:t>Enfoque</w:t>
      </w:r>
      <w:r>
        <w:rPr>
          <w:color w:val="246696"/>
          <w:spacing w:val="-6"/>
        </w:rPr>
        <w:t> </w:t>
      </w:r>
      <w:r>
        <w:rPr>
          <w:color w:val="246696"/>
        </w:rPr>
        <w:t>curricular</w:t>
      </w:r>
    </w:p>
    <w:p>
      <w:pPr>
        <w:pStyle w:val="BodyText"/>
        <w:spacing w:line="480" w:lineRule="auto" w:before="129"/>
        <w:ind w:left="1338" w:right="976"/>
        <w:jc w:val="both"/>
      </w:pPr>
      <w:r>
        <w:rPr/>
        <w:t>Las nuevas tendencias que hoy caracterizan la organización del mercado de trabajo y la demanda de nuevos perfiles profesionales,</w:t>
      </w:r>
      <w:r>
        <w:rPr>
          <w:spacing w:val="1"/>
        </w:rPr>
        <w:t> </w:t>
      </w:r>
      <w:r>
        <w:rPr/>
        <w:t>en</w:t>
      </w:r>
      <w:r>
        <w:rPr>
          <w:spacing w:val="-4"/>
        </w:rPr>
        <w:t> </w:t>
      </w:r>
      <w:r>
        <w:rPr/>
        <w:t>el</w:t>
      </w:r>
      <w:r>
        <w:rPr>
          <w:spacing w:val="-3"/>
        </w:rPr>
        <w:t> </w:t>
      </w:r>
      <w:r>
        <w:rPr/>
        <w:t>marco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la globalización</w:t>
      </w:r>
      <w:r>
        <w:rPr>
          <w:spacing w:val="-3"/>
        </w:rPr>
        <w:t> </w:t>
      </w:r>
      <w:r>
        <w:rPr/>
        <w:t>económica y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la</w:t>
      </w:r>
      <w:r>
        <w:rPr>
          <w:spacing w:val="-1"/>
        </w:rPr>
        <w:t> </w:t>
      </w:r>
      <w:r>
        <w:rPr/>
        <w:t>sociedad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la</w:t>
      </w:r>
      <w:r>
        <w:rPr>
          <w:spacing w:val="-3"/>
        </w:rPr>
        <w:t> </w:t>
      </w:r>
      <w:r>
        <w:rPr/>
        <w:t>información</w:t>
      </w:r>
      <w:r>
        <w:rPr>
          <w:spacing w:val="-1"/>
        </w:rPr>
        <w:t> </w:t>
      </w:r>
      <w:r>
        <w:rPr/>
        <w:t>y</w:t>
      </w:r>
      <w:r>
        <w:rPr>
          <w:spacing w:val="-5"/>
        </w:rPr>
        <w:t> </w:t>
      </w:r>
      <w:r>
        <w:rPr/>
        <w:t>el</w:t>
      </w:r>
      <w:r>
        <w:rPr>
          <w:spacing w:val="-3"/>
        </w:rPr>
        <w:t> </w:t>
      </w:r>
      <w:r>
        <w:rPr/>
        <w:t>conocimiento,</w:t>
      </w:r>
      <w:r>
        <w:rPr>
          <w:spacing w:val="-4"/>
        </w:rPr>
        <w:t> </w:t>
      </w:r>
      <w:r>
        <w:rPr/>
        <w:t>provocaron</w:t>
      </w:r>
      <w:r>
        <w:rPr>
          <w:spacing w:val="-4"/>
        </w:rPr>
        <w:t> </w:t>
      </w:r>
      <w:r>
        <w:rPr/>
        <w:t>una</w:t>
      </w:r>
      <w:r>
        <w:rPr>
          <w:spacing w:val="-5"/>
        </w:rPr>
        <w:t> </w:t>
      </w:r>
      <w:r>
        <w:rPr/>
        <w:t>transformación</w:t>
      </w:r>
      <w:r>
        <w:rPr>
          <w:spacing w:val="3"/>
        </w:rPr>
        <w:t> </w:t>
      </w:r>
      <w:r>
        <w:rPr/>
        <w:t>en</w:t>
      </w:r>
      <w:r>
        <w:rPr>
          <w:spacing w:val="-58"/>
        </w:rPr>
        <w:t> </w:t>
      </w:r>
      <w:r>
        <w:rPr/>
        <w:t>materia de conocimientos, habilidades, destrezas, valores y actitudes requeridos por el talento humano técnico, el cual representa</w:t>
      </w:r>
      <w:r>
        <w:rPr>
          <w:spacing w:val="1"/>
        </w:rPr>
        <w:t> </w:t>
      </w:r>
      <w:r>
        <w:rPr/>
        <w:t>uno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los perfiles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mayor</w:t>
      </w:r>
      <w:r>
        <w:rPr>
          <w:spacing w:val="-1"/>
        </w:rPr>
        <w:t> </w:t>
      </w:r>
      <w:r>
        <w:rPr/>
        <w:t>demanda</w:t>
      </w:r>
      <w:r>
        <w:rPr>
          <w:spacing w:val="-2"/>
        </w:rPr>
        <w:t> </w:t>
      </w:r>
      <w:r>
        <w:rPr/>
        <w:t>según</w:t>
      </w:r>
      <w:r>
        <w:rPr>
          <w:spacing w:val="-1"/>
        </w:rPr>
        <w:t> </w:t>
      </w:r>
      <w:r>
        <w:rPr/>
        <w:t>los empleadores,</w:t>
      </w:r>
      <w:r>
        <w:rPr>
          <w:spacing w:val="-1"/>
        </w:rPr>
        <w:t> </w:t>
      </w:r>
      <w:r>
        <w:rPr/>
        <w:t>tanto en</w:t>
      </w:r>
      <w:r>
        <w:rPr>
          <w:spacing w:val="1"/>
        </w:rPr>
        <w:t> </w:t>
      </w:r>
      <w:r>
        <w:rPr/>
        <w:t>el</w:t>
      </w:r>
      <w:r>
        <w:rPr>
          <w:spacing w:val="2"/>
        </w:rPr>
        <w:t> </w:t>
      </w:r>
      <w:r>
        <w:rPr/>
        <w:t>mercado</w:t>
      </w:r>
      <w:r>
        <w:rPr>
          <w:spacing w:val="-1"/>
        </w:rPr>
        <w:t> </w:t>
      </w:r>
      <w:r>
        <w:rPr/>
        <w:t>laboral nacional</w:t>
      </w:r>
      <w:r>
        <w:rPr>
          <w:spacing w:val="1"/>
        </w:rPr>
        <w:t> </w:t>
      </w:r>
      <w:r>
        <w:rPr/>
        <w:t>como internacional.</w:t>
      </w:r>
    </w:p>
    <w:p>
      <w:pPr>
        <w:pStyle w:val="BodyText"/>
        <w:spacing w:line="480" w:lineRule="auto" w:before="1"/>
        <w:ind w:left="1338" w:right="865" w:firstLine="60"/>
      </w:pPr>
      <w:r>
        <w:rPr/>
        <w:t>Posiciones</w:t>
      </w:r>
      <w:r>
        <w:rPr>
          <w:spacing w:val="53"/>
        </w:rPr>
        <w:t> </w:t>
      </w:r>
      <w:r>
        <w:rPr/>
        <w:t>especializadas</w:t>
      </w:r>
      <w:r>
        <w:rPr>
          <w:spacing w:val="53"/>
        </w:rPr>
        <w:t> </w:t>
      </w:r>
      <w:r>
        <w:rPr/>
        <w:t>como</w:t>
      </w:r>
      <w:r>
        <w:rPr>
          <w:spacing w:val="53"/>
        </w:rPr>
        <w:t> </w:t>
      </w:r>
      <w:r>
        <w:rPr/>
        <w:t>técnicos,</w:t>
      </w:r>
      <w:r>
        <w:rPr>
          <w:spacing w:val="53"/>
        </w:rPr>
        <w:t> </w:t>
      </w:r>
      <w:r>
        <w:rPr/>
        <w:t>representantes</w:t>
      </w:r>
      <w:r>
        <w:rPr>
          <w:spacing w:val="53"/>
        </w:rPr>
        <w:t> </w:t>
      </w:r>
      <w:r>
        <w:rPr/>
        <w:t>de</w:t>
      </w:r>
      <w:r>
        <w:rPr>
          <w:spacing w:val="52"/>
        </w:rPr>
        <w:t> </w:t>
      </w:r>
      <w:r>
        <w:rPr/>
        <w:t>ventas,</w:t>
      </w:r>
      <w:r>
        <w:rPr>
          <w:spacing w:val="57"/>
        </w:rPr>
        <w:t> </w:t>
      </w:r>
      <w:r>
        <w:rPr/>
        <w:t>electricistas,</w:t>
      </w:r>
      <w:r>
        <w:rPr>
          <w:spacing w:val="54"/>
        </w:rPr>
        <w:t> </w:t>
      </w:r>
      <w:r>
        <w:rPr/>
        <w:t>mecánicos,</w:t>
      </w:r>
      <w:r>
        <w:rPr>
          <w:spacing w:val="52"/>
        </w:rPr>
        <w:t> </w:t>
      </w:r>
      <w:r>
        <w:rPr/>
        <w:t>personal</w:t>
      </w:r>
      <w:r>
        <w:rPr>
          <w:spacing w:val="53"/>
        </w:rPr>
        <w:t> </w:t>
      </w:r>
      <w:r>
        <w:rPr/>
        <w:t>de</w:t>
      </w:r>
      <w:r>
        <w:rPr>
          <w:spacing w:val="53"/>
        </w:rPr>
        <w:t> </w:t>
      </w:r>
      <w:r>
        <w:rPr/>
        <w:t>apoyo</w:t>
      </w:r>
      <w:r>
        <w:rPr>
          <w:spacing w:val="52"/>
        </w:rPr>
        <w:t> </w:t>
      </w:r>
      <w:r>
        <w:rPr/>
        <w:t>de</w:t>
      </w:r>
      <w:r>
        <w:rPr>
          <w:spacing w:val="52"/>
        </w:rPr>
        <w:t> </w:t>
      </w:r>
      <w:r>
        <w:rPr/>
        <w:t>oficina</w:t>
      </w:r>
      <w:r>
        <w:rPr>
          <w:spacing w:val="53"/>
        </w:rPr>
        <w:t> </w:t>
      </w:r>
      <w:r>
        <w:rPr/>
        <w:t>e</w:t>
      </w:r>
      <w:r>
        <w:rPr>
          <w:spacing w:val="-57"/>
        </w:rPr>
        <w:t> </w:t>
      </w:r>
      <w:r>
        <w:rPr/>
        <w:t>ingenieros</w:t>
      </w:r>
      <w:r>
        <w:rPr>
          <w:spacing w:val="15"/>
        </w:rPr>
        <w:t> </w:t>
      </w:r>
      <w:r>
        <w:rPr/>
        <w:t>se</w:t>
      </w:r>
      <w:r>
        <w:rPr>
          <w:spacing w:val="15"/>
        </w:rPr>
        <w:t> </w:t>
      </w:r>
      <w:r>
        <w:rPr/>
        <w:t>han</w:t>
      </w:r>
      <w:r>
        <w:rPr>
          <w:spacing w:val="18"/>
        </w:rPr>
        <w:t> </w:t>
      </w:r>
      <w:r>
        <w:rPr/>
        <w:t>clasificado</w:t>
      </w:r>
      <w:r>
        <w:rPr>
          <w:spacing w:val="16"/>
        </w:rPr>
        <w:t> </w:t>
      </w:r>
      <w:r>
        <w:rPr/>
        <w:t>entre</w:t>
      </w:r>
      <w:r>
        <w:rPr>
          <w:spacing w:val="14"/>
        </w:rPr>
        <w:t> </w:t>
      </w:r>
      <w:r>
        <w:rPr/>
        <w:t>los</w:t>
      </w:r>
      <w:r>
        <w:rPr>
          <w:spacing w:val="17"/>
        </w:rPr>
        <w:t> </w:t>
      </w:r>
      <w:r>
        <w:rPr/>
        <w:t>primeros</w:t>
      </w:r>
      <w:r>
        <w:rPr>
          <w:spacing w:val="18"/>
        </w:rPr>
        <w:t> </w:t>
      </w:r>
      <w:r>
        <w:rPr/>
        <w:t>cinco</w:t>
      </w:r>
      <w:r>
        <w:rPr>
          <w:spacing w:val="16"/>
        </w:rPr>
        <w:t> </w:t>
      </w:r>
      <w:r>
        <w:rPr/>
        <w:t>puestos</w:t>
      </w:r>
      <w:r>
        <w:rPr>
          <w:spacing w:val="17"/>
        </w:rPr>
        <w:t> </w:t>
      </w:r>
      <w:r>
        <w:rPr/>
        <w:t>más</w:t>
      </w:r>
      <w:r>
        <w:rPr>
          <w:spacing w:val="15"/>
        </w:rPr>
        <w:t> </w:t>
      </w:r>
      <w:r>
        <w:rPr/>
        <w:t>difíciles</w:t>
      </w:r>
      <w:r>
        <w:rPr>
          <w:spacing w:val="16"/>
        </w:rPr>
        <w:t> </w:t>
      </w:r>
      <w:r>
        <w:rPr/>
        <w:t>de</w:t>
      </w:r>
      <w:r>
        <w:rPr>
          <w:spacing w:val="15"/>
        </w:rPr>
        <w:t> </w:t>
      </w:r>
      <w:r>
        <w:rPr/>
        <w:t>cubrir</w:t>
      </w:r>
      <w:r>
        <w:rPr>
          <w:spacing w:val="15"/>
        </w:rPr>
        <w:t> </w:t>
      </w:r>
      <w:r>
        <w:rPr/>
        <w:t>en</w:t>
      </w:r>
      <w:r>
        <w:rPr>
          <w:spacing w:val="16"/>
        </w:rPr>
        <w:t> </w:t>
      </w:r>
      <w:r>
        <w:rPr/>
        <w:t>los</w:t>
      </w:r>
      <w:r>
        <w:rPr>
          <w:spacing w:val="16"/>
        </w:rPr>
        <w:t> </w:t>
      </w:r>
      <w:r>
        <w:rPr/>
        <w:t>últimos</w:t>
      </w:r>
      <w:r>
        <w:rPr>
          <w:spacing w:val="16"/>
        </w:rPr>
        <w:t> </w:t>
      </w:r>
      <w:r>
        <w:rPr/>
        <w:t>diez</w:t>
      </w:r>
      <w:r>
        <w:rPr>
          <w:spacing w:val="17"/>
        </w:rPr>
        <w:t> </w:t>
      </w:r>
      <w:r>
        <w:rPr/>
        <w:t>años</w:t>
      </w:r>
      <w:r>
        <w:rPr>
          <w:spacing w:val="16"/>
        </w:rPr>
        <w:t> </w:t>
      </w:r>
      <w:r>
        <w:rPr/>
        <w:t>en</w:t>
      </w:r>
      <w:r>
        <w:rPr>
          <w:spacing w:val="16"/>
        </w:rPr>
        <w:t> </w:t>
      </w:r>
      <w:r>
        <w:rPr/>
        <w:t>Costa</w:t>
      </w:r>
      <w:r>
        <w:rPr>
          <w:spacing w:val="15"/>
        </w:rPr>
        <w:t> </w:t>
      </w:r>
      <w:r>
        <w:rPr/>
        <w:t>Rica.</w:t>
      </w:r>
      <w:r>
        <w:rPr>
          <w:spacing w:val="18"/>
        </w:rPr>
        <w:t> </w:t>
      </w:r>
      <w:r>
        <w:rPr/>
        <w:t>La</w:t>
      </w:r>
      <w:r>
        <w:rPr>
          <w:spacing w:val="-57"/>
        </w:rPr>
        <w:t> </w:t>
      </w:r>
      <w:r>
        <w:rPr/>
        <w:t>escasez</w:t>
      </w:r>
      <w:r>
        <w:rPr>
          <w:spacing w:val="40"/>
        </w:rPr>
        <w:t> </w:t>
      </w:r>
      <w:r>
        <w:rPr/>
        <w:t>de</w:t>
      </w:r>
      <w:r>
        <w:rPr>
          <w:spacing w:val="38"/>
        </w:rPr>
        <w:t> </w:t>
      </w:r>
      <w:r>
        <w:rPr/>
        <w:t>talento</w:t>
      </w:r>
      <w:r>
        <w:rPr>
          <w:spacing w:val="40"/>
        </w:rPr>
        <w:t> </w:t>
      </w:r>
      <w:r>
        <w:rPr/>
        <w:t>humano</w:t>
      </w:r>
      <w:r>
        <w:rPr>
          <w:spacing w:val="40"/>
        </w:rPr>
        <w:t> </w:t>
      </w:r>
      <w:r>
        <w:rPr/>
        <w:t>disponible</w:t>
      </w:r>
      <w:r>
        <w:rPr>
          <w:spacing w:val="41"/>
        </w:rPr>
        <w:t> </w:t>
      </w:r>
      <w:r>
        <w:rPr/>
        <w:t>y</w:t>
      </w:r>
      <w:r>
        <w:rPr>
          <w:spacing w:val="32"/>
        </w:rPr>
        <w:t> </w:t>
      </w:r>
      <w:r>
        <w:rPr/>
        <w:t>la</w:t>
      </w:r>
      <w:r>
        <w:rPr>
          <w:spacing w:val="40"/>
        </w:rPr>
        <w:t> </w:t>
      </w:r>
      <w:r>
        <w:rPr/>
        <w:t>falta</w:t>
      </w:r>
      <w:r>
        <w:rPr>
          <w:spacing w:val="40"/>
        </w:rPr>
        <w:t> </w:t>
      </w:r>
      <w:r>
        <w:rPr/>
        <w:t>de</w:t>
      </w:r>
      <w:r>
        <w:rPr>
          <w:spacing w:val="38"/>
        </w:rPr>
        <w:t> </w:t>
      </w:r>
      <w:r>
        <w:rPr/>
        <w:t>competencias</w:t>
      </w:r>
      <w:r>
        <w:rPr>
          <w:spacing w:val="40"/>
        </w:rPr>
        <w:t> </w:t>
      </w:r>
      <w:r>
        <w:rPr/>
        <w:t>técnicas</w:t>
      </w:r>
      <w:r>
        <w:rPr>
          <w:spacing w:val="42"/>
        </w:rPr>
        <w:t> </w:t>
      </w:r>
      <w:r>
        <w:rPr/>
        <w:t>y</w:t>
      </w:r>
      <w:r>
        <w:rPr>
          <w:spacing w:val="34"/>
        </w:rPr>
        <w:t> </w:t>
      </w:r>
      <w:r>
        <w:rPr/>
        <w:t>competencias</w:t>
      </w:r>
      <w:r>
        <w:rPr>
          <w:spacing w:val="40"/>
        </w:rPr>
        <w:t> </w:t>
      </w:r>
      <w:r>
        <w:rPr/>
        <w:t>para</w:t>
      </w:r>
      <w:r>
        <w:rPr>
          <w:spacing w:val="38"/>
        </w:rPr>
        <w:t> </w:t>
      </w:r>
      <w:r>
        <w:rPr/>
        <w:t>el</w:t>
      </w:r>
      <w:r>
        <w:rPr>
          <w:spacing w:val="40"/>
        </w:rPr>
        <w:t> </w:t>
      </w:r>
      <w:r>
        <w:rPr/>
        <w:t>desarrollo</w:t>
      </w:r>
      <w:r>
        <w:rPr>
          <w:spacing w:val="40"/>
        </w:rPr>
        <w:t> </w:t>
      </w:r>
      <w:r>
        <w:rPr/>
        <w:t>humano,</w:t>
      </w:r>
      <w:r>
        <w:rPr>
          <w:spacing w:val="39"/>
        </w:rPr>
        <w:t> </w:t>
      </w:r>
      <w:r>
        <w:rPr/>
        <w:t>son</w:t>
      </w:r>
      <w:r>
        <w:rPr>
          <w:spacing w:val="39"/>
        </w:rPr>
        <w:t> </w:t>
      </w:r>
      <w:r>
        <w:rPr/>
        <w:t>las</w:t>
      </w:r>
      <w:r>
        <w:rPr>
          <w:spacing w:val="-57"/>
        </w:rPr>
        <w:t> </w:t>
      </w:r>
      <w:r>
        <w:rPr/>
        <w:t>principales razones por las que los empleadores no encuentran el talento adecuado a sus organizaciones (Manpower Group, 2018).</w:t>
      </w:r>
      <w:r>
        <w:rPr>
          <w:spacing w:val="1"/>
        </w:rPr>
        <w:t> </w:t>
      </w:r>
      <w:r>
        <w:rPr/>
        <w:t>En</w:t>
      </w:r>
      <w:r>
        <w:rPr>
          <w:spacing w:val="35"/>
        </w:rPr>
        <w:t> </w:t>
      </w:r>
      <w:r>
        <w:rPr/>
        <w:t>dicho</w:t>
      </w:r>
      <w:r>
        <w:rPr>
          <w:spacing w:val="36"/>
        </w:rPr>
        <w:t> </w:t>
      </w:r>
      <w:r>
        <w:rPr/>
        <w:t>contexto</w:t>
      </w:r>
      <w:r>
        <w:rPr>
          <w:spacing w:val="37"/>
        </w:rPr>
        <w:t> </w:t>
      </w:r>
      <w:r>
        <w:rPr/>
        <w:t>el</w:t>
      </w:r>
      <w:r>
        <w:rPr>
          <w:spacing w:val="35"/>
        </w:rPr>
        <w:t> </w:t>
      </w:r>
      <w:r>
        <w:rPr/>
        <w:t>enfoque</w:t>
      </w:r>
      <w:r>
        <w:rPr>
          <w:spacing w:val="35"/>
        </w:rPr>
        <w:t> </w:t>
      </w:r>
      <w:r>
        <w:rPr/>
        <w:t>por</w:t>
      </w:r>
      <w:r>
        <w:rPr>
          <w:spacing w:val="36"/>
        </w:rPr>
        <w:t> </w:t>
      </w:r>
      <w:r>
        <w:rPr/>
        <w:t>competencias,</w:t>
      </w:r>
      <w:r>
        <w:rPr>
          <w:spacing w:val="39"/>
        </w:rPr>
        <w:t> </w:t>
      </w:r>
      <w:r>
        <w:rPr/>
        <w:t>desde</w:t>
      </w:r>
      <w:r>
        <w:rPr>
          <w:spacing w:val="36"/>
        </w:rPr>
        <w:t> </w:t>
      </w:r>
      <w:r>
        <w:rPr/>
        <w:t>la</w:t>
      </w:r>
      <w:r>
        <w:rPr>
          <w:spacing w:val="35"/>
        </w:rPr>
        <w:t> </w:t>
      </w:r>
      <w:r>
        <w:rPr/>
        <w:t>corriente</w:t>
      </w:r>
      <w:r>
        <w:rPr>
          <w:spacing w:val="36"/>
        </w:rPr>
        <w:t> </w:t>
      </w:r>
      <w:r>
        <w:rPr/>
        <w:t>o</w:t>
      </w:r>
      <w:r>
        <w:rPr>
          <w:spacing w:val="42"/>
        </w:rPr>
        <w:t> </w:t>
      </w:r>
      <w:r>
        <w:rPr/>
        <w:t>perspectiva</w:t>
      </w:r>
      <w:r>
        <w:rPr>
          <w:spacing w:val="36"/>
        </w:rPr>
        <w:t> </w:t>
      </w:r>
      <w:r>
        <w:rPr/>
        <w:t>formativa</w:t>
      </w:r>
      <w:r>
        <w:rPr>
          <w:spacing w:val="35"/>
        </w:rPr>
        <w:t> </w:t>
      </w:r>
      <w:r>
        <w:rPr/>
        <w:t>(tiene</w:t>
      </w:r>
      <w:r>
        <w:rPr>
          <w:spacing w:val="36"/>
        </w:rPr>
        <w:t> </w:t>
      </w:r>
      <w:r>
        <w:rPr/>
        <w:t>un</w:t>
      </w:r>
      <w:r>
        <w:rPr>
          <w:spacing w:val="37"/>
        </w:rPr>
        <w:t> </w:t>
      </w:r>
      <w:r>
        <w:rPr/>
        <w:t>respaldo</w:t>
      </w:r>
      <w:r>
        <w:rPr>
          <w:spacing w:val="37"/>
        </w:rPr>
        <w:t> </w:t>
      </w:r>
      <w:r>
        <w:rPr/>
        <w:t>epistemológico</w:t>
      </w:r>
      <w:r>
        <w:rPr>
          <w:spacing w:val="-57"/>
        </w:rPr>
        <w:t> </w:t>
      </w:r>
      <w:r>
        <w:rPr/>
        <w:t>vinculado</w:t>
      </w:r>
      <w:r>
        <w:rPr>
          <w:spacing w:val="12"/>
        </w:rPr>
        <w:t> </w:t>
      </w:r>
      <w:r>
        <w:rPr/>
        <w:t>al</w:t>
      </w:r>
      <w:r>
        <w:rPr>
          <w:spacing w:val="12"/>
        </w:rPr>
        <w:t> </w:t>
      </w:r>
      <w:r>
        <w:rPr/>
        <w:t>constructivismo,</w:t>
      </w:r>
      <w:r>
        <w:rPr>
          <w:spacing w:val="13"/>
        </w:rPr>
        <w:t> </w:t>
      </w:r>
      <w:r>
        <w:rPr/>
        <w:t>neo</w:t>
      </w:r>
      <w:r>
        <w:rPr>
          <w:spacing w:val="12"/>
        </w:rPr>
        <w:t> </w:t>
      </w:r>
      <w:r>
        <w:rPr/>
        <w:t>constructivismo,</w:t>
      </w:r>
      <w:r>
        <w:rPr>
          <w:spacing w:val="12"/>
        </w:rPr>
        <w:t> </w:t>
      </w:r>
      <w:r>
        <w:rPr/>
        <w:t>cognitivista</w:t>
      </w:r>
      <w:r>
        <w:rPr>
          <w:spacing w:val="14"/>
        </w:rPr>
        <w:t> </w:t>
      </w:r>
      <w:r>
        <w:rPr/>
        <w:t>y</w:t>
      </w:r>
      <w:r>
        <w:rPr>
          <w:spacing w:val="8"/>
        </w:rPr>
        <w:t> </w:t>
      </w:r>
      <w:r>
        <w:rPr/>
        <w:t>social</w:t>
      </w:r>
      <w:r>
        <w:rPr>
          <w:spacing w:val="14"/>
        </w:rPr>
        <w:t> </w:t>
      </w:r>
      <w:r>
        <w:rPr/>
        <w:t>constructivista</w:t>
      </w:r>
      <w:r>
        <w:rPr>
          <w:vertAlign w:val="superscript"/>
        </w:rPr>
        <w:t>)</w:t>
      </w:r>
      <w:r>
        <w:rPr>
          <w:spacing w:val="11"/>
          <w:vertAlign w:val="baseline"/>
        </w:rPr>
        <w:t> </w:t>
      </w:r>
      <w:r>
        <w:rPr>
          <w:vertAlign w:val="baseline"/>
        </w:rPr>
        <w:t>constituye</w:t>
      </w:r>
      <w:r>
        <w:rPr>
          <w:spacing w:val="13"/>
          <w:vertAlign w:val="baseline"/>
        </w:rPr>
        <w:t> </w:t>
      </w:r>
      <w:r>
        <w:rPr>
          <w:vertAlign w:val="baseline"/>
        </w:rPr>
        <w:t>uno</w:t>
      </w:r>
      <w:r>
        <w:rPr>
          <w:spacing w:val="12"/>
          <w:vertAlign w:val="baseline"/>
        </w:rPr>
        <w:t> </w:t>
      </w:r>
      <w:r>
        <w:rPr>
          <w:vertAlign w:val="baseline"/>
        </w:rPr>
        <w:t>de</w:t>
      </w:r>
      <w:r>
        <w:rPr>
          <w:spacing w:val="11"/>
          <w:vertAlign w:val="baseline"/>
        </w:rPr>
        <w:t> </w:t>
      </w:r>
      <w:r>
        <w:rPr>
          <w:vertAlign w:val="baseline"/>
        </w:rPr>
        <w:t>los</w:t>
      </w:r>
      <w:r>
        <w:rPr>
          <w:spacing w:val="12"/>
          <w:vertAlign w:val="baseline"/>
        </w:rPr>
        <w:t> </w:t>
      </w:r>
      <w:r>
        <w:rPr>
          <w:vertAlign w:val="baseline"/>
        </w:rPr>
        <w:t>factores</w:t>
      </w:r>
      <w:r>
        <w:rPr>
          <w:spacing w:val="13"/>
          <w:vertAlign w:val="baseline"/>
        </w:rPr>
        <w:t> </w:t>
      </w:r>
      <w:r>
        <w:rPr>
          <w:vertAlign w:val="baseline"/>
        </w:rPr>
        <w:t>principales</w:t>
      </w:r>
      <w:r>
        <w:rPr>
          <w:spacing w:val="-57"/>
          <w:vertAlign w:val="baseline"/>
        </w:rPr>
        <w:t> </w:t>
      </w:r>
      <w:r>
        <w:rPr>
          <w:vertAlign w:val="baseline"/>
        </w:rPr>
        <w:t>para</w:t>
      </w:r>
      <w:r>
        <w:rPr>
          <w:spacing w:val="-6"/>
          <w:vertAlign w:val="baseline"/>
        </w:rPr>
        <w:t> </w:t>
      </w:r>
      <w:r>
        <w:rPr>
          <w:vertAlign w:val="baseline"/>
        </w:rPr>
        <w:t>dinamizar</w:t>
      </w:r>
      <w:r>
        <w:rPr>
          <w:spacing w:val="-4"/>
          <w:vertAlign w:val="baseline"/>
        </w:rPr>
        <w:t> </w:t>
      </w:r>
      <w:r>
        <w:rPr>
          <w:vertAlign w:val="baseline"/>
        </w:rPr>
        <w:t>la</w:t>
      </w:r>
      <w:r>
        <w:rPr>
          <w:spacing w:val="-2"/>
          <w:vertAlign w:val="baseline"/>
        </w:rPr>
        <w:t> </w:t>
      </w:r>
      <w:r>
        <w:rPr>
          <w:vertAlign w:val="baseline"/>
        </w:rPr>
        <w:t>economía</w:t>
      </w:r>
      <w:r>
        <w:rPr>
          <w:spacing w:val="-4"/>
          <w:vertAlign w:val="baseline"/>
        </w:rPr>
        <w:t> </w:t>
      </w:r>
      <w:r>
        <w:rPr>
          <w:vertAlign w:val="baseline"/>
        </w:rPr>
        <w:t>nacional</w:t>
      </w:r>
      <w:r>
        <w:rPr>
          <w:sz w:val="20"/>
          <w:vertAlign w:val="baseline"/>
        </w:rPr>
        <w:t>.</w:t>
      </w:r>
      <w:r>
        <w:rPr>
          <w:spacing w:val="-3"/>
          <w:sz w:val="20"/>
          <w:vertAlign w:val="baseline"/>
        </w:rPr>
        <w:t> </w:t>
      </w:r>
      <w:r>
        <w:rPr>
          <w:vertAlign w:val="baseline"/>
        </w:rPr>
        <w:t>En</w:t>
      </w:r>
      <w:r>
        <w:rPr>
          <w:spacing w:val="-3"/>
          <w:vertAlign w:val="baseline"/>
        </w:rPr>
        <w:t> </w:t>
      </w:r>
      <w:r>
        <w:rPr>
          <w:vertAlign w:val="baseline"/>
        </w:rPr>
        <w:t>la</w:t>
      </w:r>
      <w:r>
        <w:rPr>
          <w:spacing w:val="-2"/>
          <w:vertAlign w:val="baseline"/>
        </w:rPr>
        <w:t> </w:t>
      </w:r>
      <w:r>
        <w:rPr>
          <w:vertAlign w:val="baseline"/>
        </w:rPr>
        <w:t>actualidad,</w:t>
      </w:r>
      <w:r>
        <w:rPr>
          <w:spacing w:val="-3"/>
          <w:vertAlign w:val="baseline"/>
        </w:rPr>
        <w:t> </w:t>
      </w:r>
      <w:r>
        <w:rPr>
          <w:vertAlign w:val="baseline"/>
        </w:rPr>
        <w:t>se</w:t>
      </w:r>
      <w:r>
        <w:rPr>
          <w:spacing w:val="-5"/>
          <w:vertAlign w:val="baseline"/>
        </w:rPr>
        <w:t> </w:t>
      </w:r>
      <w:r>
        <w:rPr>
          <w:vertAlign w:val="baseline"/>
        </w:rPr>
        <w:t>reconoce</w:t>
      </w:r>
      <w:r>
        <w:rPr>
          <w:spacing w:val="-2"/>
          <w:vertAlign w:val="baseline"/>
        </w:rPr>
        <w:t> </w:t>
      </w:r>
      <w:r>
        <w:rPr>
          <w:vertAlign w:val="baseline"/>
        </w:rPr>
        <w:t>que</w:t>
      </w:r>
      <w:r>
        <w:rPr>
          <w:spacing w:val="-4"/>
          <w:vertAlign w:val="baseline"/>
        </w:rPr>
        <w:t> </w:t>
      </w:r>
      <w:r>
        <w:rPr>
          <w:vertAlign w:val="baseline"/>
        </w:rPr>
        <w:t>las</w:t>
      </w:r>
      <w:r>
        <w:rPr>
          <w:spacing w:val="-2"/>
          <w:vertAlign w:val="baseline"/>
        </w:rPr>
        <w:t> </w:t>
      </w:r>
      <w:r>
        <w:rPr>
          <w:vertAlign w:val="baseline"/>
        </w:rPr>
        <w:t>personas aprenden</w:t>
      </w:r>
      <w:r>
        <w:rPr>
          <w:spacing w:val="-4"/>
          <w:vertAlign w:val="baseline"/>
        </w:rPr>
        <w:t> </w:t>
      </w:r>
      <w:r>
        <w:rPr>
          <w:vertAlign w:val="baseline"/>
        </w:rPr>
        <w:t>a</w:t>
      </w:r>
      <w:r>
        <w:rPr>
          <w:spacing w:val="-2"/>
          <w:vertAlign w:val="baseline"/>
        </w:rPr>
        <w:t> </w:t>
      </w:r>
      <w:r>
        <w:rPr>
          <w:vertAlign w:val="baseline"/>
        </w:rPr>
        <w:t>construir</w:t>
      </w:r>
      <w:r>
        <w:rPr>
          <w:spacing w:val="-4"/>
          <w:vertAlign w:val="baseline"/>
        </w:rPr>
        <w:t> </w:t>
      </w:r>
      <w:r>
        <w:rPr>
          <w:vertAlign w:val="baseline"/>
        </w:rPr>
        <w:t>el</w:t>
      </w:r>
      <w:r>
        <w:rPr>
          <w:spacing w:val="-2"/>
          <w:vertAlign w:val="baseline"/>
        </w:rPr>
        <w:t> </w:t>
      </w:r>
      <w:r>
        <w:rPr>
          <w:vertAlign w:val="baseline"/>
        </w:rPr>
        <w:t>sentido</w:t>
      </w:r>
      <w:r>
        <w:rPr>
          <w:spacing w:val="-4"/>
          <w:vertAlign w:val="baseline"/>
        </w:rPr>
        <w:t> </w:t>
      </w:r>
      <w:r>
        <w:rPr>
          <w:vertAlign w:val="baseline"/>
        </w:rPr>
        <w:t>de</w:t>
      </w:r>
      <w:r>
        <w:rPr>
          <w:spacing w:val="-4"/>
          <w:vertAlign w:val="baseline"/>
        </w:rPr>
        <w:t> </w:t>
      </w:r>
      <w:r>
        <w:rPr>
          <w:vertAlign w:val="baseline"/>
        </w:rPr>
        <w:t>su</w:t>
      </w:r>
      <w:r>
        <w:rPr>
          <w:spacing w:val="-1"/>
          <w:vertAlign w:val="baseline"/>
        </w:rPr>
        <w:t> </w:t>
      </w:r>
      <w:r>
        <w:rPr>
          <w:vertAlign w:val="baseline"/>
        </w:rPr>
        <w:t>existencia</w:t>
      </w:r>
      <w:r>
        <w:rPr>
          <w:spacing w:val="-57"/>
          <w:vertAlign w:val="baseline"/>
        </w:rPr>
        <w:t> </w:t>
      </w:r>
      <w:r>
        <w:rPr>
          <w:vertAlign w:val="baseline"/>
        </w:rPr>
        <w:t>mediante</w:t>
      </w:r>
      <w:r>
        <w:rPr>
          <w:spacing w:val="-1"/>
          <w:vertAlign w:val="baseline"/>
        </w:rPr>
        <w:t> </w:t>
      </w:r>
      <w:r>
        <w:rPr>
          <w:vertAlign w:val="baseline"/>
        </w:rPr>
        <w:t>hechos</w:t>
      </w:r>
      <w:r>
        <w:rPr>
          <w:spacing w:val="4"/>
          <w:vertAlign w:val="baseline"/>
        </w:rPr>
        <w:t> </w:t>
      </w:r>
      <w:r>
        <w:rPr>
          <w:vertAlign w:val="baseline"/>
        </w:rPr>
        <w:t>y</w:t>
      </w:r>
      <w:r>
        <w:rPr>
          <w:spacing w:val="-3"/>
          <w:vertAlign w:val="baseline"/>
        </w:rPr>
        <w:t> </w:t>
      </w:r>
      <w:r>
        <w:rPr>
          <w:vertAlign w:val="baseline"/>
        </w:rPr>
        <w:t>experiencias</w:t>
      </w:r>
      <w:r>
        <w:rPr>
          <w:spacing w:val="3"/>
          <w:vertAlign w:val="baseline"/>
        </w:rPr>
        <w:t> </w:t>
      </w:r>
      <w:r>
        <w:rPr>
          <w:vertAlign w:val="baseline"/>
        </w:rPr>
        <w:t>ya</w:t>
      </w:r>
      <w:r>
        <w:rPr>
          <w:spacing w:val="1"/>
          <w:vertAlign w:val="baseline"/>
        </w:rPr>
        <w:t> </w:t>
      </w:r>
      <w:r>
        <w:rPr>
          <w:vertAlign w:val="baseline"/>
        </w:rPr>
        <w:t>existentes, lo</w:t>
      </w:r>
      <w:r>
        <w:rPr>
          <w:spacing w:val="-1"/>
          <w:vertAlign w:val="baseline"/>
        </w:rPr>
        <w:t> </w:t>
      </w:r>
      <w:r>
        <w:rPr>
          <w:vertAlign w:val="baseline"/>
        </w:rPr>
        <w:t>cual les permite</w:t>
      </w:r>
      <w:r>
        <w:rPr>
          <w:spacing w:val="-1"/>
          <w:vertAlign w:val="baseline"/>
        </w:rPr>
        <w:t> </w:t>
      </w:r>
      <w:r>
        <w:rPr>
          <w:vertAlign w:val="baseline"/>
        </w:rPr>
        <w:t>elaborar nuevos conocimientos.</w:t>
      </w:r>
    </w:p>
    <w:p>
      <w:pPr>
        <w:pStyle w:val="BodyText"/>
        <w:spacing w:line="480" w:lineRule="auto" w:before="2"/>
        <w:ind w:left="1338" w:right="975"/>
        <w:jc w:val="both"/>
      </w:pPr>
      <w:r>
        <w:rPr>
          <w:spacing w:val="-1"/>
        </w:rPr>
        <w:t>El</w:t>
      </w:r>
      <w:r>
        <w:rPr>
          <w:spacing w:val="-15"/>
        </w:rPr>
        <w:t> </w:t>
      </w:r>
      <w:r>
        <w:rPr>
          <w:spacing w:val="-1"/>
        </w:rPr>
        <w:t>enfoque</w:t>
      </w:r>
      <w:r>
        <w:rPr>
          <w:spacing w:val="-15"/>
        </w:rPr>
        <w:t> </w:t>
      </w:r>
      <w:r>
        <w:rPr>
          <w:spacing w:val="-1"/>
        </w:rPr>
        <w:t>por</w:t>
      </w:r>
      <w:r>
        <w:rPr>
          <w:spacing w:val="-13"/>
        </w:rPr>
        <w:t> </w:t>
      </w:r>
      <w:r>
        <w:rPr>
          <w:spacing w:val="-1"/>
        </w:rPr>
        <w:t>competencias,</w:t>
      </w:r>
      <w:r>
        <w:rPr>
          <w:spacing w:val="-14"/>
        </w:rPr>
        <w:t> </w:t>
      </w:r>
      <w:r>
        <w:rPr/>
        <w:t>desde</w:t>
      </w:r>
      <w:r>
        <w:rPr>
          <w:spacing w:val="-16"/>
        </w:rPr>
        <w:t> </w:t>
      </w:r>
      <w:r>
        <w:rPr/>
        <w:t>una</w:t>
      </w:r>
      <w:r>
        <w:rPr>
          <w:spacing w:val="-15"/>
        </w:rPr>
        <w:t> </w:t>
      </w:r>
      <w:r>
        <w:rPr/>
        <w:t>perspectiva</w:t>
      </w:r>
      <w:r>
        <w:rPr>
          <w:spacing w:val="-15"/>
        </w:rPr>
        <w:t> </w:t>
      </w:r>
      <w:r>
        <w:rPr/>
        <w:t>social</w:t>
      </w:r>
      <w:r>
        <w:rPr>
          <w:spacing w:val="-15"/>
        </w:rPr>
        <w:t> </w:t>
      </w:r>
      <w:r>
        <w:rPr/>
        <w:t>constructivista,</w:t>
      </w:r>
      <w:r>
        <w:rPr>
          <w:spacing w:val="-14"/>
        </w:rPr>
        <w:t> </w:t>
      </w:r>
      <w:r>
        <w:rPr/>
        <w:t>demanda</w:t>
      </w:r>
      <w:r>
        <w:rPr>
          <w:spacing w:val="-16"/>
        </w:rPr>
        <w:t> </w:t>
      </w:r>
      <w:r>
        <w:rPr/>
        <w:t>una</w:t>
      </w:r>
      <w:r>
        <w:rPr>
          <w:spacing w:val="-15"/>
        </w:rPr>
        <w:t> </w:t>
      </w:r>
      <w:r>
        <w:rPr/>
        <w:t>vinculación</w:t>
      </w:r>
      <w:r>
        <w:rPr>
          <w:spacing w:val="-11"/>
        </w:rPr>
        <w:t> </w:t>
      </w:r>
      <w:r>
        <w:rPr/>
        <w:t>directa</w:t>
      </w:r>
      <w:r>
        <w:rPr>
          <w:spacing w:val="-15"/>
        </w:rPr>
        <w:t> </w:t>
      </w:r>
      <w:r>
        <w:rPr/>
        <w:t>con</w:t>
      </w:r>
      <w:r>
        <w:rPr>
          <w:spacing w:val="-11"/>
        </w:rPr>
        <w:t> </w:t>
      </w:r>
      <w:r>
        <w:rPr/>
        <w:t>el</w:t>
      </w:r>
      <w:r>
        <w:rPr>
          <w:spacing w:val="-14"/>
        </w:rPr>
        <w:t> </w:t>
      </w:r>
      <w:r>
        <w:rPr/>
        <w:t>desarrollo</w:t>
      </w:r>
      <w:r>
        <w:rPr>
          <w:spacing w:val="-14"/>
        </w:rPr>
        <w:t> </w:t>
      </w:r>
      <w:r>
        <w:rPr/>
        <w:t>integral</w:t>
      </w:r>
      <w:r>
        <w:rPr>
          <w:spacing w:val="-58"/>
        </w:rPr>
        <w:t> </w:t>
      </w:r>
      <w:r>
        <w:rPr/>
        <w:t>de</w:t>
      </w:r>
      <w:r>
        <w:rPr>
          <w:spacing w:val="-14"/>
        </w:rPr>
        <w:t> </w:t>
      </w:r>
      <w:r>
        <w:rPr/>
        <w:t>las</w:t>
      </w:r>
      <w:r>
        <w:rPr>
          <w:spacing w:val="-13"/>
        </w:rPr>
        <w:t> </w:t>
      </w:r>
      <w:r>
        <w:rPr/>
        <w:t>personas.</w:t>
      </w:r>
      <w:r>
        <w:rPr>
          <w:spacing w:val="-12"/>
        </w:rPr>
        <w:t> </w:t>
      </w:r>
      <w:r>
        <w:rPr/>
        <w:t>El</w:t>
      </w:r>
      <w:r>
        <w:rPr>
          <w:spacing w:val="-10"/>
        </w:rPr>
        <w:t> </w:t>
      </w:r>
      <w:r>
        <w:rPr/>
        <w:t>aprendizaje</w:t>
      </w:r>
      <w:r>
        <w:rPr>
          <w:spacing w:val="-14"/>
        </w:rPr>
        <w:t> </w:t>
      </w:r>
      <w:r>
        <w:rPr/>
        <w:t>de</w:t>
      </w:r>
      <w:r>
        <w:rPr>
          <w:spacing w:val="-13"/>
        </w:rPr>
        <w:t> </w:t>
      </w:r>
      <w:r>
        <w:rPr/>
        <w:t>una</w:t>
      </w:r>
      <w:r>
        <w:rPr>
          <w:spacing w:val="-11"/>
        </w:rPr>
        <w:t> </w:t>
      </w:r>
      <w:r>
        <w:rPr/>
        <w:t>competencia</w:t>
      </w:r>
      <w:r>
        <w:rPr>
          <w:spacing w:val="-11"/>
        </w:rPr>
        <w:t> </w:t>
      </w:r>
      <w:r>
        <w:rPr/>
        <w:t>no</w:t>
      </w:r>
      <w:r>
        <w:rPr>
          <w:spacing w:val="-13"/>
        </w:rPr>
        <w:t> </w:t>
      </w:r>
      <w:r>
        <w:rPr/>
        <w:t>puede</w:t>
      </w:r>
      <w:r>
        <w:rPr>
          <w:spacing w:val="-11"/>
        </w:rPr>
        <w:t> </w:t>
      </w:r>
      <w:r>
        <w:rPr/>
        <w:t>aislarse</w:t>
      </w:r>
      <w:r>
        <w:rPr>
          <w:spacing w:val="-14"/>
        </w:rPr>
        <w:t> </w:t>
      </w:r>
      <w:r>
        <w:rPr/>
        <w:t>del</w:t>
      </w:r>
      <w:r>
        <w:rPr>
          <w:spacing w:val="-12"/>
        </w:rPr>
        <w:t> </w:t>
      </w:r>
      <w:r>
        <w:rPr/>
        <w:t>desarrollo</w:t>
      </w:r>
      <w:r>
        <w:rPr>
          <w:spacing w:val="-13"/>
        </w:rPr>
        <w:t> </w:t>
      </w:r>
      <w:r>
        <w:rPr/>
        <w:t>de</w:t>
      </w:r>
      <w:r>
        <w:rPr>
          <w:spacing w:val="-13"/>
        </w:rPr>
        <w:t> </w:t>
      </w:r>
      <w:r>
        <w:rPr/>
        <w:t>la</w:t>
      </w:r>
      <w:r>
        <w:rPr>
          <w:spacing w:val="-11"/>
        </w:rPr>
        <w:t> </w:t>
      </w:r>
      <w:r>
        <w:rPr/>
        <w:t>persona,</w:t>
      </w:r>
      <w:r>
        <w:rPr>
          <w:spacing w:val="-12"/>
        </w:rPr>
        <w:t> </w:t>
      </w:r>
      <w:r>
        <w:rPr/>
        <w:t>su</w:t>
      </w:r>
      <w:r>
        <w:rPr>
          <w:spacing w:val="-13"/>
        </w:rPr>
        <w:t> </w:t>
      </w:r>
      <w:r>
        <w:rPr/>
        <w:t>comunidad</w:t>
      </w:r>
      <w:r>
        <w:rPr>
          <w:spacing w:val="-12"/>
        </w:rPr>
        <w:t> </w:t>
      </w:r>
      <w:r>
        <w:rPr/>
        <w:t>o</w:t>
      </w:r>
      <w:r>
        <w:rPr>
          <w:spacing w:val="-12"/>
        </w:rPr>
        <w:t> </w:t>
      </w:r>
      <w:r>
        <w:rPr/>
        <w:t>su</w:t>
      </w:r>
      <w:r>
        <w:rPr>
          <w:spacing w:val="-12"/>
        </w:rPr>
        <w:t> </w:t>
      </w:r>
      <w:r>
        <w:rPr/>
        <w:t>entorno</w:t>
      </w:r>
      <w:r>
        <w:rPr>
          <w:spacing w:val="-8"/>
        </w:rPr>
        <w:t> </w:t>
      </w:r>
      <w:r>
        <w:rPr/>
        <w:t>laboral-</w:t>
      </w:r>
      <w:r>
        <w:rPr>
          <w:spacing w:val="-57"/>
        </w:rPr>
        <w:t> </w:t>
      </w:r>
      <w:r>
        <w:rPr/>
        <w:t>social.</w:t>
      </w:r>
      <w:r>
        <w:rPr>
          <w:spacing w:val="13"/>
        </w:rPr>
        <w:t> </w:t>
      </w:r>
      <w:r>
        <w:rPr/>
        <w:t>Bajo</w:t>
      </w:r>
      <w:r>
        <w:rPr>
          <w:spacing w:val="13"/>
        </w:rPr>
        <w:t> </w:t>
      </w:r>
      <w:r>
        <w:rPr/>
        <w:t>esta</w:t>
      </w:r>
      <w:r>
        <w:rPr>
          <w:spacing w:val="15"/>
        </w:rPr>
        <w:t> </w:t>
      </w:r>
      <w:r>
        <w:rPr/>
        <w:t>corriente</w:t>
      </w:r>
      <w:r>
        <w:rPr>
          <w:spacing w:val="12"/>
        </w:rPr>
        <w:t> </w:t>
      </w:r>
      <w:r>
        <w:rPr/>
        <w:t>se</w:t>
      </w:r>
      <w:r>
        <w:rPr>
          <w:spacing w:val="13"/>
        </w:rPr>
        <w:t> </w:t>
      </w:r>
      <w:r>
        <w:rPr/>
        <w:t>reconoce</w:t>
      </w:r>
      <w:r>
        <w:rPr>
          <w:spacing w:val="12"/>
        </w:rPr>
        <w:t> </w:t>
      </w:r>
      <w:r>
        <w:rPr/>
        <w:t>que</w:t>
      </w:r>
      <w:r>
        <w:rPr>
          <w:spacing w:val="12"/>
        </w:rPr>
        <w:t> </w:t>
      </w:r>
      <w:r>
        <w:rPr/>
        <w:t>el</w:t>
      </w:r>
      <w:r>
        <w:rPr>
          <w:spacing w:val="13"/>
        </w:rPr>
        <w:t> </w:t>
      </w:r>
      <w:r>
        <w:rPr/>
        <w:t>conocimiento</w:t>
      </w:r>
      <w:r>
        <w:rPr>
          <w:spacing w:val="14"/>
        </w:rPr>
        <w:t> </w:t>
      </w:r>
      <w:r>
        <w:rPr/>
        <w:t>se</w:t>
      </w:r>
      <w:r>
        <w:rPr>
          <w:spacing w:val="12"/>
        </w:rPr>
        <w:t> </w:t>
      </w:r>
      <w:r>
        <w:rPr/>
        <w:t>construye</w:t>
      </w:r>
      <w:r>
        <w:rPr>
          <w:spacing w:val="14"/>
        </w:rPr>
        <w:t> </w:t>
      </w:r>
      <w:r>
        <w:rPr/>
        <w:t>a</w:t>
      </w:r>
      <w:r>
        <w:rPr>
          <w:spacing w:val="14"/>
        </w:rPr>
        <w:t> </w:t>
      </w:r>
      <w:r>
        <w:rPr/>
        <w:t>partir</w:t>
      </w:r>
      <w:r>
        <w:rPr>
          <w:spacing w:val="20"/>
        </w:rPr>
        <w:t> </w:t>
      </w:r>
      <w:r>
        <w:rPr/>
        <w:t>de</w:t>
      </w:r>
      <w:r>
        <w:rPr>
          <w:spacing w:val="12"/>
        </w:rPr>
        <w:t> </w:t>
      </w:r>
      <w:r>
        <w:rPr/>
        <w:t>la</w:t>
      </w:r>
      <w:r>
        <w:rPr>
          <w:spacing w:val="12"/>
        </w:rPr>
        <w:t> </w:t>
      </w:r>
      <w:r>
        <w:rPr/>
        <w:t>propia</w:t>
      </w:r>
      <w:r>
        <w:rPr>
          <w:spacing w:val="11"/>
        </w:rPr>
        <w:t> </w:t>
      </w:r>
      <w:r>
        <w:rPr/>
        <w:t>experiencia</w:t>
      </w:r>
      <w:r>
        <w:rPr>
          <w:spacing w:val="13"/>
        </w:rPr>
        <w:t> </w:t>
      </w:r>
      <w:r>
        <w:rPr/>
        <w:t>de</w:t>
      </w:r>
      <w:r>
        <w:rPr>
          <w:spacing w:val="12"/>
        </w:rPr>
        <w:t> </w:t>
      </w:r>
      <w:r>
        <w:rPr/>
        <w:t>quien</w:t>
      </w:r>
      <w:r>
        <w:rPr>
          <w:spacing w:val="12"/>
        </w:rPr>
        <w:t> </w:t>
      </w:r>
      <w:r>
        <w:rPr/>
        <w:t>aprende,</w:t>
      </w:r>
      <w:r>
        <w:rPr>
          <w:spacing w:val="15"/>
        </w:rPr>
        <w:t> </w:t>
      </w:r>
      <w:r>
        <w:rPr/>
        <w:t>de</w:t>
      </w:r>
      <w:r>
        <w:rPr>
          <w:spacing w:val="13"/>
        </w:rPr>
        <w:t> </w:t>
      </w:r>
      <w:r>
        <w:rPr/>
        <w:t>la</w:t>
      </w:r>
    </w:p>
    <w:p>
      <w:pPr>
        <w:pStyle w:val="BodyText"/>
        <w:spacing w:line="247" w:lineRule="exact"/>
        <w:ind w:left="5836"/>
      </w:pP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</w:t>
      </w:r>
      <w:r>
        <w:rPr>
          <w:color w:val="00476C"/>
          <w:spacing w:val="-1"/>
        </w:rPr>
        <w:t> </w:t>
      </w:r>
      <w:r>
        <w:rPr>
          <w:color w:val="00476C"/>
        </w:rPr>
        <w:t>NUEVA</w:t>
      </w:r>
      <w:r>
        <w:rPr>
          <w:color w:val="00476C"/>
          <w:spacing w:val="-1"/>
        </w:rPr>
        <w:t> </w:t>
      </w:r>
      <w:r>
        <w:rPr>
          <w:color w:val="00476C"/>
        </w:rPr>
        <w:t>CIUDADANÍA</w:t>
      </w:r>
    </w:p>
    <w:p>
      <w:pPr>
        <w:spacing w:after="0" w:line="247" w:lineRule="exact"/>
        <w:sectPr>
          <w:pgSz w:w="15840" w:h="12240" w:orient="landscape"/>
          <w:pgMar w:header="722" w:footer="866" w:top="1860" w:bottom="1060" w:left="460" w:right="46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980" w:right="1335"/>
        <w:jc w:val="both"/>
      </w:pPr>
      <w:r>
        <w:rPr/>
        <w:t>información</w:t>
      </w:r>
      <w:r>
        <w:rPr>
          <w:spacing w:val="-6"/>
        </w:rPr>
        <w:t> </w:t>
      </w:r>
      <w:r>
        <w:rPr/>
        <w:t>que</w:t>
      </w:r>
      <w:r>
        <w:rPr>
          <w:spacing w:val="-7"/>
        </w:rPr>
        <w:t> </w:t>
      </w:r>
      <w:r>
        <w:rPr/>
        <w:t>recibe y</w:t>
      </w:r>
      <w:r>
        <w:rPr>
          <w:spacing w:val="-9"/>
        </w:rPr>
        <w:t> </w:t>
      </w:r>
      <w:r>
        <w:rPr/>
        <w:t>la</w:t>
      </w:r>
      <w:r>
        <w:rPr>
          <w:spacing w:val="-7"/>
        </w:rPr>
        <w:t> </w:t>
      </w:r>
      <w:r>
        <w:rPr/>
        <w:t>manera</w:t>
      </w:r>
      <w:r>
        <w:rPr>
          <w:spacing w:val="-5"/>
        </w:rPr>
        <w:t> </w:t>
      </w:r>
      <w:r>
        <w:rPr/>
        <w:t>como</w:t>
      </w:r>
      <w:r>
        <w:rPr>
          <w:spacing w:val="-6"/>
        </w:rPr>
        <w:t> </w:t>
      </w:r>
      <w:r>
        <w:rPr/>
        <w:t>lo</w:t>
      </w:r>
      <w:r>
        <w:rPr>
          <w:spacing w:val="-6"/>
        </w:rPr>
        <w:t> </w:t>
      </w:r>
      <w:r>
        <w:rPr/>
        <w:t>procesa,</w:t>
      </w:r>
      <w:r>
        <w:rPr>
          <w:spacing w:val="-5"/>
        </w:rPr>
        <w:t> </w:t>
      </w:r>
      <w:r>
        <w:rPr/>
        <w:t>coteja,</w:t>
      </w:r>
      <w:r>
        <w:rPr>
          <w:spacing w:val="-6"/>
        </w:rPr>
        <w:t> </w:t>
      </w:r>
      <w:r>
        <w:rPr/>
        <w:t>integra,</w:t>
      </w:r>
      <w:r>
        <w:rPr>
          <w:spacing w:val="-6"/>
        </w:rPr>
        <w:t> </w:t>
      </w:r>
      <w:r>
        <w:rPr/>
        <w:t>reconstruye</w:t>
      </w:r>
      <w:r>
        <w:rPr>
          <w:spacing w:val="-4"/>
        </w:rPr>
        <w:t> </w:t>
      </w:r>
      <w:r>
        <w:rPr/>
        <w:t>e</w:t>
      </w:r>
      <w:r>
        <w:rPr>
          <w:spacing w:val="-7"/>
        </w:rPr>
        <w:t> </w:t>
      </w:r>
      <w:r>
        <w:rPr/>
        <w:t>interpreta,</w:t>
      </w:r>
      <w:r>
        <w:rPr>
          <w:spacing w:val="-7"/>
        </w:rPr>
        <w:t> </w:t>
      </w:r>
      <w:r>
        <w:rPr/>
        <w:t>pero,</w:t>
      </w:r>
      <w:r>
        <w:rPr>
          <w:spacing w:val="-6"/>
        </w:rPr>
        <w:t> </w:t>
      </w:r>
      <w:r>
        <w:rPr/>
        <w:t>sobre</w:t>
      </w:r>
      <w:r>
        <w:rPr>
          <w:spacing w:val="-8"/>
        </w:rPr>
        <w:t> </w:t>
      </w:r>
      <w:r>
        <w:rPr/>
        <w:t>todo,</w:t>
      </w:r>
      <w:r>
        <w:rPr>
          <w:spacing w:val="-5"/>
        </w:rPr>
        <w:t> </w:t>
      </w:r>
      <w:r>
        <w:rPr/>
        <w:t>de</w:t>
      </w:r>
      <w:r>
        <w:rPr>
          <w:spacing w:val="-7"/>
        </w:rPr>
        <w:t> </w:t>
      </w:r>
      <w:r>
        <w:rPr/>
        <w:t>cómo</w:t>
      </w:r>
      <w:r>
        <w:rPr>
          <w:spacing w:val="-6"/>
        </w:rPr>
        <w:t> </w:t>
      </w:r>
      <w:r>
        <w:rPr/>
        <w:t>la</w:t>
      </w:r>
      <w:r>
        <w:rPr>
          <w:spacing w:val="-6"/>
        </w:rPr>
        <w:t> </w:t>
      </w:r>
      <w:r>
        <w:rPr/>
        <w:t>comparte</w:t>
      </w:r>
      <w:r>
        <w:rPr>
          <w:spacing w:val="-58"/>
        </w:rPr>
        <w:t> </w:t>
      </w:r>
      <w:r>
        <w:rPr/>
        <w:t>con</w:t>
      </w:r>
      <w:r>
        <w:rPr>
          <w:spacing w:val="-1"/>
        </w:rPr>
        <w:t> </w:t>
      </w:r>
      <w:r>
        <w:rPr/>
        <w:t>los demás.</w:t>
      </w:r>
    </w:p>
    <w:p>
      <w:pPr>
        <w:pStyle w:val="BodyText"/>
        <w:spacing w:line="480" w:lineRule="auto"/>
        <w:ind w:left="980" w:right="1330"/>
        <w:jc w:val="both"/>
      </w:pPr>
      <w:r>
        <w:rPr/>
        <w:t>En el enfoque por competencias se busca que la persona estudiante desarrolle sus propias aptitudes o capacidades con la intención</w:t>
      </w:r>
      <w:r>
        <w:rPr>
          <w:spacing w:val="1"/>
        </w:rPr>
        <w:t> </w:t>
      </w:r>
      <w:r>
        <w:rPr/>
        <w:t>de alcanzar un desarrollo integral a lo largo de la vida, que le permita insertarse exitosamente en el sector empleador o continuar</w:t>
      </w:r>
      <w:r>
        <w:rPr>
          <w:spacing w:val="1"/>
        </w:rPr>
        <w:t> </w:t>
      </w:r>
      <w:r>
        <w:rPr/>
        <w:t>estudios de educación superior. Según López (2016) “La palabra competencia es de naturaleza polisémica, por lo que su abordaje</w:t>
      </w:r>
      <w:r>
        <w:rPr>
          <w:spacing w:val="1"/>
        </w:rPr>
        <w:t> </w:t>
      </w:r>
      <w:r>
        <w:rPr/>
        <w:t>requiere</w:t>
      </w:r>
      <w:r>
        <w:rPr>
          <w:spacing w:val="-2"/>
        </w:rPr>
        <w:t> </w:t>
      </w:r>
      <w:r>
        <w:rPr/>
        <w:t>precisar</w:t>
      </w:r>
      <w:r>
        <w:rPr>
          <w:spacing w:val="-2"/>
        </w:rPr>
        <w:t> </w:t>
      </w:r>
      <w:r>
        <w:rPr/>
        <w:t>la perspectiva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su enfoque,</w:t>
      </w:r>
      <w:r>
        <w:rPr>
          <w:spacing w:val="3"/>
        </w:rPr>
        <w:t> </w:t>
      </w:r>
      <w:r>
        <w:rPr/>
        <w:t>ya</w:t>
      </w:r>
      <w:r>
        <w:rPr>
          <w:spacing w:val="2"/>
        </w:rPr>
        <w:t> </w:t>
      </w:r>
      <w:r>
        <w:rPr/>
        <w:t>que</w:t>
      </w:r>
      <w:r>
        <w:rPr>
          <w:spacing w:val="-2"/>
        </w:rPr>
        <w:t> </w:t>
      </w:r>
      <w:r>
        <w:rPr/>
        <w:t>actualmente</w:t>
      </w:r>
      <w:r>
        <w:rPr>
          <w:spacing w:val="1"/>
        </w:rPr>
        <w:t> </w:t>
      </w:r>
      <w:r>
        <w:rPr/>
        <w:t>es</w:t>
      </w:r>
      <w:r>
        <w:rPr>
          <w:spacing w:val="-1"/>
        </w:rPr>
        <w:t> </w:t>
      </w:r>
      <w:r>
        <w:rPr/>
        <w:t>común</w:t>
      </w:r>
      <w:r>
        <w:rPr>
          <w:spacing w:val="-1"/>
        </w:rPr>
        <w:t> </w:t>
      </w:r>
      <w:r>
        <w:rPr/>
        <w:t>encontrar una</w:t>
      </w:r>
      <w:r>
        <w:rPr>
          <w:spacing w:val="-1"/>
        </w:rPr>
        <w:t> </w:t>
      </w:r>
      <w:r>
        <w:rPr/>
        <w:t>gran</w:t>
      </w:r>
      <w:r>
        <w:rPr>
          <w:spacing w:val="-1"/>
        </w:rPr>
        <w:t> </w:t>
      </w:r>
      <w:r>
        <w:rPr/>
        <w:t>variedad de clasificaciones</w:t>
      </w:r>
      <w:r>
        <w:rPr>
          <w:spacing w:val="-1"/>
        </w:rPr>
        <w:t> </w:t>
      </w:r>
      <w:r>
        <w:rPr/>
        <w:t>(p. 43).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480" w:lineRule="auto"/>
        <w:ind w:left="980" w:right="1330"/>
        <w:jc w:val="both"/>
      </w:pPr>
      <w:r>
        <w:rPr/>
        <w:t>En el enfoque por competencias desde la perspectiva formativa, las competencias hacen referencia a los cuatro pilares del</w:t>
      </w:r>
      <w:r>
        <w:rPr>
          <w:spacing w:val="1"/>
        </w:rPr>
        <w:t> </w:t>
      </w:r>
      <w:r>
        <w:rPr/>
        <w:t>conocimiento de Jacques Delors, el cual plantea que la educación debe estructurarse en torno a cuatro aprendizajes fundamentales</w:t>
      </w:r>
      <w:r>
        <w:rPr>
          <w:spacing w:val="1"/>
        </w:rPr>
        <w:t> </w:t>
      </w:r>
      <w:r>
        <w:rPr/>
        <w:t>que</w:t>
      </w:r>
      <w:r>
        <w:rPr>
          <w:spacing w:val="-5"/>
        </w:rPr>
        <w:t> </w:t>
      </w:r>
      <w:r>
        <w:rPr/>
        <w:t>en</w:t>
      </w:r>
      <w:r>
        <w:rPr>
          <w:spacing w:val="-4"/>
        </w:rPr>
        <w:t> </w:t>
      </w:r>
      <w:r>
        <w:rPr/>
        <w:t>el</w:t>
      </w:r>
      <w:r>
        <w:rPr>
          <w:spacing w:val="-2"/>
        </w:rPr>
        <w:t> </w:t>
      </w:r>
      <w:r>
        <w:rPr/>
        <w:t>transcurso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la</w:t>
      </w:r>
      <w:r>
        <w:rPr>
          <w:spacing w:val="-2"/>
        </w:rPr>
        <w:t> </w:t>
      </w:r>
      <w:r>
        <w:rPr/>
        <w:t>vida</w:t>
      </w:r>
      <w:r>
        <w:rPr>
          <w:spacing w:val="-3"/>
        </w:rPr>
        <w:t> </w:t>
      </w:r>
      <w:r>
        <w:rPr/>
        <w:t>serán</w:t>
      </w:r>
      <w:r>
        <w:rPr>
          <w:spacing w:val="-2"/>
        </w:rPr>
        <w:t> </w:t>
      </w:r>
      <w:r>
        <w:rPr/>
        <w:t>para</w:t>
      </w:r>
      <w:r>
        <w:rPr>
          <w:spacing w:val="-4"/>
        </w:rPr>
        <w:t> </w:t>
      </w:r>
      <w:r>
        <w:rPr/>
        <w:t>cada</w:t>
      </w:r>
      <w:r>
        <w:rPr>
          <w:spacing w:val="-5"/>
        </w:rPr>
        <w:t> </w:t>
      </w:r>
      <w:r>
        <w:rPr/>
        <w:t>persona,</w:t>
      </w:r>
      <w:r>
        <w:rPr>
          <w:spacing w:val="-3"/>
        </w:rPr>
        <w:t> </w:t>
      </w:r>
      <w:r>
        <w:rPr/>
        <w:t>en</w:t>
      </w:r>
      <w:r>
        <w:rPr>
          <w:spacing w:val="-4"/>
        </w:rPr>
        <w:t> </w:t>
      </w:r>
      <w:r>
        <w:rPr/>
        <w:t>cierto</w:t>
      </w:r>
      <w:r>
        <w:rPr>
          <w:spacing w:val="-4"/>
        </w:rPr>
        <w:t> </w:t>
      </w:r>
      <w:r>
        <w:rPr/>
        <w:t>sentido,</w:t>
      </w:r>
      <w:r>
        <w:rPr>
          <w:spacing w:val="-3"/>
        </w:rPr>
        <w:t> </w:t>
      </w:r>
      <w:r>
        <w:rPr/>
        <w:t>los</w:t>
      </w:r>
      <w:r>
        <w:rPr>
          <w:spacing w:val="-4"/>
        </w:rPr>
        <w:t> </w:t>
      </w:r>
      <w:r>
        <w:rPr/>
        <w:t>pilares</w:t>
      </w:r>
      <w:r>
        <w:rPr>
          <w:spacing w:val="-3"/>
        </w:rPr>
        <w:t> </w:t>
      </w:r>
      <w:r>
        <w:rPr/>
        <w:t>del</w:t>
      </w:r>
      <w:r>
        <w:rPr>
          <w:spacing w:val="-1"/>
        </w:rPr>
        <w:t> </w:t>
      </w:r>
      <w:r>
        <w:rPr/>
        <w:t>conocimiento:</w:t>
      </w:r>
      <w:r>
        <w:rPr>
          <w:spacing w:val="-2"/>
        </w:rPr>
        <w:t> </w:t>
      </w:r>
      <w:r>
        <w:rPr/>
        <w:t>aprender</w:t>
      </w:r>
      <w:r>
        <w:rPr>
          <w:spacing w:val="-5"/>
        </w:rPr>
        <w:t> </w:t>
      </w:r>
      <w:r>
        <w:rPr/>
        <w:t>a</w:t>
      </w:r>
      <w:r>
        <w:rPr>
          <w:spacing w:val="-1"/>
        </w:rPr>
        <w:t> </w:t>
      </w:r>
      <w:r>
        <w:rPr/>
        <w:t>conocer,</w:t>
      </w:r>
      <w:r>
        <w:rPr>
          <w:spacing w:val="-5"/>
        </w:rPr>
        <w:t> </w:t>
      </w:r>
      <w:r>
        <w:rPr/>
        <w:t>es</w:t>
      </w:r>
      <w:r>
        <w:rPr>
          <w:spacing w:val="1"/>
        </w:rPr>
        <w:t> </w:t>
      </w:r>
      <w:r>
        <w:rPr/>
        <w:t>decir,</w:t>
      </w:r>
      <w:r>
        <w:rPr>
          <w:spacing w:val="-57"/>
        </w:rPr>
        <w:t> </w:t>
      </w:r>
      <w:r>
        <w:rPr/>
        <w:t>adquirir los instrumentos de la comprensión; aprender a hacer, para poder influir sobre el propio entorno; aprender a vivir juntos,</w:t>
      </w:r>
      <w:r>
        <w:rPr>
          <w:spacing w:val="1"/>
        </w:rPr>
        <w:t> </w:t>
      </w:r>
      <w:r>
        <w:rPr/>
        <w:t>para participar y cooperar con los demás en todas las actividades humanas; por último, aprender a ser, un proceso fundamental que</w:t>
      </w:r>
      <w:r>
        <w:rPr>
          <w:spacing w:val="-57"/>
        </w:rPr>
        <w:t> </w:t>
      </w:r>
      <w:r>
        <w:rPr/>
        <w:t>recoge elementos de los tres anteriores. Por supuesto, estas cuatro vías del saber convergen en una sola, ya que hay entre ellas</w:t>
      </w:r>
      <w:r>
        <w:rPr>
          <w:spacing w:val="1"/>
        </w:rPr>
        <w:t> </w:t>
      </w:r>
      <w:r>
        <w:rPr/>
        <w:t>múltiples</w:t>
      </w:r>
      <w:r>
        <w:rPr>
          <w:spacing w:val="-1"/>
        </w:rPr>
        <w:t> </w:t>
      </w:r>
      <w:r>
        <w:rPr/>
        <w:t>puntos de contacto, coincidencia e</w:t>
      </w:r>
      <w:r>
        <w:rPr>
          <w:spacing w:val="-2"/>
        </w:rPr>
        <w:t> </w:t>
      </w:r>
      <w:r>
        <w:rPr/>
        <w:t>intercambio (Delors, 1994).</w:t>
      </w:r>
    </w:p>
    <w:p>
      <w:pPr>
        <w:spacing w:after="0" w:line="480" w:lineRule="auto"/>
        <w:jc w:val="both"/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1338" w:right="975"/>
        <w:jc w:val="both"/>
      </w:pPr>
      <w:r>
        <w:rPr/>
        <w:t>Para</w:t>
      </w:r>
      <w:r>
        <w:rPr>
          <w:spacing w:val="-3"/>
        </w:rPr>
        <w:t> </w:t>
      </w:r>
      <w:r>
        <w:rPr/>
        <w:t>hacer posible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desarrollo en</w:t>
      </w:r>
      <w:r>
        <w:rPr>
          <w:spacing w:val="-1"/>
        </w:rPr>
        <w:t> </w:t>
      </w:r>
      <w:r>
        <w:rPr/>
        <w:t>la vida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las</w:t>
      </w:r>
      <w:r>
        <w:rPr>
          <w:spacing w:val="-1"/>
        </w:rPr>
        <w:t> </w:t>
      </w:r>
      <w:r>
        <w:rPr/>
        <w:t>personas, su</w:t>
      </w:r>
      <w:r>
        <w:rPr>
          <w:spacing w:val="-1"/>
        </w:rPr>
        <w:t> </w:t>
      </w:r>
      <w:r>
        <w:rPr/>
        <w:t>proceso de</w:t>
      </w:r>
      <w:r>
        <w:rPr>
          <w:spacing w:val="-2"/>
        </w:rPr>
        <w:t> </w:t>
      </w:r>
      <w:r>
        <w:rPr/>
        <w:t>formación deberá</w:t>
      </w:r>
      <w:r>
        <w:rPr>
          <w:spacing w:val="-3"/>
        </w:rPr>
        <w:t> </w:t>
      </w:r>
      <w:r>
        <w:rPr/>
        <w:t>estar asociado,</w:t>
      </w:r>
      <w:r>
        <w:rPr>
          <w:spacing w:val="-1"/>
        </w:rPr>
        <w:t> </w:t>
      </w:r>
      <w:r>
        <w:rPr/>
        <w:t>no solo</w:t>
      </w:r>
      <w:r>
        <w:rPr>
          <w:spacing w:val="-1"/>
        </w:rPr>
        <w:t> </w:t>
      </w:r>
      <w:r>
        <w:rPr/>
        <w:t>en la</w:t>
      </w:r>
      <w:r>
        <w:rPr>
          <w:spacing w:val="-3"/>
        </w:rPr>
        <w:t> </w:t>
      </w:r>
      <w:r>
        <w:rPr/>
        <w:t>adquisición</w:t>
      </w:r>
      <w:r>
        <w:rPr>
          <w:spacing w:val="-57"/>
        </w:rPr>
        <w:t> </w:t>
      </w:r>
      <w:r>
        <w:rPr/>
        <w:t>de datos e información, sino en la articulación e integración de los saberes o aprendizajes: saber conocer, saber hacer, saber estar y</w:t>
      </w:r>
      <w:r>
        <w:rPr>
          <w:spacing w:val="1"/>
        </w:rPr>
        <w:t> </w:t>
      </w:r>
      <w:r>
        <w:rPr/>
        <w:t>saber</w:t>
      </w:r>
      <w:r>
        <w:rPr>
          <w:spacing w:val="-1"/>
        </w:rPr>
        <w:t> </w:t>
      </w:r>
      <w:r>
        <w:rPr/>
        <w:t>ser.</w:t>
      </w:r>
    </w:p>
    <w:p>
      <w:pPr>
        <w:pStyle w:val="BodyText"/>
        <w:spacing w:line="480" w:lineRule="auto" w:before="1"/>
        <w:ind w:left="1338" w:right="973"/>
        <w:jc w:val="both"/>
      </w:pPr>
      <w:r>
        <w:rPr/>
        <w:t>Las competencias nos remiten a la acción. Para Perrenoud (2008) “Una competencia es concebida como la capacidad de movilizar</w:t>
      </w:r>
      <w:r>
        <w:rPr>
          <w:spacing w:val="1"/>
        </w:rPr>
        <w:t> </w:t>
      </w:r>
      <w:r>
        <w:rPr/>
        <w:t>varios</w:t>
      </w:r>
      <w:r>
        <w:rPr>
          <w:spacing w:val="-10"/>
        </w:rPr>
        <w:t> </w:t>
      </w:r>
      <w:r>
        <w:rPr/>
        <w:t>recursos</w:t>
      </w:r>
      <w:r>
        <w:rPr>
          <w:spacing w:val="-9"/>
        </w:rPr>
        <w:t> </w:t>
      </w:r>
      <w:r>
        <w:rPr/>
        <w:t>cognitivos</w:t>
      </w:r>
      <w:r>
        <w:rPr>
          <w:spacing w:val="-8"/>
        </w:rPr>
        <w:t> </w:t>
      </w:r>
      <w:r>
        <w:rPr/>
        <w:t>para</w:t>
      </w:r>
      <w:r>
        <w:rPr>
          <w:spacing w:val="-10"/>
        </w:rPr>
        <w:t> </w:t>
      </w:r>
      <w:r>
        <w:rPr/>
        <w:t>hacer</w:t>
      </w:r>
      <w:r>
        <w:rPr>
          <w:spacing w:val="-7"/>
        </w:rPr>
        <w:t> </w:t>
      </w:r>
      <w:r>
        <w:rPr/>
        <w:t>frente</w:t>
      </w:r>
      <w:r>
        <w:rPr>
          <w:spacing w:val="-7"/>
        </w:rPr>
        <w:t> </w:t>
      </w:r>
      <w:r>
        <w:rPr/>
        <w:t>a</w:t>
      </w:r>
      <w:r>
        <w:rPr>
          <w:spacing w:val="-10"/>
        </w:rPr>
        <w:t> </w:t>
      </w:r>
      <w:r>
        <w:rPr/>
        <w:t>un</w:t>
      </w:r>
      <w:r>
        <w:rPr>
          <w:spacing w:val="-9"/>
        </w:rPr>
        <w:t> </w:t>
      </w:r>
      <w:r>
        <w:rPr/>
        <w:t>tipo</w:t>
      </w:r>
      <w:r>
        <w:rPr>
          <w:spacing w:val="-9"/>
        </w:rPr>
        <w:t> </w:t>
      </w:r>
      <w:r>
        <w:rPr/>
        <w:t>determinado</w:t>
      </w:r>
      <w:r>
        <w:rPr>
          <w:spacing w:val="-9"/>
        </w:rPr>
        <w:t> </w:t>
      </w:r>
      <w:r>
        <w:rPr/>
        <w:t>de</w:t>
      </w:r>
      <w:r>
        <w:rPr>
          <w:spacing w:val="-10"/>
        </w:rPr>
        <w:t> </w:t>
      </w:r>
      <w:r>
        <w:rPr/>
        <w:t>situaciones”.</w:t>
      </w:r>
      <w:r>
        <w:rPr>
          <w:spacing w:val="-9"/>
        </w:rPr>
        <w:t> </w:t>
      </w:r>
      <w:r>
        <w:rPr/>
        <w:t>Roegiers</w:t>
      </w:r>
      <w:r>
        <w:rPr>
          <w:spacing w:val="-9"/>
        </w:rPr>
        <w:t> </w:t>
      </w:r>
      <w:r>
        <w:rPr/>
        <w:t>(2010)</w:t>
      </w:r>
      <w:r>
        <w:rPr>
          <w:spacing w:val="-9"/>
        </w:rPr>
        <w:t> </w:t>
      </w:r>
      <w:r>
        <w:rPr/>
        <w:t>las</w:t>
      </w:r>
      <w:r>
        <w:rPr>
          <w:spacing w:val="-9"/>
        </w:rPr>
        <w:t> </w:t>
      </w:r>
      <w:r>
        <w:rPr/>
        <w:t>“considera</w:t>
      </w:r>
      <w:r>
        <w:rPr>
          <w:spacing w:val="-8"/>
        </w:rPr>
        <w:t> </w:t>
      </w:r>
      <w:r>
        <w:rPr/>
        <w:t>como</w:t>
      </w:r>
      <w:r>
        <w:rPr>
          <w:spacing w:val="-8"/>
        </w:rPr>
        <w:t> </w:t>
      </w:r>
      <w:r>
        <w:rPr/>
        <w:t>un</w:t>
      </w:r>
      <w:r>
        <w:rPr>
          <w:spacing w:val="-9"/>
        </w:rPr>
        <w:t> </w:t>
      </w:r>
      <w:r>
        <w:rPr/>
        <w:t>conjunto</w:t>
      </w:r>
      <w:r>
        <w:rPr>
          <w:spacing w:val="-58"/>
        </w:rPr>
        <w:t> </w:t>
      </w:r>
      <w:r>
        <w:rPr/>
        <w:t>ordenado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capacidades</w:t>
      </w:r>
      <w:r>
        <w:rPr>
          <w:spacing w:val="-5"/>
        </w:rPr>
        <w:t> </w:t>
      </w:r>
      <w:r>
        <w:rPr/>
        <w:t>(actividades)</w:t>
      </w:r>
      <w:r>
        <w:rPr>
          <w:spacing w:val="-6"/>
        </w:rPr>
        <w:t> </w:t>
      </w:r>
      <w:r>
        <w:rPr/>
        <w:t>que</w:t>
      </w:r>
      <w:r>
        <w:rPr>
          <w:spacing w:val="-9"/>
        </w:rPr>
        <w:t> </w:t>
      </w:r>
      <w:r>
        <w:rPr/>
        <w:t>se</w:t>
      </w:r>
      <w:r>
        <w:rPr>
          <w:spacing w:val="-6"/>
        </w:rPr>
        <w:t> </w:t>
      </w:r>
      <w:r>
        <w:rPr/>
        <w:t>ejercen</w:t>
      </w:r>
      <w:r>
        <w:rPr>
          <w:spacing w:val="-8"/>
        </w:rPr>
        <w:t> </w:t>
      </w:r>
      <w:r>
        <w:rPr/>
        <w:t>sobre</w:t>
      </w:r>
      <w:r>
        <w:rPr>
          <w:spacing w:val="-10"/>
        </w:rPr>
        <w:t> </w:t>
      </w:r>
      <w:r>
        <w:rPr/>
        <w:t>los</w:t>
      </w:r>
      <w:r>
        <w:rPr>
          <w:spacing w:val="-7"/>
        </w:rPr>
        <w:t> </w:t>
      </w:r>
      <w:r>
        <w:rPr/>
        <w:t>contenidos</w:t>
      </w:r>
      <w:r>
        <w:rPr>
          <w:spacing w:val="-7"/>
        </w:rPr>
        <w:t> </w:t>
      </w:r>
      <w:r>
        <w:rPr/>
        <w:t>en</w:t>
      </w:r>
      <w:r>
        <w:rPr>
          <w:spacing w:val="-8"/>
        </w:rPr>
        <w:t> </w:t>
      </w:r>
      <w:r>
        <w:rPr/>
        <w:t>una</w:t>
      </w:r>
      <w:r>
        <w:rPr>
          <w:spacing w:val="-9"/>
        </w:rPr>
        <w:t> </w:t>
      </w:r>
      <w:r>
        <w:rPr/>
        <w:t>categoría</w:t>
      </w:r>
      <w:r>
        <w:rPr>
          <w:spacing w:val="-9"/>
        </w:rPr>
        <w:t> </w:t>
      </w:r>
      <w:r>
        <w:rPr/>
        <w:t>determinada</w:t>
      </w:r>
      <w:r>
        <w:rPr>
          <w:spacing w:val="-9"/>
        </w:rPr>
        <w:t> </w:t>
      </w:r>
      <w:r>
        <w:rPr/>
        <w:t>para</w:t>
      </w:r>
      <w:r>
        <w:rPr>
          <w:spacing w:val="-9"/>
        </w:rPr>
        <w:t> </w:t>
      </w:r>
      <w:r>
        <w:rPr/>
        <w:t>resolver</w:t>
      </w:r>
      <w:r>
        <w:rPr>
          <w:spacing w:val="-10"/>
        </w:rPr>
        <w:t> </w:t>
      </w:r>
      <w:r>
        <w:rPr/>
        <w:t>los</w:t>
      </w:r>
      <w:r>
        <w:rPr>
          <w:spacing w:val="-7"/>
        </w:rPr>
        <w:t> </w:t>
      </w:r>
      <w:r>
        <w:rPr/>
        <w:t>problemas</w:t>
      </w:r>
      <w:r>
        <w:rPr>
          <w:spacing w:val="-57"/>
        </w:rPr>
        <w:t> </w:t>
      </w:r>
      <w:r>
        <w:rPr/>
        <w:t>planteados</w:t>
      </w:r>
      <w:r>
        <w:rPr>
          <w:spacing w:val="-1"/>
        </w:rPr>
        <w:t> </w:t>
      </w:r>
      <w:r>
        <w:rPr/>
        <w:t>por estos (López, p. 67).</w:t>
      </w:r>
    </w:p>
    <w:p>
      <w:pPr>
        <w:pStyle w:val="BodyText"/>
        <w:spacing w:line="480" w:lineRule="auto"/>
        <w:ind w:left="1338" w:right="975"/>
        <w:jc w:val="both"/>
      </w:pPr>
      <w:r>
        <w:rPr>
          <w:spacing w:val="-1"/>
        </w:rPr>
        <w:t>Las</w:t>
      </w:r>
      <w:r>
        <w:rPr>
          <w:spacing w:val="-12"/>
        </w:rPr>
        <w:t> </w:t>
      </w:r>
      <w:r>
        <w:rPr>
          <w:spacing w:val="-1"/>
        </w:rPr>
        <w:t>competencias</w:t>
      </w:r>
      <w:r>
        <w:rPr>
          <w:spacing w:val="-15"/>
        </w:rPr>
        <w:t> </w:t>
      </w:r>
      <w:r>
        <w:rPr/>
        <w:t>movilizan</w:t>
      </w:r>
      <w:r>
        <w:rPr>
          <w:spacing w:val="-14"/>
        </w:rPr>
        <w:t> </w:t>
      </w:r>
      <w:r>
        <w:rPr/>
        <w:t>saberes,</w:t>
      </w:r>
      <w:r>
        <w:rPr>
          <w:spacing w:val="-15"/>
        </w:rPr>
        <w:t> </w:t>
      </w:r>
      <w:r>
        <w:rPr/>
        <w:t>maneras</w:t>
      </w:r>
      <w:r>
        <w:rPr>
          <w:spacing w:val="-15"/>
        </w:rPr>
        <w:t> </w:t>
      </w:r>
      <w:r>
        <w:rPr/>
        <w:t>de</w:t>
      </w:r>
      <w:r>
        <w:rPr>
          <w:spacing w:val="-16"/>
        </w:rPr>
        <w:t> </w:t>
      </w:r>
      <w:r>
        <w:rPr/>
        <w:t>hacer</w:t>
      </w:r>
      <w:r>
        <w:rPr>
          <w:spacing w:val="-11"/>
        </w:rPr>
        <w:t> </w:t>
      </w:r>
      <w:r>
        <w:rPr/>
        <w:t>y</w:t>
      </w:r>
      <w:r>
        <w:rPr>
          <w:spacing w:val="-17"/>
        </w:rPr>
        <w:t> </w:t>
      </w:r>
      <w:r>
        <w:rPr/>
        <w:t>actitudes;</w:t>
      </w:r>
      <w:r>
        <w:rPr>
          <w:spacing w:val="-15"/>
        </w:rPr>
        <w:t> </w:t>
      </w:r>
      <w:r>
        <w:rPr/>
        <w:t>cuando</w:t>
      </w:r>
      <w:r>
        <w:rPr>
          <w:spacing w:val="-15"/>
        </w:rPr>
        <w:t> </w:t>
      </w:r>
      <w:r>
        <w:rPr/>
        <w:t>la</w:t>
      </w:r>
      <w:r>
        <w:rPr>
          <w:spacing w:val="-15"/>
        </w:rPr>
        <w:t> </w:t>
      </w:r>
      <w:r>
        <w:rPr/>
        <w:t>persona</w:t>
      </w:r>
      <w:r>
        <w:rPr>
          <w:spacing w:val="-16"/>
        </w:rPr>
        <w:t> </w:t>
      </w:r>
      <w:r>
        <w:rPr/>
        <w:t>tiene</w:t>
      </w:r>
      <w:r>
        <w:rPr>
          <w:spacing w:val="-16"/>
        </w:rPr>
        <w:t> </w:t>
      </w:r>
      <w:r>
        <w:rPr/>
        <w:t>la</w:t>
      </w:r>
      <w:r>
        <w:rPr>
          <w:spacing w:val="-15"/>
        </w:rPr>
        <w:t> </w:t>
      </w:r>
      <w:r>
        <w:rPr/>
        <w:t>competencia,</w:t>
      </w:r>
      <w:r>
        <w:rPr>
          <w:spacing w:val="-15"/>
        </w:rPr>
        <w:t> </w:t>
      </w:r>
      <w:r>
        <w:rPr/>
        <w:t>en</w:t>
      </w:r>
      <w:r>
        <w:rPr>
          <w:spacing w:val="-12"/>
        </w:rPr>
        <w:t> </w:t>
      </w:r>
      <w:r>
        <w:rPr/>
        <w:t>ese</w:t>
      </w:r>
      <w:r>
        <w:rPr>
          <w:spacing w:val="-16"/>
        </w:rPr>
        <w:t> </w:t>
      </w:r>
      <w:r>
        <w:rPr/>
        <w:t>momento</w:t>
      </w:r>
      <w:r>
        <w:rPr>
          <w:spacing w:val="-14"/>
        </w:rPr>
        <w:t> </w:t>
      </w:r>
      <w:r>
        <w:rPr/>
        <w:t>actualiza</w:t>
      </w:r>
      <w:r>
        <w:rPr>
          <w:spacing w:val="-57"/>
        </w:rPr>
        <w:t> </w:t>
      </w:r>
      <w:r>
        <w:rPr/>
        <w:t>lo</w:t>
      </w:r>
      <w:r>
        <w:rPr>
          <w:spacing w:val="-7"/>
        </w:rPr>
        <w:t> </w:t>
      </w:r>
      <w:r>
        <w:rPr/>
        <w:t>que</w:t>
      </w:r>
      <w:r>
        <w:rPr>
          <w:spacing w:val="-7"/>
        </w:rPr>
        <w:t> </w:t>
      </w:r>
      <w:r>
        <w:rPr/>
        <w:t>sabe</w:t>
      </w:r>
      <w:r>
        <w:rPr>
          <w:spacing w:val="-7"/>
        </w:rPr>
        <w:t> </w:t>
      </w:r>
      <w:r>
        <w:rPr/>
        <w:t>en</w:t>
      </w:r>
      <w:r>
        <w:rPr>
          <w:spacing w:val="-6"/>
        </w:rPr>
        <w:t> </w:t>
      </w:r>
      <w:r>
        <w:rPr/>
        <w:t>un</w:t>
      </w:r>
      <w:r>
        <w:rPr>
          <w:spacing w:val="-6"/>
        </w:rPr>
        <w:t> </w:t>
      </w:r>
      <w:r>
        <w:rPr/>
        <w:t>contexto</w:t>
      </w:r>
      <w:r>
        <w:rPr>
          <w:spacing w:val="-6"/>
        </w:rPr>
        <w:t> </w:t>
      </w:r>
      <w:r>
        <w:rPr/>
        <w:t>singular.</w:t>
      </w:r>
      <w:r>
        <w:rPr>
          <w:spacing w:val="43"/>
        </w:rPr>
        <w:t> </w:t>
      </w:r>
      <w:r>
        <w:rPr/>
        <w:t>De</w:t>
      </w:r>
      <w:r>
        <w:rPr>
          <w:spacing w:val="-8"/>
        </w:rPr>
        <w:t> </w:t>
      </w:r>
      <w:r>
        <w:rPr/>
        <w:t>acuerdo</w:t>
      </w:r>
      <w:r>
        <w:rPr>
          <w:spacing w:val="-7"/>
        </w:rPr>
        <w:t> </w:t>
      </w:r>
      <w:r>
        <w:rPr/>
        <w:t>con</w:t>
      </w:r>
      <w:r>
        <w:rPr>
          <w:spacing w:val="-6"/>
        </w:rPr>
        <w:t> </w:t>
      </w:r>
      <w:r>
        <w:rPr/>
        <w:t>estas</w:t>
      </w:r>
      <w:r>
        <w:rPr>
          <w:spacing w:val="-6"/>
        </w:rPr>
        <w:t> </w:t>
      </w:r>
      <w:r>
        <w:rPr/>
        <w:t>ideas,</w:t>
      </w:r>
      <w:r>
        <w:rPr>
          <w:spacing w:val="-6"/>
        </w:rPr>
        <w:t> </w:t>
      </w:r>
      <w:r>
        <w:rPr/>
        <w:t>queda</w:t>
      </w:r>
      <w:r>
        <w:rPr>
          <w:spacing w:val="-7"/>
        </w:rPr>
        <w:t> </w:t>
      </w:r>
      <w:r>
        <w:rPr/>
        <w:t>claro</w:t>
      </w:r>
      <w:r>
        <w:rPr>
          <w:spacing w:val="-6"/>
        </w:rPr>
        <w:t> </w:t>
      </w:r>
      <w:r>
        <w:rPr/>
        <w:t>que</w:t>
      </w:r>
      <w:r>
        <w:rPr>
          <w:spacing w:val="-7"/>
        </w:rPr>
        <w:t> </w:t>
      </w:r>
      <w:r>
        <w:rPr/>
        <w:t>una</w:t>
      </w:r>
      <w:r>
        <w:rPr>
          <w:spacing w:val="-7"/>
        </w:rPr>
        <w:t> </w:t>
      </w:r>
      <w:r>
        <w:rPr/>
        <w:t>competencia</w:t>
      </w:r>
      <w:r>
        <w:rPr>
          <w:spacing w:val="-7"/>
        </w:rPr>
        <w:t> </w:t>
      </w:r>
      <w:r>
        <w:rPr/>
        <w:t>puede</w:t>
      </w:r>
      <w:r>
        <w:rPr>
          <w:spacing w:val="-7"/>
        </w:rPr>
        <w:t> </w:t>
      </w:r>
      <w:r>
        <w:rPr/>
        <w:t>ser</w:t>
      </w:r>
      <w:r>
        <w:rPr>
          <w:spacing w:val="-7"/>
        </w:rPr>
        <w:t> </w:t>
      </w:r>
      <w:r>
        <w:rPr/>
        <w:t>definida</w:t>
      </w:r>
      <w:r>
        <w:rPr>
          <w:spacing w:val="-7"/>
        </w:rPr>
        <w:t> </w:t>
      </w:r>
      <w:r>
        <w:rPr/>
        <w:t>como</w:t>
      </w:r>
      <w:r>
        <w:rPr>
          <w:spacing w:val="-6"/>
        </w:rPr>
        <w:t> </w:t>
      </w:r>
      <w:r>
        <w:rPr/>
        <w:t>el saber</w:t>
      </w:r>
      <w:r>
        <w:rPr>
          <w:spacing w:val="-58"/>
        </w:rPr>
        <w:t> </w:t>
      </w:r>
      <w:r>
        <w:rPr/>
        <w:t>en</w:t>
      </w:r>
      <w:r>
        <w:rPr>
          <w:spacing w:val="-1"/>
        </w:rPr>
        <w:t> </w:t>
      </w:r>
      <w:r>
        <w:rPr/>
        <w:t>la acción (López, 2016).  Castillo</w:t>
      </w:r>
      <w:r>
        <w:rPr>
          <w:spacing w:val="2"/>
        </w:rPr>
        <w:t> </w:t>
      </w:r>
      <w:r>
        <w:rPr/>
        <w:t>y</w:t>
      </w:r>
      <w:r>
        <w:rPr>
          <w:spacing w:val="-8"/>
        </w:rPr>
        <w:t> </w:t>
      </w:r>
      <w:r>
        <w:rPr/>
        <w:t>Cabrerizo</w:t>
      </w:r>
      <w:r>
        <w:rPr>
          <w:spacing w:val="-1"/>
        </w:rPr>
        <w:t> </w:t>
      </w:r>
      <w:r>
        <w:rPr/>
        <w:t>(2010) definen una</w:t>
      </w:r>
      <w:r>
        <w:rPr>
          <w:spacing w:val="-1"/>
        </w:rPr>
        <w:t> </w:t>
      </w:r>
      <w:r>
        <w:rPr/>
        <w:t>competencia como: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480" w:lineRule="auto" w:before="1"/>
        <w:ind w:left="2074" w:right="1710"/>
        <w:jc w:val="both"/>
      </w:pPr>
      <w:r>
        <w:rPr/>
        <w:t>…la capacidad de aplicar los conocimientos -lo que se sabe- junto con las destrezas y habilidades -lo que se sabe</w:t>
      </w:r>
      <w:r>
        <w:rPr>
          <w:spacing w:val="1"/>
        </w:rPr>
        <w:t> </w:t>
      </w:r>
      <w:r>
        <w:rPr/>
        <w:t>hacer- para desempeñar una actividad profesional, de manera satisfactoria y en un contexto determinado, de manera</w:t>
      </w:r>
      <w:r>
        <w:rPr>
          <w:spacing w:val="-57"/>
        </w:rPr>
        <w:t> </w:t>
      </w:r>
      <w:r>
        <w:rPr/>
        <w:t>satisfactoria</w:t>
      </w:r>
      <w:r>
        <w:rPr>
          <w:spacing w:val="-2"/>
        </w:rPr>
        <w:t> </w:t>
      </w:r>
      <w:r>
        <w:rPr/>
        <w:t>-sabiendo ser-</w:t>
      </w:r>
      <w:r>
        <w:rPr>
          <w:spacing w:val="-1"/>
        </w:rPr>
        <w:t> </w:t>
      </w:r>
      <w:r>
        <w:rPr/>
        <w:t>uno mismo</w:t>
      </w:r>
      <w:r>
        <w:rPr>
          <w:spacing w:val="2"/>
        </w:rPr>
        <w:t> </w:t>
      </w:r>
      <w:r>
        <w:rPr/>
        <w:t>y</w:t>
      </w:r>
      <w:r>
        <w:rPr>
          <w:spacing w:val="-5"/>
        </w:rPr>
        <w:t> </w:t>
      </w:r>
      <w:r>
        <w:rPr/>
        <w:t>sabiendo</w:t>
      </w:r>
      <w:r>
        <w:rPr>
          <w:spacing w:val="1"/>
        </w:rPr>
        <w:t> </w:t>
      </w:r>
      <w:r>
        <w:rPr/>
        <w:t>estar</w:t>
      </w:r>
      <w:r>
        <w:rPr>
          <w:spacing w:val="-1"/>
        </w:rPr>
        <w:t> </w:t>
      </w:r>
      <w:r>
        <w:rPr/>
        <w:t>con</w:t>
      </w:r>
      <w:r>
        <w:rPr>
          <w:spacing w:val="-1"/>
        </w:rPr>
        <w:t> </w:t>
      </w:r>
      <w:r>
        <w:rPr/>
        <w:t>los demás.</w:t>
      </w:r>
      <w:r>
        <w:rPr>
          <w:spacing w:val="1"/>
        </w:rPr>
        <w:t> </w:t>
      </w:r>
      <w:r>
        <w:rPr/>
        <w:t>(p. 64).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</w:p>
    <w:p>
      <w:pPr>
        <w:pStyle w:val="BodyText"/>
        <w:ind w:left="5836"/>
      </w:pP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</w:t>
      </w:r>
      <w:r>
        <w:rPr>
          <w:color w:val="00476C"/>
          <w:spacing w:val="-1"/>
        </w:rPr>
        <w:t> </w:t>
      </w:r>
      <w:r>
        <w:rPr>
          <w:color w:val="00476C"/>
        </w:rPr>
        <w:t>NUEVA</w:t>
      </w:r>
      <w:r>
        <w:rPr>
          <w:color w:val="00476C"/>
          <w:spacing w:val="-1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pgSz w:w="15840" w:h="12240" w:orient="landscape"/>
          <w:pgMar w:header="722" w:footer="866" w:top="1860" w:bottom="1060" w:left="460" w:right="46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before="90"/>
        <w:ind w:left="980"/>
        <w:jc w:val="both"/>
      </w:pPr>
      <w:r>
        <w:rPr/>
        <w:t>Tobón</w:t>
      </w:r>
      <w:r>
        <w:rPr>
          <w:spacing w:val="-1"/>
        </w:rPr>
        <w:t> </w:t>
      </w:r>
      <w:r>
        <w:rPr/>
        <w:t>(2007)</w:t>
      </w:r>
      <w:r>
        <w:rPr>
          <w:spacing w:val="-2"/>
        </w:rPr>
        <w:t> </w:t>
      </w:r>
      <w:r>
        <w:rPr/>
        <w:t>define</w:t>
      </w:r>
      <w:r>
        <w:rPr>
          <w:spacing w:val="-2"/>
        </w:rPr>
        <w:t> </w:t>
      </w:r>
      <w:r>
        <w:rPr/>
        <w:t>las competencias</w:t>
      </w:r>
      <w:r>
        <w:rPr>
          <w:spacing w:val="1"/>
        </w:rPr>
        <w:t> </w:t>
      </w:r>
      <w:r>
        <w:rPr/>
        <w:t>como:</w:t>
      </w:r>
    </w:p>
    <w:p>
      <w:pPr>
        <w:pStyle w:val="BodyText"/>
      </w:pPr>
    </w:p>
    <w:p>
      <w:pPr>
        <w:pStyle w:val="BodyText"/>
        <w:spacing w:line="480" w:lineRule="auto"/>
        <w:ind w:left="1717" w:right="2071"/>
        <w:jc w:val="both"/>
      </w:pPr>
      <w:r>
        <w:rPr/>
        <w:t>…</w:t>
      </w:r>
      <w:r>
        <w:rPr>
          <w:spacing w:val="-10"/>
        </w:rPr>
        <w:t> </w:t>
      </w:r>
      <w:r>
        <w:rPr/>
        <w:t>procesos</w:t>
      </w:r>
      <w:r>
        <w:rPr>
          <w:spacing w:val="-8"/>
        </w:rPr>
        <w:t> </w:t>
      </w:r>
      <w:r>
        <w:rPr/>
        <w:t>complejos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/>
        <w:t>desempeño</w:t>
      </w:r>
      <w:r>
        <w:rPr>
          <w:spacing w:val="-7"/>
        </w:rPr>
        <w:t> </w:t>
      </w:r>
      <w:r>
        <w:rPr/>
        <w:t>con</w:t>
      </w:r>
      <w:r>
        <w:rPr>
          <w:spacing w:val="-7"/>
        </w:rPr>
        <w:t> </w:t>
      </w:r>
      <w:r>
        <w:rPr/>
        <w:t>idoneidad</w:t>
      </w:r>
      <w:r>
        <w:rPr>
          <w:spacing w:val="-9"/>
        </w:rPr>
        <w:t> </w:t>
      </w:r>
      <w:r>
        <w:rPr/>
        <w:t>en</w:t>
      </w:r>
      <w:r>
        <w:rPr>
          <w:spacing w:val="-9"/>
        </w:rPr>
        <w:t> </w:t>
      </w:r>
      <w:r>
        <w:rPr/>
        <w:t>determinados</w:t>
      </w:r>
      <w:r>
        <w:rPr>
          <w:spacing w:val="-6"/>
        </w:rPr>
        <w:t> </w:t>
      </w:r>
      <w:r>
        <w:rPr/>
        <w:t>contextos,</w:t>
      </w:r>
      <w:r>
        <w:rPr>
          <w:spacing w:val="-8"/>
        </w:rPr>
        <w:t> </w:t>
      </w:r>
      <w:r>
        <w:rPr/>
        <w:t>integrando</w:t>
      </w:r>
      <w:r>
        <w:rPr>
          <w:spacing w:val="-9"/>
        </w:rPr>
        <w:t> </w:t>
      </w:r>
      <w:r>
        <w:rPr/>
        <w:t>diferentes</w:t>
      </w:r>
      <w:r>
        <w:rPr>
          <w:spacing w:val="-8"/>
        </w:rPr>
        <w:t> </w:t>
      </w:r>
      <w:r>
        <w:rPr/>
        <w:t>saberes</w:t>
      </w:r>
      <w:r>
        <w:rPr>
          <w:spacing w:val="-8"/>
        </w:rPr>
        <w:t> </w:t>
      </w:r>
      <w:r>
        <w:rPr/>
        <w:t>(saber</w:t>
      </w:r>
      <w:r>
        <w:rPr>
          <w:spacing w:val="-58"/>
        </w:rPr>
        <w:t> </w:t>
      </w:r>
      <w:r>
        <w:rPr>
          <w:spacing w:val="-1"/>
        </w:rPr>
        <w:t>ser,</w:t>
      </w:r>
      <w:r>
        <w:rPr>
          <w:spacing w:val="-8"/>
        </w:rPr>
        <w:t> </w:t>
      </w:r>
      <w:r>
        <w:rPr>
          <w:spacing w:val="-1"/>
        </w:rPr>
        <w:t>saber</w:t>
      </w:r>
      <w:r>
        <w:rPr>
          <w:spacing w:val="-8"/>
        </w:rPr>
        <w:t> </w:t>
      </w:r>
      <w:r>
        <w:rPr>
          <w:spacing w:val="-1"/>
        </w:rPr>
        <w:t>hacer,</w:t>
      </w:r>
      <w:r>
        <w:rPr>
          <w:spacing w:val="-8"/>
        </w:rPr>
        <w:t> </w:t>
      </w:r>
      <w:r>
        <w:rPr>
          <w:spacing w:val="-1"/>
        </w:rPr>
        <w:t>saber</w:t>
      </w:r>
      <w:r>
        <w:rPr>
          <w:spacing w:val="-8"/>
        </w:rPr>
        <w:t> </w:t>
      </w:r>
      <w:r>
        <w:rPr>
          <w:spacing w:val="-1"/>
        </w:rPr>
        <w:t>conocer</w:t>
      </w:r>
      <w:r>
        <w:rPr>
          <w:spacing w:val="-3"/>
        </w:rPr>
        <w:t> </w:t>
      </w:r>
      <w:r>
        <w:rPr/>
        <w:t>y</w:t>
      </w:r>
      <w:r>
        <w:rPr>
          <w:spacing w:val="-15"/>
        </w:rPr>
        <w:t> </w:t>
      </w:r>
      <w:r>
        <w:rPr/>
        <w:t>saber</w:t>
      </w:r>
      <w:r>
        <w:rPr>
          <w:spacing w:val="-8"/>
        </w:rPr>
        <w:t> </w:t>
      </w:r>
      <w:r>
        <w:rPr/>
        <w:t>convivir),</w:t>
      </w:r>
      <w:r>
        <w:rPr>
          <w:spacing w:val="-8"/>
        </w:rPr>
        <w:t> </w:t>
      </w:r>
      <w:r>
        <w:rPr/>
        <w:t>para</w:t>
      </w:r>
      <w:r>
        <w:rPr>
          <w:spacing w:val="-9"/>
        </w:rPr>
        <w:t> </w:t>
      </w:r>
      <w:r>
        <w:rPr/>
        <w:t>realizar</w:t>
      </w:r>
      <w:r>
        <w:rPr>
          <w:spacing w:val="-7"/>
        </w:rPr>
        <w:t> </w:t>
      </w:r>
      <w:r>
        <w:rPr/>
        <w:t>actividades</w:t>
      </w:r>
      <w:r>
        <w:rPr>
          <w:spacing w:val="-5"/>
        </w:rPr>
        <w:t> </w:t>
      </w:r>
      <w:r>
        <w:rPr/>
        <w:t>y/o</w:t>
      </w:r>
      <w:r>
        <w:rPr>
          <w:spacing w:val="-8"/>
        </w:rPr>
        <w:t> </w:t>
      </w:r>
      <w:r>
        <w:rPr/>
        <w:t>resolver</w:t>
      </w:r>
      <w:r>
        <w:rPr>
          <w:spacing w:val="-9"/>
        </w:rPr>
        <w:t> </w:t>
      </w:r>
      <w:r>
        <w:rPr/>
        <w:t>problemas</w:t>
      </w:r>
      <w:r>
        <w:rPr>
          <w:spacing w:val="-7"/>
        </w:rPr>
        <w:t> </w:t>
      </w:r>
      <w:r>
        <w:rPr/>
        <w:t>con</w:t>
      </w:r>
      <w:r>
        <w:rPr>
          <w:spacing w:val="-8"/>
        </w:rPr>
        <w:t> </w:t>
      </w:r>
      <w:r>
        <w:rPr/>
        <w:t>sentido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/>
        <w:t>reto,</w:t>
      </w:r>
      <w:r>
        <w:rPr>
          <w:spacing w:val="-57"/>
        </w:rPr>
        <w:t> </w:t>
      </w:r>
      <w:r>
        <w:rPr/>
        <w:t>motivación, flexibilidad, creatividad, comprensión y emprendimiento, dentro de una perspectiva de procesamiento</w:t>
      </w:r>
      <w:r>
        <w:rPr>
          <w:spacing w:val="1"/>
        </w:rPr>
        <w:t> </w:t>
      </w:r>
      <w:r>
        <w:rPr/>
        <w:t>metacognitivo, mejoramiento continuo y compromiso ético, con la meta de contribuir al desarrollo personal, la</w:t>
      </w:r>
      <w:r>
        <w:rPr>
          <w:spacing w:val="1"/>
        </w:rPr>
        <w:t> </w:t>
      </w:r>
      <w:r>
        <w:rPr/>
        <w:t>construcción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afianzamiento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tejido</w:t>
      </w:r>
      <w:r>
        <w:rPr>
          <w:spacing w:val="1"/>
        </w:rPr>
        <w:t> </w:t>
      </w:r>
      <w:r>
        <w:rPr/>
        <w:t>social,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búsqueda</w:t>
      </w:r>
      <w:r>
        <w:rPr>
          <w:spacing w:val="1"/>
        </w:rPr>
        <w:t> </w:t>
      </w:r>
      <w:r>
        <w:rPr/>
        <w:t>continua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desarrollo</w:t>
      </w:r>
      <w:r>
        <w:rPr>
          <w:spacing w:val="1"/>
        </w:rPr>
        <w:t> </w:t>
      </w:r>
      <w:r>
        <w:rPr/>
        <w:t>económico-empresarial</w:t>
      </w:r>
      <w:r>
        <w:rPr>
          <w:spacing w:val="1"/>
        </w:rPr>
        <w:t> </w:t>
      </w:r>
      <w:r>
        <w:rPr/>
        <w:t>sostenible,</w:t>
      </w:r>
      <w:r>
        <w:rPr>
          <w:spacing w:val="1"/>
        </w:rPr>
        <w:t> </w:t>
      </w:r>
      <w:r>
        <w:rPr/>
        <w:t>y</w:t>
      </w:r>
      <w:r>
        <w:rPr>
          <w:spacing w:val="-5"/>
        </w:rPr>
        <w:t> </w:t>
      </w:r>
      <w:r>
        <w:rPr/>
        <w:t>el</w:t>
      </w:r>
      <w:r>
        <w:rPr>
          <w:spacing w:val="2"/>
        </w:rPr>
        <w:t> </w:t>
      </w:r>
      <w:r>
        <w:rPr/>
        <w:t>cuidado</w:t>
      </w:r>
      <w:r>
        <w:rPr>
          <w:spacing w:val="4"/>
        </w:rPr>
        <w:t> </w:t>
      </w:r>
      <w:r>
        <w:rPr/>
        <w:t>y</w:t>
      </w:r>
      <w:r>
        <w:rPr>
          <w:spacing w:val="-3"/>
        </w:rPr>
        <w:t> </w:t>
      </w:r>
      <w:r>
        <w:rPr/>
        <w:t>protección del</w:t>
      </w:r>
      <w:r>
        <w:rPr>
          <w:spacing w:val="3"/>
        </w:rPr>
        <w:t> </w:t>
      </w:r>
      <w:r>
        <w:rPr/>
        <w:t>ambiente</w:t>
      </w:r>
      <w:r>
        <w:rPr>
          <w:spacing w:val="1"/>
        </w:rPr>
        <w:t> </w:t>
      </w:r>
      <w:r>
        <w:rPr/>
        <w:t>y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las especies vivas (p.</w:t>
      </w:r>
      <w:r>
        <w:rPr>
          <w:spacing w:val="-1"/>
        </w:rPr>
        <w:t> </w:t>
      </w:r>
      <w:r>
        <w:rPr/>
        <w:t>17).</w:t>
      </w:r>
    </w:p>
    <w:p>
      <w:pPr>
        <w:pStyle w:val="BodyText"/>
        <w:spacing w:line="480" w:lineRule="auto" w:before="1"/>
        <w:ind w:left="980" w:right="1330"/>
        <w:jc w:val="both"/>
      </w:pPr>
      <w:r>
        <w:rPr/>
        <w:t>Esta</w:t>
      </w:r>
      <w:r>
        <w:rPr>
          <w:spacing w:val="-4"/>
        </w:rPr>
        <w:t> </w:t>
      </w:r>
      <w:r>
        <w:rPr/>
        <w:t>definición</w:t>
      </w:r>
      <w:r>
        <w:rPr>
          <w:spacing w:val="-3"/>
        </w:rPr>
        <w:t> </w:t>
      </w:r>
      <w:r>
        <w:rPr/>
        <w:t>muestra</w:t>
      </w:r>
      <w:r>
        <w:rPr>
          <w:spacing w:val="-5"/>
        </w:rPr>
        <w:t> </w:t>
      </w:r>
      <w:r>
        <w:rPr/>
        <w:t>seis</w:t>
      </w:r>
      <w:r>
        <w:rPr>
          <w:spacing w:val="-3"/>
        </w:rPr>
        <w:t> </w:t>
      </w:r>
      <w:r>
        <w:rPr/>
        <w:t>aspectos</w:t>
      </w:r>
      <w:r>
        <w:rPr>
          <w:spacing w:val="-2"/>
        </w:rPr>
        <w:t> </w:t>
      </w:r>
      <w:r>
        <w:rPr/>
        <w:t>esenciales</w:t>
      </w:r>
      <w:r>
        <w:rPr>
          <w:spacing w:val="-4"/>
        </w:rPr>
        <w:t> </w:t>
      </w:r>
      <w:r>
        <w:rPr/>
        <w:t>en</w:t>
      </w:r>
      <w:r>
        <w:rPr>
          <w:spacing w:val="-2"/>
        </w:rPr>
        <w:t> </w:t>
      </w:r>
      <w:r>
        <w:rPr/>
        <w:t>el</w:t>
      </w:r>
      <w:r>
        <w:rPr>
          <w:spacing w:val="-3"/>
        </w:rPr>
        <w:t> </w:t>
      </w:r>
      <w:r>
        <w:rPr/>
        <w:t>concepto</w:t>
      </w:r>
      <w:r>
        <w:rPr>
          <w:spacing w:val="-2"/>
        </w:rPr>
        <w:t> </w:t>
      </w:r>
      <w:r>
        <w:rPr/>
        <w:t>de</w:t>
      </w:r>
      <w:r>
        <w:rPr>
          <w:spacing w:val="-5"/>
        </w:rPr>
        <w:t> </w:t>
      </w:r>
      <w:r>
        <w:rPr/>
        <w:t>competencias</w:t>
      </w:r>
      <w:r>
        <w:rPr>
          <w:spacing w:val="-4"/>
        </w:rPr>
        <w:t> </w:t>
      </w:r>
      <w:r>
        <w:rPr/>
        <w:t>desde</w:t>
      </w:r>
      <w:r>
        <w:rPr>
          <w:spacing w:val="-5"/>
        </w:rPr>
        <w:t> </w:t>
      </w:r>
      <w:r>
        <w:rPr/>
        <w:t>el</w:t>
      </w:r>
      <w:r>
        <w:rPr>
          <w:spacing w:val="-3"/>
        </w:rPr>
        <w:t> </w:t>
      </w:r>
      <w:r>
        <w:rPr/>
        <w:t>enfoque</w:t>
      </w:r>
      <w:r>
        <w:rPr>
          <w:spacing w:val="-4"/>
        </w:rPr>
        <w:t> </w:t>
      </w:r>
      <w:r>
        <w:rPr/>
        <w:t>complejo:</w:t>
      </w:r>
      <w:r>
        <w:rPr>
          <w:spacing w:val="-3"/>
        </w:rPr>
        <w:t> </w:t>
      </w:r>
      <w:r>
        <w:rPr/>
        <w:t>procesos,</w:t>
      </w:r>
      <w:r>
        <w:rPr>
          <w:spacing w:val="-3"/>
        </w:rPr>
        <w:t> </w:t>
      </w:r>
      <w:r>
        <w:rPr/>
        <w:t>complejidad,</w:t>
      </w:r>
      <w:r>
        <w:rPr>
          <w:spacing w:val="-57"/>
        </w:rPr>
        <w:t> </w:t>
      </w:r>
      <w:r>
        <w:rPr/>
        <w:t>desempeño, idoneidad, metacognición y ética. Significa que en cada competencia se hace un análisis de alguno de los aspectos</w:t>
      </w:r>
      <w:r>
        <w:rPr>
          <w:spacing w:val="1"/>
        </w:rPr>
        <w:t> </w:t>
      </w:r>
      <w:r>
        <w:rPr/>
        <w:t>centrales para orientar el aprendizaje y la evaluación, lo cual tiene implicaciones en la didáctica, así como en las estrategias e</w:t>
      </w:r>
      <w:r>
        <w:rPr>
          <w:spacing w:val="1"/>
        </w:rPr>
        <w:t> </w:t>
      </w:r>
      <w:r>
        <w:rPr/>
        <w:t>instrumentos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evaluación.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480" w:lineRule="auto" w:before="1"/>
        <w:ind w:left="980" w:right="1335"/>
        <w:jc w:val="both"/>
      </w:pPr>
      <w:r>
        <w:rPr/>
        <w:t>Tobón</w:t>
      </w:r>
      <w:r>
        <w:rPr>
          <w:spacing w:val="-9"/>
        </w:rPr>
        <w:t> </w:t>
      </w:r>
      <w:r>
        <w:rPr/>
        <w:t>(2007)</w:t>
      </w:r>
      <w:r>
        <w:rPr>
          <w:spacing w:val="-9"/>
        </w:rPr>
        <w:t> </w:t>
      </w:r>
      <w:r>
        <w:rPr/>
        <w:t>menciona</w:t>
      </w:r>
      <w:r>
        <w:rPr>
          <w:spacing w:val="-9"/>
        </w:rPr>
        <w:t> </w:t>
      </w:r>
      <w:r>
        <w:rPr/>
        <w:t>que</w:t>
      </w:r>
      <w:r>
        <w:rPr>
          <w:spacing w:val="-9"/>
        </w:rPr>
        <w:t> </w:t>
      </w:r>
      <w:r>
        <w:rPr/>
        <w:t>las</w:t>
      </w:r>
      <w:r>
        <w:rPr>
          <w:spacing w:val="-9"/>
        </w:rPr>
        <w:t> </w:t>
      </w:r>
      <w:r>
        <w:rPr/>
        <w:t>competencias</w:t>
      </w:r>
      <w:r>
        <w:rPr>
          <w:spacing w:val="-9"/>
        </w:rPr>
        <w:t> </w:t>
      </w:r>
      <w:r>
        <w:rPr/>
        <w:t>son</w:t>
      </w:r>
      <w:r>
        <w:rPr>
          <w:spacing w:val="-6"/>
        </w:rPr>
        <w:t> </w:t>
      </w:r>
      <w:r>
        <w:rPr/>
        <w:t>un</w:t>
      </w:r>
      <w:r>
        <w:rPr>
          <w:spacing w:val="-8"/>
        </w:rPr>
        <w:t> </w:t>
      </w:r>
      <w:r>
        <w:rPr/>
        <w:t>enfoque</w:t>
      </w:r>
      <w:r>
        <w:rPr>
          <w:spacing w:val="-10"/>
        </w:rPr>
        <w:t> </w:t>
      </w:r>
      <w:r>
        <w:rPr/>
        <w:t>para</w:t>
      </w:r>
      <w:r>
        <w:rPr>
          <w:spacing w:val="-10"/>
        </w:rPr>
        <w:t> </w:t>
      </w:r>
      <w:r>
        <w:rPr/>
        <w:t>la</w:t>
      </w:r>
      <w:r>
        <w:rPr>
          <w:spacing w:val="-9"/>
        </w:rPr>
        <w:t> </w:t>
      </w:r>
      <w:r>
        <w:rPr/>
        <w:t>educación</w:t>
      </w:r>
      <w:r>
        <w:rPr>
          <w:spacing w:val="-5"/>
        </w:rPr>
        <w:t> </w:t>
      </w:r>
      <w:r>
        <w:rPr/>
        <w:t>y</w:t>
      </w:r>
      <w:r>
        <w:rPr>
          <w:spacing w:val="-13"/>
        </w:rPr>
        <w:t> </w:t>
      </w:r>
      <w:r>
        <w:rPr/>
        <w:t>no</w:t>
      </w:r>
      <w:r>
        <w:rPr>
          <w:spacing w:val="-9"/>
        </w:rPr>
        <w:t> </w:t>
      </w:r>
      <w:r>
        <w:rPr/>
        <w:t>un</w:t>
      </w:r>
      <w:r>
        <w:rPr>
          <w:spacing w:val="-9"/>
        </w:rPr>
        <w:t> </w:t>
      </w:r>
      <w:r>
        <w:rPr/>
        <w:t>modelo</w:t>
      </w:r>
      <w:r>
        <w:rPr>
          <w:spacing w:val="-8"/>
        </w:rPr>
        <w:t> </w:t>
      </w:r>
      <w:r>
        <w:rPr/>
        <w:t>pedagógico.</w:t>
      </w:r>
      <w:r>
        <w:rPr>
          <w:spacing w:val="-9"/>
        </w:rPr>
        <w:t> </w:t>
      </w:r>
      <w:r>
        <w:rPr/>
        <w:t>Son</w:t>
      </w:r>
      <w:r>
        <w:rPr>
          <w:spacing w:val="-9"/>
        </w:rPr>
        <w:t> </w:t>
      </w:r>
      <w:r>
        <w:rPr/>
        <w:t>un</w:t>
      </w:r>
      <w:r>
        <w:rPr>
          <w:spacing w:val="-9"/>
        </w:rPr>
        <w:t> </w:t>
      </w:r>
      <w:r>
        <w:rPr/>
        <w:t>enfoque</w:t>
      </w:r>
      <w:r>
        <w:rPr>
          <w:spacing w:val="-9"/>
        </w:rPr>
        <w:t> </w:t>
      </w:r>
      <w:r>
        <w:rPr/>
        <w:t>porque</w:t>
      </w:r>
      <w:r>
        <w:rPr>
          <w:spacing w:val="-58"/>
        </w:rPr>
        <w:t> </w:t>
      </w:r>
      <w:r>
        <w:rPr/>
        <w:t>solo se focalizan en determinados aspectos conceptuales y metodológicos de la educación y la gestión del talento humano; por</w:t>
      </w:r>
      <w:r>
        <w:rPr>
          <w:spacing w:val="1"/>
        </w:rPr>
        <w:t> </w:t>
      </w:r>
      <w:r>
        <w:rPr/>
        <w:t>ejemplo:</w:t>
      </w:r>
      <w:r>
        <w:rPr>
          <w:spacing w:val="24"/>
        </w:rPr>
        <w:t> </w:t>
      </w:r>
      <w:r>
        <w:rPr/>
        <w:t>1)</w:t>
      </w:r>
      <w:r>
        <w:rPr>
          <w:spacing w:val="24"/>
        </w:rPr>
        <w:t> </w:t>
      </w:r>
      <w:r>
        <w:rPr/>
        <w:t>integración</w:t>
      </w:r>
      <w:r>
        <w:rPr>
          <w:spacing w:val="28"/>
        </w:rPr>
        <w:t> </w:t>
      </w:r>
      <w:r>
        <w:rPr/>
        <w:t>de</w:t>
      </w:r>
      <w:r>
        <w:rPr>
          <w:spacing w:val="24"/>
        </w:rPr>
        <w:t> </w:t>
      </w:r>
      <w:r>
        <w:rPr/>
        <w:t>saberes</w:t>
      </w:r>
      <w:r>
        <w:rPr>
          <w:spacing w:val="24"/>
        </w:rPr>
        <w:t> </w:t>
      </w:r>
      <w:r>
        <w:rPr/>
        <w:t>en</w:t>
      </w:r>
      <w:r>
        <w:rPr>
          <w:spacing w:val="25"/>
        </w:rPr>
        <w:t> </w:t>
      </w:r>
      <w:r>
        <w:rPr/>
        <w:t>el</w:t>
      </w:r>
      <w:r>
        <w:rPr>
          <w:spacing w:val="25"/>
        </w:rPr>
        <w:t> </w:t>
      </w:r>
      <w:r>
        <w:rPr/>
        <w:t>desempeño,</w:t>
      </w:r>
      <w:r>
        <w:rPr>
          <w:spacing w:val="24"/>
        </w:rPr>
        <w:t> </w:t>
      </w:r>
      <w:r>
        <w:rPr/>
        <w:t>como</w:t>
      </w:r>
      <w:r>
        <w:rPr>
          <w:spacing w:val="24"/>
        </w:rPr>
        <w:t> </w:t>
      </w:r>
      <w:r>
        <w:rPr/>
        <w:t>el</w:t>
      </w:r>
      <w:r>
        <w:rPr>
          <w:spacing w:val="25"/>
        </w:rPr>
        <w:t> </w:t>
      </w:r>
      <w:r>
        <w:rPr/>
        <w:t>saber</w:t>
      </w:r>
      <w:r>
        <w:rPr>
          <w:spacing w:val="24"/>
        </w:rPr>
        <w:t> </w:t>
      </w:r>
      <w:r>
        <w:rPr/>
        <w:t>ser,</w:t>
      </w:r>
      <w:r>
        <w:rPr>
          <w:spacing w:val="26"/>
        </w:rPr>
        <w:t> </w:t>
      </w:r>
      <w:r>
        <w:rPr/>
        <w:t>el</w:t>
      </w:r>
      <w:r>
        <w:rPr>
          <w:spacing w:val="24"/>
        </w:rPr>
        <w:t> </w:t>
      </w:r>
      <w:r>
        <w:rPr/>
        <w:t>saber</w:t>
      </w:r>
      <w:r>
        <w:rPr>
          <w:spacing w:val="24"/>
        </w:rPr>
        <w:t> </w:t>
      </w:r>
      <w:r>
        <w:rPr/>
        <w:t>hacer,</w:t>
      </w:r>
      <w:r>
        <w:rPr>
          <w:spacing w:val="26"/>
        </w:rPr>
        <w:t> </w:t>
      </w:r>
      <w:r>
        <w:rPr/>
        <w:t>el</w:t>
      </w:r>
      <w:r>
        <w:rPr>
          <w:spacing w:val="25"/>
        </w:rPr>
        <w:t> </w:t>
      </w:r>
      <w:r>
        <w:rPr/>
        <w:t>saber</w:t>
      </w:r>
      <w:r>
        <w:rPr>
          <w:spacing w:val="25"/>
        </w:rPr>
        <w:t> </w:t>
      </w:r>
      <w:r>
        <w:rPr/>
        <w:t>conocer</w:t>
      </w:r>
      <w:r>
        <w:rPr>
          <w:spacing w:val="29"/>
        </w:rPr>
        <w:t> </w:t>
      </w:r>
      <w:r>
        <w:rPr/>
        <w:t>y</w:t>
      </w:r>
      <w:r>
        <w:rPr>
          <w:spacing w:val="22"/>
        </w:rPr>
        <w:t> </w:t>
      </w:r>
      <w:r>
        <w:rPr/>
        <w:t>el</w:t>
      </w:r>
      <w:r>
        <w:rPr>
          <w:spacing w:val="25"/>
        </w:rPr>
        <w:t> </w:t>
      </w:r>
      <w:r>
        <w:rPr/>
        <w:t>saber</w:t>
      </w:r>
      <w:r>
        <w:rPr>
          <w:spacing w:val="25"/>
        </w:rPr>
        <w:t> </w:t>
      </w:r>
      <w:r>
        <w:rPr/>
        <w:t>convivir;</w:t>
      </w:r>
      <w:r>
        <w:rPr>
          <w:spacing w:val="24"/>
        </w:rPr>
        <w:t> </w:t>
      </w:r>
      <w:r>
        <w:rPr/>
        <w:t>2)</w:t>
      </w:r>
    </w:p>
    <w:p>
      <w:pPr>
        <w:pStyle w:val="BodyText"/>
        <w:ind w:left="980"/>
        <w:jc w:val="both"/>
      </w:pPr>
      <w:r>
        <w:rPr/>
        <w:t>construcción</w:t>
      </w:r>
      <w:r>
        <w:rPr>
          <w:spacing w:val="5"/>
        </w:rPr>
        <w:t> </w:t>
      </w:r>
      <w:r>
        <w:rPr/>
        <w:t>de</w:t>
      </w:r>
      <w:r>
        <w:rPr>
          <w:spacing w:val="5"/>
        </w:rPr>
        <w:t> </w:t>
      </w:r>
      <w:r>
        <w:rPr/>
        <w:t>los</w:t>
      </w:r>
      <w:r>
        <w:rPr>
          <w:spacing w:val="6"/>
        </w:rPr>
        <w:t> </w:t>
      </w:r>
      <w:r>
        <w:rPr/>
        <w:t>programas</w:t>
      </w:r>
      <w:r>
        <w:rPr>
          <w:spacing w:val="5"/>
        </w:rPr>
        <w:t> </w:t>
      </w:r>
      <w:r>
        <w:rPr/>
        <w:t>de</w:t>
      </w:r>
      <w:r>
        <w:rPr>
          <w:spacing w:val="5"/>
        </w:rPr>
        <w:t> </w:t>
      </w:r>
      <w:r>
        <w:rPr/>
        <w:t>formación</w:t>
      </w:r>
      <w:r>
        <w:rPr>
          <w:spacing w:val="6"/>
        </w:rPr>
        <w:t> </w:t>
      </w:r>
      <w:r>
        <w:rPr/>
        <w:t>acorde</w:t>
      </w:r>
      <w:r>
        <w:rPr>
          <w:spacing w:val="5"/>
        </w:rPr>
        <w:t> </w:t>
      </w:r>
      <w:r>
        <w:rPr/>
        <w:t>con</w:t>
      </w:r>
      <w:r>
        <w:rPr>
          <w:spacing w:val="5"/>
        </w:rPr>
        <w:t> </w:t>
      </w:r>
      <w:r>
        <w:rPr/>
        <w:t>la</w:t>
      </w:r>
      <w:r>
        <w:rPr>
          <w:spacing w:val="5"/>
        </w:rPr>
        <w:t> </w:t>
      </w:r>
      <w:r>
        <w:rPr/>
        <w:t>filosofía</w:t>
      </w:r>
      <w:r>
        <w:rPr>
          <w:spacing w:val="5"/>
        </w:rPr>
        <w:t> </w:t>
      </w:r>
      <w:r>
        <w:rPr/>
        <w:t>institucional</w:t>
      </w:r>
      <w:r>
        <w:rPr>
          <w:spacing w:val="8"/>
        </w:rPr>
        <w:t> </w:t>
      </w:r>
      <w:r>
        <w:rPr/>
        <w:t>y</w:t>
      </w:r>
      <w:r>
        <w:rPr>
          <w:spacing w:val="-2"/>
        </w:rPr>
        <w:t> </w:t>
      </w:r>
      <w:r>
        <w:rPr/>
        <w:t>los</w:t>
      </w:r>
      <w:r>
        <w:rPr>
          <w:spacing w:val="6"/>
        </w:rPr>
        <w:t> </w:t>
      </w:r>
      <w:r>
        <w:rPr/>
        <w:t>requerimientos</w:t>
      </w:r>
      <w:r>
        <w:rPr>
          <w:spacing w:val="5"/>
        </w:rPr>
        <w:t> </w:t>
      </w:r>
      <w:r>
        <w:rPr/>
        <w:t>disciplinares,</w:t>
      </w:r>
      <w:r>
        <w:rPr>
          <w:spacing w:val="6"/>
        </w:rPr>
        <w:t> </w:t>
      </w:r>
      <w:r>
        <w:rPr/>
        <w:t>investigativos,</w:t>
      </w:r>
    </w:p>
    <w:p>
      <w:pPr>
        <w:pStyle w:val="BodyText"/>
        <w:spacing w:before="108"/>
        <w:ind w:left="5478"/>
      </w:pP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</w:t>
      </w:r>
      <w:r>
        <w:rPr>
          <w:color w:val="00476C"/>
          <w:spacing w:val="-1"/>
        </w:rPr>
        <w:t> </w:t>
      </w:r>
      <w:r>
        <w:rPr>
          <w:color w:val="00476C"/>
        </w:rPr>
        <w:t>NUEVA</w:t>
      </w:r>
      <w:r>
        <w:rPr>
          <w:color w:val="00476C"/>
          <w:spacing w:val="-1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headerReference w:type="even" r:id="rId31"/>
          <w:headerReference w:type="default" r:id="rId32"/>
          <w:footerReference w:type="even" r:id="rId33"/>
          <w:footerReference w:type="default" r:id="rId34"/>
          <w:pgSz w:w="15840" w:h="12240" w:orient="landscape"/>
          <w:pgMar w:header="722" w:footer="866" w:top="1860" w:bottom="1060" w:left="460" w:right="460"/>
          <w:pgNumType w:start="28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1338" w:right="976"/>
        <w:jc w:val="both"/>
      </w:pPr>
      <w:r>
        <w:rPr/>
        <w:t>laborales, profesionales, sociales y ambientales; 3) orientación de la educación por medio de criterios de calidad en todos sus</w:t>
      </w:r>
      <w:r>
        <w:rPr>
          <w:spacing w:val="1"/>
        </w:rPr>
        <w:t> </w:t>
      </w:r>
      <w:r>
        <w:rPr/>
        <w:t>procesos; 4) énfasis en la metacognición en la didáctica y la evaluación de las competencias; y 5) empleo de estrategias e</w:t>
      </w:r>
      <w:r>
        <w:rPr>
          <w:spacing w:val="1"/>
        </w:rPr>
        <w:t> </w:t>
      </w:r>
      <w:r>
        <w:rPr/>
        <w:t>instrumentos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evaluación de</w:t>
      </w:r>
      <w:r>
        <w:rPr>
          <w:spacing w:val="-1"/>
        </w:rPr>
        <w:t> </w:t>
      </w:r>
      <w:r>
        <w:rPr/>
        <w:t>las</w:t>
      </w:r>
      <w:r>
        <w:rPr>
          <w:spacing w:val="-1"/>
        </w:rPr>
        <w:t> </w:t>
      </w:r>
      <w:r>
        <w:rPr/>
        <w:t>competencias</w:t>
      </w:r>
      <w:r>
        <w:rPr>
          <w:spacing w:val="1"/>
        </w:rPr>
        <w:t> </w:t>
      </w:r>
      <w:r>
        <w:rPr/>
        <w:t>mediante la</w:t>
      </w:r>
      <w:r>
        <w:rPr>
          <w:spacing w:val="-1"/>
        </w:rPr>
        <w:t> </w:t>
      </w:r>
      <w:r>
        <w:rPr/>
        <w:t>articulación</w:t>
      </w:r>
      <w:r>
        <w:rPr>
          <w:spacing w:val="1"/>
        </w:rPr>
        <w:t> </w:t>
      </w:r>
      <w:r>
        <w:rPr/>
        <w:t>de</w:t>
      </w:r>
      <w:r>
        <w:rPr>
          <w:spacing w:val="-1"/>
        </w:rPr>
        <w:t> </w:t>
      </w:r>
      <w:r>
        <w:rPr/>
        <w:t>lo cualitativo con</w:t>
      </w:r>
      <w:r>
        <w:rPr>
          <w:spacing w:val="-1"/>
        </w:rPr>
        <w:t> </w:t>
      </w:r>
      <w:r>
        <w:rPr/>
        <w:t>lo cuantitativo (p. 18-19).</w:t>
      </w:r>
    </w:p>
    <w:p>
      <w:pPr>
        <w:pStyle w:val="BodyText"/>
        <w:spacing w:line="480" w:lineRule="auto" w:before="1"/>
        <w:ind w:left="1338" w:right="976"/>
        <w:jc w:val="both"/>
      </w:pPr>
      <w:r>
        <w:rPr/>
        <w:t>Al trabajar bajo un enfoque por competencias, lo primero que se deberá aclarar son las metas o propósitos propuestos. Cuando el</w:t>
      </w:r>
      <w:r>
        <w:rPr>
          <w:spacing w:val="1"/>
        </w:rPr>
        <w:t> </w:t>
      </w:r>
      <w:r>
        <w:rPr/>
        <w:t>docente planea es fundamental que fije las metas, determine los resultados esperados e identifique el tipo de competencias por</w:t>
      </w:r>
      <w:r>
        <w:rPr>
          <w:spacing w:val="1"/>
        </w:rPr>
        <w:t> </w:t>
      </w:r>
      <w:r>
        <w:rPr/>
        <w:t>desarrollar.</w:t>
      </w:r>
    </w:p>
    <w:p>
      <w:pPr>
        <w:pStyle w:val="BodyText"/>
        <w:ind w:left="1338"/>
        <w:jc w:val="both"/>
      </w:pPr>
      <w:r>
        <w:rPr/>
        <w:t>Para</w:t>
      </w:r>
      <w:r>
        <w:rPr>
          <w:spacing w:val="-3"/>
        </w:rPr>
        <w:t> </w:t>
      </w:r>
      <w:r>
        <w:rPr/>
        <w:t>Adam</w:t>
      </w:r>
      <w:r>
        <w:rPr>
          <w:spacing w:val="-1"/>
        </w:rPr>
        <w:t> </w:t>
      </w:r>
      <w:r>
        <w:rPr/>
        <w:t>(2004)</w:t>
      </w:r>
      <w:r>
        <w:rPr>
          <w:spacing w:val="-1"/>
        </w:rPr>
        <w:t> </w:t>
      </w:r>
      <w:r>
        <w:rPr/>
        <w:t>los</w:t>
      </w:r>
      <w:r>
        <w:rPr>
          <w:spacing w:val="-1"/>
        </w:rPr>
        <w:t> </w:t>
      </w:r>
      <w:r>
        <w:rPr/>
        <w:t>resultados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aprendizaje:</w:t>
      </w:r>
    </w:p>
    <w:p>
      <w:pPr>
        <w:pStyle w:val="BodyText"/>
      </w:pPr>
    </w:p>
    <w:p>
      <w:pPr>
        <w:pStyle w:val="BodyText"/>
        <w:spacing w:line="480" w:lineRule="auto"/>
        <w:ind w:left="2074" w:right="1714"/>
        <w:jc w:val="both"/>
      </w:pPr>
      <w:r>
        <w:rPr/>
        <w:t>… son enunciados acerca de lo que se espera que el estudiante sea capaz de hacer, comprender o demostrar una vez</w:t>
      </w:r>
      <w:r>
        <w:rPr>
          <w:spacing w:val="-57"/>
        </w:rPr>
        <w:t> </w:t>
      </w:r>
      <w:r>
        <w:rPr/>
        <w:t>terminado</w:t>
      </w:r>
      <w:r>
        <w:rPr>
          <w:spacing w:val="-6"/>
        </w:rPr>
        <w:t> </w:t>
      </w:r>
      <w:r>
        <w:rPr/>
        <w:t>un</w:t>
      </w:r>
      <w:r>
        <w:rPr>
          <w:spacing w:val="-6"/>
        </w:rPr>
        <w:t> </w:t>
      </w:r>
      <w:r>
        <w:rPr/>
        <w:t>proceso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aprendizaje.</w:t>
      </w:r>
      <w:r>
        <w:rPr>
          <w:spacing w:val="47"/>
        </w:rPr>
        <w:t> </w:t>
      </w:r>
      <w:r>
        <w:rPr/>
        <w:t>Describen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manera</w:t>
      </w:r>
      <w:r>
        <w:rPr>
          <w:spacing w:val="-7"/>
        </w:rPr>
        <w:t> </w:t>
      </w:r>
      <w:r>
        <w:rPr/>
        <w:t>integrada</w:t>
      </w:r>
      <w:r>
        <w:rPr>
          <w:spacing w:val="-7"/>
        </w:rPr>
        <w:t> </w:t>
      </w:r>
      <w:r>
        <w:rPr/>
        <w:t>los</w:t>
      </w:r>
      <w:r>
        <w:rPr>
          <w:spacing w:val="-6"/>
        </w:rPr>
        <w:t> </w:t>
      </w:r>
      <w:r>
        <w:rPr/>
        <w:t>conocimientos,</w:t>
      </w:r>
      <w:r>
        <w:rPr>
          <w:spacing w:val="-6"/>
        </w:rPr>
        <w:t> </w:t>
      </w:r>
      <w:r>
        <w:rPr/>
        <w:t>habilidades</w:t>
      </w:r>
      <w:r>
        <w:rPr>
          <w:spacing w:val="-5"/>
        </w:rPr>
        <w:t> </w:t>
      </w:r>
      <w:r>
        <w:rPr/>
        <w:t>y</w:t>
      </w:r>
      <w:r>
        <w:rPr>
          <w:spacing w:val="-9"/>
        </w:rPr>
        <w:t> </w:t>
      </w:r>
      <w:r>
        <w:rPr/>
        <w:t>actitudes</w:t>
      </w:r>
      <w:r>
        <w:rPr>
          <w:spacing w:val="-6"/>
        </w:rPr>
        <w:t> </w:t>
      </w:r>
      <w:r>
        <w:rPr/>
        <w:t>que</w:t>
      </w:r>
      <w:r>
        <w:rPr>
          <w:spacing w:val="-58"/>
        </w:rPr>
        <w:t> </w:t>
      </w:r>
      <w:r>
        <w:rPr/>
        <w:t>los estudiantes adquirirán en un proceso de formación. Dichos resultados deben ser observables o medibles, y se</w:t>
      </w:r>
      <w:r>
        <w:rPr>
          <w:spacing w:val="1"/>
        </w:rPr>
        <w:t> </w:t>
      </w:r>
      <w:r>
        <w:rPr/>
        <w:t>redactan</w:t>
      </w:r>
      <w:r>
        <w:rPr>
          <w:spacing w:val="-1"/>
        </w:rPr>
        <w:t> </w:t>
      </w:r>
      <w:r>
        <w:rPr/>
        <w:t>usando un verbo dinámico, es decir que</w:t>
      </w:r>
      <w:r>
        <w:rPr>
          <w:spacing w:val="1"/>
        </w:rPr>
        <w:t> </w:t>
      </w:r>
      <w:r>
        <w:rPr/>
        <w:t>se</w:t>
      </w:r>
      <w:r>
        <w:rPr>
          <w:spacing w:val="-2"/>
        </w:rPr>
        <w:t> </w:t>
      </w:r>
      <w:r>
        <w:rPr/>
        <w:t>refiere a</w:t>
      </w:r>
      <w:r>
        <w:rPr>
          <w:spacing w:val="-1"/>
        </w:rPr>
        <w:t> </w:t>
      </w:r>
      <w:r>
        <w:rPr/>
        <w:t>una</w:t>
      </w:r>
      <w:r>
        <w:rPr>
          <w:spacing w:val="-1"/>
        </w:rPr>
        <w:t> </w:t>
      </w:r>
      <w:r>
        <w:rPr/>
        <w:t>acción, no a</w:t>
      </w:r>
      <w:r>
        <w:rPr>
          <w:spacing w:val="-1"/>
        </w:rPr>
        <w:t> </w:t>
      </w:r>
      <w:r>
        <w:rPr/>
        <w:t>un estado</w:t>
      </w:r>
      <w:r>
        <w:rPr>
          <w:spacing w:val="-1"/>
        </w:rPr>
        <w:t> </w:t>
      </w:r>
      <w:r>
        <w:rPr/>
        <w:t>(p. 19).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480" w:lineRule="auto" w:before="1"/>
        <w:ind w:left="1338" w:right="974"/>
        <w:jc w:val="both"/>
      </w:pPr>
      <w:r>
        <w:rPr/>
        <w:t>El enfoque por competencias propuesto en este programa de estudio considera como parte de los elementos del diseño curricular el</w:t>
      </w:r>
      <w:r>
        <w:rPr>
          <w:spacing w:val="-57"/>
        </w:rPr>
        <w:t> </w:t>
      </w:r>
      <w:r>
        <w:rPr/>
        <w:t>desarrollo de competencias específicas, genéricas y para el desarrollo humano. Las competencias específicas tienen que ver con el</w:t>
      </w:r>
      <w:r>
        <w:rPr>
          <w:spacing w:val="1"/>
        </w:rPr>
        <w:t> </w:t>
      </w:r>
      <w:r>
        <w:rPr/>
        <w:t>conocimiento</w:t>
      </w:r>
      <w:r>
        <w:rPr>
          <w:spacing w:val="-2"/>
        </w:rPr>
        <w:t> </w:t>
      </w:r>
      <w:r>
        <w:rPr/>
        <w:t>concreto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cada</w:t>
      </w:r>
      <w:r>
        <w:rPr>
          <w:spacing w:val="-3"/>
        </w:rPr>
        <w:t> </w:t>
      </w:r>
      <w:r>
        <w:rPr/>
        <w:t>área</w:t>
      </w:r>
      <w:r>
        <w:rPr>
          <w:spacing w:val="-3"/>
        </w:rPr>
        <w:t> </w:t>
      </w:r>
      <w:r>
        <w:rPr/>
        <w:t>temática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campo</w:t>
      </w:r>
      <w:r>
        <w:rPr>
          <w:spacing w:val="-2"/>
        </w:rPr>
        <w:t> </w:t>
      </w:r>
      <w:r>
        <w:rPr/>
        <w:t>disciplinar.</w:t>
      </w:r>
      <w:r>
        <w:rPr>
          <w:spacing w:val="-2"/>
        </w:rPr>
        <w:t> </w:t>
      </w:r>
      <w:r>
        <w:rPr/>
        <w:t>Las</w:t>
      </w:r>
      <w:r>
        <w:rPr>
          <w:spacing w:val="-2"/>
        </w:rPr>
        <w:t> </w:t>
      </w:r>
      <w:r>
        <w:rPr/>
        <w:t>competencias</w:t>
      </w:r>
      <w:r>
        <w:rPr>
          <w:spacing w:val="-1"/>
        </w:rPr>
        <w:t> </w:t>
      </w:r>
      <w:r>
        <w:rPr/>
        <w:t>genéricas</w:t>
      </w:r>
      <w:r>
        <w:rPr>
          <w:spacing w:val="-1"/>
        </w:rPr>
        <w:t> </w:t>
      </w:r>
      <w:r>
        <w:rPr/>
        <w:t>constituyen</w:t>
      </w:r>
      <w:r>
        <w:rPr>
          <w:spacing w:val="-2"/>
        </w:rPr>
        <w:t> </w:t>
      </w:r>
      <w:r>
        <w:rPr/>
        <w:t>parte</w:t>
      </w:r>
      <w:r>
        <w:rPr>
          <w:spacing w:val="-4"/>
        </w:rPr>
        <w:t> </w:t>
      </w:r>
      <w:r>
        <w:rPr/>
        <w:t>del</w:t>
      </w:r>
      <w:r>
        <w:rPr>
          <w:spacing w:val="-2"/>
        </w:rPr>
        <w:t> </w:t>
      </w:r>
      <w:r>
        <w:rPr/>
        <w:t>dominio</w:t>
      </w:r>
      <w:r>
        <w:rPr>
          <w:spacing w:val="-2"/>
        </w:rPr>
        <w:t> </w:t>
      </w:r>
      <w:r>
        <w:rPr/>
        <w:t>que</w:t>
      </w:r>
      <w:r>
        <w:rPr>
          <w:spacing w:val="3"/>
        </w:rPr>
        <w:t> </w:t>
      </w:r>
      <w:r>
        <w:rPr/>
        <w:t>el</w:t>
      </w:r>
    </w:p>
    <w:p>
      <w:pPr>
        <w:pStyle w:val="BodyText"/>
        <w:ind w:left="1338"/>
        <w:jc w:val="both"/>
      </w:pPr>
      <w:r>
        <w:rPr/>
        <w:t>estudiante</w:t>
      </w:r>
      <w:r>
        <w:rPr>
          <w:spacing w:val="48"/>
        </w:rPr>
        <w:t> </w:t>
      </w:r>
      <w:r>
        <w:rPr/>
        <w:t>debe</w:t>
      </w:r>
      <w:r>
        <w:rPr>
          <w:spacing w:val="48"/>
        </w:rPr>
        <w:t> </w:t>
      </w:r>
      <w:r>
        <w:rPr/>
        <w:t>tener</w:t>
      </w:r>
      <w:r>
        <w:rPr>
          <w:spacing w:val="48"/>
        </w:rPr>
        <w:t> </w:t>
      </w:r>
      <w:r>
        <w:rPr/>
        <w:t>sobre</w:t>
      </w:r>
      <w:r>
        <w:rPr>
          <w:spacing w:val="47"/>
        </w:rPr>
        <w:t> </w:t>
      </w:r>
      <w:r>
        <w:rPr/>
        <w:t>el</w:t>
      </w:r>
      <w:r>
        <w:rPr>
          <w:spacing w:val="49"/>
        </w:rPr>
        <w:t> </w:t>
      </w:r>
      <w:r>
        <w:rPr/>
        <w:t>conjunto</w:t>
      </w:r>
      <w:r>
        <w:rPr>
          <w:spacing w:val="49"/>
        </w:rPr>
        <w:t> </w:t>
      </w:r>
      <w:r>
        <w:rPr/>
        <w:t>de</w:t>
      </w:r>
      <w:r>
        <w:rPr>
          <w:spacing w:val="48"/>
        </w:rPr>
        <w:t> </w:t>
      </w:r>
      <w:r>
        <w:rPr/>
        <w:t>conocimientos</w:t>
      </w:r>
      <w:r>
        <w:rPr>
          <w:spacing w:val="49"/>
        </w:rPr>
        <w:t> </w:t>
      </w:r>
      <w:r>
        <w:rPr/>
        <w:t>teóricos</w:t>
      </w:r>
      <w:r>
        <w:rPr>
          <w:spacing w:val="49"/>
        </w:rPr>
        <w:t> </w:t>
      </w:r>
      <w:r>
        <w:rPr/>
        <w:t>necesarios</w:t>
      </w:r>
      <w:r>
        <w:rPr>
          <w:spacing w:val="49"/>
        </w:rPr>
        <w:t> </w:t>
      </w:r>
      <w:r>
        <w:rPr/>
        <w:t>que</w:t>
      </w:r>
      <w:r>
        <w:rPr>
          <w:spacing w:val="48"/>
        </w:rPr>
        <w:t> </w:t>
      </w:r>
      <w:r>
        <w:rPr/>
        <w:t>sustentan</w:t>
      </w:r>
      <w:r>
        <w:rPr>
          <w:spacing w:val="48"/>
        </w:rPr>
        <w:t> </w:t>
      </w:r>
      <w:r>
        <w:rPr/>
        <w:t>el</w:t>
      </w:r>
      <w:r>
        <w:rPr>
          <w:spacing w:val="49"/>
        </w:rPr>
        <w:t> </w:t>
      </w:r>
      <w:r>
        <w:rPr/>
        <w:t>campo</w:t>
      </w:r>
      <w:r>
        <w:rPr>
          <w:spacing w:val="49"/>
        </w:rPr>
        <w:t> </w:t>
      </w:r>
      <w:r>
        <w:rPr/>
        <w:t>disciplinar</w:t>
      </w:r>
      <w:r>
        <w:rPr>
          <w:spacing w:val="47"/>
        </w:rPr>
        <w:t> </w:t>
      </w:r>
      <w:r>
        <w:rPr/>
        <w:t>incluyendo</w:t>
      </w:r>
    </w:p>
    <w:p>
      <w:pPr>
        <w:pStyle w:val="BodyText"/>
        <w:spacing w:before="108"/>
        <w:ind w:left="5836"/>
      </w:pP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</w:t>
      </w:r>
      <w:r>
        <w:rPr>
          <w:color w:val="00476C"/>
          <w:spacing w:val="-1"/>
        </w:rPr>
        <w:t> </w:t>
      </w:r>
      <w:r>
        <w:rPr>
          <w:color w:val="00476C"/>
        </w:rPr>
        <w:t>NUEVA</w:t>
      </w:r>
      <w:r>
        <w:rPr>
          <w:color w:val="00476C"/>
          <w:spacing w:val="-1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pgSz w:w="15840" w:h="12240" w:orient="landscape"/>
          <w:pgMar w:header="722" w:footer="866" w:top="1860" w:bottom="1060" w:left="460" w:right="46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980" w:right="1330"/>
        <w:jc w:val="both"/>
      </w:pPr>
      <w:r>
        <w:rPr/>
        <w:t>funciones cognitivas, metodológicas, tecnológicas y lingüísticas. Las competencias para el desarrollo humano se refieren a la</w:t>
      </w:r>
      <w:r>
        <w:rPr>
          <w:spacing w:val="1"/>
        </w:rPr>
        <w:t> </w:t>
      </w:r>
      <w:r>
        <w:rPr/>
        <w:t>capacidad de mantener una óptima relación social y están vinculadas con la cooperación al llevar a cabo proyectos comunes o de</w:t>
      </w:r>
      <w:r>
        <w:rPr>
          <w:spacing w:val="1"/>
        </w:rPr>
        <w:t> </w:t>
      </w:r>
      <w:r>
        <w:rPr/>
        <w:t>autoconocimiento.</w:t>
      </w:r>
      <w:r>
        <w:rPr>
          <w:spacing w:val="1"/>
        </w:rPr>
        <w:t> </w:t>
      </w:r>
      <w:r>
        <w:rPr/>
        <w:t>Así</w:t>
      </w:r>
      <w:r>
        <w:rPr>
          <w:spacing w:val="1"/>
        </w:rPr>
        <w:t> </w:t>
      </w:r>
      <w:r>
        <w:rPr/>
        <w:t>mismo</w:t>
      </w:r>
      <w:r>
        <w:rPr>
          <w:spacing w:val="1"/>
        </w:rPr>
        <w:t> </w:t>
      </w:r>
      <w:r>
        <w:rPr/>
        <w:t>se vinculan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la capacidad de alcanzar una visión</w:t>
      </w:r>
      <w:r>
        <w:rPr>
          <w:spacing w:val="1"/>
        </w:rPr>
        <w:t> </w:t>
      </w:r>
      <w:r>
        <w:rPr/>
        <w:t>de conjunto</w:t>
      </w:r>
      <w:r>
        <w:rPr>
          <w:spacing w:val="1"/>
        </w:rPr>
        <w:t> </w:t>
      </w:r>
      <w:r>
        <w:rPr/>
        <w:t>e implican</w:t>
      </w:r>
      <w:r>
        <w:rPr>
          <w:spacing w:val="1"/>
        </w:rPr>
        <w:t> </w:t>
      </w:r>
      <w:r>
        <w:rPr/>
        <w:t>la compresión,</w:t>
      </w:r>
      <w:r>
        <w:rPr>
          <w:spacing w:val="1"/>
        </w:rPr>
        <w:t> </w:t>
      </w:r>
      <w:r>
        <w:rPr>
          <w:spacing w:val="-1"/>
        </w:rPr>
        <w:t>conocimiento</w:t>
      </w:r>
      <w:r>
        <w:rPr>
          <w:spacing w:val="-10"/>
        </w:rPr>
        <w:t> </w:t>
      </w:r>
      <w:r>
        <w:rPr>
          <w:spacing w:val="-1"/>
        </w:rPr>
        <w:t>y</w:t>
      </w:r>
      <w:r>
        <w:rPr>
          <w:spacing w:val="-16"/>
        </w:rPr>
        <w:t> </w:t>
      </w:r>
      <w:r>
        <w:rPr>
          <w:spacing w:val="-1"/>
        </w:rPr>
        <w:t>sensibilidad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las</w:t>
      </w:r>
      <w:r>
        <w:rPr>
          <w:spacing w:val="-13"/>
        </w:rPr>
        <w:t> </w:t>
      </w:r>
      <w:r>
        <w:rPr/>
        <w:t>personas.</w:t>
      </w:r>
      <w:r>
        <w:rPr>
          <w:spacing w:val="-11"/>
        </w:rPr>
        <w:t> </w:t>
      </w:r>
      <w:r>
        <w:rPr/>
        <w:t>Se</w:t>
      </w:r>
      <w:r>
        <w:rPr>
          <w:spacing w:val="-13"/>
        </w:rPr>
        <w:t> </w:t>
      </w:r>
      <w:r>
        <w:rPr/>
        <w:t>le</w:t>
      </w:r>
      <w:r>
        <w:rPr>
          <w:spacing w:val="-12"/>
        </w:rPr>
        <w:t> </w:t>
      </w:r>
      <w:r>
        <w:rPr/>
        <w:t>considera</w:t>
      </w:r>
      <w:r>
        <w:rPr>
          <w:spacing w:val="-14"/>
        </w:rPr>
        <w:t> </w:t>
      </w:r>
      <w:r>
        <w:rPr/>
        <w:t>como</w:t>
      </w:r>
      <w:r>
        <w:rPr>
          <w:spacing w:val="-11"/>
        </w:rPr>
        <w:t> </w:t>
      </w:r>
      <w:r>
        <w:rPr/>
        <w:t>la</w:t>
      </w:r>
      <w:r>
        <w:rPr>
          <w:spacing w:val="-13"/>
        </w:rPr>
        <w:t> </w:t>
      </w:r>
      <w:r>
        <w:rPr/>
        <w:t>capacidad</w:t>
      </w:r>
      <w:r>
        <w:rPr>
          <w:spacing w:val="-11"/>
        </w:rPr>
        <w:t> </w:t>
      </w:r>
      <w:r>
        <w:rPr/>
        <w:t>de</w:t>
      </w:r>
      <w:r>
        <w:rPr>
          <w:spacing w:val="-13"/>
        </w:rPr>
        <w:t> </w:t>
      </w:r>
      <w:r>
        <w:rPr/>
        <w:t>actuar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manera</w:t>
      </w:r>
      <w:r>
        <w:rPr>
          <w:spacing w:val="-12"/>
        </w:rPr>
        <w:t> </w:t>
      </w:r>
      <w:r>
        <w:rPr/>
        <w:t>flexible</w:t>
      </w:r>
      <w:r>
        <w:rPr>
          <w:spacing w:val="-11"/>
        </w:rPr>
        <w:t> </w:t>
      </w:r>
      <w:r>
        <w:rPr/>
        <w:t>y</w:t>
      </w:r>
      <w:r>
        <w:rPr>
          <w:spacing w:val="-19"/>
        </w:rPr>
        <w:t> </w:t>
      </w:r>
      <w:r>
        <w:rPr/>
        <w:t>disposición</w:t>
      </w:r>
      <w:r>
        <w:rPr>
          <w:spacing w:val="-12"/>
        </w:rPr>
        <w:t> </w:t>
      </w:r>
      <w:r>
        <w:rPr/>
        <w:t>del</w:t>
      </w:r>
      <w:r>
        <w:rPr>
          <w:spacing w:val="-5"/>
        </w:rPr>
        <w:t> </w:t>
      </w:r>
      <w:r>
        <w:rPr/>
        <w:t>cambio</w:t>
      </w:r>
      <w:r>
        <w:rPr>
          <w:spacing w:val="-58"/>
        </w:rPr>
        <w:t> </w:t>
      </w:r>
      <w:r>
        <w:rPr/>
        <w:t>ante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presencia de</w:t>
      </w:r>
      <w:r>
        <w:rPr>
          <w:spacing w:val="-1"/>
        </w:rPr>
        <w:t> </w:t>
      </w:r>
      <w:r>
        <w:rPr/>
        <w:t>nuevas situaciones (López, 2017, p 46-47).</w:t>
      </w:r>
    </w:p>
    <w:p>
      <w:pPr>
        <w:spacing w:after="0" w:line="480" w:lineRule="auto"/>
        <w:jc w:val="both"/>
        <w:sectPr>
          <w:headerReference w:type="even" r:id="rId35"/>
          <w:headerReference w:type="default" r:id="rId36"/>
          <w:footerReference w:type="even" r:id="rId37"/>
          <w:footerReference w:type="default" r:id="rId38"/>
          <w:pgSz w:w="15840" w:h="12240" w:orient="landscape"/>
          <w:pgMar w:header="722" w:footer="1207" w:top="1860" w:bottom="1400" w:left="460" w:right="460"/>
          <w:pgNumType w:start="30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Heading2"/>
        <w:spacing w:before="90"/>
        <w:ind w:left="720" w:right="363"/>
      </w:pPr>
      <w:bookmarkStart w:name="_bookmark14" w:id="15"/>
      <w:bookmarkEnd w:id="15"/>
      <w:r>
        <w:rPr>
          <w:b w:val="0"/>
        </w:rPr>
      </w:r>
      <w:r>
        <w:rPr>
          <w:color w:val="246696"/>
        </w:rPr>
        <w:t>Perfil</w:t>
      </w:r>
      <w:r>
        <w:rPr>
          <w:color w:val="246696"/>
          <w:spacing w:val="-2"/>
        </w:rPr>
        <w:t> </w:t>
      </w:r>
      <w:r>
        <w:rPr>
          <w:color w:val="246696"/>
        </w:rPr>
        <w:t>de</w:t>
      </w:r>
      <w:r>
        <w:rPr>
          <w:color w:val="246696"/>
          <w:spacing w:val="-3"/>
        </w:rPr>
        <w:t> </w:t>
      </w:r>
      <w:r>
        <w:rPr>
          <w:color w:val="246696"/>
        </w:rPr>
        <w:t>los</w:t>
      </w:r>
      <w:r>
        <w:rPr>
          <w:color w:val="246696"/>
          <w:spacing w:val="-2"/>
        </w:rPr>
        <w:t> </w:t>
      </w:r>
      <w:r>
        <w:rPr>
          <w:color w:val="246696"/>
        </w:rPr>
        <w:t>actores</w:t>
      </w:r>
      <w:r>
        <w:rPr>
          <w:color w:val="246696"/>
          <w:spacing w:val="-2"/>
        </w:rPr>
        <w:t> </w:t>
      </w:r>
      <w:r>
        <w:rPr>
          <w:color w:val="246696"/>
        </w:rPr>
        <w:t>del</w:t>
      </w:r>
      <w:r>
        <w:rPr>
          <w:color w:val="246696"/>
          <w:spacing w:val="1"/>
        </w:rPr>
        <w:t> </w:t>
      </w:r>
      <w:r>
        <w:rPr>
          <w:color w:val="246696"/>
        </w:rPr>
        <w:t>proceso</w:t>
      </w:r>
      <w:r>
        <w:rPr>
          <w:color w:val="246696"/>
          <w:spacing w:val="-2"/>
        </w:rPr>
        <w:t> </w:t>
      </w:r>
      <w:r>
        <w:rPr>
          <w:color w:val="246696"/>
        </w:rPr>
        <w:t>de</w:t>
      </w:r>
      <w:r>
        <w:rPr>
          <w:color w:val="246696"/>
          <w:spacing w:val="-3"/>
        </w:rPr>
        <w:t> </w:t>
      </w:r>
      <w:r>
        <w:rPr>
          <w:color w:val="246696"/>
        </w:rPr>
        <w:t>aprendizaje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1"/>
        </w:rPr>
      </w:pPr>
    </w:p>
    <w:p>
      <w:pPr>
        <w:pStyle w:val="Heading2"/>
        <w:spacing w:before="0"/>
        <w:ind w:left="1338" w:right="0"/>
        <w:jc w:val="left"/>
      </w:pPr>
      <w:bookmarkStart w:name="_bookmark15" w:id="16"/>
      <w:bookmarkEnd w:id="16"/>
      <w:r>
        <w:rPr>
          <w:b w:val="0"/>
        </w:rPr>
      </w:r>
      <w:r>
        <w:rPr>
          <w:color w:val="246696"/>
        </w:rPr>
        <w:t>Estudiante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1338" w:right="973"/>
        <w:jc w:val="both"/>
      </w:pPr>
      <w:r>
        <w:rPr/>
        <w:t>Bajo el enfoque por competencias y los fundamentos establecidos en las políticas educativas y directrices emanadas por el CSE, en</w:t>
      </w:r>
      <w:r>
        <w:rPr>
          <w:spacing w:val="-57"/>
        </w:rPr>
        <w:t> </w:t>
      </w:r>
      <w:r>
        <w:rPr/>
        <w:t>materia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Educación</w:t>
      </w:r>
      <w:r>
        <w:rPr>
          <w:spacing w:val="-11"/>
        </w:rPr>
        <w:t> </w:t>
      </w:r>
      <w:r>
        <w:rPr/>
        <w:t>Técnica</w:t>
      </w:r>
      <w:r>
        <w:rPr>
          <w:spacing w:val="-13"/>
        </w:rPr>
        <w:t> </w:t>
      </w:r>
      <w:r>
        <w:rPr/>
        <w:t>Profesional,</w:t>
      </w:r>
      <w:r>
        <w:rPr>
          <w:spacing w:val="-10"/>
        </w:rPr>
        <w:t> </w:t>
      </w:r>
      <w:r>
        <w:rPr/>
        <w:t>se</w:t>
      </w:r>
      <w:r>
        <w:rPr>
          <w:spacing w:val="-12"/>
        </w:rPr>
        <w:t> </w:t>
      </w:r>
      <w:r>
        <w:rPr/>
        <w:t>espera</w:t>
      </w:r>
      <w:r>
        <w:rPr>
          <w:spacing w:val="-13"/>
        </w:rPr>
        <w:t> </w:t>
      </w:r>
      <w:r>
        <w:rPr/>
        <w:t>que</w:t>
      </w:r>
      <w:r>
        <w:rPr>
          <w:spacing w:val="-12"/>
        </w:rPr>
        <w:t> </w:t>
      </w:r>
      <w:r>
        <w:rPr/>
        <w:t>cada</w:t>
      </w:r>
      <w:r>
        <w:rPr>
          <w:spacing w:val="-11"/>
        </w:rPr>
        <w:t> </w:t>
      </w:r>
      <w:r>
        <w:rPr/>
        <w:t>estudiante,</w:t>
      </w:r>
      <w:r>
        <w:rPr>
          <w:spacing w:val="-12"/>
        </w:rPr>
        <w:t> </w:t>
      </w:r>
      <w:r>
        <w:rPr/>
        <w:t>al</w:t>
      </w:r>
      <w:r>
        <w:rPr>
          <w:spacing w:val="-8"/>
        </w:rPr>
        <w:t> </w:t>
      </w:r>
      <w:r>
        <w:rPr/>
        <w:t>finalizar</w:t>
      </w:r>
      <w:r>
        <w:rPr>
          <w:spacing w:val="-12"/>
        </w:rPr>
        <w:t> </w:t>
      </w:r>
      <w:r>
        <w:rPr/>
        <w:t>su</w:t>
      </w:r>
      <w:r>
        <w:rPr>
          <w:spacing w:val="-10"/>
        </w:rPr>
        <w:t> </w:t>
      </w:r>
      <w:r>
        <w:rPr/>
        <w:t>proceso</w:t>
      </w:r>
      <w:r>
        <w:rPr>
          <w:spacing w:val="-11"/>
        </w:rPr>
        <w:t> </w:t>
      </w:r>
      <w:r>
        <w:rPr/>
        <w:t>formativo</w:t>
      </w:r>
      <w:r>
        <w:rPr>
          <w:spacing w:val="-11"/>
        </w:rPr>
        <w:t> </w:t>
      </w:r>
      <w:r>
        <w:rPr/>
        <w:t>en</w:t>
      </w:r>
      <w:r>
        <w:rPr>
          <w:spacing w:val="-11"/>
        </w:rPr>
        <w:t> </w:t>
      </w:r>
      <w:r>
        <w:rPr/>
        <w:t>la</w:t>
      </w:r>
      <w:r>
        <w:rPr>
          <w:spacing w:val="-12"/>
        </w:rPr>
        <w:t> </w:t>
      </w:r>
      <w:r>
        <w:rPr/>
        <w:t>especialidad</w:t>
      </w:r>
      <w:r>
        <w:rPr>
          <w:spacing w:val="-11"/>
        </w:rPr>
        <w:t> </w:t>
      </w:r>
      <w:r>
        <w:rPr/>
        <w:t>técnica,</w:t>
      </w:r>
      <w:r>
        <w:rPr>
          <w:spacing w:val="-58"/>
        </w:rPr>
        <w:t> </w:t>
      </w:r>
      <w:r>
        <w:rPr/>
        <w:t>desarrolle</w:t>
      </w:r>
      <w:r>
        <w:rPr>
          <w:spacing w:val="-2"/>
        </w:rPr>
        <w:t> </w:t>
      </w:r>
      <w:r>
        <w:rPr/>
        <w:t>las siguientes</w:t>
      </w:r>
      <w:r>
        <w:rPr>
          <w:spacing w:val="2"/>
        </w:rPr>
        <w:t> </w:t>
      </w:r>
      <w:r>
        <w:rPr/>
        <w:t>competencias:</w:t>
      </w:r>
    </w:p>
    <w:p>
      <w:pPr>
        <w:pStyle w:val="Heading3"/>
        <w:spacing w:before="46"/>
        <w:ind w:left="2046"/>
        <w:jc w:val="both"/>
      </w:pPr>
      <w:bookmarkStart w:name="_bookmark16" w:id="17"/>
      <w:bookmarkEnd w:id="17"/>
      <w:r>
        <w:rPr>
          <w:b w:val="0"/>
          <w:i w:val="0"/>
        </w:rPr>
      </w:r>
      <w:r>
        <w:rPr>
          <w:color w:val="246696"/>
        </w:rPr>
        <w:t>Competencia</w:t>
      </w:r>
      <w:r>
        <w:rPr>
          <w:color w:val="246696"/>
          <w:spacing w:val="-5"/>
        </w:rPr>
        <w:t> </w:t>
      </w:r>
      <w:r>
        <w:rPr>
          <w:color w:val="246696"/>
        </w:rPr>
        <w:t>general</w:t>
      </w:r>
    </w:p>
    <w:p>
      <w:pPr>
        <w:pStyle w:val="BodyText"/>
        <w:spacing w:before="10"/>
        <w:rPr>
          <w:b/>
          <w:i/>
          <w:sz w:val="30"/>
        </w:rPr>
      </w:pPr>
    </w:p>
    <w:p>
      <w:pPr>
        <w:pStyle w:val="BodyText"/>
        <w:spacing w:line="480" w:lineRule="auto"/>
        <w:ind w:left="1338" w:right="974"/>
        <w:jc w:val="both"/>
      </w:pPr>
      <w:r>
        <w:rPr/>
        <w:t>Se sustenta en el estándar de cualificación que sirvió de insumo para la elaboración del programa de estudio. Describe la función</w:t>
      </w:r>
      <w:r>
        <w:rPr>
          <w:spacing w:val="1"/>
        </w:rPr>
        <w:t> </w:t>
      </w:r>
      <w:r>
        <w:rPr/>
        <w:t>principal que ejerce un técnico en el nivel medio en el campo disciplinar en el cual se educó; la cual parte del análisis del contexto</w:t>
      </w:r>
      <w:r>
        <w:rPr>
          <w:spacing w:val="1"/>
        </w:rPr>
        <w:t> </w:t>
      </w:r>
      <w:r>
        <w:rPr/>
        <w:t>educativo</w:t>
      </w:r>
      <w:r>
        <w:rPr>
          <w:spacing w:val="1"/>
        </w:rPr>
        <w:t> </w:t>
      </w:r>
      <w:r>
        <w:rPr/>
        <w:t>y laboral</w:t>
      </w:r>
      <w:r>
        <w:rPr>
          <w:spacing w:val="1"/>
        </w:rPr>
        <w:t> </w:t>
      </w:r>
      <w:r>
        <w:rPr/>
        <w:t>producto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información</w:t>
      </w:r>
      <w:r>
        <w:rPr>
          <w:spacing w:val="1"/>
        </w:rPr>
        <w:t> </w:t>
      </w:r>
      <w:r>
        <w:rPr/>
        <w:t>suministrada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informantes</w:t>
      </w:r>
      <w:r>
        <w:rPr>
          <w:spacing w:val="1"/>
        </w:rPr>
        <w:t> </w:t>
      </w:r>
      <w:r>
        <w:rPr/>
        <w:t>clave</w:t>
      </w:r>
      <w:r>
        <w:rPr>
          <w:spacing w:val="1"/>
        </w:rPr>
        <w:t> </w:t>
      </w:r>
      <w:r>
        <w:rPr/>
        <w:t>y fuentes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información</w:t>
      </w:r>
      <w:r>
        <w:rPr>
          <w:spacing w:val="1"/>
        </w:rPr>
        <w:t> </w:t>
      </w:r>
      <w:r>
        <w:rPr/>
        <w:t>nacionales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internacionales.</w:t>
      </w:r>
    </w:p>
    <w:p>
      <w:pPr>
        <w:pStyle w:val="ListParagraph"/>
        <w:numPr>
          <w:ilvl w:val="1"/>
          <w:numId w:val="1"/>
        </w:numPr>
        <w:tabs>
          <w:tab w:pos="1698" w:val="left" w:leader="none"/>
        </w:tabs>
        <w:spacing w:line="480" w:lineRule="auto" w:before="159" w:after="0"/>
        <w:ind w:left="1698" w:right="979" w:hanging="360"/>
        <w:jc w:val="both"/>
        <w:rPr>
          <w:rFonts w:ascii="Symbol" w:hAnsi="Symbol"/>
          <w:sz w:val="22"/>
        </w:rPr>
      </w:pPr>
      <w:r>
        <w:rPr>
          <w:sz w:val="24"/>
        </w:rPr>
        <w:t>Implementar procesos de análisis financiero de los servicios de banca, valores, seguros y pensiones del mercado nacional e</w:t>
      </w:r>
      <w:r>
        <w:rPr>
          <w:spacing w:val="1"/>
          <w:sz w:val="24"/>
        </w:rPr>
        <w:t> </w:t>
      </w:r>
      <w:r>
        <w:rPr>
          <w:sz w:val="24"/>
        </w:rPr>
        <w:t>internacional, según la legislación y normativa vigente, con ética y profesionalismo, coordinando equipos de trabajo para la</w:t>
      </w:r>
      <w:r>
        <w:rPr>
          <w:spacing w:val="1"/>
          <w:sz w:val="24"/>
        </w:rPr>
        <w:t> </w:t>
      </w:r>
      <w:r>
        <w:rPr>
          <w:sz w:val="24"/>
        </w:rPr>
        <w:t>solución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problemas, en un ambiente de</w:t>
      </w:r>
      <w:r>
        <w:rPr>
          <w:spacing w:val="-2"/>
          <w:sz w:val="24"/>
        </w:rPr>
        <w:t> </w:t>
      </w:r>
      <w:r>
        <w:rPr>
          <w:sz w:val="24"/>
        </w:rPr>
        <w:t>sana</w:t>
      </w:r>
      <w:r>
        <w:rPr>
          <w:spacing w:val="-1"/>
          <w:sz w:val="24"/>
        </w:rPr>
        <w:t> </w:t>
      </w:r>
      <w:r>
        <w:rPr>
          <w:sz w:val="24"/>
        </w:rPr>
        <w:t>convivencia.</w:t>
      </w:r>
    </w:p>
    <w:p>
      <w:pPr>
        <w:spacing w:after="0" w:line="480" w:lineRule="auto"/>
        <w:jc w:val="both"/>
        <w:rPr>
          <w:rFonts w:ascii="Symbol" w:hAnsi="Symbol"/>
          <w:sz w:val="22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1"/>
        <w:rPr>
          <w:sz w:val="17"/>
        </w:rPr>
      </w:pPr>
    </w:p>
    <w:p>
      <w:pPr>
        <w:pStyle w:val="Heading3"/>
        <w:spacing w:before="90"/>
      </w:pPr>
      <w:bookmarkStart w:name="_bookmark17" w:id="18"/>
      <w:bookmarkEnd w:id="18"/>
      <w:r>
        <w:rPr>
          <w:b w:val="0"/>
          <w:i w:val="0"/>
        </w:rPr>
      </w:r>
      <w:r>
        <w:rPr>
          <w:color w:val="246696"/>
        </w:rPr>
        <w:t>Competencias</w:t>
      </w:r>
      <w:r>
        <w:rPr>
          <w:color w:val="246696"/>
          <w:spacing w:val="-5"/>
        </w:rPr>
        <w:t> </w:t>
      </w:r>
      <w:r>
        <w:rPr>
          <w:color w:val="246696"/>
        </w:rPr>
        <w:t>específicas.</w:t>
      </w:r>
    </w:p>
    <w:p>
      <w:pPr>
        <w:pStyle w:val="BodyText"/>
        <w:rPr>
          <w:b/>
          <w:i/>
          <w:sz w:val="26"/>
        </w:rPr>
      </w:pPr>
    </w:p>
    <w:p>
      <w:pPr>
        <w:pStyle w:val="BodyText"/>
        <w:spacing w:before="167"/>
        <w:ind w:left="1030"/>
      </w:pPr>
      <w:r>
        <w:rPr/>
        <w:t>Relacionadas</w:t>
      </w:r>
      <w:r>
        <w:rPr>
          <w:spacing w:val="-2"/>
        </w:rPr>
        <w:t> </w:t>
      </w:r>
      <w:r>
        <w:rPr/>
        <w:t>con</w:t>
      </w:r>
      <w:r>
        <w:rPr>
          <w:spacing w:val="1"/>
        </w:rPr>
        <w:t> </w:t>
      </w:r>
      <w:r>
        <w:rPr/>
        <w:t>el</w:t>
      </w:r>
      <w:r>
        <w:rPr>
          <w:spacing w:val="-1"/>
        </w:rPr>
        <w:t> </w:t>
      </w:r>
      <w:r>
        <w:rPr/>
        <w:t>conocimiento</w:t>
      </w:r>
      <w:r>
        <w:rPr>
          <w:spacing w:val="-1"/>
        </w:rPr>
        <w:t> </w:t>
      </w:r>
      <w:r>
        <w:rPr/>
        <w:t>concreto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cada</w:t>
      </w:r>
      <w:r>
        <w:rPr>
          <w:spacing w:val="-2"/>
        </w:rPr>
        <w:t> </w:t>
      </w:r>
      <w:r>
        <w:rPr/>
        <w:t>área</w:t>
      </w:r>
      <w:r>
        <w:rPr>
          <w:spacing w:val="-3"/>
        </w:rPr>
        <w:t> </w:t>
      </w:r>
      <w:r>
        <w:rPr/>
        <w:t>temática</w:t>
      </w:r>
      <w:r>
        <w:rPr>
          <w:spacing w:val="-2"/>
        </w:rPr>
        <w:t> </w:t>
      </w:r>
      <w:r>
        <w:rPr/>
        <w:t>o</w:t>
      </w:r>
      <w:r>
        <w:rPr>
          <w:spacing w:val="-1"/>
        </w:rPr>
        <w:t> </w:t>
      </w:r>
      <w:r>
        <w:rPr/>
        <w:t>campo</w:t>
      </w:r>
      <w:r>
        <w:rPr>
          <w:spacing w:val="1"/>
        </w:rPr>
        <w:t> </w:t>
      </w:r>
      <w:r>
        <w:rPr/>
        <w:t>disciplinar.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9"/>
        </w:rPr>
      </w:pPr>
    </w:p>
    <w:p>
      <w:pPr>
        <w:pStyle w:val="ListParagraph"/>
        <w:numPr>
          <w:ilvl w:val="0"/>
          <w:numId w:val="1"/>
        </w:numPr>
        <w:tabs>
          <w:tab w:pos="1340" w:val="left" w:leader="none"/>
          <w:tab w:pos="1341" w:val="left" w:leader="none"/>
        </w:tabs>
        <w:spacing w:line="463" w:lineRule="auto" w:before="0" w:after="0"/>
        <w:ind w:left="1340" w:right="1331" w:hanging="361"/>
        <w:jc w:val="left"/>
        <w:rPr>
          <w:rFonts w:ascii="Symbol" w:hAnsi="Symbol"/>
          <w:sz w:val="24"/>
        </w:rPr>
      </w:pPr>
      <w:r>
        <w:rPr>
          <w:sz w:val="24"/>
        </w:rPr>
        <w:t>Realizar</w:t>
      </w:r>
      <w:r>
        <w:rPr>
          <w:spacing w:val="-11"/>
          <w:sz w:val="24"/>
        </w:rPr>
        <w:t> </w:t>
      </w:r>
      <w:r>
        <w:rPr>
          <w:sz w:val="24"/>
        </w:rPr>
        <w:t>el</w:t>
      </w:r>
      <w:r>
        <w:rPr>
          <w:spacing w:val="-10"/>
          <w:sz w:val="24"/>
        </w:rPr>
        <w:t> </w:t>
      </w:r>
      <w:r>
        <w:rPr>
          <w:sz w:val="24"/>
        </w:rPr>
        <w:t>análisis</w:t>
      </w:r>
      <w:r>
        <w:rPr>
          <w:spacing w:val="-9"/>
          <w:sz w:val="24"/>
        </w:rPr>
        <w:t> </w:t>
      </w:r>
      <w:r>
        <w:rPr>
          <w:sz w:val="24"/>
        </w:rPr>
        <w:t>financiero</w:t>
      </w:r>
      <w:r>
        <w:rPr>
          <w:spacing w:val="-10"/>
          <w:sz w:val="24"/>
        </w:rPr>
        <w:t> </w:t>
      </w:r>
      <w:r>
        <w:rPr>
          <w:sz w:val="24"/>
        </w:rPr>
        <w:t>de</w:t>
      </w:r>
      <w:r>
        <w:rPr>
          <w:spacing w:val="-11"/>
          <w:sz w:val="24"/>
        </w:rPr>
        <w:t> </w:t>
      </w:r>
      <w:r>
        <w:rPr>
          <w:sz w:val="24"/>
        </w:rPr>
        <w:t>sistemas</w:t>
      </w:r>
      <w:r>
        <w:rPr>
          <w:spacing w:val="-8"/>
          <w:sz w:val="24"/>
        </w:rPr>
        <w:t> </w:t>
      </w:r>
      <w:r>
        <w:rPr>
          <w:sz w:val="24"/>
        </w:rPr>
        <w:t>de</w:t>
      </w:r>
      <w:r>
        <w:rPr>
          <w:spacing w:val="-11"/>
          <w:sz w:val="24"/>
        </w:rPr>
        <w:t> </w:t>
      </w:r>
      <w:r>
        <w:rPr>
          <w:sz w:val="24"/>
        </w:rPr>
        <w:t>pensiones</w:t>
      </w:r>
      <w:r>
        <w:rPr>
          <w:spacing w:val="-10"/>
          <w:sz w:val="24"/>
        </w:rPr>
        <w:t> </w:t>
      </w:r>
      <w:r>
        <w:rPr>
          <w:sz w:val="24"/>
        </w:rPr>
        <w:t>para</w:t>
      </w:r>
      <w:r>
        <w:rPr>
          <w:spacing w:val="-11"/>
          <w:sz w:val="24"/>
        </w:rPr>
        <w:t> </w:t>
      </w:r>
      <w:r>
        <w:rPr>
          <w:sz w:val="24"/>
        </w:rPr>
        <w:t>la</w:t>
      </w:r>
      <w:r>
        <w:rPr>
          <w:spacing w:val="-8"/>
          <w:sz w:val="24"/>
        </w:rPr>
        <w:t> </w:t>
      </w:r>
      <w:r>
        <w:rPr>
          <w:sz w:val="24"/>
        </w:rPr>
        <w:t>toma</w:t>
      </w:r>
      <w:r>
        <w:rPr>
          <w:spacing w:val="-11"/>
          <w:sz w:val="24"/>
        </w:rPr>
        <w:t> </w:t>
      </w:r>
      <w:r>
        <w:rPr>
          <w:sz w:val="24"/>
        </w:rPr>
        <w:t>de</w:t>
      </w:r>
      <w:r>
        <w:rPr>
          <w:spacing w:val="-11"/>
          <w:sz w:val="24"/>
        </w:rPr>
        <w:t> </w:t>
      </w:r>
      <w:r>
        <w:rPr>
          <w:sz w:val="24"/>
        </w:rPr>
        <w:t>decisiones,</w:t>
      </w:r>
      <w:r>
        <w:rPr>
          <w:spacing w:val="-10"/>
          <w:sz w:val="24"/>
        </w:rPr>
        <w:t> </w:t>
      </w:r>
      <w:r>
        <w:rPr>
          <w:sz w:val="24"/>
        </w:rPr>
        <w:t>según</w:t>
      </w:r>
      <w:r>
        <w:rPr>
          <w:spacing w:val="-10"/>
          <w:sz w:val="24"/>
        </w:rPr>
        <w:t> </w:t>
      </w:r>
      <w:r>
        <w:rPr>
          <w:sz w:val="24"/>
        </w:rPr>
        <w:t>requerimientos</w:t>
      </w:r>
      <w:r>
        <w:rPr>
          <w:spacing w:val="-9"/>
          <w:sz w:val="24"/>
        </w:rPr>
        <w:t> </w:t>
      </w:r>
      <w:r>
        <w:rPr>
          <w:sz w:val="24"/>
        </w:rPr>
        <w:t>del</w:t>
      </w:r>
      <w:r>
        <w:rPr>
          <w:spacing w:val="-10"/>
          <w:sz w:val="24"/>
        </w:rPr>
        <w:t> </w:t>
      </w:r>
      <w:r>
        <w:rPr>
          <w:sz w:val="24"/>
        </w:rPr>
        <w:t>cliente</w:t>
      </w:r>
      <w:r>
        <w:rPr>
          <w:spacing w:val="-6"/>
          <w:sz w:val="24"/>
        </w:rPr>
        <w:t> </w:t>
      </w:r>
      <w:r>
        <w:rPr>
          <w:sz w:val="24"/>
        </w:rPr>
        <w:t>y</w:t>
      </w:r>
      <w:r>
        <w:rPr>
          <w:spacing w:val="-15"/>
          <w:sz w:val="24"/>
        </w:rPr>
        <w:t> </w:t>
      </w:r>
      <w:r>
        <w:rPr>
          <w:sz w:val="24"/>
        </w:rPr>
        <w:t>legislación</w:t>
      </w:r>
      <w:r>
        <w:rPr>
          <w:spacing w:val="-57"/>
          <w:sz w:val="24"/>
        </w:rPr>
        <w:t> </w:t>
      </w:r>
      <w:r>
        <w:rPr>
          <w:sz w:val="24"/>
        </w:rPr>
        <w:t>vigente.</w:t>
      </w:r>
    </w:p>
    <w:p>
      <w:pPr>
        <w:pStyle w:val="ListParagraph"/>
        <w:numPr>
          <w:ilvl w:val="0"/>
          <w:numId w:val="1"/>
        </w:numPr>
        <w:tabs>
          <w:tab w:pos="1340" w:val="left" w:leader="none"/>
          <w:tab w:pos="1341" w:val="left" w:leader="none"/>
        </w:tabs>
        <w:spacing w:line="463" w:lineRule="auto" w:before="21" w:after="0"/>
        <w:ind w:left="1340" w:right="1332" w:hanging="361"/>
        <w:jc w:val="left"/>
        <w:rPr>
          <w:rFonts w:ascii="Symbol" w:hAnsi="Symbol"/>
          <w:sz w:val="24"/>
        </w:rPr>
      </w:pPr>
      <w:r>
        <w:rPr>
          <w:sz w:val="24"/>
        </w:rPr>
        <w:t>Analizar</w:t>
      </w:r>
      <w:r>
        <w:rPr>
          <w:spacing w:val="19"/>
          <w:sz w:val="24"/>
        </w:rPr>
        <w:t> </w:t>
      </w:r>
      <w:r>
        <w:rPr>
          <w:sz w:val="24"/>
        </w:rPr>
        <w:t>los</w:t>
      </w:r>
      <w:r>
        <w:rPr>
          <w:spacing w:val="21"/>
          <w:sz w:val="24"/>
        </w:rPr>
        <w:t> </w:t>
      </w:r>
      <w:r>
        <w:rPr>
          <w:sz w:val="24"/>
        </w:rPr>
        <w:t>indicadores</w:t>
      </w:r>
      <w:r>
        <w:rPr>
          <w:spacing w:val="23"/>
          <w:sz w:val="24"/>
        </w:rPr>
        <w:t> </w:t>
      </w:r>
      <w:r>
        <w:rPr>
          <w:sz w:val="24"/>
        </w:rPr>
        <w:t>financieros,</w:t>
      </w:r>
      <w:r>
        <w:rPr>
          <w:spacing w:val="23"/>
          <w:sz w:val="24"/>
        </w:rPr>
        <w:t> </w:t>
      </w:r>
      <w:r>
        <w:rPr>
          <w:sz w:val="24"/>
        </w:rPr>
        <w:t>económicos,</w:t>
      </w:r>
      <w:r>
        <w:rPr>
          <w:spacing w:val="21"/>
          <w:sz w:val="24"/>
        </w:rPr>
        <w:t> </w:t>
      </w:r>
      <w:r>
        <w:rPr>
          <w:sz w:val="24"/>
        </w:rPr>
        <w:t>pronósticos</w:t>
      </w:r>
      <w:r>
        <w:rPr>
          <w:spacing w:val="23"/>
          <w:sz w:val="24"/>
        </w:rPr>
        <w:t> </w:t>
      </w:r>
      <w:r>
        <w:rPr>
          <w:sz w:val="24"/>
        </w:rPr>
        <w:t>y</w:t>
      </w:r>
      <w:r>
        <w:rPr>
          <w:spacing w:val="16"/>
          <w:sz w:val="24"/>
        </w:rPr>
        <w:t> </w:t>
      </w:r>
      <w:r>
        <w:rPr>
          <w:sz w:val="24"/>
        </w:rPr>
        <w:t>presupuestos,</w:t>
      </w:r>
      <w:r>
        <w:rPr>
          <w:spacing w:val="20"/>
          <w:sz w:val="24"/>
        </w:rPr>
        <w:t> </w:t>
      </w:r>
      <w:r>
        <w:rPr>
          <w:sz w:val="24"/>
        </w:rPr>
        <w:t>para</w:t>
      </w:r>
      <w:r>
        <w:rPr>
          <w:spacing w:val="19"/>
          <w:sz w:val="24"/>
        </w:rPr>
        <w:t> </w:t>
      </w:r>
      <w:r>
        <w:rPr>
          <w:sz w:val="24"/>
        </w:rPr>
        <w:t>la</w:t>
      </w:r>
      <w:r>
        <w:rPr>
          <w:spacing w:val="19"/>
          <w:sz w:val="24"/>
        </w:rPr>
        <w:t> </w:t>
      </w:r>
      <w:r>
        <w:rPr>
          <w:sz w:val="24"/>
        </w:rPr>
        <w:t>toma</w:t>
      </w:r>
      <w:r>
        <w:rPr>
          <w:spacing w:val="20"/>
          <w:sz w:val="24"/>
        </w:rPr>
        <w:t> </w:t>
      </w:r>
      <w:r>
        <w:rPr>
          <w:sz w:val="24"/>
        </w:rPr>
        <w:t>de</w:t>
      </w:r>
      <w:r>
        <w:rPr>
          <w:spacing w:val="19"/>
          <w:sz w:val="24"/>
        </w:rPr>
        <w:t> </w:t>
      </w:r>
      <w:r>
        <w:rPr>
          <w:sz w:val="24"/>
        </w:rPr>
        <w:t>decisiones</w:t>
      </w:r>
      <w:r>
        <w:rPr>
          <w:spacing w:val="21"/>
          <w:sz w:val="24"/>
        </w:rPr>
        <w:t> </w:t>
      </w:r>
      <w:r>
        <w:rPr>
          <w:sz w:val="24"/>
        </w:rPr>
        <w:t>en</w:t>
      </w:r>
      <w:r>
        <w:rPr>
          <w:spacing w:val="20"/>
          <w:sz w:val="24"/>
        </w:rPr>
        <w:t> </w:t>
      </w:r>
      <w:r>
        <w:rPr>
          <w:sz w:val="24"/>
        </w:rPr>
        <w:t>los</w:t>
      </w:r>
      <w:r>
        <w:rPr>
          <w:spacing w:val="22"/>
          <w:sz w:val="24"/>
        </w:rPr>
        <w:t> </w:t>
      </w:r>
      <w:r>
        <w:rPr>
          <w:sz w:val="24"/>
        </w:rPr>
        <w:t>procesos</w:t>
      </w:r>
      <w:r>
        <w:rPr>
          <w:spacing w:val="23"/>
          <w:sz w:val="24"/>
        </w:rPr>
        <w:t> </w:t>
      </w:r>
      <w:r>
        <w:rPr>
          <w:sz w:val="24"/>
        </w:rPr>
        <w:t>de</w:t>
      </w:r>
      <w:r>
        <w:rPr>
          <w:spacing w:val="-57"/>
          <w:sz w:val="24"/>
        </w:rPr>
        <w:t> </w:t>
      </w:r>
      <w:r>
        <w:rPr>
          <w:sz w:val="24"/>
        </w:rPr>
        <w:t>inversión</w:t>
      </w:r>
      <w:r>
        <w:rPr>
          <w:spacing w:val="-1"/>
          <w:sz w:val="24"/>
        </w:rPr>
        <w:t> </w:t>
      </w:r>
      <w:r>
        <w:rPr>
          <w:sz w:val="24"/>
        </w:rPr>
        <w:t>en el mercado</w:t>
      </w:r>
      <w:r>
        <w:rPr>
          <w:spacing w:val="2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valores,</w:t>
      </w:r>
      <w:r>
        <w:rPr>
          <w:spacing w:val="-1"/>
          <w:sz w:val="24"/>
        </w:rPr>
        <w:t> </w:t>
      </w:r>
      <w:r>
        <w:rPr>
          <w:sz w:val="24"/>
        </w:rPr>
        <w:t>según legislación</w:t>
      </w:r>
      <w:r>
        <w:rPr>
          <w:spacing w:val="2"/>
          <w:sz w:val="24"/>
        </w:rPr>
        <w:t> </w:t>
      </w:r>
      <w:r>
        <w:rPr>
          <w:sz w:val="24"/>
        </w:rPr>
        <w:t>y</w:t>
      </w:r>
      <w:r>
        <w:rPr>
          <w:spacing w:val="-5"/>
          <w:sz w:val="24"/>
        </w:rPr>
        <w:t> </w:t>
      </w:r>
      <w:r>
        <w:rPr>
          <w:sz w:val="24"/>
        </w:rPr>
        <w:t>políticas organizacionales.</w:t>
      </w:r>
    </w:p>
    <w:p>
      <w:pPr>
        <w:pStyle w:val="ListParagraph"/>
        <w:numPr>
          <w:ilvl w:val="0"/>
          <w:numId w:val="1"/>
        </w:numPr>
        <w:tabs>
          <w:tab w:pos="1340" w:val="left" w:leader="none"/>
          <w:tab w:pos="1341" w:val="left" w:leader="none"/>
        </w:tabs>
        <w:spacing w:line="463" w:lineRule="auto" w:before="20" w:after="0"/>
        <w:ind w:left="1340" w:right="1333" w:hanging="361"/>
        <w:jc w:val="left"/>
        <w:rPr>
          <w:rFonts w:ascii="Symbol" w:hAnsi="Symbol"/>
          <w:sz w:val="24"/>
        </w:rPr>
      </w:pPr>
      <w:r>
        <w:rPr>
          <w:sz w:val="24"/>
        </w:rPr>
        <w:t>Realizar</w:t>
      </w:r>
      <w:r>
        <w:rPr>
          <w:spacing w:val="6"/>
          <w:sz w:val="24"/>
        </w:rPr>
        <w:t> </w:t>
      </w:r>
      <w:r>
        <w:rPr>
          <w:sz w:val="24"/>
        </w:rPr>
        <w:t>el</w:t>
      </w:r>
      <w:r>
        <w:rPr>
          <w:spacing w:val="7"/>
          <w:sz w:val="24"/>
        </w:rPr>
        <w:t> </w:t>
      </w:r>
      <w:r>
        <w:rPr>
          <w:sz w:val="24"/>
        </w:rPr>
        <w:t>análisis</w:t>
      </w:r>
      <w:r>
        <w:rPr>
          <w:spacing w:val="8"/>
          <w:sz w:val="24"/>
        </w:rPr>
        <w:t> </w:t>
      </w:r>
      <w:r>
        <w:rPr>
          <w:sz w:val="24"/>
        </w:rPr>
        <w:t>financiero</w:t>
      </w:r>
      <w:r>
        <w:rPr>
          <w:spacing w:val="6"/>
          <w:sz w:val="24"/>
        </w:rPr>
        <w:t> </w:t>
      </w:r>
      <w:r>
        <w:rPr>
          <w:sz w:val="24"/>
        </w:rPr>
        <w:t>de</w:t>
      </w:r>
      <w:r>
        <w:rPr>
          <w:spacing w:val="6"/>
          <w:sz w:val="24"/>
        </w:rPr>
        <w:t> </w:t>
      </w:r>
      <w:r>
        <w:rPr>
          <w:sz w:val="24"/>
        </w:rPr>
        <w:t>sistemas</w:t>
      </w:r>
      <w:r>
        <w:rPr>
          <w:spacing w:val="8"/>
          <w:sz w:val="24"/>
        </w:rPr>
        <w:t> </w:t>
      </w:r>
      <w:r>
        <w:rPr>
          <w:sz w:val="24"/>
        </w:rPr>
        <w:t>de</w:t>
      </w:r>
      <w:r>
        <w:rPr>
          <w:spacing w:val="6"/>
          <w:sz w:val="24"/>
        </w:rPr>
        <w:t> </w:t>
      </w:r>
      <w:r>
        <w:rPr>
          <w:sz w:val="24"/>
        </w:rPr>
        <w:t>seguros</w:t>
      </w:r>
      <w:r>
        <w:rPr>
          <w:spacing w:val="6"/>
          <w:sz w:val="24"/>
        </w:rPr>
        <w:t> </w:t>
      </w:r>
      <w:r>
        <w:rPr>
          <w:sz w:val="24"/>
        </w:rPr>
        <w:t>por</w:t>
      </w:r>
      <w:r>
        <w:rPr>
          <w:spacing w:val="7"/>
          <w:sz w:val="24"/>
        </w:rPr>
        <w:t> </w:t>
      </w:r>
      <w:r>
        <w:rPr>
          <w:sz w:val="24"/>
        </w:rPr>
        <w:t>la</w:t>
      </w:r>
      <w:r>
        <w:rPr>
          <w:spacing w:val="6"/>
          <w:sz w:val="24"/>
        </w:rPr>
        <w:t> </w:t>
      </w:r>
      <w:r>
        <w:rPr>
          <w:sz w:val="24"/>
        </w:rPr>
        <w:t>toma</w:t>
      </w:r>
      <w:r>
        <w:rPr>
          <w:spacing w:val="6"/>
          <w:sz w:val="24"/>
        </w:rPr>
        <w:t> </w:t>
      </w:r>
      <w:r>
        <w:rPr>
          <w:sz w:val="24"/>
        </w:rPr>
        <w:t>de</w:t>
      </w:r>
      <w:r>
        <w:rPr>
          <w:spacing w:val="7"/>
          <w:sz w:val="24"/>
        </w:rPr>
        <w:t> </w:t>
      </w:r>
      <w:r>
        <w:rPr>
          <w:sz w:val="24"/>
        </w:rPr>
        <w:t>decisiones,</w:t>
      </w:r>
      <w:r>
        <w:rPr>
          <w:spacing w:val="6"/>
          <w:sz w:val="24"/>
        </w:rPr>
        <w:t> </w:t>
      </w:r>
      <w:r>
        <w:rPr>
          <w:sz w:val="24"/>
        </w:rPr>
        <w:t>según</w:t>
      </w:r>
      <w:r>
        <w:rPr>
          <w:spacing w:val="9"/>
          <w:sz w:val="24"/>
        </w:rPr>
        <w:t> </w:t>
      </w:r>
      <w:r>
        <w:rPr>
          <w:sz w:val="24"/>
        </w:rPr>
        <w:t>requerimientos</w:t>
      </w:r>
      <w:r>
        <w:rPr>
          <w:spacing w:val="8"/>
          <w:sz w:val="24"/>
        </w:rPr>
        <w:t> </w:t>
      </w:r>
      <w:r>
        <w:rPr>
          <w:sz w:val="24"/>
        </w:rPr>
        <w:t>del</w:t>
      </w:r>
      <w:r>
        <w:rPr>
          <w:spacing w:val="7"/>
          <w:sz w:val="24"/>
        </w:rPr>
        <w:t> </w:t>
      </w:r>
      <w:r>
        <w:rPr>
          <w:sz w:val="24"/>
        </w:rPr>
        <w:t>cliente</w:t>
      </w:r>
      <w:r>
        <w:rPr>
          <w:spacing w:val="13"/>
          <w:sz w:val="24"/>
        </w:rPr>
        <w:t> </w:t>
      </w:r>
      <w:r>
        <w:rPr>
          <w:sz w:val="24"/>
        </w:rPr>
        <w:t>y</w:t>
      </w:r>
      <w:r>
        <w:rPr>
          <w:spacing w:val="3"/>
          <w:sz w:val="24"/>
        </w:rPr>
        <w:t> </w:t>
      </w:r>
      <w:r>
        <w:rPr>
          <w:sz w:val="24"/>
        </w:rPr>
        <w:t>legislación</w:t>
      </w:r>
      <w:r>
        <w:rPr>
          <w:spacing w:val="-57"/>
          <w:sz w:val="24"/>
        </w:rPr>
        <w:t> </w:t>
      </w:r>
      <w:r>
        <w:rPr>
          <w:sz w:val="24"/>
        </w:rPr>
        <w:t>actual.</w:t>
      </w:r>
    </w:p>
    <w:p>
      <w:pPr>
        <w:pStyle w:val="ListParagraph"/>
        <w:numPr>
          <w:ilvl w:val="0"/>
          <w:numId w:val="1"/>
        </w:numPr>
        <w:tabs>
          <w:tab w:pos="1340" w:val="left" w:leader="none"/>
          <w:tab w:pos="1341" w:val="left" w:leader="none"/>
        </w:tabs>
        <w:spacing w:line="465" w:lineRule="auto" w:before="21" w:after="0"/>
        <w:ind w:left="1340" w:right="1337" w:hanging="361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Realizar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el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análisis</w:t>
      </w:r>
      <w:r>
        <w:rPr>
          <w:spacing w:val="-9"/>
          <w:sz w:val="24"/>
        </w:rPr>
        <w:t> </w:t>
      </w:r>
      <w:r>
        <w:rPr>
          <w:sz w:val="24"/>
        </w:rPr>
        <w:t>de</w:t>
      </w:r>
      <w:r>
        <w:rPr>
          <w:spacing w:val="-9"/>
          <w:sz w:val="24"/>
        </w:rPr>
        <w:t> </w:t>
      </w:r>
      <w:r>
        <w:rPr>
          <w:sz w:val="24"/>
        </w:rPr>
        <w:t>los</w:t>
      </w:r>
      <w:r>
        <w:rPr>
          <w:spacing w:val="-7"/>
          <w:sz w:val="24"/>
        </w:rPr>
        <w:t> </w:t>
      </w:r>
      <w:r>
        <w:rPr>
          <w:sz w:val="24"/>
        </w:rPr>
        <w:t>servicios</w:t>
      </w:r>
      <w:r>
        <w:rPr>
          <w:spacing w:val="-9"/>
          <w:sz w:val="24"/>
        </w:rPr>
        <w:t> </w:t>
      </w:r>
      <w:r>
        <w:rPr>
          <w:sz w:val="24"/>
        </w:rPr>
        <w:t>de</w:t>
      </w:r>
      <w:r>
        <w:rPr>
          <w:spacing w:val="-11"/>
          <w:sz w:val="24"/>
        </w:rPr>
        <w:t> </w:t>
      </w:r>
      <w:r>
        <w:rPr>
          <w:sz w:val="24"/>
        </w:rPr>
        <w:t>banca</w:t>
      </w:r>
      <w:r>
        <w:rPr>
          <w:spacing w:val="-5"/>
          <w:sz w:val="24"/>
        </w:rPr>
        <w:t> </w:t>
      </w:r>
      <w:r>
        <w:rPr>
          <w:sz w:val="24"/>
        </w:rPr>
        <w:t>y</w:t>
      </w:r>
      <w:r>
        <w:rPr>
          <w:spacing w:val="-15"/>
          <w:sz w:val="24"/>
        </w:rPr>
        <w:t> </w:t>
      </w:r>
      <w:r>
        <w:rPr>
          <w:sz w:val="24"/>
        </w:rPr>
        <w:t>otras</w:t>
      </w:r>
      <w:r>
        <w:rPr>
          <w:spacing w:val="-8"/>
          <w:sz w:val="24"/>
        </w:rPr>
        <w:t> </w:t>
      </w:r>
      <w:r>
        <w:rPr>
          <w:sz w:val="24"/>
        </w:rPr>
        <w:t>entidades</w:t>
      </w:r>
      <w:r>
        <w:rPr>
          <w:spacing w:val="-7"/>
          <w:sz w:val="24"/>
        </w:rPr>
        <w:t> </w:t>
      </w:r>
      <w:r>
        <w:rPr>
          <w:sz w:val="24"/>
        </w:rPr>
        <w:t>financieras</w:t>
      </w:r>
      <w:r>
        <w:rPr>
          <w:spacing w:val="-10"/>
          <w:sz w:val="24"/>
        </w:rPr>
        <w:t> </w:t>
      </w:r>
      <w:r>
        <w:rPr>
          <w:sz w:val="24"/>
        </w:rPr>
        <w:t>de</w:t>
      </w:r>
      <w:r>
        <w:rPr>
          <w:spacing w:val="-9"/>
          <w:sz w:val="24"/>
        </w:rPr>
        <w:t> </w:t>
      </w:r>
      <w:r>
        <w:rPr>
          <w:sz w:val="24"/>
        </w:rPr>
        <w:t>acuerdo</w:t>
      </w:r>
      <w:r>
        <w:rPr>
          <w:spacing w:val="-9"/>
          <w:sz w:val="24"/>
        </w:rPr>
        <w:t> </w:t>
      </w:r>
      <w:r>
        <w:rPr>
          <w:sz w:val="24"/>
        </w:rPr>
        <w:t>con</w:t>
      </w:r>
      <w:r>
        <w:rPr>
          <w:spacing w:val="-10"/>
          <w:sz w:val="24"/>
        </w:rPr>
        <w:t> </w:t>
      </w:r>
      <w:r>
        <w:rPr>
          <w:sz w:val="24"/>
        </w:rPr>
        <w:t>las</w:t>
      </w:r>
      <w:r>
        <w:rPr>
          <w:spacing w:val="-9"/>
          <w:sz w:val="24"/>
        </w:rPr>
        <w:t> </w:t>
      </w:r>
      <w:r>
        <w:rPr>
          <w:sz w:val="24"/>
        </w:rPr>
        <w:t>condiciones</w:t>
      </w:r>
      <w:r>
        <w:rPr>
          <w:spacing w:val="-10"/>
          <w:sz w:val="24"/>
        </w:rPr>
        <w:t> </w:t>
      </w:r>
      <w:r>
        <w:rPr>
          <w:sz w:val="24"/>
        </w:rPr>
        <w:t>del</w:t>
      </w:r>
      <w:r>
        <w:rPr>
          <w:spacing w:val="-10"/>
          <w:sz w:val="24"/>
        </w:rPr>
        <w:t> </w:t>
      </w:r>
      <w:r>
        <w:rPr>
          <w:sz w:val="24"/>
        </w:rPr>
        <w:t>cliente</w:t>
      </w:r>
      <w:r>
        <w:rPr>
          <w:spacing w:val="-6"/>
          <w:sz w:val="24"/>
        </w:rPr>
        <w:t> </w:t>
      </w:r>
      <w:r>
        <w:rPr>
          <w:sz w:val="24"/>
        </w:rPr>
        <w:t>y</w:t>
      </w:r>
      <w:r>
        <w:rPr>
          <w:spacing w:val="-15"/>
          <w:sz w:val="24"/>
        </w:rPr>
        <w:t> </w:t>
      </w:r>
      <w:r>
        <w:rPr>
          <w:sz w:val="24"/>
        </w:rPr>
        <w:t>legislación</w:t>
      </w:r>
      <w:r>
        <w:rPr>
          <w:spacing w:val="-57"/>
          <w:sz w:val="24"/>
        </w:rPr>
        <w:t> </w:t>
      </w:r>
      <w:r>
        <w:rPr>
          <w:sz w:val="24"/>
        </w:rPr>
        <w:t>actual.</w:t>
      </w:r>
    </w:p>
    <w:p>
      <w:pPr>
        <w:pStyle w:val="BodyText"/>
        <w:spacing w:before="6"/>
        <w:rPr>
          <w:sz w:val="34"/>
        </w:rPr>
      </w:pPr>
    </w:p>
    <w:p>
      <w:pPr>
        <w:pStyle w:val="Heading3"/>
        <w:spacing w:before="1"/>
      </w:pPr>
      <w:bookmarkStart w:name="_bookmark18" w:id="19"/>
      <w:bookmarkEnd w:id="19"/>
      <w:r>
        <w:rPr>
          <w:b w:val="0"/>
          <w:i w:val="0"/>
        </w:rPr>
      </w:r>
      <w:r>
        <w:rPr>
          <w:color w:val="246696"/>
        </w:rPr>
        <w:t>Competencias</w:t>
      </w:r>
      <w:r>
        <w:rPr>
          <w:color w:val="246696"/>
          <w:spacing w:val="-5"/>
        </w:rPr>
        <w:t> </w:t>
      </w:r>
      <w:r>
        <w:rPr>
          <w:color w:val="246696"/>
        </w:rPr>
        <w:t>genéricas</w:t>
      </w:r>
    </w:p>
    <w:p>
      <w:pPr>
        <w:pStyle w:val="BodyText"/>
        <w:spacing w:line="480" w:lineRule="auto" w:before="16"/>
        <w:ind w:left="980" w:right="1533" w:firstLine="50"/>
      </w:pPr>
      <w:r>
        <w:rPr/>
        <w:t>Constituyen parte del dominio que el estudiante debe tener sobre el conjunto de conocimientos teóricos necesarios que sustentan</w:t>
      </w:r>
      <w:r>
        <w:rPr>
          <w:spacing w:val="-57"/>
        </w:rPr>
        <w:t> </w:t>
      </w:r>
      <w:r>
        <w:rPr/>
        <w:t>el</w:t>
      </w:r>
      <w:r>
        <w:rPr>
          <w:spacing w:val="-1"/>
        </w:rPr>
        <w:t> </w:t>
      </w:r>
      <w:r>
        <w:rPr/>
        <w:t>campo disciplinar.</w:t>
      </w:r>
    </w:p>
    <w:p>
      <w:pPr>
        <w:pStyle w:val="ListParagraph"/>
        <w:numPr>
          <w:ilvl w:val="0"/>
          <w:numId w:val="1"/>
        </w:numPr>
        <w:tabs>
          <w:tab w:pos="1340" w:val="left" w:leader="none"/>
          <w:tab w:pos="1341" w:val="left" w:leader="none"/>
        </w:tabs>
        <w:spacing w:line="240" w:lineRule="auto" w:before="164" w:after="0"/>
        <w:ind w:left="134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Identifica</w:t>
      </w:r>
      <w:r>
        <w:rPr>
          <w:spacing w:val="-2"/>
          <w:sz w:val="24"/>
        </w:rPr>
        <w:t> </w:t>
      </w:r>
      <w:r>
        <w:rPr>
          <w:sz w:val="24"/>
        </w:rPr>
        <w:t>oportunidades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negocios</w:t>
      </w:r>
      <w:r>
        <w:rPr>
          <w:spacing w:val="4"/>
          <w:sz w:val="24"/>
        </w:rPr>
        <w:t> </w:t>
      </w:r>
      <w:r>
        <w:rPr>
          <w:sz w:val="24"/>
        </w:rPr>
        <w:t>y</w:t>
      </w:r>
      <w:r>
        <w:rPr>
          <w:spacing w:val="-5"/>
          <w:sz w:val="24"/>
        </w:rPr>
        <w:t> </w:t>
      </w:r>
      <w:r>
        <w:rPr>
          <w:sz w:val="24"/>
        </w:rPr>
        <w:t>aplica</w:t>
      </w:r>
      <w:r>
        <w:rPr>
          <w:spacing w:val="-2"/>
          <w:sz w:val="24"/>
        </w:rPr>
        <w:t> </w:t>
      </w:r>
      <w:r>
        <w:rPr>
          <w:sz w:val="24"/>
        </w:rPr>
        <w:t>metodologías</w:t>
      </w:r>
      <w:r>
        <w:rPr>
          <w:spacing w:val="-1"/>
          <w:sz w:val="24"/>
        </w:rPr>
        <w:t> </w:t>
      </w:r>
      <w:r>
        <w:rPr>
          <w:sz w:val="24"/>
        </w:rPr>
        <w:t>para</w:t>
      </w:r>
      <w:r>
        <w:rPr>
          <w:spacing w:val="-3"/>
          <w:sz w:val="24"/>
        </w:rPr>
        <w:t> </w:t>
      </w:r>
      <w:r>
        <w:rPr>
          <w:sz w:val="24"/>
        </w:rPr>
        <w:t>la construcción de</w:t>
      </w:r>
      <w:r>
        <w:rPr>
          <w:spacing w:val="-1"/>
          <w:sz w:val="24"/>
        </w:rPr>
        <w:t> </w:t>
      </w:r>
      <w:r>
        <w:rPr>
          <w:sz w:val="24"/>
        </w:rPr>
        <w:t>modelos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negocios.</w:t>
      </w:r>
    </w:p>
    <w:p>
      <w:pPr>
        <w:spacing w:after="0" w:line="240" w:lineRule="auto"/>
        <w:jc w:val="left"/>
        <w:rPr>
          <w:rFonts w:ascii="Symbol" w:hAnsi="Symbol"/>
          <w:sz w:val="24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rPr>
          <w:sz w:val="16"/>
        </w:rPr>
      </w:pPr>
    </w:p>
    <w:p>
      <w:pPr>
        <w:pStyle w:val="ListParagraph"/>
        <w:numPr>
          <w:ilvl w:val="1"/>
          <w:numId w:val="1"/>
        </w:numPr>
        <w:tabs>
          <w:tab w:pos="1698" w:val="left" w:leader="none"/>
        </w:tabs>
        <w:spacing w:line="240" w:lineRule="auto" w:before="100" w:after="0"/>
        <w:ind w:left="1698" w:right="0" w:hanging="360"/>
        <w:jc w:val="both"/>
        <w:rPr>
          <w:rFonts w:ascii="Symbol" w:hAnsi="Symbol"/>
          <w:sz w:val="24"/>
        </w:rPr>
      </w:pPr>
      <w:r>
        <w:rPr>
          <w:sz w:val="24"/>
        </w:rPr>
        <w:t>Elabora</w:t>
      </w:r>
      <w:r>
        <w:rPr>
          <w:spacing w:val="-3"/>
          <w:sz w:val="24"/>
        </w:rPr>
        <w:t> </w:t>
      </w:r>
      <w:r>
        <w:rPr>
          <w:sz w:val="24"/>
        </w:rPr>
        <w:t>planes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negocios</w:t>
      </w:r>
      <w:r>
        <w:rPr>
          <w:spacing w:val="-1"/>
          <w:sz w:val="24"/>
        </w:rPr>
        <w:t> </w:t>
      </w:r>
      <w:r>
        <w:rPr>
          <w:sz w:val="24"/>
        </w:rPr>
        <w:t>aplicando</w:t>
      </w:r>
      <w:r>
        <w:rPr>
          <w:spacing w:val="-1"/>
          <w:sz w:val="24"/>
        </w:rPr>
        <w:t> </w:t>
      </w:r>
      <w:r>
        <w:rPr>
          <w:sz w:val="24"/>
        </w:rPr>
        <w:t>metodologías</w:t>
      </w:r>
      <w:r>
        <w:rPr>
          <w:spacing w:val="-1"/>
          <w:sz w:val="24"/>
        </w:rPr>
        <w:t> </w:t>
      </w:r>
      <w:r>
        <w:rPr>
          <w:sz w:val="24"/>
        </w:rPr>
        <w:t>vigentes</w:t>
      </w:r>
      <w:r>
        <w:rPr>
          <w:spacing w:val="-1"/>
          <w:sz w:val="24"/>
        </w:rPr>
        <w:t> </w:t>
      </w:r>
      <w:r>
        <w:rPr>
          <w:sz w:val="24"/>
        </w:rPr>
        <w:t>en</w:t>
      </w:r>
      <w:r>
        <w:rPr>
          <w:spacing w:val="-1"/>
          <w:sz w:val="24"/>
        </w:rPr>
        <w:t> </w:t>
      </w:r>
      <w:r>
        <w:rPr>
          <w:sz w:val="24"/>
        </w:rPr>
        <w:t>el</w:t>
      </w:r>
      <w:r>
        <w:rPr>
          <w:spacing w:val="-1"/>
          <w:sz w:val="24"/>
        </w:rPr>
        <w:t> </w:t>
      </w:r>
      <w:r>
        <w:rPr>
          <w:sz w:val="24"/>
        </w:rPr>
        <w:t>mercado.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1698" w:val="left" w:leader="none"/>
        </w:tabs>
        <w:spacing w:line="463" w:lineRule="auto" w:before="0" w:after="0"/>
        <w:ind w:left="1698" w:right="983" w:hanging="360"/>
        <w:jc w:val="both"/>
        <w:rPr>
          <w:rFonts w:ascii="Symbol" w:hAnsi="Symbol"/>
          <w:sz w:val="24"/>
        </w:rPr>
      </w:pPr>
      <w:r>
        <w:rPr>
          <w:sz w:val="24"/>
        </w:rPr>
        <w:t>Desarrolla las etapas correspondientes para la creación de empresas de práctica</w:t>
      </w:r>
      <w:r>
        <w:rPr>
          <w:spacing w:val="1"/>
          <w:sz w:val="24"/>
        </w:rPr>
        <w:t> </w:t>
      </w:r>
      <w:r>
        <w:rPr>
          <w:sz w:val="24"/>
        </w:rPr>
        <w:t>y de su proyecto de vida, tomando</w:t>
      </w:r>
      <w:r>
        <w:rPr>
          <w:spacing w:val="1"/>
          <w:sz w:val="24"/>
        </w:rPr>
        <w:t> </w:t>
      </w:r>
      <w:r>
        <w:rPr>
          <w:sz w:val="24"/>
        </w:rPr>
        <w:t>en</w:t>
      </w:r>
      <w:r>
        <w:rPr>
          <w:spacing w:val="1"/>
          <w:sz w:val="24"/>
        </w:rPr>
        <w:t> </w:t>
      </w:r>
      <w:r>
        <w:rPr>
          <w:sz w:val="24"/>
        </w:rPr>
        <w:t>consideración</w:t>
      </w:r>
      <w:r>
        <w:rPr>
          <w:spacing w:val="-1"/>
          <w:sz w:val="24"/>
        </w:rPr>
        <w:t> </w:t>
      </w:r>
      <w:r>
        <w:rPr>
          <w:sz w:val="24"/>
        </w:rPr>
        <w:t>sus competencias, recursos, el entorno</w:t>
      </w:r>
      <w:r>
        <w:rPr>
          <w:spacing w:val="2"/>
          <w:sz w:val="24"/>
        </w:rPr>
        <w:t> </w:t>
      </w:r>
      <w:r>
        <w:rPr>
          <w:sz w:val="24"/>
        </w:rPr>
        <w:t>y</w:t>
      </w:r>
      <w:r>
        <w:rPr>
          <w:spacing w:val="-5"/>
          <w:sz w:val="24"/>
        </w:rPr>
        <w:t> </w:t>
      </w:r>
      <w:r>
        <w:rPr>
          <w:sz w:val="24"/>
        </w:rPr>
        <w:t>su compromiso local</w:t>
      </w:r>
      <w:r>
        <w:rPr>
          <w:spacing w:val="2"/>
          <w:sz w:val="24"/>
        </w:rPr>
        <w:t> </w:t>
      </w:r>
      <w:r>
        <w:rPr>
          <w:sz w:val="24"/>
        </w:rPr>
        <w:t>y</w:t>
      </w:r>
      <w:r>
        <w:rPr>
          <w:spacing w:val="-5"/>
          <w:sz w:val="24"/>
        </w:rPr>
        <w:t> </w:t>
      </w:r>
      <w:r>
        <w:rPr>
          <w:sz w:val="24"/>
        </w:rPr>
        <w:t>social.</w:t>
      </w:r>
    </w:p>
    <w:p>
      <w:pPr>
        <w:pStyle w:val="ListParagraph"/>
        <w:numPr>
          <w:ilvl w:val="1"/>
          <w:numId w:val="1"/>
        </w:numPr>
        <w:tabs>
          <w:tab w:pos="1698" w:val="left" w:leader="none"/>
        </w:tabs>
        <w:spacing w:line="470" w:lineRule="auto" w:before="22" w:after="0"/>
        <w:ind w:left="1698" w:right="974" w:hanging="360"/>
        <w:jc w:val="both"/>
        <w:rPr>
          <w:rFonts w:ascii="Symbol" w:hAnsi="Symbol"/>
          <w:sz w:val="24"/>
        </w:rPr>
      </w:pPr>
      <w:r>
        <w:rPr>
          <w:sz w:val="24"/>
        </w:rPr>
        <w:t>Utiliza</w:t>
      </w:r>
      <w:r>
        <w:rPr>
          <w:spacing w:val="-7"/>
          <w:sz w:val="24"/>
        </w:rPr>
        <w:t> </w:t>
      </w:r>
      <w:r>
        <w:rPr>
          <w:sz w:val="24"/>
        </w:rPr>
        <w:t>herramientas</w:t>
      </w:r>
      <w:r>
        <w:rPr>
          <w:spacing w:val="-4"/>
          <w:sz w:val="24"/>
        </w:rPr>
        <w:t> </w:t>
      </w:r>
      <w:r>
        <w:rPr>
          <w:sz w:val="24"/>
        </w:rPr>
        <w:t>y</w:t>
      </w:r>
      <w:r>
        <w:rPr>
          <w:spacing w:val="-10"/>
          <w:sz w:val="24"/>
        </w:rPr>
        <w:t> </w:t>
      </w:r>
      <w:r>
        <w:rPr>
          <w:sz w:val="24"/>
        </w:rPr>
        <w:t>tecnologías</w:t>
      </w:r>
      <w:r>
        <w:rPr>
          <w:spacing w:val="-6"/>
          <w:sz w:val="24"/>
        </w:rPr>
        <w:t> </w:t>
      </w:r>
      <w:r>
        <w:rPr>
          <w:sz w:val="24"/>
        </w:rPr>
        <w:t>digitales</w:t>
      </w:r>
      <w:r>
        <w:rPr>
          <w:spacing w:val="-6"/>
          <w:sz w:val="24"/>
        </w:rPr>
        <w:t> </w:t>
      </w:r>
      <w:r>
        <w:rPr>
          <w:sz w:val="24"/>
        </w:rPr>
        <w:t>mediante</w:t>
      </w:r>
      <w:r>
        <w:rPr>
          <w:spacing w:val="-6"/>
          <w:sz w:val="24"/>
        </w:rPr>
        <w:t> </w:t>
      </w:r>
      <w:r>
        <w:rPr>
          <w:sz w:val="24"/>
        </w:rPr>
        <w:t>la</w:t>
      </w:r>
      <w:r>
        <w:rPr>
          <w:spacing w:val="-7"/>
          <w:sz w:val="24"/>
        </w:rPr>
        <w:t> </w:t>
      </w:r>
      <w:r>
        <w:rPr>
          <w:sz w:val="24"/>
        </w:rPr>
        <w:t>aplicación</w:t>
      </w:r>
      <w:r>
        <w:rPr>
          <w:spacing w:val="-5"/>
          <w:sz w:val="24"/>
        </w:rPr>
        <w:t> </w:t>
      </w:r>
      <w:r>
        <w:rPr>
          <w:sz w:val="24"/>
        </w:rPr>
        <w:t>de</w:t>
      </w:r>
      <w:r>
        <w:rPr>
          <w:spacing w:val="-7"/>
          <w:sz w:val="24"/>
        </w:rPr>
        <w:t> </w:t>
      </w:r>
      <w:r>
        <w:rPr>
          <w:sz w:val="24"/>
        </w:rPr>
        <w:t>software</w:t>
      </w:r>
      <w:r>
        <w:rPr>
          <w:spacing w:val="-8"/>
          <w:sz w:val="24"/>
        </w:rPr>
        <w:t> </w:t>
      </w:r>
      <w:r>
        <w:rPr>
          <w:sz w:val="24"/>
        </w:rPr>
        <w:t>de</w:t>
      </w:r>
      <w:r>
        <w:rPr>
          <w:spacing w:val="-4"/>
          <w:sz w:val="24"/>
        </w:rPr>
        <w:t> </w:t>
      </w:r>
      <w:r>
        <w:rPr>
          <w:sz w:val="24"/>
        </w:rPr>
        <w:t>código</w:t>
      </w:r>
      <w:r>
        <w:rPr>
          <w:spacing w:val="-6"/>
          <w:sz w:val="24"/>
        </w:rPr>
        <w:t> </w:t>
      </w:r>
      <w:r>
        <w:rPr>
          <w:sz w:val="24"/>
        </w:rPr>
        <w:t>abierto</w:t>
      </w:r>
      <w:r>
        <w:rPr>
          <w:spacing w:val="-1"/>
          <w:sz w:val="24"/>
        </w:rPr>
        <w:t> </w:t>
      </w:r>
      <w:r>
        <w:rPr>
          <w:sz w:val="24"/>
        </w:rPr>
        <w:t>y</w:t>
      </w:r>
      <w:r>
        <w:rPr>
          <w:spacing w:val="-10"/>
          <w:sz w:val="24"/>
        </w:rPr>
        <w:t> </w:t>
      </w:r>
      <w:r>
        <w:rPr>
          <w:sz w:val="24"/>
        </w:rPr>
        <w:t>licenciado,</w:t>
      </w:r>
      <w:r>
        <w:rPr>
          <w:spacing w:val="-7"/>
          <w:sz w:val="24"/>
        </w:rPr>
        <w:t> </w:t>
      </w:r>
      <w:r>
        <w:rPr>
          <w:sz w:val="24"/>
        </w:rPr>
        <w:t>la</w:t>
      </w:r>
      <w:r>
        <w:rPr>
          <w:spacing w:val="-3"/>
          <w:sz w:val="24"/>
        </w:rPr>
        <w:t> </w:t>
      </w:r>
      <w:r>
        <w:rPr>
          <w:sz w:val="24"/>
        </w:rPr>
        <w:t>automatización</w:t>
      </w:r>
      <w:r>
        <w:rPr>
          <w:spacing w:val="-58"/>
          <w:sz w:val="24"/>
        </w:rPr>
        <w:t> </w:t>
      </w:r>
      <w:r>
        <w:rPr>
          <w:sz w:val="24"/>
        </w:rPr>
        <w:t>y</w:t>
      </w:r>
      <w:r>
        <w:rPr>
          <w:spacing w:val="-9"/>
          <w:sz w:val="24"/>
        </w:rPr>
        <w:t> </w:t>
      </w:r>
      <w:r>
        <w:rPr>
          <w:sz w:val="24"/>
        </w:rPr>
        <w:t>el</w:t>
      </w:r>
      <w:r>
        <w:rPr>
          <w:spacing w:val="-5"/>
          <w:sz w:val="24"/>
        </w:rPr>
        <w:t> </w:t>
      </w:r>
      <w:r>
        <w:rPr>
          <w:sz w:val="24"/>
        </w:rPr>
        <w:t>análisis</w:t>
      </w:r>
      <w:r>
        <w:rPr>
          <w:spacing w:val="-5"/>
          <w:sz w:val="24"/>
        </w:rPr>
        <w:t> </w:t>
      </w:r>
      <w:r>
        <w:rPr>
          <w:sz w:val="24"/>
        </w:rPr>
        <w:t>de</w:t>
      </w:r>
      <w:r>
        <w:rPr>
          <w:spacing w:val="-7"/>
          <w:sz w:val="24"/>
        </w:rPr>
        <w:t> </w:t>
      </w:r>
      <w:r>
        <w:rPr>
          <w:sz w:val="24"/>
        </w:rPr>
        <w:t>datos</w:t>
      </w:r>
      <w:r>
        <w:rPr>
          <w:spacing w:val="2"/>
          <w:sz w:val="24"/>
        </w:rPr>
        <w:t> </w:t>
      </w:r>
      <w:r>
        <w:rPr>
          <w:sz w:val="24"/>
        </w:rPr>
        <w:t>y</w:t>
      </w:r>
      <w:r>
        <w:rPr>
          <w:spacing w:val="-10"/>
          <w:sz w:val="24"/>
        </w:rPr>
        <w:t> </w:t>
      </w:r>
      <w:r>
        <w:rPr>
          <w:sz w:val="24"/>
        </w:rPr>
        <w:t>su</w:t>
      </w:r>
      <w:r>
        <w:rPr>
          <w:spacing w:val="-4"/>
          <w:sz w:val="24"/>
        </w:rPr>
        <w:t> </w:t>
      </w:r>
      <w:r>
        <w:rPr>
          <w:sz w:val="24"/>
        </w:rPr>
        <w:t>transmisión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través</w:t>
      </w:r>
      <w:r>
        <w:rPr>
          <w:spacing w:val="-6"/>
          <w:sz w:val="24"/>
        </w:rPr>
        <w:t> </w:t>
      </w:r>
      <w:r>
        <w:rPr>
          <w:sz w:val="24"/>
        </w:rPr>
        <w:t>del</w:t>
      </w:r>
      <w:r>
        <w:rPr>
          <w:spacing w:val="-2"/>
          <w:sz w:val="24"/>
        </w:rPr>
        <w:t> </w:t>
      </w:r>
      <w:r>
        <w:rPr>
          <w:sz w:val="24"/>
        </w:rPr>
        <w:t>Internet;</w:t>
      </w:r>
      <w:r>
        <w:rPr>
          <w:spacing w:val="-5"/>
          <w:sz w:val="24"/>
        </w:rPr>
        <w:t> </w:t>
      </w:r>
      <w:r>
        <w:rPr>
          <w:sz w:val="24"/>
        </w:rPr>
        <w:t>así</w:t>
      </w:r>
      <w:r>
        <w:rPr>
          <w:spacing w:val="-3"/>
          <w:sz w:val="24"/>
        </w:rPr>
        <w:t> </w:t>
      </w:r>
      <w:r>
        <w:rPr>
          <w:sz w:val="24"/>
        </w:rPr>
        <w:t>como</w:t>
      </w:r>
      <w:r>
        <w:rPr>
          <w:spacing w:val="-5"/>
          <w:sz w:val="24"/>
        </w:rPr>
        <w:t> </w:t>
      </w:r>
      <w:r>
        <w:rPr>
          <w:sz w:val="24"/>
        </w:rPr>
        <w:t>la</w:t>
      </w:r>
      <w:r>
        <w:rPr>
          <w:spacing w:val="-3"/>
          <w:sz w:val="24"/>
        </w:rPr>
        <w:t> </w:t>
      </w:r>
      <w:r>
        <w:rPr>
          <w:sz w:val="24"/>
        </w:rPr>
        <w:t>evaluación</w:t>
      </w:r>
      <w:r>
        <w:rPr>
          <w:spacing w:val="-6"/>
          <w:sz w:val="24"/>
        </w:rPr>
        <w:t> </w:t>
      </w:r>
      <w:r>
        <w:rPr>
          <w:sz w:val="24"/>
        </w:rPr>
        <w:t>de</w:t>
      </w:r>
      <w:r>
        <w:rPr>
          <w:spacing w:val="-4"/>
          <w:sz w:val="24"/>
        </w:rPr>
        <w:t> </w:t>
      </w:r>
      <w:r>
        <w:rPr>
          <w:sz w:val="24"/>
        </w:rPr>
        <w:t>alternativas</w:t>
      </w:r>
      <w:r>
        <w:rPr>
          <w:spacing w:val="-5"/>
          <w:sz w:val="24"/>
        </w:rPr>
        <w:t> </w:t>
      </w:r>
      <w:r>
        <w:rPr>
          <w:sz w:val="24"/>
        </w:rPr>
        <w:t>para</w:t>
      </w:r>
      <w:r>
        <w:rPr>
          <w:spacing w:val="-6"/>
          <w:sz w:val="24"/>
        </w:rPr>
        <w:t> </w:t>
      </w:r>
      <w:r>
        <w:rPr>
          <w:sz w:val="24"/>
        </w:rPr>
        <w:t>la</w:t>
      </w:r>
      <w:r>
        <w:rPr>
          <w:spacing w:val="-6"/>
          <w:sz w:val="24"/>
        </w:rPr>
        <w:t> </w:t>
      </w:r>
      <w:r>
        <w:rPr>
          <w:sz w:val="24"/>
        </w:rPr>
        <w:t>protección</w:t>
      </w:r>
      <w:r>
        <w:rPr>
          <w:spacing w:val="-2"/>
          <w:sz w:val="24"/>
        </w:rPr>
        <w:t> </w:t>
      </w:r>
      <w:r>
        <w:rPr>
          <w:sz w:val="24"/>
        </w:rPr>
        <w:t>e</w:t>
      </w:r>
      <w:r>
        <w:rPr>
          <w:spacing w:val="-7"/>
          <w:sz w:val="24"/>
        </w:rPr>
        <w:t> </w:t>
      </w:r>
      <w:r>
        <w:rPr>
          <w:sz w:val="24"/>
        </w:rPr>
        <w:t>integridad</w:t>
      </w:r>
      <w:r>
        <w:rPr>
          <w:spacing w:val="-57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los datos mediante</w:t>
      </w:r>
      <w:r>
        <w:rPr>
          <w:spacing w:val="-1"/>
          <w:sz w:val="24"/>
        </w:rPr>
        <w:t> </w:t>
      </w:r>
      <w:r>
        <w:rPr>
          <w:sz w:val="24"/>
        </w:rPr>
        <w:t>el</w:t>
      </w:r>
      <w:r>
        <w:rPr>
          <w:spacing w:val="2"/>
          <w:sz w:val="24"/>
        </w:rPr>
        <w:t> </w:t>
      </w:r>
      <w:r>
        <w:rPr>
          <w:sz w:val="24"/>
        </w:rPr>
        <w:t>uso de</w:t>
      </w:r>
      <w:r>
        <w:rPr>
          <w:spacing w:val="-1"/>
          <w:sz w:val="24"/>
        </w:rPr>
        <w:t> </w:t>
      </w:r>
      <w:r>
        <w:rPr>
          <w:sz w:val="24"/>
        </w:rPr>
        <w:t>tecnologías.</w:t>
      </w:r>
    </w:p>
    <w:p>
      <w:pPr>
        <w:pStyle w:val="ListParagraph"/>
        <w:numPr>
          <w:ilvl w:val="1"/>
          <w:numId w:val="1"/>
        </w:numPr>
        <w:tabs>
          <w:tab w:pos="1698" w:val="left" w:leader="none"/>
        </w:tabs>
        <w:spacing w:line="240" w:lineRule="auto" w:before="14" w:after="0"/>
        <w:ind w:left="1698" w:right="0" w:hanging="360"/>
        <w:jc w:val="both"/>
        <w:rPr>
          <w:rFonts w:ascii="Symbol" w:hAnsi="Symbol"/>
          <w:sz w:val="24"/>
        </w:rPr>
      </w:pPr>
      <w:r>
        <w:rPr>
          <w:sz w:val="24"/>
        </w:rPr>
        <w:t>Promueve</w:t>
      </w:r>
      <w:r>
        <w:rPr>
          <w:spacing w:val="2"/>
          <w:sz w:val="24"/>
        </w:rPr>
        <w:t> </w:t>
      </w:r>
      <w:r>
        <w:rPr>
          <w:sz w:val="24"/>
        </w:rPr>
        <w:t>y</w:t>
      </w:r>
      <w:r>
        <w:rPr>
          <w:spacing w:val="-6"/>
          <w:sz w:val="24"/>
        </w:rPr>
        <w:t> </w:t>
      </w:r>
      <w:r>
        <w:rPr>
          <w:sz w:val="24"/>
        </w:rPr>
        <w:t>verifica</w:t>
      </w:r>
      <w:r>
        <w:rPr>
          <w:spacing w:val="-2"/>
          <w:sz w:val="24"/>
        </w:rPr>
        <w:t> </w:t>
      </w:r>
      <w:r>
        <w:rPr>
          <w:sz w:val="24"/>
        </w:rPr>
        <w:t>acciones</w:t>
      </w:r>
      <w:r>
        <w:rPr>
          <w:spacing w:val="-1"/>
          <w:sz w:val="24"/>
        </w:rPr>
        <w:t> </w:t>
      </w:r>
      <w:r>
        <w:rPr>
          <w:sz w:val="24"/>
        </w:rPr>
        <w:t>que</w:t>
      </w:r>
      <w:r>
        <w:rPr>
          <w:spacing w:val="-1"/>
          <w:sz w:val="24"/>
        </w:rPr>
        <w:t> </w:t>
      </w:r>
      <w:r>
        <w:rPr>
          <w:sz w:val="24"/>
        </w:rPr>
        <w:t>respondan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la normativa</w:t>
      </w:r>
      <w:r>
        <w:rPr>
          <w:spacing w:val="-2"/>
          <w:sz w:val="24"/>
        </w:rPr>
        <w:t> </w:t>
      </w:r>
      <w:r>
        <w:rPr>
          <w:sz w:val="24"/>
        </w:rPr>
        <w:t>ambiental.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1698" w:val="left" w:leader="none"/>
        </w:tabs>
        <w:spacing w:line="240" w:lineRule="auto" w:before="1" w:after="0"/>
        <w:ind w:left="1698" w:right="0" w:hanging="360"/>
        <w:jc w:val="both"/>
        <w:rPr>
          <w:rFonts w:ascii="Symbol" w:hAnsi="Symbol"/>
          <w:sz w:val="24"/>
        </w:rPr>
      </w:pPr>
      <w:r>
        <w:rPr>
          <w:sz w:val="24"/>
        </w:rPr>
        <w:t>Aplica</w:t>
      </w:r>
      <w:r>
        <w:rPr>
          <w:spacing w:val="-3"/>
          <w:sz w:val="24"/>
        </w:rPr>
        <w:t> </w:t>
      </w:r>
      <w:r>
        <w:rPr>
          <w:sz w:val="24"/>
        </w:rPr>
        <w:t>las normas de</w:t>
      </w:r>
      <w:r>
        <w:rPr>
          <w:spacing w:val="-3"/>
          <w:sz w:val="24"/>
        </w:rPr>
        <w:t> </w:t>
      </w:r>
      <w:r>
        <w:rPr>
          <w:sz w:val="24"/>
        </w:rPr>
        <w:t>salud ocupacional, según</w:t>
      </w:r>
      <w:r>
        <w:rPr>
          <w:spacing w:val="-1"/>
          <w:sz w:val="24"/>
        </w:rPr>
        <w:t> </w:t>
      </w:r>
      <w:r>
        <w:rPr>
          <w:sz w:val="24"/>
        </w:rPr>
        <w:t>protocolos establecidos.</w:t>
      </w:r>
    </w:p>
    <w:p>
      <w:pPr>
        <w:pStyle w:val="BodyText"/>
        <w:spacing w:before="1"/>
      </w:pPr>
    </w:p>
    <w:p>
      <w:pPr>
        <w:pStyle w:val="ListParagraph"/>
        <w:numPr>
          <w:ilvl w:val="1"/>
          <w:numId w:val="1"/>
        </w:numPr>
        <w:tabs>
          <w:tab w:pos="1697" w:val="left" w:leader="none"/>
          <w:tab w:pos="1698" w:val="left" w:leader="none"/>
        </w:tabs>
        <w:spacing w:line="240" w:lineRule="auto" w:before="0" w:after="0"/>
        <w:ind w:left="1698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Aplica</w:t>
      </w:r>
      <w:r>
        <w:rPr>
          <w:spacing w:val="-4"/>
          <w:sz w:val="24"/>
        </w:rPr>
        <w:t> </w:t>
      </w:r>
      <w:r>
        <w:rPr>
          <w:sz w:val="24"/>
        </w:rPr>
        <w:t>normas</w:t>
      </w:r>
      <w:r>
        <w:rPr>
          <w:spacing w:val="-1"/>
          <w:sz w:val="24"/>
        </w:rPr>
        <w:t> </w:t>
      </w:r>
      <w:r>
        <w:rPr>
          <w:sz w:val="24"/>
        </w:rPr>
        <w:t>de aseguramiento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-2"/>
          <w:sz w:val="24"/>
        </w:rPr>
        <w:t> </w:t>
      </w:r>
      <w:r>
        <w:rPr>
          <w:sz w:val="24"/>
        </w:rPr>
        <w:t>calidad</w:t>
      </w:r>
      <w:r>
        <w:rPr>
          <w:spacing w:val="1"/>
          <w:sz w:val="24"/>
        </w:rPr>
        <w:t> </w:t>
      </w:r>
      <w:r>
        <w:rPr>
          <w:sz w:val="24"/>
        </w:rPr>
        <w:t>establecidas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nivel</w:t>
      </w:r>
      <w:r>
        <w:rPr>
          <w:spacing w:val="-1"/>
          <w:sz w:val="24"/>
        </w:rPr>
        <w:t> </w:t>
      </w:r>
      <w:r>
        <w:rPr>
          <w:sz w:val="24"/>
        </w:rPr>
        <w:t>nacional</w:t>
      </w:r>
      <w:r>
        <w:rPr>
          <w:spacing w:val="-1"/>
          <w:sz w:val="24"/>
        </w:rPr>
        <w:t> </w:t>
      </w:r>
      <w:r>
        <w:rPr>
          <w:sz w:val="24"/>
        </w:rPr>
        <w:t>e</w:t>
      </w:r>
      <w:r>
        <w:rPr>
          <w:spacing w:val="-1"/>
          <w:sz w:val="24"/>
        </w:rPr>
        <w:t> </w:t>
      </w:r>
      <w:r>
        <w:rPr>
          <w:sz w:val="24"/>
        </w:rPr>
        <w:t>internacional.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1697" w:val="left" w:leader="none"/>
          <w:tab w:pos="1698" w:val="left" w:leader="none"/>
        </w:tabs>
        <w:spacing w:line="240" w:lineRule="auto" w:before="1" w:after="0"/>
        <w:ind w:left="1698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Coordina</w:t>
      </w:r>
      <w:r>
        <w:rPr>
          <w:spacing w:val="-3"/>
          <w:sz w:val="24"/>
        </w:rPr>
        <w:t> </w:t>
      </w:r>
      <w:r>
        <w:rPr>
          <w:sz w:val="24"/>
        </w:rPr>
        <w:t>acciones con equipos de</w:t>
      </w:r>
      <w:r>
        <w:rPr>
          <w:spacing w:val="-1"/>
          <w:sz w:val="24"/>
        </w:rPr>
        <w:t> </w:t>
      </w:r>
      <w:r>
        <w:rPr>
          <w:sz w:val="24"/>
        </w:rPr>
        <w:t>trabajo,</w:t>
      </w:r>
      <w:r>
        <w:rPr>
          <w:spacing w:val="-1"/>
          <w:sz w:val="24"/>
        </w:rPr>
        <w:t> </w:t>
      </w:r>
      <w:r>
        <w:rPr>
          <w:sz w:val="24"/>
        </w:rPr>
        <w:t>de manera</w:t>
      </w:r>
      <w:r>
        <w:rPr>
          <w:spacing w:val="-2"/>
          <w:sz w:val="24"/>
        </w:rPr>
        <w:t> </w:t>
      </w:r>
      <w:r>
        <w:rPr>
          <w:sz w:val="24"/>
        </w:rPr>
        <w:t>asertiva</w:t>
      </w:r>
      <w:r>
        <w:rPr>
          <w:spacing w:val="3"/>
          <w:sz w:val="24"/>
        </w:rPr>
        <w:t> </w:t>
      </w:r>
      <w:r>
        <w:rPr>
          <w:sz w:val="24"/>
        </w:rPr>
        <w:t>y</w:t>
      </w:r>
      <w:r>
        <w:rPr>
          <w:spacing w:val="-5"/>
          <w:sz w:val="24"/>
        </w:rPr>
        <w:t> </w:t>
      </w:r>
      <w:r>
        <w:rPr>
          <w:sz w:val="24"/>
        </w:rPr>
        <w:t>propositiva.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1697" w:val="left" w:leader="none"/>
          <w:tab w:pos="1698" w:val="left" w:leader="none"/>
        </w:tabs>
        <w:spacing w:line="240" w:lineRule="auto" w:before="0" w:after="0"/>
        <w:ind w:left="1698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Propone</w:t>
      </w:r>
      <w:r>
        <w:rPr>
          <w:spacing w:val="-3"/>
          <w:sz w:val="24"/>
        </w:rPr>
        <w:t> </w:t>
      </w:r>
      <w:r>
        <w:rPr>
          <w:sz w:val="24"/>
        </w:rPr>
        <w:t>soluciones</w:t>
      </w:r>
      <w:r>
        <w:rPr>
          <w:spacing w:val="-1"/>
          <w:sz w:val="24"/>
        </w:rPr>
        <w:t> </w:t>
      </w:r>
      <w:r>
        <w:rPr>
          <w:sz w:val="24"/>
        </w:rPr>
        <w:t>creativas</w:t>
      </w:r>
      <w:r>
        <w:rPr>
          <w:spacing w:val="-1"/>
          <w:sz w:val="24"/>
        </w:rPr>
        <w:t> </w:t>
      </w:r>
      <w:r>
        <w:rPr>
          <w:sz w:val="24"/>
        </w:rPr>
        <w:t>e</w:t>
      </w:r>
      <w:r>
        <w:rPr>
          <w:spacing w:val="-3"/>
          <w:sz w:val="24"/>
        </w:rPr>
        <w:t> </w:t>
      </w:r>
      <w:r>
        <w:rPr>
          <w:sz w:val="24"/>
        </w:rPr>
        <w:t>innovadoras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procesos</w:t>
      </w:r>
      <w:r>
        <w:rPr>
          <w:spacing w:val="-1"/>
          <w:sz w:val="24"/>
        </w:rPr>
        <w:t> </w:t>
      </w:r>
      <w:r>
        <w:rPr>
          <w:sz w:val="24"/>
        </w:rPr>
        <w:t>específicos</w:t>
      </w:r>
      <w:r>
        <w:rPr>
          <w:spacing w:val="-1"/>
          <w:sz w:val="24"/>
        </w:rPr>
        <w:t> </w:t>
      </w:r>
      <w:r>
        <w:rPr>
          <w:sz w:val="24"/>
        </w:rPr>
        <w:t>del</w:t>
      </w:r>
      <w:r>
        <w:rPr>
          <w:spacing w:val="-1"/>
          <w:sz w:val="24"/>
        </w:rPr>
        <w:t> </w:t>
      </w:r>
      <w:r>
        <w:rPr>
          <w:sz w:val="24"/>
        </w:rPr>
        <w:t>campo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formación</w:t>
      </w:r>
      <w:r>
        <w:rPr>
          <w:spacing w:val="-1"/>
          <w:sz w:val="24"/>
        </w:rPr>
        <w:t> </w:t>
      </w:r>
      <w:r>
        <w:rPr>
          <w:sz w:val="24"/>
        </w:rPr>
        <w:t>técnica.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1697" w:val="left" w:leader="none"/>
          <w:tab w:pos="1698" w:val="left" w:leader="none"/>
        </w:tabs>
        <w:spacing w:line="240" w:lineRule="auto" w:before="0" w:after="0"/>
        <w:ind w:left="1698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Demuestra</w:t>
      </w:r>
      <w:r>
        <w:rPr>
          <w:spacing w:val="-3"/>
          <w:sz w:val="24"/>
        </w:rPr>
        <w:t> </w:t>
      </w:r>
      <w:r>
        <w:rPr>
          <w:sz w:val="24"/>
        </w:rPr>
        <w:t>habilidad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-5"/>
          <w:sz w:val="24"/>
        </w:rPr>
        <w:t> </w:t>
      </w:r>
      <w:r>
        <w:rPr>
          <w:sz w:val="24"/>
        </w:rPr>
        <w:t>destreza</w:t>
      </w:r>
      <w:r>
        <w:rPr>
          <w:spacing w:val="-1"/>
          <w:sz w:val="24"/>
        </w:rPr>
        <w:t> </w:t>
      </w:r>
      <w:r>
        <w:rPr>
          <w:sz w:val="24"/>
        </w:rPr>
        <w:t>en</w:t>
      </w:r>
      <w:r>
        <w:rPr>
          <w:spacing w:val="-1"/>
          <w:sz w:val="24"/>
        </w:rPr>
        <w:t> </w:t>
      </w:r>
      <w:r>
        <w:rPr>
          <w:sz w:val="24"/>
        </w:rPr>
        <w:t>las tareas propias de</w:t>
      </w:r>
      <w:r>
        <w:rPr>
          <w:spacing w:val="-2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especialidad.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1697" w:val="left" w:leader="none"/>
          <w:tab w:pos="1698" w:val="left" w:leader="none"/>
        </w:tabs>
        <w:spacing w:line="240" w:lineRule="auto" w:before="0" w:after="0"/>
        <w:ind w:left="1698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Comprende,</w:t>
      </w:r>
      <w:r>
        <w:rPr>
          <w:spacing w:val="-1"/>
          <w:sz w:val="24"/>
        </w:rPr>
        <w:t> </w:t>
      </w:r>
      <w:r>
        <w:rPr>
          <w:sz w:val="24"/>
        </w:rPr>
        <w:t>interpreta</w:t>
      </w:r>
      <w:r>
        <w:rPr>
          <w:spacing w:val="3"/>
          <w:sz w:val="24"/>
        </w:rPr>
        <w:t> </w:t>
      </w:r>
      <w:r>
        <w:rPr>
          <w:sz w:val="24"/>
        </w:rPr>
        <w:t>y</w:t>
      </w:r>
      <w:r>
        <w:rPr>
          <w:spacing w:val="-4"/>
          <w:sz w:val="24"/>
        </w:rPr>
        <w:t> </w:t>
      </w:r>
      <w:r>
        <w:rPr>
          <w:sz w:val="24"/>
        </w:rPr>
        <w:t>comunica</w:t>
      </w:r>
      <w:r>
        <w:rPr>
          <w:spacing w:val="-2"/>
          <w:sz w:val="24"/>
        </w:rPr>
        <w:t> </w:t>
      </w:r>
      <w:r>
        <w:rPr>
          <w:sz w:val="24"/>
        </w:rPr>
        <w:t>información</w:t>
      </w:r>
      <w:r>
        <w:rPr>
          <w:spacing w:val="-1"/>
          <w:sz w:val="24"/>
        </w:rPr>
        <w:t> </w:t>
      </w:r>
      <w:r>
        <w:rPr>
          <w:sz w:val="24"/>
        </w:rPr>
        <w:t>técnica</w:t>
      </w:r>
      <w:r>
        <w:rPr>
          <w:spacing w:val="-2"/>
          <w:sz w:val="24"/>
        </w:rPr>
        <w:t> </w:t>
      </w:r>
      <w:r>
        <w:rPr>
          <w:sz w:val="24"/>
        </w:rPr>
        <w:t>propia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su</w:t>
      </w:r>
      <w:r>
        <w:rPr>
          <w:spacing w:val="-1"/>
          <w:sz w:val="24"/>
        </w:rPr>
        <w:t> </w:t>
      </w:r>
      <w:r>
        <w:rPr>
          <w:sz w:val="24"/>
        </w:rPr>
        <w:t>campo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3"/>
          <w:sz w:val="24"/>
        </w:rPr>
        <w:t> </w:t>
      </w:r>
      <w:r>
        <w:rPr>
          <w:sz w:val="24"/>
        </w:rPr>
        <w:t>formación.</w:t>
      </w:r>
    </w:p>
    <w:p>
      <w:pPr>
        <w:pStyle w:val="BodyText"/>
      </w:pPr>
    </w:p>
    <w:p>
      <w:pPr>
        <w:pStyle w:val="ListParagraph"/>
        <w:numPr>
          <w:ilvl w:val="1"/>
          <w:numId w:val="1"/>
        </w:numPr>
        <w:tabs>
          <w:tab w:pos="1697" w:val="left" w:leader="none"/>
          <w:tab w:pos="1698" w:val="left" w:leader="none"/>
        </w:tabs>
        <w:spacing w:line="240" w:lineRule="auto" w:before="0" w:after="0"/>
        <w:ind w:left="1698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Dirige</w:t>
      </w:r>
      <w:r>
        <w:rPr>
          <w:spacing w:val="-2"/>
          <w:sz w:val="24"/>
        </w:rPr>
        <w:t> </w:t>
      </w:r>
      <w:r>
        <w:rPr>
          <w:sz w:val="24"/>
        </w:rPr>
        <w:t>procesos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producción,</w:t>
      </w:r>
      <w:r>
        <w:rPr>
          <w:spacing w:val="-1"/>
          <w:sz w:val="24"/>
        </w:rPr>
        <w:t> </w:t>
      </w:r>
      <w:r>
        <w:rPr>
          <w:sz w:val="24"/>
        </w:rPr>
        <w:t>cumpliendo</w:t>
      </w:r>
      <w:r>
        <w:rPr>
          <w:spacing w:val="-1"/>
          <w:sz w:val="24"/>
        </w:rPr>
        <w:t> </w:t>
      </w:r>
      <w:r>
        <w:rPr>
          <w:sz w:val="24"/>
        </w:rPr>
        <w:t>las instrucciones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los</w:t>
      </w:r>
      <w:r>
        <w:rPr>
          <w:spacing w:val="-1"/>
          <w:sz w:val="24"/>
        </w:rPr>
        <w:t> </w:t>
      </w:r>
      <w:r>
        <w:rPr>
          <w:sz w:val="24"/>
        </w:rPr>
        <w:t>técnicos</w:t>
      </w:r>
      <w:r>
        <w:rPr>
          <w:spacing w:val="-1"/>
          <w:sz w:val="24"/>
        </w:rPr>
        <w:t> </w:t>
      </w:r>
      <w:r>
        <w:rPr>
          <w:sz w:val="24"/>
        </w:rPr>
        <w:t>superiores.</w:t>
      </w:r>
    </w:p>
    <w:p>
      <w:pPr>
        <w:pStyle w:val="BodyText"/>
        <w:spacing w:before="1"/>
      </w:pPr>
    </w:p>
    <w:p>
      <w:pPr>
        <w:pStyle w:val="ListParagraph"/>
        <w:numPr>
          <w:ilvl w:val="1"/>
          <w:numId w:val="1"/>
        </w:numPr>
        <w:tabs>
          <w:tab w:pos="1697" w:val="left" w:leader="none"/>
          <w:tab w:pos="1698" w:val="left" w:leader="none"/>
        </w:tabs>
        <w:spacing w:line="240" w:lineRule="auto" w:before="0" w:after="0"/>
        <w:ind w:left="1698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Elabora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-6"/>
          <w:sz w:val="24"/>
        </w:rPr>
        <w:t> </w:t>
      </w:r>
      <w:r>
        <w:rPr>
          <w:sz w:val="24"/>
        </w:rPr>
        <w:t>evalúa proyectos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especialidad.</w:t>
      </w:r>
    </w:p>
    <w:p>
      <w:pPr>
        <w:spacing w:after="0" w:line="240" w:lineRule="auto"/>
        <w:jc w:val="left"/>
        <w:rPr>
          <w:rFonts w:ascii="Symbol" w:hAnsi="Symbol"/>
          <w:sz w:val="24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1"/>
        </w:numPr>
        <w:tabs>
          <w:tab w:pos="1341" w:val="left" w:leader="none"/>
        </w:tabs>
        <w:spacing w:line="240" w:lineRule="auto" w:before="100" w:after="0"/>
        <w:ind w:left="1340" w:right="0" w:hanging="361"/>
        <w:jc w:val="both"/>
        <w:rPr>
          <w:rFonts w:ascii="Symbol" w:hAnsi="Symbol"/>
          <w:sz w:val="24"/>
        </w:rPr>
      </w:pPr>
      <w:r>
        <w:rPr>
          <w:sz w:val="24"/>
        </w:rPr>
        <w:t>Demuestra</w:t>
      </w:r>
      <w:r>
        <w:rPr>
          <w:spacing w:val="-2"/>
          <w:sz w:val="24"/>
        </w:rPr>
        <w:t> </w:t>
      </w:r>
      <w:r>
        <w:rPr>
          <w:sz w:val="24"/>
        </w:rPr>
        <w:t>calidad</w:t>
      </w:r>
      <w:r>
        <w:rPr>
          <w:spacing w:val="-2"/>
          <w:sz w:val="24"/>
        </w:rPr>
        <w:t> </w:t>
      </w:r>
      <w:r>
        <w:rPr>
          <w:sz w:val="24"/>
        </w:rPr>
        <w:t>en</w:t>
      </w:r>
      <w:r>
        <w:rPr>
          <w:spacing w:val="-2"/>
          <w:sz w:val="24"/>
        </w:rPr>
        <w:t> </w:t>
      </w:r>
      <w:r>
        <w:rPr>
          <w:sz w:val="24"/>
        </w:rPr>
        <w:t>su</w:t>
      </w:r>
      <w:r>
        <w:rPr>
          <w:spacing w:val="1"/>
          <w:sz w:val="24"/>
        </w:rPr>
        <w:t> </w:t>
      </w:r>
      <w:r>
        <w:rPr>
          <w:sz w:val="24"/>
        </w:rPr>
        <w:t>trabajo.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1341" w:val="left" w:leader="none"/>
        </w:tabs>
        <w:spacing w:line="240" w:lineRule="auto" w:before="0" w:after="0"/>
        <w:ind w:left="1340" w:right="0" w:hanging="361"/>
        <w:jc w:val="both"/>
        <w:rPr>
          <w:rFonts w:ascii="Symbol" w:hAnsi="Symbol"/>
          <w:sz w:val="24"/>
        </w:rPr>
      </w:pPr>
      <w:r>
        <w:rPr>
          <w:sz w:val="24"/>
        </w:rPr>
        <w:t>Aplica</w:t>
      </w:r>
      <w:r>
        <w:rPr>
          <w:spacing w:val="-3"/>
          <w:sz w:val="24"/>
        </w:rPr>
        <w:t> </w:t>
      </w:r>
      <w:r>
        <w:rPr>
          <w:sz w:val="24"/>
        </w:rPr>
        <w:t>sistemas de</w:t>
      </w:r>
      <w:r>
        <w:rPr>
          <w:spacing w:val="-2"/>
          <w:sz w:val="24"/>
        </w:rPr>
        <w:t> </w:t>
      </w:r>
      <w:r>
        <w:rPr>
          <w:sz w:val="24"/>
        </w:rPr>
        <w:t>mantenimiento preventivo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-3"/>
          <w:sz w:val="24"/>
        </w:rPr>
        <w:t> </w:t>
      </w:r>
      <w:r>
        <w:rPr>
          <w:sz w:val="24"/>
        </w:rPr>
        <w:t>correctivo</w:t>
      </w:r>
      <w:r>
        <w:rPr>
          <w:spacing w:val="-1"/>
          <w:sz w:val="24"/>
        </w:rPr>
        <w:t> </w:t>
      </w:r>
      <w:r>
        <w:rPr>
          <w:sz w:val="24"/>
        </w:rPr>
        <w:t>en</w:t>
      </w:r>
      <w:r>
        <w:rPr>
          <w:spacing w:val="2"/>
          <w:sz w:val="24"/>
        </w:rPr>
        <w:t> </w:t>
      </w:r>
      <w:r>
        <w:rPr>
          <w:sz w:val="24"/>
        </w:rPr>
        <w:t>equipo, maquinaria</w:t>
      </w:r>
      <w:r>
        <w:rPr>
          <w:spacing w:val="3"/>
          <w:sz w:val="24"/>
        </w:rPr>
        <w:t> </w:t>
      </w:r>
      <w:r>
        <w:rPr>
          <w:sz w:val="24"/>
        </w:rPr>
        <w:t>y</w:t>
      </w:r>
      <w:r>
        <w:rPr>
          <w:spacing w:val="-5"/>
          <w:sz w:val="24"/>
        </w:rPr>
        <w:t> </w:t>
      </w:r>
      <w:r>
        <w:rPr>
          <w:sz w:val="24"/>
        </w:rPr>
        <w:t>herramienta,</w:t>
      </w:r>
      <w:r>
        <w:rPr>
          <w:spacing w:val="-1"/>
          <w:sz w:val="24"/>
        </w:rPr>
        <w:t> </w:t>
      </w:r>
      <w:r>
        <w:rPr>
          <w:sz w:val="24"/>
        </w:rPr>
        <w:t>propias de</w:t>
      </w:r>
      <w:r>
        <w:rPr>
          <w:spacing w:val="-3"/>
          <w:sz w:val="24"/>
        </w:rPr>
        <w:t> </w:t>
      </w:r>
      <w:r>
        <w:rPr>
          <w:sz w:val="24"/>
        </w:rPr>
        <w:t>la especialidad.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1341" w:val="left" w:leader="none"/>
        </w:tabs>
        <w:spacing w:line="240" w:lineRule="auto" w:before="1" w:after="0"/>
        <w:ind w:left="1340" w:right="0" w:hanging="361"/>
        <w:jc w:val="both"/>
        <w:rPr>
          <w:rFonts w:ascii="Symbol" w:hAnsi="Symbol"/>
          <w:sz w:val="24"/>
        </w:rPr>
      </w:pPr>
      <w:r>
        <w:rPr>
          <w:sz w:val="24"/>
        </w:rPr>
        <w:t>Demuestra</w:t>
      </w:r>
      <w:r>
        <w:rPr>
          <w:spacing w:val="-1"/>
          <w:sz w:val="24"/>
        </w:rPr>
        <w:t> </w:t>
      </w:r>
      <w:r>
        <w:rPr>
          <w:sz w:val="24"/>
        </w:rPr>
        <w:t>ética</w:t>
      </w:r>
      <w:r>
        <w:rPr>
          <w:spacing w:val="-2"/>
          <w:sz w:val="24"/>
        </w:rPr>
        <w:t> </w:t>
      </w:r>
      <w:r>
        <w:rPr>
          <w:sz w:val="24"/>
        </w:rPr>
        <w:t>profesional</w:t>
      </w:r>
      <w:r>
        <w:rPr>
          <w:spacing w:val="-1"/>
          <w:sz w:val="24"/>
        </w:rPr>
        <w:t> </w:t>
      </w:r>
      <w:r>
        <w:rPr>
          <w:sz w:val="24"/>
        </w:rPr>
        <w:t>en el</w:t>
      </w:r>
      <w:r>
        <w:rPr>
          <w:spacing w:val="-1"/>
          <w:sz w:val="24"/>
        </w:rPr>
        <w:t> </w:t>
      </w:r>
      <w:r>
        <w:rPr>
          <w:sz w:val="24"/>
        </w:rPr>
        <w:t>cumplimiento</w:t>
      </w:r>
      <w:r>
        <w:rPr>
          <w:spacing w:val="-1"/>
          <w:sz w:val="24"/>
        </w:rPr>
        <w:t> </w:t>
      </w:r>
      <w:r>
        <w:rPr>
          <w:sz w:val="24"/>
        </w:rPr>
        <w:t>de las</w:t>
      </w:r>
      <w:r>
        <w:rPr>
          <w:spacing w:val="-1"/>
          <w:sz w:val="24"/>
        </w:rPr>
        <w:t> </w:t>
      </w:r>
      <w:r>
        <w:rPr>
          <w:sz w:val="24"/>
        </w:rPr>
        <w:t>tareas</w:t>
      </w:r>
      <w:r>
        <w:rPr>
          <w:spacing w:val="-1"/>
          <w:sz w:val="24"/>
        </w:rPr>
        <w:t> </w:t>
      </w:r>
      <w:r>
        <w:rPr>
          <w:sz w:val="24"/>
        </w:rPr>
        <w:t>que</w:t>
      </w:r>
      <w:r>
        <w:rPr>
          <w:spacing w:val="-1"/>
          <w:sz w:val="24"/>
        </w:rPr>
        <w:t> </w:t>
      </w:r>
      <w:r>
        <w:rPr>
          <w:sz w:val="24"/>
        </w:rPr>
        <w:t>forman</w:t>
      </w:r>
      <w:r>
        <w:rPr>
          <w:spacing w:val="-1"/>
          <w:sz w:val="24"/>
        </w:rPr>
        <w:t> </w:t>
      </w:r>
      <w:r>
        <w:rPr>
          <w:sz w:val="24"/>
        </w:rPr>
        <w:t>parte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la especialidad.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1341" w:val="left" w:leader="none"/>
        </w:tabs>
        <w:spacing w:line="240" w:lineRule="auto" w:before="1" w:after="0"/>
        <w:ind w:left="1340" w:right="0" w:hanging="361"/>
        <w:jc w:val="both"/>
        <w:rPr>
          <w:rFonts w:ascii="Symbol" w:hAnsi="Symbol"/>
          <w:sz w:val="24"/>
        </w:rPr>
      </w:pPr>
      <w:r>
        <w:rPr>
          <w:sz w:val="24"/>
        </w:rPr>
        <w:t>Organiza</w:t>
      </w:r>
      <w:r>
        <w:rPr>
          <w:spacing w:val="-3"/>
          <w:sz w:val="24"/>
        </w:rPr>
        <w:t> </w:t>
      </w:r>
      <w:r>
        <w:rPr>
          <w:sz w:val="24"/>
        </w:rPr>
        <w:t>el</w:t>
      </w:r>
      <w:r>
        <w:rPr>
          <w:spacing w:val="-1"/>
          <w:sz w:val="24"/>
        </w:rPr>
        <w:t> </w:t>
      </w:r>
      <w:r>
        <w:rPr>
          <w:sz w:val="24"/>
        </w:rPr>
        <w:t>espacio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trabajo,</w:t>
      </w:r>
      <w:r>
        <w:rPr>
          <w:spacing w:val="-1"/>
          <w:sz w:val="24"/>
        </w:rPr>
        <w:t> </w:t>
      </w:r>
      <w:r>
        <w:rPr>
          <w:sz w:val="24"/>
        </w:rPr>
        <w:t>aplicando</w:t>
      </w:r>
      <w:r>
        <w:rPr>
          <w:spacing w:val="-1"/>
          <w:sz w:val="24"/>
        </w:rPr>
        <w:t> </w:t>
      </w:r>
      <w:r>
        <w:rPr>
          <w:sz w:val="24"/>
        </w:rPr>
        <w:t>normas</w:t>
      </w:r>
      <w:r>
        <w:rPr>
          <w:spacing w:val="1"/>
          <w:sz w:val="24"/>
        </w:rPr>
        <w:t> </w:t>
      </w:r>
      <w:r>
        <w:rPr>
          <w:sz w:val="24"/>
        </w:rPr>
        <w:t>técnicas</w:t>
      </w:r>
      <w:r>
        <w:rPr>
          <w:spacing w:val="-1"/>
          <w:sz w:val="24"/>
        </w:rPr>
        <w:t> </w:t>
      </w:r>
      <w:r>
        <w:rPr>
          <w:sz w:val="24"/>
        </w:rPr>
        <w:t>propias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especialidad.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1341" w:val="left" w:leader="none"/>
        </w:tabs>
        <w:spacing w:line="240" w:lineRule="auto" w:before="0" w:after="0"/>
        <w:ind w:left="1340" w:right="0" w:hanging="361"/>
        <w:jc w:val="both"/>
        <w:rPr>
          <w:rFonts w:ascii="Symbol" w:hAnsi="Symbol"/>
          <w:sz w:val="24"/>
        </w:rPr>
      </w:pPr>
      <w:r>
        <w:rPr>
          <w:sz w:val="24"/>
        </w:rPr>
        <w:t>Utiliza</w:t>
      </w:r>
      <w:r>
        <w:rPr>
          <w:spacing w:val="-3"/>
          <w:sz w:val="24"/>
        </w:rPr>
        <w:t> </w:t>
      </w:r>
      <w:r>
        <w:rPr>
          <w:sz w:val="24"/>
        </w:rPr>
        <w:t>adecuadamente</w:t>
      </w:r>
      <w:r>
        <w:rPr>
          <w:spacing w:val="-2"/>
          <w:sz w:val="24"/>
        </w:rPr>
        <w:t> </w:t>
      </w:r>
      <w:r>
        <w:rPr>
          <w:sz w:val="24"/>
        </w:rPr>
        <w:t>los materiales,</w:t>
      </w:r>
      <w:r>
        <w:rPr>
          <w:spacing w:val="-1"/>
          <w:sz w:val="24"/>
        </w:rPr>
        <w:t> </w:t>
      </w:r>
      <w:r>
        <w:rPr>
          <w:sz w:val="24"/>
        </w:rPr>
        <w:t>equipos,</w:t>
      </w:r>
      <w:r>
        <w:rPr>
          <w:spacing w:val="-1"/>
          <w:sz w:val="24"/>
        </w:rPr>
        <w:t> </w:t>
      </w:r>
      <w:r>
        <w:rPr>
          <w:sz w:val="24"/>
        </w:rPr>
        <w:t>maquinarias</w:t>
      </w:r>
      <w:r>
        <w:rPr>
          <w:spacing w:val="2"/>
          <w:sz w:val="24"/>
        </w:rPr>
        <w:t> </w:t>
      </w:r>
      <w:r>
        <w:rPr>
          <w:sz w:val="24"/>
        </w:rPr>
        <w:t>y</w:t>
      </w:r>
      <w:r>
        <w:rPr>
          <w:spacing w:val="-6"/>
          <w:sz w:val="24"/>
        </w:rPr>
        <w:t> </w:t>
      </w:r>
      <w:r>
        <w:rPr>
          <w:sz w:val="24"/>
        </w:rPr>
        <w:t>herramientas propios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su</w:t>
      </w:r>
      <w:r>
        <w:rPr>
          <w:spacing w:val="-2"/>
          <w:sz w:val="24"/>
        </w:rPr>
        <w:t> </w:t>
      </w:r>
      <w:r>
        <w:rPr>
          <w:sz w:val="24"/>
        </w:rPr>
        <w:t>área</w:t>
      </w:r>
      <w:r>
        <w:rPr>
          <w:spacing w:val="-2"/>
          <w:sz w:val="24"/>
        </w:rPr>
        <w:t> </w:t>
      </w:r>
      <w:r>
        <w:rPr>
          <w:sz w:val="24"/>
        </w:rPr>
        <w:t>de formación</w:t>
      </w:r>
      <w:r>
        <w:rPr>
          <w:spacing w:val="-1"/>
          <w:sz w:val="24"/>
        </w:rPr>
        <w:t> </w:t>
      </w:r>
      <w:r>
        <w:rPr>
          <w:sz w:val="24"/>
        </w:rPr>
        <w:t>técnica.</w:t>
      </w:r>
    </w:p>
    <w:p>
      <w:pPr>
        <w:pStyle w:val="BodyText"/>
        <w:spacing w:before="1"/>
        <w:rPr>
          <w:sz w:val="38"/>
        </w:rPr>
      </w:pPr>
    </w:p>
    <w:p>
      <w:pPr>
        <w:pStyle w:val="Heading3"/>
        <w:jc w:val="both"/>
      </w:pPr>
      <w:bookmarkStart w:name="_bookmark19" w:id="20"/>
      <w:bookmarkEnd w:id="20"/>
      <w:r>
        <w:rPr>
          <w:b w:val="0"/>
          <w:i w:val="0"/>
        </w:rPr>
      </w:r>
      <w:r>
        <w:rPr>
          <w:color w:val="246696"/>
        </w:rPr>
        <w:t>Competencias</w:t>
      </w:r>
      <w:r>
        <w:rPr>
          <w:color w:val="246696"/>
          <w:spacing w:val="-2"/>
        </w:rPr>
        <w:t> </w:t>
      </w:r>
      <w:r>
        <w:rPr>
          <w:color w:val="246696"/>
        </w:rPr>
        <w:t>para</w:t>
      </w:r>
      <w:r>
        <w:rPr>
          <w:color w:val="246696"/>
          <w:spacing w:val="-1"/>
        </w:rPr>
        <w:t> </w:t>
      </w:r>
      <w:r>
        <w:rPr>
          <w:color w:val="246696"/>
        </w:rPr>
        <w:t>el</w:t>
      </w:r>
      <w:r>
        <w:rPr>
          <w:color w:val="246696"/>
          <w:spacing w:val="-1"/>
        </w:rPr>
        <w:t> </w:t>
      </w:r>
      <w:r>
        <w:rPr>
          <w:color w:val="246696"/>
        </w:rPr>
        <w:t>desarrollo</w:t>
      </w:r>
      <w:r>
        <w:rPr>
          <w:color w:val="246696"/>
          <w:spacing w:val="-1"/>
        </w:rPr>
        <w:t> </w:t>
      </w:r>
      <w:r>
        <w:rPr>
          <w:color w:val="246696"/>
        </w:rPr>
        <w:t>humano</w:t>
      </w:r>
    </w:p>
    <w:p>
      <w:pPr>
        <w:pStyle w:val="BodyText"/>
        <w:spacing w:before="7"/>
        <w:rPr>
          <w:b/>
          <w:i/>
          <w:sz w:val="23"/>
        </w:rPr>
      </w:pPr>
    </w:p>
    <w:p>
      <w:pPr>
        <w:pStyle w:val="BodyText"/>
        <w:spacing w:line="480" w:lineRule="auto"/>
        <w:ind w:left="980" w:right="1329"/>
        <w:jc w:val="both"/>
      </w:pPr>
      <w:r>
        <w:rPr/>
        <w:t>Se</w:t>
      </w:r>
      <w:r>
        <w:rPr>
          <w:spacing w:val="-12"/>
        </w:rPr>
        <w:t> </w:t>
      </w:r>
      <w:r>
        <w:rPr/>
        <w:t>definen</w:t>
      </w:r>
      <w:r>
        <w:rPr>
          <w:spacing w:val="-8"/>
        </w:rPr>
        <w:t> </w:t>
      </w:r>
      <w:r>
        <w:rPr/>
        <w:t>como</w:t>
      </w:r>
      <w:r>
        <w:rPr>
          <w:spacing w:val="-7"/>
        </w:rPr>
        <w:t> </w:t>
      </w:r>
      <w:r>
        <w:rPr/>
        <w:t>competencias</w:t>
      </w:r>
      <w:r>
        <w:rPr>
          <w:spacing w:val="-10"/>
        </w:rPr>
        <w:t> </w:t>
      </w:r>
      <w:r>
        <w:rPr/>
        <w:t>no</w:t>
      </w:r>
      <w:r>
        <w:rPr>
          <w:spacing w:val="-8"/>
        </w:rPr>
        <w:t> </w:t>
      </w:r>
      <w:r>
        <w:rPr/>
        <w:t>específicas</w:t>
      </w:r>
      <w:r>
        <w:rPr>
          <w:spacing w:val="-10"/>
        </w:rPr>
        <w:t> </w:t>
      </w:r>
      <w:r>
        <w:rPr/>
        <w:t>de</w:t>
      </w:r>
      <w:r>
        <w:rPr>
          <w:spacing w:val="-9"/>
        </w:rPr>
        <w:t> </w:t>
      </w:r>
      <w:r>
        <w:rPr/>
        <w:t>una</w:t>
      </w:r>
      <w:r>
        <w:rPr>
          <w:spacing w:val="-11"/>
        </w:rPr>
        <w:t> </w:t>
      </w:r>
      <w:r>
        <w:rPr/>
        <w:t>ocupación,</w:t>
      </w:r>
      <w:r>
        <w:rPr>
          <w:spacing w:val="-10"/>
        </w:rPr>
        <w:t> </w:t>
      </w:r>
      <w:r>
        <w:rPr/>
        <w:t>necesarias</w:t>
      </w:r>
      <w:r>
        <w:rPr>
          <w:spacing w:val="-5"/>
        </w:rPr>
        <w:t> </w:t>
      </w:r>
      <w:r>
        <w:rPr/>
        <w:t>para</w:t>
      </w:r>
      <w:r>
        <w:rPr>
          <w:spacing w:val="-10"/>
        </w:rPr>
        <w:t> </w:t>
      </w:r>
      <w:r>
        <w:rPr/>
        <w:t>el</w:t>
      </w:r>
      <w:r>
        <w:rPr>
          <w:spacing w:val="-10"/>
        </w:rPr>
        <w:t> </w:t>
      </w:r>
      <w:r>
        <w:rPr/>
        <w:t>desarrollo</w:t>
      </w:r>
      <w:r>
        <w:rPr>
          <w:spacing w:val="-10"/>
        </w:rPr>
        <w:t> </w:t>
      </w:r>
      <w:r>
        <w:rPr/>
        <w:t>integral</w:t>
      </w:r>
      <w:r>
        <w:rPr>
          <w:spacing w:val="-8"/>
        </w:rPr>
        <w:t> </w:t>
      </w:r>
      <w:r>
        <w:rPr/>
        <w:t>de</w:t>
      </w:r>
      <w:r>
        <w:rPr>
          <w:spacing w:val="-11"/>
        </w:rPr>
        <w:t> </w:t>
      </w:r>
      <w:r>
        <w:rPr/>
        <w:t>una</w:t>
      </w:r>
      <w:r>
        <w:rPr>
          <w:spacing w:val="-11"/>
        </w:rPr>
        <w:t> </w:t>
      </w:r>
      <w:r>
        <w:rPr/>
        <w:t>persona,</w:t>
      </w:r>
      <w:r>
        <w:rPr>
          <w:spacing w:val="-8"/>
        </w:rPr>
        <w:t> </w:t>
      </w:r>
      <w:r>
        <w:rPr/>
        <w:t>un</w:t>
      </w:r>
      <w:r>
        <w:rPr>
          <w:spacing w:val="-10"/>
        </w:rPr>
        <w:t> </w:t>
      </w:r>
      <w:r>
        <w:rPr/>
        <w:t>profesional</w:t>
      </w:r>
      <w:r>
        <w:rPr>
          <w:spacing w:val="-57"/>
        </w:rPr>
        <w:t> </w:t>
      </w:r>
      <w:r>
        <w:rPr/>
        <w:t>o un ciudadano.</w:t>
      </w:r>
      <w:r>
        <w:rPr>
          <w:spacing w:val="1"/>
        </w:rPr>
        <w:t> </w:t>
      </w:r>
      <w:r>
        <w:rPr/>
        <w:t>Se adquieren durante el desarrollo del proceso de mediación pedagógica, en el desempeño del campo disciplinar y</w:t>
      </w:r>
      <w:r>
        <w:rPr>
          <w:spacing w:val="-58"/>
        </w:rPr>
        <w:t> </w:t>
      </w:r>
      <w:r>
        <w:rPr/>
        <w:t>a</w:t>
      </w:r>
      <w:r>
        <w:rPr>
          <w:spacing w:val="-2"/>
        </w:rPr>
        <w:t> </w:t>
      </w:r>
      <w:r>
        <w:rPr/>
        <w:t>lo largo de</w:t>
      </w:r>
      <w:r>
        <w:rPr>
          <w:spacing w:val="-1"/>
        </w:rPr>
        <w:t> </w:t>
      </w:r>
      <w:r>
        <w:rPr/>
        <w:t>la vida.</w:t>
      </w:r>
    </w:p>
    <w:p>
      <w:pPr>
        <w:pStyle w:val="ListParagraph"/>
        <w:numPr>
          <w:ilvl w:val="0"/>
          <w:numId w:val="1"/>
        </w:numPr>
        <w:tabs>
          <w:tab w:pos="1341" w:val="left" w:leader="none"/>
        </w:tabs>
        <w:spacing w:line="240" w:lineRule="auto" w:before="163" w:after="0"/>
        <w:ind w:left="1340" w:right="0" w:hanging="361"/>
        <w:jc w:val="both"/>
        <w:rPr>
          <w:rFonts w:ascii="Symbol" w:hAnsi="Symbol"/>
          <w:sz w:val="24"/>
        </w:rPr>
      </w:pPr>
      <w:r>
        <w:rPr>
          <w:sz w:val="24"/>
        </w:rPr>
        <w:t>Desempeña</w:t>
      </w:r>
      <w:r>
        <w:rPr>
          <w:spacing w:val="-3"/>
          <w:sz w:val="24"/>
        </w:rPr>
        <w:t> </w:t>
      </w:r>
      <w:r>
        <w:rPr>
          <w:sz w:val="24"/>
        </w:rPr>
        <w:t>las</w:t>
      </w:r>
      <w:r>
        <w:rPr>
          <w:spacing w:val="-1"/>
          <w:sz w:val="24"/>
        </w:rPr>
        <w:t> </w:t>
      </w:r>
      <w:r>
        <w:rPr>
          <w:sz w:val="24"/>
        </w:rPr>
        <w:t>labores propias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su área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formación técnica</w:t>
      </w:r>
      <w:r>
        <w:rPr>
          <w:spacing w:val="-2"/>
          <w:sz w:val="24"/>
        </w:rPr>
        <w:t> </w:t>
      </w:r>
      <w:r>
        <w:rPr>
          <w:sz w:val="24"/>
        </w:rPr>
        <w:t>con</w:t>
      </w: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0"/>
          <w:numId w:val="5"/>
        </w:numPr>
        <w:tabs>
          <w:tab w:pos="1700" w:val="left" w:leader="none"/>
          <w:tab w:pos="1701" w:val="left" w:leader="none"/>
        </w:tabs>
        <w:spacing w:line="240" w:lineRule="auto" w:before="1" w:after="0"/>
        <w:ind w:left="1700" w:right="0" w:hanging="361"/>
        <w:jc w:val="left"/>
        <w:rPr>
          <w:sz w:val="24"/>
        </w:rPr>
      </w:pPr>
      <w:r>
        <w:rPr>
          <w:i/>
          <w:sz w:val="24"/>
        </w:rPr>
        <w:t>Autocontrol:</w:t>
      </w:r>
      <w:r>
        <w:rPr>
          <w:i/>
          <w:spacing w:val="-1"/>
          <w:sz w:val="24"/>
        </w:rPr>
        <w:t> </w:t>
      </w:r>
      <w:r>
        <w:rPr>
          <w:sz w:val="24"/>
        </w:rPr>
        <w:t>capacidad de</w:t>
      </w:r>
      <w:r>
        <w:rPr>
          <w:spacing w:val="-1"/>
          <w:sz w:val="24"/>
        </w:rPr>
        <w:t> </w:t>
      </w:r>
      <w:r>
        <w:rPr>
          <w:sz w:val="24"/>
        </w:rPr>
        <w:t>control</w:t>
      </w:r>
      <w:r>
        <w:rPr>
          <w:spacing w:val="-1"/>
          <w:sz w:val="24"/>
        </w:rPr>
        <w:t> </w:t>
      </w:r>
      <w:r>
        <w:rPr>
          <w:sz w:val="24"/>
        </w:rPr>
        <w:t>o dominio</w:t>
      </w:r>
      <w:r>
        <w:rPr>
          <w:spacing w:val="-1"/>
          <w:sz w:val="24"/>
        </w:rPr>
        <w:t> </w:t>
      </w:r>
      <w:r>
        <w:rPr>
          <w:sz w:val="24"/>
        </w:rPr>
        <w:t>sobre</w:t>
      </w:r>
      <w:r>
        <w:rPr>
          <w:spacing w:val="-2"/>
          <w:sz w:val="24"/>
        </w:rPr>
        <w:t> </w:t>
      </w:r>
      <w:r>
        <w:rPr>
          <w:sz w:val="24"/>
        </w:rPr>
        <w:t>uno mismo.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0"/>
          <w:numId w:val="5"/>
        </w:numPr>
        <w:tabs>
          <w:tab w:pos="1700" w:val="left" w:leader="none"/>
          <w:tab w:pos="1701" w:val="left" w:leader="none"/>
        </w:tabs>
        <w:spacing w:line="240" w:lineRule="auto" w:before="0" w:after="0"/>
        <w:ind w:left="1700" w:right="0" w:hanging="361"/>
        <w:jc w:val="left"/>
        <w:rPr>
          <w:sz w:val="24"/>
        </w:rPr>
      </w:pPr>
      <w:r>
        <w:rPr>
          <w:i/>
          <w:sz w:val="24"/>
        </w:rPr>
        <w:t>Compromiso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ético:</w:t>
      </w:r>
      <w:r>
        <w:rPr>
          <w:i/>
          <w:spacing w:val="-1"/>
          <w:sz w:val="24"/>
        </w:rPr>
        <w:t> </w:t>
      </w:r>
      <w:r>
        <w:rPr>
          <w:sz w:val="24"/>
        </w:rPr>
        <w:t>Capacidad</w:t>
      </w:r>
      <w:r>
        <w:rPr>
          <w:spacing w:val="-1"/>
          <w:sz w:val="24"/>
        </w:rPr>
        <w:t> </w:t>
      </w:r>
      <w:r>
        <w:rPr>
          <w:sz w:val="24"/>
        </w:rPr>
        <w:t>o</w:t>
      </w:r>
      <w:r>
        <w:rPr>
          <w:spacing w:val="-1"/>
          <w:sz w:val="24"/>
        </w:rPr>
        <w:t> </w:t>
      </w:r>
      <w:r>
        <w:rPr>
          <w:sz w:val="24"/>
        </w:rPr>
        <w:t>voluntad para</w:t>
      </w:r>
      <w:r>
        <w:rPr>
          <w:spacing w:val="-2"/>
          <w:sz w:val="24"/>
        </w:rPr>
        <w:t> </w:t>
      </w:r>
      <w:r>
        <w:rPr>
          <w:sz w:val="24"/>
        </w:rPr>
        <w:t>hacer el</w:t>
      </w:r>
      <w:r>
        <w:rPr>
          <w:spacing w:val="-1"/>
          <w:sz w:val="24"/>
        </w:rPr>
        <w:t> </w:t>
      </w:r>
      <w:r>
        <w:rPr>
          <w:sz w:val="24"/>
        </w:rPr>
        <w:t>bien</w:t>
      </w:r>
      <w:r>
        <w:rPr>
          <w:spacing w:val="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través de</w:t>
      </w:r>
      <w:r>
        <w:rPr>
          <w:spacing w:val="-2"/>
          <w:sz w:val="24"/>
        </w:rPr>
        <w:t> </w:t>
      </w:r>
      <w:r>
        <w:rPr>
          <w:sz w:val="24"/>
        </w:rPr>
        <w:t>relaciones morales</w:t>
      </w:r>
      <w:r>
        <w:rPr>
          <w:spacing w:val="-1"/>
          <w:sz w:val="24"/>
        </w:rPr>
        <w:t> </w:t>
      </w:r>
      <w:r>
        <w:rPr>
          <w:sz w:val="24"/>
        </w:rPr>
        <w:t>entre</w:t>
      </w:r>
      <w:r>
        <w:rPr>
          <w:spacing w:val="-2"/>
          <w:sz w:val="24"/>
        </w:rPr>
        <w:t> </w:t>
      </w:r>
      <w:r>
        <w:rPr>
          <w:sz w:val="24"/>
        </w:rPr>
        <w:t>humanos.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5"/>
        </w:numPr>
        <w:tabs>
          <w:tab w:pos="1760" w:val="left" w:leader="none"/>
          <w:tab w:pos="1761" w:val="left" w:leader="none"/>
        </w:tabs>
        <w:spacing w:line="480" w:lineRule="auto" w:before="0" w:after="0"/>
        <w:ind w:left="1700" w:right="1926" w:hanging="360"/>
        <w:jc w:val="left"/>
        <w:rPr>
          <w:color w:val="246696"/>
          <w:sz w:val="24"/>
        </w:rPr>
      </w:pPr>
      <w:r>
        <w:rPr/>
        <w:tab/>
      </w:r>
      <w:r>
        <w:rPr>
          <w:i/>
          <w:sz w:val="24"/>
        </w:rPr>
        <w:t>Discernimiento: </w:t>
      </w:r>
      <w:r>
        <w:rPr>
          <w:sz w:val="24"/>
        </w:rPr>
        <w:t>Capacidad de comprender o declarar la diferencia entre varias cosas de un mismo asunto, involucra</w:t>
      </w:r>
      <w:r>
        <w:rPr>
          <w:spacing w:val="1"/>
          <w:sz w:val="24"/>
        </w:rPr>
        <w:t> </w:t>
      </w:r>
      <w:r>
        <w:rPr>
          <w:sz w:val="24"/>
        </w:rPr>
        <w:t>juicios</w:t>
      </w:r>
      <w:r>
        <w:rPr>
          <w:spacing w:val="-1"/>
          <w:sz w:val="24"/>
        </w:rPr>
        <w:t> </w:t>
      </w:r>
      <w:r>
        <w:rPr>
          <w:sz w:val="24"/>
        </w:rPr>
        <w:t>morales</w:t>
      </w:r>
      <w:r>
        <w:rPr>
          <w:spacing w:val="-1"/>
          <w:sz w:val="24"/>
        </w:rPr>
        <w:t> </w:t>
      </w:r>
      <w:r>
        <w:rPr>
          <w:sz w:val="24"/>
        </w:rPr>
        <w:t>o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actuación,</w:t>
      </w:r>
      <w:r>
        <w:rPr>
          <w:spacing w:val="-1"/>
          <w:sz w:val="24"/>
        </w:rPr>
        <w:t> </w:t>
      </w:r>
      <w:r>
        <w:rPr>
          <w:sz w:val="24"/>
        </w:rPr>
        <w:t>resueltos</w:t>
      </w:r>
      <w:r>
        <w:rPr>
          <w:spacing w:val="-1"/>
          <w:sz w:val="24"/>
        </w:rPr>
        <w:t> </w:t>
      </w:r>
      <w:r>
        <w:rPr>
          <w:sz w:val="24"/>
        </w:rPr>
        <w:t>con</w:t>
      </w:r>
      <w:r>
        <w:rPr>
          <w:spacing w:val="-1"/>
          <w:sz w:val="24"/>
        </w:rPr>
        <w:t> </w:t>
      </w:r>
      <w:r>
        <w:rPr>
          <w:sz w:val="24"/>
        </w:rPr>
        <w:t>conciencia,</w:t>
      </w:r>
      <w:r>
        <w:rPr>
          <w:spacing w:val="-1"/>
          <w:sz w:val="24"/>
        </w:rPr>
        <w:t> </w:t>
      </w:r>
      <w:r>
        <w:rPr>
          <w:sz w:val="24"/>
        </w:rPr>
        <w:t>aplicando</w:t>
      </w:r>
      <w:r>
        <w:rPr>
          <w:spacing w:val="1"/>
          <w:sz w:val="24"/>
        </w:rPr>
        <w:t> </w:t>
      </w:r>
      <w:r>
        <w:rPr>
          <w:sz w:val="24"/>
        </w:rPr>
        <w:t>un</w:t>
      </w:r>
      <w:r>
        <w:rPr>
          <w:spacing w:val="-1"/>
          <w:sz w:val="24"/>
        </w:rPr>
        <w:t> </w:t>
      </w:r>
      <w:r>
        <w:rPr>
          <w:sz w:val="24"/>
        </w:rPr>
        <w:t>proceso</w:t>
      </w:r>
      <w:r>
        <w:rPr>
          <w:spacing w:val="-1"/>
          <w:sz w:val="24"/>
        </w:rPr>
        <w:t> </w:t>
      </w:r>
      <w:r>
        <w:rPr>
          <w:sz w:val="24"/>
        </w:rPr>
        <w:t>lento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concentración</w:t>
      </w:r>
      <w:r>
        <w:rPr>
          <w:spacing w:val="-1"/>
          <w:sz w:val="24"/>
        </w:rPr>
        <w:t> </w:t>
      </w:r>
      <w:r>
        <w:rPr>
          <w:sz w:val="24"/>
        </w:rPr>
        <w:t>para</w:t>
      </w:r>
      <w:r>
        <w:rPr>
          <w:spacing w:val="-3"/>
          <w:sz w:val="24"/>
        </w:rPr>
        <w:t> </w:t>
      </w:r>
      <w:r>
        <w:rPr>
          <w:sz w:val="24"/>
        </w:rPr>
        <w:t>la toma</w:t>
      </w:r>
      <w:r>
        <w:rPr>
          <w:spacing w:val="-1"/>
          <w:sz w:val="24"/>
        </w:rPr>
        <w:t> </w:t>
      </w:r>
      <w:r>
        <w:rPr>
          <w:sz w:val="24"/>
        </w:rPr>
        <w:t>de</w:t>
      </w:r>
    </w:p>
    <w:p>
      <w:pPr>
        <w:pStyle w:val="BodyText"/>
        <w:ind w:left="1700"/>
      </w:pPr>
      <w:r>
        <w:rPr/>
        <w:t>decisiones</w:t>
      </w:r>
      <w:r>
        <w:rPr>
          <w:spacing w:val="-1"/>
        </w:rPr>
        <w:t> </w:t>
      </w:r>
      <w:r>
        <w:rPr/>
        <w:t>con</w:t>
      </w:r>
      <w:r>
        <w:rPr>
          <w:spacing w:val="-1"/>
        </w:rPr>
        <w:t> </w:t>
      </w:r>
      <w:r>
        <w:rPr/>
        <w:t>ética</w:t>
      </w:r>
      <w:r>
        <w:rPr>
          <w:spacing w:val="3"/>
        </w:rPr>
        <w:t> </w:t>
      </w:r>
      <w:r>
        <w:rPr/>
        <w:t>y</w:t>
      </w:r>
      <w:r>
        <w:rPr>
          <w:spacing w:val="-6"/>
        </w:rPr>
        <w:t> </w:t>
      </w:r>
      <w:r>
        <w:rPr/>
        <w:t>moral.</w:t>
      </w:r>
    </w:p>
    <w:p>
      <w:pPr>
        <w:pStyle w:val="BodyText"/>
        <w:spacing w:before="7"/>
        <w:rPr>
          <w:sz w:val="20"/>
        </w:rPr>
      </w:pPr>
    </w:p>
    <w:p>
      <w:pPr>
        <w:pStyle w:val="BodyText"/>
        <w:ind w:left="5478"/>
      </w:pP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</w:t>
      </w:r>
      <w:r>
        <w:rPr>
          <w:color w:val="00476C"/>
          <w:spacing w:val="-1"/>
        </w:rPr>
        <w:t> </w:t>
      </w:r>
      <w:r>
        <w:rPr>
          <w:color w:val="00476C"/>
        </w:rPr>
        <w:t>NUEVA</w:t>
      </w:r>
      <w:r>
        <w:rPr>
          <w:color w:val="00476C"/>
          <w:spacing w:val="-1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headerReference w:type="even" r:id="rId39"/>
          <w:headerReference w:type="default" r:id="rId40"/>
          <w:footerReference w:type="even" r:id="rId41"/>
          <w:footerReference w:type="default" r:id="rId42"/>
          <w:pgSz w:w="15840" w:h="12240" w:orient="landscape"/>
          <w:pgMar w:header="722" w:footer="866" w:top="1860" w:bottom="1060" w:left="460" w:right="460"/>
          <w:pgNumType w:start="34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tabs>
          <w:tab w:pos="2057" w:val="left" w:leader="none"/>
        </w:tabs>
        <w:spacing w:line="480" w:lineRule="auto" w:before="90"/>
        <w:ind w:left="2058" w:right="1469" w:hanging="360"/>
      </w:pPr>
      <w:r>
        <w:rPr>
          <w:color w:val="246696"/>
        </w:rPr>
        <w:t>-</w:t>
        <w:tab/>
      </w:r>
      <w:r>
        <w:rPr>
          <w:i/>
        </w:rPr>
        <w:t>Responsabilidad:</w:t>
      </w:r>
      <w:r>
        <w:rPr>
          <w:i/>
          <w:spacing w:val="-3"/>
        </w:rPr>
        <w:t> </w:t>
      </w:r>
      <w:r>
        <w:rPr/>
        <w:t>Capacidad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analizar</w:t>
      </w:r>
      <w:r>
        <w:rPr>
          <w:spacing w:val="-1"/>
        </w:rPr>
        <w:t> </w:t>
      </w:r>
      <w:r>
        <w:rPr/>
        <w:t>procesos</w:t>
      </w:r>
      <w:r>
        <w:rPr>
          <w:spacing w:val="1"/>
        </w:rPr>
        <w:t> </w:t>
      </w:r>
      <w:r>
        <w:rPr/>
        <w:t>e</w:t>
      </w:r>
      <w:r>
        <w:rPr>
          <w:spacing w:val="-2"/>
        </w:rPr>
        <w:t> </w:t>
      </w:r>
      <w:r>
        <w:rPr/>
        <w:t>identificar</w:t>
      </w:r>
      <w:r>
        <w:rPr>
          <w:spacing w:val="2"/>
        </w:rPr>
        <w:t> </w:t>
      </w:r>
      <w:r>
        <w:rPr/>
        <w:t>y</w:t>
      </w:r>
      <w:r>
        <w:rPr>
          <w:spacing w:val="-4"/>
        </w:rPr>
        <w:t> </w:t>
      </w:r>
      <w:r>
        <w:rPr/>
        <w:t>comprender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asunto</w:t>
      </w:r>
      <w:r>
        <w:rPr>
          <w:spacing w:val="-1"/>
        </w:rPr>
        <w:t> </w:t>
      </w:r>
      <w:r>
        <w:rPr/>
        <w:t>para</w:t>
      </w:r>
      <w:r>
        <w:rPr>
          <w:spacing w:val="-3"/>
        </w:rPr>
        <w:t> </w:t>
      </w:r>
      <w:r>
        <w:rPr/>
        <w:t>proponer</w:t>
      </w:r>
      <w:r>
        <w:rPr>
          <w:spacing w:val="-1"/>
        </w:rPr>
        <w:t> </w:t>
      </w:r>
      <w:r>
        <w:rPr/>
        <w:t>un</w:t>
      </w:r>
      <w:r>
        <w:rPr>
          <w:spacing w:val="-1"/>
        </w:rPr>
        <w:t> </w:t>
      </w:r>
      <w:r>
        <w:rPr/>
        <w:t>planteamiento</w:t>
      </w:r>
      <w:r>
        <w:rPr>
          <w:spacing w:val="-57"/>
        </w:rPr>
        <w:t> </w:t>
      </w:r>
      <w:r>
        <w:rPr/>
        <w:t>eficaz</w:t>
      </w:r>
      <w:r>
        <w:rPr>
          <w:spacing w:val="4"/>
        </w:rPr>
        <w:t> </w:t>
      </w:r>
      <w:r>
        <w:rPr/>
        <w:t>y</w:t>
      </w:r>
      <w:r>
        <w:rPr>
          <w:spacing w:val="-5"/>
        </w:rPr>
        <w:t> </w:t>
      </w:r>
      <w:r>
        <w:rPr/>
        <w:t>viable.</w:t>
      </w:r>
    </w:p>
    <w:p>
      <w:pPr>
        <w:pStyle w:val="ListParagraph"/>
        <w:numPr>
          <w:ilvl w:val="1"/>
          <w:numId w:val="1"/>
        </w:numPr>
        <w:tabs>
          <w:tab w:pos="1697" w:val="left" w:leader="none"/>
          <w:tab w:pos="1698" w:val="left" w:leader="none"/>
        </w:tabs>
        <w:spacing w:line="463" w:lineRule="auto" w:before="2" w:after="0"/>
        <w:ind w:left="1698" w:right="973" w:hanging="360"/>
        <w:jc w:val="left"/>
        <w:rPr>
          <w:rFonts w:ascii="Symbol" w:hAnsi="Symbol"/>
          <w:sz w:val="24"/>
        </w:rPr>
      </w:pPr>
      <w:r>
        <w:rPr>
          <w:sz w:val="24"/>
        </w:rPr>
        <w:t>Propone</w:t>
      </w:r>
      <w:r>
        <w:rPr>
          <w:spacing w:val="12"/>
          <w:sz w:val="24"/>
        </w:rPr>
        <w:t> </w:t>
      </w:r>
      <w:r>
        <w:rPr>
          <w:sz w:val="24"/>
        </w:rPr>
        <w:t>soluciones</w:t>
      </w:r>
      <w:r>
        <w:rPr>
          <w:spacing w:val="13"/>
          <w:sz w:val="24"/>
        </w:rPr>
        <w:t> </w:t>
      </w:r>
      <w:r>
        <w:rPr>
          <w:sz w:val="24"/>
        </w:rPr>
        <w:t>a</w:t>
      </w:r>
      <w:r>
        <w:rPr>
          <w:spacing w:val="13"/>
          <w:sz w:val="24"/>
        </w:rPr>
        <w:t> </w:t>
      </w:r>
      <w:r>
        <w:rPr>
          <w:sz w:val="24"/>
        </w:rPr>
        <w:t>los</w:t>
      </w:r>
      <w:r>
        <w:rPr>
          <w:spacing w:val="16"/>
          <w:sz w:val="24"/>
        </w:rPr>
        <w:t> </w:t>
      </w:r>
      <w:r>
        <w:rPr>
          <w:sz w:val="24"/>
        </w:rPr>
        <w:t>problemas</w:t>
      </w:r>
      <w:r>
        <w:rPr>
          <w:spacing w:val="13"/>
          <w:sz w:val="24"/>
        </w:rPr>
        <w:t> </w:t>
      </w:r>
      <w:r>
        <w:rPr>
          <w:sz w:val="24"/>
        </w:rPr>
        <w:t>que</w:t>
      </w:r>
      <w:r>
        <w:rPr>
          <w:spacing w:val="12"/>
          <w:sz w:val="24"/>
        </w:rPr>
        <w:t> </w:t>
      </w:r>
      <w:r>
        <w:rPr>
          <w:sz w:val="24"/>
        </w:rPr>
        <w:t>se</w:t>
      </w:r>
      <w:r>
        <w:rPr>
          <w:spacing w:val="12"/>
          <w:sz w:val="24"/>
        </w:rPr>
        <w:t> </w:t>
      </w:r>
      <w:r>
        <w:rPr>
          <w:sz w:val="24"/>
        </w:rPr>
        <w:t>presentan</w:t>
      </w:r>
      <w:r>
        <w:rPr>
          <w:spacing w:val="13"/>
          <w:sz w:val="24"/>
        </w:rPr>
        <w:t> </w:t>
      </w:r>
      <w:r>
        <w:rPr>
          <w:sz w:val="24"/>
        </w:rPr>
        <w:t>en</w:t>
      </w:r>
      <w:r>
        <w:rPr>
          <w:spacing w:val="13"/>
          <w:sz w:val="24"/>
        </w:rPr>
        <w:t> </w:t>
      </w:r>
      <w:r>
        <w:rPr>
          <w:sz w:val="24"/>
        </w:rPr>
        <w:t>el</w:t>
      </w:r>
      <w:r>
        <w:rPr>
          <w:spacing w:val="17"/>
          <w:sz w:val="24"/>
        </w:rPr>
        <w:t> </w:t>
      </w:r>
      <w:r>
        <w:rPr>
          <w:sz w:val="24"/>
        </w:rPr>
        <w:t>campo</w:t>
      </w:r>
      <w:r>
        <w:rPr>
          <w:spacing w:val="13"/>
          <w:sz w:val="24"/>
        </w:rPr>
        <w:t> </w:t>
      </w:r>
      <w:r>
        <w:rPr>
          <w:sz w:val="24"/>
        </w:rPr>
        <w:t>laboral</w:t>
      </w:r>
      <w:r>
        <w:rPr>
          <w:spacing w:val="15"/>
          <w:sz w:val="24"/>
        </w:rPr>
        <w:t> </w:t>
      </w:r>
      <w:r>
        <w:rPr>
          <w:sz w:val="24"/>
        </w:rPr>
        <w:t>mostrando</w:t>
      </w:r>
      <w:r>
        <w:rPr>
          <w:spacing w:val="14"/>
          <w:sz w:val="24"/>
        </w:rPr>
        <w:t> </w:t>
      </w:r>
      <w:r>
        <w:rPr>
          <w:sz w:val="24"/>
        </w:rPr>
        <w:t>capacidad</w:t>
      </w:r>
      <w:r>
        <w:rPr>
          <w:spacing w:val="12"/>
          <w:sz w:val="24"/>
        </w:rPr>
        <w:t> </w:t>
      </w:r>
      <w:r>
        <w:rPr>
          <w:sz w:val="24"/>
        </w:rPr>
        <w:t>para</w:t>
      </w:r>
      <w:r>
        <w:rPr>
          <w:spacing w:val="12"/>
          <w:sz w:val="24"/>
        </w:rPr>
        <w:t> </w:t>
      </w:r>
      <w:r>
        <w:rPr>
          <w:sz w:val="24"/>
        </w:rPr>
        <w:t>el</w:t>
      </w:r>
      <w:r>
        <w:rPr>
          <w:spacing w:val="16"/>
          <w:sz w:val="24"/>
        </w:rPr>
        <w:t> </w:t>
      </w:r>
      <w:r>
        <w:rPr>
          <w:sz w:val="24"/>
        </w:rPr>
        <w:t>análisis</w:t>
      </w:r>
      <w:r>
        <w:rPr>
          <w:spacing w:val="14"/>
          <w:sz w:val="24"/>
        </w:rPr>
        <w:t> </w:t>
      </w:r>
      <w:r>
        <w:rPr>
          <w:sz w:val="24"/>
        </w:rPr>
        <w:t>de</w:t>
      </w:r>
      <w:r>
        <w:rPr>
          <w:spacing w:val="21"/>
          <w:sz w:val="24"/>
        </w:rPr>
        <w:t> </w:t>
      </w:r>
      <w:r>
        <w:rPr>
          <w:sz w:val="24"/>
        </w:rPr>
        <w:t>procesos</w:t>
      </w:r>
      <w:r>
        <w:rPr>
          <w:spacing w:val="15"/>
          <w:sz w:val="24"/>
        </w:rPr>
        <w:t> </w:t>
      </w:r>
      <w:r>
        <w:rPr>
          <w:sz w:val="24"/>
        </w:rPr>
        <w:t>e</w:t>
      </w:r>
      <w:r>
        <w:rPr>
          <w:spacing w:val="-57"/>
          <w:sz w:val="24"/>
        </w:rPr>
        <w:t> </w:t>
      </w:r>
      <w:r>
        <w:rPr>
          <w:sz w:val="24"/>
        </w:rPr>
        <w:t>identificación</w:t>
      </w:r>
      <w:r>
        <w:rPr>
          <w:spacing w:val="4"/>
          <w:sz w:val="24"/>
        </w:rPr>
        <w:t> </w:t>
      </w:r>
      <w:r>
        <w:rPr>
          <w:sz w:val="24"/>
        </w:rPr>
        <w:t>y</w:t>
      </w:r>
      <w:r>
        <w:rPr>
          <w:spacing w:val="-5"/>
          <w:sz w:val="24"/>
        </w:rPr>
        <w:t> </w:t>
      </w:r>
      <w:r>
        <w:rPr>
          <w:sz w:val="24"/>
        </w:rPr>
        <w:t>comprensión de</w:t>
      </w:r>
      <w:r>
        <w:rPr>
          <w:spacing w:val="-1"/>
          <w:sz w:val="24"/>
        </w:rPr>
        <w:t> </w:t>
      </w:r>
      <w:r>
        <w:rPr>
          <w:sz w:val="24"/>
        </w:rPr>
        <w:t>planteamientos eficaces</w:t>
      </w:r>
      <w:r>
        <w:rPr>
          <w:spacing w:val="4"/>
          <w:sz w:val="24"/>
        </w:rPr>
        <w:t> </w:t>
      </w:r>
      <w:r>
        <w:rPr>
          <w:sz w:val="24"/>
        </w:rPr>
        <w:t>y</w:t>
      </w:r>
      <w:r>
        <w:rPr>
          <w:spacing w:val="-5"/>
          <w:sz w:val="24"/>
        </w:rPr>
        <w:t> </w:t>
      </w:r>
      <w:r>
        <w:rPr>
          <w:sz w:val="24"/>
        </w:rPr>
        <w:t>viables.</w:t>
      </w:r>
    </w:p>
    <w:p>
      <w:pPr>
        <w:pStyle w:val="ListParagraph"/>
        <w:numPr>
          <w:ilvl w:val="1"/>
          <w:numId w:val="1"/>
        </w:numPr>
        <w:tabs>
          <w:tab w:pos="1697" w:val="left" w:leader="none"/>
          <w:tab w:pos="1698" w:val="left" w:leader="none"/>
        </w:tabs>
        <w:spacing w:line="240" w:lineRule="auto" w:before="21" w:after="0"/>
        <w:ind w:left="1698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Aplica</w:t>
      </w:r>
      <w:r>
        <w:rPr>
          <w:spacing w:val="-3"/>
          <w:sz w:val="24"/>
        </w:rPr>
        <w:t> </w:t>
      </w:r>
      <w:r>
        <w:rPr>
          <w:sz w:val="24"/>
        </w:rPr>
        <w:t>los</w:t>
      </w:r>
      <w:r>
        <w:rPr>
          <w:spacing w:val="-1"/>
          <w:sz w:val="24"/>
        </w:rPr>
        <w:t> </w:t>
      </w:r>
      <w:r>
        <w:rPr>
          <w:sz w:val="24"/>
        </w:rPr>
        <w:t>principios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atención</w:t>
      </w:r>
      <w:r>
        <w:rPr>
          <w:spacing w:val="-1"/>
          <w:sz w:val="24"/>
        </w:rPr>
        <w:t> </w:t>
      </w:r>
      <w:r>
        <w:rPr>
          <w:sz w:val="24"/>
        </w:rPr>
        <w:t>al</w:t>
      </w:r>
      <w:r>
        <w:rPr>
          <w:spacing w:val="-1"/>
          <w:sz w:val="24"/>
        </w:rPr>
        <w:t> </w:t>
      </w:r>
      <w:r>
        <w:rPr>
          <w:sz w:val="24"/>
        </w:rPr>
        <w:t>cliente.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1697" w:val="left" w:leader="none"/>
          <w:tab w:pos="1698" w:val="left" w:leader="none"/>
        </w:tabs>
        <w:spacing w:line="463" w:lineRule="auto" w:before="0" w:after="0"/>
        <w:ind w:left="1698" w:right="976" w:hanging="360"/>
        <w:jc w:val="left"/>
        <w:rPr>
          <w:rFonts w:ascii="Symbol" w:hAnsi="Symbol"/>
          <w:sz w:val="24"/>
        </w:rPr>
      </w:pPr>
      <w:r>
        <w:rPr>
          <w:sz w:val="24"/>
        </w:rPr>
        <w:t>Demuestra</w:t>
      </w:r>
      <w:r>
        <w:rPr>
          <w:spacing w:val="-8"/>
          <w:sz w:val="24"/>
        </w:rPr>
        <w:t> </w:t>
      </w:r>
      <w:r>
        <w:rPr>
          <w:sz w:val="24"/>
        </w:rPr>
        <w:t>capacidad</w:t>
      </w:r>
      <w:r>
        <w:rPr>
          <w:spacing w:val="-7"/>
          <w:sz w:val="24"/>
        </w:rPr>
        <w:t> </w:t>
      </w:r>
      <w:r>
        <w:rPr>
          <w:sz w:val="24"/>
        </w:rPr>
        <w:t>para</w:t>
      </w:r>
      <w:r>
        <w:rPr>
          <w:spacing w:val="-7"/>
          <w:sz w:val="24"/>
        </w:rPr>
        <w:t> </w:t>
      </w:r>
      <w:r>
        <w:rPr>
          <w:sz w:val="24"/>
        </w:rPr>
        <w:t>ser</w:t>
      </w:r>
      <w:r>
        <w:rPr>
          <w:spacing w:val="-7"/>
          <w:sz w:val="24"/>
        </w:rPr>
        <w:t> </w:t>
      </w:r>
      <w:r>
        <w:rPr>
          <w:sz w:val="24"/>
        </w:rPr>
        <w:t>atento</w:t>
      </w:r>
      <w:r>
        <w:rPr>
          <w:spacing w:val="-6"/>
          <w:sz w:val="24"/>
        </w:rPr>
        <w:t> </w:t>
      </w:r>
      <w:r>
        <w:rPr>
          <w:sz w:val="24"/>
        </w:rPr>
        <w:t>con</w:t>
      </w:r>
      <w:r>
        <w:rPr>
          <w:spacing w:val="-5"/>
          <w:sz w:val="24"/>
        </w:rPr>
        <w:t> </w:t>
      </w:r>
      <w:r>
        <w:rPr>
          <w:sz w:val="24"/>
        </w:rPr>
        <w:t>otro</w:t>
      </w:r>
      <w:r>
        <w:rPr>
          <w:spacing w:val="-4"/>
          <w:sz w:val="24"/>
        </w:rPr>
        <w:t> </w:t>
      </w:r>
      <w:r>
        <w:rPr>
          <w:sz w:val="24"/>
        </w:rPr>
        <w:t>aplicando</w:t>
      </w:r>
      <w:r>
        <w:rPr>
          <w:spacing w:val="-6"/>
          <w:sz w:val="24"/>
        </w:rPr>
        <w:t> </w:t>
      </w:r>
      <w:r>
        <w:rPr>
          <w:sz w:val="24"/>
        </w:rPr>
        <w:t>las</w:t>
      </w:r>
      <w:r>
        <w:rPr>
          <w:spacing w:val="-6"/>
          <w:sz w:val="24"/>
        </w:rPr>
        <w:t> </w:t>
      </w:r>
      <w:r>
        <w:rPr>
          <w:sz w:val="24"/>
        </w:rPr>
        <w:t>políticas</w:t>
      </w:r>
      <w:r>
        <w:rPr>
          <w:spacing w:val="-6"/>
          <w:sz w:val="24"/>
        </w:rPr>
        <w:t> </w:t>
      </w:r>
      <w:r>
        <w:rPr>
          <w:sz w:val="24"/>
        </w:rPr>
        <w:t>de</w:t>
      </w:r>
      <w:r>
        <w:rPr>
          <w:spacing w:val="-7"/>
          <w:sz w:val="24"/>
        </w:rPr>
        <w:t> </w:t>
      </w:r>
      <w:r>
        <w:rPr>
          <w:sz w:val="24"/>
        </w:rPr>
        <w:t>la</w:t>
      </w:r>
      <w:r>
        <w:rPr>
          <w:spacing w:val="-7"/>
          <w:sz w:val="24"/>
        </w:rPr>
        <w:t> </w:t>
      </w:r>
      <w:r>
        <w:rPr>
          <w:sz w:val="24"/>
        </w:rPr>
        <w:t>empresa,</w:t>
      </w:r>
      <w:r>
        <w:rPr>
          <w:spacing w:val="-5"/>
          <w:sz w:val="24"/>
        </w:rPr>
        <w:t> </w:t>
      </w:r>
      <w:r>
        <w:rPr>
          <w:sz w:val="24"/>
        </w:rPr>
        <w:t>relacionándose</w:t>
      </w:r>
      <w:r>
        <w:rPr>
          <w:spacing w:val="-7"/>
          <w:sz w:val="24"/>
        </w:rPr>
        <w:t> </w:t>
      </w:r>
      <w:r>
        <w:rPr>
          <w:sz w:val="24"/>
        </w:rPr>
        <w:t>de</w:t>
      </w:r>
      <w:r>
        <w:rPr>
          <w:spacing w:val="-7"/>
          <w:sz w:val="24"/>
        </w:rPr>
        <w:t> </w:t>
      </w:r>
      <w:r>
        <w:rPr>
          <w:sz w:val="24"/>
        </w:rPr>
        <w:t>manera</w:t>
      </w:r>
      <w:r>
        <w:rPr>
          <w:spacing w:val="-7"/>
          <w:sz w:val="24"/>
        </w:rPr>
        <w:t> </w:t>
      </w:r>
      <w:r>
        <w:rPr>
          <w:sz w:val="24"/>
        </w:rPr>
        <w:t>efectiva</w:t>
      </w:r>
      <w:r>
        <w:rPr>
          <w:spacing w:val="-7"/>
          <w:sz w:val="24"/>
        </w:rPr>
        <w:t> </w:t>
      </w:r>
      <w:r>
        <w:rPr>
          <w:sz w:val="24"/>
        </w:rPr>
        <w:t>con</w:t>
      </w:r>
      <w:r>
        <w:rPr>
          <w:spacing w:val="-6"/>
          <w:sz w:val="24"/>
        </w:rPr>
        <w:t> </w:t>
      </w:r>
      <w:r>
        <w:rPr>
          <w:sz w:val="24"/>
        </w:rPr>
        <w:t>el</w:t>
      </w:r>
      <w:r>
        <w:rPr>
          <w:spacing w:val="-1"/>
          <w:sz w:val="24"/>
        </w:rPr>
        <w:t> </w:t>
      </w:r>
      <w:r>
        <w:rPr>
          <w:sz w:val="24"/>
        </w:rPr>
        <w:t>fin</w:t>
      </w:r>
      <w:r>
        <w:rPr>
          <w:spacing w:val="-57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resolver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necesidad,</w:t>
      </w:r>
      <w:r>
        <w:rPr>
          <w:spacing w:val="1"/>
          <w:sz w:val="24"/>
        </w:rPr>
        <w:t> </w:t>
      </w:r>
      <w:r>
        <w:rPr>
          <w:sz w:val="24"/>
        </w:rPr>
        <w:t>el servicio o producto planteado.</w:t>
      </w:r>
    </w:p>
    <w:p>
      <w:pPr>
        <w:pStyle w:val="ListParagraph"/>
        <w:numPr>
          <w:ilvl w:val="1"/>
          <w:numId w:val="1"/>
        </w:numPr>
        <w:tabs>
          <w:tab w:pos="1697" w:val="left" w:leader="none"/>
          <w:tab w:pos="1698" w:val="left" w:leader="none"/>
        </w:tabs>
        <w:spacing w:line="240" w:lineRule="auto" w:before="20" w:after="0"/>
        <w:ind w:left="1698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Atiende</w:t>
      </w:r>
      <w:r>
        <w:rPr>
          <w:spacing w:val="-3"/>
          <w:sz w:val="24"/>
        </w:rPr>
        <w:t> </w:t>
      </w:r>
      <w:r>
        <w:rPr>
          <w:sz w:val="24"/>
        </w:rPr>
        <w:t>al</w:t>
      </w:r>
      <w:r>
        <w:rPr>
          <w:spacing w:val="-1"/>
          <w:sz w:val="24"/>
        </w:rPr>
        <w:t> </w:t>
      </w:r>
      <w:r>
        <w:rPr>
          <w:sz w:val="24"/>
        </w:rPr>
        <w:t>usuario</w:t>
      </w:r>
      <w:r>
        <w:rPr>
          <w:spacing w:val="1"/>
          <w:sz w:val="24"/>
        </w:rPr>
        <w:t> </w:t>
      </w:r>
      <w:r>
        <w:rPr>
          <w:sz w:val="24"/>
        </w:rPr>
        <w:t>con proactividad</w:t>
      </w:r>
      <w:r>
        <w:rPr>
          <w:spacing w:val="3"/>
          <w:sz w:val="24"/>
        </w:rPr>
        <w:t> </w:t>
      </w:r>
      <w:r>
        <w:rPr>
          <w:sz w:val="24"/>
        </w:rPr>
        <w:t>y</w:t>
      </w:r>
      <w:r>
        <w:rPr>
          <w:spacing w:val="-6"/>
          <w:sz w:val="24"/>
        </w:rPr>
        <w:t> </w:t>
      </w:r>
      <w:r>
        <w:rPr>
          <w:sz w:val="24"/>
        </w:rPr>
        <w:t>asertividad.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1697" w:val="left" w:leader="none"/>
          <w:tab w:pos="1698" w:val="left" w:leader="none"/>
        </w:tabs>
        <w:spacing w:line="465" w:lineRule="auto" w:before="0" w:after="0"/>
        <w:ind w:left="1698" w:right="976" w:hanging="360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Se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comunica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correctamente</w:t>
      </w:r>
      <w:r>
        <w:rPr>
          <w:spacing w:val="-14"/>
          <w:sz w:val="24"/>
        </w:rPr>
        <w:t> </w:t>
      </w:r>
      <w:r>
        <w:rPr>
          <w:sz w:val="24"/>
        </w:rPr>
        <w:t>tanto</w:t>
      </w:r>
      <w:r>
        <w:rPr>
          <w:spacing w:val="-15"/>
          <w:sz w:val="24"/>
        </w:rPr>
        <w:t> </w:t>
      </w:r>
      <w:r>
        <w:rPr>
          <w:sz w:val="24"/>
        </w:rPr>
        <w:t>en</w:t>
      </w:r>
      <w:r>
        <w:rPr>
          <w:spacing w:val="-14"/>
          <w:sz w:val="24"/>
        </w:rPr>
        <w:t> </w:t>
      </w:r>
      <w:r>
        <w:rPr>
          <w:sz w:val="24"/>
        </w:rPr>
        <w:t>forma</w:t>
      </w:r>
      <w:r>
        <w:rPr>
          <w:spacing w:val="-14"/>
          <w:sz w:val="24"/>
        </w:rPr>
        <w:t> </w:t>
      </w:r>
      <w:r>
        <w:rPr>
          <w:sz w:val="24"/>
        </w:rPr>
        <w:t>oral</w:t>
      </w:r>
      <w:r>
        <w:rPr>
          <w:spacing w:val="-13"/>
          <w:sz w:val="24"/>
        </w:rPr>
        <w:t> </w:t>
      </w:r>
      <w:r>
        <w:rPr>
          <w:sz w:val="24"/>
        </w:rPr>
        <w:t>como</w:t>
      </w:r>
      <w:r>
        <w:rPr>
          <w:spacing w:val="-14"/>
          <w:sz w:val="24"/>
        </w:rPr>
        <w:t> </w:t>
      </w:r>
      <w:r>
        <w:rPr>
          <w:sz w:val="24"/>
        </w:rPr>
        <w:t>escrita.</w:t>
      </w:r>
      <w:r>
        <w:rPr>
          <w:spacing w:val="-11"/>
          <w:sz w:val="24"/>
        </w:rPr>
        <w:t> </w:t>
      </w:r>
      <w:r>
        <w:rPr>
          <w:sz w:val="24"/>
        </w:rPr>
        <w:t>Demuestra</w:t>
      </w:r>
      <w:r>
        <w:rPr>
          <w:spacing w:val="-15"/>
          <w:sz w:val="24"/>
        </w:rPr>
        <w:t> </w:t>
      </w:r>
      <w:r>
        <w:rPr>
          <w:sz w:val="24"/>
        </w:rPr>
        <w:t>capacidad</w:t>
      </w:r>
      <w:r>
        <w:rPr>
          <w:spacing w:val="-14"/>
          <w:sz w:val="24"/>
        </w:rPr>
        <w:t> </w:t>
      </w:r>
      <w:r>
        <w:rPr>
          <w:sz w:val="24"/>
        </w:rPr>
        <w:t>de</w:t>
      </w:r>
      <w:r>
        <w:rPr>
          <w:spacing w:val="-16"/>
          <w:sz w:val="24"/>
        </w:rPr>
        <w:t> </w:t>
      </w:r>
      <w:r>
        <w:rPr>
          <w:sz w:val="24"/>
        </w:rPr>
        <w:t>producir</w:t>
      </w:r>
      <w:r>
        <w:rPr>
          <w:spacing w:val="-14"/>
          <w:sz w:val="24"/>
        </w:rPr>
        <w:t> </w:t>
      </w:r>
      <w:r>
        <w:rPr>
          <w:sz w:val="24"/>
        </w:rPr>
        <w:t>un</w:t>
      </w:r>
      <w:r>
        <w:rPr>
          <w:spacing w:val="-11"/>
          <w:sz w:val="24"/>
        </w:rPr>
        <w:t> </w:t>
      </w:r>
      <w:r>
        <w:rPr>
          <w:sz w:val="24"/>
        </w:rPr>
        <w:t>canal</w:t>
      </w:r>
      <w:r>
        <w:rPr>
          <w:spacing w:val="-13"/>
          <w:sz w:val="24"/>
        </w:rPr>
        <w:t> </w:t>
      </w:r>
      <w:r>
        <w:rPr>
          <w:sz w:val="24"/>
        </w:rPr>
        <w:t>de</w:t>
      </w:r>
      <w:r>
        <w:rPr>
          <w:spacing w:val="-16"/>
          <w:sz w:val="24"/>
        </w:rPr>
        <w:t> </w:t>
      </w:r>
      <w:r>
        <w:rPr>
          <w:sz w:val="24"/>
        </w:rPr>
        <w:t>comunicación</w:t>
      </w:r>
      <w:r>
        <w:rPr>
          <w:spacing w:val="-13"/>
          <w:sz w:val="24"/>
        </w:rPr>
        <w:t> </w:t>
      </w:r>
      <w:r>
        <w:rPr>
          <w:sz w:val="24"/>
        </w:rPr>
        <w:t>audible</w:t>
      </w:r>
      <w:r>
        <w:rPr>
          <w:spacing w:val="-57"/>
          <w:sz w:val="24"/>
        </w:rPr>
        <w:t> </w:t>
      </w:r>
      <w:r>
        <w:rPr>
          <w:sz w:val="24"/>
        </w:rPr>
        <w:t>o</w:t>
      </w:r>
      <w:r>
        <w:rPr>
          <w:spacing w:val="-1"/>
          <w:sz w:val="24"/>
        </w:rPr>
        <w:t> </w:t>
      </w:r>
      <w:r>
        <w:rPr>
          <w:sz w:val="24"/>
        </w:rPr>
        <w:t>visual para</w:t>
      </w:r>
      <w:r>
        <w:rPr>
          <w:spacing w:val="-1"/>
          <w:sz w:val="24"/>
        </w:rPr>
        <w:t> </w:t>
      </w:r>
      <w:r>
        <w:rPr>
          <w:sz w:val="24"/>
        </w:rPr>
        <w:t>transmitir información en</w:t>
      </w:r>
      <w:r>
        <w:rPr>
          <w:spacing w:val="1"/>
          <w:sz w:val="24"/>
        </w:rPr>
        <w:t> </w:t>
      </w:r>
      <w:r>
        <w:rPr>
          <w:sz w:val="24"/>
        </w:rPr>
        <w:t>forma precisa</w:t>
      </w:r>
    </w:p>
    <w:p>
      <w:pPr>
        <w:pStyle w:val="ListParagraph"/>
        <w:numPr>
          <w:ilvl w:val="1"/>
          <w:numId w:val="1"/>
        </w:numPr>
        <w:tabs>
          <w:tab w:pos="1697" w:val="left" w:leader="none"/>
          <w:tab w:pos="1698" w:val="left" w:leader="none"/>
        </w:tabs>
        <w:spacing w:line="240" w:lineRule="auto" w:before="18" w:after="0"/>
        <w:ind w:left="1698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Demuestra</w:t>
      </w:r>
      <w:r>
        <w:rPr>
          <w:spacing w:val="-1"/>
          <w:sz w:val="24"/>
        </w:rPr>
        <w:t> </w:t>
      </w:r>
      <w:r>
        <w:rPr>
          <w:sz w:val="24"/>
        </w:rPr>
        <w:t>capacidad</w:t>
      </w:r>
      <w:r>
        <w:rPr>
          <w:spacing w:val="-1"/>
          <w:sz w:val="24"/>
        </w:rPr>
        <w:t> </w:t>
      </w:r>
      <w:r>
        <w:rPr>
          <w:sz w:val="24"/>
        </w:rPr>
        <w:t>para</w:t>
      </w:r>
      <w:r>
        <w:rPr>
          <w:spacing w:val="-2"/>
          <w:sz w:val="24"/>
        </w:rPr>
        <w:t> </w:t>
      </w:r>
      <w:r>
        <w:rPr>
          <w:sz w:val="24"/>
        </w:rPr>
        <w:t>aprender</w:t>
      </w:r>
      <w:r>
        <w:rPr>
          <w:spacing w:val="-1"/>
          <w:sz w:val="24"/>
        </w:rPr>
        <w:t> </w:t>
      </w:r>
      <w:r>
        <w:rPr>
          <w:sz w:val="24"/>
        </w:rPr>
        <w:t>por</w:t>
      </w:r>
      <w:r>
        <w:rPr>
          <w:spacing w:val="-1"/>
          <w:sz w:val="24"/>
        </w:rPr>
        <w:t> </w:t>
      </w:r>
      <w:r>
        <w:rPr>
          <w:sz w:val="24"/>
        </w:rPr>
        <w:t>él</w:t>
      </w:r>
      <w:r>
        <w:rPr>
          <w:spacing w:val="-1"/>
          <w:sz w:val="24"/>
        </w:rPr>
        <w:t> </w:t>
      </w:r>
      <w:r>
        <w:rPr>
          <w:sz w:val="24"/>
        </w:rPr>
        <w:t>mismo,</w:t>
      </w:r>
      <w:r>
        <w:rPr>
          <w:spacing w:val="-1"/>
          <w:sz w:val="24"/>
        </w:rPr>
        <w:t> </w:t>
      </w:r>
      <w:r>
        <w:rPr>
          <w:sz w:val="24"/>
        </w:rPr>
        <w:t>sin</w:t>
      </w:r>
      <w:r>
        <w:rPr>
          <w:spacing w:val="-1"/>
          <w:sz w:val="24"/>
        </w:rPr>
        <w:t> </w:t>
      </w:r>
      <w:r>
        <w:rPr>
          <w:sz w:val="24"/>
        </w:rPr>
        <w:t>necesidad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un</w:t>
      </w:r>
      <w:r>
        <w:rPr>
          <w:spacing w:val="-1"/>
          <w:sz w:val="24"/>
        </w:rPr>
        <w:t> </w:t>
      </w:r>
      <w:r>
        <w:rPr>
          <w:sz w:val="24"/>
        </w:rPr>
        <w:t>mediador</w:t>
      </w:r>
      <w:r>
        <w:rPr>
          <w:spacing w:val="-3"/>
          <w:sz w:val="24"/>
        </w:rPr>
        <w:t> </w:t>
      </w:r>
      <w:r>
        <w:rPr>
          <w:sz w:val="24"/>
        </w:rPr>
        <w:t>(autoaprendizaje).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1697" w:val="left" w:leader="none"/>
          <w:tab w:pos="1698" w:val="left" w:leader="none"/>
        </w:tabs>
        <w:spacing w:line="463" w:lineRule="auto" w:before="0" w:after="0"/>
        <w:ind w:left="1698" w:right="983" w:hanging="360"/>
        <w:jc w:val="left"/>
        <w:rPr>
          <w:rFonts w:ascii="Symbol" w:hAnsi="Symbol"/>
          <w:sz w:val="24"/>
        </w:rPr>
      </w:pPr>
      <w:r>
        <w:rPr>
          <w:sz w:val="24"/>
        </w:rPr>
        <w:t>Se comunica asertivamente. Comunica información</w:t>
      </w:r>
      <w:r>
        <w:rPr>
          <w:spacing w:val="1"/>
          <w:sz w:val="24"/>
        </w:rPr>
        <w:t> </w:t>
      </w:r>
      <w:r>
        <w:rPr>
          <w:sz w:val="24"/>
        </w:rPr>
        <w:t>clara</w:t>
      </w:r>
      <w:r>
        <w:rPr>
          <w:spacing w:val="5"/>
          <w:sz w:val="24"/>
        </w:rPr>
        <w:t> </w:t>
      </w:r>
      <w:r>
        <w:rPr>
          <w:sz w:val="24"/>
        </w:rPr>
        <w:t>y</w:t>
      </w:r>
      <w:r>
        <w:rPr>
          <w:spacing w:val="-4"/>
          <w:sz w:val="24"/>
        </w:rPr>
        <w:t> </w:t>
      </w:r>
      <w:r>
        <w:rPr>
          <w:sz w:val="24"/>
        </w:rPr>
        <w:t>objetiva</w:t>
      </w:r>
      <w:r>
        <w:rPr>
          <w:spacing w:val="1"/>
          <w:sz w:val="24"/>
        </w:rPr>
        <w:t> </w:t>
      </w:r>
      <w:r>
        <w:rPr>
          <w:sz w:val="24"/>
        </w:rPr>
        <w:t>en</w:t>
      </w:r>
      <w:r>
        <w:rPr>
          <w:spacing w:val="1"/>
          <w:sz w:val="24"/>
        </w:rPr>
        <w:t> </w:t>
      </w:r>
      <w:r>
        <w:rPr>
          <w:sz w:val="24"/>
        </w:rPr>
        <w:t>relación</w:t>
      </w:r>
      <w:r>
        <w:rPr>
          <w:spacing w:val="1"/>
          <w:sz w:val="24"/>
        </w:rPr>
        <w:t> </w:t>
      </w:r>
      <w:r>
        <w:rPr>
          <w:sz w:val="24"/>
        </w:rPr>
        <w:t>con</w:t>
      </w:r>
      <w:r>
        <w:rPr>
          <w:spacing w:val="1"/>
          <w:sz w:val="24"/>
        </w:rPr>
        <w:t> </w:t>
      </w:r>
      <w:r>
        <w:rPr>
          <w:sz w:val="24"/>
        </w:rPr>
        <w:t>puntos</w:t>
      </w:r>
      <w:r>
        <w:rPr>
          <w:spacing w:val="1"/>
          <w:sz w:val="24"/>
        </w:rPr>
        <w:t> </w:t>
      </w:r>
      <w:r>
        <w:rPr>
          <w:sz w:val="24"/>
        </w:rPr>
        <w:t>de vista,</w:t>
      </w:r>
      <w:r>
        <w:rPr>
          <w:spacing w:val="1"/>
          <w:sz w:val="24"/>
        </w:rPr>
        <w:t> </w:t>
      </w:r>
      <w:r>
        <w:rPr>
          <w:sz w:val="24"/>
        </w:rPr>
        <w:t>deseos</w:t>
      </w:r>
      <w:r>
        <w:rPr>
          <w:spacing w:val="3"/>
          <w:sz w:val="24"/>
        </w:rPr>
        <w:t> </w:t>
      </w:r>
      <w:r>
        <w:rPr>
          <w:sz w:val="24"/>
        </w:rPr>
        <w:t>y</w:t>
      </w:r>
      <w:r>
        <w:rPr>
          <w:spacing w:val="-4"/>
          <w:sz w:val="24"/>
        </w:rPr>
        <w:t> </w:t>
      </w:r>
      <w:r>
        <w:rPr>
          <w:sz w:val="24"/>
        </w:rPr>
        <w:t>sentimientos,</w:t>
      </w:r>
      <w:r>
        <w:rPr>
          <w:spacing w:val="2"/>
          <w:sz w:val="24"/>
        </w:rPr>
        <w:t> </w:t>
      </w:r>
      <w:r>
        <w:rPr>
          <w:sz w:val="24"/>
        </w:rPr>
        <w:t>con</w:t>
      </w:r>
      <w:r>
        <w:rPr>
          <w:spacing w:val="-57"/>
          <w:sz w:val="24"/>
        </w:rPr>
        <w:t> </w:t>
      </w:r>
      <w:r>
        <w:rPr>
          <w:sz w:val="24"/>
        </w:rPr>
        <w:t>honestidad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-3"/>
          <w:sz w:val="24"/>
        </w:rPr>
        <w:t> </w:t>
      </w:r>
      <w:r>
        <w:rPr>
          <w:sz w:val="24"/>
        </w:rPr>
        <w:t>respecto a las otras personas.</w:t>
      </w:r>
    </w:p>
    <w:p>
      <w:pPr>
        <w:pStyle w:val="ListParagraph"/>
        <w:numPr>
          <w:ilvl w:val="1"/>
          <w:numId w:val="1"/>
        </w:numPr>
        <w:tabs>
          <w:tab w:pos="1697" w:val="left" w:leader="none"/>
          <w:tab w:pos="1698" w:val="left" w:leader="none"/>
        </w:tabs>
        <w:spacing w:line="240" w:lineRule="auto" w:before="21" w:after="0"/>
        <w:ind w:left="1698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Trabaja en equipo</w:t>
      </w:r>
      <w:r>
        <w:rPr>
          <w:spacing w:val="-1"/>
          <w:sz w:val="24"/>
        </w:rPr>
        <w:t> </w:t>
      </w:r>
      <w:r>
        <w:rPr>
          <w:sz w:val="24"/>
        </w:rPr>
        <w:t>de manera</w:t>
      </w:r>
      <w:r>
        <w:rPr>
          <w:spacing w:val="-2"/>
          <w:sz w:val="24"/>
        </w:rPr>
        <w:t> </w:t>
      </w:r>
      <w:r>
        <w:rPr>
          <w:sz w:val="24"/>
        </w:rPr>
        <w:t>responsable</w:t>
      </w:r>
      <w:r>
        <w:rPr>
          <w:spacing w:val="2"/>
          <w:sz w:val="24"/>
        </w:rPr>
        <w:t> </w:t>
      </w:r>
      <w:r>
        <w:rPr>
          <w:sz w:val="24"/>
        </w:rPr>
        <w:t>y</w:t>
      </w:r>
      <w:r>
        <w:rPr>
          <w:spacing w:val="-5"/>
          <w:sz w:val="24"/>
        </w:rPr>
        <w:t> </w:t>
      </w:r>
      <w:r>
        <w:rPr>
          <w:sz w:val="24"/>
        </w:rPr>
        <w:t>ordenada.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1697" w:val="left" w:leader="none"/>
          <w:tab w:pos="1698" w:val="left" w:leader="none"/>
        </w:tabs>
        <w:spacing w:line="240" w:lineRule="auto" w:before="0" w:after="0"/>
        <w:ind w:left="1698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Muestra</w:t>
      </w:r>
      <w:r>
        <w:rPr>
          <w:spacing w:val="-2"/>
          <w:sz w:val="24"/>
        </w:rPr>
        <w:t> </w:t>
      </w:r>
      <w:r>
        <w:rPr>
          <w:sz w:val="24"/>
        </w:rPr>
        <w:t>capacidad de</w:t>
      </w:r>
      <w:r>
        <w:rPr>
          <w:spacing w:val="-2"/>
          <w:sz w:val="24"/>
        </w:rPr>
        <w:t> </w:t>
      </w:r>
      <w:r>
        <w:rPr>
          <w:sz w:val="24"/>
        </w:rPr>
        <w:t>negociación.</w:t>
      </w:r>
      <w:r>
        <w:rPr>
          <w:spacing w:val="59"/>
          <w:sz w:val="24"/>
        </w:rPr>
        <w:t> </w:t>
      </w:r>
      <w:r>
        <w:rPr>
          <w:sz w:val="24"/>
        </w:rPr>
        <w:t>Expone</w:t>
      </w:r>
      <w:r>
        <w:rPr>
          <w:spacing w:val="-1"/>
          <w:sz w:val="24"/>
        </w:rPr>
        <w:t> </w:t>
      </w:r>
      <w:r>
        <w:rPr>
          <w:sz w:val="24"/>
        </w:rPr>
        <w:t>puntos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vista</w:t>
      </w:r>
      <w:r>
        <w:rPr>
          <w:spacing w:val="-1"/>
          <w:sz w:val="24"/>
        </w:rPr>
        <w:t> </w:t>
      </w:r>
      <w:r>
        <w:rPr>
          <w:sz w:val="24"/>
        </w:rPr>
        <w:t>con</w:t>
      </w:r>
      <w:r>
        <w:rPr>
          <w:spacing w:val="-1"/>
          <w:sz w:val="24"/>
        </w:rPr>
        <w:t> </w:t>
      </w:r>
      <w:r>
        <w:rPr>
          <w:sz w:val="24"/>
        </w:rPr>
        <w:t>el propósito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obtener</w:t>
      </w:r>
      <w:r>
        <w:rPr>
          <w:spacing w:val="-1"/>
          <w:sz w:val="24"/>
        </w:rPr>
        <w:t> </w:t>
      </w:r>
      <w:r>
        <w:rPr>
          <w:sz w:val="24"/>
        </w:rPr>
        <w:t>un</w:t>
      </w:r>
      <w:r>
        <w:rPr>
          <w:spacing w:val="1"/>
          <w:sz w:val="24"/>
        </w:rPr>
        <w:t> </w:t>
      </w:r>
      <w:r>
        <w:rPr>
          <w:sz w:val="24"/>
        </w:rPr>
        <w:t>acuerdo o resultados.</w:t>
      </w:r>
    </w:p>
    <w:p>
      <w:pPr>
        <w:spacing w:after="0" w:line="240" w:lineRule="auto"/>
        <w:jc w:val="left"/>
        <w:rPr>
          <w:rFonts w:ascii="Symbol" w:hAnsi="Symbol"/>
          <w:sz w:val="24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1"/>
        </w:numPr>
        <w:tabs>
          <w:tab w:pos="1340" w:val="left" w:leader="none"/>
          <w:tab w:pos="1341" w:val="left" w:leader="none"/>
        </w:tabs>
        <w:spacing w:line="240" w:lineRule="auto" w:before="100" w:after="0"/>
        <w:ind w:left="134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Evidencia</w:t>
      </w:r>
      <w:r>
        <w:rPr>
          <w:spacing w:val="-1"/>
          <w:sz w:val="24"/>
        </w:rPr>
        <w:t> </w:t>
      </w:r>
      <w:r>
        <w:rPr>
          <w:sz w:val="24"/>
        </w:rPr>
        <w:t>innovación</w:t>
      </w:r>
      <w:r>
        <w:rPr>
          <w:spacing w:val="4"/>
          <w:sz w:val="24"/>
        </w:rPr>
        <w:t> </w:t>
      </w:r>
      <w:r>
        <w:rPr>
          <w:sz w:val="24"/>
        </w:rPr>
        <w:t>y</w:t>
      </w:r>
      <w:r>
        <w:rPr>
          <w:spacing w:val="-4"/>
          <w:sz w:val="24"/>
        </w:rPr>
        <w:t> </w:t>
      </w:r>
      <w:r>
        <w:rPr>
          <w:sz w:val="24"/>
        </w:rPr>
        <w:t>creatividad.</w:t>
      </w:r>
      <w:r>
        <w:rPr>
          <w:spacing w:val="58"/>
          <w:sz w:val="24"/>
        </w:rPr>
        <w:t> </w:t>
      </w:r>
      <w:r>
        <w:rPr>
          <w:sz w:val="24"/>
        </w:rPr>
        <w:t>Desarrolla productos o</w:t>
      </w:r>
      <w:r>
        <w:rPr>
          <w:spacing w:val="-1"/>
          <w:sz w:val="24"/>
        </w:rPr>
        <w:t> </w:t>
      </w:r>
      <w:r>
        <w:rPr>
          <w:sz w:val="24"/>
        </w:rPr>
        <w:t>procesos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manera</w:t>
      </w:r>
      <w:r>
        <w:rPr>
          <w:spacing w:val="-3"/>
          <w:sz w:val="24"/>
        </w:rPr>
        <w:t> </w:t>
      </w:r>
      <w:r>
        <w:rPr>
          <w:sz w:val="24"/>
        </w:rPr>
        <w:t>novedosa</w:t>
      </w:r>
      <w:r>
        <w:rPr>
          <w:spacing w:val="2"/>
          <w:sz w:val="24"/>
        </w:rPr>
        <w:t> </w:t>
      </w:r>
      <w:r>
        <w:rPr>
          <w:sz w:val="24"/>
        </w:rPr>
        <w:t>y</w:t>
      </w:r>
      <w:r>
        <w:rPr>
          <w:spacing w:val="-4"/>
          <w:sz w:val="24"/>
        </w:rPr>
        <w:t> </w:t>
      </w:r>
      <w:r>
        <w:rPr>
          <w:sz w:val="24"/>
        </w:rPr>
        <w:t>creativa.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1340" w:val="left" w:leader="none"/>
          <w:tab w:pos="1341" w:val="left" w:leader="none"/>
        </w:tabs>
        <w:spacing w:line="463" w:lineRule="auto" w:before="0" w:after="0"/>
        <w:ind w:left="1340" w:right="1393" w:hanging="361"/>
        <w:jc w:val="left"/>
        <w:rPr>
          <w:rFonts w:ascii="Symbol" w:hAnsi="Symbol"/>
          <w:sz w:val="24"/>
        </w:rPr>
      </w:pPr>
      <w:r>
        <w:rPr>
          <w:sz w:val="24"/>
        </w:rPr>
        <w:t>Demuestra</w:t>
      </w:r>
      <w:r>
        <w:rPr>
          <w:spacing w:val="-3"/>
          <w:sz w:val="24"/>
        </w:rPr>
        <w:t> </w:t>
      </w:r>
      <w:r>
        <w:rPr>
          <w:sz w:val="24"/>
        </w:rPr>
        <w:t>liderazgo</w:t>
      </w:r>
      <w:r>
        <w:rPr>
          <w:spacing w:val="1"/>
          <w:sz w:val="24"/>
        </w:rPr>
        <w:t> </w:t>
      </w:r>
      <w:r>
        <w:rPr>
          <w:sz w:val="24"/>
        </w:rPr>
        <w:t>en el</w:t>
      </w:r>
      <w:r>
        <w:rPr>
          <w:spacing w:val="-1"/>
          <w:sz w:val="24"/>
        </w:rPr>
        <w:t> </w:t>
      </w:r>
      <w:r>
        <w:rPr>
          <w:sz w:val="24"/>
        </w:rPr>
        <w:t>desempeño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su</w:t>
      </w:r>
      <w:r>
        <w:rPr>
          <w:spacing w:val="-1"/>
          <w:sz w:val="24"/>
        </w:rPr>
        <w:t> </w:t>
      </w:r>
      <w:r>
        <w:rPr>
          <w:sz w:val="24"/>
        </w:rPr>
        <w:t>área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formación</w:t>
      </w:r>
      <w:r>
        <w:rPr>
          <w:spacing w:val="-1"/>
          <w:sz w:val="24"/>
        </w:rPr>
        <w:t> </w:t>
      </w:r>
      <w:r>
        <w:rPr>
          <w:sz w:val="24"/>
        </w:rPr>
        <w:t>técnica</w:t>
      </w:r>
      <w:r>
        <w:rPr>
          <w:spacing w:val="-2"/>
          <w:sz w:val="24"/>
        </w:rPr>
        <w:t> </w:t>
      </w:r>
      <w:r>
        <w:rPr>
          <w:sz w:val="24"/>
        </w:rPr>
        <w:t>para el</w:t>
      </w:r>
      <w:r>
        <w:rPr>
          <w:spacing w:val="-1"/>
          <w:sz w:val="24"/>
        </w:rPr>
        <w:t> </w:t>
      </w:r>
      <w:r>
        <w:rPr>
          <w:sz w:val="24"/>
        </w:rPr>
        <w:t>logro de</w:t>
      </w:r>
      <w:r>
        <w:rPr>
          <w:spacing w:val="-2"/>
          <w:sz w:val="24"/>
        </w:rPr>
        <w:t> </w:t>
      </w:r>
      <w:r>
        <w:rPr>
          <w:sz w:val="24"/>
        </w:rPr>
        <w:t>las metas</w:t>
      </w:r>
      <w:r>
        <w:rPr>
          <w:spacing w:val="3"/>
          <w:sz w:val="24"/>
        </w:rPr>
        <w:t> </w:t>
      </w:r>
      <w:r>
        <w:rPr>
          <w:sz w:val="24"/>
        </w:rPr>
        <w:t>y</w:t>
      </w:r>
      <w:r>
        <w:rPr>
          <w:spacing w:val="-6"/>
          <w:sz w:val="24"/>
        </w:rPr>
        <w:t> </w:t>
      </w:r>
      <w:r>
        <w:rPr>
          <w:sz w:val="24"/>
        </w:rPr>
        <w:t>objetivos de</w:t>
      </w:r>
      <w:r>
        <w:rPr>
          <w:spacing w:val="-2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organización</w:t>
      </w:r>
      <w:r>
        <w:rPr>
          <w:spacing w:val="-57"/>
          <w:sz w:val="24"/>
        </w:rPr>
        <w:t> </w:t>
      </w:r>
      <w:r>
        <w:rPr>
          <w:sz w:val="24"/>
        </w:rPr>
        <w:t>y</w:t>
      </w:r>
      <w:r>
        <w:rPr>
          <w:spacing w:val="-4"/>
          <w:sz w:val="24"/>
        </w:rPr>
        <w:t> </w:t>
      </w:r>
      <w:r>
        <w:rPr>
          <w:sz w:val="24"/>
        </w:rPr>
        <w:t>el bien</w:t>
      </w:r>
      <w:r>
        <w:rPr>
          <w:spacing w:val="2"/>
          <w:sz w:val="24"/>
        </w:rPr>
        <w:t> </w:t>
      </w:r>
      <w:r>
        <w:rPr>
          <w:sz w:val="24"/>
        </w:rPr>
        <w:t>común.</w:t>
      </w:r>
    </w:p>
    <w:p>
      <w:pPr>
        <w:pStyle w:val="ListParagraph"/>
        <w:numPr>
          <w:ilvl w:val="0"/>
          <w:numId w:val="1"/>
        </w:numPr>
        <w:tabs>
          <w:tab w:pos="1340" w:val="left" w:leader="none"/>
          <w:tab w:pos="1341" w:val="left" w:leader="none"/>
        </w:tabs>
        <w:spacing w:line="463" w:lineRule="auto" w:before="22" w:after="0"/>
        <w:ind w:left="1340" w:right="1336" w:hanging="361"/>
        <w:jc w:val="left"/>
        <w:rPr>
          <w:rFonts w:ascii="Symbol" w:hAnsi="Symbol"/>
          <w:sz w:val="24"/>
        </w:rPr>
      </w:pPr>
      <w:r>
        <w:rPr>
          <w:sz w:val="24"/>
        </w:rPr>
        <w:t>Manifiesta</w:t>
      </w:r>
      <w:r>
        <w:rPr>
          <w:spacing w:val="32"/>
          <w:sz w:val="24"/>
        </w:rPr>
        <w:t> </w:t>
      </w:r>
      <w:r>
        <w:rPr>
          <w:sz w:val="24"/>
        </w:rPr>
        <w:t>capacidad</w:t>
      </w:r>
      <w:r>
        <w:rPr>
          <w:spacing w:val="34"/>
          <w:sz w:val="24"/>
        </w:rPr>
        <w:t> </w:t>
      </w:r>
      <w:r>
        <w:rPr>
          <w:sz w:val="24"/>
        </w:rPr>
        <w:t>para</w:t>
      </w:r>
      <w:r>
        <w:rPr>
          <w:spacing w:val="31"/>
          <w:sz w:val="24"/>
        </w:rPr>
        <w:t> </w:t>
      </w:r>
      <w:r>
        <w:rPr>
          <w:sz w:val="24"/>
        </w:rPr>
        <w:t>anticiparse</w:t>
      </w:r>
      <w:r>
        <w:rPr>
          <w:spacing w:val="30"/>
          <w:sz w:val="24"/>
        </w:rPr>
        <w:t> </w:t>
      </w:r>
      <w:r>
        <w:rPr>
          <w:sz w:val="24"/>
        </w:rPr>
        <w:t>a</w:t>
      </w:r>
      <w:r>
        <w:rPr>
          <w:spacing w:val="32"/>
          <w:sz w:val="24"/>
        </w:rPr>
        <w:t> </w:t>
      </w:r>
      <w:r>
        <w:rPr>
          <w:sz w:val="24"/>
        </w:rPr>
        <w:t>problemas</w:t>
      </w:r>
      <w:r>
        <w:rPr>
          <w:spacing w:val="32"/>
          <w:sz w:val="24"/>
        </w:rPr>
        <w:t> </w:t>
      </w:r>
      <w:r>
        <w:rPr>
          <w:sz w:val="24"/>
        </w:rPr>
        <w:t>o</w:t>
      </w:r>
      <w:r>
        <w:rPr>
          <w:spacing w:val="37"/>
          <w:sz w:val="24"/>
        </w:rPr>
        <w:t> </w:t>
      </w:r>
      <w:r>
        <w:rPr>
          <w:sz w:val="24"/>
        </w:rPr>
        <w:t>necesidades</w:t>
      </w:r>
      <w:r>
        <w:rPr>
          <w:spacing w:val="32"/>
          <w:sz w:val="24"/>
        </w:rPr>
        <w:t> </w:t>
      </w:r>
      <w:r>
        <w:rPr>
          <w:sz w:val="24"/>
        </w:rPr>
        <w:t>futuras,</w:t>
      </w:r>
      <w:r>
        <w:rPr>
          <w:spacing w:val="32"/>
          <w:sz w:val="24"/>
        </w:rPr>
        <w:t> </w:t>
      </w:r>
      <w:r>
        <w:rPr>
          <w:sz w:val="24"/>
        </w:rPr>
        <w:t>por</w:t>
      </w:r>
      <w:r>
        <w:rPr>
          <w:spacing w:val="32"/>
          <w:sz w:val="24"/>
        </w:rPr>
        <w:t> </w:t>
      </w:r>
      <w:r>
        <w:rPr>
          <w:sz w:val="24"/>
        </w:rPr>
        <w:t>iniciativa</w:t>
      </w:r>
      <w:r>
        <w:rPr>
          <w:spacing w:val="31"/>
          <w:sz w:val="24"/>
        </w:rPr>
        <w:t> </w:t>
      </w:r>
      <w:r>
        <w:rPr>
          <w:sz w:val="24"/>
        </w:rPr>
        <w:t>propia,</w:t>
      </w:r>
      <w:r>
        <w:rPr>
          <w:spacing w:val="35"/>
          <w:sz w:val="24"/>
        </w:rPr>
        <w:t> </w:t>
      </w:r>
      <w:r>
        <w:rPr>
          <w:sz w:val="24"/>
        </w:rPr>
        <w:t>en</w:t>
      </w:r>
      <w:r>
        <w:rPr>
          <w:spacing w:val="32"/>
          <w:sz w:val="24"/>
        </w:rPr>
        <w:t> </w:t>
      </w:r>
      <w:r>
        <w:rPr>
          <w:sz w:val="24"/>
        </w:rPr>
        <w:t>el</w:t>
      </w:r>
      <w:r>
        <w:rPr>
          <w:spacing w:val="33"/>
          <w:sz w:val="24"/>
        </w:rPr>
        <w:t> </w:t>
      </w:r>
      <w:r>
        <w:rPr>
          <w:sz w:val="24"/>
        </w:rPr>
        <w:t>ámbito</w:t>
      </w:r>
      <w:r>
        <w:rPr>
          <w:spacing w:val="32"/>
          <w:sz w:val="24"/>
        </w:rPr>
        <w:t> </w:t>
      </w:r>
      <w:r>
        <w:rPr>
          <w:sz w:val="24"/>
        </w:rPr>
        <w:t>de</w:t>
      </w:r>
      <w:r>
        <w:rPr>
          <w:spacing w:val="32"/>
          <w:sz w:val="24"/>
        </w:rPr>
        <w:t> </w:t>
      </w:r>
      <w:r>
        <w:rPr>
          <w:sz w:val="24"/>
        </w:rPr>
        <w:t>su</w:t>
      </w:r>
      <w:r>
        <w:rPr>
          <w:spacing w:val="32"/>
          <w:sz w:val="24"/>
        </w:rPr>
        <w:t> </w:t>
      </w:r>
      <w:r>
        <w:rPr>
          <w:sz w:val="24"/>
        </w:rPr>
        <w:t>área</w:t>
      </w:r>
      <w:r>
        <w:rPr>
          <w:spacing w:val="33"/>
          <w:sz w:val="24"/>
        </w:rPr>
        <w:t> </w:t>
      </w:r>
      <w:r>
        <w:rPr>
          <w:sz w:val="24"/>
        </w:rPr>
        <w:t>de</w:t>
      </w:r>
      <w:r>
        <w:rPr>
          <w:spacing w:val="-57"/>
          <w:sz w:val="24"/>
        </w:rPr>
        <w:t> </w:t>
      </w:r>
      <w:r>
        <w:rPr>
          <w:sz w:val="24"/>
        </w:rPr>
        <w:t>formación</w:t>
      </w:r>
      <w:r>
        <w:rPr>
          <w:spacing w:val="-1"/>
          <w:sz w:val="24"/>
        </w:rPr>
        <w:t> </w:t>
      </w:r>
      <w:r>
        <w:rPr>
          <w:sz w:val="24"/>
        </w:rPr>
        <w:t>técnica.</w:t>
      </w:r>
    </w:p>
    <w:p>
      <w:pPr>
        <w:pStyle w:val="ListParagraph"/>
        <w:numPr>
          <w:ilvl w:val="0"/>
          <w:numId w:val="1"/>
        </w:numPr>
        <w:tabs>
          <w:tab w:pos="1340" w:val="left" w:leader="none"/>
          <w:tab w:pos="1341" w:val="left" w:leader="none"/>
        </w:tabs>
        <w:spacing w:line="463" w:lineRule="auto" w:before="20" w:after="0"/>
        <w:ind w:left="1340" w:right="1331" w:hanging="361"/>
        <w:jc w:val="left"/>
        <w:rPr>
          <w:rFonts w:ascii="Symbol" w:hAnsi="Symbol"/>
          <w:sz w:val="24"/>
        </w:rPr>
      </w:pPr>
      <w:r>
        <w:rPr>
          <w:sz w:val="24"/>
        </w:rPr>
        <w:t>Evidencia pensamiento</w:t>
      </w:r>
      <w:r>
        <w:rPr>
          <w:spacing w:val="1"/>
          <w:sz w:val="24"/>
        </w:rPr>
        <w:t> </w:t>
      </w:r>
      <w:r>
        <w:rPr>
          <w:sz w:val="24"/>
        </w:rPr>
        <w:t>crítico.</w:t>
      </w:r>
      <w:r>
        <w:rPr>
          <w:spacing w:val="3"/>
          <w:sz w:val="24"/>
        </w:rPr>
        <w:t> </w:t>
      </w:r>
      <w:r>
        <w:rPr>
          <w:sz w:val="24"/>
        </w:rPr>
        <w:t>Interpreta</w:t>
      </w:r>
      <w:r>
        <w:rPr>
          <w:spacing w:val="1"/>
          <w:sz w:val="24"/>
        </w:rPr>
        <w:t> </w:t>
      </w:r>
      <w:r>
        <w:rPr>
          <w:sz w:val="24"/>
        </w:rPr>
        <w:t>las opiniones</w:t>
      </w:r>
      <w:r>
        <w:rPr>
          <w:spacing w:val="1"/>
          <w:sz w:val="24"/>
        </w:rPr>
        <w:t> </w:t>
      </w:r>
      <w:r>
        <w:rPr>
          <w:sz w:val="24"/>
        </w:rPr>
        <w:t>o</w:t>
      </w:r>
      <w:r>
        <w:rPr>
          <w:spacing w:val="1"/>
          <w:sz w:val="24"/>
        </w:rPr>
        <w:t> </w:t>
      </w:r>
      <w:r>
        <w:rPr>
          <w:sz w:val="24"/>
        </w:rPr>
        <w:t>afirmaciones</w:t>
      </w:r>
      <w:r>
        <w:rPr>
          <w:spacing w:val="4"/>
          <w:sz w:val="24"/>
        </w:rPr>
        <w:t> </w:t>
      </w:r>
      <w:r>
        <w:rPr>
          <w:sz w:val="24"/>
        </w:rPr>
        <w:t>con</w:t>
      </w:r>
      <w:r>
        <w:rPr>
          <w:spacing w:val="3"/>
          <w:sz w:val="24"/>
        </w:rPr>
        <w:t> </w:t>
      </w:r>
      <w:r>
        <w:rPr>
          <w:sz w:val="24"/>
        </w:rPr>
        <w:t>argumentos</w:t>
      </w:r>
      <w:r>
        <w:rPr>
          <w:spacing w:val="1"/>
          <w:sz w:val="24"/>
        </w:rPr>
        <w:t> </w:t>
      </w:r>
      <w:r>
        <w:rPr>
          <w:sz w:val="24"/>
        </w:rPr>
        <w:t>válidos</w:t>
      </w:r>
      <w:r>
        <w:rPr>
          <w:spacing w:val="1"/>
          <w:sz w:val="24"/>
        </w:rPr>
        <w:t> </w:t>
      </w:r>
      <w:r>
        <w:rPr>
          <w:sz w:val="24"/>
        </w:rPr>
        <w:t>o</w:t>
      </w:r>
      <w:r>
        <w:rPr>
          <w:spacing w:val="2"/>
          <w:sz w:val="24"/>
        </w:rPr>
        <w:t> </w:t>
      </w:r>
      <w:r>
        <w:rPr>
          <w:sz w:val="24"/>
        </w:rPr>
        <w:t>veraces,</w:t>
      </w:r>
      <w:r>
        <w:rPr>
          <w:spacing w:val="3"/>
          <w:sz w:val="24"/>
        </w:rPr>
        <w:t> </w:t>
      </w:r>
      <w:r>
        <w:rPr>
          <w:sz w:val="24"/>
        </w:rPr>
        <w:t>aplicados</w:t>
      </w:r>
      <w:r>
        <w:rPr>
          <w:spacing w:val="1"/>
          <w:sz w:val="24"/>
        </w:rPr>
        <w:t> </w:t>
      </w:r>
      <w:r>
        <w:rPr>
          <w:sz w:val="24"/>
        </w:rPr>
        <w:t>al</w:t>
      </w:r>
      <w:r>
        <w:rPr>
          <w:spacing w:val="5"/>
          <w:sz w:val="24"/>
        </w:rPr>
        <w:t> </w:t>
      </w:r>
      <w:r>
        <w:rPr>
          <w:sz w:val="24"/>
        </w:rPr>
        <w:t>contexto</w:t>
      </w:r>
      <w:r>
        <w:rPr>
          <w:spacing w:val="-57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la vida</w:t>
      </w:r>
      <w:r>
        <w:rPr>
          <w:spacing w:val="-1"/>
          <w:sz w:val="24"/>
        </w:rPr>
        <w:t> </w:t>
      </w:r>
      <w:r>
        <w:rPr>
          <w:sz w:val="24"/>
        </w:rPr>
        <w:t>cotidiana.</w:t>
      </w:r>
    </w:p>
    <w:p>
      <w:pPr>
        <w:pStyle w:val="ListParagraph"/>
        <w:numPr>
          <w:ilvl w:val="0"/>
          <w:numId w:val="1"/>
        </w:numPr>
        <w:tabs>
          <w:tab w:pos="1340" w:val="left" w:leader="none"/>
          <w:tab w:pos="1341" w:val="left" w:leader="none"/>
        </w:tabs>
        <w:spacing w:line="240" w:lineRule="auto" w:before="21" w:after="0"/>
        <w:ind w:left="134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Otras</w:t>
      </w:r>
      <w:r>
        <w:rPr>
          <w:spacing w:val="-1"/>
          <w:sz w:val="24"/>
        </w:rPr>
        <w:t> </w:t>
      </w:r>
      <w:r>
        <w:rPr>
          <w:sz w:val="24"/>
        </w:rPr>
        <w:t>que</w:t>
      </w:r>
      <w:r>
        <w:rPr>
          <w:spacing w:val="-2"/>
          <w:sz w:val="24"/>
        </w:rPr>
        <w:t> </w:t>
      </w:r>
      <w:r>
        <w:rPr>
          <w:sz w:val="24"/>
        </w:rPr>
        <w:t>el sector</w:t>
      </w:r>
      <w:r>
        <w:rPr>
          <w:spacing w:val="-1"/>
          <w:sz w:val="24"/>
        </w:rPr>
        <w:t> </w:t>
      </w:r>
      <w:r>
        <w:rPr>
          <w:sz w:val="24"/>
        </w:rPr>
        <w:t>productivo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-5"/>
          <w:sz w:val="24"/>
        </w:rPr>
        <w:t> </w:t>
      </w:r>
      <w:r>
        <w:rPr>
          <w:sz w:val="24"/>
        </w:rPr>
        <w:t>educativo</w:t>
      </w:r>
      <w:r>
        <w:rPr>
          <w:spacing w:val="-1"/>
          <w:sz w:val="24"/>
        </w:rPr>
        <w:t> </w:t>
      </w:r>
      <w:r>
        <w:rPr>
          <w:sz w:val="24"/>
        </w:rPr>
        <w:t>requieran.</w:t>
      </w:r>
    </w:p>
    <w:p>
      <w:pPr>
        <w:pStyle w:val="BodyText"/>
        <w:spacing w:before="11"/>
        <w:rPr>
          <w:sz w:val="27"/>
        </w:rPr>
      </w:pPr>
    </w:p>
    <w:p>
      <w:pPr>
        <w:pStyle w:val="Heading2"/>
        <w:spacing w:before="0"/>
        <w:ind w:left="980" w:right="0"/>
        <w:jc w:val="left"/>
      </w:pPr>
      <w:bookmarkStart w:name="_bookmark20" w:id="21"/>
      <w:bookmarkEnd w:id="21"/>
      <w:r>
        <w:rPr>
          <w:b w:val="0"/>
        </w:rPr>
      </w:r>
      <w:r>
        <w:rPr>
          <w:color w:val="246696"/>
        </w:rPr>
        <w:t>Docente</w:t>
      </w:r>
    </w:p>
    <w:p>
      <w:pPr>
        <w:pStyle w:val="BodyText"/>
        <w:spacing w:before="5"/>
        <w:rPr>
          <w:b/>
          <w:sz w:val="26"/>
        </w:rPr>
      </w:pPr>
    </w:p>
    <w:p>
      <w:pPr>
        <w:pStyle w:val="BodyText"/>
        <w:spacing w:line="480" w:lineRule="auto" w:before="1"/>
        <w:ind w:left="980" w:right="1330"/>
        <w:jc w:val="both"/>
      </w:pPr>
      <w:r>
        <w:rPr/>
        <w:t>Constituye un facilitador de la información y el conocimiento. Para ello requiere de una verdadera disposición y compromiso para</w:t>
      </w:r>
      <w:r>
        <w:rPr>
          <w:spacing w:val="1"/>
        </w:rPr>
        <w:t> </w:t>
      </w:r>
      <w:r>
        <w:rPr/>
        <w:t>ser</w:t>
      </w:r>
      <w:r>
        <w:rPr>
          <w:spacing w:val="-8"/>
        </w:rPr>
        <w:t> </w:t>
      </w:r>
      <w:r>
        <w:rPr/>
        <w:t>un</w:t>
      </w:r>
      <w:r>
        <w:rPr>
          <w:spacing w:val="-6"/>
        </w:rPr>
        <w:t> </w:t>
      </w:r>
      <w:r>
        <w:rPr/>
        <w:t>promotor</w:t>
      </w:r>
      <w:r>
        <w:rPr>
          <w:spacing w:val="-8"/>
        </w:rPr>
        <w:t> </w:t>
      </w:r>
      <w:r>
        <w:rPr/>
        <w:t>efectivo</w:t>
      </w:r>
      <w:r>
        <w:rPr>
          <w:spacing w:val="-6"/>
        </w:rPr>
        <w:t> </w:t>
      </w:r>
      <w:r>
        <w:rPr/>
        <w:t>del</w:t>
      </w:r>
      <w:r>
        <w:rPr>
          <w:spacing w:val="-7"/>
        </w:rPr>
        <w:t> </w:t>
      </w:r>
      <w:r>
        <w:rPr/>
        <w:t>desarrollo</w:t>
      </w:r>
      <w:r>
        <w:rPr>
          <w:spacing w:val="-6"/>
        </w:rPr>
        <w:t> </w:t>
      </w:r>
      <w:r>
        <w:rPr/>
        <w:t>de</w:t>
      </w:r>
      <w:r>
        <w:rPr>
          <w:spacing w:val="-8"/>
        </w:rPr>
        <w:t> </w:t>
      </w:r>
      <w:r>
        <w:rPr/>
        <w:t>las</w:t>
      </w:r>
      <w:r>
        <w:rPr>
          <w:spacing w:val="-6"/>
        </w:rPr>
        <w:t> </w:t>
      </w:r>
      <w:r>
        <w:rPr/>
        <w:t>competencias.</w:t>
      </w:r>
      <w:r>
        <w:rPr>
          <w:spacing w:val="-5"/>
        </w:rPr>
        <w:t> </w:t>
      </w:r>
      <w:r>
        <w:rPr/>
        <w:t>A</w:t>
      </w:r>
      <w:r>
        <w:rPr>
          <w:spacing w:val="-7"/>
        </w:rPr>
        <w:t> </w:t>
      </w:r>
      <w:r>
        <w:rPr/>
        <w:t>continuación</w:t>
      </w:r>
      <w:r>
        <w:rPr>
          <w:spacing w:val="-7"/>
        </w:rPr>
        <w:t> </w:t>
      </w:r>
      <w:r>
        <w:rPr/>
        <w:t>algunas</w:t>
      </w:r>
      <w:r>
        <w:rPr>
          <w:spacing w:val="-6"/>
        </w:rPr>
        <w:t> </w:t>
      </w:r>
      <w:r>
        <w:rPr/>
        <w:t>de</w:t>
      </w:r>
      <w:r>
        <w:rPr>
          <w:spacing w:val="-8"/>
        </w:rPr>
        <w:t> </w:t>
      </w:r>
      <w:r>
        <w:rPr/>
        <w:t>las</w:t>
      </w:r>
      <w:r>
        <w:rPr>
          <w:spacing w:val="-6"/>
        </w:rPr>
        <w:t> </w:t>
      </w:r>
      <w:r>
        <w:rPr/>
        <w:t>características</w:t>
      </w:r>
      <w:r>
        <w:rPr>
          <w:spacing w:val="-6"/>
        </w:rPr>
        <w:t> </w:t>
      </w:r>
      <w:r>
        <w:rPr/>
        <w:t>del</w:t>
      </w:r>
      <w:r>
        <w:rPr>
          <w:spacing w:val="-7"/>
        </w:rPr>
        <w:t> </w:t>
      </w:r>
      <w:r>
        <w:rPr/>
        <w:t>docente</w:t>
      </w:r>
      <w:r>
        <w:rPr>
          <w:spacing w:val="-7"/>
        </w:rPr>
        <w:t> </w:t>
      </w:r>
      <w:r>
        <w:rPr/>
        <w:t>en</w:t>
      </w:r>
      <w:r>
        <w:rPr>
          <w:spacing w:val="-7"/>
        </w:rPr>
        <w:t> </w:t>
      </w:r>
      <w:r>
        <w:rPr/>
        <w:t>un</w:t>
      </w:r>
      <w:r>
        <w:rPr>
          <w:spacing w:val="-6"/>
        </w:rPr>
        <w:t> </w:t>
      </w:r>
      <w:r>
        <w:rPr/>
        <w:t>enfoque</w:t>
      </w:r>
      <w:r>
        <w:rPr>
          <w:spacing w:val="-58"/>
        </w:rPr>
        <w:t> </w:t>
      </w:r>
      <w:r>
        <w:rPr/>
        <w:t>por</w:t>
      </w:r>
      <w:r>
        <w:rPr>
          <w:spacing w:val="-1"/>
        </w:rPr>
        <w:t> </w:t>
      </w:r>
      <w:r>
        <w:rPr/>
        <w:t>competencias.</w:t>
      </w:r>
    </w:p>
    <w:p>
      <w:pPr>
        <w:pStyle w:val="ListParagraph"/>
        <w:numPr>
          <w:ilvl w:val="0"/>
          <w:numId w:val="1"/>
        </w:numPr>
        <w:tabs>
          <w:tab w:pos="1341" w:val="left" w:leader="none"/>
        </w:tabs>
        <w:spacing w:line="240" w:lineRule="auto" w:before="2" w:after="0"/>
        <w:ind w:left="1340" w:right="0" w:hanging="361"/>
        <w:jc w:val="both"/>
        <w:rPr>
          <w:rFonts w:ascii="Symbol" w:hAnsi="Symbol"/>
          <w:sz w:val="24"/>
        </w:rPr>
      </w:pPr>
      <w:r>
        <w:rPr>
          <w:sz w:val="24"/>
        </w:rPr>
        <w:t>Muestra</w:t>
      </w:r>
      <w:r>
        <w:rPr>
          <w:spacing w:val="-3"/>
          <w:sz w:val="24"/>
        </w:rPr>
        <w:t> </w:t>
      </w:r>
      <w:r>
        <w:rPr>
          <w:sz w:val="24"/>
        </w:rPr>
        <w:t>inquietud</w:t>
      </w:r>
      <w:r>
        <w:rPr>
          <w:spacing w:val="-1"/>
          <w:sz w:val="24"/>
        </w:rPr>
        <w:t> </w:t>
      </w:r>
      <w:r>
        <w:rPr>
          <w:sz w:val="24"/>
        </w:rPr>
        <w:t>por</w:t>
      </w:r>
      <w:r>
        <w:rPr>
          <w:spacing w:val="-1"/>
          <w:sz w:val="24"/>
        </w:rPr>
        <w:t> </w:t>
      </w:r>
      <w:r>
        <w:rPr>
          <w:sz w:val="24"/>
        </w:rPr>
        <w:t>investigar,</w:t>
      </w:r>
      <w:r>
        <w:rPr>
          <w:spacing w:val="-1"/>
          <w:sz w:val="24"/>
        </w:rPr>
        <w:t> </w:t>
      </w:r>
      <w:r>
        <w:rPr>
          <w:sz w:val="24"/>
        </w:rPr>
        <w:t>conocer</w:t>
      </w:r>
      <w:r>
        <w:rPr>
          <w:spacing w:val="2"/>
          <w:sz w:val="24"/>
        </w:rPr>
        <w:t> </w:t>
      </w:r>
      <w:r>
        <w:rPr>
          <w:sz w:val="24"/>
        </w:rPr>
        <w:t>y</w:t>
      </w:r>
      <w:r>
        <w:rPr>
          <w:spacing w:val="-6"/>
          <w:sz w:val="24"/>
        </w:rPr>
        <w:t> </w:t>
      </w:r>
      <w:r>
        <w:rPr>
          <w:sz w:val="24"/>
        </w:rPr>
        <w:t>desarrollar</w:t>
      </w:r>
      <w:r>
        <w:rPr>
          <w:spacing w:val="-1"/>
          <w:sz w:val="24"/>
        </w:rPr>
        <w:t> </w:t>
      </w:r>
      <w:r>
        <w:rPr>
          <w:sz w:val="24"/>
        </w:rPr>
        <w:t>conocimientos</w:t>
      </w:r>
      <w:r>
        <w:rPr>
          <w:spacing w:val="-1"/>
          <w:sz w:val="24"/>
        </w:rPr>
        <w:t> </w:t>
      </w:r>
      <w:r>
        <w:rPr>
          <w:sz w:val="24"/>
        </w:rPr>
        <w:t>nuevos</w:t>
      </w:r>
      <w:r>
        <w:rPr>
          <w:spacing w:val="-1"/>
          <w:sz w:val="24"/>
        </w:rPr>
        <w:t> </w:t>
      </w:r>
      <w:r>
        <w:rPr>
          <w:sz w:val="24"/>
        </w:rPr>
        <w:t>relacionados con</w:t>
      </w:r>
      <w:r>
        <w:rPr>
          <w:spacing w:val="-1"/>
          <w:sz w:val="24"/>
        </w:rPr>
        <w:t> </w:t>
      </w:r>
      <w:r>
        <w:rPr>
          <w:sz w:val="24"/>
        </w:rPr>
        <w:t>su</w:t>
      </w:r>
      <w:r>
        <w:rPr>
          <w:spacing w:val="-1"/>
          <w:sz w:val="24"/>
        </w:rPr>
        <w:t> </w:t>
      </w:r>
      <w:r>
        <w:rPr>
          <w:sz w:val="24"/>
        </w:rPr>
        <w:t>especialidad</w:t>
      </w:r>
      <w:r>
        <w:rPr>
          <w:spacing w:val="-1"/>
          <w:sz w:val="24"/>
        </w:rPr>
        <w:t> </w:t>
      </w:r>
      <w:r>
        <w:rPr>
          <w:sz w:val="24"/>
        </w:rPr>
        <w:t>técnica.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1341" w:val="left" w:leader="none"/>
        </w:tabs>
        <w:spacing w:line="240" w:lineRule="auto" w:before="1" w:after="0"/>
        <w:ind w:left="1340" w:right="0" w:hanging="361"/>
        <w:jc w:val="both"/>
        <w:rPr>
          <w:rFonts w:ascii="Symbol" w:hAnsi="Symbol"/>
          <w:sz w:val="24"/>
        </w:rPr>
      </w:pPr>
      <w:r>
        <w:rPr>
          <w:sz w:val="24"/>
        </w:rPr>
        <w:t>Muestra</w:t>
      </w:r>
      <w:r>
        <w:rPr>
          <w:spacing w:val="-2"/>
          <w:sz w:val="24"/>
        </w:rPr>
        <w:t> </w:t>
      </w:r>
      <w:r>
        <w:rPr>
          <w:sz w:val="24"/>
        </w:rPr>
        <w:t>conocimiento de</w:t>
      </w:r>
      <w:r>
        <w:rPr>
          <w:spacing w:val="-2"/>
          <w:sz w:val="24"/>
        </w:rPr>
        <w:t> </w:t>
      </w:r>
      <w:r>
        <w:rPr>
          <w:sz w:val="24"/>
        </w:rPr>
        <w:t>la realidad</w:t>
      </w:r>
      <w:r>
        <w:rPr>
          <w:spacing w:val="-1"/>
          <w:sz w:val="24"/>
        </w:rPr>
        <w:t> </w:t>
      </w:r>
      <w:r>
        <w:rPr>
          <w:sz w:val="24"/>
        </w:rPr>
        <w:t>nacional e</w:t>
      </w:r>
      <w:r>
        <w:rPr>
          <w:spacing w:val="-2"/>
          <w:sz w:val="24"/>
        </w:rPr>
        <w:t> </w:t>
      </w:r>
      <w:r>
        <w:rPr>
          <w:sz w:val="24"/>
        </w:rPr>
        <w:t>internacional que</w:t>
      </w:r>
      <w:r>
        <w:rPr>
          <w:spacing w:val="-2"/>
          <w:sz w:val="24"/>
        </w:rPr>
        <w:t> </w:t>
      </w:r>
      <w:r>
        <w:rPr>
          <w:sz w:val="24"/>
        </w:rPr>
        <w:t>se</w:t>
      </w:r>
      <w:r>
        <w:rPr>
          <w:spacing w:val="-1"/>
          <w:sz w:val="24"/>
        </w:rPr>
        <w:t> </w:t>
      </w:r>
      <w:r>
        <w:rPr>
          <w:sz w:val="24"/>
        </w:rPr>
        <w:t>relaciona</w:t>
      </w:r>
      <w:r>
        <w:rPr>
          <w:spacing w:val="-2"/>
          <w:sz w:val="24"/>
        </w:rPr>
        <w:t> </w:t>
      </w:r>
      <w:r>
        <w:rPr>
          <w:sz w:val="24"/>
        </w:rPr>
        <w:t>con el</w:t>
      </w:r>
      <w:r>
        <w:rPr>
          <w:spacing w:val="-1"/>
          <w:sz w:val="24"/>
        </w:rPr>
        <w:t> </w:t>
      </w:r>
      <w:r>
        <w:rPr>
          <w:sz w:val="24"/>
        </w:rPr>
        <w:t>campo de</w:t>
      </w:r>
      <w:r>
        <w:rPr>
          <w:spacing w:val="-1"/>
          <w:sz w:val="24"/>
        </w:rPr>
        <w:t> </w:t>
      </w:r>
      <w:r>
        <w:rPr>
          <w:sz w:val="24"/>
        </w:rPr>
        <w:t>acción de</w:t>
      </w:r>
      <w:r>
        <w:rPr>
          <w:spacing w:val="-2"/>
          <w:sz w:val="24"/>
        </w:rPr>
        <w:t> </w:t>
      </w:r>
      <w:r>
        <w:rPr>
          <w:sz w:val="24"/>
        </w:rPr>
        <w:t>su especialidad.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1341" w:val="left" w:leader="none"/>
        </w:tabs>
        <w:spacing w:line="240" w:lineRule="auto" w:before="0" w:after="0"/>
        <w:ind w:left="1340" w:right="0" w:hanging="361"/>
        <w:jc w:val="both"/>
        <w:rPr>
          <w:rFonts w:ascii="Symbol" w:hAnsi="Symbol"/>
          <w:sz w:val="24"/>
        </w:rPr>
      </w:pPr>
      <w:r>
        <w:rPr>
          <w:sz w:val="24"/>
        </w:rPr>
        <w:t>Evalúa</w:t>
      </w:r>
      <w:r>
        <w:rPr>
          <w:spacing w:val="-2"/>
          <w:sz w:val="24"/>
        </w:rPr>
        <w:t> </w:t>
      </w:r>
      <w:r>
        <w:rPr>
          <w:sz w:val="24"/>
        </w:rPr>
        <w:t>detenidamente</w:t>
      </w:r>
      <w:r>
        <w:rPr>
          <w:spacing w:val="-2"/>
          <w:sz w:val="24"/>
        </w:rPr>
        <w:t> </w:t>
      </w:r>
      <w:r>
        <w:rPr>
          <w:sz w:val="24"/>
        </w:rPr>
        <w:t>su propio</w:t>
      </w:r>
      <w:r>
        <w:rPr>
          <w:spacing w:val="-2"/>
          <w:sz w:val="24"/>
        </w:rPr>
        <w:t> </w:t>
      </w:r>
      <w:r>
        <w:rPr>
          <w:sz w:val="24"/>
        </w:rPr>
        <w:t>aprendizaje</w:t>
      </w:r>
      <w:r>
        <w:rPr>
          <w:spacing w:val="3"/>
          <w:sz w:val="24"/>
        </w:rPr>
        <w:t> </w:t>
      </w:r>
      <w:r>
        <w:rPr>
          <w:sz w:val="24"/>
        </w:rPr>
        <w:t>y</w:t>
      </w:r>
      <w:r>
        <w:rPr>
          <w:spacing w:val="-7"/>
          <w:sz w:val="24"/>
        </w:rPr>
        <w:t> </w:t>
      </w:r>
      <w:r>
        <w:rPr>
          <w:sz w:val="24"/>
        </w:rPr>
        <w:t>experiencias.</w:t>
      </w:r>
    </w:p>
    <w:p>
      <w:pPr>
        <w:spacing w:after="0" w:line="240" w:lineRule="auto"/>
        <w:jc w:val="both"/>
        <w:rPr>
          <w:rFonts w:ascii="Symbol" w:hAnsi="Symbol"/>
          <w:sz w:val="24"/>
        </w:rPr>
        <w:sectPr>
          <w:headerReference w:type="even" r:id="rId43"/>
          <w:headerReference w:type="default" r:id="rId44"/>
          <w:footerReference w:type="even" r:id="rId45"/>
          <w:footerReference w:type="default" r:id="rId46"/>
          <w:pgSz w:w="15840" w:h="12240" w:orient="landscape"/>
          <w:pgMar w:header="722" w:footer="1207" w:top="1860" w:bottom="1400" w:left="460" w:right="460"/>
          <w:pgNumType w:start="36"/>
        </w:sectPr>
      </w:pPr>
    </w:p>
    <w:p>
      <w:pPr>
        <w:pStyle w:val="BodyText"/>
        <w:rPr>
          <w:sz w:val="16"/>
        </w:rPr>
      </w:pPr>
    </w:p>
    <w:p>
      <w:pPr>
        <w:pStyle w:val="ListParagraph"/>
        <w:numPr>
          <w:ilvl w:val="1"/>
          <w:numId w:val="1"/>
        </w:numPr>
        <w:tabs>
          <w:tab w:pos="1697" w:val="left" w:leader="none"/>
          <w:tab w:pos="1698" w:val="left" w:leader="none"/>
        </w:tabs>
        <w:spacing w:line="240" w:lineRule="auto" w:before="100" w:after="0"/>
        <w:ind w:left="1698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Reconoce</w:t>
      </w:r>
      <w:r>
        <w:rPr>
          <w:spacing w:val="-2"/>
          <w:sz w:val="24"/>
        </w:rPr>
        <w:t> </w:t>
      </w:r>
      <w:r>
        <w:rPr>
          <w:sz w:val="24"/>
        </w:rPr>
        <w:t>sus</w:t>
      </w:r>
      <w:r>
        <w:rPr>
          <w:spacing w:val="1"/>
          <w:sz w:val="24"/>
        </w:rPr>
        <w:t> </w:t>
      </w:r>
      <w:r>
        <w:rPr>
          <w:sz w:val="24"/>
        </w:rPr>
        <w:t>capacidades y</w:t>
      </w:r>
      <w:r>
        <w:rPr>
          <w:spacing w:val="-5"/>
          <w:sz w:val="24"/>
        </w:rPr>
        <w:t> </w:t>
      </w:r>
      <w:r>
        <w:rPr>
          <w:sz w:val="24"/>
        </w:rPr>
        <w:t>limitaciones,</w:t>
      </w:r>
      <w:r>
        <w:rPr>
          <w:spacing w:val="-1"/>
          <w:sz w:val="24"/>
        </w:rPr>
        <w:t> </w:t>
      </w:r>
      <w:r>
        <w:rPr>
          <w:sz w:val="24"/>
        </w:rPr>
        <w:t>en</w:t>
      </w:r>
      <w:r>
        <w:rPr>
          <w:spacing w:val="-1"/>
          <w:sz w:val="24"/>
        </w:rPr>
        <w:t> </w:t>
      </w:r>
      <w:r>
        <w:rPr>
          <w:sz w:val="24"/>
        </w:rPr>
        <w:t>busca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un</w:t>
      </w:r>
      <w:r>
        <w:rPr>
          <w:spacing w:val="-1"/>
          <w:sz w:val="24"/>
        </w:rPr>
        <w:t> </w:t>
      </w:r>
      <w:r>
        <w:rPr>
          <w:sz w:val="24"/>
        </w:rPr>
        <w:t>continuo</w:t>
      </w:r>
      <w:r>
        <w:rPr>
          <w:spacing w:val="-1"/>
          <w:sz w:val="24"/>
        </w:rPr>
        <w:t> </w:t>
      </w:r>
      <w:r>
        <w:rPr>
          <w:sz w:val="24"/>
        </w:rPr>
        <w:t>desarrollo</w:t>
      </w:r>
      <w:r>
        <w:rPr>
          <w:spacing w:val="-1"/>
          <w:sz w:val="24"/>
        </w:rPr>
        <w:t> </w:t>
      </w:r>
      <w:r>
        <w:rPr>
          <w:sz w:val="24"/>
        </w:rPr>
        <w:t>personal.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1697" w:val="left" w:leader="none"/>
          <w:tab w:pos="1698" w:val="left" w:leader="none"/>
        </w:tabs>
        <w:spacing w:line="240" w:lineRule="auto" w:before="0" w:after="0"/>
        <w:ind w:left="1698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Domina y</w:t>
      </w:r>
      <w:r>
        <w:rPr>
          <w:spacing w:val="-4"/>
          <w:sz w:val="24"/>
        </w:rPr>
        <w:t> </w:t>
      </w:r>
      <w:r>
        <w:rPr>
          <w:sz w:val="24"/>
        </w:rPr>
        <w:t>estructura</w:t>
      </w:r>
      <w:r>
        <w:rPr>
          <w:spacing w:val="-3"/>
          <w:sz w:val="24"/>
        </w:rPr>
        <w:t> </w:t>
      </w:r>
      <w:r>
        <w:rPr>
          <w:sz w:val="24"/>
        </w:rPr>
        <w:t>los</w:t>
      </w:r>
      <w:r>
        <w:rPr>
          <w:spacing w:val="-1"/>
          <w:sz w:val="24"/>
        </w:rPr>
        <w:t> </w:t>
      </w:r>
      <w:r>
        <w:rPr>
          <w:sz w:val="24"/>
        </w:rPr>
        <w:t>saberes</w:t>
      </w:r>
      <w:r>
        <w:rPr>
          <w:spacing w:val="-1"/>
          <w:sz w:val="24"/>
        </w:rPr>
        <w:t> </w:t>
      </w:r>
      <w:r>
        <w:rPr>
          <w:sz w:val="24"/>
        </w:rPr>
        <w:t>para facilitar</w:t>
      </w:r>
      <w:r>
        <w:rPr>
          <w:spacing w:val="-1"/>
          <w:sz w:val="24"/>
        </w:rPr>
        <w:t> </w:t>
      </w:r>
      <w:r>
        <w:rPr>
          <w:sz w:val="24"/>
        </w:rPr>
        <w:t>experiencias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aprendizaje</w:t>
      </w:r>
      <w:r>
        <w:rPr>
          <w:spacing w:val="-1"/>
          <w:sz w:val="24"/>
        </w:rPr>
        <w:t> </w:t>
      </w:r>
      <w:r>
        <w:rPr>
          <w:sz w:val="24"/>
        </w:rPr>
        <w:t>significativo.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1697" w:val="left" w:leader="none"/>
          <w:tab w:pos="1698" w:val="left" w:leader="none"/>
        </w:tabs>
        <w:spacing w:line="463" w:lineRule="auto" w:before="1" w:after="0"/>
        <w:ind w:left="1698" w:right="986" w:hanging="360"/>
        <w:jc w:val="left"/>
        <w:rPr>
          <w:rFonts w:ascii="Symbol" w:hAnsi="Symbol"/>
          <w:sz w:val="24"/>
        </w:rPr>
      </w:pPr>
      <w:r>
        <w:rPr>
          <w:sz w:val="24"/>
        </w:rPr>
        <w:t>Reconoce</w:t>
      </w:r>
      <w:r>
        <w:rPr>
          <w:spacing w:val="11"/>
          <w:sz w:val="24"/>
        </w:rPr>
        <w:t> </w:t>
      </w:r>
      <w:r>
        <w:rPr>
          <w:sz w:val="24"/>
        </w:rPr>
        <w:t>con</w:t>
      </w:r>
      <w:r>
        <w:rPr>
          <w:spacing w:val="10"/>
          <w:sz w:val="24"/>
        </w:rPr>
        <w:t> </w:t>
      </w:r>
      <w:r>
        <w:rPr>
          <w:sz w:val="24"/>
        </w:rPr>
        <w:t>profundidad</w:t>
      </w:r>
      <w:r>
        <w:rPr>
          <w:spacing w:val="11"/>
          <w:sz w:val="24"/>
        </w:rPr>
        <w:t> </w:t>
      </w:r>
      <w:r>
        <w:rPr>
          <w:sz w:val="24"/>
        </w:rPr>
        <w:t>las</w:t>
      </w:r>
      <w:r>
        <w:rPr>
          <w:spacing w:val="12"/>
          <w:sz w:val="24"/>
        </w:rPr>
        <w:t> </w:t>
      </w:r>
      <w:r>
        <w:rPr>
          <w:sz w:val="24"/>
        </w:rPr>
        <w:t>competencias,</w:t>
      </w:r>
      <w:r>
        <w:rPr>
          <w:spacing w:val="11"/>
          <w:sz w:val="24"/>
        </w:rPr>
        <w:t> </w:t>
      </w:r>
      <w:r>
        <w:rPr>
          <w:sz w:val="24"/>
        </w:rPr>
        <w:t>los</w:t>
      </w:r>
      <w:r>
        <w:rPr>
          <w:spacing w:val="14"/>
          <w:sz w:val="24"/>
        </w:rPr>
        <w:t> </w:t>
      </w:r>
      <w:r>
        <w:rPr>
          <w:sz w:val="24"/>
        </w:rPr>
        <w:t>contenidos</w:t>
      </w:r>
      <w:r>
        <w:rPr>
          <w:spacing w:val="15"/>
          <w:sz w:val="24"/>
        </w:rPr>
        <w:t> </w:t>
      </w:r>
      <w:r>
        <w:rPr>
          <w:sz w:val="24"/>
        </w:rPr>
        <w:t>y</w:t>
      </w:r>
      <w:r>
        <w:rPr>
          <w:spacing w:val="6"/>
          <w:sz w:val="24"/>
        </w:rPr>
        <w:t> </w:t>
      </w:r>
      <w:r>
        <w:rPr>
          <w:sz w:val="24"/>
        </w:rPr>
        <w:t>los</w:t>
      </w:r>
      <w:r>
        <w:rPr>
          <w:spacing w:val="13"/>
          <w:sz w:val="24"/>
        </w:rPr>
        <w:t> </w:t>
      </w:r>
      <w:r>
        <w:rPr>
          <w:sz w:val="24"/>
        </w:rPr>
        <w:t>enfoques</w:t>
      </w:r>
      <w:r>
        <w:rPr>
          <w:spacing w:val="11"/>
          <w:sz w:val="24"/>
        </w:rPr>
        <w:t> </w:t>
      </w:r>
      <w:r>
        <w:rPr>
          <w:sz w:val="24"/>
        </w:rPr>
        <w:t>que</w:t>
      </w:r>
      <w:r>
        <w:rPr>
          <w:spacing w:val="10"/>
          <w:sz w:val="24"/>
        </w:rPr>
        <w:t> </w:t>
      </w:r>
      <w:r>
        <w:rPr>
          <w:sz w:val="24"/>
        </w:rPr>
        <w:t>se</w:t>
      </w:r>
      <w:r>
        <w:rPr>
          <w:spacing w:val="12"/>
          <w:sz w:val="24"/>
        </w:rPr>
        <w:t> </w:t>
      </w:r>
      <w:r>
        <w:rPr>
          <w:sz w:val="24"/>
        </w:rPr>
        <w:t>establecen</w:t>
      </w:r>
      <w:r>
        <w:rPr>
          <w:spacing w:val="12"/>
          <w:sz w:val="24"/>
        </w:rPr>
        <w:t> </w:t>
      </w:r>
      <w:r>
        <w:rPr>
          <w:sz w:val="24"/>
        </w:rPr>
        <w:t>para</w:t>
      </w:r>
      <w:r>
        <w:rPr>
          <w:spacing w:val="13"/>
          <w:sz w:val="24"/>
        </w:rPr>
        <w:t> </w:t>
      </w:r>
      <w:r>
        <w:rPr>
          <w:sz w:val="24"/>
        </w:rPr>
        <w:t>la</w:t>
      </w:r>
      <w:r>
        <w:rPr>
          <w:spacing w:val="10"/>
          <w:sz w:val="24"/>
        </w:rPr>
        <w:t> </w:t>
      </w:r>
      <w:r>
        <w:rPr>
          <w:sz w:val="24"/>
        </w:rPr>
        <w:t>enseñanza,</w:t>
      </w:r>
      <w:r>
        <w:rPr>
          <w:spacing w:val="11"/>
          <w:sz w:val="24"/>
        </w:rPr>
        <w:t> </w:t>
      </w:r>
      <w:r>
        <w:rPr>
          <w:sz w:val="24"/>
        </w:rPr>
        <w:t>así</w:t>
      </w:r>
      <w:r>
        <w:rPr>
          <w:spacing w:val="13"/>
          <w:sz w:val="24"/>
        </w:rPr>
        <w:t> </w:t>
      </w:r>
      <w:r>
        <w:rPr>
          <w:sz w:val="24"/>
        </w:rPr>
        <w:t>como</w:t>
      </w:r>
      <w:r>
        <w:rPr>
          <w:spacing w:val="11"/>
          <w:sz w:val="24"/>
        </w:rPr>
        <w:t> </w:t>
      </w:r>
      <w:r>
        <w:rPr>
          <w:sz w:val="24"/>
        </w:rPr>
        <w:t>las</w:t>
      </w:r>
      <w:r>
        <w:rPr>
          <w:spacing w:val="-57"/>
          <w:sz w:val="24"/>
        </w:rPr>
        <w:t> </w:t>
      </w:r>
      <w:r>
        <w:rPr>
          <w:sz w:val="24"/>
        </w:rPr>
        <w:t>interrelaciones</w:t>
      </w:r>
      <w:r>
        <w:rPr>
          <w:spacing w:val="3"/>
          <w:sz w:val="24"/>
        </w:rPr>
        <w:t> </w:t>
      </w:r>
      <w:r>
        <w:rPr>
          <w:sz w:val="24"/>
        </w:rPr>
        <w:t>y</w:t>
      </w:r>
      <w:r>
        <w:rPr>
          <w:spacing w:val="-5"/>
          <w:sz w:val="24"/>
        </w:rPr>
        <w:t> </w:t>
      </w:r>
      <w:r>
        <w:rPr>
          <w:sz w:val="24"/>
        </w:rPr>
        <w:t>la racionalidad del plan de</w:t>
      </w:r>
      <w:r>
        <w:rPr>
          <w:spacing w:val="1"/>
          <w:sz w:val="24"/>
        </w:rPr>
        <w:t> </w:t>
      </w:r>
      <w:r>
        <w:rPr>
          <w:sz w:val="24"/>
        </w:rPr>
        <w:t>estudios.</w:t>
      </w:r>
    </w:p>
    <w:p>
      <w:pPr>
        <w:pStyle w:val="ListParagraph"/>
        <w:numPr>
          <w:ilvl w:val="1"/>
          <w:numId w:val="1"/>
        </w:numPr>
        <w:tabs>
          <w:tab w:pos="1697" w:val="left" w:leader="none"/>
          <w:tab w:pos="1698" w:val="left" w:leader="none"/>
        </w:tabs>
        <w:spacing w:line="463" w:lineRule="auto" w:before="21" w:after="0"/>
        <w:ind w:left="1698" w:right="978" w:hanging="360"/>
        <w:jc w:val="left"/>
        <w:rPr>
          <w:rFonts w:ascii="Symbol" w:hAnsi="Symbol"/>
          <w:sz w:val="24"/>
        </w:rPr>
      </w:pPr>
      <w:r>
        <w:rPr>
          <w:sz w:val="24"/>
        </w:rPr>
        <w:t>Posee</w:t>
      </w:r>
      <w:r>
        <w:rPr>
          <w:spacing w:val="28"/>
          <w:sz w:val="24"/>
        </w:rPr>
        <w:t> </w:t>
      </w:r>
      <w:r>
        <w:rPr>
          <w:sz w:val="24"/>
        </w:rPr>
        <w:t>competencias</w:t>
      </w:r>
      <w:r>
        <w:rPr>
          <w:spacing w:val="29"/>
          <w:sz w:val="24"/>
        </w:rPr>
        <w:t> </w:t>
      </w:r>
      <w:r>
        <w:rPr>
          <w:sz w:val="24"/>
        </w:rPr>
        <w:t>de</w:t>
      </w:r>
      <w:r>
        <w:rPr>
          <w:spacing w:val="30"/>
          <w:sz w:val="24"/>
        </w:rPr>
        <w:t> </w:t>
      </w:r>
      <w:r>
        <w:rPr>
          <w:sz w:val="24"/>
        </w:rPr>
        <w:t>pensamiento</w:t>
      </w:r>
      <w:r>
        <w:rPr>
          <w:spacing w:val="30"/>
          <w:sz w:val="24"/>
        </w:rPr>
        <w:t> </w:t>
      </w:r>
      <w:r>
        <w:rPr>
          <w:sz w:val="24"/>
        </w:rPr>
        <w:t>crítico,</w:t>
      </w:r>
      <w:r>
        <w:rPr>
          <w:spacing w:val="28"/>
          <w:sz w:val="24"/>
        </w:rPr>
        <w:t> </w:t>
      </w:r>
      <w:r>
        <w:rPr>
          <w:sz w:val="24"/>
        </w:rPr>
        <w:t>sistémico,</w:t>
      </w:r>
      <w:r>
        <w:rPr>
          <w:spacing w:val="29"/>
          <w:sz w:val="24"/>
        </w:rPr>
        <w:t> </w:t>
      </w:r>
      <w:r>
        <w:rPr>
          <w:sz w:val="24"/>
        </w:rPr>
        <w:t>divergente</w:t>
      </w:r>
      <w:r>
        <w:rPr>
          <w:spacing w:val="33"/>
          <w:sz w:val="24"/>
        </w:rPr>
        <w:t> </w:t>
      </w:r>
      <w:r>
        <w:rPr>
          <w:sz w:val="24"/>
        </w:rPr>
        <w:t>y</w:t>
      </w:r>
      <w:r>
        <w:rPr>
          <w:spacing w:val="25"/>
          <w:sz w:val="24"/>
        </w:rPr>
        <w:t> </w:t>
      </w:r>
      <w:r>
        <w:rPr>
          <w:sz w:val="24"/>
        </w:rPr>
        <w:t>reflexivo</w:t>
      </w:r>
      <w:r>
        <w:rPr>
          <w:spacing w:val="29"/>
          <w:sz w:val="24"/>
        </w:rPr>
        <w:t> </w:t>
      </w:r>
      <w:r>
        <w:rPr>
          <w:sz w:val="24"/>
        </w:rPr>
        <w:t>enmarcado</w:t>
      </w:r>
      <w:r>
        <w:rPr>
          <w:spacing w:val="29"/>
          <w:sz w:val="24"/>
        </w:rPr>
        <w:t> </w:t>
      </w:r>
      <w:r>
        <w:rPr>
          <w:sz w:val="24"/>
        </w:rPr>
        <w:t>en</w:t>
      </w:r>
      <w:r>
        <w:rPr>
          <w:spacing w:val="28"/>
          <w:sz w:val="24"/>
        </w:rPr>
        <w:t> </w:t>
      </w:r>
      <w:r>
        <w:rPr>
          <w:sz w:val="24"/>
        </w:rPr>
        <w:t>procesos</w:t>
      </w:r>
      <w:r>
        <w:rPr>
          <w:spacing w:val="30"/>
          <w:sz w:val="24"/>
        </w:rPr>
        <w:t> </w:t>
      </w:r>
      <w:r>
        <w:rPr>
          <w:sz w:val="24"/>
        </w:rPr>
        <w:t>éticos</w:t>
      </w:r>
      <w:r>
        <w:rPr>
          <w:spacing w:val="29"/>
          <w:sz w:val="24"/>
        </w:rPr>
        <w:t> </w:t>
      </w:r>
      <w:r>
        <w:rPr>
          <w:sz w:val="24"/>
        </w:rPr>
        <w:t>válidos</w:t>
      </w:r>
      <w:r>
        <w:rPr>
          <w:spacing w:val="30"/>
          <w:sz w:val="24"/>
        </w:rPr>
        <w:t> </w:t>
      </w:r>
      <w:r>
        <w:rPr>
          <w:sz w:val="24"/>
        </w:rPr>
        <w:t>ante</w:t>
      </w:r>
      <w:r>
        <w:rPr>
          <w:spacing w:val="28"/>
          <w:sz w:val="24"/>
        </w:rPr>
        <w:t> </w:t>
      </w:r>
      <w:r>
        <w:rPr>
          <w:sz w:val="24"/>
        </w:rPr>
        <w:t>la</w:t>
      </w:r>
      <w:r>
        <w:rPr>
          <w:spacing w:val="-57"/>
          <w:sz w:val="24"/>
        </w:rPr>
        <w:t> </w:t>
      </w:r>
      <w:r>
        <w:rPr>
          <w:sz w:val="24"/>
        </w:rPr>
        <w:t>sociedad.</w:t>
      </w:r>
    </w:p>
    <w:p>
      <w:pPr>
        <w:pStyle w:val="ListParagraph"/>
        <w:numPr>
          <w:ilvl w:val="1"/>
          <w:numId w:val="1"/>
        </w:numPr>
        <w:tabs>
          <w:tab w:pos="1697" w:val="left" w:leader="none"/>
          <w:tab w:pos="1698" w:val="left" w:leader="none"/>
        </w:tabs>
        <w:spacing w:line="240" w:lineRule="auto" w:before="21" w:after="0"/>
        <w:ind w:left="1698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Participa</w:t>
      </w:r>
      <w:r>
        <w:rPr>
          <w:spacing w:val="-1"/>
          <w:sz w:val="24"/>
        </w:rPr>
        <w:t> </w:t>
      </w:r>
      <w:r>
        <w:rPr>
          <w:sz w:val="24"/>
        </w:rPr>
        <w:t>responsablemente</w:t>
      </w:r>
      <w:r>
        <w:rPr>
          <w:spacing w:val="-1"/>
          <w:sz w:val="24"/>
        </w:rPr>
        <w:t> </w:t>
      </w:r>
      <w:r>
        <w:rPr>
          <w:sz w:val="24"/>
        </w:rPr>
        <w:t>en</w:t>
      </w:r>
      <w:r>
        <w:rPr>
          <w:spacing w:val="-1"/>
          <w:sz w:val="24"/>
        </w:rPr>
        <w:t> </w:t>
      </w:r>
      <w:r>
        <w:rPr>
          <w:sz w:val="24"/>
        </w:rPr>
        <w:t>el</w:t>
      </w:r>
      <w:r>
        <w:rPr>
          <w:spacing w:val="-1"/>
          <w:sz w:val="24"/>
        </w:rPr>
        <w:t> </w:t>
      </w:r>
      <w:r>
        <w:rPr>
          <w:sz w:val="24"/>
        </w:rPr>
        <w:t>proceso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desarrollo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competencias.</w:t>
      </w:r>
    </w:p>
    <w:p>
      <w:pPr>
        <w:pStyle w:val="BodyText"/>
        <w:spacing w:before="1"/>
      </w:pPr>
    </w:p>
    <w:p>
      <w:pPr>
        <w:pStyle w:val="ListParagraph"/>
        <w:numPr>
          <w:ilvl w:val="1"/>
          <w:numId w:val="1"/>
        </w:numPr>
        <w:tabs>
          <w:tab w:pos="1697" w:val="left" w:leader="none"/>
          <w:tab w:pos="1698" w:val="left" w:leader="none"/>
        </w:tabs>
        <w:spacing w:line="240" w:lineRule="auto" w:before="0" w:after="0"/>
        <w:ind w:left="1698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Posee</w:t>
      </w:r>
      <w:r>
        <w:rPr>
          <w:spacing w:val="-2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habilidad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aprender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aprender.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1697" w:val="left" w:leader="none"/>
          <w:tab w:pos="1698" w:val="left" w:leader="none"/>
        </w:tabs>
        <w:spacing w:line="240" w:lineRule="auto" w:before="1" w:after="0"/>
        <w:ind w:left="1698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Promueve</w:t>
      </w:r>
      <w:r>
        <w:rPr>
          <w:spacing w:val="-3"/>
          <w:sz w:val="24"/>
        </w:rPr>
        <w:t> </w:t>
      </w:r>
      <w:r>
        <w:rPr>
          <w:sz w:val="24"/>
        </w:rPr>
        <w:t>estrategias</w:t>
      </w:r>
      <w:r>
        <w:rPr>
          <w:spacing w:val="-1"/>
          <w:sz w:val="24"/>
        </w:rPr>
        <w:t> </w:t>
      </w:r>
      <w:r>
        <w:rPr>
          <w:sz w:val="24"/>
        </w:rPr>
        <w:t>que motiven</w:t>
      </w:r>
      <w:r>
        <w:rPr>
          <w:spacing w:val="-1"/>
          <w:sz w:val="24"/>
        </w:rPr>
        <w:t> </w:t>
      </w:r>
      <w:r>
        <w:rPr>
          <w:sz w:val="24"/>
        </w:rPr>
        <w:t>al</w:t>
      </w:r>
      <w:r>
        <w:rPr>
          <w:spacing w:val="-1"/>
          <w:sz w:val="24"/>
        </w:rPr>
        <w:t> </w:t>
      </w:r>
      <w:r>
        <w:rPr>
          <w:sz w:val="24"/>
        </w:rPr>
        <w:t>estudiante a</w:t>
      </w:r>
      <w:r>
        <w:rPr>
          <w:spacing w:val="-2"/>
          <w:sz w:val="24"/>
        </w:rPr>
        <w:t> </w:t>
      </w:r>
      <w:r>
        <w:rPr>
          <w:sz w:val="24"/>
        </w:rPr>
        <w:t>adquirir</w:t>
      </w:r>
      <w:r>
        <w:rPr>
          <w:spacing w:val="-1"/>
          <w:sz w:val="24"/>
        </w:rPr>
        <w:t> </w:t>
      </w:r>
      <w:r>
        <w:rPr>
          <w:sz w:val="24"/>
        </w:rPr>
        <w:t>un</w:t>
      </w:r>
      <w:r>
        <w:rPr>
          <w:spacing w:val="-1"/>
          <w:sz w:val="24"/>
        </w:rPr>
        <w:t> </w:t>
      </w:r>
      <w:r>
        <w:rPr>
          <w:sz w:val="24"/>
        </w:rPr>
        <w:t>aprendizaje</w:t>
      </w:r>
      <w:r>
        <w:rPr>
          <w:spacing w:val="-1"/>
          <w:sz w:val="24"/>
        </w:rPr>
        <w:t> </w:t>
      </w:r>
      <w:r>
        <w:rPr>
          <w:sz w:val="24"/>
        </w:rPr>
        <w:t>significativo.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1697" w:val="left" w:leader="none"/>
          <w:tab w:pos="1698" w:val="left" w:leader="none"/>
        </w:tabs>
        <w:spacing w:line="463" w:lineRule="auto" w:before="0" w:after="0"/>
        <w:ind w:left="1698" w:right="973" w:hanging="360"/>
        <w:jc w:val="left"/>
        <w:rPr>
          <w:rFonts w:ascii="Symbol" w:hAnsi="Symbol"/>
          <w:sz w:val="24"/>
        </w:rPr>
      </w:pPr>
      <w:r>
        <w:rPr>
          <w:sz w:val="24"/>
        </w:rPr>
        <w:t>Diseña,</w:t>
      </w:r>
      <w:r>
        <w:rPr>
          <w:spacing w:val="-6"/>
          <w:sz w:val="24"/>
        </w:rPr>
        <w:t> </w:t>
      </w:r>
      <w:r>
        <w:rPr>
          <w:sz w:val="24"/>
        </w:rPr>
        <w:t>organiza</w:t>
      </w:r>
      <w:r>
        <w:rPr>
          <w:spacing w:val="-2"/>
          <w:sz w:val="24"/>
        </w:rPr>
        <w:t> </w:t>
      </w:r>
      <w:r>
        <w:rPr>
          <w:sz w:val="24"/>
        </w:rPr>
        <w:t>y</w:t>
      </w:r>
      <w:r>
        <w:rPr>
          <w:spacing w:val="-11"/>
          <w:sz w:val="24"/>
        </w:rPr>
        <w:t> </w:t>
      </w:r>
      <w:r>
        <w:rPr>
          <w:sz w:val="24"/>
        </w:rPr>
        <w:t>propone</w:t>
      </w:r>
      <w:r>
        <w:rPr>
          <w:spacing w:val="-7"/>
          <w:sz w:val="24"/>
        </w:rPr>
        <w:t> </w:t>
      </w:r>
      <w:r>
        <w:rPr>
          <w:sz w:val="24"/>
        </w:rPr>
        <w:t>estrategias</w:t>
      </w:r>
      <w:r>
        <w:rPr>
          <w:spacing w:val="-1"/>
          <w:sz w:val="24"/>
        </w:rPr>
        <w:t> </w:t>
      </w:r>
      <w:r>
        <w:rPr>
          <w:sz w:val="24"/>
        </w:rPr>
        <w:t>y</w:t>
      </w:r>
      <w:r>
        <w:rPr>
          <w:spacing w:val="-9"/>
          <w:sz w:val="24"/>
        </w:rPr>
        <w:t> </w:t>
      </w:r>
      <w:r>
        <w:rPr>
          <w:sz w:val="24"/>
        </w:rPr>
        <w:t>actividades</w:t>
      </w:r>
      <w:r>
        <w:rPr>
          <w:spacing w:val="-6"/>
          <w:sz w:val="24"/>
        </w:rPr>
        <w:t> </w:t>
      </w:r>
      <w:r>
        <w:rPr>
          <w:sz w:val="24"/>
        </w:rPr>
        <w:t>didácticas,</w:t>
      </w:r>
      <w:r>
        <w:rPr>
          <w:spacing w:val="-6"/>
          <w:sz w:val="24"/>
        </w:rPr>
        <w:t> </w:t>
      </w:r>
      <w:r>
        <w:rPr>
          <w:sz w:val="24"/>
        </w:rPr>
        <w:t>adecuadas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los</w:t>
      </w:r>
      <w:r>
        <w:rPr>
          <w:spacing w:val="-6"/>
          <w:sz w:val="24"/>
        </w:rPr>
        <w:t> </w:t>
      </w:r>
      <w:r>
        <w:rPr>
          <w:sz w:val="24"/>
        </w:rPr>
        <w:t>niveles</w:t>
      </w:r>
      <w:r>
        <w:rPr>
          <w:spacing w:val="-4"/>
          <w:sz w:val="24"/>
        </w:rPr>
        <w:t> </w:t>
      </w:r>
      <w:r>
        <w:rPr>
          <w:sz w:val="24"/>
        </w:rPr>
        <w:t>y</w:t>
      </w:r>
      <w:r>
        <w:rPr>
          <w:spacing w:val="-11"/>
          <w:sz w:val="24"/>
        </w:rPr>
        <w:t> </w:t>
      </w:r>
      <w:r>
        <w:rPr>
          <w:sz w:val="24"/>
        </w:rPr>
        <w:t>formas</w:t>
      </w:r>
      <w:r>
        <w:rPr>
          <w:spacing w:val="-6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desarrollo</w:t>
      </w:r>
      <w:r>
        <w:rPr>
          <w:spacing w:val="-6"/>
          <w:sz w:val="24"/>
        </w:rPr>
        <w:t> </w:t>
      </w:r>
      <w:r>
        <w:rPr>
          <w:sz w:val="24"/>
        </w:rPr>
        <w:t>de</w:t>
      </w:r>
      <w:r>
        <w:rPr>
          <w:spacing w:val="-7"/>
          <w:sz w:val="24"/>
        </w:rPr>
        <w:t> </w:t>
      </w:r>
      <w:r>
        <w:rPr>
          <w:sz w:val="24"/>
        </w:rPr>
        <w:t>competencias,</w:t>
      </w:r>
      <w:r>
        <w:rPr>
          <w:spacing w:val="-57"/>
          <w:sz w:val="24"/>
        </w:rPr>
        <w:t> </w:t>
      </w:r>
      <w:r>
        <w:rPr>
          <w:sz w:val="24"/>
        </w:rPr>
        <w:t>que</w:t>
      </w:r>
      <w:r>
        <w:rPr>
          <w:spacing w:val="-2"/>
          <w:sz w:val="24"/>
        </w:rPr>
        <w:t> </w:t>
      </w:r>
      <w:r>
        <w:rPr>
          <w:sz w:val="24"/>
        </w:rPr>
        <w:t>deben</w:t>
      </w:r>
      <w:r>
        <w:rPr>
          <w:spacing w:val="-1"/>
          <w:sz w:val="24"/>
        </w:rPr>
        <w:t> </w:t>
      </w:r>
      <w:r>
        <w:rPr>
          <w:sz w:val="24"/>
        </w:rPr>
        <w:t>ser</w:t>
      </w:r>
      <w:r>
        <w:rPr>
          <w:spacing w:val="-1"/>
          <w:sz w:val="24"/>
        </w:rPr>
        <w:t> </w:t>
      </w:r>
      <w:r>
        <w:rPr>
          <w:sz w:val="24"/>
        </w:rPr>
        <w:t>adquiridas</w:t>
      </w:r>
      <w:r>
        <w:rPr>
          <w:spacing w:val="2"/>
          <w:sz w:val="24"/>
        </w:rPr>
        <w:t> </w:t>
      </w:r>
      <w:r>
        <w:rPr>
          <w:sz w:val="24"/>
        </w:rPr>
        <w:t>por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-3"/>
          <w:sz w:val="24"/>
        </w:rPr>
        <w:t> </w:t>
      </w:r>
      <w:r>
        <w:rPr>
          <w:sz w:val="24"/>
        </w:rPr>
        <w:t>persona estudiante, interrelacionando</w:t>
      </w:r>
      <w:r>
        <w:rPr>
          <w:spacing w:val="-1"/>
          <w:sz w:val="24"/>
        </w:rPr>
        <w:t> </w:t>
      </w:r>
      <w:r>
        <w:rPr>
          <w:sz w:val="24"/>
        </w:rPr>
        <w:t>las características</w:t>
      </w:r>
      <w:r>
        <w:rPr>
          <w:spacing w:val="-1"/>
          <w:sz w:val="24"/>
        </w:rPr>
        <w:t> </w:t>
      </w:r>
      <w:r>
        <w:rPr>
          <w:sz w:val="24"/>
        </w:rPr>
        <w:t>propias</w:t>
      </w:r>
      <w:r>
        <w:rPr>
          <w:spacing w:val="-1"/>
          <w:sz w:val="24"/>
        </w:rPr>
        <w:t> </w:t>
      </w:r>
      <w:r>
        <w:rPr>
          <w:sz w:val="24"/>
        </w:rPr>
        <w:t>del medio</w:t>
      </w:r>
      <w:r>
        <w:rPr>
          <w:spacing w:val="-1"/>
          <w:sz w:val="24"/>
        </w:rPr>
        <w:t> </w:t>
      </w:r>
      <w:r>
        <w:rPr>
          <w:sz w:val="24"/>
        </w:rPr>
        <w:t>social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-4"/>
          <w:sz w:val="24"/>
        </w:rPr>
        <w:t> </w:t>
      </w:r>
      <w:r>
        <w:rPr>
          <w:sz w:val="24"/>
        </w:rPr>
        <w:t>cultural.</w:t>
      </w:r>
    </w:p>
    <w:p>
      <w:pPr>
        <w:pStyle w:val="ListParagraph"/>
        <w:numPr>
          <w:ilvl w:val="1"/>
          <w:numId w:val="1"/>
        </w:numPr>
        <w:tabs>
          <w:tab w:pos="1697" w:val="left" w:leader="none"/>
          <w:tab w:pos="1698" w:val="left" w:leader="none"/>
        </w:tabs>
        <w:spacing w:line="240" w:lineRule="auto" w:before="21" w:after="0"/>
        <w:ind w:left="1698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Participa</w:t>
      </w:r>
      <w:r>
        <w:rPr>
          <w:spacing w:val="-2"/>
          <w:sz w:val="24"/>
        </w:rPr>
        <w:t> </w:t>
      </w:r>
      <w:r>
        <w:rPr>
          <w:sz w:val="24"/>
        </w:rPr>
        <w:t>en</w:t>
      </w:r>
      <w:r>
        <w:rPr>
          <w:spacing w:val="-1"/>
          <w:sz w:val="24"/>
        </w:rPr>
        <w:t> </w:t>
      </w:r>
      <w:r>
        <w:rPr>
          <w:sz w:val="24"/>
        </w:rPr>
        <w:t>el</w:t>
      </w:r>
      <w:r>
        <w:rPr>
          <w:spacing w:val="-1"/>
          <w:sz w:val="24"/>
        </w:rPr>
        <w:t> </w:t>
      </w:r>
      <w:r>
        <w:rPr>
          <w:sz w:val="24"/>
        </w:rPr>
        <w:t>mejoramiento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la</w:t>
      </w:r>
      <w:r>
        <w:rPr>
          <w:spacing w:val="-2"/>
          <w:sz w:val="24"/>
        </w:rPr>
        <w:t> </w:t>
      </w:r>
      <w:r>
        <w:rPr>
          <w:sz w:val="24"/>
        </w:rPr>
        <w:t>calidad</w:t>
      </w:r>
      <w:r>
        <w:rPr>
          <w:spacing w:val="-1"/>
          <w:sz w:val="24"/>
        </w:rPr>
        <w:t> </w:t>
      </w:r>
      <w:r>
        <w:rPr>
          <w:sz w:val="24"/>
        </w:rPr>
        <w:t>educativa.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1697" w:val="left" w:leader="none"/>
          <w:tab w:pos="1698" w:val="left" w:leader="none"/>
        </w:tabs>
        <w:spacing w:line="463" w:lineRule="auto" w:before="0" w:after="0"/>
        <w:ind w:left="1698" w:right="973" w:hanging="360"/>
        <w:jc w:val="left"/>
        <w:rPr>
          <w:rFonts w:ascii="Symbol" w:hAnsi="Symbol"/>
          <w:sz w:val="24"/>
        </w:rPr>
      </w:pPr>
      <w:r>
        <w:rPr>
          <w:sz w:val="24"/>
        </w:rPr>
        <w:t>Posee capacidad de expresarse en forma clara, sencilla y correcta en forma verbal y escrita, tanto en el ámbito técnico, como en</w:t>
      </w:r>
      <w:r>
        <w:rPr>
          <w:spacing w:val="-57"/>
          <w:sz w:val="24"/>
        </w:rPr>
        <w:t> </w:t>
      </w:r>
      <w:r>
        <w:rPr>
          <w:sz w:val="24"/>
        </w:rPr>
        <w:t>el</w:t>
      </w:r>
      <w:r>
        <w:rPr>
          <w:spacing w:val="-1"/>
          <w:sz w:val="24"/>
        </w:rPr>
        <w:t> </w:t>
      </w:r>
      <w:r>
        <w:rPr>
          <w:sz w:val="24"/>
        </w:rPr>
        <w:t>social cotidiano.</w:t>
      </w:r>
    </w:p>
    <w:p>
      <w:pPr>
        <w:spacing w:after="0" w:line="463" w:lineRule="auto"/>
        <w:jc w:val="left"/>
        <w:rPr>
          <w:rFonts w:ascii="Symbol" w:hAnsi="Symbol"/>
          <w:sz w:val="24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1"/>
        </w:numPr>
        <w:tabs>
          <w:tab w:pos="1340" w:val="left" w:leader="none"/>
          <w:tab w:pos="1341" w:val="left" w:leader="none"/>
        </w:tabs>
        <w:spacing w:line="463" w:lineRule="auto" w:before="100" w:after="0"/>
        <w:ind w:left="1340" w:right="1336" w:hanging="361"/>
        <w:jc w:val="left"/>
        <w:rPr>
          <w:rFonts w:ascii="Symbol" w:hAnsi="Symbol"/>
          <w:sz w:val="24"/>
        </w:rPr>
      </w:pPr>
      <w:r>
        <w:rPr>
          <w:sz w:val="24"/>
        </w:rPr>
        <w:t>Sabe</w:t>
      </w:r>
      <w:r>
        <w:rPr>
          <w:spacing w:val="-5"/>
          <w:sz w:val="24"/>
        </w:rPr>
        <w:t> </w:t>
      </w:r>
      <w:r>
        <w:rPr>
          <w:sz w:val="24"/>
        </w:rPr>
        <w:t>escuchar</w:t>
      </w:r>
      <w:r>
        <w:rPr>
          <w:spacing w:val="-5"/>
          <w:sz w:val="24"/>
        </w:rPr>
        <w:t> </w:t>
      </w:r>
      <w:r>
        <w:rPr>
          <w:sz w:val="24"/>
        </w:rPr>
        <w:t>los</w:t>
      </w:r>
      <w:r>
        <w:rPr>
          <w:spacing w:val="-3"/>
          <w:sz w:val="24"/>
        </w:rPr>
        <w:t> </w:t>
      </w:r>
      <w:r>
        <w:rPr>
          <w:sz w:val="24"/>
        </w:rPr>
        <w:t>diferentes</w:t>
      </w:r>
      <w:r>
        <w:rPr>
          <w:spacing w:val="-4"/>
          <w:sz w:val="24"/>
        </w:rPr>
        <w:t> </w:t>
      </w:r>
      <w:r>
        <w:rPr>
          <w:sz w:val="24"/>
        </w:rPr>
        <w:t>puntos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4"/>
          <w:sz w:val="24"/>
        </w:rPr>
        <w:t> </w:t>
      </w:r>
      <w:r>
        <w:rPr>
          <w:sz w:val="24"/>
        </w:rPr>
        <w:t>vista</w:t>
      </w:r>
      <w:r>
        <w:rPr>
          <w:spacing w:val="-2"/>
          <w:sz w:val="24"/>
        </w:rPr>
        <w:t> </w:t>
      </w:r>
      <w:r>
        <w:rPr>
          <w:sz w:val="24"/>
        </w:rPr>
        <w:t>y</w:t>
      </w:r>
      <w:r>
        <w:rPr>
          <w:spacing w:val="-11"/>
          <w:sz w:val="24"/>
        </w:rPr>
        <w:t> </w:t>
      </w:r>
      <w:r>
        <w:rPr>
          <w:sz w:val="24"/>
        </w:rPr>
        <w:t>atender</w:t>
      </w:r>
      <w:r>
        <w:rPr>
          <w:spacing w:val="-5"/>
          <w:sz w:val="24"/>
        </w:rPr>
        <w:t> </w:t>
      </w:r>
      <w:r>
        <w:rPr>
          <w:sz w:val="24"/>
        </w:rPr>
        <w:t>las</w:t>
      </w:r>
      <w:r>
        <w:rPr>
          <w:spacing w:val="-4"/>
          <w:sz w:val="24"/>
        </w:rPr>
        <w:t> </w:t>
      </w:r>
      <w:r>
        <w:rPr>
          <w:sz w:val="24"/>
        </w:rPr>
        <w:t>necesidades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expresión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los</w:t>
      </w:r>
      <w:r>
        <w:rPr>
          <w:spacing w:val="-3"/>
          <w:sz w:val="24"/>
        </w:rPr>
        <w:t> </w:t>
      </w:r>
      <w:r>
        <w:rPr>
          <w:sz w:val="24"/>
        </w:rPr>
        <w:t>aprendientes</w:t>
      </w:r>
      <w:r>
        <w:rPr>
          <w:spacing w:val="-3"/>
          <w:sz w:val="24"/>
        </w:rPr>
        <w:t> </w:t>
      </w:r>
      <w:r>
        <w:rPr>
          <w:sz w:val="24"/>
        </w:rPr>
        <w:t>e</w:t>
      </w:r>
      <w:r>
        <w:rPr>
          <w:spacing w:val="-5"/>
          <w:sz w:val="24"/>
        </w:rPr>
        <w:t> </w:t>
      </w:r>
      <w:r>
        <w:rPr>
          <w:sz w:val="24"/>
        </w:rPr>
        <w:t>iguales</w:t>
      </w:r>
      <w:r>
        <w:rPr>
          <w:spacing w:val="-4"/>
          <w:sz w:val="24"/>
        </w:rPr>
        <w:t> </w:t>
      </w:r>
      <w:r>
        <w:rPr>
          <w:sz w:val="24"/>
        </w:rPr>
        <w:t>en</w:t>
      </w:r>
      <w:r>
        <w:rPr>
          <w:spacing w:val="-4"/>
          <w:sz w:val="24"/>
        </w:rPr>
        <w:t> </w:t>
      </w:r>
      <w:r>
        <w:rPr>
          <w:sz w:val="24"/>
        </w:rPr>
        <w:t>un</w:t>
      </w:r>
      <w:r>
        <w:rPr>
          <w:spacing w:val="-4"/>
          <w:sz w:val="24"/>
        </w:rPr>
        <w:t> </w:t>
      </w:r>
      <w:r>
        <w:rPr>
          <w:sz w:val="24"/>
        </w:rPr>
        <w:t>marco</w:t>
      </w:r>
      <w:r>
        <w:rPr>
          <w:spacing w:val="-4"/>
          <w:sz w:val="24"/>
        </w:rPr>
        <w:t> </w:t>
      </w:r>
      <w:r>
        <w:rPr>
          <w:sz w:val="24"/>
        </w:rPr>
        <w:t>de</w:t>
      </w:r>
      <w:r>
        <w:rPr>
          <w:spacing w:val="-57"/>
          <w:sz w:val="24"/>
        </w:rPr>
        <w:t> </w:t>
      </w:r>
      <w:r>
        <w:rPr>
          <w:sz w:val="24"/>
        </w:rPr>
        <w:t>reflexión</w:t>
      </w:r>
      <w:r>
        <w:rPr>
          <w:spacing w:val="-1"/>
          <w:sz w:val="24"/>
        </w:rPr>
        <w:t> </w:t>
      </w:r>
      <w:r>
        <w:rPr>
          <w:sz w:val="24"/>
        </w:rPr>
        <w:t>positiva.</w:t>
      </w:r>
    </w:p>
    <w:p>
      <w:pPr>
        <w:pStyle w:val="ListParagraph"/>
        <w:numPr>
          <w:ilvl w:val="0"/>
          <w:numId w:val="1"/>
        </w:numPr>
        <w:tabs>
          <w:tab w:pos="1340" w:val="left" w:leader="none"/>
          <w:tab w:pos="1341" w:val="left" w:leader="none"/>
        </w:tabs>
        <w:spacing w:line="463" w:lineRule="auto" w:before="21" w:after="0"/>
        <w:ind w:left="1340" w:right="1334" w:hanging="361"/>
        <w:jc w:val="left"/>
        <w:rPr>
          <w:rFonts w:ascii="Symbol" w:hAnsi="Symbol"/>
          <w:sz w:val="24"/>
        </w:rPr>
      </w:pPr>
      <w:r>
        <w:rPr>
          <w:sz w:val="24"/>
        </w:rPr>
        <w:t>Aborda</w:t>
      </w:r>
      <w:r>
        <w:rPr>
          <w:spacing w:val="11"/>
          <w:sz w:val="24"/>
        </w:rPr>
        <w:t> </w:t>
      </w:r>
      <w:r>
        <w:rPr>
          <w:sz w:val="24"/>
        </w:rPr>
        <w:t>correctamente</w:t>
      </w:r>
      <w:r>
        <w:rPr>
          <w:spacing w:val="11"/>
          <w:sz w:val="24"/>
        </w:rPr>
        <w:t> </w:t>
      </w:r>
      <w:r>
        <w:rPr>
          <w:sz w:val="24"/>
        </w:rPr>
        <w:t>los</w:t>
      </w:r>
      <w:r>
        <w:rPr>
          <w:spacing w:val="13"/>
          <w:sz w:val="24"/>
        </w:rPr>
        <w:t> </w:t>
      </w:r>
      <w:r>
        <w:rPr>
          <w:sz w:val="24"/>
        </w:rPr>
        <w:t>procesos</w:t>
      </w:r>
      <w:r>
        <w:rPr>
          <w:spacing w:val="12"/>
          <w:sz w:val="24"/>
        </w:rPr>
        <w:t> </w:t>
      </w:r>
      <w:r>
        <w:rPr>
          <w:sz w:val="24"/>
        </w:rPr>
        <w:t>de</w:t>
      </w:r>
      <w:r>
        <w:rPr>
          <w:spacing w:val="11"/>
          <w:sz w:val="24"/>
        </w:rPr>
        <w:t> </w:t>
      </w:r>
      <w:r>
        <w:rPr>
          <w:sz w:val="24"/>
        </w:rPr>
        <w:t>solución</w:t>
      </w:r>
      <w:r>
        <w:rPr>
          <w:spacing w:val="13"/>
          <w:sz w:val="24"/>
        </w:rPr>
        <w:t> </w:t>
      </w:r>
      <w:r>
        <w:rPr>
          <w:sz w:val="24"/>
        </w:rPr>
        <w:t>de</w:t>
      </w:r>
      <w:r>
        <w:rPr>
          <w:spacing w:val="11"/>
          <w:sz w:val="24"/>
        </w:rPr>
        <w:t> </w:t>
      </w:r>
      <w:r>
        <w:rPr>
          <w:sz w:val="24"/>
        </w:rPr>
        <w:t>conflictos</w:t>
      </w:r>
      <w:r>
        <w:rPr>
          <w:spacing w:val="12"/>
          <w:sz w:val="24"/>
        </w:rPr>
        <w:t> </w:t>
      </w:r>
      <w:r>
        <w:rPr>
          <w:sz w:val="24"/>
        </w:rPr>
        <w:t>entre</w:t>
      </w:r>
      <w:r>
        <w:rPr>
          <w:spacing w:val="11"/>
          <w:sz w:val="24"/>
        </w:rPr>
        <w:t> </w:t>
      </w:r>
      <w:r>
        <w:rPr>
          <w:sz w:val="24"/>
        </w:rPr>
        <w:t>pares,</w:t>
      </w:r>
      <w:r>
        <w:rPr>
          <w:spacing w:val="14"/>
          <w:sz w:val="24"/>
        </w:rPr>
        <w:t> </w:t>
      </w:r>
      <w:r>
        <w:rPr>
          <w:sz w:val="24"/>
        </w:rPr>
        <w:t>promoviendo</w:t>
      </w:r>
      <w:r>
        <w:rPr>
          <w:spacing w:val="12"/>
          <w:sz w:val="24"/>
        </w:rPr>
        <w:t> </w:t>
      </w:r>
      <w:r>
        <w:rPr>
          <w:sz w:val="24"/>
        </w:rPr>
        <w:t>el</w:t>
      </w:r>
      <w:r>
        <w:rPr>
          <w:spacing w:val="13"/>
          <w:sz w:val="24"/>
        </w:rPr>
        <w:t> </w:t>
      </w:r>
      <w:r>
        <w:rPr>
          <w:sz w:val="24"/>
        </w:rPr>
        <w:t>diálogo,</w:t>
      </w:r>
      <w:r>
        <w:rPr>
          <w:spacing w:val="12"/>
          <w:sz w:val="24"/>
        </w:rPr>
        <w:t> </w:t>
      </w:r>
      <w:r>
        <w:rPr>
          <w:sz w:val="24"/>
        </w:rPr>
        <w:t>comprometiéndose</w:t>
      </w:r>
      <w:r>
        <w:rPr>
          <w:spacing w:val="11"/>
          <w:sz w:val="24"/>
        </w:rPr>
        <w:t> </w:t>
      </w:r>
      <w:r>
        <w:rPr>
          <w:sz w:val="24"/>
        </w:rPr>
        <w:t>con</w:t>
      </w:r>
      <w:r>
        <w:rPr>
          <w:spacing w:val="20"/>
          <w:sz w:val="24"/>
        </w:rPr>
        <w:t> </w:t>
      </w:r>
      <w:r>
        <w:rPr>
          <w:sz w:val="24"/>
        </w:rPr>
        <w:t>los</w:t>
      </w:r>
      <w:r>
        <w:rPr>
          <w:spacing w:val="-57"/>
          <w:sz w:val="24"/>
        </w:rPr>
        <w:t> </w:t>
      </w:r>
      <w:r>
        <w:rPr>
          <w:sz w:val="24"/>
        </w:rPr>
        <w:t>ideales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educación costarricense.</w:t>
      </w:r>
    </w:p>
    <w:p>
      <w:pPr>
        <w:pStyle w:val="ListParagraph"/>
        <w:numPr>
          <w:ilvl w:val="0"/>
          <w:numId w:val="1"/>
        </w:numPr>
        <w:tabs>
          <w:tab w:pos="1340" w:val="left" w:leader="none"/>
          <w:tab w:pos="1341" w:val="left" w:leader="none"/>
        </w:tabs>
        <w:spacing w:line="240" w:lineRule="auto" w:before="21" w:after="0"/>
        <w:ind w:left="134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Guía</w:t>
      </w:r>
      <w:r>
        <w:rPr>
          <w:spacing w:val="-2"/>
          <w:sz w:val="24"/>
        </w:rPr>
        <w:t> </w:t>
      </w:r>
      <w:r>
        <w:rPr>
          <w:sz w:val="24"/>
        </w:rPr>
        <w:t>del</w:t>
      </w:r>
      <w:r>
        <w:rPr>
          <w:spacing w:val="-1"/>
          <w:sz w:val="24"/>
        </w:rPr>
        <w:t> </w:t>
      </w:r>
      <w:r>
        <w:rPr>
          <w:sz w:val="24"/>
        </w:rPr>
        <w:t>desarrollo</w:t>
      </w:r>
      <w:r>
        <w:rPr>
          <w:spacing w:val="-1"/>
          <w:sz w:val="24"/>
        </w:rPr>
        <w:t> </w:t>
      </w:r>
      <w:r>
        <w:rPr>
          <w:sz w:val="24"/>
        </w:rPr>
        <w:t>intelectual de</w:t>
      </w:r>
      <w:r>
        <w:rPr>
          <w:spacing w:val="-2"/>
          <w:sz w:val="24"/>
        </w:rPr>
        <w:t> </w:t>
      </w:r>
      <w:r>
        <w:rPr>
          <w:sz w:val="24"/>
        </w:rPr>
        <w:t>los</w:t>
      </w:r>
      <w:r>
        <w:rPr>
          <w:spacing w:val="-1"/>
          <w:sz w:val="24"/>
        </w:rPr>
        <w:t> </w:t>
      </w:r>
      <w:r>
        <w:rPr>
          <w:sz w:val="24"/>
        </w:rPr>
        <w:t>estudiantes.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1340" w:val="left" w:leader="none"/>
          <w:tab w:pos="1341" w:val="left" w:leader="none"/>
        </w:tabs>
        <w:spacing w:line="240" w:lineRule="auto" w:before="0" w:after="0"/>
        <w:ind w:left="134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Genera</w:t>
      </w:r>
      <w:r>
        <w:rPr>
          <w:spacing w:val="-3"/>
          <w:sz w:val="24"/>
        </w:rPr>
        <w:t> </w:t>
      </w:r>
      <w:r>
        <w:rPr>
          <w:sz w:val="24"/>
        </w:rPr>
        <w:t>estrategias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evaluación</w:t>
      </w:r>
      <w:r>
        <w:rPr>
          <w:spacing w:val="-2"/>
          <w:sz w:val="24"/>
        </w:rPr>
        <w:t> </w:t>
      </w:r>
      <w:r>
        <w:rPr>
          <w:sz w:val="24"/>
        </w:rPr>
        <w:t>que</w:t>
      </w:r>
      <w:r>
        <w:rPr>
          <w:spacing w:val="-1"/>
          <w:sz w:val="24"/>
        </w:rPr>
        <w:t> </w:t>
      </w:r>
      <w:r>
        <w:rPr>
          <w:sz w:val="24"/>
        </w:rPr>
        <w:t>motiven</w:t>
      </w:r>
      <w:r>
        <w:rPr>
          <w:spacing w:val="-1"/>
          <w:sz w:val="24"/>
        </w:rPr>
        <w:t> </w:t>
      </w:r>
      <w:r>
        <w:rPr>
          <w:sz w:val="24"/>
        </w:rPr>
        <w:t>el</w:t>
      </w:r>
      <w:r>
        <w:rPr>
          <w:spacing w:val="-2"/>
          <w:sz w:val="24"/>
        </w:rPr>
        <w:t> </w:t>
      </w:r>
      <w:r>
        <w:rPr>
          <w:sz w:val="24"/>
        </w:rPr>
        <w:t>aprendizaje</w:t>
      </w:r>
      <w:r>
        <w:rPr>
          <w:spacing w:val="-1"/>
          <w:sz w:val="24"/>
        </w:rPr>
        <w:t> </w:t>
      </w:r>
      <w:r>
        <w:rPr>
          <w:sz w:val="24"/>
        </w:rPr>
        <w:t>significativo.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1340" w:val="left" w:leader="none"/>
          <w:tab w:pos="1341" w:val="left" w:leader="none"/>
        </w:tabs>
        <w:spacing w:line="240" w:lineRule="auto" w:before="1" w:after="0"/>
        <w:ind w:left="134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Explora</w:t>
      </w:r>
      <w:r>
        <w:rPr>
          <w:spacing w:val="-3"/>
          <w:sz w:val="24"/>
        </w:rPr>
        <w:t> </w:t>
      </w:r>
      <w:r>
        <w:rPr>
          <w:sz w:val="24"/>
        </w:rPr>
        <w:t>conocimientos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-3"/>
          <w:sz w:val="24"/>
        </w:rPr>
        <w:t> </w:t>
      </w:r>
      <w:r>
        <w:rPr>
          <w:sz w:val="24"/>
        </w:rPr>
        <w:t>potenciales</w:t>
      </w:r>
      <w:r>
        <w:rPr>
          <w:spacing w:val="-1"/>
          <w:sz w:val="24"/>
        </w:rPr>
        <w:t> </w:t>
      </w:r>
      <w:r>
        <w:rPr>
          <w:sz w:val="24"/>
        </w:rPr>
        <w:t>del alumno</w:t>
      </w:r>
      <w:r>
        <w:rPr>
          <w:spacing w:val="-1"/>
          <w:sz w:val="24"/>
        </w:rPr>
        <w:t> </w:t>
      </w:r>
      <w:r>
        <w:rPr>
          <w:sz w:val="24"/>
        </w:rPr>
        <w:t>para</w:t>
      </w:r>
      <w:r>
        <w:rPr>
          <w:spacing w:val="-2"/>
          <w:sz w:val="24"/>
        </w:rPr>
        <w:t> </w:t>
      </w:r>
      <w:r>
        <w:rPr>
          <w:sz w:val="24"/>
        </w:rPr>
        <w:t>el</w:t>
      </w:r>
      <w:r>
        <w:rPr>
          <w:spacing w:val="-1"/>
          <w:sz w:val="24"/>
        </w:rPr>
        <w:t> </w:t>
      </w:r>
      <w:r>
        <w:rPr>
          <w:sz w:val="24"/>
        </w:rPr>
        <w:t>desarrollo de</w:t>
      </w:r>
      <w:r>
        <w:rPr>
          <w:spacing w:val="-2"/>
          <w:sz w:val="24"/>
        </w:rPr>
        <w:t> </w:t>
      </w:r>
      <w:r>
        <w:rPr>
          <w:sz w:val="24"/>
        </w:rPr>
        <w:t>competencias.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1"/>
        </w:numPr>
        <w:tabs>
          <w:tab w:pos="1340" w:val="left" w:leader="none"/>
          <w:tab w:pos="1341" w:val="left" w:leader="none"/>
        </w:tabs>
        <w:spacing w:line="240" w:lineRule="auto" w:before="0" w:after="0"/>
        <w:ind w:left="134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Trabaja</w:t>
      </w:r>
      <w:r>
        <w:rPr>
          <w:spacing w:val="-1"/>
          <w:sz w:val="24"/>
        </w:rPr>
        <w:t> </w:t>
      </w:r>
      <w:r>
        <w:rPr>
          <w:sz w:val="24"/>
        </w:rPr>
        <w:t>en</w:t>
      </w:r>
      <w:r>
        <w:rPr>
          <w:spacing w:val="-1"/>
          <w:sz w:val="24"/>
        </w:rPr>
        <w:t> </w:t>
      </w:r>
      <w:r>
        <w:rPr>
          <w:sz w:val="24"/>
        </w:rPr>
        <w:t>equipo.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1340" w:val="left" w:leader="none"/>
          <w:tab w:pos="1341" w:val="left" w:leader="none"/>
        </w:tabs>
        <w:spacing w:line="240" w:lineRule="auto" w:before="1" w:after="0"/>
        <w:ind w:left="134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Expone</w:t>
      </w:r>
      <w:r>
        <w:rPr>
          <w:spacing w:val="-2"/>
          <w:sz w:val="24"/>
        </w:rPr>
        <w:t> </w:t>
      </w:r>
      <w:r>
        <w:rPr>
          <w:sz w:val="24"/>
        </w:rPr>
        <w:t>empatía,</w:t>
      </w:r>
      <w:r>
        <w:rPr>
          <w:spacing w:val="-1"/>
          <w:sz w:val="24"/>
        </w:rPr>
        <w:t> </w:t>
      </w:r>
      <w:r>
        <w:rPr>
          <w:sz w:val="24"/>
        </w:rPr>
        <w:t>sensibilidad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-5"/>
          <w:sz w:val="24"/>
        </w:rPr>
        <w:t> </w:t>
      </w:r>
      <w:r>
        <w:rPr>
          <w:sz w:val="24"/>
        </w:rPr>
        <w:t>respeto</w:t>
      </w:r>
      <w:r>
        <w:rPr>
          <w:spacing w:val="-1"/>
          <w:sz w:val="24"/>
        </w:rPr>
        <w:t> </w:t>
      </w:r>
      <w:r>
        <w:rPr>
          <w:sz w:val="24"/>
        </w:rPr>
        <w:t>por</w:t>
      </w:r>
      <w:r>
        <w:rPr>
          <w:spacing w:val="-1"/>
          <w:sz w:val="24"/>
        </w:rPr>
        <w:t> </w:t>
      </w:r>
      <w:r>
        <w:rPr>
          <w:sz w:val="24"/>
        </w:rPr>
        <w:t>las necesidades</w:t>
      </w:r>
      <w:r>
        <w:rPr>
          <w:spacing w:val="3"/>
          <w:sz w:val="24"/>
        </w:rPr>
        <w:t> </w:t>
      </w:r>
      <w:r>
        <w:rPr>
          <w:sz w:val="24"/>
        </w:rPr>
        <w:t>y</w:t>
      </w:r>
      <w:r>
        <w:rPr>
          <w:spacing w:val="-6"/>
          <w:sz w:val="24"/>
        </w:rPr>
        <w:t> </w:t>
      </w:r>
      <w:r>
        <w:rPr>
          <w:sz w:val="24"/>
        </w:rPr>
        <w:t>sentimientos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los</w:t>
      </w:r>
      <w:r>
        <w:rPr>
          <w:spacing w:val="-1"/>
          <w:sz w:val="24"/>
        </w:rPr>
        <w:t> </w:t>
      </w:r>
      <w:r>
        <w:rPr>
          <w:sz w:val="24"/>
        </w:rPr>
        <w:t>demás.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1340" w:val="left" w:leader="none"/>
          <w:tab w:pos="1341" w:val="left" w:leader="none"/>
        </w:tabs>
        <w:spacing w:line="240" w:lineRule="auto" w:before="0" w:after="0"/>
        <w:ind w:left="134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Posee</w:t>
      </w:r>
      <w:r>
        <w:rPr>
          <w:spacing w:val="-3"/>
          <w:sz w:val="24"/>
        </w:rPr>
        <w:t> </w:t>
      </w:r>
      <w:r>
        <w:rPr>
          <w:sz w:val="24"/>
        </w:rPr>
        <w:t>sentido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equidad social,</w:t>
      </w:r>
      <w:r>
        <w:rPr>
          <w:spacing w:val="-1"/>
          <w:sz w:val="24"/>
        </w:rPr>
        <w:t> </w:t>
      </w:r>
      <w:r>
        <w:rPr>
          <w:sz w:val="24"/>
        </w:rPr>
        <w:t>justicia,</w:t>
      </w:r>
      <w:r>
        <w:rPr>
          <w:spacing w:val="-1"/>
          <w:sz w:val="24"/>
        </w:rPr>
        <w:t> </w:t>
      </w:r>
      <w:r>
        <w:rPr>
          <w:sz w:val="24"/>
        </w:rPr>
        <w:t>respeto,</w:t>
      </w:r>
      <w:r>
        <w:rPr>
          <w:spacing w:val="-2"/>
          <w:sz w:val="24"/>
        </w:rPr>
        <w:t> </w:t>
      </w:r>
      <w:r>
        <w:rPr>
          <w:sz w:val="24"/>
        </w:rPr>
        <w:t>imparcialidad,</w:t>
      </w:r>
      <w:r>
        <w:rPr>
          <w:spacing w:val="-1"/>
          <w:sz w:val="24"/>
        </w:rPr>
        <w:t> </w:t>
      </w:r>
      <w:r>
        <w:rPr>
          <w:sz w:val="24"/>
        </w:rPr>
        <w:t>integridad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-4"/>
          <w:sz w:val="24"/>
        </w:rPr>
        <w:t> </w:t>
      </w:r>
      <w:r>
        <w:rPr>
          <w:sz w:val="24"/>
        </w:rPr>
        <w:t>honradez.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1340" w:val="left" w:leader="none"/>
          <w:tab w:pos="1341" w:val="left" w:leader="none"/>
        </w:tabs>
        <w:spacing w:line="463" w:lineRule="auto" w:before="0" w:after="0"/>
        <w:ind w:left="1340" w:right="1591" w:hanging="361"/>
        <w:jc w:val="left"/>
        <w:rPr>
          <w:rFonts w:ascii="Symbol" w:hAnsi="Symbol"/>
          <w:sz w:val="24"/>
        </w:rPr>
      </w:pPr>
      <w:r>
        <w:rPr>
          <w:sz w:val="24"/>
        </w:rPr>
        <w:t>Plantea,</w:t>
      </w:r>
      <w:r>
        <w:rPr>
          <w:spacing w:val="-1"/>
          <w:sz w:val="24"/>
        </w:rPr>
        <w:t> </w:t>
      </w:r>
      <w:r>
        <w:rPr>
          <w:sz w:val="24"/>
        </w:rPr>
        <w:t>analiza y</w:t>
      </w:r>
      <w:r>
        <w:rPr>
          <w:spacing w:val="-4"/>
          <w:sz w:val="24"/>
        </w:rPr>
        <w:t> </w:t>
      </w:r>
      <w:r>
        <w:rPr>
          <w:sz w:val="24"/>
        </w:rPr>
        <w:t>resuelve problemas;</w:t>
      </w:r>
      <w:r>
        <w:rPr>
          <w:spacing w:val="-1"/>
          <w:sz w:val="24"/>
        </w:rPr>
        <w:t> </w:t>
      </w:r>
      <w:r>
        <w:rPr>
          <w:sz w:val="24"/>
        </w:rPr>
        <w:t>enfrentando desafíos intelectuales</w:t>
      </w:r>
      <w:r>
        <w:rPr>
          <w:spacing w:val="-1"/>
          <w:sz w:val="24"/>
        </w:rPr>
        <w:t> </w:t>
      </w:r>
      <w:r>
        <w:rPr>
          <w:sz w:val="24"/>
        </w:rPr>
        <w:t>en</w:t>
      </w:r>
      <w:r>
        <w:rPr>
          <w:spacing w:val="1"/>
          <w:sz w:val="24"/>
        </w:rPr>
        <w:t> </w:t>
      </w:r>
      <w:r>
        <w:rPr>
          <w:sz w:val="24"/>
        </w:rPr>
        <w:t>los que</w:t>
      </w:r>
      <w:r>
        <w:rPr>
          <w:spacing w:val="-2"/>
          <w:sz w:val="24"/>
        </w:rPr>
        <w:t> </w:t>
      </w:r>
      <w:r>
        <w:rPr>
          <w:sz w:val="24"/>
        </w:rPr>
        <w:t>genera</w:t>
      </w:r>
      <w:r>
        <w:rPr>
          <w:spacing w:val="-2"/>
          <w:sz w:val="24"/>
        </w:rPr>
        <w:t> </w:t>
      </w:r>
      <w:r>
        <w:rPr>
          <w:sz w:val="24"/>
        </w:rPr>
        <w:t>respuestas</w:t>
      </w:r>
      <w:r>
        <w:rPr>
          <w:spacing w:val="2"/>
          <w:sz w:val="24"/>
        </w:rPr>
        <w:t> </w:t>
      </w:r>
      <w:r>
        <w:rPr>
          <w:sz w:val="24"/>
        </w:rPr>
        <w:t>propias</w:t>
      </w:r>
      <w:r>
        <w:rPr>
          <w:spacing w:val="58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partir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sus</w:t>
      </w:r>
      <w:r>
        <w:rPr>
          <w:spacing w:val="-57"/>
          <w:sz w:val="24"/>
        </w:rPr>
        <w:t> </w:t>
      </w:r>
      <w:r>
        <w:rPr>
          <w:sz w:val="24"/>
        </w:rPr>
        <w:t>conocimientos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-3"/>
          <w:sz w:val="24"/>
        </w:rPr>
        <w:t> </w:t>
      </w:r>
      <w:r>
        <w:rPr>
          <w:sz w:val="24"/>
        </w:rPr>
        <w:t>experiencias.</w:t>
      </w:r>
    </w:p>
    <w:p>
      <w:pPr>
        <w:pStyle w:val="ListParagraph"/>
        <w:numPr>
          <w:ilvl w:val="0"/>
          <w:numId w:val="1"/>
        </w:numPr>
        <w:tabs>
          <w:tab w:pos="1340" w:val="left" w:leader="none"/>
          <w:tab w:pos="1341" w:val="left" w:leader="none"/>
        </w:tabs>
        <w:spacing w:line="240" w:lineRule="auto" w:before="21" w:after="0"/>
        <w:ind w:left="134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Posee</w:t>
      </w:r>
      <w:r>
        <w:rPr>
          <w:spacing w:val="-2"/>
          <w:sz w:val="24"/>
        </w:rPr>
        <w:t> </w:t>
      </w:r>
      <w:r>
        <w:rPr>
          <w:sz w:val="24"/>
        </w:rPr>
        <w:t>capacidad de</w:t>
      </w:r>
      <w:r>
        <w:rPr>
          <w:spacing w:val="-3"/>
          <w:sz w:val="24"/>
        </w:rPr>
        <w:t> </w:t>
      </w:r>
      <w:r>
        <w:rPr>
          <w:sz w:val="24"/>
        </w:rPr>
        <w:t>orientar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sus estudiantes</w:t>
      </w:r>
      <w:r>
        <w:rPr>
          <w:spacing w:val="-1"/>
          <w:sz w:val="24"/>
        </w:rPr>
        <w:t> </w:t>
      </w:r>
      <w:r>
        <w:rPr>
          <w:sz w:val="24"/>
        </w:rPr>
        <w:t>para que</w:t>
      </w:r>
      <w:r>
        <w:rPr>
          <w:spacing w:val="-2"/>
          <w:sz w:val="24"/>
        </w:rPr>
        <w:t> </w:t>
      </w:r>
      <w:r>
        <w:rPr>
          <w:sz w:val="24"/>
        </w:rPr>
        <w:t>estos adquieran</w:t>
      </w:r>
      <w:r>
        <w:rPr>
          <w:spacing w:val="-1"/>
          <w:sz w:val="24"/>
        </w:rPr>
        <w:t> </w:t>
      </w:r>
      <w:r>
        <w:rPr>
          <w:sz w:val="24"/>
        </w:rPr>
        <w:t>la competencia</w:t>
      </w:r>
      <w:r>
        <w:rPr>
          <w:spacing w:val="-1"/>
          <w:sz w:val="24"/>
        </w:rPr>
        <w:t> </w:t>
      </w:r>
      <w:r>
        <w:rPr>
          <w:sz w:val="24"/>
        </w:rPr>
        <w:t>de analizar</w:t>
      </w:r>
      <w:r>
        <w:rPr>
          <w:spacing w:val="2"/>
          <w:sz w:val="24"/>
        </w:rPr>
        <w:t> </w:t>
      </w:r>
      <w:r>
        <w:rPr>
          <w:sz w:val="24"/>
        </w:rPr>
        <w:t>y</w:t>
      </w:r>
      <w:r>
        <w:rPr>
          <w:spacing w:val="-5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resolver</w:t>
      </w:r>
      <w:r>
        <w:rPr>
          <w:spacing w:val="-1"/>
          <w:sz w:val="24"/>
        </w:rPr>
        <w:t> </w:t>
      </w:r>
      <w:r>
        <w:rPr>
          <w:sz w:val="24"/>
        </w:rPr>
        <w:t>problemas.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1340" w:val="left" w:leader="none"/>
          <w:tab w:pos="1341" w:val="left" w:leader="none"/>
        </w:tabs>
        <w:spacing w:line="240" w:lineRule="auto" w:before="0" w:after="0"/>
        <w:ind w:left="134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Identifica</w:t>
      </w:r>
      <w:r>
        <w:rPr>
          <w:spacing w:val="-1"/>
          <w:sz w:val="24"/>
        </w:rPr>
        <w:t> </w:t>
      </w:r>
      <w:r>
        <w:rPr>
          <w:sz w:val="24"/>
        </w:rPr>
        <w:t>estilos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aprendizaje</w:t>
      </w:r>
      <w:r>
        <w:rPr>
          <w:spacing w:val="-1"/>
          <w:sz w:val="24"/>
        </w:rPr>
        <w:t> </w:t>
      </w:r>
      <w:r>
        <w:rPr>
          <w:sz w:val="24"/>
        </w:rPr>
        <w:t>para</w:t>
      </w:r>
      <w:r>
        <w:rPr>
          <w:spacing w:val="-3"/>
          <w:sz w:val="24"/>
        </w:rPr>
        <w:t> </w:t>
      </w:r>
      <w:r>
        <w:rPr>
          <w:sz w:val="24"/>
        </w:rPr>
        <w:t>optimizar</w:t>
      </w:r>
      <w:r>
        <w:rPr>
          <w:spacing w:val="-1"/>
          <w:sz w:val="24"/>
        </w:rPr>
        <w:t> </w:t>
      </w:r>
      <w:r>
        <w:rPr>
          <w:sz w:val="24"/>
        </w:rPr>
        <w:t>y</w:t>
      </w:r>
      <w:r>
        <w:rPr>
          <w:spacing w:val="-4"/>
          <w:sz w:val="24"/>
        </w:rPr>
        <w:t> </w:t>
      </w:r>
      <w:r>
        <w:rPr>
          <w:sz w:val="24"/>
        </w:rPr>
        <w:t>estimular</w:t>
      </w:r>
      <w:r>
        <w:rPr>
          <w:spacing w:val="-1"/>
          <w:sz w:val="24"/>
        </w:rPr>
        <w:t> </w:t>
      </w:r>
      <w:r>
        <w:rPr>
          <w:sz w:val="24"/>
        </w:rPr>
        <w:t>las</w:t>
      </w:r>
      <w:r>
        <w:rPr>
          <w:spacing w:val="-2"/>
          <w:sz w:val="24"/>
        </w:rPr>
        <w:t> </w:t>
      </w:r>
      <w:r>
        <w:rPr>
          <w:sz w:val="24"/>
        </w:rPr>
        <w:t>competencias.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1"/>
        </w:numPr>
        <w:tabs>
          <w:tab w:pos="1340" w:val="left" w:leader="none"/>
          <w:tab w:pos="1341" w:val="left" w:leader="none"/>
        </w:tabs>
        <w:spacing w:line="240" w:lineRule="auto" w:before="0" w:after="0"/>
        <w:ind w:left="134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Determina</w:t>
      </w:r>
      <w:r>
        <w:rPr>
          <w:spacing w:val="-2"/>
          <w:sz w:val="24"/>
        </w:rPr>
        <w:t> </w:t>
      </w:r>
      <w:r>
        <w:rPr>
          <w:sz w:val="24"/>
        </w:rPr>
        <w:t>su</w:t>
      </w:r>
      <w:r>
        <w:rPr>
          <w:spacing w:val="-1"/>
          <w:sz w:val="24"/>
        </w:rPr>
        <w:t> </w:t>
      </w:r>
      <w:r>
        <w:rPr>
          <w:sz w:val="24"/>
        </w:rPr>
        <w:t>propio estilo</w:t>
      </w:r>
      <w:r>
        <w:rPr>
          <w:spacing w:val="-1"/>
          <w:sz w:val="24"/>
        </w:rPr>
        <w:t> </w:t>
      </w:r>
      <w:r>
        <w:rPr>
          <w:sz w:val="24"/>
        </w:rPr>
        <w:t>en</w:t>
      </w:r>
      <w:r>
        <w:rPr>
          <w:spacing w:val="-1"/>
          <w:sz w:val="24"/>
        </w:rPr>
        <w:t> </w:t>
      </w:r>
      <w:r>
        <w:rPr>
          <w:sz w:val="24"/>
        </w:rPr>
        <w:t>cuanto al</w:t>
      </w:r>
      <w:r>
        <w:rPr>
          <w:spacing w:val="-1"/>
          <w:sz w:val="24"/>
        </w:rPr>
        <w:t> </w:t>
      </w:r>
      <w:r>
        <w:rPr>
          <w:sz w:val="24"/>
        </w:rPr>
        <w:t>proceso</w:t>
      </w:r>
      <w:r>
        <w:rPr>
          <w:spacing w:val="1"/>
          <w:sz w:val="24"/>
        </w:rPr>
        <w:t> </w:t>
      </w:r>
      <w:r>
        <w:rPr>
          <w:sz w:val="24"/>
        </w:rPr>
        <w:t>enseñanza</w:t>
      </w:r>
      <w:r>
        <w:rPr>
          <w:spacing w:val="-1"/>
          <w:sz w:val="24"/>
        </w:rPr>
        <w:t> </w:t>
      </w:r>
      <w:r>
        <w:rPr>
          <w:sz w:val="24"/>
        </w:rPr>
        <w:t>aprendizaje</w:t>
      </w:r>
      <w:r>
        <w:rPr>
          <w:spacing w:val="-1"/>
          <w:sz w:val="24"/>
        </w:rPr>
        <w:t> </w:t>
      </w:r>
      <w:r>
        <w:rPr>
          <w:sz w:val="24"/>
        </w:rPr>
        <w:t>usando</w:t>
      </w:r>
      <w:r>
        <w:rPr>
          <w:spacing w:val="-1"/>
          <w:sz w:val="24"/>
        </w:rPr>
        <w:t> </w:t>
      </w:r>
      <w:r>
        <w:rPr>
          <w:sz w:val="24"/>
        </w:rPr>
        <w:t>múltiples fuentes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información e</w:t>
      </w:r>
      <w:r>
        <w:rPr>
          <w:spacing w:val="-1"/>
          <w:sz w:val="24"/>
        </w:rPr>
        <w:t> </w:t>
      </w:r>
      <w:r>
        <w:rPr>
          <w:sz w:val="24"/>
        </w:rPr>
        <w:t>innovación.</w:t>
      </w:r>
    </w:p>
    <w:p>
      <w:pPr>
        <w:spacing w:after="0" w:line="240" w:lineRule="auto"/>
        <w:jc w:val="left"/>
        <w:rPr>
          <w:rFonts w:ascii="Symbol" w:hAnsi="Symbol"/>
          <w:sz w:val="24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Heading2"/>
        <w:spacing w:before="90"/>
        <w:ind w:left="6736" w:right="0"/>
        <w:jc w:val="both"/>
      </w:pPr>
      <w:bookmarkStart w:name="_bookmark21" w:id="22"/>
      <w:bookmarkEnd w:id="22"/>
      <w:r>
        <w:rPr>
          <w:b w:val="0"/>
        </w:rPr>
      </w:r>
      <w:r>
        <w:rPr>
          <w:color w:val="246696"/>
        </w:rPr>
        <w:t>Diseño</w:t>
      </w:r>
      <w:r>
        <w:rPr>
          <w:color w:val="246696"/>
          <w:spacing w:val="-5"/>
        </w:rPr>
        <w:t> </w:t>
      </w:r>
      <w:r>
        <w:rPr>
          <w:color w:val="246696"/>
        </w:rPr>
        <w:t>curricular</w:t>
      </w:r>
    </w:p>
    <w:p>
      <w:pPr>
        <w:pStyle w:val="BodyText"/>
        <w:spacing w:line="480" w:lineRule="auto" w:before="129"/>
        <w:ind w:left="1338" w:right="973"/>
        <w:jc w:val="both"/>
      </w:pPr>
      <w:r>
        <w:rPr/>
        <w:t>Dentro de los elementos del diseño curricular, el programa de estudio considera el desarrollo de las competencias específicas o</w:t>
      </w:r>
      <w:r>
        <w:rPr>
          <w:spacing w:val="1"/>
        </w:rPr>
        <w:t> </w:t>
      </w:r>
      <w:r>
        <w:rPr>
          <w:spacing w:val="-1"/>
        </w:rPr>
        <w:t>técnicas</w:t>
      </w:r>
      <w:r>
        <w:rPr>
          <w:spacing w:val="-12"/>
        </w:rPr>
        <w:t> </w:t>
      </w:r>
      <w:r>
        <w:rPr>
          <w:spacing w:val="-1"/>
        </w:rPr>
        <w:t>propias</w:t>
      </w:r>
      <w:r>
        <w:rPr>
          <w:spacing w:val="-12"/>
        </w:rPr>
        <w:t> </w:t>
      </w:r>
      <w:r>
        <w:rPr/>
        <w:t>del</w:t>
      </w:r>
      <w:r>
        <w:rPr>
          <w:spacing w:val="-12"/>
        </w:rPr>
        <w:t> </w:t>
      </w:r>
      <w:r>
        <w:rPr/>
        <w:t>área</w:t>
      </w:r>
      <w:r>
        <w:rPr>
          <w:spacing w:val="-9"/>
        </w:rPr>
        <w:t> </w:t>
      </w:r>
      <w:r>
        <w:rPr/>
        <w:t>de</w:t>
      </w:r>
      <w:r>
        <w:rPr>
          <w:spacing w:val="-12"/>
        </w:rPr>
        <w:t> </w:t>
      </w:r>
      <w:r>
        <w:rPr/>
        <w:t>formación</w:t>
      </w:r>
      <w:r>
        <w:rPr>
          <w:spacing w:val="-12"/>
        </w:rPr>
        <w:t> </w:t>
      </w:r>
      <w:r>
        <w:rPr/>
        <w:t>técnica,</w:t>
      </w:r>
      <w:r>
        <w:rPr>
          <w:spacing w:val="-10"/>
        </w:rPr>
        <w:t> </w:t>
      </w:r>
      <w:r>
        <w:rPr/>
        <w:t>además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las</w:t>
      </w:r>
      <w:r>
        <w:rPr>
          <w:spacing w:val="-11"/>
        </w:rPr>
        <w:t> </w:t>
      </w:r>
      <w:r>
        <w:rPr/>
        <w:t>competencias</w:t>
      </w:r>
      <w:r>
        <w:rPr>
          <w:spacing w:val="-10"/>
        </w:rPr>
        <w:t> </w:t>
      </w:r>
      <w:r>
        <w:rPr/>
        <w:t>para</w:t>
      </w:r>
      <w:r>
        <w:rPr>
          <w:spacing w:val="-12"/>
        </w:rPr>
        <w:t> </w:t>
      </w:r>
      <w:r>
        <w:rPr/>
        <w:t>el</w:t>
      </w:r>
      <w:r>
        <w:rPr>
          <w:spacing w:val="-12"/>
        </w:rPr>
        <w:t> </w:t>
      </w:r>
      <w:r>
        <w:rPr/>
        <w:t>desarrollo</w:t>
      </w:r>
      <w:r>
        <w:rPr>
          <w:spacing w:val="-11"/>
        </w:rPr>
        <w:t> </w:t>
      </w:r>
      <w:r>
        <w:rPr/>
        <w:t>humano</w:t>
      </w:r>
      <w:r>
        <w:rPr>
          <w:spacing w:val="-10"/>
        </w:rPr>
        <w:t> </w:t>
      </w:r>
      <w:r>
        <w:rPr/>
        <w:t>y</w:t>
      </w:r>
      <w:r>
        <w:rPr>
          <w:spacing w:val="-15"/>
        </w:rPr>
        <w:t> </w:t>
      </w:r>
      <w:r>
        <w:rPr/>
        <w:t>el</w:t>
      </w:r>
      <w:r>
        <w:rPr>
          <w:spacing w:val="-10"/>
        </w:rPr>
        <w:t> </w:t>
      </w:r>
      <w:r>
        <w:rPr/>
        <w:t>eje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la</w:t>
      </w:r>
      <w:r>
        <w:rPr>
          <w:spacing w:val="-11"/>
        </w:rPr>
        <w:t> </w:t>
      </w:r>
      <w:r>
        <w:rPr/>
        <w:t>política</w:t>
      </w:r>
      <w:r>
        <w:rPr>
          <w:spacing w:val="-3"/>
        </w:rPr>
        <w:t> </w:t>
      </w:r>
      <w:r>
        <w:rPr/>
        <w:t>educativa</w:t>
      </w:r>
      <w:r>
        <w:rPr>
          <w:spacing w:val="-57"/>
        </w:rPr>
        <w:t> </w:t>
      </w:r>
      <w:r>
        <w:rPr/>
        <w:t>“Persona</w:t>
      </w:r>
      <w:r>
        <w:rPr>
          <w:spacing w:val="-9"/>
        </w:rPr>
        <w:t> </w:t>
      </w:r>
      <w:r>
        <w:rPr/>
        <w:t>centro</w:t>
      </w:r>
      <w:r>
        <w:rPr>
          <w:spacing w:val="-8"/>
        </w:rPr>
        <w:t> </w:t>
      </w:r>
      <w:r>
        <w:rPr/>
        <w:t>del</w:t>
      </w:r>
      <w:r>
        <w:rPr>
          <w:spacing w:val="-7"/>
        </w:rPr>
        <w:t> </w:t>
      </w:r>
      <w:r>
        <w:rPr/>
        <w:t>proceso</w:t>
      </w:r>
      <w:r>
        <w:rPr>
          <w:spacing w:val="-6"/>
        </w:rPr>
        <w:t> </w:t>
      </w:r>
      <w:r>
        <w:rPr/>
        <w:t>educativo</w:t>
      </w:r>
      <w:r>
        <w:rPr>
          <w:spacing w:val="-5"/>
        </w:rPr>
        <w:t> </w:t>
      </w:r>
      <w:r>
        <w:rPr/>
        <w:t>y</w:t>
      </w:r>
      <w:r>
        <w:rPr>
          <w:spacing w:val="-14"/>
        </w:rPr>
        <w:t> </w:t>
      </w:r>
      <w:r>
        <w:rPr/>
        <w:t>sujeto</w:t>
      </w:r>
      <w:r>
        <w:rPr>
          <w:spacing w:val="-7"/>
        </w:rPr>
        <w:t> </w:t>
      </w:r>
      <w:r>
        <w:rPr/>
        <w:t>transformador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la</w:t>
      </w:r>
      <w:r>
        <w:rPr>
          <w:spacing w:val="-8"/>
        </w:rPr>
        <w:t> </w:t>
      </w:r>
      <w:r>
        <w:rPr/>
        <w:t>sociedad”,</w:t>
      </w:r>
      <w:r>
        <w:rPr>
          <w:spacing w:val="-7"/>
        </w:rPr>
        <w:t> </w:t>
      </w:r>
      <w:r>
        <w:rPr/>
        <w:t>la</w:t>
      </w:r>
      <w:r>
        <w:rPr>
          <w:spacing w:val="-7"/>
        </w:rPr>
        <w:t> </w:t>
      </w:r>
      <w:r>
        <w:rPr/>
        <w:t>cual</w:t>
      </w:r>
      <w:r>
        <w:rPr>
          <w:spacing w:val="-7"/>
        </w:rPr>
        <w:t> </w:t>
      </w:r>
      <w:r>
        <w:rPr/>
        <w:t>permea</w:t>
      </w:r>
      <w:r>
        <w:rPr>
          <w:spacing w:val="-8"/>
        </w:rPr>
        <w:t> </w:t>
      </w:r>
      <w:r>
        <w:rPr/>
        <w:t>todo</w:t>
      </w:r>
      <w:r>
        <w:rPr>
          <w:spacing w:val="-7"/>
        </w:rPr>
        <w:t> </w:t>
      </w:r>
      <w:r>
        <w:rPr/>
        <w:t>el</w:t>
      </w:r>
      <w:r>
        <w:rPr>
          <w:spacing w:val="-6"/>
        </w:rPr>
        <w:t> </w:t>
      </w:r>
      <w:r>
        <w:rPr/>
        <w:t>proceso</w:t>
      </w:r>
      <w:r>
        <w:rPr>
          <w:spacing w:val="-7"/>
        </w:rPr>
        <w:t> </w:t>
      </w:r>
      <w:r>
        <w:rPr/>
        <w:t>educativo</w:t>
      </w:r>
      <w:r>
        <w:rPr>
          <w:spacing w:val="-7"/>
        </w:rPr>
        <w:t> </w:t>
      </w:r>
      <w:r>
        <w:rPr/>
        <w:t>de</w:t>
      </w:r>
      <w:r>
        <w:rPr>
          <w:spacing w:val="-8"/>
        </w:rPr>
        <w:t> </w:t>
      </w:r>
      <w:r>
        <w:rPr/>
        <w:t>la</w:t>
      </w:r>
      <w:r>
        <w:rPr>
          <w:spacing w:val="-7"/>
        </w:rPr>
        <w:t> </w:t>
      </w:r>
      <w:r>
        <w:rPr/>
        <w:t>carrera</w:t>
      </w:r>
      <w:r>
        <w:rPr>
          <w:spacing w:val="-58"/>
        </w:rPr>
        <w:t> </w:t>
      </w:r>
      <w:r>
        <w:rPr/>
        <w:t>técnica</w:t>
      </w:r>
      <w:r>
        <w:rPr>
          <w:spacing w:val="-3"/>
        </w:rPr>
        <w:t> </w:t>
      </w:r>
      <w:r>
        <w:rPr/>
        <w:t>o</w:t>
      </w:r>
      <w:r>
        <w:rPr>
          <w:spacing w:val="2"/>
        </w:rPr>
        <w:t> </w:t>
      </w:r>
      <w:r>
        <w:rPr/>
        <w:t>especialidad seleccionada</w:t>
      </w:r>
      <w:r>
        <w:rPr>
          <w:spacing w:val="-1"/>
        </w:rPr>
        <w:t> </w:t>
      </w:r>
      <w:r>
        <w:rPr/>
        <w:t>por el</w:t>
      </w:r>
      <w:r>
        <w:rPr>
          <w:spacing w:val="2"/>
        </w:rPr>
        <w:t> </w:t>
      </w:r>
      <w:r>
        <w:rPr/>
        <w:t>estudiante.</w:t>
      </w:r>
    </w:p>
    <w:p>
      <w:pPr>
        <w:pStyle w:val="BodyText"/>
        <w:spacing w:line="480" w:lineRule="auto" w:before="1"/>
        <w:ind w:left="1338" w:right="973"/>
        <w:jc w:val="both"/>
      </w:pPr>
      <w:r>
        <w:rPr/>
        <w:t>Los resultados de aprendizaje son enunciados asociados con lo que se espera que el estudiante sea capaz de hacer, comprender o</w:t>
      </w:r>
      <w:r>
        <w:rPr>
          <w:spacing w:val="1"/>
        </w:rPr>
        <w:t> </w:t>
      </w:r>
      <w:r>
        <w:rPr/>
        <w:t>demostrar</w:t>
      </w:r>
      <w:r>
        <w:rPr>
          <w:spacing w:val="-2"/>
        </w:rPr>
        <w:t> </w:t>
      </w:r>
      <w:r>
        <w:rPr/>
        <w:t>una</w:t>
      </w:r>
      <w:r>
        <w:rPr>
          <w:spacing w:val="-3"/>
        </w:rPr>
        <w:t> </w:t>
      </w:r>
      <w:r>
        <w:rPr/>
        <w:t>vez</w:t>
      </w:r>
      <w:r>
        <w:rPr>
          <w:spacing w:val="-1"/>
        </w:rPr>
        <w:t> </w:t>
      </w:r>
      <w:r>
        <w:rPr/>
        <w:t>terminado</w:t>
      </w:r>
      <w:r>
        <w:rPr>
          <w:spacing w:val="-1"/>
        </w:rPr>
        <w:t> </w:t>
      </w:r>
      <w:r>
        <w:rPr/>
        <w:t>el</w:t>
      </w:r>
      <w:r>
        <w:rPr>
          <w:spacing w:val="-2"/>
        </w:rPr>
        <w:t> </w:t>
      </w:r>
      <w:r>
        <w:rPr/>
        <w:t>proceso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aprendizaje. Los</w:t>
      </w:r>
      <w:r>
        <w:rPr>
          <w:spacing w:val="-2"/>
        </w:rPr>
        <w:t> </w:t>
      </w:r>
      <w:r>
        <w:rPr/>
        <w:t>saberes</w:t>
      </w:r>
      <w:r>
        <w:rPr>
          <w:spacing w:val="-1"/>
        </w:rPr>
        <w:t> </w:t>
      </w:r>
      <w:r>
        <w:rPr/>
        <w:t>esenciales</w:t>
      </w:r>
      <w:r>
        <w:rPr>
          <w:spacing w:val="-2"/>
        </w:rPr>
        <w:t> </w:t>
      </w:r>
      <w:r>
        <w:rPr/>
        <w:t>son</w:t>
      </w:r>
      <w:r>
        <w:rPr>
          <w:spacing w:val="-1"/>
        </w:rPr>
        <w:t> </w:t>
      </w:r>
      <w:r>
        <w:rPr/>
        <w:t>el</w:t>
      </w:r>
      <w:r>
        <w:rPr>
          <w:spacing w:val="-2"/>
        </w:rPr>
        <w:t> </w:t>
      </w:r>
      <w:r>
        <w:rPr/>
        <w:t>conjunto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conocimientos</w:t>
      </w:r>
      <w:r>
        <w:rPr>
          <w:spacing w:val="-2"/>
        </w:rPr>
        <w:t> </w:t>
      </w:r>
      <w:r>
        <w:rPr/>
        <w:t>técnicos,</w:t>
      </w:r>
      <w:r>
        <w:rPr>
          <w:spacing w:val="-1"/>
        </w:rPr>
        <w:t> </w:t>
      </w:r>
      <w:r>
        <w:rPr/>
        <w:t>teóricos,</w:t>
      </w:r>
      <w:r>
        <w:rPr>
          <w:spacing w:val="-58"/>
        </w:rPr>
        <w:t> </w:t>
      </w:r>
      <w:r>
        <w:rPr/>
        <w:t>metodológicos</w:t>
      </w:r>
      <w:r>
        <w:rPr>
          <w:spacing w:val="-9"/>
        </w:rPr>
        <w:t> </w:t>
      </w:r>
      <w:r>
        <w:rPr/>
        <w:t>del</w:t>
      </w:r>
      <w:r>
        <w:rPr>
          <w:spacing w:val="-6"/>
        </w:rPr>
        <w:t> </w:t>
      </w:r>
      <w:r>
        <w:rPr/>
        <w:t>campo</w:t>
      </w:r>
      <w:r>
        <w:rPr>
          <w:spacing w:val="-6"/>
        </w:rPr>
        <w:t> </w:t>
      </w:r>
      <w:r>
        <w:rPr/>
        <w:t>disciplinar</w:t>
      </w:r>
      <w:r>
        <w:rPr>
          <w:spacing w:val="-6"/>
        </w:rPr>
        <w:t> </w:t>
      </w:r>
      <w:r>
        <w:rPr/>
        <w:t>y</w:t>
      </w:r>
      <w:r>
        <w:rPr>
          <w:spacing w:val="-13"/>
        </w:rPr>
        <w:t> </w:t>
      </w:r>
      <w:r>
        <w:rPr/>
        <w:t>de</w:t>
      </w:r>
      <w:r>
        <w:rPr>
          <w:spacing w:val="-10"/>
        </w:rPr>
        <w:t> </w:t>
      </w:r>
      <w:r>
        <w:rPr/>
        <w:t>otras</w:t>
      </w:r>
      <w:r>
        <w:rPr>
          <w:spacing w:val="-7"/>
        </w:rPr>
        <w:t> </w:t>
      </w:r>
      <w:r>
        <w:rPr/>
        <w:t>disciplinas</w:t>
      </w:r>
      <w:r>
        <w:rPr>
          <w:spacing w:val="-9"/>
        </w:rPr>
        <w:t> </w:t>
      </w:r>
      <w:r>
        <w:rPr/>
        <w:t>requeridas</w:t>
      </w:r>
      <w:r>
        <w:rPr>
          <w:spacing w:val="-8"/>
        </w:rPr>
        <w:t> </w:t>
      </w:r>
      <w:r>
        <w:rPr/>
        <w:t>para</w:t>
      </w:r>
      <w:r>
        <w:rPr>
          <w:spacing w:val="-9"/>
        </w:rPr>
        <w:t> </w:t>
      </w:r>
      <w:r>
        <w:rPr/>
        <w:t>el</w:t>
      </w:r>
      <w:r>
        <w:rPr>
          <w:spacing w:val="-8"/>
        </w:rPr>
        <w:t> </w:t>
      </w:r>
      <w:r>
        <w:rPr/>
        <w:t>proceso</w:t>
      </w:r>
      <w:r>
        <w:rPr>
          <w:spacing w:val="-8"/>
        </w:rPr>
        <w:t> </w:t>
      </w:r>
      <w:r>
        <w:rPr/>
        <w:t>de</w:t>
      </w:r>
      <w:r>
        <w:rPr>
          <w:spacing w:val="-6"/>
        </w:rPr>
        <w:t> </w:t>
      </w:r>
      <w:r>
        <w:rPr/>
        <w:t>aprendizaje</w:t>
      </w:r>
      <w:r>
        <w:rPr>
          <w:spacing w:val="-9"/>
        </w:rPr>
        <w:t> </w:t>
      </w:r>
      <w:r>
        <w:rPr/>
        <w:t>en</w:t>
      </w:r>
      <w:r>
        <w:rPr>
          <w:spacing w:val="-9"/>
        </w:rPr>
        <w:t> </w:t>
      </w:r>
      <w:r>
        <w:rPr/>
        <w:t>su</w:t>
      </w:r>
      <w:r>
        <w:rPr>
          <w:spacing w:val="-7"/>
        </w:rPr>
        <w:t> </w:t>
      </w:r>
      <w:r>
        <w:rPr/>
        <w:t>área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formación</w:t>
      </w:r>
      <w:r>
        <w:rPr>
          <w:spacing w:val="-2"/>
        </w:rPr>
        <w:t> </w:t>
      </w:r>
      <w:r>
        <w:rPr/>
        <w:t>técnica</w:t>
      </w:r>
      <w:r>
        <w:rPr>
          <w:spacing w:val="-58"/>
        </w:rPr>
        <w:t> </w:t>
      </w:r>
      <w:r>
        <w:rPr/>
        <w:t>y</w:t>
      </w:r>
      <w:r>
        <w:rPr>
          <w:spacing w:val="-4"/>
        </w:rPr>
        <w:t> </w:t>
      </w:r>
      <w:r>
        <w:rPr/>
        <w:t>para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vida.</w:t>
      </w:r>
      <w:r>
        <w:rPr>
          <w:spacing w:val="2"/>
        </w:rPr>
        <w:t> </w:t>
      </w:r>
      <w:r>
        <w:rPr/>
        <w:t>Estos deben desarrollarse</w:t>
      </w:r>
      <w:r>
        <w:rPr>
          <w:spacing w:val="-3"/>
        </w:rPr>
        <w:t> </w:t>
      </w:r>
      <w:r>
        <w:rPr/>
        <w:t>para el logro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los resultados</w:t>
      </w:r>
      <w:r>
        <w:rPr>
          <w:spacing w:val="-1"/>
        </w:rPr>
        <w:t> </w:t>
      </w:r>
      <w:r>
        <w:rPr/>
        <w:t>de</w:t>
      </w:r>
      <w:r>
        <w:rPr>
          <w:spacing w:val="1"/>
        </w:rPr>
        <w:t> </w:t>
      </w:r>
      <w:r>
        <w:rPr/>
        <w:t>aprendizaje determinados</w:t>
      </w:r>
      <w:r>
        <w:rPr>
          <w:spacing w:val="-1"/>
        </w:rPr>
        <w:t> </w:t>
      </w:r>
      <w:r>
        <w:rPr/>
        <w:t>en la propuesta curricular.</w:t>
      </w:r>
    </w:p>
    <w:p>
      <w:pPr>
        <w:pStyle w:val="BodyText"/>
        <w:spacing w:line="480" w:lineRule="auto" w:before="1"/>
        <w:ind w:left="1338" w:right="974"/>
        <w:jc w:val="both"/>
      </w:pPr>
      <w:r>
        <w:rPr/>
        <w:t>Los</w:t>
      </w:r>
      <w:r>
        <w:rPr>
          <w:spacing w:val="-8"/>
        </w:rPr>
        <w:t> </w:t>
      </w:r>
      <w:r>
        <w:rPr/>
        <w:t>indicadores</w:t>
      </w:r>
      <w:r>
        <w:rPr>
          <w:spacing w:val="-8"/>
        </w:rPr>
        <w:t> </w:t>
      </w:r>
      <w:r>
        <w:rPr/>
        <w:t>de</w:t>
      </w:r>
      <w:r>
        <w:rPr>
          <w:spacing w:val="-10"/>
        </w:rPr>
        <w:t> </w:t>
      </w:r>
      <w:r>
        <w:rPr/>
        <w:t>logro</w:t>
      </w:r>
      <w:r>
        <w:rPr>
          <w:spacing w:val="-6"/>
        </w:rPr>
        <w:t> </w:t>
      </w:r>
      <w:r>
        <w:rPr/>
        <w:t>constituyen</w:t>
      </w:r>
      <w:r>
        <w:rPr>
          <w:spacing w:val="-5"/>
        </w:rPr>
        <w:t> </w:t>
      </w:r>
      <w:r>
        <w:rPr/>
        <w:t>enunciados</w:t>
      </w:r>
      <w:r>
        <w:rPr>
          <w:spacing w:val="-9"/>
        </w:rPr>
        <w:t> </w:t>
      </w:r>
      <w:r>
        <w:rPr/>
        <w:t>que</w:t>
      </w:r>
      <w:r>
        <w:rPr>
          <w:spacing w:val="-10"/>
        </w:rPr>
        <w:t> </w:t>
      </w:r>
      <w:r>
        <w:rPr/>
        <w:t>expresan</w:t>
      </w:r>
      <w:r>
        <w:rPr>
          <w:spacing w:val="-9"/>
        </w:rPr>
        <w:t> </w:t>
      </w:r>
      <w:r>
        <w:rPr/>
        <w:t>el</w:t>
      </w:r>
      <w:r>
        <w:rPr>
          <w:spacing w:val="-5"/>
        </w:rPr>
        <w:t> </w:t>
      </w:r>
      <w:r>
        <w:rPr/>
        <w:t>camino</w:t>
      </w:r>
      <w:r>
        <w:rPr>
          <w:spacing w:val="-9"/>
        </w:rPr>
        <w:t> </w:t>
      </w:r>
      <w:r>
        <w:rPr/>
        <w:t>hacia</w:t>
      </w:r>
      <w:r>
        <w:rPr>
          <w:spacing w:val="-9"/>
        </w:rPr>
        <w:t> </w:t>
      </w:r>
      <w:r>
        <w:rPr/>
        <w:t>el</w:t>
      </w:r>
      <w:r>
        <w:rPr>
          <w:spacing w:val="-8"/>
        </w:rPr>
        <w:t> </w:t>
      </w:r>
      <w:r>
        <w:rPr/>
        <w:t>cumplimiento</w:t>
      </w:r>
      <w:r>
        <w:rPr>
          <w:spacing w:val="-8"/>
        </w:rPr>
        <w:t> </w:t>
      </w:r>
      <w:r>
        <w:rPr/>
        <w:t>del</w:t>
      </w:r>
      <w:r>
        <w:rPr>
          <w:spacing w:val="-8"/>
        </w:rPr>
        <w:t> </w:t>
      </w:r>
      <w:r>
        <w:rPr/>
        <w:t>estándar,</w:t>
      </w:r>
      <w:r>
        <w:rPr>
          <w:spacing w:val="-9"/>
        </w:rPr>
        <w:t> </w:t>
      </w:r>
      <w:r>
        <w:rPr/>
        <w:t>reflejan</w:t>
      </w:r>
      <w:r>
        <w:rPr>
          <w:spacing w:val="-9"/>
        </w:rPr>
        <w:t> </w:t>
      </w:r>
      <w:r>
        <w:rPr/>
        <w:t>los</w:t>
      </w:r>
      <w:r>
        <w:rPr>
          <w:spacing w:val="-7"/>
        </w:rPr>
        <w:t> </w:t>
      </w:r>
      <w:r>
        <w:rPr/>
        <w:t>propósitos,</w:t>
      </w:r>
      <w:r>
        <w:rPr>
          <w:spacing w:val="-58"/>
        </w:rPr>
        <w:t> </w:t>
      </w:r>
      <w:r>
        <w:rPr/>
        <w:t>metas</w:t>
      </w:r>
      <w:r>
        <w:rPr>
          <w:spacing w:val="1"/>
        </w:rPr>
        <w:t> </w:t>
      </w:r>
      <w:r>
        <w:rPr/>
        <w:t>y</w:t>
      </w:r>
      <w:r>
        <w:rPr>
          <w:spacing w:val="-6"/>
        </w:rPr>
        <w:t> </w:t>
      </w:r>
      <w:r>
        <w:rPr/>
        <w:t>aspiraciones a</w:t>
      </w:r>
      <w:r>
        <w:rPr>
          <w:spacing w:val="-3"/>
        </w:rPr>
        <w:t> </w:t>
      </w:r>
      <w:r>
        <w:rPr/>
        <w:t>alcanzar</w:t>
      </w:r>
      <w:r>
        <w:rPr>
          <w:spacing w:val="-1"/>
        </w:rPr>
        <w:t> </w:t>
      </w:r>
      <w:r>
        <w:rPr/>
        <w:t>por</w:t>
      </w:r>
      <w:r>
        <w:rPr>
          <w:spacing w:val="-2"/>
        </w:rPr>
        <w:t> </w:t>
      </w:r>
      <w:r>
        <w:rPr/>
        <w:t>el</w:t>
      </w:r>
      <w:r>
        <w:rPr>
          <w:spacing w:val="-1"/>
        </w:rPr>
        <w:t> </w:t>
      </w:r>
      <w:r>
        <w:rPr/>
        <w:t>estudiante, desde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punto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vista</w:t>
      </w:r>
      <w:r>
        <w:rPr>
          <w:spacing w:val="-2"/>
        </w:rPr>
        <w:t> </w:t>
      </w:r>
      <w:r>
        <w:rPr/>
        <w:t>afectivo,</w:t>
      </w:r>
      <w:r>
        <w:rPr>
          <w:spacing w:val="-1"/>
        </w:rPr>
        <w:t> </w:t>
      </w:r>
      <w:r>
        <w:rPr/>
        <w:t>cognitivo e</w:t>
      </w:r>
      <w:r>
        <w:rPr>
          <w:spacing w:val="-1"/>
        </w:rPr>
        <w:t> </w:t>
      </w:r>
      <w:r>
        <w:rPr/>
        <w:t>instrumental.</w:t>
      </w:r>
      <w:r>
        <w:rPr>
          <w:spacing w:val="-1"/>
        </w:rPr>
        <w:t> </w:t>
      </w:r>
      <w:r>
        <w:rPr/>
        <w:t>Son indicadores</w:t>
      </w:r>
      <w:r>
        <w:rPr>
          <w:spacing w:val="-1"/>
        </w:rPr>
        <w:t> </w:t>
      </w:r>
      <w:r>
        <w:rPr/>
        <w:t>para</w:t>
      </w:r>
      <w:r>
        <w:rPr>
          <w:spacing w:val="-3"/>
        </w:rPr>
        <w:t> </w:t>
      </w:r>
      <w:r>
        <w:rPr/>
        <w:t>la</w:t>
      </w:r>
      <w:r>
        <w:rPr>
          <w:spacing w:val="-57"/>
        </w:rPr>
        <w:t> </w:t>
      </w:r>
      <w:r>
        <w:rPr/>
        <w:t>macroevaluación que permiten visualizar y evidenciar el nivel de logro alcanzado por la persona estudiante como producto del</w:t>
      </w:r>
      <w:r>
        <w:rPr>
          <w:spacing w:val="1"/>
        </w:rPr>
        <w:t> </w:t>
      </w:r>
      <w:r>
        <w:rPr/>
        <w:t>abordaje</w:t>
      </w:r>
      <w:r>
        <w:rPr>
          <w:spacing w:val="-1"/>
        </w:rPr>
        <w:t> </w:t>
      </w:r>
      <w:r>
        <w:rPr/>
        <w:t>pedagógico desarrollado por</w:t>
      </w:r>
      <w:r>
        <w:rPr>
          <w:spacing w:val="1"/>
        </w:rPr>
        <w:t> </w:t>
      </w:r>
      <w:r>
        <w:rPr/>
        <w:t>el docente.</w:t>
      </w:r>
    </w:p>
    <w:p>
      <w:pPr>
        <w:pStyle w:val="BodyText"/>
        <w:spacing w:before="1"/>
        <w:ind w:left="1338"/>
        <w:jc w:val="both"/>
      </w:pPr>
      <w:r>
        <w:rPr/>
        <w:t>A</w:t>
      </w:r>
      <w:r>
        <w:rPr>
          <w:spacing w:val="-1"/>
        </w:rPr>
        <w:t> </w:t>
      </w:r>
      <w:r>
        <w:rPr/>
        <w:t>continuación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formato establecido</w:t>
      </w:r>
      <w:r>
        <w:rPr>
          <w:spacing w:val="-1"/>
        </w:rPr>
        <w:t> </w:t>
      </w:r>
      <w:r>
        <w:rPr/>
        <w:t>en el diseño</w:t>
      </w:r>
      <w:r>
        <w:rPr>
          <w:spacing w:val="-1"/>
        </w:rPr>
        <w:t> </w:t>
      </w:r>
      <w:r>
        <w:rPr/>
        <w:t>curricular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este</w:t>
      </w:r>
      <w:r>
        <w:rPr>
          <w:spacing w:val="-1"/>
        </w:rPr>
        <w:t> </w:t>
      </w:r>
      <w:r>
        <w:rPr/>
        <w:t>programa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estudio.</w:t>
      </w:r>
    </w:p>
    <w:p>
      <w:pPr>
        <w:spacing w:after="0"/>
        <w:jc w:val="both"/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Heading2"/>
        <w:spacing w:before="90"/>
        <w:ind w:left="980" w:right="0"/>
        <w:jc w:val="left"/>
      </w:pPr>
      <w:bookmarkStart w:name="_bookmark22" w:id="23"/>
      <w:bookmarkEnd w:id="23"/>
      <w:r>
        <w:rPr>
          <w:b w:val="0"/>
        </w:rPr>
      </w:r>
      <w:r>
        <w:rPr>
          <w:color w:val="246696"/>
        </w:rPr>
        <w:t>Esquema</w:t>
      </w:r>
      <w:r>
        <w:rPr>
          <w:color w:val="246696"/>
          <w:spacing w:val="-2"/>
        </w:rPr>
        <w:t> </w:t>
      </w:r>
      <w:r>
        <w:rPr>
          <w:color w:val="246696"/>
        </w:rPr>
        <w:t>formato</w:t>
      </w:r>
      <w:r>
        <w:rPr>
          <w:color w:val="246696"/>
          <w:spacing w:val="-3"/>
        </w:rPr>
        <w:t> </w:t>
      </w:r>
      <w:r>
        <w:rPr>
          <w:color w:val="246696"/>
        </w:rPr>
        <w:t>del</w:t>
      </w:r>
      <w:r>
        <w:rPr>
          <w:color w:val="246696"/>
          <w:spacing w:val="-2"/>
        </w:rPr>
        <w:t> </w:t>
      </w:r>
      <w:r>
        <w:rPr>
          <w:color w:val="246696"/>
        </w:rPr>
        <w:t>diseño</w:t>
      </w:r>
      <w:r>
        <w:rPr>
          <w:color w:val="246696"/>
          <w:spacing w:val="-3"/>
        </w:rPr>
        <w:t> </w:t>
      </w:r>
      <w:r>
        <w:rPr>
          <w:color w:val="246696"/>
        </w:rPr>
        <w:t>curricular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0"/>
        </w:rPr>
      </w:pPr>
    </w:p>
    <w:tbl>
      <w:tblPr>
        <w:tblW w:w="0" w:type="auto"/>
        <w:jc w:val="left"/>
        <w:tblInd w:w="99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1646"/>
        <w:gridCol w:w="1190"/>
        <w:gridCol w:w="1960"/>
        <w:gridCol w:w="729"/>
        <w:gridCol w:w="2534"/>
      </w:tblGrid>
      <w:tr>
        <w:trPr>
          <w:trHeight w:val="551" w:hRule="atLeast"/>
        </w:trPr>
        <w:tc>
          <w:tcPr>
            <w:tcW w:w="4532" w:type="dxa"/>
          </w:tcPr>
          <w:p>
            <w:pPr>
              <w:pStyle w:val="TableParagraph"/>
              <w:spacing w:line="268" w:lineRule="exact"/>
              <w:ind w:left="107" w:right="585"/>
              <w:rPr>
                <w:rFonts w:ascii="Calibri" w:hAnsi="Calibri"/>
                <w:sz w:val="22"/>
              </w:rPr>
            </w:pPr>
            <w:r>
              <w:rPr>
                <w:color w:val="246696"/>
                <w:sz w:val="24"/>
              </w:rPr>
              <w:t>Especialidad</w:t>
            </w:r>
            <w:r>
              <w:rPr>
                <w:rFonts w:ascii="Calibri" w:hAnsi="Calibri"/>
                <w:position w:val="8"/>
                <w:sz w:val="14"/>
              </w:rPr>
              <w:t>1</w:t>
            </w:r>
            <w:r>
              <w:rPr>
                <w:color w:val="246696"/>
                <w:sz w:val="24"/>
              </w:rPr>
              <w:t>: </w:t>
            </w:r>
            <w:r>
              <w:rPr>
                <w:rFonts w:ascii="Calibri" w:hAnsi="Calibri"/>
                <w:color w:val="808080"/>
                <w:sz w:val="22"/>
              </w:rPr>
              <w:t>Haga clic aquí para escribir</w:t>
            </w:r>
            <w:r>
              <w:rPr>
                <w:rFonts w:ascii="Calibri" w:hAnsi="Calibri"/>
                <w:color w:val="808080"/>
                <w:spacing w:val="-47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texto.</w:t>
            </w:r>
          </w:p>
        </w:tc>
        <w:tc>
          <w:tcPr>
            <w:tcW w:w="2836" w:type="dxa"/>
            <w:gridSpan w:val="2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Modalidad:</w:t>
            </w:r>
          </w:p>
          <w:p>
            <w:pPr>
              <w:pStyle w:val="TableParagraph"/>
              <w:spacing w:line="256" w:lineRule="exact" w:before="5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color w:val="808080"/>
                <w:sz w:val="22"/>
              </w:rPr>
              <w:t>Elija</w:t>
            </w:r>
            <w:r>
              <w:rPr>
                <w:rFonts w:ascii="Calibri"/>
                <w:color w:val="808080"/>
                <w:spacing w:val="-2"/>
                <w:sz w:val="22"/>
              </w:rPr>
              <w:t> </w:t>
            </w:r>
            <w:r>
              <w:rPr>
                <w:rFonts w:ascii="Calibri"/>
                <w:color w:val="808080"/>
                <w:sz w:val="22"/>
              </w:rPr>
              <w:t>un</w:t>
            </w:r>
            <w:r>
              <w:rPr>
                <w:rFonts w:ascii="Calibri"/>
                <w:color w:val="808080"/>
                <w:spacing w:val="-2"/>
                <w:sz w:val="22"/>
              </w:rPr>
              <w:t> </w:t>
            </w:r>
            <w:r>
              <w:rPr>
                <w:rFonts w:ascii="Calibri"/>
                <w:color w:val="808080"/>
                <w:sz w:val="22"/>
              </w:rPr>
              <w:t>elemento.</w:t>
            </w:r>
          </w:p>
        </w:tc>
        <w:tc>
          <w:tcPr>
            <w:tcW w:w="2689" w:type="dxa"/>
            <w:gridSpan w:val="2"/>
          </w:tcPr>
          <w:p>
            <w:pPr>
              <w:pStyle w:val="TableParagraph"/>
              <w:spacing w:line="268" w:lineRule="exact"/>
              <w:ind w:left="109" w:right="102"/>
              <w:rPr>
                <w:rFonts w:ascii="Calibri" w:hAnsi="Calibri"/>
                <w:sz w:val="22"/>
              </w:rPr>
            </w:pPr>
            <w:r>
              <w:rPr>
                <w:color w:val="246696"/>
                <w:sz w:val="24"/>
              </w:rPr>
              <w:t>Campo detallado</w:t>
            </w:r>
            <w:r>
              <w:rPr>
                <w:rFonts w:ascii="Calibri" w:hAnsi="Calibri"/>
                <w:position w:val="8"/>
                <w:sz w:val="14"/>
              </w:rPr>
              <w:t>2</w:t>
            </w:r>
            <w:r>
              <w:rPr>
                <w:color w:val="246696"/>
                <w:sz w:val="24"/>
              </w:rPr>
              <w:t>: </w:t>
            </w:r>
            <w:r>
              <w:rPr>
                <w:rFonts w:ascii="Calibri" w:hAnsi="Calibri"/>
                <w:color w:val="808080"/>
                <w:sz w:val="22"/>
              </w:rPr>
              <w:t>Haga</w:t>
            </w:r>
            <w:r>
              <w:rPr>
                <w:rFonts w:ascii="Calibri" w:hAnsi="Calibri"/>
                <w:color w:val="808080"/>
                <w:spacing w:val="1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clic</w:t>
            </w:r>
            <w:r>
              <w:rPr>
                <w:rFonts w:ascii="Calibri" w:hAnsi="Calibri"/>
                <w:color w:val="808080"/>
                <w:spacing w:val="-3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aquí</w:t>
            </w:r>
            <w:r>
              <w:rPr>
                <w:rFonts w:ascii="Calibri" w:hAnsi="Calibri"/>
                <w:color w:val="808080"/>
                <w:spacing w:val="-3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para</w:t>
            </w:r>
            <w:r>
              <w:rPr>
                <w:rFonts w:ascii="Calibri" w:hAnsi="Calibri"/>
                <w:color w:val="808080"/>
                <w:spacing w:val="-2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escribir</w:t>
            </w:r>
            <w:r>
              <w:rPr>
                <w:rFonts w:ascii="Calibri" w:hAnsi="Calibri"/>
                <w:color w:val="808080"/>
                <w:spacing w:val="-3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texto.</w:t>
            </w:r>
          </w:p>
        </w:tc>
        <w:tc>
          <w:tcPr>
            <w:tcW w:w="2534" w:type="dxa"/>
          </w:tcPr>
          <w:p>
            <w:pPr>
              <w:pStyle w:val="TableParagraph"/>
              <w:spacing w:line="268" w:lineRule="exact"/>
              <w:ind w:left="110"/>
              <w:rPr>
                <w:rFonts w:ascii="Calibri"/>
                <w:sz w:val="22"/>
              </w:rPr>
            </w:pPr>
            <w:r>
              <w:rPr>
                <w:rFonts w:ascii="Calibri"/>
                <w:color w:val="246696"/>
                <w:sz w:val="22"/>
              </w:rPr>
              <w:t>Nivel:</w:t>
            </w:r>
            <w:r>
              <w:rPr>
                <w:rFonts w:ascii="Calibri"/>
                <w:color w:val="246696"/>
                <w:spacing w:val="10"/>
                <w:sz w:val="22"/>
              </w:rPr>
              <w:t> </w:t>
            </w:r>
            <w:r>
              <w:rPr>
                <w:rFonts w:ascii="Calibri"/>
                <w:color w:val="808080"/>
                <w:sz w:val="22"/>
              </w:rPr>
              <w:t>Elija</w:t>
            </w:r>
            <w:r>
              <w:rPr>
                <w:rFonts w:ascii="Calibri"/>
                <w:color w:val="808080"/>
                <w:spacing w:val="-1"/>
                <w:sz w:val="22"/>
              </w:rPr>
              <w:t> </w:t>
            </w:r>
            <w:r>
              <w:rPr>
                <w:rFonts w:ascii="Calibri"/>
                <w:color w:val="808080"/>
                <w:sz w:val="22"/>
              </w:rPr>
              <w:t>un</w:t>
            </w:r>
            <w:r>
              <w:rPr>
                <w:rFonts w:ascii="Calibri"/>
                <w:color w:val="808080"/>
                <w:spacing w:val="-3"/>
                <w:sz w:val="22"/>
              </w:rPr>
              <w:t> </w:t>
            </w:r>
            <w:r>
              <w:rPr>
                <w:rFonts w:ascii="Calibri"/>
                <w:color w:val="808080"/>
                <w:sz w:val="22"/>
              </w:rPr>
              <w:t>elemento.</w:t>
            </w:r>
          </w:p>
        </w:tc>
      </w:tr>
      <w:tr>
        <w:trPr>
          <w:trHeight w:val="821" w:hRule="atLeast"/>
        </w:trPr>
        <w:tc>
          <w:tcPr>
            <w:tcW w:w="4532" w:type="dxa"/>
          </w:tcPr>
          <w:p>
            <w:pPr>
              <w:pStyle w:val="TableParagraph"/>
              <w:spacing w:line="282" w:lineRule="exact"/>
              <w:ind w:left="107"/>
              <w:rPr>
                <w:rFonts w:ascii="Calibri" w:hAnsi="Calibri"/>
                <w:sz w:val="22"/>
              </w:rPr>
            </w:pPr>
            <w:r>
              <w:rPr>
                <w:color w:val="246696"/>
                <w:sz w:val="24"/>
              </w:rPr>
              <w:t>Subárea: </w:t>
            </w:r>
            <w:r>
              <w:rPr>
                <w:rFonts w:ascii="Calibri" w:hAnsi="Calibri"/>
                <w:color w:val="808080"/>
                <w:sz w:val="22"/>
              </w:rPr>
              <w:t>Haga</w:t>
            </w:r>
            <w:r>
              <w:rPr>
                <w:rFonts w:ascii="Calibri" w:hAnsi="Calibri"/>
                <w:color w:val="808080"/>
                <w:spacing w:val="-1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clic aquí</w:t>
            </w:r>
            <w:r>
              <w:rPr>
                <w:rFonts w:ascii="Calibri" w:hAnsi="Calibri"/>
                <w:color w:val="808080"/>
                <w:spacing w:val="-1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para escribir</w:t>
            </w:r>
            <w:r>
              <w:rPr>
                <w:rFonts w:ascii="Calibri" w:hAnsi="Calibri"/>
                <w:color w:val="808080"/>
                <w:spacing w:val="-4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texto.</w:t>
            </w:r>
          </w:p>
        </w:tc>
        <w:tc>
          <w:tcPr>
            <w:tcW w:w="5525" w:type="dxa"/>
            <w:gridSpan w:val="4"/>
          </w:tcPr>
          <w:p>
            <w:pPr>
              <w:pStyle w:val="TableParagraph"/>
              <w:spacing w:line="282" w:lineRule="exact"/>
              <w:ind w:left="107"/>
              <w:rPr>
                <w:rFonts w:ascii="Calibri" w:hAnsi="Calibri"/>
                <w:sz w:val="22"/>
              </w:rPr>
            </w:pPr>
            <w:r>
              <w:rPr>
                <w:color w:val="246696"/>
                <w:sz w:val="24"/>
              </w:rPr>
              <w:t>Unidad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de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estudio: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Haga</w:t>
            </w:r>
            <w:r>
              <w:rPr>
                <w:rFonts w:ascii="Calibri" w:hAnsi="Calibri"/>
                <w:color w:val="808080"/>
                <w:spacing w:val="-1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clic</w:t>
            </w:r>
            <w:r>
              <w:rPr>
                <w:rFonts w:ascii="Calibri" w:hAnsi="Calibri"/>
                <w:color w:val="808080"/>
                <w:spacing w:val="-2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aquí</w:t>
            </w:r>
            <w:r>
              <w:rPr>
                <w:rFonts w:ascii="Calibri" w:hAnsi="Calibri"/>
                <w:color w:val="808080"/>
                <w:spacing w:val="-1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para</w:t>
            </w:r>
            <w:r>
              <w:rPr>
                <w:rFonts w:ascii="Calibri" w:hAnsi="Calibri"/>
                <w:color w:val="808080"/>
                <w:spacing w:val="-1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escribir</w:t>
            </w:r>
            <w:r>
              <w:rPr>
                <w:rFonts w:ascii="Calibri" w:hAnsi="Calibri"/>
                <w:color w:val="808080"/>
                <w:spacing w:val="-2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texto.</w:t>
            </w:r>
          </w:p>
        </w:tc>
        <w:tc>
          <w:tcPr>
            <w:tcW w:w="2534" w:type="dxa"/>
          </w:tcPr>
          <w:p>
            <w:pPr>
              <w:pStyle w:val="TableParagraph"/>
              <w:ind w:left="110" w:right="202"/>
              <w:rPr>
                <w:rFonts w:ascii="Calibri" w:hAnsi="Calibri"/>
                <w:sz w:val="22"/>
              </w:rPr>
            </w:pPr>
            <w:r>
              <w:rPr>
                <w:color w:val="246696"/>
                <w:sz w:val="24"/>
              </w:rPr>
              <w:t>Tiempo estimado:</w:t>
            </w:r>
            <w:r>
              <w:rPr>
                <w:rFonts w:ascii="Calibri" w:hAnsi="Calibri"/>
                <w:color w:val="808080"/>
                <w:sz w:val="22"/>
              </w:rPr>
              <w:t>Haga</w:t>
            </w:r>
            <w:r>
              <w:rPr>
                <w:rFonts w:ascii="Calibri" w:hAnsi="Calibri"/>
                <w:color w:val="808080"/>
                <w:spacing w:val="-47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clic</w:t>
            </w:r>
            <w:r>
              <w:rPr>
                <w:rFonts w:ascii="Calibri" w:hAnsi="Calibri"/>
                <w:color w:val="808080"/>
                <w:spacing w:val="-1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aquí para</w:t>
            </w:r>
            <w:r>
              <w:rPr>
                <w:rFonts w:ascii="Calibri" w:hAnsi="Calibri"/>
                <w:color w:val="808080"/>
                <w:spacing w:val="-1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escribir</w:t>
            </w:r>
          </w:p>
          <w:p>
            <w:pPr>
              <w:pStyle w:val="TableParagraph"/>
              <w:spacing w:line="250" w:lineRule="exact"/>
              <w:ind w:left="110"/>
              <w:rPr>
                <w:rFonts w:ascii="Calibri"/>
                <w:sz w:val="22"/>
              </w:rPr>
            </w:pPr>
            <w:r>
              <w:rPr>
                <w:rFonts w:ascii="Calibri"/>
                <w:color w:val="808080"/>
                <w:sz w:val="22"/>
              </w:rPr>
              <w:t>texto.</w:t>
            </w:r>
          </w:p>
        </w:tc>
      </w:tr>
      <w:tr>
        <w:trPr>
          <w:trHeight w:val="539" w:hRule="atLeast"/>
        </w:trPr>
        <w:tc>
          <w:tcPr>
            <w:tcW w:w="6178" w:type="dxa"/>
            <w:gridSpan w:val="2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Competencias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para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el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desarrollo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humano:</w:t>
            </w:r>
          </w:p>
          <w:p>
            <w:pPr>
              <w:pStyle w:val="TableParagraph"/>
              <w:spacing w:line="244" w:lineRule="exact" w:before="5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color w:val="808080"/>
                <w:sz w:val="22"/>
              </w:rPr>
              <w:t>Elija</w:t>
            </w:r>
            <w:r>
              <w:rPr>
                <w:rFonts w:ascii="Calibri"/>
                <w:color w:val="808080"/>
                <w:spacing w:val="-2"/>
                <w:sz w:val="22"/>
              </w:rPr>
              <w:t> </w:t>
            </w:r>
            <w:r>
              <w:rPr>
                <w:rFonts w:ascii="Calibri"/>
                <w:color w:val="808080"/>
                <w:sz w:val="22"/>
              </w:rPr>
              <w:t>un</w:t>
            </w:r>
            <w:r>
              <w:rPr>
                <w:rFonts w:ascii="Calibri"/>
                <w:color w:val="808080"/>
                <w:spacing w:val="-2"/>
                <w:sz w:val="22"/>
              </w:rPr>
              <w:t> </w:t>
            </w:r>
            <w:r>
              <w:rPr>
                <w:rFonts w:ascii="Calibri"/>
                <w:color w:val="808080"/>
                <w:sz w:val="22"/>
              </w:rPr>
              <w:t>elemento.</w:t>
            </w:r>
          </w:p>
        </w:tc>
        <w:tc>
          <w:tcPr>
            <w:tcW w:w="6413" w:type="dxa"/>
            <w:gridSpan w:val="4"/>
          </w:tcPr>
          <w:p>
            <w:pPr>
              <w:pStyle w:val="TableParagraph"/>
              <w:spacing w:line="282" w:lineRule="exact"/>
              <w:ind w:left="108"/>
              <w:rPr>
                <w:rFonts w:ascii="Calibri" w:hAnsi="Calibri"/>
                <w:sz w:val="22"/>
              </w:rPr>
            </w:pPr>
            <w:r>
              <w:rPr>
                <w:color w:val="246696"/>
                <w:sz w:val="24"/>
              </w:rPr>
              <w:t>Eje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política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educativa</w:t>
            </w:r>
            <w:r>
              <w:rPr>
                <w:rFonts w:ascii="Calibri" w:hAnsi="Calibri"/>
                <w:position w:val="8"/>
                <w:sz w:val="14"/>
              </w:rPr>
              <w:t>3</w:t>
            </w:r>
            <w:r>
              <w:rPr>
                <w:color w:val="246696"/>
                <w:sz w:val="24"/>
              </w:rPr>
              <w:t>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Elija</w:t>
            </w:r>
            <w:r>
              <w:rPr>
                <w:rFonts w:ascii="Calibri" w:hAnsi="Calibri"/>
                <w:color w:val="808080"/>
                <w:spacing w:val="-2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un</w:t>
            </w:r>
            <w:r>
              <w:rPr>
                <w:rFonts w:ascii="Calibri" w:hAnsi="Calibri"/>
                <w:color w:val="808080"/>
                <w:spacing w:val="-2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elemento.</w:t>
            </w:r>
          </w:p>
        </w:tc>
      </w:tr>
      <w:tr>
        <w:trPr>
          <w:trHeight w:val="294" w:hRule="atLeast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3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79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3"/>
              <w:ind w:left="147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26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3"/>
              <w:ind w:left="650"/>
              <w:rPr>
                <w:rFonts w:ascii="Calibri"/>
                <w:sz w:val="1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  <w:r>
              <w:rPr>
                <w:rFonts w:ascii="Calibri"/>
                <w:position w:val="8"/>
                <w:sz w:val="14"/>
              </w:rPr>
              <w:t>4</w:t>
            </w:r>
          </w:p>
        </w:tc>
      </w:tr>
      <w:tr>
        <w:trPr>
          <w:trHeight w:val="546" w:hRule="atLeast"/>
        </w:trPr>
        <w:tc>
          <w:tcPr>
            <w:tcW w:w="4532" w:type="dxa"/>
          </w:tcPr>
          <w:p>
            <w:pPr>
              <w:pStyle w:val="TableParagraph"/>
              <w:spacing w:line="263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1.</w:t>
            </w:r>
          </w:p>
        </w:tc>
        <w:tc>
          <w:tcPr>
            <w:tcW w:w="4796" w:type="dxa"/>
            <w:gridSpan w:val="3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263" w:type="dxa"/>
            <w:gridSpan w:val="2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551" w:hRule="atLeast"/>
        </w:trPr>
        <w:tc>
          <w:tcPr>
            <w:tcW w:w="453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2.</w:t>
            </w:r>
          </w:p>
        </w:tc>
        <w:tc>
          <w:tcPr>
            <w:tcW w:w="4796" w:type="dxa"/>
            <w:gridSpan w:val="3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263" w:type="dxa"/>
            <w:gridSpan w:val="2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552" w:hRule="atLeast"/>
        </w:trPr>
        <w:tc>
          <w:tcPr>
            <w:tcW w:w="453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3.</w:t>
            </w:r>
          </w:p>
        </w:tc>
        <w:tc>
          <w:tcPr>
            <w:tcW w:w="4796" w:type="dxa"/>
            <w:gridSpan w:val="3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263" w:type="dxa"/>
            <w:gridSpan w:val="2"/>
          </w:tcPr>
          <w:p>
            <w:pPr>
              <w:pStyle w:val="TableParagraph"/>
              <w:rPr>
                <w:sz w:val="20"/>
              </w:rPr>
            </w:pP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1"/>
        </w:rPr>
      </w:pPr>
      <w:r>
        <w:rPr/>
        <w:pict>
          <v:rect style="position:absolute;margin-left:72pt;margin-top:14.060742pt;width:144.020pt;height:.72pt;mso-position-horizontal-relative:page;mso-position-vertical-relative:paragraph;z-index:-1572659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67"/>
        <w:ind w:left="980" w:right="0" w:firstLine="0"/>
        <w:jc w:val="left"/>
        <w:rPr>
          <w:sz w:val="20"/>
        </w:rPr>
      </w:pPr>
      <w:r>
        <w:rPr>
          <w:color w:val="246696"/>
          <w:sz w:val="20"/>
          <w:vertAlign w:val="superscript"/>
        </w:rPr>
        <w:t>1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Nombre</w:t>
      </w:r>
      <w:r>
        <w:rPr>
          <w:color w:val="246696"/>
          <w:spacing w:val="-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de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la</w:t>
      </w:r>
      <w:r>
        <w:rPr>
          <w:color w:val="246696"/>
          <w:spacing w:val="-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Cualificación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del</w:t>
      </w:r>
      <w:r>
        <w:rPr>
          <w:color w:val="246696"/>
          <w:spacing w:val="-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estándar</w:t>
      </w:r>
      <w:r>
        <w:rPr>
          <w:color w:val="246696"/>
          <w:spacing w:val="-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aprobado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del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MNC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EFTP CR.</w:t>
      </w:r>
    </w:p>
    <w:p>
      <w:pPr>
        <w:spacing w:before="1"/>
        <w:ind w:left="980" w:right="0" w:firstLine="0"/>
        <w:jc w:val="left"/>
        <w:rPr>
          <w:sz w:val="20"/>
        </w:rPr>
      </w:pPr>
      <w:r>
        <w:rPr>
          <w:color w:val="246696"/>
          <w:sz w:val="20"/>
          <w:vertAlign w:val="superscript"/>
        </w:rPr>
        <w:t>2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Según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el Clasificación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Internacional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Normalizada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de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la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Educación</w:t>
      </w:r>
      <w:r>
        <w:rPr>
          <w:color w:val="246696"/>
          <w:spacing w:val="-4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(CINE).</w:t>
      </w:r>
    </w:p>
    <w:p>
      <w:pPr>
        <w:spacing w:line="229" w:lineRule="exact" w:before="0"/>
        <w:ind w:left="980" w:right="0" w:firstLine="0"/>
        <w:jc w:val="left"/>
        <w:rPr>
          <w:sz w:val="20"/>
        </w:rPr>
      </w:pPr>
      <w:r>
        <w:rPr>
          <w:color w:val="246696"/>
          <w:sz w:val="20"/>
          <w:vertAlign w:val="superscript"/>
        </w:rPr>
        <w:t>3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Política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Educativa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“Persona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centro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del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proceso</w:t>
      </w:r>
      <w:r>
        <w:rPr>
          <w:color w:val="246696"/>
          <w:spacing w:val="-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educativo y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sujeto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transformador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de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la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sociedad”.</w:t>
      </w:r>
    </w:p>
    <w:p>
      <w:pPr>
        <w:spacing w:line="229" w:lineRule="exact" w:before="0"/>
        <w:ind w:left="980" w:right="0" w:firstLine="0"/>
        <w:jc w:val="left"/>
        <w:rPr>
          <w:sz w:val="20"/>
        </w:rPr>
      </w:pPr>
      <w:r>
        <w:rPr>
          <w:color w:val="246696"/>
          <w:sz w:val="20"/>
          <w:vertAlign w:val="superscript"/>
        </w:rPr>
        <w:t>4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Indicadores</w:t>
      </w:r>
      <w:r>
        <w:rPr>
          <w:color w:val="246696"/>
          <w:spacing w:val="-4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para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la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macroevaluación.</w:t>
      </w:r>
    </w:p>
    <w:p>
      <w:pPr>
        <w:spacing w:after="0" w:line="229" w:lineRule="exact"/>
        <w:jc w:val="left"/>
        <w:rPr>
          <w:sz w:val="20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Heading2"/>
        <w:spacing w:before="90"/>
        <w:ind w:left="3598" w:right="0"/>
        <w:jc w:val="both"/>
      </w:pPr>
      <w:bookmarkStart w:name="_bookmark23" w:id="24"/>
      <w:bookmarkEnd w:id="24"/>
      <w:r>
        <w:rPr>
          <w:b w:val="0"/>
        </w:rPr>
      </w:r>
      <w:r>
        <w:rPr>
          <w:color w:val="246696"/>
        </w:rPr>
        <w:t>Principios</w:t>
      </w:r>
      <w:r>
        <w:rPr>
          <w:color w:val="246696"/>
          <w:spacing w:val="-2"/>
        </w:rPr>
        <w:t> </w:t>
      </w:r>
      <w:r>
        <w:rPr>
          <w:color w:val="246696"/>
        </w:rPr>
        <w:t>didácticos</w:t>
      </w:r>
      <w:r>
        <w:rPr>
          <w:color w:val="246696"/>
          <w:spacing w:val="-2"/>
        </w:rPr>
        <w:t> </w:t>
      </w:r>
      <w:r>
        <w:rPr>
          <w:color w:val="246696"/>
        </w:rPr>
        <w:t>y</w:t>
      </w:r>
      <w:r>
        <w:rPr>
          <w:color w:val="246696"/>
          <w:spacing w:val="-2"/>
        </w:rPr>
        <w:t> </w:t>
      </w:r>
      <w:r>
        <w:rPr>
          <w:color w:val="246696"/>
        </w:rPr>
        <w:t>estrategias</w:t>
      </w:r>
      <w:r>
        <w:rPr>
          <w:color w:val="246696"/>
          <w:spacing w:val="1"/>
        </w:rPr>
        <w:t> </w:t>
      </w:r>
      <w:r>
        <w:rPr>
          <w:color w:val="246696"/>
        </w:rPr>
        <w:t>metodológicas</w:t>
      </w:r>
      <w:r>
        <w:rPr>
          <w:color w:val="246696"/>
          <w:spacing w:val="-2"/>
        </w:rPr>
        <w:t> </w:t>
      </w:r>
      <w:r>
        <w:rPr>
          <w:color w:val="246696"/>
        </w:rPr>
        <w:t>para</w:t>
      </w:r>
      <w:r>
        <w:rPr>
          <w:color w:val="246696"/>
          <w:spacing w:val="-1"/>
        </w:rPr>
        <w:t> </w:t>
      </w:r>
      <w:r>
        <w:rPr>
          <w:color w:val="246696"/>
        </w:rPr>
        <w:t>la</w:t>
      </w:r>
      <w:r>
        <w:rPr>
          <w:color w:val="246696"/>
          <w:spacing w:val="-1"/>
        </w:rPr>
        <w:t> </w:t>
      </w:r>
      <w:r>
        <w:rPr>
          <w:color w:val="246696"/>
        </w:rPr>
        <w:t>mediación</w:t>
      </w:r>
      <w:r>
        <w:rPr>
          <w:color w:val="246696"/>
          <w:spacing w:val="-2"/>
        </w:rPr>
        <w:t> </w:t>
      </w:r>
      <w:r>
        <w:rPr>
          <w:color w:val="246696"/>
        </w:rPr>
        <w:t>pedagógica</w:t>
      </w:r>
    </w:p>
    <w:p>
      <w:pPr>
        <w:pStyle w:val="BodyText"/>
        <w:spacing w:line="480" w:lineRule="auto" w:before="129"/>
        <w:ind w:left="1338" w:right="974"/>
        <w:jc w:val="both"/>
      </w:pPr>
      <w:r>
        <w:rPr/>
        <w:t>La</w:t>
      </w:r>
      <w:r>
        <w:rPr>
          <w:spacing w:val="-5"/>
        </w:rPr>
        <w:t> </w:t>
      </w:r>
      <w:r>
        <w:rPr/>
        <w:t>educación</w:t>
      </w:r>
      <w:r>
        <w:rPr>
          <w:spacing w:val="-5"/>
        </w:rPr>
        <w:t> </w:t>
      </w:r>
      <w:r>
        <w:rPr/>
        <w:t>del</w:t>
      </w:r>
      <w:r>
        <w:rPr>
          <w:spacing w:val="-5"/>
        </w:rPr>
        <w:t> </w:t>
      </w:r>
      <w:r>
        <w:rPr/>
        <w:t>siglo</w:t>
      </w:r>
      <w:r>
        <w:rPr>
          <w:spacing w:val="-2"/>
        </w:rPr>
        <w:t> </w:t>
      </w:r>
      <w:r>
        <w:rPr/>
        <w:t>XXI</w:t>
      </w:r>
      <w:r>
        <w:rPr>
          <w:spacing w:val="-9"/>
        </w:rPr>
        <w:t> </w:t>
      </w:r>
      <w:r>
        <w:rPr/>
        <w:t>necesita</w:t>
      </w:r>
      <w:r>
        <w:rPr>
          <w:spacing w:val="-4"/>
        </w:rPr>
        <w:t> </w:t>
      </w:r>
      <w:r>
        <w:rPr/>
        <w:t>encontrar</w:t>
      </w:r>
      <w:r>
        <w:rPr>
          <w:spacing w:val="-4"/>
        </w:rPr>
        <w:t> </w:t>
      </w:r>
      <w:r>
        <w:rPr/>
        <w:t>nuevas</w:t>
      </w:r>
      <w:r>
        <w:rPr>
          <w:spacing w:val="-5"/>
        </w:rPr>
        <w:t> </w:t>
      </w:r>
      <w:r>
        <w:rPr/>
        <w:t>formas</w:t>
      </w:r>
      <w:r>
        <w:rPr>
          <w:spacing w:val="-6"/>
        </w:rPr>
        <w:t> </w:t>
      </w:r>
      <w:r>
        <w:rPr/>
        <w:t>de</w:t>
      </w:r>
      <w:r>
        <w:rPr>
          <w:spacing w:val="-4"/>
        </w:rPr>
        <w:t> </w:t>
      </w:r>
      <w:r>
        <w:rPr/>
        <w:t>organizar</w:t>
      </w:r>
      <w:r>
        <w:rPr>
          <w:spacing w:val="-6"/>
        </w:rPr>
        <w:t> </w:t>
      </w:r>
      <w:r>
        <w:rPr/>
        <w:t>el</w:t>
      </w:r>
      <w:r>
        <w:rPr>
          <w:spacing w:val="-5"/>
        </w:rPr>
        <w:t> </w:t>
      </w:r>
      <w:r>
        <w:rPr/>
        <w:t>proceso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aprendizaje</w:t>
      </w:r>
      <w:r>
        <w:rPr>
          <w:spacing w:val="-3"/>
        </w:rPr>
        <w:t> </w:t>
      </w:r>
      <w:r>
        <w:rPr/>
        <w:t>en</w:t>
      </w:r>
      <w:r>
        <w:rPr>
          <w:spacing w:val="-5"/>
        </w:rPr>
        <w:t> </w:t>
      </w:r>
      <w:r>
        <w:rPr/>
        <w:t>las</w:t>
      </w:r>
      <w:r>
        <w:rPr>
          <w:spacing w:val="-6"/>
        </w:rPr>
        <w:t> </w:t>
      </w:r>
      <w:r>
        <w:rPr/>
        <w:t>instituciones</w:t>
      </w:r>
      <w:r>
        <w:rPr>
          <w:spacing w:val="-3"/>
        </w:rPr>
        <w:t> </w:t>
      </w:r>
      <w:r>
        <w:rPr/>
        <w:t>educativas.</w:t>
      </w:r>
      <w:r>
        <w:rPr>
          <w:spacing w:val="-57"/>
        </w:rPr>
        <w:t> </w:t>
      </w:r>
      <w:r>
        <w:rPr/>
        <w:t>Este esfuerzo de búsqueda y aplicación de nuevos métodos y medios de enseñanza se requiere para todos y cada uno de los niveles</w:t>
      </w:r>
      <w:r>
        <w:rPr>
          <w:spacing w:val="-57"/>
        </w:rPr>
        <w:t> </w:t>
      </w:r>
      <w:r>
        <w:rPr/>
        <w:t>educativos.</w:t>
      </w:r>
    </w:p>
    <w:p>
      <w:pPr>
        <w:pStyle w:val="BodyText"/>
        <w:spacing w:line="480" w:lineRule="auto" w:before="1"/>
        <w:ind w:left="1338" w:right="972"/>
        <w:jc w:val="both"/>
      </w:pPr>
      <w:r>
        <w:rPr/>
        <w:t>Las</w:t>
      </w:r>
      <w:r>
        <w:rPr>
          <w:spacing w:val="-9"/>
        </w:rPr>
        <w:t> </w:t>
      </w:r>
      <w:r>
        <w:rPr/>
        <w:t>condiciones</w:t>
      </w:r>
      <w:r>
        <w:rPr>
          <w:spacing w:val="-9"/>
        </w:rPr>
        <w:t> </w:t>
      </w:r>
      <w:r>
        <w:rPr/>
        <w:t>sociales</w:t>
      </w:r>
      <w:r>
        <w:rPr>
          <w:spacing w:val="-7"/>
        </w:rPr>
        <w:t> </w:t>
      </w:r>
      <w:r>
        <w:rPr/>
        <w:t>y</w:t>
      </w:r>
      <w:r>
        <w:rPr>
          <w:spacing w:val="-13"/>
        </w:rPr>
        <w:t> </w:t>
      </w:r>
      <w:r>
        <w:rPr/>
        <w:t>culturales</w:t>
      </w:r>
      <w:r>
        <w:rPr>
          <w:spacing w:val="-11"/>
        </w:rPr>
        <w:t> </w:t>
      </w:r>
      <w:r>
        <w:rPr/>
        <w:t>del</w:t>
      </w:r>
      <w:r>
        <w:rPr>
          <w:spacing w:val="-10"/>
        </w:rPr>
        <w:t> </w:t>
      </w:r>
      <w:r>
        <w:rPr/>
        <w:t>nuevo</w:t>
      </w:r>
      <w:r>
        <w:rPr>
          <w:spacing w:val="-11"/>
        </w:rPr>
        <w:t> </w:t>
      </w:r>
      <w:r>
        <w:rPr/>
        <w:t>siglo</w:t>
      </w:r>
      <w:r>
        <w:rPr>
          <w:spacing w:val="-11"/>
        </w:rPr>
        <w:t> </w:t>
      </w:r>
      <w:r>
        <w:rPr/>
        <w:t>exigen</w:t>
      </w:r>
      <w:r>
        <w:rPr>
          <w:spacing w:val="-10"/>
        </w:rPr>
        <w:t> </w:t>
      </w:r>
      <w:r>
        <w:rPr/>
        <w:t>una</w:t>
      </w:r>
      <w:r>
        <w:rPr>
          <w:spacing w:val="-10"/>
        </w:rPr>
        <w:t> </w:t>
      </w:r>
      <w:r>
        <w:rPr/>
        <w:t>educación</w:t>
      </w:r>
      <w:r>
        <w:rPr>
          <w:spacing w:val="-7"/>
        </w:rPr>
        <w:t> </w:t>
      </w:r>
      <w:r>
        <w:rPr/>
        <w:t>diferente,</w:t>
      </w:r>
      <w:r>
        <w:rPr>
          <w:spacing w:val="-9"/>
        </w:rPr>
        <w:t> </w:t>
      </w:r>
      <w:r>
        <w:rPr/>
        <w:t>más</w:t>
      </w:r>
      <w:r>
        <w:rPr>
          <w:spacing w:val="-11"/>
        </w:rPr>
        <w:t> </w:t>
      </w:r>
      <w:r>
        <w:rPr/>
        <w:t>acorde</w:t>
      </w:r>
      <w:r>
        <w:rPr>
          <w:spacing w:val="-10"/>
        </w:rPr>
        <w:t> </w:t>
      </w:r>
      <w:r>
        <w:rPr/>
        <w:t>con</w:t>
      </w:r>
      <w:r>
        <w:rPr>
          <w:spacing w:val="-9"/>
        </w:rPr>
        <w:t> </w:t>
      </w:r>
      <w:r>
        <w:rPr/>
        <w:t>las</w:t>
      </w:r>
      <w:r>
        <w:rPr>
          <w:spacing w:val="-11"/>
        </w:rPr>
        <w:t> </w:t>
      </w:r>
      <w:r>
        <w:rPr/>
        <w:t>peculiaridades</w:t>
      </w:r>
      <w:r>
        <w:rPr>
          <w:spacing w:val="-10"/>
        </w:rPr>
        <w:t> </w:t>
      </w:r>
      <w:r>
        <w:rPr/>
        <w:t>de</w:t>
      </w:r>
      <w:r>
        <w:rPr>
          <w:spacing w:val="-12"/>
        </w:rPr>
        <w:t> </w:t>
      </w:r>
      <w:r>
        <w:rPr/>
        <w:t>los</w:t>
      </w:r>
      <w:r>
        <w:rPr>
          <w:spacing w:val="-8"/>
        </w:rPr>
        <w:t> </w:t>
      </w:r>
      <w:r>
        <w:rPr/>
        <w:t>niños,</w:t>
      </w:r>
      <w:r>
        <w:rPr>
          <w:spacing w:val="-57"/>
        </w:rPr>
        <w:t> </w:t>
      </w:r>
      <w:r>
        <w:rPr/>
        <w:t>adolescentes y jóvenes de hoy día. Y la razón salta a la vista, las nuevas generaciones están influidas de modo directo e indirecto</w:t>
      </w:r>
      <w:r>
        <w:rPr>
          <w:spacing w:val="1"/>
        </w:rPr>
        <w:t> </w:t>
      </w:r>
      <w:r>
        <w:rPr/>
        <w:t>por las tecnologías de la información y las telecomunicaciones, lo que hace, entre otros factores, que aprendan en modo distinto a</w:t>
      </w:r>
      <w:r>
        <w:rPr>
          <w:spacing w:val="1"/>
        </w:rPr>
        <w:t> </w:t>
      </w:r>
      <w:r>
        <w:rPr/>
        <w:t>las</w:t>
      </w:r>
      <w:r>
        <w:rPr>
          <w:spacing w:val="-1"/>
        </w:rPr>
        <w:t> </w:t>
      </w:r>
      <w:r>
        <w:rPr/>
        <w:t>generaciones precedentes.</w:t>
      </w:r>
    </w:p>
    <w:p>
      <w:pPr>
        <w:pStyle w:val="BodyText"/>
        <w:spacing w:line="480" w:lineRule="auto" w:before="1"/>
        <w:ind w:left="1338" w:right="985"/>
        <w:jc w:val="both"/>
      </w:pPr>
      <w:r>
        <w:rPr/>
        <w:t>No basta emplear recursos tecnológicos para satisfacer necesidades de aprendizaje y formación. El reto está en que las nuevas</w:t>
      </w:r>
      <w:r>
        <w:rPr>
          <w:spacing w:val="1"/>
        </w:rPr>
        <w:t> </w:t>
      </w:r>
      <w:r>
        <w:rPr/>
        <w:t>tecnologías</w:t>
      </w:r>
      <w:r>
        <w:rPr>
          <w:spacing w:val="-1"/>
        </w:rPr>
        <w:t> </w:t>
      </w:r>
      <w:r>
        <w:rPr/>
        <w:t>constituyan</w:t>
      </w:r>
      <w:r>
        <w:rPr>
          <w:spacing w:val="-1"/>
        </w:rPr>
        <w:t> </w:t>
      </w:r>
      <w:r>
        <w:rPr/>
        <w:t>un</w:t>
      </w:r>
      <w:r>
        <w:rPr>
          <w:spacing w:val="-1"/>
        </w:rPr>
        <w:t> </w:t>
      </w:r>
      <w:r>
        <w:rPr/>
        <w:t>medio</w:t>
      </w:r>
      <w:r>
        <w:rPr>
          <w:spacing w:val="-1"/>
        </w:rPr>
        <w:t> </w:t>
      </w:r>
      <w:r>
        <w:rPr/>
        <w:t>para</w:t>
      </w:r>
      <w:r>
        <w:rPr>
          <w:spacing w:val="-3"/>
        </w:rPr>
        <w:t> </w:t>
      </w:r>
      <w:r>
        <w:rPr/>
        <w:t>formar a</w:t>
      </w:r>
      <w:r>
        <w:rPr>
          <w:spacing w:val="-2"/>
        </w:rPr>
        <w:t> </w:t>
      </w:r>
      <w:r>
        <w:rPr/>
        <w:t>las</w:t>
      </w:r>
      <w:r>
        <w:rPr>
          <w:spacing w:val="-1"/>
        </w:rPr>
        <w:t> </w:t>
      </w:r>
      <w:r>
        <w:rPr/>
        <w:t>nuevas</w:t>
      </w:r>
      <w:r>
        <w:rPr>
          <w:spacing w:val="2"/>
        </w:rPr>
        <w:t> </w:t>
      </w:r>
      <w:r>
        <w:rPr/>
        <w:t>generaciones</w:t>
      </w:r>
      <w:r>
        <w:rPr>
          <w:spacing w:val="-1"/>
        </w:rPr>
        <w:t> </w:t>
      </w:r>
      <w:r>
        <w:rPr/>
        <w:t>de ciudadanos</w:t>
      </w:r>
      <w:r>
        <w:rPr>
          <w:spacing w:val="-1"/>
        </w:rPr>
        <w:t> </w:t>
      </w:r>
      <w:r>
        <w:rPr/>
        <w:t>con</w:t>
      </w:r>
      <w:r>
        <w:rPr>
          <w:spacing w:val="-1"/>
        </w:rPr>
        <w:t> </w:t>
      </w:r>
      <w:r>
        <w:rPr/>
        <w:t>los</w:t>
      </w:r>
      <w:r>
        <w:rPr>
          <w:spacing w:val="-1"/>
        </w:rPr>
        <w:t> </w:t>
      </w:r>
      <w:r>
        <w:rPr/>
        <w:t>valores</w:t>
      </w:r>
      <w:r>
        <w:rPr>
          <w:spacing w:val="-1"/>
        </w:rPr>
        <w:t> </w:t>
      </w:r>
      <w:r>
        <w:rPr/>
        <w:t>que</w:t>
      </w:r>
      <w:r>
        <w:rPr>
          <w:spacing w:val="-2"/>
        </w:rPr>
        <w:t> </w:t>
      </w:r>
      <w:r>
        <w:rPr/>
        <w:t>demanda</w:t>
      </w:r>
      <w:r>
        <w:rPr>
          <w:spacing w:val="-2"/>
        </w:rPr>
        <w:t> </w:t>
      </w:r>
      <w:r>
        <w:rPr/>
        <w:t>la sociedad.</w:t>
      </w:r>
    </w:p>
    <w:p>
      <w:pPr>
        <w:pStyle w:val="BodyText"/>
        <w:spacing w:line="480" w:lineRule="auto"/>
        <w:ind w:left="1338" w:right="976"/>
        <w:jc w:val="both"/>
      </w:pPr>
      <w:r>
        <w:rPr/>
        <w:t>Por esta razón, el método de aprendizaje constituye un factor clave en la creación de nuevos ambientes de aprendizaje. En otras</w:t>
      </w:r>
      <w:r>
        <w:rPr>
          <w:spacing w:val="1"/>
        </w:rPr>
        <w:t> </w:t>
      </w:r>
      <w:r>
        <w:rPr/>
        <w:t>palabras, la vía o camino en la presentación de la información, los pasos que se siguen y hacen que los educandos participen de</w:t>
      </w:r>
      <w:r>
        <w:rPr>
          <w:spacing w:val="1"/>
        </w:rPr>
        <w:t> </w:t>
      </w:r>
      <w:r>
        <w:rPr/>
        <w:t>modo activo e interactivo, crítico, reflexivo y creativo, así como comprometido y responsable; de manera que los educandos nos</w:t>
      </w:r>
      <w:r>
        <w:rPr>
          <w:spacing w:val="1"/>
        </w:rPr>
        <w:t> </w:t>
      </w:r>
      <w:r>
        <w:rPr/>
        <w:t>sean</w:t>
      </w:r>
      <w:r>
        <w:rPr>
          <w:spacing w:val="-6"/>
        </w:rPr>
        <w:t> </w:t>
      </w:r>
      <w:r>
        <w:rPr/>
        <w:t>sólo</w:t>
      </w:r>
      <w:r>
        <w:rPr>
          <w:spacing w:val="-6"/>
        </w:rPr>
        <w:t> </w:t>
      </w:r>
      <w:r>
        <w:rPr/>
        <w:t>receptores</w:t>
      </w:r>
      <w:r>
        <w:rPr>
          <w:spacing w:val="-5"/>
        </w:rPr>
        <w:t> </w:t>
      </w:r>
      <w:r>
        <w:rPr/>
        <w:t>de</w:t>
      </w:r>
      <w:r>
        <w:rPr>
          <w:spacing w:val="-7"/>
        </w:rPr>
        <w:t> </w:t>
      </w:r>
      <w:r>
        <w:rPr/>
        <w:t>la</w:t>
      </w:r>
      <w:r>
        <w:rPr>
          <w:spacing w:val="-4"/>
        </w:rPr>
        <w:t> </w:t>
      </w:r>
      <w:r>
        <w:rPr/>
        <w:t>información</w:t>
      </w:r>
      <w:r>
        <w:rPr>
          <w:spacing w:val="-6"/>
        </w:rPr>
        <w:t> </w:t>
      </w:r>
      <w:r>
        <w:rPr/>
        <w:t>sistematizada</w:t>
      </w:r>
      <w:r>
        <w:rPr>
          <w:spacing w:val="-5"/>
        </w:rPr>
        <w:t> </w:t>
      </w:r>
      <w:r>
        <w:rPr/>
        <w:t>y</w:t>
      </w:r>
      <w:r>
        <w:rPr>
          <w:spacing w:val="-10"/>
        </w:rPr>
        <w:t> </w:t>
      </w:r>
      <w:r>
        <w:rPr/>
        <w:t>presentada</w:t>
      </w:r>
      <w:r>
        <w:rPr>
          <w:spacing w:val="-7"/>
        </w:rPr>
        <w:t> </w:t>
      </w:r>
      <w:r>
        <w:rPr/>
        <w:t>por</w:t>
      </w:r>
      <w:r>
        <w:rPr>
          <w:spacing w:val="-6"/>
        </w:rPr>
        <w:t> </w:t>
      </w:r>
      <w:r>
        <w:rPr/>
        <w:t>otros,</w:t>
      </w:r>
      <w:r>
        <w:rPr>
          <w:spacing w:val="-4"/>
        </w:rPr>
        <w:t> </w:t>
      </w:r>
      <w:r>
        <w:rPr/>
        <w:t>sino</w:t>
      </w:r>
      <w:r>
        <w:rPr>
          <w:spacing w:val="-5"/>
        </w:rPr>
        <w:t> </w:t>
      </w:r>
      <w:r>
        <w:rPr/>
        <w:t>todo</w:t>
      </w:r>
      <w:r>
        <w:rPr>
          <w:spacing w:val="-6"/>
        </w:rPr>
        <w:t> </w:t>
      </w:r>
      <w:r>
        <w:rPr/>
        <w:t>lo</w:t>
      </w:r>
      <w:r>
        <w:rPr>
          <w:spacing w:val="-6"/>
        </w:rPr>
        <w:t> </w:t>
      </w:r>
      <w:r>
        <w:rPr/>
        <w:t>contrario,</w:t>
      </w:r>
      <w:r>
        <w:rPr>
          <w:spacing w:val="-6"/>
        </w:rPr>
        <w:t> </w:t>
      </w:r>
      <w:r>
        <w:rPr/>
        <w:t>que</w:t>
      </w:r>
      <w:r>
        <w:rPr>
          <w:spacing w:val="-7"/>
        </w:rPr>
        <w:t> </w:t>
      </w:r>
      <w:r>
        <w:rPr/>
        <w:t>participen</w:t>
      </w:r>
      <w:r>
        <w:rPr>
          <w:spacing w:val="-3"/>
        </w:rPr>
        <w:t> </w:t>
      </w:r>
      <w:r>
        <w:rPr/>
        <w:t>en</w:t>
      </w:r>
      <w:r>
        <w:rPr>
          <w:spacing w:val="-6"/>
        </w:rPr>
        <w:t> </w:t>
      </w:r>
      <w:r>
        <w:rPr/>
        <w:t>la</w:t>
      </w:r>
      <w:r>
        <w:rPr>
          <w:spacing w:val="-6"/>
        </w:rPr>
        <w:t> </w:t>
      </w:r>
      <w:r>
        <w:rPr/>
        <w:t>construcción</w:t>
      </w:r>
      <w:r>
        <w:rPr>
          <w:spacing w:val="-58"/>
        </w:rPr>
        <w:t> </w:t>
      </w:r>
      <w:r>
        <w:rPr/>
        <w:t>del</w:t>
      </w:r>
      <w:r>
        <w:rPr>
          <w:spacing w:val="-1"/>
        </w:rPr>
        <w:t> </w:t>
      </w:r>
      <w:r>
        <w:rPr/>
        <w:t>conocimiento</w:t>
      </w:r>
      <w:r>
        <w:rPr>
          <w:spacing w:val="5"/>
        </w:rPr>
        <w:t> </w:t>
      </w:r>
      <w:r>
        <w:rPr/>
        <w:t>y</w:t>
      </w:r>
      <w:r>
        <w:rPr>
          <w:spacing w:val="-5"/>
        </w:rPr>
        <w:t> </w:t>
      </w:r>
      <w:r>
        <w:rPr/>
        <w:t>contribuyan</w:t>
      </w:r>
      <w:r>
        <w:rPr>
          <w:spacing w:val="2"/>
        </w:rPr>
        <w:t> </w:t>
      </w:r>
      <w:r>
        <w:rPr/>
        <w:t>al aprendizaje</w:t>
      </w:r>
      <w:r>
        <w:rPr>
          <w:spacing w:val="-1"/>
        </w:rPr>
        <w:t> </w:t>
      </w:r>
      <w:r>
        <w:rPr/>
        <w:t>de</w:t>
      </w:r>
      <w:r>
        <w:rPr>
          <w:spacing w:val="1"/>
        </w:rPr>
        <w:t> </w:t>
      </w:r>
      <w:r>
        <w:rPr/>
        <w:t>los demás miembros de</w:t>
      </w:r>
      <w:r>
        <w:rPr>
          <w:spacing w:val="-1"/>
        </w:rPr>
        <w:t> </w:t>
      </w:r>
      <w:r>
        <w:rPr/>
        <w:t>su</w:t>
      </w:r>
      <w:r>
        <w:rPr>
          <w:spacing w:val="-1"/>
        </w:rPr>
        <w:t> </w:t>
      </w:r>
      <w:r>
        <w:rPr/>
        <w:t>grupo.</w:t>
      </w:r>
    </w:p>
    <w:p>
      <w:pPr>
        <w:spacing w:after="0" w:line="480" w:lineRule="auto"/>
        <w:jc w:val="both"/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980" w:right="1330"/>
        <w:jc w:val="both"/>
      </w:pPr>
      <w:r>
        <w:rPr/>
        <w:t>Las</w:t>
      </w:r>
      <w:r>
        <w:rPr>
          <w:spacing w:val="-6"/>
        </w:rPr>
        <w:t> </w:t>
      </w:r>
      <w:r>
        <w:rPr/>
        <w:t>estrategias</w:t>
      </w:r>
      <w:r>
        <w:rPr>
          <w:spacing w:val="-6"/>
        </w:rPr>
        <w:t> </w:t>
      </w:r>
      <w:r>
        <w:rPr/>
        <w:t>y</w:t>
      </w:r>
      <w:r>
        <w:rPr>
          <w:spacing w:val="-12"/>
        </w:rPr>
        <w:t> </w:t>
      </w:r>
      <w:r>
        <w:rPr/>
        <w:t>técnicas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/>
        <w:t>enseñanza</w:t>
      </w:r>
      <w:r>
        <w:rPr>
          <w:spacing w:val="-7"/>
        </w:rPr>
        <w:t> </w:t>
      </w:r>
      <w:r>
        <w:rPr/>
        <w:t>aprendizaje</w:t>
      </w:r>
      <w:r>
        <w:rPr>
          <w:spacing w:val="-9"/>
        </w:rPr>
        <w:t> </w:t>
      </w:r>
      <w:r>
        <w:rPr/>
        <w:t>se</w:t>
      </w:r>
      <w:r>
        <w:rPr>
          <w:spacing w:val="-9"/>
        </w:rPr>
        <w:t> </w:t>
      </w:r>
      <w:r>
        <w:rPr/>
        <w:t>encargan</w:t>
      </w:r>
      <w:r>
        <w:rPr>
          <w:spacing w:val="-8"/>
        </w:rPr>
        <w:t> </w:t>
      </w:r>
      <w:r>
        <w:rPr/>
        <w:t>de</w:t>
      </w:r>
      <w:r>
        <w:rPr>
          <w:spacing w:val="-10"/>
        </w:rPr>
        <w:t> </w:t>
      </w:r>
      <w:r>
        <w:rPr/>
        <w:t>articular</w:t>
      </w:r>
      <w:r>
        <w:rPr>
          <w:spacing w:val="-7"/>
        </w:rPr>
        <w:t> </w:t>
      </w:r>
      <w:r>
        <w:rPr/>
        <w:t>las</w:t>
      </w:r>
      <w:r>
        <w:rPr>
          <w:spacing w:val="-9"/>
        </w:rPr>
        <w:t> </w:t>
      </w:r>
      <w:r>
        <w:rPr/>
        <w:t>actividades</w:t>
      </w:r>
      <w:r>
        <w:rPr>
          <w:spacing w:val="-7"/>
        </w:rPr>
        <w:t> </w:t>
      </w:r>
      <w:r>
        <w:rPr/>
        <w:t>que</w:t>
      </w:r>
      <w:r>
        <w:rPr>
          <w:spacing w:val="-7"/>
        </w:rPr>
        <w:t> </w:t>
      </w:r>
      <w:r>
        <w:rPr/>
        <w:t>el</w:t>
      </w:r>
      <w:r>
        <w:rPr>
          <w:spacing w:val="-8"/>
        </w:rPr>
        <w:t> </w:t>
      </w:r>
      <w:r>
        <w:rPr/>
        <w:t>docente</w:t>
      </w:r>
      <w:r>
        <w:rPr>
          <w:spacing w:val="-8"/>
        </w:rPr>
        <w:t> </w:t>
      </w:r>
      <w:r>
        <w:rPr/>
        <w:t>propone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sus</w:t>
      </w:r>
      <w:r>
        <w:rPr>
          <w:spacing w:val="-8"/>
        </w:rPr>
        <w:t> </w:t>
      </w:r>
      <w:r>
        <w:rPr/>
        <w:t>estudiantes.</w:t>
      </w:r>
      <w:r>
        <w:rPr>
          <w:spacing w:val="-57"/>
        </w:rPr>
        <w:t> </w:t>
      </w:r>
      <w:r>
        <w:rPr/>
        <w:t>Surge</w:t>
      </w:r>
      <w:r>
        <w:rPr>
          <w:spacing w:val="-10"/>
        </w:rPr>
        <w:t> </w:t>
      </w:r>
      <w:r>
        <w:rPr/>
        <w:t>entonces</w:t>
      </w:r>
      <w:r>
        <w:rPr>
          <w:spacing w:val="-11"/>
        </w:rPr>
        <w:t> </w:t>
      </w:r>
      <w:r>
        <w:rPr/>
        <w:t>la</w:t>
      </w:r>
      <w:r>
        <w:rPr>
          <w:spacing w:val="-11"/>
        </w:rPr>
        <w:t> </w:t>
      </w:r>
      <w:r>
        <w:rPr/>
        <w:t>oportunidad</w:t>
      </w:r>
      <w:r>
        <w:rPr>
          <w:spacing w:val="-11"/>
        </w:rPr>
        <w:t> </w:t>
      </w:r>
      <w:r>
        <w:rPr/>
        <w:t>para</w:t>
      </w:r>
      <w:r>
        <w:rPr>
          <w:spacing w:val="-11"/>
        </w:rPr>
        <w:t> </w:t>
      </w:r>
      <w:r>
        <w:rPr/>
        <w:t>que</w:t>
      </w:r>
      <w:r>
        <w:rPr>
          <w:spacing w:val="-10"/>
        </w:rPr>
        <w:t> </w:t>
      </w:r>
      <w:r>
        <w:rPr/>
        <w:t>el</w:t>
      </w:r>
      <w:r>
        <w:rPr>
          <w:spacing w:val="-11"/>
        </w:rPr>
        <w:t> </w:t>
      </w:r>
      <w:r>
        <w:rPr/>
        <w:t>docente</w:t>
      </w:r>
      <w:r>
        <w:rPr>
          <w:spacing w:val="-5"/>
        </w:rPr>
        <w:t> </w:t>
      </w:r>
      <w:r>
        <w:rPr/>
        <w:t>se</w:t>
      </w:r>
      <w:r>
        <w:rPr>
          <w:spacing w:val="-12"/>
        </w:rPr>
        <w:t> </w:t>
      </w:r>
      <w:r>
        <w:rPr/>
        <w:t>convierta</w:t>
      </w:r>
      <w:r>
        <w:rPr>
          <w:spacing w:val="-10"/>
        </w:rPr>
        <w:t> </w:t>
      </w:r>
      <w:r>
        <w:rPr/>
        <w:t>en</w:t>
      </w:r>
      <w:r>
        <w:rPr>
          <w:spacing w:val="-10"/>
        </w:rPr>
        <w:t> </w:t>
      </w:r>
      <w:r>
        <w:rPr/>
        <w:t>un</w:t>
      </w:r>
      <w:r>
        <w:rPr>
          <w:spacing w:val="-11"/>
        </w:rPr>
        <w:t> </w:t>
      </w:r>
      <w:r>
        <w:rPr/>
        <w:t>diseñador</w:t>
      </w:r>
      <w:r>
        <w:rPr>
          <w:spacing w:val="-11"/>
        </w:rPr>
        <w:t> </w:t>
      </w:r>
      <w:r>
        <w:rPr/>
        <w:t>de</w:t>
      </w:r>
      <w:r>
        <w:rPr>
          <w:spacing w:val="-10"/>
        </w:rPr>
        <w:t> </w:t>
      </w:r>
      <w:r>
        <w:rPr/>
        <w:t>escenarios</w:t>
      </w:r>
      <w:r>
        <w:rPr>
          <w:spacing w:val="-6"/>
        </w:rPr>
        <w:t> </w:t>
      </w:r>
      <w:r>
        <w:rPr/>
        <w:t>y</w:t>
      </w:r>
      <w:r>
        <w:rPr>
          <w:spacing w:val="-12"/>
        </w:rPr>
        <w:t> </w:t>
      </w:r>
      <w:r>
        <w:rPr/>
        <w:t>ambientes</w:t>
      </w:r>
      <w:r>
        <w:rPr>
          <w:spacing w:val="-11"/>
        </w:rPr>
        <w:t> </w:t>
      </w:r>
      <w:r>
        <w:rPr/>
        <w:t>educativos</w:t>
      </w:r>
      <w:r>
        <w:rPr>
          <w:spacing w:val="-10"/>
        </w:rPr>
        <w:t> </w:t>
      </w:r>
      <w:r>
        <w:rPr/>
        <w:t>experienciales,</w:t>
      </w:r>
      <w:r>
        <w:rPr>
          <w:spacing w:val="-58"/>
        </w:rPr>
        <w:t> </w:t>
      </w:r>
      <w:r>
        <w:rPr/>
        <w:t>situados,</w:t>
      </w:r>
      <w:r>
        <w:rPr>
          <w:spacing w:val="-6"/>
        </w:rPr>
        <w:t> </w:t>
      </w:r>
      <w:r>
        <w:rPr/>
        <w:t>enriquecidos</w:t>
      </w:r>
      <w:r>
        <w:rPr>
          <w:spacing w:val="-1"/>
        </w:rPr>
        <w:t> </w:t>
      </w:r>
      <w:r>
        <w:rPr/>
        <w:t>y</w:t>
      </w:r>
      <w:r>
        <w:rPr>
          <w:spacing w:val="-5"/>
        </w:rPr>
        <w:t> </w:t>
      </w:r>
      <w:r>
        <w:rPr/>
        <w:t>distribuidos,</w:t>
      </w:r>
      <w:r>
        <w:rPr>
          <w:spacing w:val="-6"/>
        </w:rPr>
        <w:t> </w:t>
      </w:r>
      <w:r>
        <w:rPr/>
        <w:t>en</w:t>
      </w:r>
      <w:r>
        <w:rPr>
          <w:spacing w:val="-5"/>
        </w:rPr>
        <w:t> </w:t>
      </w:r>
      <w:r>
        <w:rPr/>
        <w:t>los</w:t>
      </w:r>
      <w:r>
        <w:rPr>
          <w:spacing w:val="-6"/>
        </w:rPr>
        <w:t> </w:t>
      </w:r>
      <w:r>
        <w:rPr/>
        <w:t>que</w:t>
      </w:r>
      <w:r>
        <w:rPr>
          <w:spacing w:val="-7"/>
        </w:rPr>
        <w:t> </w:t>
      </w:r>
      <w:r>
        <w:rPr/>
        <w:t>intervengan</w:t>
      </w:r>
      <w:r>
        <w:rPr>
          <w:spacing w:val="-3"/>
        </w:rPr>
        <w:t> </w:t>
      </w:r>
      <w:r>
        <w:rPr/>
        <w:t>diversas</w:t>
      </w:r>
      <w:r>
        <w:rPr>
          <w:spacing w:val="-6"/>
        </w:rPr>
        <w:t> </w:t>
      </w:r>
      <w:r>
        <w:rPr/>
        <w:t>variables;</w:t>
      </w:r>
      <w:r>
        <w:rPr>
          <w:spacing w:val="-5"/>
        </w:rPr>
        <w:t> </w:t>
      </w:r>
      <w:r>
        <w:rPr/>
        <w:t>entre</w:t>
      </w:r>
      <w:r>
        <w:rPr>
          <w:spacing w:val="-5"/>
        </w:rPr>
        <w:t> </w:t>
      </w:r>
      <w:r>
        <w:rPr/>
        <w:t>ellas,</w:t>
      </w:r>
      <w:r>
        <w:rPr>
          <w:spacing w:val="-6"/>
        </w:rPr>
        <w:t> </w:t>
      </w:r>
      <w:r>
        <w:rPr/>
        <w:t>el</w:t>
      </w:r>
      <w:r>
        <w:rPr>
          <w:spacing w:val="-2"/>
        </w:rPr>
        <w:t> </w:t>
      </w:r>
      <w:r>
        <w:rPr/>
        <w:t>espacio</w:t>
      </w:r>
      <w:r>
        <w:rPr>
          <w:spacing w:val="-6"/>
        </w:rPr>
        <w:t> </w:t>
      </w:r>
      <w:r>
        <w:rPr/>
        <w:t>físico</w:t>
      </w:r>
      <w:r>
        <w:rPr>
          <w:spacing w:val="-6"/>
        </w:rPr>
        <w:t> </w:t>
      </w:r>
      <w:r>
        <w:rPr/>
        <w:t>o</w:t>
      </w:r>
      <w:r>
        <w:rPr>
          <w:spacing w:val="-6"/>
        </w:rPr>
        <w:t> </w:t>
      </w:r>
      <w:r>
        <w:rPr/>
        <w:t>virtual,</w:t>
      </w:r>
      <w:r>
        <w:rPr>
          <w:spacing w:val="-5"/>
        </w:rPr>
        <w:t> </w:t>
      </w:r>
      <w:r>
        <w:rPr/>
        <w:t>la</w:t>
      </w:r>
      <w:r>
        <w:rPr>
          <w:spacing w:val="-5"/>
        </w:rPr>
        <w:t> </w:t>
      </w:r>
      <w:r>
        <w:rPr/>
        <w:t>duración</w:t>
      </w:r>
      <w:r>
        <w:rPr>
          <w:spacing w:val="-6"/>
        </w:rPr>
        <w:t> </w:t>
      </w:r>
      <w:r>
        <w:rPr/>
        <w:t>de</w:t>
      </w:r>
      <w:r>
        <w:rPr>
          <w:spacing w:val="-57"/>
        </w:rPr>
        <w:t> </w:t>
      </w:r>
      <w:r>
        <w:rPr/>
        <w:t>la actividad, el tipo y número de participantes, los recursos o materiales por emplear, los contenidos por revisar, las acciones por</w:t>
      </w:r>
      <w:r>
        <w:rPr>
          <w:spacing w:val="1"/>
        </w:rPr>
        <w:t> </w:t>
      </w:r>
      <w:r>
        <w:rPr/>
        <w:t>ejecutar,</w:t>
      </w:r>
      <w:r>
        <w:rPr>
          <w:spacing w:val="-1"/>
        </w:rPr>
        <w:t> </w:t>
      </w:r>
      <w:r>
        <w:rPr/>
        <w:t>pero sobre</w:t>
      </w:r>
      <w:r>
        <w:rPr>
          <w:spacing w:val="-2"/>
        </w:rPr>
        <w:t> </w:t>
      </w:r>
      <w:r>
        <w:rPr/>
        <w:t>todo,</w:t>
      </w:r>
      <w:r>
        <w:rPr>
          <w:spacing w:val="2"/>
        </w:rPr>
        <w:t> </w:t>
      </w:r>
      <w:r>
        <w:rPr/>
        <w:t>la competencia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se</w:t>
      </w:r>
      <w:r>
        <w:rPr>
          <w:spacing w:val="-2"/>
        </w:rPr>
        <w:t> </w:t>
      </w:r>
      <w:r>
        <w:rPr/>
        <w:t>desea</w:t>
      </w:r>
      <w:r>
        <w:rPr>
          <w:spacing w:val="-1"/>
        </w:rPr>
        <w:t> </w:t>
      </w:r>
      <w:r>
        <w:rPr/>
        <w:t>alcanzar mediante</w:t>
      </w:r>
      <w:r>
        <w:rPr>
          <w:spacing w:val="-2"/>
        </w:rPr>
        <w:t> </w:t>
      </w:r>
      <w:r>
        <w:rPr/>
        <w:t>los resultados</w:t>
      </w:r>
      <w:r>
        <w:rPr>
          <w:spacing w:val="-1"/>
        </w:rPr>
        <w:t> </w:t>
      </w:r>
      <w:r>
        <w:rPr/>
        <w:t>esperados (Ferreiro, 2009).</w:t>
      </w:r>
    </w:p>
    <w:p>
      <w:pPr>
        <w:pStyle w:val="BodyText"/>
        <w:spacing w:line="480" w:lineRule="auto" w:before="1"/>
        <w:ind w:left="980" w:right="1334"/>
        <w:jc w:val="both"/>
      </w:pPr>
      <w:r>
        <w:rPr/>
        <w:t>Una</w:t>
      </w:r>
      <w:r>
        <w:rPr>
          <w:spacing w:val="-8"/>
        </w:rPr>
        <w:t> </w:t>
      </w:r>
      <w:r>
        <w:rPr/>
        <w:t>vez</w:t>
      </w:r>
      <w:r>
        <w:rPr>
          <w:spacing w:val="-4"/>
        </w:rPr>
        <w:t> </w:t>
      </w:r>
      <w:r>
        <w:rPr/>
        <w:t>descritos</w:t>
      </w:r>
      <w:r>
        <w:rPr>
          <w:spacing w:val="-5"/>
        </w:rPr>
        <w:t> </w:t>
      </w:r>
      <w:r>
        <w:rPr/>
        <w:t>los</w:t>
      </w:r>
      <w:r>
        <w:rPr>
          <w:spacing w:val="-3"/>
        </w:rPr>
        <w:t> </w:t>
      </w:r>
      <w:r>
        <w:rPr/>
        <w:t>resultados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aprendizaje</w:t>
      </w:r>
      <w:r>
        <w:rPr>
          <w:spacing w:val="-6"/>
        </w:rPr>
        <w:t> </w:t>
      </w:r>
      <w:r>
        <w:rPr/>
        <w:t>que</w:t>
      </w:r>
      <w:r>
        <w:rPr>
          <w:spacing w:val="-7"/>
        </w:rPr>
        <w:t> </w:t>
      </w:r>
      <w:r>
        <w:rPr/>
        <w:t>deben</w:t>
      </w:r>
      <w:r>
        <w:rPr>
          <w:spacing w:val="-5"/>
        </w:rPr>
        <w:t> </w:t>
      </w:r>
      <w:r>
        <w:rPr/>
        <w:t>alcanzar</w:t>
      </w:r>
      <w:r>
        <w:rPr>
          <w:spacing w:val="-6"/>
        </w:rPr>
        <w:t> </w:t>
      </w:r>
      <w:r>
        <w:rPr/>
        <w:t>las</w:t>
      </w:r>
      <w:r>
        <w:rPr>
          <w:spacing w:val="-6"/>
        </w:rPr>
        <w:t> </w:t>
      </w:r>
      <w:r>
        <w:rPr/>
        <w:t>personas</w:t>
      </w:r>
      <w:r>
        <w:rPr>
          <w:spacing w:val="-5"/>
        </w:rPr>
        <w:t> </w:t>
      </w:r>
      <w:r>
        <w:rPr/>
        <w:t>estudiantes,</w:t>
      </w:r>
      <w:r>
        <w:rPr>
          <w:spacing w:val="-3"/>
        </w:rPr>
        <w:t> </w:t>
      </w:r>
      <w:r>
        <w:rPr/>
        <w:t>el</w:t>
      </w:r>
      <w:r>
        <w:rPr>
          <w:spacing w:val="-5"/>
        </w:rPr>
        <w:t> </w:t>
      </w:r>
      <w:r>
        <w:rPr/>
        <w:t>siguiente</w:t>
      </w:r>
      <w:r>
        <w:rPr>
          <w:spacing w:val="-7"/>
        </w:rPr>
        <w:t> </w:t>
      </w:r>
      <w:r>
        <w:rPr/>
        <w:t>paso</w:t>
      </w:r>
      <w:r>
        <w:rPr>
          <w:spacing w:val="-3"/>
        </w:rPr>
        <w:t> </w:t>
      </w:r>
      <w:r>
        <w:rPr/>
        <w:t>es</w:t>
      </w:r>
      <w:r>
        <w:rPr>
          <w:spacing w:val="-5"/>
        </w:rPr>
        <w:t> </w:t>
      </w:r>
      <w:r>
        <w:rPr/>
        <w:t>definir</w:t>
      </w:r>
      <w:r>
        <w:rPr>
          <w:spacing w:val="-7"/>
        </w:rPr>
        <w:t> </w:t>
      </w:r>
      <w:r>
        <w:rPr/>
        <w:t>la</w:t>
      </w:r>
      <w:r>
        <w:rPr>
          <w:spacing w:val="-6"/>
        </w:rPr>
        <w:t> </w:t>
      </w:r>
      <w:r>
        <w:rPr/>
        <w:t>estrategia</w:t>
      </w:r>
      <w:r>
        <w:rPr>
          <w:spacing w:val="-57"/>
        </w:rPr>
        <w:t> </w:t>
      </w:r>
      <w:r>
        <w:rPr/>
        <w:t>de</w:t>
      </w:r>
      <w:r>
        <w:rPr>
          <w:spacing w:val="-3"/>
        </w:rPr>
        <w:t> </w:t>
      </w:r>
      <w:r>
        <w:rPr/>
        <w:t>enseñanza-aprendizaje</w:t>
      </w:r>
      <w:r>
        <w:rPr>
          <w:spacing w:val="-2"/>
        </w:rPr>
        <w:t> </w:t>
      </w:r>
      <w:r>
        <w:rPr/>
        <w:t>adecuada,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cual</w:t>
      </w:r>
      <w:r>
        <w:rPr>
          <w:spacing w:val="-2"/>
        </w:rPr>
        <w:t> </w:t>
      </w:r>
      <w:r>
        <w:rPr/>
        <w:t>comprende</w:t>
      </w:r>
      <w:r>
        <w:rPr>
          <w:spacing w:val="-2"/>
        </w:rPr>
        <w:t> </w:t>
      </w:r>
      <w:r>
        <w:rPr/>
        <w:t>tanto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metodología</w:t>
      </w:r>
      <w:r>
        <w:rPr>
          <w:spacing w:val="-1"/>
        </w:rPr>
        <w:t> </w:t>
      </w:r>
      <w:r>
        <w:rPr/>
        <w:t>didáctica</w:t>
      </w:r>
      <w:r>
        <w:rPr>
          <w:spacing w:val="-3"/>
        </w:rPr>
        <w:t> </w:t>
      </w:r>
      <w:r>
        <w:rPr/>
        <w:t>como</w:t>
      </w:r>
      <w:r>
        <w:rPr>
          <w:spacing w:val="-1"/>
        </w:rPr>
        <w:t> </w:t>
      </w:r>
      <w:r>
        <w:rPr/>
        <w:t>la</w:t>
      </w:r>
      <w:r>
        <w:rPr>
          <w:spacing w:val="-3"/>
        </w:rPr>
        <w:t> </w:t>
      </w:r>
      <w:r>
        <w:rPr/>
        <w:t>evaluación.</w:t>
      </w:r>
      <w:r>
        <w:rPr>
          <w:spacing w:val="1"/>
        </w:rPr>
        <w:t> </w:t>
      </w:r>
      <w:r>
        <w:rPr/>
        <w:t>La</w:t>
      </w:r>
      <w:r>
        <w:rPr>
          <w:spacing w:val="-3"/>
        </w:rPr>
        <w:t> </w:t>
      </w:r>
      <w:r>
        <w:rPr/>
        <w:t>metodología</w:t>
      </w:r>
      <w:r>
        <w:rPr>
          <w:spacing w:val="-1"/>
        </w:rPr>
        <w:t> </w:t>
      </w:r>
      <w:r>
        <w:rPr/>
        <w:t>docente</w:t>
      </w:r>
      <w:r>
        <w:rPr>
          <w:spacing w:val="-58"/>
        </w:rPr>
        <w:t> </w:t>
      </w:r>
      <w:r>
        <w:rPr/>
        <w:t>es el conjunto de las estrategias, técnicas y actividades educativas (conferencias, resolución de problemas, prácticas de laboratorio,</w:t>
      </w:r>
      <w:r>
        <w:rPr>
          <w:spacing w:val="-57"/>
        </w:rPr>
        <w:t> </w:t>
      </w:r>
      <w:r>
        <w:rPr/>
        <w:t>trabajo cooperativo, seminarios, visitas a empresas, entre otras) utilizadas por los docentes y las personas estudiantes en el proceso</w:t>
      </w:r>
      <w:r>
        <w:rPr>
          <w:spacing w:val="1"/>
        </w:rPr>
        <w:t> </w:t>
      </w:r>
      <w:r>
        <w:rPr/>
        <w:t>educativo.</w:t>
      </w:r>
    </w:p>
    <w:p>
      <w:pPr>
        <w:pStyle w:val="BodyText"/>
        <w:spacing w:line="480" w:lineRule="auto" w:before="1"/>
        <w:ind w:left="980" w:right="1338"/>
        <w:jc w:val="both"/>
      </w:pPr>
      <w:r>
        <w:rPr>
          <w:spacing w:val="-1"/>
        </w:rPr>
        <w:t>En</w:t>
      </w:r>
      <w:r>
        <w:rPr>
          <w:spacing w:val="-13"/>
        </w:rPr>
        <w:t> </w:t>
      </w:r>
      <w:r>
        <w:rPr>
          <w:spacing w:val="-1"/>
        </w:rPr>
        <w:t>el</w:t>
      </w:r>
      <w:r>
        <w:rPr>
          <w:spacing w:val="-12"/>
        </w:rPr>
        <w:t> </w:t>
      </w:r>
      <w:r>
        <w:rPr>
          <w:spacing w:val="-1"/>
        </w:rPr>
        <w:t>diseño</w:t>
      </w:r>
      <w:r>
        <w:rPr>
          <w:spacing w:val="-10"/>
        </w:rPr>
        <w:t> </w:t>
      </w:r>
      <w:r>
        <w:rPr/>
        <w:t>del</w:t>
      </w:r>
      <w:r>
        <w:rPr>
          <w:spacing w:val="-12"/>
        </w:rPr>
        <w:t> </w:t>
      </w:r>
      <w:r>
        <w:rPr/>
        <w:t>proceso</w:t>
      </w:r>
      <w:r>
        <w:rPr>
          <w:spacing w:val="-10"/>
        </w:rPr>
        <w:t> </w:t>
      </w:r>
      <w:r>
        <w:rPr/>
        <w:t>de</w:t>
      </w:r>
      <w:r>
        <w:rPr>
          <w:spacing w:val="-13"/>
        </w:rPr>
        <w:t> </w:t>
      </w:r>
      <w:r>
        <w:rPr/>
        <w:t>enseñanza-aprendizaje</w:t>
      </w:r>
      <w:r>
        <w:rPr>
          <w:spacing w:val="-11"/>
        </w:rPr>
        <w:t> </w:t>
      </w:r>
      <w:r>
        <w:rPr/>
        <w:t>se</w:t>
      </w:r>
      <w:r>
        <w:rPr>
          <w:spacing w:val="-12"/>
        </w:rPr>
        <w:t> </w:t>
      </w:r>
      <w:r>
        <w:rPr/>
        <w:t>integra</w:t>
      </w:r>
      <w:r>
        <w:rPr>
          <w:spacing w:val="-14"/>
        </w:rPr>
        <w:t> </w:t>
      </w:r>
      <w:r>
        <w:rPr/>
        <w:t>la</w:t>
      </w:r>
      <w:r>
        <w:rPr>
          <w:spacing w:val="-13"/>
        </w:rPr>
        <w:t> </w:t>
      </w:r>
      <w:r>
        <w:rPr/>
        <w:t>estrategia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la</w:t>
      </w:r>
      <w:r>
        <w:rPr>
          <w:spacing w:val="-13"/>
        </w:rPr>
        <w:t> </w:t>
      </w:r>
      <w:r>
        <w:rPr/>
        <w:t>evaluación,</w:t>
      </w:r>
      <w:r>
        <w:rPr>
          <w:spacing w:val="-10"/>
        </w:rPr>
        <w:t> </w:t>
      </w:r>
      <w:r>
        <w:rPr/>
        <w:t>es</w:t>
      </w:r>
      <w:r>
        <w:rPr>
          <w:spacing w:val="-12"/>
        </w:rPr>
        <w:t> </w:t>
      </w:r>
      <w:r>
        <w:rPr/>
        <w:t>decir,</w:t>
      </w:r>
      <w:r>
        <w:rPr>
          <w:spacing w:val="-10"/>
        </w:rPr>
        <w:t> </w:t>
      </w:r>
      <w:r>
        <w:rPr/>
        <w:t>utilizar</w:t>
      </w:r>
      <w:r>
        <w:rPr>
          <w:spacing w:val="-13"/>
        </w:rPr>
        <w:t> </w:t>
      </w:r>
      <w:r>
        <w:rPr/>
        <w:t>las</w:t>
      </w:r>
      <w:r>
        <w:rPr>
          <w:spacing w:val="-13"/>
        </w:rPr>
        <w:t> </w:t>
      </w:r>
      <w:r>
        <w:rPr/>
        <w:t>técnicas</w:t>
      </w:r>
      <w:r>
        <w:rPr>
          <w:spacing w:val="-7"/>
        </w:rPr>
        <w:t> </w:t>
      </w:r>
      <w:r>
        <w:rPr/>
        <w:t>y</w:t>
      </w:r>
      <w:r>
        <w:rPr>
          <w:spacing w:val="-15"/>
        </w:rPr>
        <w:t> </w:t>
      </w:r>
      <w:r>
        <w:rPr/>
        <w:t>actividades</w:t>
      </w:r>
      <w:r>
        <w:rPr>
          <w:spacing w:val="-58"/>
        </w:rPr>
        <w:t> </w:t>
      </w:r>
      <w:r>
        <w:rPr/>
        <w:t>evaluativas</w:t>
      </w:r>
      <w:r>
        <w:rPr>
          <w:spacing w:val="-1"/>
        </w:rPr>
        <w:t> </w:t>
      </w:r>
      <w:r>
        <w:rPr/>
        <w:t>que</w:t>
      </w:r>
      <w:r>
        <w:rPr>
          <w:spacing w:val="-2"/>
        </w:rPr>
        <w:t> </w:t>
      </w:r>
      <w:r>
        <w:rPr/>
        <w:t>propicien</w:t>
      </w:r>
      <w:r>
        <w:rPr>
          <w:spacing w:val="1"/>
        </w:rPr>
        <w:t> </w:t>
      </w:r>
      <w:r>
        <w:rPr/>
        <w:t>el aprendizaje.</w:t>
      </w:r>
    </w:p>
    <w:p>
      <w:pPr>
        <w:pStyle w:val="BodyText"/>
        <w:spacing w:line="480" w:lineRule="auto"/>
        <w:ind w:left="980" w:right="1334"/>
        <w:jc w:val="both"/>
      </w:pPr>
      <w:r>
        <w:rPr/>
        <w:t>La coordinación de resultados de aprendizaje, metodología de evaluación y metodología docente tienen como propósito mejorar el</w:t>
      </w:r>
      <w:r>
        <w:rPr>
          <w:spacing w:val="1"/>
        </w:rPr>
        <w:t> </w:t>
      </w:r>
      <w:r>
        <w:rPr/>
        <w:t>aprendizaje, renovar la actuación docente y los procesos de mediación pedagógica para incrementar su fiabilidad, validez y</w:t>
      </w:r>
      <w:r>
        <w:rPr>
          <w:spacing w:val="1"/>
        </w:rPr>
        <w:t> </w:t>
      </w:r>
      <w:r>
        <w:rPr/>
        <w:t>transparencia.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síntesis, los</w:t>
      </w:r>
      <w:r>
        <w:rPr>
          <w:spacing w:val="-1"/>
        </w:rPr>
        <w:t> </w:t>
      </w:r>
      <w:r>
        <w:rPr/>
        <w:t>resultados de</w:t>
      </w:r>
      <w:r>
        <w:rPr>
          <w:spacing w:val="-1"/>
        </w:rPr>
        <w:t> </w:t>
      </w:r>
      <w:r>
        <w:rPr/>
        <w:t>aprendizaje</w:t>
      </w:r>
      <w:r>
        <w:rPr>
          <w:spacing w:val="-1"/>
        </w:rPr>
        <w:t> </w:t>
      </w:r>
      <w:r>
        <w:rPr/>
        <w:t>orientan las estrategias y</w:t>
      </w:r>
      <w:r>
        <w:rPr>
          <w:spacing w:val="-5"/>
        </w:rPr>
        <w:t> </w:t>
      </w:r>
      <w:r>
        <w:rPr/>
        <w:t>actividades de</w:t>
      </w:r>
      <w:r>
        <w:rPr>
          <w:spacing w:val="-2"/>
        </w:rPr>
        <w:t> </w:t>
      </w:r>
      <w:r>
        <w:rPr/>
        <w:t>mediación</w:t>
      </w:r>
      <w:r>
        <w:rPr>
          <w:spacing w:val="5"/>
        </w:rPr>
        <w:t> </w:t>
      </w:r>
      <w:r>
        <w:rPr/>
        <w:t>y</w:t>
      </w:r>
      <w:r>
        <w:rPr>
          <w:spacing w:val="-5"/>
        </w:rPr>
        <w:t> </w:t>
      </w:r>
      <w:r>
        <w:rPr/>
        <w:t>de</w:t>
      </w:r>
      <w:r>
        <w:rPr>
          <w:spacing w:val="-2"/>
        </w:rPr>
        <w:t> </w:t>
      </w:r>
      <w:r>
        <w:rPr/>
        <w:t>evaluación.</w:t>
      </w:r>
    </w:p>
    <w:p>
      <w:pPr>
        <w:spacing w:after="0" w:line="480" w:lineRule="auto"/>
        <w:jc w:val="both"/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before="90"/>
        <w:ind w:left="1338"/>
      </w:pPr>
      <w:r>
        <w:rPr/>
        <w:t>Algunas</w:t>
      </w:r>
      <w:r>
        <w:rPr>
          <w:spacing w:val="-2"/>
        </w:rPr>
        <w:t> </w:t>
      </w:r>
      <w:r>
        <w:rPr/>
        <w:t>orientaciones</w:t>
      </w:r>
      <w:r>
        <w:rPr>
          <w:spacing w:val="-1"/>
        </w:rPr>
        <w:t> </w:t>
      </w:r>
      <w:r>
        <w:rPr/>
        <w:t>didácticas</w:t>
      </w:r>
      <w:r>
        <w:rPr>
          <w:spacing w:val="2"/>
        </w:rPr>
        <w:t> </w:t>
      </w:r>
      <w:r>
        <w:rPr/>
        <w:t>y</w:t>
      </w:r>
      <w:r>
        <w:rPr>
          <w:spacing w:val="-6"/>
        </w:rPr>
        <w:t> </w:t>
      </w:r>
      <w:r>
        <w:rPr/>
        <w:t>pedagógicas</w:t>
      </w:r>
      <w:r>
        <w:rPr>
          <w:spacing w:val="-2"/>
        </w:rPr>
        <w:t> </w:t>
      </w:r>
      <w:r>
        <w:rPr/>
        <w:t>para</w:t>
      </w:r>
      <w:r>
        <w:rPr>
          <w:spacing w:val="-3"/>
        </w:rPr>
        <w:t> </w:t>
      </w:r>
      <w:r>
        <w:rPr/>
        <w:t>la</w:t>
      </w:r>
      <w:r>
        <w:rPr>
          <w:spacing w:val="-1"/>
        </w:rPr>
        <w:t> </w:t>
      </w:r>
      <w:r>
        <w:rPr/>
        <w:t>aplicación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currículos</w:t>
      </w:r>
      <w:r>
        <w:rPr>
          <w:spacing w:val="-1"/>
        </w:rPr>
        <w:t> </w:t>
      </w:r>
      <w:r>
        <w:rPr/>
        <w:t>basados</w:t>
      </w:r>
      <w:r>
        <w:rPr>
          <w:spacing w:val="-2"/>
        </w:rPr>
        <w:t> </w:t>
      </w:r>
      <w:r>
        <w:rPr/>
        <w:t>en</w:t>
      </w:r>
      <w:r>
        <w:rPr>
          <w:spacing w:val="1"/>
        </w:rPr>
        <w:t> </w:t>
      </w:r>
      <w:r>
        <w:rPr/>
        <w:t>enfoque</w:t>
      </w:r>
      <w:r>
        <w:rPr>
          <w:spacing w:val="-1"/>
        </w:rPr>
        <w:t> </w:t>
      </w:r>
      <w:r>
        <w:rPr/>
        <w:t>por</w:t>
      </w:r>
      <w:r>
        <w:rPr>
          <w:spacing w:val="-1"/>
        </w:rPr>
        <w:t> </w:t>
      </w:r>
      <w:r>
        <w:rPr/>
        <w:t>competencias</w:t>
      </w:r>
      <w:r>
        <w:rPr>
          <w:spacing w:val="-2"/>
        </w:rPr>
        <w:t> </w:t>
      </w:r>
      <w:r>
        <w:rPr/>
        <w:t>son:</w:t>
      </w:r>
    </w:p>
    <w:p>
      <w:pPr>
        <w:pStyle w:val="BodyText"/>
        <w:spacing w:before="2"/>
      </w:pPr>
    </w:p>
    <w:p>
      <w:pPr>
        <w:pStyle w:val="ListParagraph"/>
        <w:numPr>
          <w:ilvl w:val="1"/>
          <w:numId w:val="1"/>
        </w:numPr>
        <w:tabs>
          <w:tab w:pos="1622" w:val="left" w:leader="none"/>
        </w:tabs>
        <w:spacing w:line="463" w:lineRule="auto" w:before="0" w:after="0"/>
        <w:ind w:left="1621" w:right="975" w:hanging="428"/>
        <w:jc w:val="both"/>
        <w:rPr>
          <w:rFonts w:ascii="Symbol" w:hAnsi="Symbol"/>
          <w:sz w:val="24"/>
        </w:rPr>
      </w:pPr>
      <w:r>
        <w:rPr>
          <w:sz w:val="24"/>
        </w:rPr>
        <w:t>Articulación de resultados de aprendizaje, saberes esenciales, actividades y sistema de evaluación como línea de trabajo a seguir</w:t>
      </w:r>
      <w:r>
        <w:rPr>
          <w:spacing w:val="-58"/>
          <w:sz w:val="24"/>
        </w:rPr>
        <w:t> </w:t>
      </w:r>
      <w:r>
        <w:rPr>
          <w:sz w:val="24"/>
        </w:rPr>
        <w:t>por</w:t>
      </w:r>
      <w:r>
        <w:rPr>
          <w:spacing w:val="-1"/>
          <w:sz w:val="24"/>
        </w:rPr>
        <w:t> </w:t>
      </w:r>
      <w:r>
        <w:rPr>
          <w:sz w:val="24"/>
        </w:rPr>
        <w:t>el docente.</w:t>
      </w:r>
    </w:p>
    <w:p>
      <w:pPr>
        <w:pStyle w:val="ListParagraph"/>
        <w:numPr>
          <w:ilvl w:val="1"/>
          <w:numId w:val="1"/>
        </w:numPr>
        <w:tabs>
          <w:tab w:pos="1622" w:val="left" w:leader="none"/>
        </w:tabs>
        <w:spacing w:line="475" w:lineRule="auto" w:before="21" w:after="0"/>
        <w:ind w:left="1621" w:right="971" w:hanging="428"/>
        <w:jc w:val="both"/>
        <w:rPr>
          <w:rFonts w:ascii="Symbol" w:hAnsi="Symbol"/>
          <w:sz w:val="24"/>
        </w:rPr>
      </w:pPr>
      <w:r>
        <w:rPr>
          <w:sz w:val="24"/>
        </w:rPr>
        <w:t>Aplicación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métodos</w:t>
      </w:r>
      <w:r>
        <w:rPr>
          <w:spacing w:val="-3"/>
          <w:sz w:val="24"/>
        </w:rPr>
        <w:t> </w:t>
      </w:r>
      <w:r>
        <w:rPr>
          <w:sz w:val="24"/>
        </w:rPr>
        <w:t>variados</w:t>
      </w:r>
      <w:r>
        <w:rPr>
          <w:spacing w:val="-4"/>
          <w:sz w:val="24"/>
        </w:rPr>
        <w:t> </w:t>
      </w:r>
      <w:r>
        <w:rPr>
          <w:sz w:val="24"/>
        </w:rPr>
        <w:t>que</w:t>
      </w:r>
      <w:r>
        <w:rPr>
          <w:spacing w:val="-1"/>
          <w:sz w:val="24"/>
        </w:rPr>
        <w:t> </w:t>
      </w:r>
      <w:r>
        <w:rPr>
          <w:sz w:val="24"/>
        </w:rPr>
        <w:t>resultan</w:t>
      </w:r>
      <w:r>
        <w:rPr>
          <w:spacing w:val="-4"/>
          <w:sz w:val="24"/>
        </w:rPr>
        <w:t> </w:t>
      </w:r>
      <w:r>
        <w:rPr>
          <w:sz w:val="24"/>
        </w:rPr>
        <w:t>apropiados</w:t>
      </w:r>
      <w:r>
        <w:rPr>
          <w:spacing w:val="-3"/>
          <w:sz w:val="24"/>
        </w:rPr>
        <w:t> </w:t>
      </w:r>
      <w:r>
        <w:rPr>
          <w:sz w:val="24"/>
        </w:rPr>
        <w:t>para</w:t>
      </w:r>
      <w:r>
        <w:rPr>
          <w:spacing w:val="-6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adquisición</w:t>
      </w:r>
      <w:r>
        <w:rPr>
          <w:spacing w:val="-4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aprendizajes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diferente</w:t>
      </w:r>
      <w:r>
        <w:rPr>
          <w:spacing w:val="-3"/>
          <w:sz w:val="24"/>
        </w:rPr>
        <w:t> </w:t>
      </w:r>
      <w:r>
        <w:rPr>
          <w:sz w:val="24"/>
        </w:rPr>
        <w:t>naturaleza:</w:t>
      </w:r>
      <w:r>
        <w:rPr>
          <w:spacing w:val="-3"/>
          <w:sz w:val="24"/>
        </w:rPr>
        <w:t> </w:t>
      </w:r>
      <w:r>
        <w:rPr>
          <w:sz w:val="24"/>
        </w:rPr>
        <w:t>conceptos</w:t>
      </w:r>
      <w:r>
        <w:rPr>
          <w:spacing w:val="6"/>
          <w:sz w:val="24"/>
        </w:rPr>
        <w:t> </w:t>
      </w:r>
      <w:r>
        <w:rPr>
          <w:sz w:val="24"/>
        </w:rPr>
        <w:t>y</w:t>
      </w:r>
      <w:r>
        <w:rPr>
          <w:spacing w:val="-58"/>
          <w:sz w:val="24"/>
        </w:rPr>
        <w:t> </w:t>
      </w:r>
      <w:r>
        <w:rPr>
          <w:sz w:val="24"/>
        </w:rPr>
        <w:t>teorías, pero también, habilidades, actitudes y valores. La diversidad de métodos permite acceder, desde varias perspectivas, el</w:t>
      </w:r>
      <w:r>
        <w:rPr>
          <w:spacing w:val="1"/>
          <w:sz w:val="24"/>
        </w:rPr>
        <w:t> </w:t>
      </w:r>
      <w:r>
        <w:rPr>
          <w:sz w:val="24"/>
        </w:rPr>
        <w:t>objeto de aprendizaje de manera que se pueda aprehender de forma integral. Sin embargo, es preciso cuidar de no dispersar la</w:t>
      </w:r>
      <w:r>
        <w:rPr>
          <w:spacing w:val="1"/>
          <w:sz w:val="24"/>
        </w:rPr>
        <w:t> </w:t>
      </w:r>
      <w:r>
        <w:rPr>
          <w:sz w:val="24"/>
        </w:rPr>
        <w:t>atención</w:t>
      </w:r>
      <w:r>
        <w:rPr>
          <w:spacing w:val="-1"/>
          <w:sz w:val="24"/>
        </w:rPr>
        <w:t> </w:t>
      </w:r>
      <w:r>
        <w:rPr>
          <w:sz w:val="24"/>
        </w:rPr>
        <w:t>del estudiante</w:t>
      </w:r>
      <w:r>
        <w:rPr>
          <w:spacing w:val="1"/>
          <w:sz w:val="24"/>
        </w:rPr>
        <w:t> </w:t>
      </w:r>
      <w:r>
        <w:rPr>
          <w:sz w:val="24"/>
        </w:rPr>
        <w:t>con una</w:t>
      </w:r>
      <w:r>
        <w:rPr>
          <w:spacing w:val="-1"/>
          <w:sz w:val="24"/>
        </w:rPr>
        <w:t> </w:t>
      </w:r>
      <w:r>
        <w:rPr>
          <w:sz w:val="24"/>
        </w:rPr>
        <w:t>diversidad de</w:t>
      </w:r>
      <w:r>
        <w:rPr>
          <w:spacing w:val="-2"/>
          <w:sz w:val="24"/>
        </w:rPr>
        <w:t> </w:t>
      </w:r>
      <w:r>
        <w:rPr>
          <w:sz w:val="24"/>
        </w:rPr>
        <w:t>metodologías cambiantes.</w:t>
      </w:r>
    </w:p>
    <w:p>
      <w:pPr>
        <w:pStyle w:val="ListParagraph"/>
        <w:numPr>
          <w:ilvl w:val="1"/>
          <w:numId w:val="1"/>
        </w:numPr>
        <w:tabs>
          <w:tab w:pos="1622" w:val="left" w:leader="none"/>
        </w:tabs>
        <w:spacing w:line="470" w:lineRule="auto" w:before="4" w:after="0"/>
        <w:ind w:left="1621" w:right="978" w:hanging="428"/>
        <w:jc w:val="both"/>
        <w:rPr>
          <w:rFonts w:ascii="Symbol" w:hAnsi="Symbol"/>
          <w:sz w:val="24"/>
        </w:rPr>
      </w:pPr>
      <w:r>
        <w:rPr>
          <w:sz w:val="24"/>
        </w:rPr>
        <w:t>Inclusión de las distintas metodologías dentro de un marco coherente y que responda a las características antes mencionadas. En</w:t>
      </w:r>
      <w:r>
        <w:rPr>
          <w:spacing w:val="-57"/>
          <w:sz w:val="24"/>
        </w:rPr>
        <w:t> </w:t>
      </w:r>
      <w:r>
        <w:rPr>
          <w:sz w:val="24"/>
        </w:rPr>
        <w:t>este sentido ninguna estrategia docente es la solución única, sino más bien una excusa para invitar a los estudiantes a actuar y,</w:t>
      </w:r>
      <w:r>
        <w:rPr>
          <w:spacing w:val="1"/>
          <w:sz w:val="24"/>
        </w:rPr>
        <w:t> </w:t>
      </w:r>
      <w:r>
        <w:rPr>
          <w:sz w:val="24"/>
        </w:rPr>
        <w:t>sobre</w:t>
      </w:r>
      <w:r>
        <w:rPr>
          <w:spacing w:val="-3"/>
          <w:sz w:val="24"/>
        </w:rPr>
        <w:t> </w:t>
      </w:r>
      <w:r>
        <w:rPr>
          <w:sz w:val="24"/>
        </w:rPr>
        <w:t>la base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sus producciones, crear oportunidades de</w:t>
      </w:r>
      <w:r>
        <w:rPr>
          <w:spacing w:val="-1"/>
          <w:sz w:val="24"/>
        </w:rPr>
        <w:t> </w:t>
      </w:r>
      <w:r>
        <w:rPr>
          <w:sz w:val="24"/>
        </w:rPr>
        <w:t>intercambio</w:t>
      </w:r>
      <w:r>
        <w:rPr>
          <w:spacing w:val="4"/>
          <w:sz w:val="24"/>
        </w:rPr>
        <w:t> </w:t>
      </w:r>
      <w:r>
        <w:rPr>
          <w:sz w:val="24"/>
        </w:rPr>
        <w:t>y</w:t>
      </w:r>
      <w:r>
        <w:rPr>
          <w:spacing w:val="-5"/>
          <w:sz w:val="24"/>
        </w:rPr>
        <w:t> </w:t>
      </w:r>
      <w:r>
        <w:rPr>
          <w:sz w:val="24"/>
        </w:rPr>
        <w:t>reflexión.</w:t>
      </w:r>
    </w:p>
    <w:p>
      <w:pPr>
        <w:pStyle w:val="ListParagraph"/>
        <w:numPr>
          <w:ilvl w:val="1"/>
          <w:numId w:val="1"/>
        </w:numPr>
        <w:tabs>
          <w:tab w:pos="1622" w:val="left" w:leader="none"/>
        </w:tabs>
        <w:spacing w:line="463" w:lineRule="auto" w:before="15" w:after="0"/>
        <w:ind w:left="1621" w:right="981" w:hanging="428"/>
        <w:jc w:val="both"/>
        <w:rPr>
          <w:rFonts w:ascii="Symbol" w:hAnsi="Symbol"/>
          <w:sz w:val="24"/>
        </w:rPr>
      </w:pPr>
      <w:r>
        <w:rPr>
          <w:sz w:val="24"/>
        </w:rPr>
        <w:t>Selección</w:t>
      </w:r>
      <w:r>
        <w:rPr>
          <w:spacing w:val="-8"/>
          <w:sz w:val="24"/>
        </w:rPr>
        <w:t> </w:t>
      </w:r>
      <w:r>
        <w:rPr>
          <w:sz w:val="24"/>
        </w:rPr>
        <w:t>de</w:t>
      </w:r>
      <w:r>
        <w:rPr>
          <w:spacing w:val="-7"/>
          <w:sz w:val="24"/>
        </w:rPr>
        <w:t> </w:t>
      </w:r>
      <w:r>
        <w:rPr>
          <w:sz w:val="24"/>
        </w:rPr>
        <w:t>actividades</w:t>
      </w:r>
      <w:r>
        <w:rPr>
          <w:spacing w:val="-5"/>
          <w:sz w:val="24"/>
        </w:rPr>
        <w:t> </w:t>
      </w:r>
      <w:r>
        <w:rPr>
          <w:sz w:val="24"/>
        </w:rPr>
        <w:t>de</w:t>
      </w:r>
      <w:r>
        <w:rPr>
          <w:spacing w:val="-10"/>
          <w:sz w:val="24"/>
        </w:rPr>
        <w:t> </w:t>
      </w:r>
      <w:r>
        <w:rPr>
          <w:sz w:val="24"/>
        </w:rPr>
        <w:t>contexto,</w:t>
      </w:r>
      <w:r>
        <w:rPr>
          <w:spacing w:val="-7"/>
          <w:sz w:val="24"/>
        </w:rPr>
        <w:t> </w:t>
      </w:r>
      <w:r>
        <w:rPr>
          <w:sz w:val="24"/>
        </w:rPr>
        <w:t>que</w:t>
      </w:r>
      <w:r>
        <w:rPr>
          <w:spacing w:val="-7"/>
          <w:sz w:val="24"/>
        </w:rPr>
        <w:t> </w:t>
      </w:r>
      <w:r>
        <w:rPr>
          <w:sz w:val="24"/>
        </w:rPr>
        <w:t>el</w:t>
      </w:r>
      <w:r>
        <w:rPr>
          <w:spacing w:val="-7"/>
          <w:sz w:val="24"/>
        </w:rPr>
        <w:t> </w:t>
      </w:r>
      <w:r>
        <w:rPr>
          <w:sz w:val="24"/>
        </w:rPr>
        <w:t>estudiante</w:t>
      </w:r>
      <w:r>
        <w:rPr>
          <w:spacing w:val="-9"/>
          <w:sz w:val="24"/>
        </w:rPr>
        <w:t> </w:t>
      </w:r>
      <w:r>
        <w:rPr>
          <w:sz w:val="24"/>
        </w:rPr>
        <w:t>puede</w:t>
      </w:r>
      <w:r>
        <w:rPr>
          <w:spacing w:val="-9"/>
          <w:sz w:val="24"/>
        </w:rPr>
        <w:t> </w:t>
      </w:r>
      <w:r>
        <w:rPr>
          <w:sz w:val="24"/>
        </w:rPr>
        <w:t>reconocer</w:t>
      </w:r>
      <w:r>
        <w:rPr>
          <w:spacing w:val="-7"/>
          <w:sz w:val="24"/>
        </w:rPr>
        <w:t> </w:t>
      </w:r>
      <w:r>
        <w:rPr>
          <w:sz w:val="24"/>
        </w:rPr>
        <w:t>como</w:t>
      </w:r>
      <w:r>
        <w:rPr>
          <w:spacing w:val="-7"/>
          <w:sz w:val="24"/>
        </w:rPr>
        <w:t> </w:t>
      </w:r>
      <w:r>
        <w:rPr>
          <w:sz w:val="24"/>
        </w:rPr>
        <w:t>socialmente</w:t>
      </w:r>
      <w:r>
        <w:rPr>
          <w:spacing w:val="-9"/>
          <w:sz w:val="24"/>
        </w:rPr>
        <w:t> </w:t>
      </w:r>
      <w:r>
        <w:rPr>
          <w:sz w:val="24"/>
        </w:rPr>
        <w:t>valoradas,</w:t>
      </w:r>
      <w:r>
        <w:rPr>
          <w:spacing w:val="-8"/>
          <w:sz w:val="24"/>
        </w:rPr>
        <w:t> </w:t>
      </w:r>
      <w:r>
        <w:rPr>
          <w:sz w:val="24"/>
        </w:rPr>
        <w:t>como</w:t>
      </w:r>
      <w:r>
        <w:rPr>
          <w:spacing w:val="-8"/>
          <w:sz w:val="24"/>
        </w:rPr>
        <w:t> </w:t>
      </w:r>
      <w:r>
        <w:rPr>
          <w:sz w:val="24"/>
        </w:rPr>
        <w:t>medio</w:t>
      </w:r>
      <w:r>
        <w:rPr>
          <w:spacing w:val="-8"/>
          <w:sz w:val="24"/>
        </w:rPr>
        <w:t> </w:t>
      </w:r>
      <w:r>
        <w:rPr>
          <w:sz w:val="24"/>
        </w:rPr>
        <w:t>para</w:t>
      </w:r>
      <w:r>
        <w:rPr>
          <w:spacing w:val="-7"/>
          <w:sz w:val="24"/>
        </w:rPr>
        <w:t> </w:t>
      </w:r>
      <w:r>
        <w:rPr>
          <w:sz w:val="24"/>
        </w:rPr>
        <w:t>estimular</w:t>
      </w:r>
      <w:r>
        <w:rPr>
          <w:spacing w:val="-58"/>
          <w:sz w:val="24"/>
        </w:rPr>
        <w:t> </w:t>
      </w:r>
      <w:r>
        <w:rPr>
          <w:sz w:val="24"/>
        </w:rPr>
        <w:t>su</w:t>
      </w:r>
      <w:r>
        <w:rPr>
          <w:spacing w:val="-1"/>
          <w:sz w:val="24"/>
        </w:rPr>
        <w:t> </w:t>
      </w:r>
      <w:r>
        <w:rPr>
          <w:sz w:val="24"/>
        </w:rPr>
        <w:t>interés</w:t>
      </w:r>
      <w:r>
        <w:rPr>
          <w:spacing w:val="4"/>
          <w:sz w:val="24"/>
        </w:rPr>
        <w:t> </w:t>
      </w:r>
      <w:r>
        <w:rPr>
          <w:sz w:val="24"/>
        </w:rPr>
        <w:t>y</w:t>
      </w:r>
      <w:r>
        <w:rPr>
          <w:spacing w:val="-5"/>
          <w:sz w:val="24"/>
        </w:rPr>
        <w:t> </w:t>
      </w:r>
      <w:r>
        <w:rPr>
          <w:sz w:val="24"/>
        </w:rPr>
        <w:t>motivación.</w:t>
      </w:r>
    </w:p>
    <w:p>
      <w:pPr>
        <w:pStyle w:val="ListParagraph"/>
        <w:numPr>
          <w:ilvl w:val="1"/>
          <w:numId w:val="1"/>
        </w:numPr>
        <w:tabs>
          <w:tab w:pos="1622" w:val="left" w:leader="none"/>
        </w:tabs>
        <w:spacing w:line="465" w:lineRule="auto" w:before="20" w:after="0"/>
        <w:ind w:left="1621" w:right="976" w:hanging="428"/>
        <w:jc w:val="both"/>
        <w:rPr>
          <w:rFonts w:ascii="Symbol" w:hAnsi="Symbol"/>
          <w:sz w:val="24"/>
        </w:rPr>
      </w:pPr>
      <w:r>
        <w:rPr>
          <w:sz w:val="24"/>
        </w:rPr>
        <w:t>Un</w:t>
      </w:r>
      <w:r>
        <w:rPr>
          <w:spacing w:val="-12"/>
          <w:sz w:val="24"/>
        </w:rPr>
        <w:t> </w:t>
      </w:r>
      <w:r>
        <w:rPr>
          <w:sz w:val="24"/>
        </w:rPr>
        <w:t>entorno</w:t>
      </w:r>
      <w:r>
        <w:rPr>
          <w:spacing w:val="-11"/>
          <w:sz w:val="24"/>
        </w:rPr>
        <w:t> </w:t>
      </w:r>
      <w:r>
        <w:rPr>
          <w:sz w:val="24"/>
        </w:rPr>
        <w:t>que</w:t>
      </w:r>
      <w:r>
        <w:rPr>
          <w:spacing w:val="-12"/>
          <w:sz w:val="24"/>
        </w:rPr>
        <w:t> </w:t>
      </w:r>
      <w:r>
        <w:rPr>
          <w:sz w:val="24"/>
        </w:rPr>
        <w:t>facilite</w:t>
      </w:r>
      <w:r>
        <w:rPr>
          <w:spacing w:val="-11"/>
          <w:sz w:val="24"/>
        </w:rPr>
        <w:t> </w:t>
      </w:r>
      <w:r>
        <w:rPr>
          <w:sz w:val="24"/>
        </w:rPr>
        <w:t>un</w:t>
      </w:r>
      <w:r>
        <w:rPr>
          <w:spacing w:val="-11"/>
          <w:sz w:val="24"/>
        </w:rPr>
        <w:t> </w:t>
      </w:r>
      <w:r>
        <w:rPr>
          <w:sz w:val="24"/>
        </w:rPr>
        <w:t>aprendizaje</w:t>
      </w:r>
      <w:r>
        <w:rPr>
          <w:spacing w:val="-12"/>
          <w:sz w:val="24"/>
        </w:rPr>
        <w:t> </w:t>
      </w:r>
      <w:r>
        <w:rPr>
          <w:sz w:val="24"/>
        </w:rPr>
        <w:t>de</w:t>
      </w:r>
      <w:r>
        <w:rPr>
          <w:spacing w:val="-9"/>
          <w:sz w:val="24"/>
        </w:rPr>
        <w:t> </w:t>
      </w:r>
      <w:r>
        <w:rPr>
          <w:sz w:val="24"/>
        </w:rPr>
        <w:t>calidad</w:t>
      </w:r>
      <w:r>
        <w:rPr>
          <w:spacing w:val="-11"/>
          <w:sz w:val="24"/>
        </w:rPr>
        <w:t> </w:t>
      </w:r>
      <w:r>
        <w:rPr>
          <w:sz w:val="24"/>
        </w:rPr>
        <w:t>caracterizado,</w:t>
      </w:r>
      <w:r>
        <w:rPr>
          <w:spacing w:val="-11"/>
          <w:sz w:val="24"/>
        </w:rPr>
        <w:t> </w:t>
      </w:r>
      <w:r>
        <w:rPr>
          <w:sz w:val="24"/>
        </w:rPr>
        <w:t>entre</w:t>
      </w:r>
      <w:r>
        <w:rPr>
          <w:spacing w:val="-11"/>
          <w:sz w:val="24"/>
        </w:rPr>
        <w:t> </w:t>
      </w:r>
      <w:r>
        <w:rPr>
          <w:sz w:val="24"/>
        </w:rPr>
        <w:t>otros</w:t>
      </w:r>
      <w:r>
        <w:rPr>
          <w:spacing w:val="-12"/>
          <w:sz w:val="24"/>
        </w:rPr>
        <w:t> </w:t>
      </w:r>
      <w:r>
        <w:rPr>
          <w:sz w:val="24"/>
        </w:rPr>
        <w:t>elementos,</w:t>
      </w:r>
      <w:r>
        <w:rPr>
          <w:spacing w:val="-10"/>
          <w:sz w:val="24"/>
        </w:rPr>
        <w:t> </w:t>
      </w:r>
      <w:r>
        <w:rPr>
          <w:sz w:val="24"/>
        </w:rPr>
        <w:t>por</w:t>
      </w:r>
      <w:r>
        <w:rPr>
          <w:spacing w:val="-11"/>
          <w:sz w:val="24"/>
        </w:rPr>
        <w:t> </w:t>
      </w:r>
      <w:r>
        <w:rPr>
          <w:sz w:val="24"/>
        </w:rPr>
        <w:t>coordinar</w:t>
      </w:r>
      <w:r>
        <w:rPr>
          <w:spacing w:val="-12"/>
          <w:sz w:val="24"/>
        </w:rPr>
        <w:t> </w:t>
      </w:r>
      <w:r>
        <w:rPr>
          <w:sz w:val="24"/>
        </w:rPr>
        <w:t>los</w:t>
      </w:r>
      <w:r>
        <w:rPr>
          <w:spacing w:val="-10"/>
          <w:sz w:val="24"/>
        </w:rPr>
        <w:t> </w:t>
      </w:r>
      <w:r>
        <w:rPr>
          <w:sz w:val="24"/>
        </w:rPr>
        <w:t>resultados</w:t>
      </w:r>
      <w:r>
        <w:rPr>
          <w:spacing w:val="-11"/>
          <w:sz w:val="24"/>
        </w:rPr>
        <w:t> </w:t>
      </w:r>
      <w:r>
        <w:rPr>
          <w:sz w:val="24"/>
        </w:rPr>
        <w:t>de</w:t>
      </w:r>
      <w:r>
        <w:rPr>
          <w:spacing w:val="-11"/>
          <w:sz w:val="24"/>
        </w:rPr>
        <w:t> </w:t>
      </w:r>
      <w:r>
        <w:rPr>
          <w:sz w:val="24"/>
        </w:rPr>
        <w:t>aprendizaje</w:t>
      </w:r>
      <w:r>
        <w:rPr>
          <w:spacing w:val="-58"/>
          <w:sz w:val="24"/>
        </w:rPr>
        <w:t> </w:t>
      </w:r>
      <w:r>
        <w:rPr>
          <w:sz w:val="24"/>
        </w:rPr>
        <w:t>y</w:t>
      </w:r>
      <w:r>
        <w:rPr>
          <w:spacing w:val="1"/>
          <w:sz w:val="24"/>
        </w:rPr>
        <w:t> </w:t>
      </w:r>
      <w:r>
        <w:rPr>
          <w:sz w:val="24"/>
        </w:rPr>
        <w:t>el</w:t>
      </w:r>
      <w:r>
        <w:rPr>
          <w:spacing w:val="4"/>
          <w:sz w:val="24"/>
        </w:rPr>
        <w:t> </w:t>
      </w:r>
      <w:r>
        <w:rPr>
          <w:sz w:val="24"/>
        </w:rPr>
        <w:t>método</w:t>
      </w:r>
      <w:r>
        <w:rPr>
          <w:spacing w:val="4"/>
          <w:sz w:val="24"/>
        </w:rPr>
        <w:t> </w:t>
      </w:r>
      <w:r>
        <w:rPr>
          <w:sz w:val="24"/>
        </w:rPr>
        <w:t>docente</w:t>
      </w:r>
      <w:r>
        <w:rPr>
          <w:spacing w:val="3"/>
          <w:sz w:val="24"/>
        </w:rPr>
        <w:t> </w:t>
      </w:r>
      <w:r>
        <w:rPr>
          <w:sz w:val="24"/>
        </w:rPr>
        <w:t>con</w:t>
      </w:r>
      <w:r>
        <w:rPr>
          <w:spacing w:val="6"/>
          <w:sz w:val="24"/>
        </w:rPr>
        <w:t> </w:t>
      </w:r>
      <w:r>
        <w:rPr>
          <w:sz w:val="24"/>
        </w:rPr>
        <w:t>las</w:t>
      </w:r>
      <w:r>
        <w:rPr>
          <w:spacing w:val="3"/>
          <w:sz w:val="24"/>
        </w:rPr>
        <w:t> </w:t>
      </w:r>
      <w:r>
        <w:rPr>
          <w:sz w:val="24"/>
        </w:rPr>
        <w:t>estrategias,</w:t>
      </w:r>
      <w:r>
        <w:rPr>
          <w:spacing w:val="4"/>
          <w:sz w:val="24"/>
        </w:rPr>
        <w:t> </w:t>
      </w:r>
      <w:r>
        <w:rPr>
          <w:sz w:val="24"/>
        </w:rPr>
        <w:t>técnicas</w:t>
      </w:r>
      <w:r>
        <w:rPr>
          <w:spacing w:val="8"/>
          <w:sz w:val="24"/>
        </w:rPr>
        <w:t> </w:t>
      </w:r>
      <w:r>
        <w:rPr>
          <w:sz w:val="24"/>
        </w:rPr>
        <w:t>y</w:t>
      </w:r>
      <w:r>
        <w:rPr>
          <w:spacing w:val="2"/>
          <w:sz w:val="24"/>
        </w:rPr>
        <w:t> </w:t>
      </w:r>
      <w:r>
        <w:rPr>
          <w:sz w:val="24"/>
        </w:rPr>
        <w:t>actividades</w:t>
      </w:r>
      <w:r>
        <w:rPr>
          <w:spacing w:val="3"/>
          <w:sz w:val="24"/>
        </w:rPr>
        <w:t> </w:t>
      </w:r>
      <w:r>
        <w:rPr>
          <w:sz w:val="24"/>
        </w:rPr>
        <w:t>de</w:t>
      </w:r>
      <w:r>
        <w:rPr>
          <w:spacing w:val="6"/>
          <w:sz w:val="24"/>
        </w:rPr>
        <w:t> </w:t>
      </w:r>
      <w:r>
        <w:rPr>
          <w:sz w:val="24"/>
        </w:rPr>
        <w:t>evaluación</w:t>
      </w:r>
      <w:r>
        <w:rPr>
          <w:spacing w:val="4"/>
          <w:sz w:val="24"/>
        </w:rPr>
        <w:t> </w:t>
      </w:r>
      <w:r>
        <w:rPr>
          <w:sz w:val="24"/>
        </w:rPr>
        <w:t>(metodología</w:t>
      </w:r>
      <w:r>
        <w:rPr>
          <w:spacing w:val="4"/>
          <w:sz w:val="24"/>
        </w:rPr>
        <w:t> </w:t>
      </w:r>
      <w:r>
        <w:rPr>
          <w:sz w:val="24"/>
        </w:rPr>
        <w:t>de</w:t>
      </w:r>
      <w:r>
        <w:rPr>
          <w:spacing w:val="2"/>
          <w:sz w:val="24"/>
        </w:rPr>
        <w:t> </w:t>
      </w:r>
      <w:r>
        <w:rPr>
          <w:sz w:val="24"/>
        </w:rPr>
        <w:t>evaluación),</w:t>
      </w:r>
      <w:r>
        <w:rPr>
          <w:spacing w:val="4"/>
          <w:sz w:val="24"/>
        </w:rPr>
        <w:t> </w:t>
      </w:r>
      <w:r>
        <w:rPr>
          <w:sz w:val="24"/>
        </w:rPr>
        <w:t>de</w:t>
      </w:r>
      <w:r>
        <w:rPr>
          <w:spacing w:val="2"/>
          <w:sz w:val="24"/>
        </w:rPr>
        <w:t> </w:t>
      </w:r>
      <w:r>
        <w:rPr>
          <w:sz w:val="24"/>
        </w:rPr>
        <w:t>modo</w:t>
      </w:r>
      <w:r>
        <w:rPr>
          <w:spacing w:val="5"/>
          <w:sz w:val="24"/>
        </w:rPr>
        <w:t> </w:t>
      </w:r>
      <w:r>
        <w:rPr>
          <w:sz w:val="24"/>
        </w:rPr>
        <w:t>que</w:t>
      </w:r>
      <w:r>
        <w:rPr>
          <w:spacing w:val="2"/>
          <w:sz w:val="24"/>
        </w:rPr>
        <w:t> </w:t>
      </w:r>
      <w:r>
        <w:rPr>
          <w:sz w:val="24"/>
        </w:rPr>
        <w:t>todo</w:t>
      </w:r>
      <w:r>
        <w:rPr>
          <w:spacing w:val="6"/>
          <w:sz w:val="24"/>
        </w:rPr>
        <w:t> </w:t>
      </w:r>
      <w:r>
        <w:rPr>
          <w:sz w:val="24"/>
        </w:rPr>
        <w:t>el</w:t>
      </w:r>
    </w:p>
    <w:p>
      <w:pPr>
        <w:spacing w:after="0" w:line="465" w:lineRule="auto"/>
        <w:jc w:val="both"/>
        <w:rPr>
          <w:rFonts w:ascii="Symbol" w:hAnsi="Symbol"/>
          <w:sz w:val="24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1263" w:right="1341"/>
        <w:jc w:val="both"/>
      </w:pPr>
      <w:r>
        <w:rPr/>
        <w:t>proceso de mediación pedagógica sea coherente y los actores de dicho proceso (docentes y estudiantes) sean copartícipes del</w:t>
      </w:r>
      <w:r>
        <w:rPr>
          <w:spacing w:val="1"/>
        </w:rPr>
        <w:t> </w:t>
      </w:r>
      <w:r>
        <w:rPr/>
        <w:t>mismo.</w:t>
      </w:r>
    </w:p>
    <w:p>
      <w:pPr>
        <w:pStyle w:val="ListParagraph"/>
        <w:numPr>
          <w:ilvl w:val="0"/>
          <w:numId w:val="1"/>
        </w:numPr>
        <w:tabs>
          <w:tab w:pos="1264" w:val="left" w:leader="none"/>
        </w:tabs>
        <w:spacing w:line="463" w:lineRule="auto" w:before="2" w:after="0"/>
        <w:ind w:left="1263" w:right="1339" w:hanging="284"/>
        <w:jc w:val="both"/>
        <w:rPr>
          <w:rFonts w:ascii="Symbol" w:hAnsi="Symbol"/>
          <w:sz w:val="24"/>
        </w:rPr>
      </w:pPr>
      <w:r>
        <w:rPr>
          <w:sz w:val="24"/>
        </w:rPr>
        <w:t>Implementación cada vez más de las tecnologías de Información y comunicación para crear entornos virtuales y simular</w:t>
      </w:r>
      <w:r>
        <w:rPr>
          <w:spacing w:val="1"/>
          <w:sz w:val="24"/>
        </w:rPr>
        <w:t> </w:t>
      </w:r>
      <w:r>
        <w:rPr>
          <w:sz w:val="24"/>
        </w:rPr>
        <w:t>condiciones</w:t>
      </w:r>
      <w:r>
        <w:rPr>
          <w:spacing w:val="-1"/>
          <w:sz w:val="24"/>
        </w:rPr>
        <w:t> </w:t>
      </w:r>
      <w:r>
        <w:rPr>
          <w:sz w:val="24"/>
        </w:rPr>
        <w:t>laborales reales (CSUCA, 2018).</w:t>
      </w:r>
    </w:p>
    <w:p>
      <w:pPr>
        <w:pStyle w:val="BodyText"/>
        <w:spacing w:line="480" w:lineRule="auto" w:before="19"/>
        <w:ind w:left="980" w:right="1330"/>
        <w:jc w:val="both"/>
      </w:pPr>
      <w:r>
        <w:rPr/>
        <w:t>En</w:t>
      </w:r>
      <w:r>
        <w:rPr>
          <w:spacing w:val="-4"/>
        </w:rPr>
        <w:t> </w:t>
      </w:r>
      <w:r>
        <w:rPr/>
        <w:t>el</w:t>
      </w:r>
      <w:r>
        <w:rPr>
          <w:spacing w:val="-3"/>
        </w:rPr>
        <w:t> </w:t>
      </w:r>
      <w:r>
        <w:rPr/>
        <w:t>marco</w:t>
      </w:r>
      <w:r>
        <w:rPr>
          <w:spacing w:val="-3"/>
        </w:rPr>
        <w:t> </w:t>
      </w:r>
      <w:r>
        <w:rPr/>
        <w:t>del</w:t>
      </w:r>
      <w:r>
        <w:rPr>
          <w:spacing w:val="-3"/>
        </w:rPr>
        <w:t> </w:t>
      </w:r>
      <w:r>
        <w:rPr/>
        <w:t>socialconstructivismo,</w:t>
      </w:r>
      <w:r>
        <w:rPr>
          <w:spacing w:val="-4"/>
        </w:rPr>
        <w:t> </w:t>
      </w:r>
      <w:r>
        <w:rPr/>
        <w:t>el</w:t>
      </w:r>
      <w:r>
        <w:rPr>
          <w:spacing w:val="-2"/>
        </w:rPr>
        <w:t> </w:t>
      </w:r>
      <w:r>
        <w:rPr/>
        <w:t>aprendizaje</w:t>
      </w:r>
      <w:r>
        <w:rPr>
          <w:spacing w:val="-4"/>
        </w:rPr>
        <w:t> </w:t>
      </w:r>
      <w:r>
        <w:rPr/>
        <w:t>cooperativo</w:t>
      </w:r>
      <w:r>
        <w:rPr>
          <w:spacing w:val="2"/>
        </w:rPr>
        <w:t> </w:t>
      </w:r>
      <w:r>
        <w:rPr/>
        <w:t>y</w:t>
      </w:r>
      <w:r>
        <w:rPr>
          <w:spacing w:val="-9"/>
        </w:rPr>
        <w:t> </w:t>
      </w:r>
      <w:r>
        <w:rPr/>
        <w:t>colaborativo</w:t>
      </w:r>
      <w:r>
        <w:rPr>
          <w:spacing w:val="-4"/>
        </w:rPr>
        <w:t> </w:t>
      </w:r>
      <w:r>
        <w:rPr/>
        <w:t>revisten</w:t>
      </w:r>
      <w:r>
        <w:rPr>
          <w:spacing w:val="-1"/>
        </w:rPr>
        <w:t> </w:t>
      </w:r>
      <w:r>
        <w:rPr/>
        <w:t>de</w:t>
      </w:r>
      <w:r>
        <w:rPr>
          <w:spacing w:val="-5"/>
        </w:rPr>
        <w:t> </w:t>
      </w:r>
      <w:r>
        <w:rPr/>
        <w:t>importancia como</w:t>
      </w:r>
      <w:r>
        <w:rPr>
          <w:spacing w:val="-3"/>
        </w:rPr>
        <w:t> </w:t>
      </w:r>
      <w:r>
        <w:rPr/>
        <w:t>metodología</w:t>
      </w:r>
      <w:r>
        <w:rPr>
          <w:spacing w:val="-1"/>
        </w:rPr>
        <w:t> </w:t>
      </w:r>
      <w:r>
        <w:rPr/>
        <w:t>para</w:t>
      </w:r>
      <w:r>
        <w:rPr>
          <w:spacing w:val="-1"/>
        </w:rPr>
        <w:t> </w:t>
      </w:r>
      <w:r>
        <w:rPr/>
        <w:t>el</w:t>
      </w:r>
      <w:r>
        <w:rPr>
          <w:spacing w:val="-58"/>
        </w:rPr>
        <w:t> </w:t>
      </w:r>
      <w:r>
        <w:rPr/>
        <w:t>desarrollo de estrategias de mediación pedagógica bajo el enfoque por competencias. Es una metodología que establece cómo</w:t>
      </w:r>
      <w:r>
        <w:rPr>
          <w:spacing w:val="1"/>
        </w:rPr>
        <w:t> </w:t>
      </w:r>
      <w:r>
        <w:rPr/>
        <w:t>agrupar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los</w:t>
      </w:r>
      <w:r>
        <w:rPr>
          <w:spacing w:val="-10"/>
        </w:rPr>
        <w:t> </w:t>
      </w:r>
      <w:r>
        <w:rPr/>
        <w:t>educandos</w:t>
      </w:r>
      <w:r>
        <w:rPr>
          <w:spacing w:val="-10"/>
        </w:rPr>
        <w:t> </w:t>
      </w:r>
      <w:r>
        <w:rPr/>
        <w:t>en</w:t>
      </w:r>
      <w:r>
        <w:rPr>
          <w:spacing w:val="-11"/>
        </w:rPr>
        <w:t> </w:t>
      </w:r>
      <w:r>
        <w:rPr/>
        <w:t>el</w:t>
      </w:r>
      <w:r>
        <w:rPr>
          <w:spacing w:val="-11"/>
        </w:rPr>
        <w:t> </w:t>
      </w:r>
      <w:r>
        <w:rPr/>
        <w:t>salón</w:t>
      </w:r>
      <w:r>
        <w:rPr>
          <w:spacing w:val="-10"/>
        </w:rPr>
        <w:t> </w:t>
      </w:r>
      <w:r>
        <w:rPr/>
        <w:t>de</w:t>
      </w:r>
      <w:r>
        <w:rPr>
          <w:spacing w:val="-12"/>
        </w:rPr>
        <w:t> </w:t>
      </w:r>
      <w:r>
        <w:rPr/>
        <w:t>clases,</w:t>
      </w:r>
      <w:r>
        <w:rPr>
          <w:spacing w:val="-11"/>
        </w:rPr>
        <w:t> </w:t>
      </w:r>
      <w:r>
        <w:rPr/>
        <w:t>cuántos</w:t>
      </w:r>
      <w:r>
        <w:rPr>
          <w:spacing w:val="-10"/>
        </w:rPr>
        <w:t> </w:t>
      </w:r>
      <w:r>
        <w:rPr/>
        <w:t>alumnos</w:t>
      </w:r>
      <w:r>
        <w:rPr>
          <w:spacing w:val="-11"/>
        </w:rPr>
        <w:t> </w:t>
      </w:r>
      <w:r>
        <w:rPr/>
        <w:t>por</w:t>
      </w:r>
      <w:r>
        <w:rPr>
          <w:spacing w:val="-12"/>
        </w:rPr>
        <w:t> </w:t>
      </w:r>
      <w:r>
        <w:rPr/>
        <w:t>equipo,</w:t>
      </w:r>
      <w:r>
        <w:rPr>
          <w:spacing w:val="-10"/>
        </w:rPr>
        <w:t> </w:t>
      </w:r>
      <w:r>
        <w:rPr/>
        <w:t>la</w:t>
      </w:r>
      <w:r>
        <w:rPr>
          <w:spacing w:val="-14"/>
        </w:rPr>
        <w:t> </w:t>
      </w:r>
      <w:r>
        <w:rPr/>
        <w:t>forma</w:t>
      </w:r>
      <w:r>
        <w:rPr>
          <w:spacing w:val="-12"/>
        </w:rPr>
        <w:t> </w:t>
      </w:r>
      <w:r>
        <w:rPr/>
        <w:t>de</w:t>
      </w:r>
      <w:r>
        <w:rPr>
          <w:spacing w:val="-11"/>
        </w:rPr>
        <w:t> </w:t>
      </w:r>
      <w:r>
        <w:rPr/>
        <w:t>disponer</w:t>
      </w:r>
      <w:r>
        <w:rPr>
          <w:spacing w:val="-12"/>
        </w:rPr>
        <w:t> </w:t>
      </w:r>
      <w:r>
        <w:rPr/>
        <w:t>el</w:t>
      </w:r>
      <w:r>
        <w:rPr>
          <w:spacing w:val="-11"/>
        </w:rPr>
        <w:t> </w:t>
      </w:r>
      <w:r>
        <w:rPr/>
        <w:t>mobiliario,</w:t>
      </w:r>
      <w:r>
        <w:rPr>
          <w:spacing w:val="-10"/>
        </w:rPr>
        <w:t> </w:t>
      </w:r>
      <w:r>
        <w:rPr/>
        <w:t>así</w:t>
      </w:r>
      <w:r>
        <w:rPr>
          <w:spacing w:val="-10"/>
        </w:rPr>
        <w:t> </w:t>
      </w:r>
      <w:r>
        <w:rPr/>
        <w:t>como</w:t>
      </w:r>
      <w:r>
        <w:rPr>
          <w:spacing w:val="-11"/>
        </w:rPr>
        <w:t> </w:t>
      </w:r>
      <w:r>
        <w:rPr/>
        <w:t>las</w:t>
      </w:r>
      <w:r>
        <w:rPr>
          <w:spacing w:val="-10"/>
        </w:rPr>
        <w:t> </w:t>
      </w:r>
      <w:r>
        <w:rPr/>
        <w:t>funciones</w:t>
      </w:r>
      <w:r>
        <w:rPr>
          <w:spacing w:val="-58"/>
        </w:rPr>
        <w:t> </w:t>
      </w:r>
      <w:r>
        <w:rPr/>
        <w:t>didácticas</w:t>
      </w:r>
      <w:r>
        <w:rPr>
          <w:spacing w:val="-8"/>
        </w:rPr>
        <w:t> </w:t>
      </w:r>
      <w:r>
        <w:rPr/>
        <w:t>que</w:t>
      </w:r>
      <w:r>
        <w:rPr>
          <w:spacing w:val="-7"/>
        </w:rPr>
        <w:t> </w:t>
      </w:r>
      <w:r>
        <w:rPr/>
        <w:t>van</w:t>
      </w:r>
      <w:r>
        <w:rPr>
          <w:spacing w:val="-5"/>
        </w:rPr>
        <w:t> </w:t>
      </w:r>
      <w:r>
        <w:rPr/>
        <w:t>a</w:t>
      </w:r>
      <w:r>
        <w:rPr>
          <w:spacing w:val="-10"/>
        </w:rPr>
        <w:t> </w:t>
      </w:r>
      <w:r>
        <w:rPr/>
        <w:t>complementarse</w:t>
      </w:r>
      <w:r>
        <w:rPr>
          <w:spacing w:val="-5"/>
        </w:rPr>
        <w:t> </w:t>
      </w:r>
      <w:r>
        <w:rPr/>
        <w:t>y</w:t>
      </w:r>
      <w:r>
        <w:rPr>
          <w:spacing w:val="-12"/>
        </w:rPr>
        <w:t> </w:t>
      </w:r>
      <w:r>
        <w:rPr/>
        <w:t>las</w:t>
      </w:r>
      <w:r>
        <w:rPr>
          <w:spacing w:val="-8"/>
        </w:rPr>
        <w:t> </w:t>
      </w:r>
      <w:r>
        <w:rPr/>
        <w:t>estrategias</w:t>
      </w:r>
      <w:r>
        <w:rPr>
          <w:spacing w:val="-8"/>
        </w:rPr>
        <w:t> </w:t>
      </w:r>
      <w:r>
        <w:rPr/>
        <w:t>que</w:t>
      </w:r>
      <w:r>
        <w:rPr>
          <w:spacing w:val="-10"/>
        </w:rPr>
        <w:t> </w:t>
      </w:r>
      <w:r>
        <w:rPr/>
        <w:t>hacen</w:t>
      </w:r>
      <w:r>
        <w:rPr>
          <w:spacing w:val="-9"/>
        </w:rPr>
        <w:t> </w:t>
      </w:r>
      <w:r>
        <w:rPr/>
        <w:t>posible</w:t>
      </w:r>
      <w:r>
        <w:rPr>
          <w:spacing w:val="-6"/>
        </w:rPr>
        <w:t> </w:t>
      </w:r>
      <w:r>
        <w:rPr/>
        <w:t>la</w:t>
      </w:r>
      <w:r>
        <w:rPr>
          <w:spacing w:val="-7"/>
        </w:rPr>
        <w:t> </w:t>
      </w:r>
      <w:r>
        <w:rPr/>
        <w:t>mediación</w:t>
      </w:r>
      <w:r>
        <w:rPr>
          <w:spacing w:val="-8"/>
        </w:rPr>
        <w:t> </w:t>
      </w:r>
      <w:r>
        <w:rPr/>
        <w:t>en</w:t>
      </w:r>
      <w:r>
        <w:rPr>
          <w:spacing w:val="-5"/>
        </w:rPr>
        <w:t> </w:t>
      </w:r>
      <w:r>
        <w:rPr/>
        <w:t>cada</w:t>
      </w:r>
      <w:r>
        <w:rPr>
          <w:spacing w:val="-10"/>
        </w:rPr>
        <w:t> </w:t>
      </w:r>
      <w:r>
        <w:rPr/>
        <w:t>momento</w:t>
      </w:r>
      <w:r>
        <w:rPr>
          <w:spacing w:val="-7"/>
        </w:rPr>
        <w:t> </w:t>
      </w:r>
      <w:r>
        <w:rPr/>
        <w:t>del</w:t>
      </w:r>
      <w:r>
        <w:rPr>
          <w:spacing w:val="-3"/>
        </w:rPr>
        <w:t> </w:t>
      </w:r>
      <w:r>
        <w:rPr/>
        <w:t>proceso</w:t>
      </w:r>
      <w:r>
        <w:rPr>
          <w:spacing w:val="-8"/>
        </w:rPr>
        <w:t> </w:t>
      </w:r>
      <w:r>
        <w:rPr/>
        <w:t>educativo,</w:t>
      </w:r>
      <w:r>
        <w:rPr>
          <w:spacing w:val="-8"/>
        </w:rPr>
        <w:t> </w:t>
      </w:r>
      <w:r>
        <w:rPr/>
        <w:t>entre</w:t>
      </w:r>
      <w:r>
        <w:rPr>
          <w:spacing w:val="-58"/>
        </w:rPr>
        <w:t> </w:t>
      </w:r>
      <w:r>
        <w:rPr/>
        <w:t>otros</w:t>
      </w:r>
      <w:r>
        <w:rPr>
          <w:spacing w:val="-1"/>
        </w:rPr>
        <w:t> </w:t>
      </w:r>
      <w:r>
        <w:rPr/>
        <w:t>aspectos para</w:t>
      </w:r>
      <w:r>
        <w:rPr>
          <w:spacing w:val="-2"/>
        </w:rPr>
        <w:t> </w:t>
      </w:r>
      <w:r>
        <w:rPr/>
        <w:t>que</w:t>
      </w:r>
      <w:r>
        <w:rPr>
          <w:spacing w:val="-1"/>
        </w:rPr>
        <w:t> </w:t>
      </w:r>
      <w:r>
        <w:rPr/>
        <w:t>los alumnos aprendan significativamente.</w:t>
      </w:r>
    </w:p>
    <w:p>
      <w:pPr>
        <w:pStyle w:val="BodyText"/>
        <w:spacing w:line="480" w:lineRule="auto" w:before="1"/>
        <w:ind w:left="980" w:right="1332"/>
        <w:jc w:val="both"/>
      </w:pPr>
      <w:r>
        <w:rPr/>
        <w:t>La</w:t>
      </w:r>
      <w:r>
        <w:rPr>
          <w:spacing w:val="-5"/>
        </w:rPr>
        <w:t> </w:t>
      </w:r>
      <w:r>
        <w:rPr/>
        <w:t>categoría</w:t>
      </w:r>
      <w:r>
        <w:rPr>
          <w:spacing w:val="-6"/>
        </w:rPr>
        <w:t> </w:t>
      </w:r>
      <w:r>
        <w:rPr/>
        <w:t>básica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aprendizaje</w:t>
      </w:r>
      <w:r>
        <w:rPr>
          <w:spacing w:val="-6"/>
        </w:rPr>
        <w:t> </w:t>
      </w:r>
      <w:r>
        <w:rPr/>
        <w:t>cooperativo</w:t>
      </w:r>
      <w:r>
        <w:rPr>
          <w:spacing w:val="-6"/>
        </w:rPr>
        <w:t> </w:t>
      </w:r>
      <w:r>
        <w:rPr/>
        <w:t>es</w:t>
      </w:r>
      <w:r>
        <w:rPr>
          <w:spacing w:val="-5"/>
        </w:rPr>
        <w:t> </w:t>
      </w:r>
      <w:r>
        <w:rPr/>
        <w:t>la</w:t>
      </w:r>
      <w:r>
        <w:rPr>
          <w:spacing w:val="-6"/>
        </w:rPr>
        <w:t> </w:t>
      </w:r>
      <w:r>
        <w:rPr/>
        <w:t>interdependencia</w:t>
      </w:r>
      <w:r>
        <w:rPr>
          <w:spacing w:val="-7"/>
        </w:rPr>
        <w:t> </w:t>
      </w:r>
      <w:r>
        <w:rPr/>
        <w:t>que</w:t>
      </w:r>
      <w:r>
        <w:rPr>
          <w:spacing w:val="-6"/>
        </w:rPr>
        <w:t> </w:t>
      </w:r>
      <w:r>
        <w:rPr/>
        <w:t>se</w:t>
      </w:r>
      <w:r>
        <w:rPr>
          <w:spacing w:val="-6"/>
        </w:rPr>
        <w:t> </w:t>
      </w:r>
      <w:r>
        <w:rPr/>
        <w:t>logra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partir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las</w:t>
      </w:r>
      <w:r>
        <w:rPr>
          <w:spacing w:val="-5"/>
        </w:rPr>
        <w:t> </w:t>
      </w:r>
      <w:r>
        <w:rPr/>
        <w:t>relaciones</w:t>
      </w:r>
      <w:r>
        <w:rPr>
          <w:spacing w:val="-5"/>
        </w:rPr>
        <w:t> </w:t>
      </w:r>
      <w:r>
        <w:rPr/>
        <w:t>de</w:t>
      </w:r>
      <w:r>
        <w:rPr>
          <w:spacing w:val="-7"/>
        </w:rPr>
        <w:t> </w:t>
      </w:r>
      <w:r>
        <w:rPr/>
        <w:t>cooperación</w:t>
      </w:r>
      <w:r>
        <w:rPr>
          <w:spacing w:val="3"/>
        </w:rPr>
        <w:t> </w:t>
      </w:r>
      <w:r>
        <w:rPr/>
        <w:t>entre</w:t>
      </w:r>
      <w:r>
        <w:rPr>
          <w:spacing w:val="-7"/>
        </w:rPr>
        <w:t> </w:t>
      </w:r>
      <w:r>
        <w:rPr/>
        <w:t>los</w:t>
      </w:r>
      <w:r>
        <w:rPr>
          <w:spacing w:val="-57"/>
        </w:rPr>
        <w:t> </w:t>
      </w:r>
      <w:r>
        <w:rPr/>
        <w:t>implicados en un aprendizaje. Ello no implica suprimir el trabajo individual, es necesario prepararse mejor para el esfuerzo grupal,</w:t>
      </w:r>
      <w:r>
        <w:rPr>
          <w:spacing w:val="-57"/>
        </w:rPr>
        <w:t> </w:t>
      </w:r>
      <w:r>
        <w:rPr/>
        <w:t>con</w:t>
      </w:r>
      <w:r>
        <w:rPr>
          <w:spacing w:val="-9"/>
        </w:rPr>
        <w:t> </w:t>
      </w:r>
      <w:r>
        <w:rPr/>
        <w:t>el</w:t>
      </w:r>
      <w:r>
        <w:rPr>
          <w:spacing w:val="-8"/>
        </w:rPr>
        <w:t> </w:t>
      </w:r>
      <w:r>
        <w:rPr/>
        <w:t>objeto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alcanzar</w:t>
      </w:r>
      <w:r>
        <w:rPr>
          <w:spacing w:val="-7"/>
        </w:rPr>
        <w:t> </w:t>
      </w:r>
      <w:r>
        <w:rPr/>
        <w:t>entre</w:t>
      </w:r>
      <w:r>
        <w:rPr>
          <w:spacing w:val="-10"/>
        </w:rPr>
        <w:t> </w:t>
      </w:r>
      <w:r>
        <w:rPr/>
        <w:t>todos</w:t>
      </w:r>
      <w:r>
        <w:rPr>
          <w:spacing w:val="-8"/>
        </w:rPr>
        <w:t> </w:t>
      </w:r>
      <w:r>
        <w:rPr/>
        <w:t>la</w:t>
      </w:r>
      <w:r>
        <w:rPr>
          <w:spacing w:val="-6"/>
        </w:rPr>
        <w:t> </w:t>
      </w:r>
      <w:r>
        <w:rPr/>
        <w:t>tarea.</w:t>
      </w:r>
      <w:r>
        <w:rPr>
          <w:spacing w:val="-9"/>
        </w:rPr>
        <w:t> </w:t>
      </w:r>
      <w:r>
        <w:rPr/>
        <w:t>Cooperar</w:t>
      </w:r>
      <w:r>
        <w:rPr>
          <w:spacing w:val="-7"/>
        </w:rPr>
        <w:t> </w:t>
      </w:r>
      <w:r>
        <w:rPr/>
        <w:t>es</w:t>
      </w:r>
      <w:r>
        <w:rPr>
          <w:spacing w:val="-6"/>
        </w:rPr>
        <w:t> </w:t>
      </w:r>
      <w:r>
        <w:rPr/>
        <w:t>compartir</w:t>
      </w:r>
      <w:r>
        <w:rPr>
          <w:spacing w:val="-8"/>
        </w:rPr>
        <w:t> </w:t>
      </w:r>
      <w:r>
        <w:rPr/>
        <w:t>una</w:t>
      </w:r>
      <w:r>
        <w:rPr>
          <w:spacing w:val="-10"/>
        </w:rPr>
        <w:t> </w:t>
      </w:r>
      <w:r>
        <w:rPr/>
        <w:t>experiencia</w:t>
      </w:r>
      <w:r>
        <w:rPr>
          <w:spacing w:val="-7"/>
        </w:rPr>
        <w:t> </w:t>
      </w:r>
      <w:r>
        <w:rPr/>
        <w:t>vital</w:t>
      </w:r>
      <w:r>
        <w:rPr>
          <w:spacing w:val="-7"/>
        </w:rPr>
        <w:t> </w:t>
      </w:r>
      <w:r>
        <w:rPr/>
        <w:t>significativa</w:t>
      </w:r>
      <w:r>
        <w:rPr>
          <w:spacing w:val="-10"/>
        </w:rPr>
        <w:t> </w:t>
      </w:r>
      <w:r>
        <w:rPr/>
        <w:t>que</w:t>
      </w:r>
      <w:r>
        <w:rPr>
          <w:spacing w:val="-7"/>
        </w:rPr>
        <w:t> </w:t>
      </w:r>
      <w:r>
        <w:rPr/>
        <w:t>exige</w:t>
      </w:r>
      <w:r>
        <w:rPr>
          <w:spacing w:val="-10"/>
        </w:rPr>
        <w:t> </w:t>
      </w:r>
      <w:r>
        <w:rPr/>
        <w:t>trabajar</w:t>
      </w:r>
      <w:r>
        <w:rPr>
          <w:spacing w:val="1"/>
        </w:rPr>
        <w:t> </w:t>
      </w:r>
      <w:r>
        <w:rPr/>
        <w:t>juntos</w:t>
      </w:r>
      <w:r>
        <w:rPr>
          <w:spacing w:val="-8"/>
        </w:rPr>
        <w:t> </w:t>
      </w:r>
      <w:r>
        <w:rPr/>
        <w:t>para</w:t>
      </w:r>
      <w:r>
        <w:rPr>
          <w:spacing w:val="-58"/>
        </w:rPr>
        <w:t> </w:t>
      </w:r>
      <w:r>
        <w:rPr/>
        <w:t>lograr beneficios mutuos. La cooperación implica resultados en conjunto, mediante la interdependencia positiva que involucra a</w:t>
      </w:r>
      <w:r>
        <w:rPr>
          <w:spacing w:val="1"/>
        </w:rPr>
        <w:t> </w:t>
      </w:r>
      <w:r>
        <w:rPr/>
        <w:t>todos</w:t>
      </w:r>
      <w:r>
        <w:rPr>
          <w:spacing w:val="-1"/>
        </w:rPr>
        <w:t> </w:t>
      </w:r>
      <w:r>
        <w:rPr/>
        <w:t>los miembros del equipo en</w:t>
      </w:r>
      <w:r>
        <w:rPr>
          <w:spacing w:val="-1"/>
        </w:rPr>
        <w:t> </w:t>
      </w:r>
      <w:r>
        <w:rPr/>
        <w:t>lo que se</w:t>
      </w:r>
      <w:r>
        <w:rPr>
          <w:spacing w:val="-2"/>
        </w:rPr>
        <w:t> </w:t>
      </w:r>
      <w:r>
        <w:rPr/>
        <w:t>hace,</w:t>
      </w:r>
      <w:r>
        <w:rPr>
          <w:spacing w:val="2"/>
        </w:rPr>
        <w:t> </w:t>
      </w:r>
      <w:r>
        <w:rPr/>
        <w:t>y</w:t>
      </w:r>
      <w:r>
        <w:rPr>
          <w:spacing w:val="-4"/>
        </w:rPr>
        <w:t> </w:t>
      </w:r>
      <w:r>
        <w:rPr/>
        <w:t>en</w:t>
      </w:r>
      <w:r>
        <w:rPr>
          <w:spacing w:val="2"/>
        </w:rPr>
        <w:t> </w:t>
      </w:r>
      <w:r>
        <w:rPr/>
        <w:t>cuyo proceso cada</w:t>
      </w:r>
      <w:r>
        <w:rPr>
          <w:spacing w:val="-1"/>
        </w:rPr>
        <w:t> </w:t>
      </w:r>
      <w:r>
        <w:rPr/>
        <w:t>uno</w:t>
      </w:r>
      <w:r>
        <w:rPr>
          <w:spacing w:val="-1"/>
        </w:rPr>
        <w:t> </w:t>
      </w:r>
      <w:r>
        <w:rPr/>
        <w:t>aporta</w:t>
      </w:r>
      <w:r>
        <w:rPr>
          <w:spacing w:val="-2"/>
        </w:rPr>
        <w:t> </w:t>
      </w:r>
      <w:r>
        <w:rPr/>
        <w:t>su talento (Ferreiro, 2007).</w:t>
      </w:r>
    </w:p>
    <w:p>
      <w:pPr>
        <w:spacing w:after="0" w:line="480" w:lineRule="auto"/>
        <w:jc w:val="both"/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Heading2"/>
        <w:spacing w:before="90"/>
        <w:ind w:left="3745" w:right="0"/>
        <w:jc w:val="both"/>
      </w:pPr>
      <w:bookmarkStart w:name="_bookmark24" w:id="25"/>
      <w:bookmarkEnd w:id="25"/>
      <w:r>
        <w:rPr>
          <w:b w:val="0"/>
        </w:rPr>
      </w:r>
      <w:r>
        <w:rPr>
          <w:color w:val="246696"/>
        </w:rPr>
        <w:t>Orientaciones</w:t>
      </w:r>
      <w:r>
        <w:rPr>
          <w:color w:val="246696"/>
          <w:spacing w:val="-2"/>
        </w:rPr>
        <w:t> </w:t>
      </w:r>
      <w:r>
        <w:rPr>
          <w:color w:val="246696"/>
        </w:rPr>
        <w:t>para</w:t>
      </w:r>
      <w:r>
        <w:rPr>
          <w:color w:val="246696"/>
          <w:spacing w:val="-1"/>
        </w:rPr>
        <w:t> </w:t>
      </w:r>
      <w:r>
        <w:rPr>
          <w:color w:val="246696"/>
        </w:rPr>
        <w:t>la realización</w:t>
      </w:r>
      <w:r>
        <w:rPr>
          <w:color w:val="246696"/>
          <w:spacing w:val="-2"/>
        </w:rPr>
        <w:t> </w:t>
      </w:r>
      <w:r>
        <w:rPr>
          <w:color w:val="246696"/>
        </w:rPr>
        <w:t>de</w:t>
      </w:r>
      <w:r>
        <w:rPr>
          <w:color w:val="246696"/>
          <w:spacing w:val="-2"/>
        </w:rPr>
        <w:t> </w:t>
      </w:r>
      <w:r>
        <w:rPr>
          <w:color w:val="246696"/>
        </w:rPr>
        <w:t>actividades pedagógicas</w:t>
      </w:r>
      <w:r>
        <w:rPr>
          <w:color w:val="246696"/>
          <w:spacing w:val="-1"/>
        </w:rPr>
        <w:t> </w:t>
      </w:r>
      <w:r>
        <w:rPr>
          <w:color w:val="246696"/>
        </w:rPr>
        <w:t>fuera</w:t>
      </w:r>
      <w:r>
        <w:rPr>
          <w:color w:val="246696"/>
          <w:spacing w:val="-2"/>
        </w:rPr>
        <w:t> </w:t>
      </w:r>
      <w:r>
        <w:rPr>
          <w:color w:val="246696"/>
        </w:rPr>
        <w:t>de</w:t>
      </w:r>
      <w:r>
        <w:rPr>
          <w:color w:val="246696"/>
          <w:spacing w:val="-2"/>
        </w:rPr>
        <w:t> </w:t>
      </w:r>
      <w:r>
        <w:rPr>
          <w:color w:val="246696"/>
        </w:rPr>
        <w:t>la</w:t>
      </w:r>
      <w:r>
        <w:rPr>
          <w:color w:val="246696"/>
          <w:spacing w:val="-1"/>
        </w:rPr>
        <w:t> </w:t>
      </w:r>
      <w:r>
        <w:rPr>
          <w:color w:val="246696"/>
        </w:rPr>
        <w:t>institución</w:t>
      </w:r>
    </w:p>
    <w:p>
      <w:pPr>
        <w:spacing w:line="480" w:lineRule="auto" w:before="129"/>
        <w:ind w:left="1338" w:right="973" w:firstLine="0"/>
        <w:jc w:val="both"/>
        <w:rPr>
          <w:sz w:val="24"/>
        </w:rPr>
      </w:pPr>
      <w:r>
        <w:rPr>
          <w:i/>
          <w:sz w:val="24"/>
        </w:rPr>
        <w:t>El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Manual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actividades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pedagógicas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fuera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las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instituciones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educativas</w:t>
      </w:r>
      <w:r>
        <w:rPr>
          <w:i/>
          <w:spacing w:val="20"/>
          <w:sz w:val="24"/>
        </w:rPr>
        <w:t> </w:t>
      </w:r>
      <w:r>
        <w:rPr>
          <w:i/>
          <w:sz w:val="24"/>
        </w:rPr>
        <w:t>que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ofrecen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especialidades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educación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técnica</w:t>
      </w:r>
      <w:r>
        <w:rPr>
          <w:i/>
          <w:spacing w:val="-7"/>
          <w:sz w:val="24"/>
        </w:rPr>
        <w:t> </w:t>
      </w:r>
      <w:r>
        <w:rPr>
          <w:sz w:val="24"/>
        </w:rPr>
        <w:t>(2006)</w:t>
      </w:r>
      <w:r>
        <w:rPr>
          <w:spacing w:val="-58"/>
          <w:sz w:val="24"/>
        </w:rPr>
        <w:t> </w:t>
      </w:r>
      <w:r>
        <w:rPr>
          <w:sz w:val="24"/>
        </w:rPr>
        <w:t>establece la normativa para el desarrollo de actividades pedagógicas fuera de la institución y tiene como finalidad orientar y dar a</w:t>
      </w:r>
      <w:r>
        <w:rPr>
          <w:spacing w:val="1"/>
          <w:sz w:val="24"/>
        </w:rPr>
        <w:t> </w:t>
      </w:r>
      <w:r>
        <w:rPr>
          <w:sz w:val="24"/>
        </w:rPr>
        <w:t>conocer los requisitos para realizar visitas, giras, pasantías y la práctica profesional en las asignaturas del área técnica del plan de</w:t>
      </w:r>
      <w:r>
        <w:rPr>
          <w:spacing w:val="1"/>
          <w:sz w:val="24"/>
        </w:rPr>
        <w:t> </w:t>
      </w:r>
      <w:r>
        <w:rPr>
          <w:sz w:val="24"/>
        </w:rPr>
        <w:t>estudios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la Educación Técnica</w:t>
      </w:r>
      <w:r>
        <w:rPr>
          <w:spacing w:val="-3"/>
          <w:sz w:val="24"/>
        </w:rPr>
        <w:t> </w:t>
      </w:r>
      <w:r>
        <w:rPr>
          <w:sz w:val="24"/>
        </w:rPr>
        <w:t>Profesional, que</w:t>
      </w:r>
      <w:r>
        <w:rPr>
          <w:spacing w:val="1"/>
          <w:sz w:val="24"/>
        </w:rPr>
        <w:t> </w:t>
      </w:r>
      <w:r>
        <w:rPr>
          <w:sz w:val="24"/>
        </w:rPr>
        <w:t>se</w:t>
      </w:r>
      <w:r>
        <w:rPr>
          <w:spacing w:val="-1"/>
          <w:sz w:val="24"/>
        </w:rPr>
        <w:t> </w:t>
      </w:r>
      <w:r>
        <w:rPr>
          <w:sz w:val="24"/>
        </w:rPr>
        <w:t>imparten en</w:t>
      </w:r>
      <w:r>
        <w:rPr>
          <w:spacing w:val="-1"/>
          <w:sz w:val="24"/>
        </w:rPr>
        <w:t> </w:t>
      </w:r>
      <w:r>
        <w:rPr>
          <w:sz w:val="24"/>
        </w:rPr>
        <w:t>los colegios técnicos profesionales.</w:t>
      </w:r>
    </w:p>
    <w:p>
      <w:pPr>
        <w:pStyle w:val="BodyText"/>
        <w:spacing w:line="480" w:lineRule="auto" w:before="1"/>
        <w:ind w:left="1338" w:right="974"/>
      </w:pPr>
      <w:r>
        <w:rPr/>
        <w:t>Las</w:t>
      </w:r>
      <w:r>
        <w:rPr>
          <w:spacing w:val="38"/>
        </w:rPr>
        <w:t> </w:t>
      </w:r>
      <w:r>
        <w:rPr/>
        <w:t>actividades</w:t>
      </w:r>
      <w:r>
        <w:rPr>
          <w:spacing w:val="37"/>
        </w:rPr>
        <w:t> </w:t>
      </w:r>
      <w:r>
        <w:rPr/>
        <w:t>pedagógicas</w:t>
      </w:r>
      <w:r>
        <w:rPr>
          <w:spacing w:val="37"/>
        </w:rPr>
        <w:t> </w:t>
      </w:r>
      <w:r>
        <w:rPr/>
        <w:t>fuera</w:t>
      </w:r>
      <w:r>
        <w:rPr>
          <w:spacing w:val="37"/>
        </w:rPr>
        <w:t> </w:t>
      </w:r>
      <w:r>
        <w:rPr/>
        <w:t>de</w:t>
      </w:r>
      <w:r>
        <w:rPr>
          <w:spacing w:val="36"/>
        </w:rPr>
        <w:t> </w:t>
      </w:r>
      <w:r>
        <w:rPr/>
        <w:t>la</w:t>
      </w:r>
      <w:r>
        <w:rPr>
          <w:spacing w:val="38"/>
        </w:rPr>
        <w:t> </w:t>
      </w:r>
      <w:r>
        <w:rPr/>
        <w:t>institución,</w:t>
      </w:r>
      <w:r>
        <w:rPr>
          <w:spacing w:val="37"/>
        </w:rPr>
        <w:t> </w:t>
      </w:r>
      <w:r>
        <w:rPr/>
        <w:t>constituyen</w:t>
      </w:r>
      <w:r>
        <w:rPr>
          <w:spacing w:val="39"/>
        </w:rPr>
        <w:t> </w:t>
      </w:r>
      <w:r>
        <w:rPr/>
        <w:t>un</w:t>
      </w:r>
      <w:r>
        <w:rPr>
          <w:spacing w:val="36"/>
        </w:rPr>
        <w:t> </w:t>
      </w:r>
      <w:r>
        <w:rPr/>
        <w:t>medio</w:t>
      </w:r>
      <w:r>
        <w:rPr>
          <w:spacing w:val="37"/>
        </w:rPr>
        <w:t> </w:t>
      </w:r>
      <w:r>
        <w:rPr/>
        <w:t>idóneo</w:t>
      </w:r>
      <w:r>
        <w:rPr>
          <w:spacing w:val="36"/>
        </w:rPr>
        <w:t> </w:t>
      </w:r>
      <w:r>
        <w:rPr/>
        <w:t>para</w:t>
      </w:r>
      <w:r>
        <w:rPr>
          <w:spacing w:val="37"/>
        </w:rPr>
        <w:t> </w:t>
      </w:r>
      <w:r>
        <w:rPr/>
        <w:t>fortalecer</w:t>
      </w:r>
      <w:r>
        <w:rPr>
          <w:spacing w:val="41"/>
        </w:rPr>
        <w:t> </w:t>
      </w:r>
      <w:r>
        <w:rPr/>
        <w:t>y</w:t>
      </w:r>
      <w:r>
        <w:rPr>
          <w:spacing w:val="34"/>
        </w:rPr>
        <w:t> </w:t>
      </w:r>
      <w:r>
        <w:rPr/>
        <w:t>desarrollar</w:t>
      </w:r>
      <w:r>
        <w:rPr>
          <w:spacing w:val="38"/>
        </w:rPr>
        <w:t> </w:t>
      </w:r>
      <w:r>
        <w:rPr/>
        <w:t>conocimientos,</w:t>
      </w:r>
      <w:r>
        <w:rPr>
          <w:spacing w:val="-57"/>
        </w:rPr>
        <w:t> </w:t>
      </w:r>
      <w:r>
        <w:rPr/>
        <w:t>habilidades, destrezas y actitudes en los estudiantes, a través de la relación con el entorno y su relación con una realidad concreta.</w:t>
      </w:r>
      <w:r>
        <w:rPr>
          <w:spacing w:val="1"/>
        </w:rPr>
        <w:t> </w:t>
      </w:r>
      <w:r>
        <w:rPr/>
        <w:t>Para</w:t>
      </w:r>
      <w:r>
        <w:rPr>
          <w:spacing w:val="18"/>
        </w:rPr>
        <w:t> </w:t>
      </w:r>
      <w:r>
        <w:rPr/>
        <w:t>la</w:t>
      </w:r>
      <w:r>
        <w:rPr>
          <w:spacing w:val="19"/>
        </w:rPr>
        <w:t> </w:t>
      </w:r>
      <w:r>
        <w:rPr/>
        <w:t>implementación</w:t>
      </w:r>
      <w:r>
        <w:rPr>
          <w:spacing w:val="23"/>
        </w:rPr>
        <w:t> </w:t>
      </w:r>
      <w:r>
        <w:rPr/>
        <w:t>de</w:t>
      </w:r>
      <w:r>
        <w:rPr>
          <w:spacing w:val="19"/>
        </w:rPr>
        <w:t> </w:t>
      </w:r>
      <w:r>
        <w:rPr/>
        <w:t>estas</w:t>
      </w:r>
      <w:r>
        <w:rPr>
          <w:spacing w:val="20"/>
        </w:rPr>
        <w:t> </w:t>
      </w:r>
      <w:r>
        <w:rPr/>
        <w:t>actividades,</w:t>
      </w:r>
      <w:r>
        <w:rPr>
          <w:spacing w:val="20"/>
        </w:rPr>
        <w:t> </w:t>
      </w:r>
      <w:r>
        <w:rPr/>
        <w:t>todos</w:t>
      </w:r>
      <w:r>
        <w:rPr>
          <w:spacing w:val="20"/>
        </w:rPr>
        <w:t> </w:t>
      </w:r>
      <w:r>
        <w:rPr/>
        <w:t>los</w:t>
      </w:r>
      <w:r>
        <w:rPr>
          <w:spacing w:val="21"/>
        </w:rPr>
        <w:t> </w:t>
      </w:r>
      <w:r>
        <w:rPr/>
        <w:t>actores</w:t>
      </w:r>
      <w:r>
        <w:rPr>
          <w:spacing w:val="20"/>
        </w:rPr>
        <w:t> </w:t>
      </w:r>
      <w:r>
        <w:rPr/>
        <w:t>deben</w:t>
      </w:r>
      <w:r>
        <w:rPr>
          <w:spacing w:val="20"/>
        </w:rPr>
        <w:t> </w:t>
      </w:r>
      <w:r>
        <w:rPr/>
        <w:t>cumplir</w:t>
      </w:r>
      <w:r>
        <w:rPr>
          <w:spacing w:val="20"/>
        </w:rPr>
        <w:t> </w:t>
      </w:r>
      <w:r>
        <w:rPr/>
        <w:t>con</w:t>
      </w:r>
      <w:r>
        <w:rPr>
          <w:spacing w:val="20"/>
        </w:rPr>
        <w:t> </w:t>
      </w:r>
      <w:r>
        <w:rPr/>
        <w:t>lo</w:t>
      </w:r>
      <w:r>
        <w:rPr>
          <w:spacing w:val="20"/>
        </w:rPr>
        <w:t> </w:t>
      </w:r>
      <w:r>
        <w:rPr/>
        <w:t>que</w:t>
      </w:r>
      <w:r>
        <w:rPr>
          <w:spacing w:val="19"/>
        </w:rPr>
        <w:t> </w:t>
      </w:r>
      <w:r>
        <w:rPr/>
        <w:t>establece</w:t>
      </w:r>
      <w:r>
        <w:rPr>
          <w:spacing w:val="19"/>
        </w:rPr>
        <w:t> </w:t>
      </w:r>
      <w:r>
        <w:rPr/>
        <w:t>el</w:t>
      </w:r>
      <w:r>
        <w:rPr>
          <w:spacing w:val="20"/>
        </w:rPr>
        <w:t> </w:t>
      </w:r>
      <w:r>
        <w:rPr/>
        <w:t>manual</w:t>
      </w:r>
      <w:r>
        <w:rPr>
          <w:spacing w:val="20"/>
        </w:rPr>
        <w:t> </w:t>
      </w:r>
      <w:r>
        <w:rPr/>
        <w:t>antes</w:t>
      </w:r>
      <w:r>
        <w:rPr>
          <w:spacing w:val="20"/>
        </w:rPr>
        <w:t> </w:t>
      </w:r>
      <w:r>
        <w:rPr/>
        <w:t>mencionado,</w:t>
      </w:r>
      <w:r>
        <w:rPr>
          <w:spacing w:val="-57"/>
        </w:rPr>
        <w:t> </w:t>
      </w:r>
      <w:r>
        <w:rPr/>
        <w:t>cuyas</w:t>
      </w:r>
      <w:r>
        <w:rPr>
          <w:spacing w:val="20"/>
        </w:rPr>
        <w:t> </w:t>
      </w:r>
      <w:r>
        <w:rPr/>
        <w:t>disposiciones</w:t>
      </w:r>
      <w:r>
        <w:rPr>
          <w:spacing w:val="20"/>
        </w:rPr>
        <w:t> </w:t>
      </w:r>
      <w:r>
        <w:rPr/>
        <w:t>son</w:t>
      </w:r>
      <w:r>
        <w:rPr>
          <w:spacing w:val="18"/>
        </w:rPr>
        <w:t> </w:t>
      </w:r>
      <w:r>
        <w:rPr/>
        <w:t>de</w:t>
      </w:r>
      <w:r>
        <w:rPr>
          <w:spacing w:val="19"/>
        </w:rPr>
        <w:t> </w:t>
      </w:r>
      <w:r>
        <w:rPr/>
        <w:t>acatamiento</w:t>
      </w:r>
      <w:r>
        <w:rPr>
          <w:spacing w:val="20"/>
        </w:rPr>
        <w:t> </w:t>
      </w:r>
      <w:r>
        <w:rPr/>
        <w:t>obligatorio</w:t>
      </w:r>
      <w:r>
        <w:rPr>
          <w:spacing w:val="24"/>
        </w:rPr>
        <w:t> </w:t>
      </w:r>
      <w:r>
        <w:rPr/>
        <w:t>y</w:t>
      </w:r>
      <w:r>
        <w:rPr>
          <w:spacing w:val="13"/>
        </w:rPr>
        <w:t> </w:t>
      </w:r>
      <w:r>
        <w:rPr/>
        <w:t>de</w:t>
      </w:r>
      <w:r>
        <w:rPr>
          <w:spacing w:val="21"/>
        </w:rPr>
        <w:t> </w:t>
      </w:r>
      <w:r>
        <w:rPr/>
        <w:t>aplicación</w:t>
      </w:r>
      <w:r>
        <w:rPr>
          <w:spacing w:val="20"/>
        </w:rPr>
        <w:t> </w:t>
      </w:r>
      <w:r>
        <w:rPr/>
        <w:t>inmediata,</w:t>
      </w:r>
      <w:r>
        <w:rPr>
          <w:spacing w:val="20"/>
        </w:rPr>
        <w:t> </w:t>
      </w:r>
      <w:r>
        <w:rPr/>
        <w:t>en</w:t>
      </w:r>
      <w:r>
        <w:rPr>
          <w:spacing w:val="20"/>
        </w:rPr>
        <w:t> </w:t>
      </w:r>
      <w:r>
        <w:rPr/>
        <w:t>todos</w:t>
      </w:r>
      <w:r>
        <w:rPr>
          <w:spacing w:val="21"/>
        </w:rPr>
        <w:t> </w:t>
      </w:r>
      <w:r>
        <w:rPr/>
        <w:t>los</w:t>
      </w:r>
      <w:r>
        <w:rPr>
          <w:spacing w:val="21"/>
        </w:rPr>
        <w:t> </w:t>
      </w:r>
      <w:r>
        <w:rPr/>
        <w:t>colegios</w:t>
      </w:r>
      <w:r>
        <w:rPr>
          <w:spacing w:val="21"/>
        </w:rPr>
        <w:t> </w:t>
      </w:r>
      <w:r>
        <w:rPr/>
        <w:t>técnicos</w:t>
      </w:r>
      <w:r>
        <w:rPr>
          <w:spacing w:val="20"/>
        </w:rPr>
        <w:t> </w:t>
      </w:r>
      <w:r>
        <w:rPr/>
        <w:t>profesionales</w:t>
      </w:r>
      <w:r>
        <w:rPr>
          <w:spacing w:val="25"/>
        </w:rPr>
        <w:t> </w:t>
      </w:r>
      <w:r>
        <w:rPr/>
        <w:t>y</w:t>
      </w:r>
      <w:r>
        <w:rPr>
          <w:spacing w:val="13"/>
        </w:rPr>
        <w:t> </w:t>
      </w:r>
      <w:r>
        <w:rPr/>
        <w:t>las</w:t>
      </w:r>
      <w:r>
        <w:rPr>
          <w:spacing w:val="-57"/>
        </w:rPr>
        <w:t> </w:t>
      </w:r>
      <w:r>
        <w:rPr/>
        <w:t>instituciones</w:t>
      </w:r>
      <w:r>
        <w:rPr>
          <w:spacing w:val="9"/>
        </w:rPr>
        <w:t> </w:t>
      </w:r>
      <w:r>
        <w:rPr/>
        <w:t>públicas</w:t>
      </w:r>
      <w:r>
        <w:rPr>
          <w:spacing w:val="10"/>
        </w:rPr>
        <w:t> </w:t>
      </w:r>
      <w:r>
        <w:rPr/>
        <w:t>que</w:t>
      </w:r>
      <w:r>
        <w:rPr>
          <w:spacing w:val="9"/>
        </w:rPr>
        <w:t> </w:t>
      </w:r>
      <w:r>
        <w:rPr/>
        <w:t>imparten</w:t>
      </w:r>
      <w:r>
        <w:rPr>
          <w:spacing w:val="9"/>
        </w:rPr>
        <w:t> </w:t>
      </w:r>
      <w:r>
        <w:rPr/>
        <w:t>especialidades</w:t>
      </w:r>
      <w:r>
        <w:rPr>
          <w:spacing w:val="11"/>
        </w:rPr>
        <w:t> </w:t>
      </w:r>
      <w:r>
        <w:rPr/>
        <w:t>de</w:t>
      </w:r>
      <w:r>
        <w:rPr>
          <w:spacing w:val="8"/>
        </w:rPr>
        <w:t> </w:t>
      </w:r>
      <w:r>
        <w:rPr/>
        <w:t>Educación</w:t>
      </w:r>
      <w:r>
        <w:rPr>
          <w:spacing w:val="10"/>
        </w:rPr>
        <w:t> </w:t>
      </w:r>
      <w:r>
        <w:rPr/>
        <w:t>Técnica</w:t>
      </w:r>
      <w:r>
        <w:rPr>
          <w:spacing w:val="12"/>
        </w:rPr>
        <w:t> </w:t>
      </w:r>
      <w:r>
        <w:rPr/>
        <w:t>Profesional.</w:t>
      </w:r>
      <w:r>
        <w:rPr>
          <w:spacing w:val="10"/>
        </w:rPr>
        <w:t> </w:t>
      </w:r>
      <w:r>
        <w:rPr/>
        <w:t>Asimismo,</w:t>
      </w:r>
      <w:r>
        <w:rPr>
          <w:spacing w:val="10"/>
        </w:rPr>
        <w:t> </w:t>
      </w:r>
      <w:r>
        <w:rPr/>
        <w:t>toda</w:t>
      </w:r>
      <w:r>
        <w:rPr>
          <w:spacing w:val="9"/>
        </w:rPr>
        <w:t> </w:t>
      </w:r>
      <w:r>
        <w:rPr/>
        <w:t>actividad</w:t>
      </w:r>
      <w:r>
        <w:rPr>
          <w:spacing w:val="9"/>
        </w:rPr>
        <w:t> </w:t>
      </w:r>
      <w:r>
        <w:rPr/>
        <w:t>pedagógica</w:t>
      </w:r>
      <w:r>
        <w:rPr>
          <w:spacing w:val="9"/>
        </w:rPr>
        <w:t> </w:t>
      </w:r>
      <w:r>
        <w:rPr/>
        <w:t>fuera</w:t>
      </w:r>
      <w:r>
        <w:rPr>
          <w:spacing w:val="-57"/>
        </w:rPr>
        <w:t> </w:t>
      </w:r>
      <w:r>
        <w:rPr/>
        <w:t>de</w:t>
      </w:r>
      <w:r>
        <w:rPr>
          <w:spacing w:val="10"/>
        </w:rPr>
        <w:t> </w:t>
      </w:r>
      <w:r>
        <w:rPr/>
        <w:t>la</w:t>
      </w:r>
      <w:r>
        <w:rPr>
          <w:spacing w:val="11"/>
        </w:rPr>
        <w:t> </w:t>
      </w:r>
      <w:r>
        <w:rPr/>
        <w:t>institución</w:t>
      </w:r>
      <w:r>
        <w:rPr>
          <w:spacing w:val="12"/>
        </w:rPr>
        <w:t> </w:t>
      </w:r>
      <w:r>
        <w:rPr/>
        <w:t>educativa</w:t>
      </w:r>
      <w:r>
        <w:rPr>
          <w:spacing w:val="11"/>
        </w:rPr>
        <w:t> </w:t>
      </w:r>
      <w:r>
        <w:rPr/>
        <w:t>debe</w:t>
      </w:r>
      <w:r>
        <w:rPr>
          <w:spacing w:val="10"/>
        </w:rPr>
        <w:t> </w:t>
      </w:r>
      <w:r>
        <w:rPr/>
        <w:t>corresponder</w:t>
      </w:r>
      <w:r>
        <w:rPr>
          <w:spacing w:val="13"/>
        </w:rPr>
        <w:t> </w:t>
      </w:r>
      <w:r>
        <w:rPr/>
        <w:t>únicamente</w:t>
      </w:r>
      <w:r>
        <w:rPr>
          <w:spacing w:val="10"/>
        </w:rPr>
        <w:t> </w:t>
      </w:r>
      <w:r>
        <w:rPr/>
        <w:t>con</w:t>
      </w:r>
      <w:r>
        <w:rPr>
          <w:spacing w:val="14"/>
        </w:rPr>
        <w:t> </w:t>
      </w:r>
      <w:r>
        <w:rPr/>
        <w:t>el</w:t>
      </w:r>
      <w:r>
        <w:rPr>
          <w:spacing w:val="12"/>
        </w:rPr>
        <w:t> </w:t>
      </w:r>
      <w:r>
        <w:rPr/>
        <w:t>desarrollo</w:t>
      </w:r>
      <w:r>
        <w:rPr>
          <w:spacing w:val="11"/>
        </w:rPr>
        <w:t> </w:t>
      </w:r>
      <w:r>
        <w:rPr/>
        <w:t>o</w:t>
      </w:r>
      <w:r>
        <w:rPr>
          <w:spacing w:val="11"/>
        </w:rPr>
        <w:t> </w:t>
      </w:r>
      <w:r>
        <w:rPr/>
        <w:t>complemento</w:t>
      </w:r>
      <w:r>
        <w:rPr>
          <w:spacing w:val="14"/>
        </w:rPr>
        <w:t> </w:t>
      </w:r>
      <w:r>
        <w:rPr/>
        <w:t>de</w:t>
      </w:r>
      <w:r>
        <w:rPr>
          <w:spacing w:val="10"/>
        </w:rPr>
        <w:t> </w:t>
      </w:r>
      <w:r>
        <w:rPr/>
        <w:t>los</w:t>
      </w:r>
      <w:r>
        <w:rPr>
          <w:spacing w:val="12"/>
        </w:rPr>
        <w:t> </w:t>
      </w:r>
      <w:r>
        <w:rPr/>
        <w:t>programas</w:t>
      </w:r>
      <w:r>
        <w:rPr>
          <w:spacing w:val="11"/>
        </w:rPr>
        <w:t> </w:t>
      </w:r>
      <w:r>
        <w:rPr/>
        <w:t>de</w:t>
      </w:r>
      <w:r>
        <w:rPr>
          <w:spacing w:val="10"/>
        </w:rPr>
        <w:t> </w:t>
      </w:r>
      <w:r>
        <w:rPr/>
        <w:t>estudio</w:t>
      </w:r>
      <w:r>
        <w:rPr>
          <w:spacing w:val="-57"/>
        </w:rPr>
        <w:t> </w:t>
      </w:r>
      <w:r>
        <w:rPr/>
        <w:t>correspondientes</w:t>
      </w:r>
      <w:r>
        <w:rPr>
          <w:spacing w:val="-1"/>
        </w:rPr>
        <w:t> </w:t>
      </w:r>
      <w:r>
        <w:rPr/>
        <w:t>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educación técnica</w:t>
      </w:r>
      <w:r>
        <w:rPr>
          <w:spacing w:val="-2"/>
        </w:rPr>
        <w:t> </w:t>
      </w:r>
      <w:r>
        <w:rPr/>
        <w:t>profesional</w:t>
      </w:r>
      <w:r>
        <w:rPr>
          <w:spacing w:val="2"/>
        </w:rPr>
        <w:t> </w:t>
      </w:r>
      <w:r>
        <w:rPr/>
        <w:t>y,</w:t>
      </w:r>
      <w:r>
        <w:rPr>
          <w:spacing w:val="2"/>
        </w:rPr>
        <w:t> </w:t>
      </w:r>
      <w:r>
        <w:rPr/>
        <w:t>a</w:t>
      </w:r>
      <w:r>
        <w:rPr>
          <w:spacing w:val="1"/>
        </w:rPr>
        <w:t> </w:t>
      </w:r>
      <w:r>
        <w:rPr/>
        <w:t>su</w:t>
      </w:r>
      <w:r>
        <w:rPr>
          <w:spacing w:val="-1"/>
        </w:rPr>
        <w:t> </w:t>
      </w:r>
      <w:r>
        <w:rPr/>
        <w:t>vez, debe</w:t>
      </w:r>
      <w:r>
        <w:rPr>
          <w:spacing w:val="1"/>
        </w:rPr>
        <w:t> </w:t>
      </w:r>
      <w:r>
        <w:rPr/>
        <w:t>cumplir con</w:t>
      </w:r>
      <w:r>
        <w:rPr>
          <w:spacing w:val="1"/>
        </w:rPr>
        <w:t> </w:t>
      </w:r>
      <w:r>
        <w:rPr/>
        <w:t>lo que</w:t>
      </w:r>
      <w:r>
        <w:rPr>
          <w:spacing w:val="1"/>
        </w:rPr>
        <w:t> </w:t>
      </w:r>
      <w:r>
        <w:rPr/>
        <w:t>establezcan las disposiciones</w:t>
      </w:r>
      <w:r>
        <w:rPr>
          <w:spacing w:val="-1"/>
        </w:rPr>
        <w:t> </w:t>
      </w:r>
      <w:r>
        <w:rPr/>
        <w:t>ministeriales</w:t>
      </w:r>
      <w:r>
        <w:rPr>
          <w:spacing w:val="-57"/>
        </w:rPr>
        <w:t> </w:t>
      </w:r>
      <w:r>
        <w:rPr/>
        <w:t>y</w:t>
      </w:r>
      <w:r>
        <w:rPr>
          <w:spacing w:val="-4"/>
        </w:rPr>
        <w:t> </w:t>
      </w:r>
      <w:r>
        <w:rPr/>
        <w:t>la legislación vigente.</w:t>
      </w:r>
    </w:p>
    <w:p>
      <w:pPr>
        <w:spacing w:line="480" w:lineRule="auto" w:before="2"/>
        <w:ind w:left="1338" w:right="865" w:firstLine="0"/>
        <w:jc w:val="left"/>
        <w:rPr>
          <w:sz w:val="24"/>
        </w:rPr>
      </w:pPr>
      <w:r>
        <w:rPr>
          <w:i/>
          <w:sz w:val="24"/>
        </w:rPr>
        <w:t>El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Manual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actividades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pedagógicas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fuera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las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instituciones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educativas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que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ofrecen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especialidades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educación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técnica</w:t>
      </w:r>
      <w:r>
        <w:rPr>
          <w:i/>
          <w:spacing w:val="-6"/>
          <w:sz w:val="24"/>
        </w:rPr>
        <w:t> </w:t>
      </w:r>
      <w:r>
        <w:rPr>
          <w:sz w:val="24"/>
        </w:rPr>
        <w:t>(2006)</w:t>
      </w:r>
      <w:r>
        <w:rPr>
          <w:spacing w:val="-57"/>
          <w:sz w:val="24"/>
        </w:rPr>
        <w:t> </w:t>
      </w:r>
      <w:r>
        <w:rPr>
          <w:sz w:val="24"/>
        </w:rPr>
        <w:t>establece</w:t>
      </w:r>
      <w:r>
        <w:rPr>
          <w:spacing w:val="-2"/>
          <w:sz w:val="24"/>
        </w:rPr>
        <w:t> </w:t>
      </w:r>
      <w:r>
        <w:rPr>
          <w:sz w:val="24"/>
        </w:rPr>
        <w:t>las actividades</w:t>
      </w:r>
      <w:r>
        <w:rPr>
          <w:spacing w:val="1"/>
          <w:sz w:val="24"/>
        </w:rPr>
        <w:t> </w:t>
      </w:r>
      <w:r>
        <w:rPr>
          <w:sz w:val="24"/>
        </w:rPr>
        <w:t>pedagógicas por</w:t>
      </w:r>
      <w:r>
        <w:rPr>
          <w:spacing w:val="-1"/>
          <w:sz w:val="24"/>
        </w:rPr>
        <w:t> </w:t>
      </w:r>
      <w:r>
        <w:rPr>
          <w:sz w:val="24"/>
        </w:rPr>
        <w:t>utilizar como parte</w:t>
      </w:r>
      <w:r>
        <w:rPr>
          <w:spacing w:val="-1"/>
          <w:sz w:val="24"/>
        </w:rPr>
        <w:t> </w:t>
      </w:r>
      <w:r>
        <w:rPr>
          <w:sz w:val="24"/>
        </w:rPr>
        <w:t>del proceso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aprendizaje del</w:t>
      </w:r>
      <w:r>
        <w:rPr>
          <w:spacing w:val="-1"/>
          <w:sz w:val="24"/>
        </w:rPr>
        <w:t> </w:t>
      </w:r>
      <w:r>
        <w:rPr>
          <w:sz w:val="24"/>
        </w:rPr>
        <w:t>estudiante de</w:t>
      </w:r>
      <w:r>
        <w:rPr>
          <w:spacing w:val="2"/>
          <w:sz w:val="24"/>
        </w:rPr>
        <w:t> </w:t>
      </w:r>
      <w:r>
        <w:rPr>
          <w:sz w:val="24"/>
        </w:rPr>
        <w:t>la ETP:</w:t>
      </w:r>
    </w:p>
    <w:p>
      <w:pPr>
        <w:spacing w:after="0" w:line="480" w:lineRule="auto"/>
        <w:jc w:val="left"/>
        <w:rPr>
          <w:sz w:val="24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1"/>
        <w:rPr>
          <w:sz w:val="17"/>
        </w:rPr>
      </w:pPr>
    </w:p>
    <w:p>
      <w:pPr>
        <w:pStyle w:val="Heading2"/>
        <w:spacing w:before="90"/>
        <w:ind w:left="980" w:right="0"/>
        <w:jc w:val="both"/>
      </w:pPr>
      <w:r>
        <w:rPr>
          <w:color w:val="246696"/>
        </w:rPr>
        <w:t>Práctica</w:t>
      </w:r>
      <w:r>
        <w:rPr>
          <w:color w:val="246696"/>
          <w:spacing w:val="-1"/>
        </w:rPr>
        <w:t> </w:t>
      </w:r>
      <w:r>
        <w:rPr>
          <w:color w:val="246696"/>
        </w:rPr>
        <w:t>Profesional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980" w:right="2071"/>
        <w:jc w:val="both"/>
      </w:pPr>
      <w:r>
        <w:rPr/>
        <w:t>Es una actividad de índole curricular que proporciona al estudiante la oportunidad de la experiencia práctica, mediante su</w:t>
      </w:r>
      <w:r>
        <w:rPr>
          <w:spacing w:val="1"/>
        </w:rPr>
        <w:t> </w:t>
      </w:r>
      <w:r>
        <w:rPr/>
        <w:t>vinculación a la empresa pública y/o privada que le permita aplicar los conocimientos atinentes a su especialidad. Dichas</w:t>
      </w:r>
      <w:r>
        <w:rPr>
          <w:spacing w:val="1"/>
        </w:rPr>
        <w:t> </w:t>
      </w:r>
      <w:r>
        <w:rPr/>
        <w:t>prácticas se rigen por lo que establece el Reglamento de Requisitos de Graduación para optar por el Título de Técnico en el</w:t>
      </w:r>
      <w:r>
        <w:rPr>
          <w:spacing w:val="-57"/>
        </w:rPr>
        <w:t> </w:t>
      </w:r>
      <w:r>
        <w:rPr/>
        <w:t>Nivel</w:t>
      </w:r>
      <w:r>
        <w:rPr>
          <w:spacing w:val="-1"/>
        </w:rPr>
        <w:t> </w:t>
      </w:r>
      <w:r>
        <w:rPr/>
        <w:t>Medio en las especialidades aprobadas por la</w:t>
      </w:r>
      <w:r>
        <w:rPr>
          <w:spacing w:val="-1"/>
        </w:rPr>
        <w:t> </w:t>
      </w:r>
      <w:r>
        <w:rPr/>
        <w:t>DETCE.</w:t>
      </w:r>
    </w:p>
    <w:p>
      <w:pPr>
        <w:pStyle w:val="Heading2"/>
        <w:spacing w:before="6"/>
        <w:ind w:left="980" w:right="0"/>
        <w:jc w:val="left"/>
      </w:pPr>
      <w:r>
        <w:rPr>
          <w:color w:val="246696"/>
        </w:rPr>
        <w:t>Pasantía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spacing w:line="480" w:lineRule="auto"/>
        <w:ind w:left="980" w:right="2069"/>
        <w:jc w:val="both"/>
      </w:pPr>
      <w:r>
        <w:rPr/>
        <w:t>Es la actividad de índole curricular, que forma parte del proceso de enseñanza y aprendizaje que se realiza en instituciones</w:t>
      </w:r>
      <w:r>
        <w:rPr>
          <w:spacing w:val="1"/>
        </w:rPr>
        <w:t> </w:t>
      </w:r>
      <w:r>
        <w:rPr/>
        <w:t>públicas y/o privadas, cuyo objetivo es lograr que el estudiante vivencie la realidad inherente a su especialidad y facilite, de</w:t>
      </w:r>
      <w:r>
        <w:rPr>
          <w:spacing w:val="-58"/>
        </w:rPr>
        <w:t> </w:t>
      </w:r>
      <w:r>
        <w:rPr/>
        <w:t>esta</w:t>
      </w:r>
      <w:r>
        <w:rPr>
          <w:spacing w:val="-1"/>
        </w:rPr>
        <w:t> </w:t>
      </w:r>
      <w:r>
        <w:rPr/>
        <w:t>manera, la incorporación</w:t>
      </w:r>
      <w:r>
        <w:rPr>
          <w:spacing w:val="-1"/>
        </w:rPr>
        <w:t> </w:t>
      </w:r>
      <w:r>
        <w:rPr/>
        <w:t>del estudiante al sector</w:t>
      </w:r>
      <w:r>
        <w:rPr>
          <w:spacing w:val="-1"/>
        </w:rPr>
        <w:t> </w:t>
      </w:r>
      <w:r>
        <w:rPr/>
        <w:t>productivo. Dicha</w:t>
      </w:r>
      <w:r>
        <w:rPr>
          <w:spacing w:val="1"/>
        </w:rPr>
        <w:t> </w:t>
      </w:r>
      <w:r>
        <w:rPr/>
        <w:t>actividad es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carácter</w:t>
      </w:r>
      <w:r>
        <w:rPr>
          <w:spacing w:val="-2"/>
        </w:rPr>
        <w:t> </w:t>
      </w:r>
      <w:r>
        <w:rPr/>
        <w:t>obligatorio.</w:t>
      </w:r>
    </w:p>
    <w:p>
      <w:pPr>
        <w:pStyle w:val="Heading2"/>
        <w:spacing w:before="6"/>
        <w:ind w:left="980" w:right="0"/>
        <w:jc w:val="left"/>
      </w:pPr>
      <w:r>
        <w:rPr>
          <w:color w:val="246696"/>
        </w:rPr>
        <w:t>Gira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spacing w:line="480" w:lineRule="auto" w:before="1"/>
        <w:ind w:left="980" w:right="1137"/>
      </w:pPr>
      <w:r>
        <w:rPr/>
        <w:t>Viaje</w:t>
      </w:r>
      <w:r>
        <w:rPr>
          <w:spacing w:val="45"/>
        </w:rPr>
        <w:t> </w:t>
      </w:r>
      <w:r>
        <w:rPr/>
        <w:t>a</w:t>
      </w:r>
      <w:r>
        <w:rPr>
          <w:spacing w:val="47"/>
        </w:rPr>
        <w:t> </w:t>
      </w:r>
      <w:r>
        <w:rPr/>
        <w:t>distintas</w:t>
      </w:r>
      <w:r>
        <w:rPr>
          <w:spacing w:val="46"/>
        </w:rPr>
        <w:t> </w:t>
      </w:r>
      <w:r>
        <w:rPr/>
        <w:t>instituciones</w:t>
      </w:r>
      <w:r>
        <w:rPr>
          <w:spacing w:val="46"/>
        </w:rPr>
        <w:t> </w:t>
      </w:r>
      <w:r>
        <w:rPr/>
        <w:t>públicas</w:t>
      </w:r>
      <w:r>
        <w:rPr>
          <w:spacing w:val="51"/>
        </w:rPr>
        <w:t> </w:t>
      </w:r>
      <w:r>
        <w:rPr/>
        <w:t>y/o</w:t>
      </w:r>
      <w:r>
        <w:rPr>
          <w:spacing w:val="46"/>
        </w:rPr>
        <w:t> </w:t>
      </w:r>
      <w:r>
        <w:rPr/>
        <w:t>privadas,</w:t>
      </w:r>
      <w:r>
        <w:rPr>
          <w:spacing w:val="47"/>
        </w:rPr>
        <w:t> </w:t>
      </w:r>
      <w:r>
        <w:rPr/>
        <w:t>cuyo</w:t>
      </w:r>
      <w:r>
        <w:rPr>
          <w:spacing w:val="47"/>
        </w:rPr>
        <w:t> </w:t>
      </w:r>
      <w:r>
        <w:rPr/>
        <w:t>propósito</w:t>
      </w:r>
      <w:r>
        <w:rPr>
          <w:spacing w:val="46"/>
        </w:rPr>
        <w:t> </w:t>
      </w:r>
      <w:r>
        <w:rPr/>
        <w:t>es</w:t>
      </w:r>
      <w:r>
        <w:rPr>
          <w:spacing w:val="49"/>
        </w:rPr>
        <w:t> </w:t>
      </w:r>
      <w:r>
        <w:rPr/>
        <w:t>que</w:t>
      </w:r>
      <w:r>
        <w:rPr>
          <w:spacing w:val="44"/>
        </w:rPr>
        <w:t> </w:t>
      </w:r>
      <w:r>
        <w:rPr/>
        <w:t>el</w:t>
      </w:r>
      <w:r>
        <w:rPr>
          <w:spacing w:val="47"/>
        </w:rPr>
        <w:t> </w:t>
      </w:r>
      <w:r>
        <w:rPr/>
        <w:t>o</w:t>
      </w:r>
      <w:r>
        <w:rPr>
          <w:spacing w:val="47"/>
        </w:rPr>
        <w:t> </w:t>
      </w:r>
      <w:r>
        <w:rPr/>
        <w:t>la</w:t>
      </w:r>
      <w:r>
        <w:rPr>
          <w:spacing w:val="48"/>
        </w:rPr>
        <w:t> </w:t>
      </w:r>
      <w:r>
        <w:rPr/>
        <w:t>estudiante</w:t>
      </w:r>
      <w:r>
        <w:rPr>
          <w:spacing w:val="48"/>
        </w:rPr>
        <w:t> </w:t>
      </w:r>
      <w:r>
        <w:rPr/>
        <w:t>refuerce</w:t>
      </w:r>
      <w:r>
        <w:rPr>
          <w:spacing w:val="46"/>
        </w:rPr>
        <w:t> </w:t>
      </w:r>
      <w:r>
        <w:rPr/>
        <w:t>el</w:t>
      </w:r>
      <w:r>
        <w:rPr>
          <w:spacing w:val="47"/>
        </w:rPr>
        <w:t> </w:t>
      </w:r>
      <w:r>
        <w:rPr/>
        <w:t>proceso</w:t>
      </w:r>
      <w:r>
        <w:rPr>
          <w:spacing w:val="46"/>
        </w:rPr>
        <w:t> </w:t>
      </w:r>
      <w:r>
        <w:rPr/>
        <w:t>de</w:t>
      </w:r>
      <w:r>
        <w:rPr>
          <w:spacing w:val="-57"/>
        </w:rPr>
        <w:t> </w:t>
      </w:r>
      <w:r>
        <w:rPr/>
        <w:t>aprendizaje</w:t>
      </w:r>
      <w:r>
        <w:rPr>
          <w:spacing w:val="-1"/>
        </w:rPr>
        <w:t> </w:t>
      </w:r>
      <w:r>
        <w:rPr/>
        <w:t>en</w:t>
      </w:r>
      <w:r>
        <w:rPr>
          <w:spacing w:val="2"/>
        </w:rPr>
        <w:t> </w:t>
      </w:r>
      <w:r>
        <w:rPr/>
        <w:t>condiciones reales.</w:t>
      </w:r>
    </w:p>
    <w:p>
      <w:pPr>
        <w:pStyle w:val="Heading2"/>
        <w:spacing w:before="4"/>
        <w:ind w:left="980" w:right="0"/>
        <w:jc w:val="left"/>
      </w:pPr>
      <w:r>
        <w:rPr>
          <w:color w:val="246696"/>
        </w:rPr>
        <w:t>Visita</w:t>
      </w:r>
    </w:p>
    <w:p>
      <w:pPr>
        <w:pStyle w:val="BodyText"/>
        <w:spacing w:before="8"/>
        <w:rPr>
          <w:b/>
          <w:sz w:val="23"/>
        </w:rPr>
      </w:pPr>
    </w:p>
    <w:p>
      <w:pPr>
        <w:pStyle w:val="BodyText"/>
        <w:spacing w:line="480" w:lineRule="auto"/>
        <w:ind w:left="980" w:right="2073"/>
      </w:pPr>
      <w:r>
        <w:rPr/>
        <w:t>Ir</w:t>
      </w:r>
      <w:r>
        <w:rPr>
          <w:spacing w:val="-13"/>
        </w:rPr>
        <w:t> </w:t>
      </w:r>
      <w:r>
        <w:rPr/>
        <w:t>a</w:t>
      </w:r>
      <w:r>
        <w:rPr>
          <w:spacing w:val="-14"/>
        </w:rPr>
        <w:t> </w:t>
      </w:r>
      <w:r>
        <w:rPr/>
        <w:t>una</w:t>
      </w:r>
      <w:r>
        <w:rPr>
          <w:spacing w:val="-14"/>
        </w:rPr>
        <w:t> </w:t>
      </w:r>
      <w:r>
        <w:rPr/>
        <w:t>institución</w:t>
      </w:r>
      <w:r>
        <w:rPr>
          <w:spacing w:val="-13"/>
        </w:rPr>
        <w:t> </w:t>
      </w:r>
      <w:r>
        <w:rPr/>
        <w:t>pública</w:t>
      </w:r>
      <w:r>
        <w:rPr>
          <w:spacing w:val="-13"/>
        </w:rPr>
        <w:t> </w:t>
      </w:r>
      <w:r>
        <w:rPr/>
        <w:t>y/o</w:t>
      </w:r>
      <w:r>
        <w:rPr>
          <w:spacing w:val="-13"/>
        </w:rPr>
        <w:t> </w:t>
      </w:r>
      <w:r>
        <w:rPr/>
        <w:t>privada</w:t>
      </w:r>
      <w:r>
        <w:rPr>
          <w:spacing w:val="-14"/>
        </w:rPr>
        <w:t> </w:t>
      </w:r>
      <w:r>
        <w:rPr/>
        <w:t>con</w:t>
      </w:r>
      <w:r>
        <w:rPr>
          <w:spacing w:val="-13"/>
        </w:rPr>
        <w:t> </w:t>
      </w:r>
      <w:r>
        <w:rPr/>
        <w:t>el</w:t>
      </w:r>
      <w:r>
        <w:rPr>
          <w:spacing w:val="-13"/>
        </w:rPr>
        <w:t> </w:t>
      </w:r>
      <w:r>
        <w:rPr/>
        <w:t>propósito</w:t>
      </w:r>
      <w:r>
        <w:rPr>
          <w:spacing w:val="-13"/>
        </w:rPr>
        <w:t> </w:t>
      </w:r>
      <w:r>
        <w:rPr/>
        <w:t>de</w:t>
      </w:r>
      <w:r>
        <w:rPr>
          <w:spacing w:val="-14"/>
        </w:rPr>
        <w:t> </w:t>
      </w:r>
      <w:r>
        <w:rPr/>
        <w:t>que</w:t>
      </w:r>
      <w:r>
        <w:rPr>
          <w:spacing w:val="-14"/>
        </w:rPr>
        <w:t> </w:t>
      </w:r>
      <w:r>
        <w:rPr/>
        <w:t>el</w:t>
      </w:r>
      <w:r>
        <w:rPr>
          <w:spacing w:val="-13"/>
        </w:rPr>
        <w:t> </w:t>
      </w:r>
      <w:r>
        <w:rPr/>
        <w:t>estudiante</w:t>
      </w:r>
      <w:r>
        <w:rPr>
          <w:spacing w:val="-14"/>
        </w:rPr>
        <w:t> </w:t>
      </w:r>
      <w:r>
        <w:rPr/>
        <w:t>refuerce</w:t>
      </w:r>
      <w:r>
        <w:rPr>
          <w:spacing w:val="-14"/>
        </w:rPr>
        <w:t> </w:t>
      </w:r>
      <w:r>
        <w:rPr/>
        <w:t>el</w:t>
      </w:r>
      <w:r>
        <w:rPr>
          <w:spacing w:val="-13"/>
        </w:rPr>
        <w:t> </w:t>
      </w:r>
      <w:r>
        <w:rPr/>
        <w:t>proceso</w:t>
      </w:r>
      <w:r>
        <w:rPr>
          <w:spacing w:val="-13"/>
        </w:rPr>
        <w:t> </w:t>
      </w:r>
      <w:r>
        <w:rPr/>
        <w:t>de</w:t>
      </w:r>
      <w:r>
        <w:rPr>
          <w:spacing w:val="-14"/>
        </w:rPr>
        <w:t> </w:t>
      </w:r>
      <w:r>
        <w:rPr/>
        <w:t>aprendizaje</w:t>
      </w:r>
      <w:r>
        <w:rPr>
          <w:spacing w:val="-14"/>
        </w:rPr>
        <w:t> </w:t>
      </w:r>
      <w:r>
        <w:rPr/>
        <w:t>en</w:t>
      </w:r>
      <w:r>
        <w:rPr>
          <w:spacing w:val="-13"/>
        </w:rPr>
        <w:t> </w:t>
      </w:r>
      <w:r>
        <w:rPr/>
        <w:t>condiciones</w:t>
      </w:r>
      <w:r>
        <w:rPr>
          <w:spacing w:val="-57"/>
        </w:rPr>
        <w:t> </w:t>
      </w:r>
      <w:r>
        <w:rPr/>
        <w:t>reales</w:t>
      </w:r>
      <w:r>
        <w:rPr>
          <w:spacing w:val="-1"/>
        </w:rPr>
        <w:t> </w:t>
      </w:r>
      <w:r>
        <w:rPr/>
        <w:t>(MEP, 2006, p 2-3).</w:t>
      </w:r>
    </w:p>
    <w:p>
      <w:pPr>
        <w:spacing w:after="0" w:line="480" w:lineRule="auto"/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Heading2"/>
        <w:spacing w:before="90"/>
        <w:ind w:left="720" w:right="363"/>
      </w:pPr>
      <w:bookmarkStart w:name="_bookmark25" w:id="26"/>
      <w:bookmarkEnd w:id="26"/>
      <w:r>
        <w:rPr>
          <w:b w:val="0"/>
        </w:rPr>
      </w:r>
      <w:r>
        <w:rPr>
          <w:color w:val="246696"/>
        </w:rPr>
        <w:t>Planeamiento</w:t>
      </w:r>
      <w:r>
        <w:rPr>
          <w:color w:val="246696"/>
          <w:spacing w:val="-3"/>
        </w:rPr>
        <w:t> </w:t>
      </w:r>
      <w:r>
        <w:rPr>
          <w:color w:val="246696"/>
        </w:rPr>
        <w:t>del</w:t>
      </w:r>
      <w:r>
        <w:rPr>
          <w:color w:val="246696"/>
          <w:spacing w:val="-1"/>
        </w:rPr>
        <w:t> </w:t>
      </w:r>
      <w:r>
        <w:rPr>
          <w:color w:val="246696"/>
        </w:rPr>
        <w:t>proceso</w:t>
      </w:r>
      <w:r>
        <w:rPr>
          <w:color w:val="246696"/>
          <w:spacing w:val="-2"/>
        </w:rPr>
        <w:t> </w:t>
      </w:r>
      <w:r>
        <w:rPr>
          <w:color w:val="246696"/>
        </w:rPr>
        <w:t>de</w:t>
      </w:r>
      <w:r>
        <w:rPr>
          <w:color w:val="246696"/>
          <w:spacing w:val="-3"/>
        </w:rPr>
        <w:t> </w:t>
      </w:r>
      <w:r>
        <w:rPr>
          <w:color w:val="246696"/>
        </w:rPr>
        <w:t>aprendizaje</w:t>
      </w:r>
    </w:p>
    <w:p>
      <w:pPr>
        <w:pStyle w:val="Heading2"/>
        <w:spacing w:before="175"/>
        <w:ind w:left="1338" w:right="0"/>
        <w:jc w:val="left"/>
      </w:pPr>
      <w:bookmarkStart w:name="_bookmark26" w:id="27"/>
      <w:bookmarkEnd w:id="27"/>
      <w:r>
        <w:rPr>
          <w:b w:val="0"/>
        </w:rPr>
      </w:r>
      <w:r>
        <w:rPr>
          <w:color w:val="246696"/>
        </w:rPr>
        <w:t>Plan</w:t>
      </w:r>
      <w:r>
        <w:rPr>
          <w:color w:val="246696"/>
          <w:spacing w:val="-3"/>
        </w:rPr>
        <w:t> </w:t>
      </w:r>
      <w:r>
        <w:rPr>
          <w:color w:val="246696"/>
        </w:rPr>
        <w:t>anual</w:t>
      </w:r>
    </w:p>
    <w:p>
      <w:pPr>
        <w:pStyle w:val="BodyText"/>
        <w:spacing w:before="5"/>
        <w:rPr>
          <w:b/>
          <w:sz w:val="22"/>
        </w:rPr>
      </w:pPr>
    </w:p>
    <w:p>
      <w:pPr>
        <w:pStyle w:val="BodyText"/>
        <w:spacing w:line="480" w:lineRule="auto" w:before="90"/>
        <w:ind w:left="1338" w:right="976"/>
        <w:jc w:val="both"/>
      </w:pPr>
      <w:r>
        <w:rPr/>
        <w:t>Se realiza a partir del programa de estudio vigente y constituye el cronograma en el que se representa el desarrollo del programa de</w:t>
      </w:r>
      <w:r>
        <w:rPr>
          <w:spacing w:val="-57"/>
        </w:rPr>
        <w:t> </w:t>
      </w:r>
      <w:r>
        <w:rPr/>
        <w:t>estudio en los meses y semanas que componen el curso lectivo. Representa la distribución en el tiempo en la cual se desarrollarán</w:t>
      </w:r>
      <w:r>
        <w:rPr>
          <w:spacing w:val="1"/>
        </w:rPr>
        <w:t> </w:t>
      </w:r>
      <w:r>
        <w:rPr/>
        <w:t>las</w:t>
      </w:r>
      <w:r>
        <w:rPr>
          <w:spacing w:val="-1"/>
        </w:rPr>
        <w:t> </w:t>
      </w:r>
      <w:r>
        <w:rPr/>
        <w:t>unidades de</w:t>
      </w:r>
      <w:r>
        <w:rPr>
          <w:spacing w:val="-1"/>
        </w:rPr>
        <w:t> </w:t>
      </w:r>
      <w:r>
        <w:rPr/>
        <w:t>estudio con sus respectivos resultados de</w:t>
      </w:r>
      <w:r>
        <w:rPr>
          <w:spacing w:val="-1"/>
        </w:rPr>
        <w:t> </w:t>
      </w:r>
      <w:r>
        <w:rPr/>
        <w:t>aprendizaje.</w:t>
      </w:r>
    </w:p>
    <w:p>
      <w:pPr>
        <w:pStyle w:val="BodyText"/>
        <w:spacing w:line="480" w:lineRule="auto"/>
        <w:ind w:left="1338" w:right="973"/>
        <w:jc w:val="both"/>
      </w:pPr>
      <w:r>
        <w:rPr/>
        <w:t>Para su confección se deben señalar las semanas e indicar las horas destinadas al desarrollo de cada una de las unidades de estudio</w:t>
      </w:r>
      <w:r>
        <w:rPr>
          <w:spacing w:val="1"/>
        </w:rPr>
        <w:t> </w:t>
      </w:r>
      <w:r>
        <w:rPr/>
        <w:t>y sus resultados de aprendizaje. Se desarrolla un plan anual por cada subárea y esta debe incluir las unidades de estudio que la</w:t>
      </w:r>
      <w:r>
        <w:rPr>
          <w:spacing w:val="1"/>
        </w:rPr>
        <w:t> </w:t>
      </w:r>
      <w:r>
        <w:rPr/>
        <w:t>conforman con sus resultados de aprendizaje.</w:t>
      </w:r>
      <w:r>
        <w:rPr>
          <w:spacing w:val="1"/>
        </w:rPr>
        <w:t> </w:t>
      </w:r>
      <w:r>
        <w:rPr/>
        <w:t>Además, respetar la secuencia lógica que señala el programa de estudio para el</w:t>
      </w:r>
      <w:r>
        <w:rPr>
          <w:spacing w:val="1"/>
        </w:rPr>
        <w:t> </w:t>
      </w:r>
      <w:r>
        <w:rPr/>
        <w:t>abordaje del proceso educativo. La información para su elaboración debe ser tomada del programa de estudio específicamente, en</w:t>
      </w:r>
      <w:r>
        <w:rPr>
          <w:spacing w:val="1"/>
        </w:rPr>
        <w:t> </w:t>
      </w:r>
      <w:r>
        <w:rPr/>
        <w:t>función</w:t>
      </w:r>
      <w:r>
        <w:rPr>
          <w:spacing w:val="-1"/>
        </w:rPr>
        <w:t> </w:t>
      </w:r>
      <w:r>
        <w:rPr/>
        <w:t>de lo indicado en</w:t>
      </w:r>
      <w:r>
        <w:rPr>
          <w:spacing w:val="2"/>
        </w:rPr>
        <w:t> </w:t>
      </w:r>
      <w:r>
        <w:rPr/>
        <w:t>la estructura, mapa</w:t>
      </w:r>
      <w:r>
        <w:rPr>
          <w:spacing w:val="3"/>
        </w:rPr>
        <w:t> </w:t>
      </w:r>
      <w:r>
        <w:rPr/>
        <w:t>y</w:t>
      </w:r>
      <w:r>
        <w:rPr>
          <w:spacing w:val="-5"/>
        </w:rPr>
        <w:t> </w:t>
      </w:r>
      <w:r>
        <w:rPr/>
        <w:t>malla</w:t>
      </w:r>
      <w:r>
        <w:rPr>
          <w:spacing w:val="-1"/>
        </w:rPr>
        <w:t> </w:t>
      </w:r>
      <w:r>
        <w:rPr/>
        <w:t>curricular.</w:t>
      </w:r>
    </w:p>
    <w:p>
      <w:pPr>
        <w:pStyle w:val="BodyText"/>
        <w:spacing w:line="480" w:lineRule="auto"/>
        <w:ind w:left="1338" w:right="986"/>
        <w:jc w:val="both"/>
      </w:pPr>
      <w:r>
        <w:rPr/>
        <w:t>Este plan debe ser entregado al Director o Directora del centro educativo de manera física o digital, según lo establezca la</w:t>
      </w:r>
      <w:r>
        <w:rPr>
          <w:spacing w:val="1"/>
        </w:rPr>
        <w:t> </w:t>
      </w:r>
      <w:r>
        <w:rPr/>
        <w:t>administración</w:t>
      </w:r>
      <w:r>
        <w:rPr>
          <w:spacing w:val="-1"/>
        </w:rPr>
        <w:t> </w:t>
      </w:r>
      <w:r>
        <w:rPr/>
        <w:t>al inicio del curso lectivo.</w:t>
      </w:r>
    </w:p>
    <w:p>
      <w:pPr>
        <w:pStyle w:val="BodyText"/>
        <w:spacing w:line="480" w:lineRule="auto"/>
        <w:ind w:left="1338" w:right="986"/>
        <w:jc w:val="both"/>
      </w:pPr>
      <w:r>
        <w:rPr/>
        <w:t>Se detalla a continuación el formato en el cual debe presentarse el plan anual, el cual fue aprobado por el CSE en el programa de</w:t>
      </w:r>
      <w:r>
        <w:rPr>
          <w:spacing w:val="1"/>
        </w:rPr>
        <w:t> </w:t>
      </w:r>
      <w:r>
        <w:rPr/>
        <w:t>estudio.</w:t>
      </w:r>
    </w:p>
    <w:p>
      <w:pPr>
        <w:spacing w:after="0" w:line="480" w:lineRule="auto"/>
        <w:jc w:val="both"/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Heading2"/>
        <w:spacing w:before="90"/>
        <w:ind w:left="980" w:right="0"/>
        <w:jc w:val="left"/>
      </w:pPr>
      <w:bookmarkStart w:name="_bookmark27" w:id="28"/>
      <w:bookmarkEnd w:id="28"/>
      <w:r>
        <w:rPr>
          <w:b w:val="0"/>
        </w:rPr>
      </w:r>
      <w:r>
        <w:rPr>
          <w:color w:val="246696"/>
        </w:rPr>
        <w:t>Esquema</w:t>
      </w:r>
      <w:r>
        <w:rPr>
          <w:color w:val="246696"/>
          <w:spacing w:val="-2"/>
        </w:rPr>
        <w:t> </w:t>
      </w:r>
      <w:r>
        <w:rPr>
          <w:color w:val="246696"/>
        </w:rPr>
        <w:t>formato</w:t>
      </w:r>
      <w:r>
        <w:rPr>
          <w:color w:val="246696"/>
          <w:spacing w:val="-2"/>
        </w:rPr>
        <w:t> </w:t>
      </w:r>
      <w:r>
        <w:rPr>
          <w:color w:val="246696"/>
        </w:rPr>
        <w:t>plan</w:t>
      </w:r>
      <w:r>
        <w:rPr>
          <w:color w:val="246696"/>
          <w:spacing w:val="-2"/>
        </w:rPr>
        <w:t> </w:t>
      </w:r>
      <w:r>
        <w:rPr>
          <w:color w:val="246696"/>
        </w:rPr>
        <w:t>anual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914400</wp:posOffset>
            </wp:positionH>
            <wp:positionV relativeFrom="paragraph">
              <wp:posOffset>176666</wp:posOffset>
            </wp:positionV>
            <wp:extent cx="7935286" cy="2639949"/>
            <wp:effectExtent l="0" t="0" r="0" b="0"/>
            <wp:wrapTopAndBottom/>
            <wp:docPr id="81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35286" cy="2639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b/>
          <w:sz w:val="25"/>
        </w:rPr>
      </w:pPr>
    </w:p>
    <w:p>
      <w:pPr>
        <w:pStyle w:val="Heading2"/>
        <w:spacing w:before="0"/>
        <w:ind w:left="980" w:right="0"/>
        <w:jc w:val="left"/>
      </w:pPr>
      <w:bookmarkStart w:name="_bookmark28" w:id="29"/>
      <w:bookmarkEnd w:id="29"/>
      <w:r>
        <w:rPr>
          <w:b w:val="0"/>
        </w:rPr>
      </w:r>
      <w:r>
        <w:rPr>
          <w:color w:val="246696"/>
        </w:rPr>
        <w:t>Plan</w:t>
      </w:r>
      <w:r>
        <w:rPr>
          <w:color w:val="246696"/>
          <w:spacing w:val="-2"/>
        </w:rPr>
        <w:t> </w:t>
      </w:r>
      <w:r>
        <w:rPr>
          <w:color w:val="246696"/>
        </w:rPr>
        <w:t>de</w:t>
      </w:r>
      <w:r>
        <w:rPr>
          <w:color w:val="246696"/>
          <w:spacing w:val="-3"/>
        </w:rPr>
        <w:t> </w:t>
      </w:r>
      <w:r>
        <w:rPr>
          <w:color w:val="246696"/>
        </w:rPr>
        <w:t>práctica</w:t>
      </w:r>
      <w:r>
        <w:rPr>
          <w:color w:val="246696"/>
          <w:spacing w:val="-2"/>
        </w:rPr>
        <w:t> </w:t>
      </w:r>
      <w:r>
        <w:rPr>
          <w:color w:val="246696"/>
        </w:rPr>
        <w:t>pedagógica</w:t>
      </w:r>
    </w:p>
    <w:p>
      <w:pPr>
        <w:pStyle w:val="BodyText"/>
        <w:rPr>
          <w:b/>
          <w:sz w:val="26"/>
        </w:rPr>
      </w:pPr>
    </w:p>
    <w:p>
      <w:pPr>
        <w:pStyle w:val="BodyText"/>
        <w:spacing w:line="480" w:lineRule="auto" w:before="165"/>
        <w:ind w:left="980" w:right="1334"/>
        <w:jc w:val="both"/>
      </w:pPr>
      <w:r>
        <w:rPr/>
        <w:t>Este</w:t>
      </w:r>
      <w:r>
        <w:rPr>
          <w:spacing w:val="-7"/>
        </w:rPr>
        <w:t> </w:t>
      </w:r>
      <w:r>
        <w:rPr/>
        <w:t>plan</w:t>
      </w:r>
      <w:r>
        <w:rPr>
          <w:spacing w:val="-6"/>
        </w:rPr>
        <w:t> </w:t>
      </w:r>
      <w:r>
        <w:rPr/>
        <w:t>debe</w:t>
      </w:r>
      <w:r>
        <w:rPr>
          <w:spacing w:val="-7"/>
        </w:rPr>
        <w:t> </w:t>
      </w:r>
      <w:r>
        <w:rPr/>
        <w:t>ser</w:t>
      </w:r>
      <w:r>
        <w:rPr>
          <w:spacing w:val="-4"/>
        </w:rPr>
        <w:t> </w:t>
      </w:r>
      <w:r>
        <w:rPr/>
        <w:t>preparado</w:t>
      </w:r>
      <w:r>
        <w:rPr>
          <w:spacing w:val="-6"/>
        </w:rPr>
        <w:t> </w:t>
      </w:r>
      <w:r>
        <w:rPr/>
        <w:t>mensualmente.</w:t>
      </w:r>
      <w:r>
        <w:rPr>
          <w:spacing w:val="51"/>
        </w:rPr>
        <w:t> </w:t>
      </w:r>
      <w:r>
        <w:rPr/>
        <w:t>Es</w:t>
      </w:r>
      <w:r>
        <w:rPr>
          <w:spacing w:val="-5"/>
        </w:rPr>
        <w:t> </w:t>
      </w:r>
      <w:r>
        <w:rPr/>
        <w:t>de</w:t>
      </w:r>
      <w:r>
        <w:rPr>
          <w:spacing w:val="-7"/>
        </w:rPr>
        <w:t> </w:t>
      </w:r>
      <w:r>
        <w:rPr/>
        <w:t>uso</w:t>
      </w:r>
      <w:r>
        <w:rPr>
          <w:spacing w:val="-5"/>
        </w:rPr>
        <w:t> </w:t>
      </w:r>
      <w:r>
        <w:rPr/>
        <w:t>diario</w:t>
      </w:r>
      <w:r>
        <w:rPr>
          <w:spacing w:val="-1"/>
        </w:rPr>
        <w:t> </w:t>
      </w:r>
      <w:r>
        <w:rPr/>
        <w:t>y</w:t>
      </w:r>
      <w:r>
        <w:rPr>
          <w:spacing w:val="-10"/>
        </w:rPr>
        <w:t> </w:t>
      </w:r>
      <w:r>
        <w:rPr/>
        <w:t>debe</w:t>
      </w:r>
      <w:r>
        <w:rPr>
          <w:spacing w:val="-7"/>
        </w:rPr>
        <w:t> </w:t>
      </w:r>
      <w:r>
        <w:rPr/>
        <w:t>ser</w:t>
      </w:r>
      <w:r>
        <w:rPr>
          <w:spacing w:val="-4"/>
        </w:rPr>
        <w:t> </w:t>
      </w:r>
      <w:r>
        <w:rPr/>
        <w:t>entregado</w:t>
      </w:r>
      <w:r>
        <w:rPr>
          <w:spacing w:val="-6"/>
        </w:rPr>
        <w:t> </w:t>
      </w:r>
      <w:r>
        <w:rPr/>
        <w:t>al</w:t>
      </w:r>
      <w:r>
        <w:rPr>
          <w:spacing w:val="-5"/>
        </w:rPr>
        <w:t> </w:t>
      </w:r>
      <w:r>
        <w:rPr/>
        <w:t>director</w:t>
      </w:r>
      <w:r>
        <w:rPr>
          <w:spacing w:val="-4"/>
        </w:rPr>
        <w:t> </w:t>
      </w:r>
      <w:r>
        <w:rPr/>
        <w:t>o</w:t>
      </w:r>
      <w:r>
        <w:rPr>
          <w:spacing w:val="-5"/>
        </w:rPr>
        <w:t> </w:t>
      </w:r>
      <w:r>
        <w:rPr/>
        <w:t>directora,</w:t>
      </w:r>
      <w:r>
        <w:rPr>
          <w:spacing w:val="-6"/>
        </w:rPr>
        <w:t> </w:t>
      </w:r>
      <w:r>
        <w:rPr/>
        <w:t>de</w:t>
      </w:r>
      <w:r>
        <w:rPr>
          <w:spacing w:val="-4"/>
        </w:rPr>
        <w:t> </w:t>
      </w:r>
      <w:r>
        <w:rPr/>
        <w:t>manera</w:t>
      </w:r>
      <w:r>
        <w:rPr>
          <w:spacing w:val="-8"/>
        </w:rPr>
        <w:t> </w:t>
      </w:r>
      <w:r>
        <w:rPr/>
        <w:t>física</w:t>
      </w:r>
      <w:r>
        <w:rPr>
          <w:spacing w:val="-6"/>
        </w:rPr>
        <w:t> </w:t>
      </w:r>
      <w:r>
        <w:rPr/>
        <w:t>o</w:t>
      </w:r>
      <w:r>
        <w:rPr>
          <w:spacing w:val="3"/>
        </w:rPr>
        <w:t> </w:t>
      </w:r>
      <w:r>
        <w:rPr/>
        <w:t>digital,</w:t>
      </w:r>
      <w:r>
        <w:rPr>
          <w:spacing w:val="-57"/>
        </w:rPr>
        <w:t> </w:t>
      </w:r>
      <w:r>
        <w:rPr/>
        <w:t>en el momento en que la administración del centro educativo lo juzgue oportuno, de manera que se pueda comprobar que su</w:t>
      </w:r>
      <w:r>
        <w:rPr>
          <w:spacing w:val="1"/>
        </w:rPr>
        <w:t> </w:t>
      </w:r>
      <w:r>
        <w:rPr/>
        <w:t>desarrollo</w:t>
      </w:r>
      <w:r>
        <w:rPr>
          <w:spacing w:val="-1"/>
        </w:rPr>
        <w:t> </w:t>
      </w:r>
      <w:r>
        <w:rPr/>
        <w:t>es</w:t>
      </w:r>
      <w:r>
        <w:rPr>
          <w:spacing w:val="2"/>
        </w:rPr>
        <w:t> </w:t>
      </w:r>
      <w:r>
        <w:rPr/>
        <w:t>congruente</w:t>
      </w:r>
      <w:r>
        <w:rPr>
          <w:spacing w:val="1"/>
        </w:rPr>
        <w:t> </w:t>
      </w:r>
      <w:r>
        <w:rPr/>
        <w:t>con</w:t>
      </w:r>
      <w:r>
        <w:rPr>
          <w:spacing w:val="-1"/>
        </w:rPr>
        <w:t> </w:t>
      </w:r>
      <w:r>
        <w:rPr/>
        <w:t>lo planificado en</w:t>
      </w:r>
      <w:r>
        <w:rPr>
          <w:spacing w:val="1"/>
        </w:rPr>
        <w:t> </w:t>
      </w:r>
      <w:r>
        <w:rPr/>
        <w:t>el plan anual preparado</w:t>
      </w:r>
      <w:r>
        <w:rPr>
          <w:spacing w:val="-1"/>
        </w:rPr>
        <w:t> </w:t>
      </w:r>
      <w:r>
        <w:rPr/>
        <w:t>al inicio del</w:t>
      </w:r>
      <w:r>
        <w:rPr>
          <w:spacing w:val="-1"/>
        </w:rPr>
        <w:t> </w:t>
      </w:r>
      <w:r>
        <w:rPr/>
        <w:t>curso lectivo.</w:t>
      </w:r>
    </w:p>
    <w:p>
      <w:pPr>
        <w:spacing w:after="0" w:line="480" w:lineRule="auto"/>
        <w:jc w:val="both"/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1338" w:right="980"/>
        <w:jc w:val="both"/>
      </w:pPr>
      <w:r>
        <w:rPr/>
        <w:t>Su formato contempla el desarrollo de dos partes: administrativa y técnica. La información administrativa que se incluye está</w:t>
      </w:r>
      <w:r>
        <w:rPr>
          <w:spacing w:val="1"/>
        </w:rPr>
        <w:t> </w:t>
      </w:r>
      <w:r>
        <w:rPr/>
        <w:t>relacionada</w:t>
      </w:r>
      <w:r>
        <w:rPr>
          <w:spacing w:val="-10"/>
        </w:rPr>
        <w:t> </w:t>
      </w:r>
      <w:r>
        <w:rPr/>
        <w:t>con</w:t>
      </w:r>
      <w:r>
        <w:rPr>
          <w:spacing w:val="-11"/>
        </w:rPr>
        <w:t> </w:t>
      </w:r>
      <w:r>
        <w:rPr/>
        <w:t>el</w:t>
      </w:r>
      <w:r>
        <w:rPr>
          <w:spacing w:val="-8"/>
        </w:rPr>
        <w:t> </w:t>
      </w:r>
      <w:r>
        <w:rPr/>
        <w:t>nombre</w:t>
      </w:r>
      <w:r>
        <w:rPr>
          <w:spacing w:val="-12"/>
        </w:rPr>
        <w:t> </w:t>
      </w:r>
      <w:r>
        <w:rPr/>
        <w:t>del</w:t>
      </w:r>
      <w:r>
        <w:rPr>
          <w:spacing w:val="-6"/>
        </w:rPr>
        <w:t> </w:t>
      </w:r>
      <w:r>
        <w:rPr/>
        <w:t>centro</w:t>
      </w:r>
      <w:r>
        <w:rPr>
          <w:spacing w:val="-9"/>
        </w:rPr>
        <w:t> </w:t>
      </w:r>
      <w:r>
        <w:rPr/>
        <w:t>educativo,</w:t>
      </w:r>
      <w:r>
        <w:rPr>
          <w:spacing w:val="-11"/>
        </w:rPr>
        <w:t> </w:t>
      </w:r>
      <w:r>
        <w:rPr/>
        <w:t>el</w:t>
      </w:r>
      <w:r>
        <w:rPr>
          <w:spacing w:val="-8"/>
        </w:rPr>
        <w:t> </w:t>
      </w:r>
      <w:r>
        <w:rPr/>
        <w:t>nombre</w:t>
      </w:r>
      <w:r>
        <w:rPr>
          <w:spacing w:val="-12"/>
        </w:rPr>
        <w:t> </w:t>
      </w:r>
      <w:r>
        <w:rPr/>
        <w:t>del</w:t>
      </w:r>
      <w:r>
        <w:rPr>
          <w:spacing w:val="-10"/>
        </w:rPr>
        <w:t> </w:t>
      </w:r>
      <w:r>
        <w:rPr/>
        <w:t>docente,</w:t>
      </w:r>
      <w:r>
        <w:rPr>
          <w:spacing w:val="-9"/>
        </w:rPr>
        <w:t> </w:t>
      </w:r>
      <w:r>
        <w:rPr/>
        <w:t>la</w:t>
      </w:r>
      <w:r>
        <w:rPr>
          <w:spacing w:val="-9"/>
        </w:rPr>
        <w:t> </w:t>
      </w:r>
      <w:r>
        <w:rPr/>
        <w:t>especialidad</w:t>
      </w:r>
      <w:r>
        <w:rPr>
          <w:spacing w:val="-12"/>
        </w:rPr>
        <w:t> </w:t>
      </w:r>
      <w:r>
        <w:rPr/>
        <w:t>o</w:t>
      </w:r>
      <w:r>
        <w:rPr>
          <w:spacing w:val="-8"/>
        </w:rPr>
        <w:t> </w:t>
      </w:r>
      <w:r>
        <w:rPr/>
        <w:t>carrera</w:t>
      </w:r>
      <w:r>
        <w:rPr>
          <w:spacing w:val="-11"/>
        </w:rPr>
        <w:t> </w:t>
      </w:r>
      <w:r>
        <w:rPr/>
        <w:t>técnica</w:t>
      </w:r>
      <w:r>
        <w:rPr>
          <w:spacing w:val="-12"/>
        </w:rPr>
        <w:t> </w:t>
      </w:r>
      <w:r>
        <w:rPr/>
        <w:t>que</w:t>
      </w:r>
      <w:r>
        <w:rPr>
          <w:spacing w:val="-12"/>
        </w:rPr>
        <w:t> </w:t>
      </w:r>
      <w:r>
        <w:rPr/>
        <w:t>imparte,</w:t>
      </w:r>
      <w:r>
        <w:rPr>
          <w:spacing w:val="-8"/>
        </w:rPr>
        <w:t> </w:t>
      </w:r>
      <w:r>
        <w:rPr/>
        <w:t>nivel</w:t>
      </w:r>
      <w:r>
        <w:rPr>
          <w:spacing w:val="-9"/>
        </w:rPr>
        <w:t> </w:t>
      </w:r>
      <w:r>
        <w:rPr/>
        <w:t>educativo</w:t>
      </w:r>
      <w:r>
        <w:rPr>
          <w:spacing w:val="-58"/>
        </w:rPr>
        <w:t> </w:t>
      </w:r>
      <w:r>
        <w:rPr/>
        <w:t>y</w:t>
      </w:r>
      <w:r>
        <w:rPr>
          <w:spacing w:val="-4"/>
        </w:rPr>
        <w:t> </w:t>
      </w:r>
      <w:r>
        <w:rPr/>
        <w:t>el</w:t>
      </w:r>
      <w:r>
        <w:rPr>
          <w:spacing w:val="2"/>
        </w:rPr>
        <w:t> </w:t>
      </w:r>
      <w:r>
        <w:rPr/>
        <w:t>curso lectivo.</w:t>
      </w:r>
    </w:p>
    <w:p>
      <w:pPr>
        <w:pStyle w:val="BodyText"/>
        <w:spacing w:line="480" w:lineRule="auto" w:before="1"/>
        <w:ind w:left="1338" w:right="980"/>
        <w:jc w:val="both"/>
      </w:pPr>
      <w:r>
        <w:rPr/>
        <w:t>La modalidad en la cual se ubica la especialidad está relacionada con los sectores de la economía (Agropecuario, Comercial y</w:t>
      </w:r>
      <w:r>
        <w:rPr>
          <w:spacing w:val="1"/>
        </w:rPr>
        <w:t> </w:t>
      </w:r>
      <w:r>
        <w:rPr/>
        <w:t>Servicios e Industrial). El Campo detallado corresponde a uno de los campos en los que se identifica la cualificación cuando se</w:t>
      </w:r>
      <w:r>
        <w:rPr>
          <w:spacing w:val="1"/>
        </w:rPr>
        <w:t> </w:t>
      </w:r>
      <w:r>
        <w:rPr/>
        <w:t>construye el</w:t>
      </w:r>
      <w:r>
        <w:rPr>
          <w:spacing w:val="-1"/>
        </w:rPr>
        <w:t> </w:t>
      </w:r>
      <w:r>
        <w:rPr/>
        <w:t>estándar, según</w:t>
      </w:r>
      <w:r>
        <w:rPr>
          <w:spacing w:val="-1"/>
        </w:rPr>
        <w:t> </w:t>
      </w:r>
      <w:r>
        <w:rPr/>
        <w:t>el Clasificador Internacional Normalizado</w:t>
      </w:r>
      <w:r>
        <w:rPr>
          <w:spacing w:val="-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-1"/>
        </w:rPr>
        <w:t> </w:t>
      </w:r>
      <w:r>
        <w:rPr/>
        <w:t>Educación</w:t>
      </w:r>
      <w:r>
        <w:rPr>
          <w:spacing w:val="2"/>
        </w:rPr>
        <w:t> </w:t>
      </w:r>
      <w:r>
        <w:rPr/>
        <w:t>(CINE)</w:t>
      </w:r>
      <w:r>
        <w:rPr>
          <w:spacing w:val="-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-1"/>
        </w:rPr>
        <w:t> </w:t>
      </w:r>
      <w:r>
        <w:rPr/>
        <w:t>Unesco.</w:t>
      </w:r>
    </w:p>
    <w:p>
      <w:pPr>
        <w:pStyle w:val="BodyText"/>
        <w:spacing w:line="480" w:lineRule="auto"/>
        <w:ind w:left="1338" w:right="982"/>
        <w:jc w:val="both"/>
      </w:pPr>
      <w:r>
        <w:rPr/>
        <w:t>Además, se indica la subárea, la unidad de estudio y el tiempo estimado para su desarrollo.</w:t>
      </w:r>
      <w:r>
        <w:rPr>
          <w:spacing w:val="1"/>
        </w:rPr>
        <w:t> </w:t>
      </w:r>
      <w:r>
        <w:rPr/>
        <w:t>Estos aspectos, en concordancia con lo</w:t>
      </w:r>
      <w:r>
        <w:rPr>
          <w:spacing w:val="-57"/>
        </w:rPr>
        <w:t> </w:t>
      </w:r>
      <w:r>
        <w:rPr/>
        <w:t>establecido</w:t>
      </w:r>
      <w:r>
        <w:rPr>
          <w:spacing w:val="-1"/>
        </w:rPr>
        <w:t> </w:t>
      </w:r>
      <w:r>
        <w:rPr/>
        <w:t>en</w:t>
      </w:r>
      <w:r>
        <w:rPr>
          <w:spacing w:val="1"/>
        </w:rPr>
        <w:t> </w:t>
      </w:r>
      <w:r>
        <w:rPr/>
        <w:t>el plan anual</w:t>
      </w:r>
      <w:r>
        <w:rPr>
          <w:spacing w:val="1"/>
        </w:rPr>
        <w:t> </w:t>
      </w:r>
      <w:r>
        <w:rPr/>
        <w:t>y</w:t>
      </w:r>
      <w:r>
        <w:rPr>
          <w:spacing w:val="-5"/>
        </w:rPr>
        <w:t> </w:t>
      </w:r>
      <w:r>
        <w:rPr/>
        <w:t>por</w:t>
      </w:r>
      <w:r>
        <w:rPr>
          <w:spacing w:val="1"/>
        </w:rPr>
        <w:t> </w:t>
      </w:r>
      <w:r>
        <w:rPr/>
        <w:t>ende,</w:t>
      </w:r>
      <w:r>
        <w:rPr>
          <w:spacing w:val="2"/>
        </w:rPr>
        <w:t> </w:t>
      </w:r>
      <w:r>
        <w:rPr/>
        <w:t>en la</w:t>
      </w:r>
      <w:r>
        <w:rPr>
          <w:spacing w:val="-1"/>
        </w:rPr>
        <w:t> </w:t>
      </w:r>
      <w:r>
        <w:rPr/>
        <w:t>estructura, mapa</w:t>
      </w:r>
      <w:r>
        <w:rPr>
          <w:spacing w:val="3"/>
        </w:rPr>
        <w:t> </w:t>
      </w:r>
      <w:r>
        <w:rPr/>
        <w:t>y</w:t>
      </w:r>
      <w:r>
        <w:rPr>
          <w:spacing w:val="-5"/>
        </w:rPr>
        <w:t> </w:t>
      </w:r>
      <w:r>
        <w:rPr/>
        <w:t>malla</w:t>
      </w:r>
      <w:r>
        <w:rPr>
          <w:spacing w:val="-1"/>
        </w:rPr>
        <w:t> </w:t>
      </w:r>
      <w:r>
        <w:rPr/>
        <w:t>curricular</w:t>
      </w:r>
      <w:r>
        <w:rPr>
          <w:spacing w:val="-3"/>
        </w:rPr>
        <w:t> </w:t>
      </w:r>
      <w:r>
        <w:rPr/>
        <w:t>del programa de</w:t>
      </w:r>
      <w:r>
        <w:rPr>
          <w:spacing w:val="-1"/>
        </w:rPr>
        <w:t> </w:t>
      </w:r>
      <w:r>
        <w:rPr/>
        <w:t>estudio.</w:t>
      </w:r>
    </w:p>
    <w:p>
      <w:pPr>
        <w:pStyle w:val="BodyText"/>
        <w:spacing w:line="480" w:lineRule="auto"/>
        <w:ind w:left="1338" w:right="981"/>
        <w:jc w:val="both"/>
      </w:pPr>
      <w:r>
        <w:rPr/>
        <w:t>La</w:t>
      </w:r>
      <w:r>
        <w:rPr>
          <w:spacing w:val="-5"/>
        </w:rPr>
        <w:t> </w:t>
      </w:r>
      <w:r>
        <w:rPr/>
        <w:t>competencia</w:t>
      </w:r>
      <w:r>
        <w:rPr>
          <w:spacing w:val="-6"/>
        </w:rPr>
        <w:t> </w:t>
      </w:r>
      <w:r>
        <w:rPr/>
        <w:t>para</w:t>
      </w:r>
      <w:r>
        <w:rPr>
          <w:spacing w:val="-7"/>
        </w:rPr>
        <w:t> </w:t>
      </w:r>
      <w:r>
        <w:rPr/>
        <w:t>el</w:t>
      </w:r>
      <w:r>
        <w:rPr>
          <w:spacing w:val="-5"/>
        </w:rPr>
        <w:t> </w:t>
      </w:r>
      <w:r>
        <w:rPr/>
        <w:t>desarrollo</w:t>
      </w:r>
      <w:r>
        <w:rPr>
          <w:spacing w:val="-5"/>
        </w:rPr>
        <w:t> </w:t>
      </w:r>
      <w:r>
        <w:rPr/>
        <w:t>humano</w:t>
      </w:r>
      <w:r>
        <w:rPr>
          <w:spacing w:val="3"/>
        </w:rPr>
        <w:t> </w:t>
      </w:r>
      <w:r>
        <w:rPr/>
        <w:t>y</w:t>
      </w:r>
      <w:r>
        <w:rPr>
          <w:spacing w:val="-10"/>
        </w:rPr>
        <w:t> </w:t>
      </w:r>
      <w:r>
        <w:rPr/>
        <w:t>los</w:t>
      </w:r>
      <w:r>
        <w:rPr>
          <w:spacing w:val="-3"/>
        </w:rPr>
        <w:t> </w:t>
      </w:r>
      <w:r>
        <w:rPr/>
        <w:t>ejes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la</w:t>
      </w:r>
      <w:r>
        <w:rPr>
          <w:spacing w:val="-7"/>
        </w:rPr>
        <w:t> </w:t>
      </w:r>
      <w:r>
        <w:rPr/>
        <w:t>política</w:t>
      </w:r>
      <w:r>
        <w:rPr>
          <w:spacing w:val="-4"/>
        </w:rPr>
        <w:t> </w:t>
      </w:r>
      <w:r>
        <w:rPr/>
        <w:t>educativa</w:t>
      </w:r>
      <w:r>
        <w:rPr>
          <w:spacing w:val="-7"/>
        </w:rPr>
        <w:t> </w:t>
      </w:r>
      <w:r>
        <w:rPr/>
        <w:t>se</w:t>
      </w:r>
      <w:r>
        <w:rPr>
          <w:spacing w:val="-6"/>
        </w:rPr>
        <w:t> </w:t>
      </w:r>
      <w:r>
        <w:rPr/>
        <w:t>desarrollan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lo</w:t>
      </w:r>
      <w:r>
        <w:rPr>
          <w:spacing w:val="-5"/>
        </w:rPr>
        <w:t> </w:t>
      </w:r>
      <w:r>
        <w:rPr/>
        <w:t>largo</w:t>
      </w:r>
      <w:r>
        <w:rPr>
          <w:spacing w:val="-4"/>
        </w:rPr>
        <w:t> </w:t>
      </w:r>
      <w:r>
        <w:rPr/>
        <w:t>de</w:t>
      </w:r>
      <w:r>
        <w:rPr>
          <w:spacing w:val="-6"/>
        </w:rPr>
        <w:t> </w:t>
      </w:r>
      <w:r>
        <w:rPr/>
        <w:t>todo</w:t>
      </w:r>
      <w:r>
        <w:rPr>
          <w:spacing w:val="-2"/>
        </w:rPr>
        <w:t> </w:t>
      </w:r>
      <w:r>
        <w:rPr/>
        <w:t>el</w:t>
      </w:r>
      <w:r>
        <w:rPr>
          <w:spacing w:val="-6"/>
        </w:rPr>
        <w:t> </w:t>
      </w:r>
      <w:r>
        <w:rPr/>
        <w:t>programa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estudio</w:t>
      </w:r>
      <w:r>
        <w:rPr>
          <w:spacing w:val="-57"/>
        </w:rPr>
        <w:t> </w:t>
      </w:r>
      <w:r>
        <w:rPr/>
        <w:t>y</w:t>
      </w:r>
      <w:r>
        <w:rPr>
          <w:spacing w:val="-4"/>
        </w:rPr>
        <w:t> </w:t>
      </w:r>
      <w:r>
        <w:rPr/>
        <w:t>son elementos que</w:t>
      </w:r>
      <w:r>
        <w:rPr>
          <w:spacing w:val="-1"/>
        </w:rPr>
        <w:t> </w:t>
      </w:r>
      <w:r>
        <w:rPr/>
        <w:t>forman parte</w:t>
      </w:r>
      <w:r>
        <w:rPr>
          <w:spacing w:val="-2"/>
        </w:rPr>
        <w:t> </w:t>
      </w:r>
      <w:r>
        <w:rPr/>
        <w:t>del desarrollo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la parte</w:t>
      </w:r>
      <w:r>
        <w:rPr>
          <w:spacing w:val="-2"/>
        </w:rPr>
        <w:t> </w:t>
      </w:r>
      <w:r>
        <w:rPr/>
        <w:t>técnica</w:t>
      </w:r>
      <w:r>
        <w:rPr>
          <w:spacing w:val="-1"/>
        </w:rPr>
        <w:t> </w:t>
      </w:r>
      <w:r>
        <w:rPr/>
        <w:t>del plan de</w:t>
      </w:r>
      <w:r>
        <w:rPr>
          <w:spacing w:val="-2"/>
        </w:rPr>
        <w:t> </w:t>
      </w:r>
      <w:r>
        <w:rPr/>
        <w:t>práctica</w:t>
      </w:r>
      <w:r>
        <w:rPr>
          <w:spacing w:val="-1"/>
        </w:rPr>
        <w:t> </w:t>
      </w:r>
      <w:r>
        <w:rPr/>
        <w:t>pedagógica.</w:t>
      </w:r>
    </w:p>
    <w:p>
      <w:pPr>
        <w:pStyle w:val="BodyText"/>
        <w:spacing w:line="480" w:lineRule="auto" w:before="1"/>
        <w:ind w:left="1338" w:right="977"/>
        <w:jc w:val="both"/>
      </w:pPr>
      <w:r>
        <w:rPr/>
        <w:t>El docente debe trasladar los resultados de aprendizaje y saberes esenciales del programa de estudio correspondiente a la subárea y</w:t>
      </w:r>
      <w:r>
        <w:rPr>
          <w:spacing w:val="-57"/>
        </w:rPr>
        <w:t> </w:t>
      </w:r>
      <w:r>
        <w:rPr/>
        <w:t>unidad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estudio</w:t>
      </w:r>
      <w:r>
        <w:rPr>
          <w:spacing w:val="-4"/>
        </w:rPr>
        <w:t> </w:t>
      </w:r>
      <w:r>
        <w:rPr/>
        <w:t>en</w:t>
      </w:r>
      <w:r>
        <w:rPr>
          <w:spacing w:val="-4"/>
        </w:rPr>
        <w:t> </w:t>
      </w:r>
      <w:r>
        <w:rPr/>
        <w:t>desarrollo</w:t>
      </w:r>
      <w:r>
        <w:rPr>
          <w:spacing w:val="-1"/>
        </w:rPr>
        <w:t> </w:t>
      </w:r>
      <w:r>
        <w:rPr/>
        <w:t>y</w:t>
      </w:r>
      <w:r>
        <w:rPr>
          <w:spacing w:val="-9"/>
        </w:rPr>
        <w:t> </w:t>
      </w:r>
      <w:r>
        <w:rPr/>
        <w:t>establecer,</w:t>
      </w:r>
      <w:r>
        <w:rPr>
          <w:spacing w:val="-6"/>
        </w:rPr>
        <w:t> </w:t>
      </w:r>
      <w:r>
        <w:rPr/>
        <w:t>según</w:t>
      </w:r>
      <w:r>
        <w:rPr>
          <w:spacing w:val="-2"/>
        </w:rPr>
        <w:t> </w:t>
      </w:r>
      <w:r>
        <w:rPr/>
        <w:t>su</w:t>
      </w:r>
      <w:r>
        <w:rPr>
          <w:spacing w:val="-4"/>
        </w:rPr>
        <w:t> </w:t>
      </w:r>
      <w:r>
        <w:rPr/>
        <w:t>experiencia</w:t>
      </w:r>
      <w:r>
        <w:rPr>
          <w:spacing w:val="-4"/>
        </w:rPr>
        <w:t> </w:t>
      </w:r>
      <w:r>
        <w:rPr/>
        <w:t>docente,</w:t>
      </w:r>
      <w:r>
        <w:rPr>
          <w:spacing w:val="-4"/>
        </w:rPr>
        <w:t> </w:t>
      </w:r>
      <w:r>
        <w:rPr/>
        <w:t>las</w:t>
      </w:r>
      <w:r>
        <w:rPr>
          <w:spacing w:val="-4"/>
        </w:rPr>
        <w:t> </w:t>
      </w:r>
      <w:r>
        <w:rPr/>
        <w:t>estrategias</w:t>
      </w:r>
      <w:r>
        <w:rPr>
          <w:spacing w:val="-1"/>
        </w:rPr>
        <w:t> </w:t>
      </w:r>
      <w:r>
        <w:rPr/>
        <w:t>y</w:t>
      </w:r>
      <w:r>
        <w:rPr>
          <w:spacing w:val="-11"/>
        </w:rPr>
        <w:t> </w:t>
      </w:r>
      <w:r>
        <w:rPr/>
        <w:t>técnicas</w:t>
      </w:r>
      <w:r>
        <w:rPr>
          <w:spacing w:val="-4"/>
        </w:rPr>
        <w:t> </w:t>
      </w:r>
      <w:r>
        <w:rPr/>
        <w:t>pedagógicas</w:t>
      </w:r>
      <w:r>
        <w:rPr>
          <w:spacing w:val="-4"/>
        </w:rPr>
        <w:t> </w:t>
      </w:r>
      <w:r>
        <w:rPr/>
        <w:t>que</w:t>
      </w:r>
      <w:r>
        <w:rPr>
          <w:spacing w:val="-5"/>
        </w:rPr>
        <w:t> </w:t>
      </w:r>
      <w:r>
        <w:rPr/>
        <w:t>empleará</w:t>
      </w:r>
      <w:r>
        <w:rPr>
          <w:spacing w:val="-3"/>
        </w:rPr>
        <w:t> </w:t>
      </w:r>
      <w:r>
        <w:rPr/>
        <w:t>para</w:t>
      </w:r>
      <w:r>
        <w:rPr>
          <w:spacing w:val="-58"/>
        </w:rPr>
        <w:t> </w:t>
      </w:r>
      <w:r>
        <w:rPr/>
        <w:t>su mediación; incluyendo tanto las estrategias que utilizará él como docente para su abordaje en el aula, como las que ejecutará el</w:t>
      </w:r>
      <w:r>
        <w:rPr>
          <w:spacing w:val="1"/>
        </w:rPr>
        <w:t> </w:t>
      </w:r>
      <w:r>
        <w:rPr/>
        <w:t>estudiante.</w:t>
      </w:r>
    </w:p>
    <w:p>
      <w:pPr>
        <w:spacing w:after="0" w:line="480" w:lineRule="auto"/>
        <w:jc w:val="both"/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980" w:right="1335"/>
        <w:jc w:val="both"/>
      </w:pPr>
      <w:r>
        <w:rPr/>
        <w:t>Asimismo, le corresponde al docente generar los indicadores de logro que espera observar en las personas estudiantes, producto de</w:t>
      </w:r>
      <w:r>
        <w:rPr>
          <w:spacing w:val="-57"/>
        </w:rPr>
        <w:t> </w:t>
      </w:r>
      <w:r>
        <w:rPr/>
        <w:t>las</w:t>
      </w:r>
      <w:r>
        <w:rPr>
          <w:spacing w:val="-1"/>
        </w:rPr>
        <w:t> </w:t>
      </w:r>
      <w:r>
        <w:rPr/>
        <w:t>estrategias de</w:t>
      </w:r>
      <w:r>
        <w:rPr>
          <w:spacing w:val="-1"/>
        </w:rPr>
        <w:t> </w:t>
      </w:r>
      <w:r>
        <w:rPr/>
        <w:t>mediación</w:t>
      </w:r>
      <w:r>
        <w:rPr>
          <w:spacing w:val="-1"/>
        </w:rPr>
        <w:t> </w:t>
      </w:r>
      <w:r>
        <w:rPr/>
        <w:t>empleadas</w:t>
      </w:r>
      <w:r>
        <w:rPr>
          <w:spacing w:val="4"/>
        </w:rPr>
        <w:t> </w:t>
      </w:r>
      <w:r>
        <w:rPr/>
        <w:t>y</w:t>
      </w:r>
      <w:r>
        <w:rPr>
          <w:spacing w:val="-5"/>
        </w:rPr>
        <w:t> </w:t>
      </w:r>
      <w:r>
        <w:rPr/>
        <w:t>las evidencias de</w:t>
      </w:r>
      <w:r>
        <w:rPr>
          <w:spacing w:val="-2"/>
        </w:rPr>
        <w:t> </w:t>
      </w:r>
      <w:r>
        <w:rPr/>
        <w:t>conocimiento,</w:t>
      </w:r>
      <w:r>
        <w:rPr>
          <w:spacing w:val="-1"/>
        </w:rPr>
        <w:t> </w:t>
      </w:r>
      <w:r>
        <w:rPr/>
        <w:t>desempeño o producto</w:t>
      </w:r>
      <w:r>
        <w:rPr>
          <w:spacing w:val="-1"/>
        </w:rPr>
        <w:t> </w:t>
      </w:r>
      <w:r>
        <w:rPr/>
        <w:t>según corresponda.</w:t>
      </w:r>
    </w:p>
    <w:p>
      <w:pPr>
        <w:pStyle w:val="BodyText"/>
        <w:spacing w:line="480" w:lineRule="auto"/>
        <w:ind w:left="980" w:right="1333"/>
        <w:jc w:val="both"/>
      </w:pPr>
      <w:r>
        <w:rPr/>
        <w:t>Los</w:t>
      </w:r>
      <w:r>
        <w:rPr>
          <w:spacing w:val="-11"/>
        </w:rPr>
        <w:t> </w:t>
      </w:r>
      <w:r>
        <w:rPr/>
        <w:t>indicadores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logro,</w:t>
      </w:r>
      <w:r>
        <w:rPr>
          <w:spacing w:val="-10"/>
        </w:rPr>
        <w:t> </w:t>
      </w:r>
      <w:r>
        <w:rPr/>
        <w:t>establecidos</w:t>
      </w:r>
      <w:r>
        <w:rPr>
          <w:spacing w:val="-10"/>
        </w:rPr>
        <w:t> </w:t>
      </w:r>
      <w:r>
        <w:rPr/>
        <w:t>por</w:t>
      </w:r>
      <w:r>
        <w:rPr>
          <w:spacing w:val="-12"/>
        </w:rPr>
        <w:t> </w:t>
      </w:r>
      <w:r>
        <w:rPr/>
        <w:t>el</w:t>
      </w:r>
      <w:r>
        <w:rPr>
          <w:spacing w:val="-10"/>
        </w:rPr>
        <w:t> </w:t>
      </w:r>
      <w:r>
        <w:rPr/>
        <w:t>docente</w:t>
      </w:r>
      <w:r>
        <w:rPr>
          <w:spacing w:val="-12"/>
        </w:rPr>
        <w:t> </w:t>
      </w:r>
      <w:r>
        <w:rPr/>
        <w:t>en</w:t>
      </w:r>
      <w:r>
        <w:rPr>
          <w:spacing w:val="-11"/>
        </w:rPr>
        <w:t> </w:t>
      </w:r>
      <w:r>
        <w:rPr/>
        <w:t>el</w:t>
      </w:r>
      <w:r>
        <w:rPr>
          <w:spacing w:val="-10"/>
        </w:rPr>
        <w:t> </w:t>
      </w:r>
      <w:r>
        <w:rPr/>
        <w:t>plan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práctica</w:t>
      </w:r>
      <w:r>
        <w:rPr>
          <w:spacing w:val="-11"/>
        </w:rPr>
        <w:t> </w:t>
      </w:r>
      <w:r>
        <w:rPr/>
        <w:t>pedagógica,</w:t>
      </w:r>
      <w:r>
        <w:rPr>
          <w:spacing w:val="-11"/>
        </w:rPr>
        <w:t> </w:t>
      </w:r>
      <w:r>
        <w:rPr/>
        <w:t>deben</w:t>
      </w:r>
      <w:r>
        <w:rPr>
          <w:spacing w:val="-11"/>
        </w:rPr>
        <w:t> </w:t>
      </w:r>
      <w:r>
        <w:rPr/>
        <w:t>tener</w:t>
      </w:r>
      <w:r>
        <w:rPr>
          <w:spacing w:val="-11"/>
        </w:rPr>
        <w:t> </w:t>
      </w:r>
      <w:r>
        <w:rPr/>
        <w:t>concordancia</w:t>
      </w:r>
      <w:r>
        <w:rPr>
          <w:spacing w:val="-12"/>
        </w:rPr>
        <w:t> </w:t>
      </w:r>
      <w:r>
        <w:rPr/>
        <w:t>con</w:t>
      </w:r>
      <w:r>
        <w:rPr>
          <w:spacing w:val="-11"/>
        </w:rPr>
        <w:t> </w:t>
      </w:r>
      <w:r>
        <w:rPr/>
        <w:t>la</w:t>
      </w:r>
      <w:r>
        <w:rPr>
          <w:spacing w:val="-11"/>
        </w:rPr>
        <w:t> </w:t>
      </w:r>
      <w:r>
        <w:rPr/>
        <w:t>información</w:t>
      </w:r>
      <w:r>
        <w:rPr>
          <w:spacing w:val="-58"/>
        </w:rPr>
        <w:t> </w:t>
      </w:r>
      <w:r>
        <w:rPr/>
        <w:t>incluida</w:t>
      </w:r>
      <w:r>
        <w:rPr>
          <w:spacing w:val="-9"/>
        </w:rPr>
        <w:t> </w:t>
      </w:r>
      <w:r>
        <w:rPr/>
        <w:t>en</w:t>
      </w:r>
      <w:r>
        <w:rPr>
          <w:spacing w:val="-9"/>
        </w:rPr>
        <w:t> </w:t>
      </w:r>
      <w:r>
        <w:rPr/>
        <w:t>los</w:t>
      </w:r>
      <w:r>
        <w:rPr>
          <w:spacing w:val="-8"/>
        </w:rPr>
        <w:t> </w:t>
      </w:r>
      <w:r>
        <w:rPr/>
        <w:t>instrumentos</w:t>
      </w:r>
      <w:r>
        <w:rPr>
          <w:spacing w:val="-8"/>
        </w:rPr>
        <w:t> </w:t>
      </w:r>
      <w:r>
        <w:rPr/>
        <w:t>técnicamente</w:t>
      </w:r>
      <w:r>
        <w:rPr>
          <w:spacing w:val="-7"/>
        </w:rPr>
        <w:t> </w:t>
      </w:r>
      <w:r>
        <w:rPr/>
        <w:t>elaborados</w:t>
      </w:r>
      <w:r>
        <w:rPr>
          <w:spacing w:val="-8"/>
        </w:rPr>
        <w:t> </w:t>
      </w:r>
      <w:r>
        <w:rPr/>
        <w:t>para</w:t>
      </w:r>
      <w:r>
        <w:rPr>
          <w:spacing w:val="-8"/>
        </w:rPr>
        <w:t> </w:t>
      </w:r>
      <w:r>
        <w:rPr/>
        <w:t>el</w:t>
      </w:r>
      <w:r>
        <w:rPr>
          <w:spacing w:val="-8"/>
        </w:rPr>
        <w:t> </w:t>
      </w:r>
      <w:r>
        <w:rPr/>
        <w:t>proceso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/>
        <w:t>evaluación</w:t>
      </w:r>
      <w:r>
        <w:rPr>
          <w:spacing w:val="-3"/>
        </w:rPr>
        <w:t> </w:t>
      </w:r>
      <w:r>
        <w:rPr/>
        <w:t>y,</w:t>
      </w:r>
      <w:r>
        <w:rPr>
          <w:spacing w:val="-9"/>
        </w:rPr>
        <w:t> </w:t>
      </w:r>
      <w:r>
        <w:rPr/>
        <w:t>en</w:t>
      </w:r>
      <w:r>
        <w:rPr>
          <w:spacing w:val="-6"/>
        </w:rPr>
        <w:t> </w:t>
      </w:r>
      <w:r>
        <w:rPr/>
        <w:t>el</w:t>
      </w:r>
      <w:r>
        <w:rPr>
          <w:spacing w:val="-8"/>
        </w:rPr>
        <w:t> </w:t>
      </w:r>
      <w:r>
        <w:rPr/>
        <w:t>caso</w:t>
      </w:r>
      <w:r>
        <w:rPr>
          <w:spacing w:val="-8"/>
        </w:rPr>
        <w:t> </w:t>
      </w:r>
      <w:r>
        <w:rPr/>
        <w:t>de</w:t>
      </w:r>
      <w:r>
        <w:rPr>
          <w:spacing w:val="-10"/>
        </w:rPr>
        <w:t> </w:t>
      </w:r>
      <w:r>
        <w:rPr/>
        <w:t>las</w:t>
      </w:r>
      <w:r>
        <w:rPr>
          <w:spacing w:val="-8"/>
        </w:rPr>
        <w:t> </w:t>
      </w:r>
      <w:r>
        <w:rPr/>
        <w:t>evidencias,</w:t>
      </w:r>
      <w:r>
        <w:rPr>
          <w:spacing w:val="-8"/>
        </w:rPr>
        <w:t> </w:t>
      </w:r>
      <w:r>
        <w:rPr/>
        <w:t>deben</w:t>
      </w:r>
      <w:r>
        <w:rPr>
          <w:spacing w:val="-9"/>
        </w:rPr>
        <w:t> </w:t>
      </w:r>
      <w:r>
        <w:rPr/>
        <w:t>observarse</w:t>
      </w:r>
      <w:r>
        <w:rPr>
          <w:spacing w:val="-57"/>
        </w:rPr>
        <w:t> </w:t>
      </w:r>
      <w:r>
        <w:rPr/>
        <w:t>en</w:t>
      </w:r>
      <w:r>
        <w:rPr>
          <w:spacing w:val="-1"/>
        </w:rPr>
        <w:t> </w:t>
      </w:r>
      <w:r>
        <w:rPr/>
        <w:t>el portafolio de</w:t>
      </w:r>
      <w:r>
        <w:rPr>
          <w:spacing w:val="1"/>
        </w:rPr>
        <w:t> </w:t>
      </w:r>
      <w:r>
        <w:rPr/>
        <w:t>evidencias del estudiante.</w:t>
      </w:r>
    </w:p>
    <w:p>
      <w:pPr>
        <w:pStyle w:val="BodyText"/>
        <w:spacing w:line="480" w:lineRule="auto" w:before="1"/>
        <w:ind w:left="980" w:right="1331"/>
        <w:jc w:val="both"/>
      </w:pPr>
      <w:r>
        <w:rPr/>
        <w:t>En relación con el campo detallado, se indica según la Clasificación Internacional Normalizada de la Educación (CINE). El tiempo</w:t>
      </w:r>
      <w:r>
        <w:rPr>
          <w:spacing w:val="-57"/>
        </w:rPr>
        <w:t> </w:t>
      </w:r>
      <w:r>
        <w:rPr>
          <w:spacing w:val="-1"/>
        </w:rPr>
        <w:t>estimado</w:t>
      </w:r>
      <w:r>
        <w:rPr>
          <w:spacing w:val="-13"/>
        </w:rPr>
        <w:t> </w:t>
      </w:r>
      <w:r>
        <w:rPr/>
        <w:t>debe</w:t>
      </w:r>
      <w:r>
        <w:rPr>
          <w:spacing w:val="-13"/>
        </w:rPr>
        <w:t> </w:t>
      </w:r>
      <w:r>
        <w:rPr/>
        <w:t>determinarse</w:t>
      </w:r>
      <w:r>
        <w:rPr>
          <w:spacing w:val="-13"/>
        </w:rPr>
        <w:t> </w:t>
      </w:r>
      <w:r>
        <w:rPr/>
        <w:t>en</w:t>
      </w:r>
      <w:r>
        <w:rPr>
          <w:spacing w:val="-11"/>
        </w:rPr>
        <w:t> </w:t>
      </w:r>
      <w:r>
        <w:rPr/>
        <w:t>horas</w:t>
      </w:r>
      <w:r>
        <w:rPr>
          <w:spacing w:val="-7"/>
        </w:rPr>
        <w:t> </w:t>
      </w:r>
      <w:r>
        <w:rPr/>
        <w:t>y</w:t>
      </w:r>
      <w:r>
        <w:rPr>
          <w:spacing w:val="-15"/>
        </w:rPr>
        <w:t> </w:t>
      </w:r>
      <w:r>
        <w:rPr/>
        <w:t>corresponderá</w:t>
      </w:r>
      <w:r>
        <w:rPr>
          <w:spacing w:val="-13"/>
        </w:rPr>
        <w:t> </w:t>
      </w:r>
      <w:r>
        <w:rPr/>
        <w:t>al</w:t>
      </w:r>
      <w:r>
        <w:rPr>
          <w:spacing w:val="-12"/>
        </w:rPr>
        <w:t> </w:t>
      </w:r>
      <w:r>
        <w:rPr/>
        <w:t>tiempo</w:t>
      </w:r>
      <w:r>
        <w:rPr>
          <w:spacing w:val="-12"/>
        </w:rPr>
        <w:t> </w:t>
      </w:r>
      <w:r>
        <w:rPr/>
        <w:t>que</w:t>
      </w:r>
      <w:r>
        <w:rPr>
          <w:spacing w:val="-12"/>
        </w:rPr>
        <w:t> </w:t>
      </w:r>
      <w:r>
        <w:rPr/>
        <w:t>el</w:t>
      </w:r>
      <w:r>
        <w:rPr>
          <w:spacing w:val="-12"/>
        </w:rPr>
        <w:t> </w:t>
      </w:r>
      <w:r>
        <w:rPr/>
        <w:t>docente</w:t>
      </w:r>
      <w:r>
        <w:rPr>
          <w:spacing w:val="-13"/>
        </w:rPr>
        <w:t> </w:t>
      </w:r>
      <w:r>
        <w:rPr/>
        <w:t>requiere</w:t>
      </w:r>
      <w:r>
        <w:rPr>
          <w:spacing w:val="-13"/>
        </w:rPr>
        <w:t> </w:t>
      </w:r>
      <w:r>
        <w:rPr/>
        <w:t>para</w:t>
      </w:r>
      <w:r>
        <w:rPr>
          <w:spacing w:val="-14"/>
        </w:rPr>
        <w:t> </w:t>
      </w:r>
      <w:r>
        <w:rPr/>
        <w:t>el</w:t>
      </w:r>
      <w:r>
        <w:rPr>
          <w:spacing w:val="-10"/>
        </w:rPr>
        <w:t> </w:t>
      </w:r>
      <w:r>
        <w:rPr/>
        <w:t>abordaje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cada</w:t>
      </w:r>
      <w:r>
        <w:rPr>
          <w:spacing w:val="-13"/>
        </w:rPr>
        <w:t> </w:t>
      </w:r>
      <w:r>
        <w:rPr/>
        <w:t>uno</w:t>
      </w:r>
      <w:r>
        <w:rPr>
          <w:spacing w:val="-11"/>
        </w:rPr>
        <w:t> </w:t>
      </w:r>
      <w:r>
        <w:rPr/>
        <w:t>de</w:t>
      </w:r>
      <w:r>
        <w:rPr>
          <w:spacing w:val="-13"/>
        </w:rPr>
        <w:t> </w:t>
      </w:r>
      <w:r>
        <w:rPr/>
        <w:t>los</w:t>
      </w:r>
      <w:r>
        <w:rPr>
          <w:spacing w:val="-12"/>
        </w:rPr>
        <w:t> </w:t>
      </w:r>
      <w:r>
        <w:rPr/>
        <w:t>resultados</w:t>
      </w:r>
      <w:r>
        <w:rPr>
          <w:spacing w:val="-57"/>
        </w:rPr>
        <w:t> </w:t>
      </w:r>
      <w:r>
        <w:rPr/>
        <w:t>de</w:t>
      </w:r>
      <w:r>
        <w:rPr>
          <w:spacing w:val="-2"/>
        </w:rPr>
        <w:t> </w:t>
      </w:r>
      <w:r>
        <w:rPr/>
        <w:t>aprendizaje, siempre</w:t>
      </w:r>
      <w:r>
        <w:rPr>
          <w:spacing w:val="-1"/>
        </w:rPr>
        <w:t> </w:t>
      </w:r>
      <w:r>
        <w:rPr/>
        <w:t>en relación con lo</w:t>
      </w:r>
      <w:r>
        <w:rPr>
          <w:spacing w:val="2"/>
        </w:rPr>
        <w:t> </w:t>
      </w:r>
      <w:r>
        <w:rPr/>
        <w:t>establecido en el</w:t>
      </w:r>
      <w:r>
        <w:rPr>
          <w:spacing w:val="-1"/>
        </w:rPr>
        <w:t> </w:t>
      </w:r>
      <w:r>
        <w:rPr/>
        <w:t>plan anual.</w:t>
      </w:r>
    </w:p>
    <w:p>
      <w:pPr>
        <w:pStyle w:val="BodyText"/>
        <w:spacing w:line="480" w:lineRule="auto"/>
        <w:ind w:left="980" w:right="1331"/>
        <w:jc w:val="both"/>
      </w:pPr>
      <w:r>
        <w:rPr/>
        <w:t>El eje de la política educativa corresponde a la política curricular “Educar para una nueva ciudadanía”.</w:t>
      </w:r>
      <w:r>
        <w:rPr>
          <w:spacing w:val="1"/>
        </w:rPr>
        <w:t> </w:t>
      </w:r>
      <w:r>
        <w:rPr/>
        <w:t>El docente debe indicar los</w:t>
      </w:r>
      <w:r>
        <w:rPr>
          <w:spacing w:val="-57"/>
        </w:rPr>
        <w:t> </w:t>
      </w:r>
      <w:r>
        <w:rPr/>
        <w:t>recursos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espacio</w:t>
      </w:r>
      <w:r>
        <w:rPr>
          <w:spacing w:val="-8"/>
        </w:rPr>
        <w:t> </w:t>
      </w:r>
      <w:r>
        <w:rPr/>
        <w:t>físico,</w:t>
      </w:r>
      <w:r>
        <w:rPr>
          <w:spacing w:val="-9"/>
        </w:rPr>
        <w:t> </w:t>
      </w:r>
      <w:r>
        <w:rPr/>
        <w:t>materiales,</w:t>
      </w:r>
      <w:r>
        <w:rPr>
          <w:spacing w:val="-9"/>
        </w:rPr>
        <w:t> </w:t>
      </w:r>
      <w:r>
        <w:rPr/>
        <w:t>equipo</w:t>
      </w:r>
      <w:r>
        <w:rPr>
          <w:spacing w:val="-6"/>
        </w:rPr>
        <w:t> </w:t>
      </w:r>
      <w:r>
        <w:rPr/>
        <w:t>y</w:t>
      </w:r>
      <w:r>
        <w:rPr>
          <w:spacing w:val="-13"/>
        </w:rPr>
        <w:t> </w:t>
      </w:r>
      <w:r>
        <w:rPr/>
        <w:t>herramientas</w:t>
      </w:r>
      <w:r>
        <w:rPr>
          <w:spacing w:val="-10"/>
        </w:rPr>
        <w:t> </w:t>
      </w:r>
      <w:r>
        <w:rPr/>
        <w:t>que</w:t>
      </w:r>
      <w:r>
        <w:rPr>
          <w:spacing w:val="-10"/>
        </w:rPr>
        <w:t> </w:t>
      </w:r>
      <w:r>
        <w:rPr/>
        <w:t>utilizará</w:t>
      </w:r>
      <w:r>
        <w:rPr>
          <w:spacing w:val="-10"/>
        </w:rPr>
        <w:t> </w:t>
      </w:r>
      <w:r>
        <w:rPr/>
        <w:t>en</w:t>
      </w:r>
      <w:r>
        <w:rPr>
          <w:spacing w:val="-9"/>
        </w:rPr>
        <w:t> </w:t>
      </w:r>
      <w:r>
        <w:rPr/>
        <w:t>el</w:t>
      </w:r>
      <w:r>
        <w:rPr>
          <w:spacing w:val="-8"/>
        </w:rPr>
        <w:t> </w:t>
      </w:r>
      <w:r>
        <w:rPr/>
        <w:t>desarrollo</w:t>
      </w:r>
      <w:r>
        <w:rPr>
          <w:spacing w:val="-9"/>
        </w:rPr>
        <w:t> </w:t>
      </w:r>
      <w:r>
        <w:rPr/>
        <w:t>del</w:t>
      </w:r>
      <w:r>
        <w:rPr>
          <w:spacing w:val="-8"/>
        </w:rPr>
        <w:t> </w:t>
      </w:r>
      <w:r>
        <w:rPr/>
        <w:t>plan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práctica</w:t>
      </w:r>
      <w:r>
        <w:rPr>
          <w:spacing w:val="-10"/>
        </w:rPr>
        <w:t> </w:t>
      </w:r>
      <w:r>
        <w:rPr/>
        <w:t>pedagógica.</w:t>
      </w:r>
      <w:r>
        <w:rPr>
          <w:spacing w:val="-2"/>
        </w:rPr>
        <w:t> </w:t>
      </w:r>
      <w:r>
        <w:rPr/>
        <w:t>Se</w:t>
      </w:r>
      <w:r>
        <w:rPr>
          <w:spacing w:val="-10"/>
        </w:rPr>
        <w:t> </w:t>
      </w:r>
      <w:r>
        <w:rPr/>
        <w:t>detalla</w:t>
      </w:r>
      <w:r>
        <w:rPr>
          <w:spacing w:val="-58"/>
        </w:rPr>
        <w:t> </w:t>
      </w:r>
      <w:r>
        <w:rPr/>
        <w:t>a</w:t>
      </w:r>
      <w:r>
        <w:rPr>
          <w:spacing w:val="-2"/>
        </w:rPr>
        <w:t> </w:t>
      </w:r>
      <w:r>
        <w:rPr/>
        <w:t>continuación el formato</w:t>
      </w:r>
      <w:r>
        <w:rPr>
          <w:spacing w:val="-1"/>
        </w:rPr>
        <w:t> </w:t>
      </w:r>
      <w:r>
        <w:rPr/>
        <w:t>en el cual</w:t>
      </w:r>
      <w:r>
        <w:rPr>
          <w:spacing w:val="-1"/>
        </w:rPr>
        <w:t> </w:t>
      </w:r>
      <w:r>
        <w:rPr/>
        <w:t>debe</w:t>
      </w:r>
      <w:r>
        <w:rPr>
          <w:spacing w:val="-1"/>
        </w:rPr>
        <w:t> </w:t>
      </w:r>
      <w:r>
        <w:rPr/>
        <w:t>presentarse, según</w:t>
      </w:r>
      <w:r>
        <w:rPr>
          <w:spacing w:val="-1"/>
        </w:rPr>
        <w:t> </w:t>
      </w:r>
      <w:r>
        <w:rPr/>
        <w:t>lo</w:t>
      </w:r>
      <w:r>
        <w:rPr>
          <w:spacing w:val="2"/>
        </w:rPr>
        <w:t> </w:t>
      </w:r>
      <w:r>
        <w:rPr/>
        <w:t>aprobado por</w:t>
      </w:r>
      <w:r>
        <w:rPr>
          <w:spacing w:val="-1"/>
        </w:rPr>
        <w:t> </w:t>
      </w:r>
      <w:r>
        <w:rPr/>
        <w:t>el CSE en</w:t>
      </w:r>
      <w:r>
        <w:rPr>
          <w:spacing w:val="-1"/>
        </w:rPr>
        <w:t> </w:t>
      </w:r>
      <w:r>
        <w:rPr/>
        <w:t>el programa de</w:t>
      </w:r>
      <w:r>
        <w:rPr>
          <w:spacing w:val="-1"/>
        </w:rPr>
        <w:t> </w:t>
      </w:r>
      <w:r>
        <w:rPr/>
        <w:t>estudio.</w:t>
      </w:r>
    </w:p>
    <w:p>
      <w:pPr>
        <w:spacing w:after="0" w:line="480" w:lineRule="auto"/>
        <w:jc w:val="both"/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Heading2"/>
        <w:spacing w:before="90"/>
        <w:ind w:left="1338" w:right="0"/>
        <w:jc w:val="left"/>
      </w:pPr>
      <w:bookmarkStart w:name="_bookmark29" w:id="30"/>
      <w:bookmarkEnd w:id="30"/>
      <w:r>
        <w:rPr>
          <w:b w:val="0"/>
        </w:rPr>
      </w:r>
      <w:r>
        <w:rPr>
          <w:color w:val="246696"/>
        </w:rPr>
        <w:t>Esquema</w:t>
      </w:r>
      <w:r>
        <w:rPr>
          <w:color w:val="246696"/>
          <w:spacing w:val="-3"/>
        </w:rPr>
        <w:t> </w:t>
      </w:r>
      <w:r>
        <w:rPr>
          <w:color w:val="246696"/>
        </w:rPr>
        <w:t>formato</w:t>
      </w:r>
      <w:r>
        <w:rPr>
          <w:color w:val="246696"/>
          <w:spacing w:val="-2"/>
        </w:rPr>
        <w:t> </w:t>
      </w:r>
      <w:r>
        <w:rPr>
          <w:color w:val="246696"/>
        </w:rPr>
        <w:t>del</w:t>
      </w:r>
      <w:r>
        <w:rPr>
          <w:color w:val="246696"/>
          <w:spacing w:val="-2"/>
        </w:rPr>
        <w:t> </w:t>
      </w:r>
      <w:r>
        <w:rPr>
          <w:color w:val="246696"/>
        </w:rPr>
        <w:t>plan</w:t>
      </w:r>
      <w:r>
        <w:rPr>
          <w:color w:val="246696"/>
          <w:spacing w:val="-1"/>
        </w:rPr>
        <w:t> </w:t>
      </w:r>
      <w:r>
        <w:rPr>
          <w:color w:val="246696"/>
        </w:rPr>
        <w:t>de</w:t>
      </w:r>
      <w:r>
        <w:rPr>
          <w:color w:val="246696"/>
          <w:spacing w:val="-3"/>
        </w:rPr>
        <w:t> </w:t>
      </w:r>
      <w:r>
        <w:rPr>
          <w:color w:val="246696"/>
        </w:rPr>
        <w:t>práctica</w:t>
      </w:r>
      <w:r>
        <w:rPr>
          <w:color w:val="246696"/>
          <w:spacing w:val="-2"/>
        </w:rPr>
        <w:t> </w:t>
      </w:r>
      <w:r>
        <w:rPr>
          <w:color w:val="246696"/>
        </w:rPr>
        <w:t>pedagógica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0"/>
        </w:rPr>
      </w:pPr>
    </w:p>
    <w:tbl>
      <w:tblPr>
        <w:tblW w:w="0" w:type="auto"/>
        <w:jc w:val="left"/>
        <w:tblInd w:w="1355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93"/>
        <w:gridCol w:w="1738"/>
        <w:gridCol w:w="2253"/>
        <w:gridCol w:w="1053"/>
        <w:gridCol w:w="513"/>
        <w:gridCol w:w="703"/>
        <w:gridCol w:w="2268"/>
        <w:gridCol w:w="1845"/>
      </w:tblGrid>
      <w:tr>
        <w:trPr>
          <w:trHeight w:val="278" w:hRule="atLeast"/>
        </w:trPr>
        <w:tc>
          <w:tcPr>
            <w:tcW w:w="12466" w:type="dxa"/>
            <w:gridSpan w:val="8"/>
          </w:tcPr>
          <w:p>
            <w:pPr>
              <w:pStyle w:val="TableParagraph"/>
              <w:spacing w:line="258" w:lineRule="exact"/>
              <w:ind w:left="4171" w:right="4163"/>
              <w:jc w:val="center"/>
              <w:rPr>
                <w:b/>
                <w:sz w:val="24"/>
              </w:rPr>
            </w:pPr>
            <w:r>
              <w:rPr>
                <w:b/>
                <w:color w:val="246696"/>
                <w:sz w:val="24"/>
              </w:rPr>
              <w:t>PLAN</w:t>
            </w:r>
            <w:r>
              <w:rPr>
                <w:b/>
                <w:color w:val="246696"/>
                <w:spacing w:val="-4"/>
                <w:sz w:val="24"/>
              </w:rPr>
              <w:t> </w:t>
            </w:r>
            <w:r>
              <w:rPr>
                <w:b/>
                <w:color w:val="246696"/>
                <w:sz w:val="24"/>
              </w:rPr>
              <w:t>DE PRÁCTICA</w:t>
            </w:r>
            <w:r>
              <w:rPr>
                <w:b/>
                <w:color w:val="246696"/>
                <w:spacing w:val="-2"/>
                <w:sz w:val="24"/>
              </w:rPr>
              <w:t> </w:t>
            </w:r>
            <w:r>
              <w:rPr>
                <w:b/>
                <w:color w:val="246696"/>
                <w:sz w:val="24"/>
              </w:rPr>
              <w:t>PEDAGÓGICA</w:t>
            </w:r>
          </w:p>
        </w:tc>
      </w:tr>
      <w:tr>
        <w:trPr>
          <w:trHeight w:val="282" w:hRule="atLeast"/>
        </w:trPr>
        <w:tc>
          <w:tcPr>
            <w:tcW w:w="12466" w:type="dxa"/>
            <w:gridSpan w:val="8"/>
          </w:tcPr>
          <w:p>
            <w:pPr>
              <w:pStyle w:val="TableParagraph"/>
              <w:spacing w:line="263" w:lineRule="exact"/>
              <w:ind w:left="107"/>
              <w:rPr>
                <w:rFonts w:ascii="Calibri" w:hAnsi="Calibri"/>
                <w:sz w:val="22"/>
              </w:rPr>
            </w:pPr>
            <w:r>
              <w:rPr>
                <w:color w:val="246696"/>
                <w:sz w:val="24"/>
              </w:rPr>
              <w:t>Institución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educativa:</w:t>
            </w:r>
            <w:r>
              <w:rPr>
                <w:color w:val="246696"/>
                <w:spacing w:val="57"/>
                <w:sz w:val="24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Elija</w:t>
            </w:r>
            <w:r>
              <w:rPr>
                <w:rFonts w:ascii="Calibri" w:hAnsi="Calibri"/>
                <w:color w:val="808080"/>
                <w:spacing w:val="-1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un</w:t>
            </w:r>
            <w:r>
              <w:rPr>
                <w:rFonts w:ascii="Calibri" w:hAnsi="Calibri"/>
                <w:color w:val="808080"/>
                <w:spacing w:val="-3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elemento.</w:t>
            </w:r>
          </w:p>
        </w:tc>
      </w:tr>
      <w:tr>
        <w:trPr>
          <w:trHeight w:val="282" w:hRule="atLeast"/>
        </w:trPr>
        <w:tc>
          <w:tcPr>
            <w:tcW w:w="12466" w:type="dxa"/>
            <w:gridSpan w:val="8"/>
          </w:tcPr>
          <w:p>
            <w:pPr>
              <w:pStyle w:val="TableParagraph"/>
              <w:tabs>
                <w:tab w:pos="7529" w:val="left" w:leader="none"/>
              </w:tabs>
              <w:spacing w:line="263" w:lineRule="exact"/>
              <w:ind w:left="107"/>
              <w:rPr>
                <w:rFonts w:ascii="Calibri" w:hAnsi="Calibri"/>
                <w:sz w:val="22"/>
              </w:rPr>
            </w:pPr>
            <w:r>
              <w:rPr>
                <w:color w:val="246696"/>
                <w:sz w:val="24"/>
              </w:rPr>
              <w:t>Nombre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del docente: </w:t>
            </w:r>
            <w:r>
              <w:rPr>
                <w:rFonts w:ascii="Calibri" w:hAnsi="Calibri"/>
                <w:color w:val="808080"/>
                <w:sz w:val="22"/>
              </w:rPr>
              <w:t>Haga clic</w:t>
            </w:r>
            <w:r>
              <w:rPr>
                <w:rFonts w:ascii="Calibri" w:hAnsi="Calibri"/>
                <w:color w:val="808080"/>
                <w:spacing w:val="-1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aquí para</w:t>
            </w:r>
            <w:r>
              <w:rPr>
                <w:rFonts w:ascii="Calibri" w:hAnsi="Calibri"/>
                <w:color w:val="808080"/>
                <w:spacing w:val="-2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escribir</w:t>
            </w:r>
            <w:r>
              <w:rPr>
                <w:rFonts w:ascii="Calibri" w:hAnsi="Calibri"/>
                <w:color w:val="808080"/>
                <w:spacing w:val="-3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texto.</w:t>
              <w:tab/>
            </w:r>
            <w:r>
              <w:rPr>
                <w:rFonts w:ascii="Calibri" w:hAnsi="Calibri"/>
                <w:color w:val="246696"/>
                <w:sz w:val="22"/>
              </w:rPr>
              <w:t>Nivel:</w:t>
            </w:r>
            <w:r>
              <w:rPr>
                <w:rFonts w:ascii="Calibri" w:hAnsi="Calibri"/>
                <w:color w:val="246696"/>
                <w:spacing w:val="9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Elija</w:t>
            </w:r>
            <w:r>
              <w:rPr>
                <w:rFonts w:ascii="Calibri" w:hAnsi="Calibri"/>
                <w:color w:val="808080"/>
                <w:spacing w:val="-4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un</w:t>
            </w:r>
            <w:r>
              <w:rPr>
                <w:rFonts w:ascii="Calibri" w:hAnsi="Calibri"/>
                <w:color w:val="808080"/>
                <w:spacing w:val="-2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elemento.</w:t>
            </w:r>
          </w:p>
        </w:tc>
      </w:tr>
      <w:tr>
        <w:trPr>
          <w:trHeight w:val="552" w:hRule="atLeast"/>
        </w:trPr>
        <w:tc>
          <w:tcPr>
            <w:tcW w:w="3831" w:type="dxa"/>
            <w:gridSpan w:val="2"/>
          </w:tcPr>
          <w:p>
            <w:pPr>
              <w:pStyle w:val="TableParagraph"/>
              <w:tabs>
                <w:tab w:pos="1607" w:val="left" w:leader="none"/>
              </w:tabs>
              <w:spacing w:line="268" w:lineRule="exact"/>
              <w:ind w:left="107" w:right="97"/>
              <w:rPr>
                <w:rFonts w:ascii="Calibri" w:hAnsi="Calibri"/>
                <w:sz w:val="22"/>
              </w:rPr>
            </w:pPr>
            <w:r>
              <w:rPr>
                <w:color w:val="246696"/>
                <w:sz w:val="24"/>
              </w:rPr>
              <w:t>Especialidad:</w:t>
              <w:tab/>
            </w:r>
            <w:r>
              <w:rPr>
                <w:rFonts w:ascii="Calibri" w:hAnsi="Calibri"/>
                <w:color w:val="808080"/>
                <w:sz w:val="22"/>
              </w:rPr>
              <w:t>Haga</w:t>
            </w:r>
            <w:r>
              <w:rPr>
                <w:rFonts w:ascii="Calibri" w:hAnsi="Calibri"/>
                <w:color w:val="808080"/>
                <w:spacing w:val="41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clic</w:t>
            </w:r>
            <w:r>
              <w:rPr>
                <w:rFonts w:ascii="Calibri" w:hAnsi="Calibri"/>
                <w:color w:val="808080"/>
                <w:spacing w:val="42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aquí</w:t>
            </w:r>
            <w:r>
              <w:rPr>
                <w:rFonts w:ascii="Calibri" w:hAnsi="Calibri"/>
                <w:color w:val="808080"/>
                <w:spacing w:val="41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para</w:t>
            </w:r>
            <w:r>
              <w:rPr>
                <w:rFonts w:ascii="Calibri" w:hAnsi="Calibri"/>
                <w:color w:val="808080"/>
                <w:spacing w:val="-47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escribir</w:t>
            </w:r>
            <w:r>
              <w:rPr>
                <w:rFonts w:ascii="Calibri" w:hAnsi="Calibri"/>
                <w:color w:val="808080"/>
                <w:spacing w:val="-1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texto.</w:t>
            </w:r>
          </w:p>
        </w:tc>
        <w:tc>
          <w:tcPr>
            <w:tcW w:w="3819" w:type="dxa"/>
            <w:gridSpan w:val="3"/>
          </w:tcPr>
          <w:p>
            <w:pPr>
              <w:pStyle w:val="TableParagraph"/>
              <w:spacing w:line="280" w:lineRule="exact"/>
              <w:ind w:left="107"/>
              <w:rPr>
                <w:rFonts w:ascii="Calibri"/>
                <w:sz w:val="22"/>
              </w:rPr>
            </w:pPr>
            <w:r>
              <w:rPr>
                <w:color w:val="246696"/>
                <w:sz w:val="24"/>
              </w:rPr>
              <w:t>Modalidad: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rFonts w:ascii="Calibri"/>
                <w:color w:val="808080"/>
                <w:sz w:val="22"/>
              </w:rPr>
              <w:t>Elija</w:t>
            </w:r>
            <w:r>
              <w:rPr>
                <w:rFonts w:ascii="Calibri"/>
                <w:color w:val="808080"/>
                <w:spacing w:val="-2"/>
                <w:sz w:val="22"/>
              </w:rPr>
              <w:t> </w:t>
            </w:r>
            <w:r>
              <w:rPr>
                <w:rFonts w:ascii="Calibri"/>
                <w:color w:val="808080"/>
                <w:sz w:val="22"/>
              </w:rPr>
              <w:t>un</w:t>
            </w:r>
            <w:r>
              <w:rPr>
                <w:rFonts w:ascii="Calibri"/>
                <w:color w:val="808080"/>
                <w:spacing w:val="-2"/>
                <w:sz w:val="22"/>
              </w:rPr>
              <w:t> </w:t>
            </w:r>
            <w:r>
              <w:rPr>
                <w:rFonts w:ascii="Calibri"/>
                <w:color w:val="808080"/>
                <w:sz w:val="22"/>
              </w:rPr>
              <w:t>elemento.</w:t>
            </w:r>
          </w:p>
        </w:tc>
        <w:tc>
          <w:tcPr>
            <w:tcW w:w="4816" w:type="dxa"/>
            <w:gridSpan w:val="3"/>
          </w:tcPr>
          <w:p>
            <w:pPr>
              <w:pStyle w:val="TableParagraph"/>
              <w:spacing w:line="268" w:lineRule="exact"/>
              <w:ind w:left="107" w:right="453"/>
              <w:rPr>
                <w:rFonts w:ascii="Calibri" w:hAnsi="Calibri"/>
                <w:sz w:val="22"/>
              </w:rPr>
            </w:pPr>
            <w:r>
              <w:rPr>
                <w:color w:val="246696"/>
                <w:sz w:val="24"/>
              </w:rPr>
              <w:t>Campo detallado</w:t>
            </w:r>
            <w:r>
              <w:rPr>
                <w:color w:val="246696"/>
                <w:sz w:val="24"/>
                <w:vertAlign w:val="superscript"/>
              </w:rPr>
              <w:t>5</w:t>
            </w:r>
            <w:r>
              <w:rPr>
                <w:color w:val="246696"/>
                <w:sz w:val="24"/>
                <w:vertAlign w:val="baseline"/>
              </w:rPr>
              <w:t>: </w:t>
            </w:r>
            <w:r>
              <w:rPr>
                <w:rFonts w:ascii="Calibri" w:hAnsi="Calibri"/>
                <w:color w:val="808080"/>
                <w:sz w:val="22"/>
                <w:vertAlign w:val="baseline"/>
              </w:rPr>
              <w:t>Haga clic aquí para escribir</w:t>
            </w:r>
            <w:r>
              <w:rPr>
                <w:rFonts w:ascii="Calibri" w:hAnsi="Calibri"/>
                <w:color w:val="808080"/>
                <w:spacing w:val="-47"/>
                <w:sz w:val="22"/>
                <w:vertAlign w:val="baseline"/>
              </w:rPr>
              <w:t> </w:t>
            </w:r>
            <w:r>
              <w:rPr>
                <w:rFonts w:ascii="Calibri" w:hAnsi="Calibri"/>
                <w:color w:val="808080"/>
                <w:sz w:val="22"/>
                <w:vertAlign w:val="baseline"/>
              </w:rPr>
              <w:t>texto.</w:t>
            </w:r>
          </w:p>
        </w:tc>
      </w:tr>
      <w:tr>
        <w:trPr>
          <w:trHeight w:val="551" w:hRule="atLeast"/>
        </w:trPr>
        <w:tc>
          <w:tcPr>
            <w:tcW w:w="3831" w:type="dxa"/>
            <w:gridSpan w:val="2"/>
          </w:tcPr>
          <w:p>
            <w:pPr>
              <w:pStyle w:val="TableParagraph"/>
              <w:spacing w:line="268" w:lineRule="exact"/>
              <w:ind w:left="107" w:right="408"/>
              <w:rPr>
                <w:rFonts w:ascii="Calibri" w:hAnsi="Calibri"/>
                <w:sz w:val="22"/>
              </w:rPr>
            </w:pPr>
            <w:r>
              <w:rPr>
                <w:color w:val="246696"/>
                <w:sz w:val="24"/>
              </w:rPr>
              <w:t>Subárea: </w:t>
            </w:r>
            <w:r>
              <w:rPr>
                <w:rFonts w:ascii="Calibri" w:hAnsi="Calibri"/>
                <w:color w:val="808080"/>
                <w:sz w:val="22"/>
              </w:rPr>
              <w:t>Haga clic aquí para escribir</w:t>
            </w:r>
            <w:r>
              <w:rPr>
                <w:rFonts w:ascii="Calibri" w:hAnsi="Calibri"/>
                <w:color w:val="808080"/>
                <w:spacing w:val="-47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texto.</w:t>
            </w:r>
          </w:p>
        </w:tc>
        <w:tc>
          <w:tcPr>
            <w:tcW w:w="3819" w:type="dxa"/>
            <w:gridSpan w:val="3"/>
          </w:tcPr>
          <w:p>
            <w:pPr>
              <w:pStyle w:val="TableParagraph"/>
              <w:spacing w:line="268" w:lineRule="exact"/>
              <w:ind w:left="107" w:right="131"/>
              <w:rPr>
                <w:rFonts w:ascii="Calibri" w:hAnsi="Calibri"/>
                <w:sz w:val="22"/>
              </w:rPr>
            </w:pPr>
            <w:r>
              <w:rPr>
                <w:color w:val="246696"/>
                <w:sz w:val="24"/>
              </w:rPr>
              <w:t>Unidad de estudio: </w:t>
            </w:r>
            <w:r>
              <w:rPr>
                <w:rFonts w:ascii="Calibri" w:hAnsi="Calibri"/>
                <w:color w:val="808080"/>
                <w:sz w:val="22"/>
              </w:rPr>
              <w:t>Haga clic aquí para</w:t>
            </w:r>
            <w:r>
              <w:rPr>
                <w:rFonts w:ascii="Calibri" w:hAnsi="Calibri"/>
                <w:color w:val="808080"/>
                <w:spacing w:val="-47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escribir</w:t>
            </w:r>
            <w:r>
              <w:rPr>
                <w:rFonts w:ascii="Calibri" w:hAnsi="Calibri"/>
                <w:color w:val="808080"/>
                <w:spacing w:val="-1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texto.</w:t>
            </w:r>
          </w:p>
        </w:tc>
        <w:tc>
          <w:tcPr>
            <w:tcW w:w="4816" w:type="dxa"/>
            <w:gridSpan w:val="3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Tiempo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estimado:</w:t>
            </w:r>
          </w:p>
        </w:tc>
      </w:tr>
      <w:tr>
        <w:trPr>
          <w:trHeight w:val="544" w:hRule="atLeast"/>
        </w:trPr>
        <w:tc>
          <w:tcPr>
            <w:tcW w:w="7137" w:type="dxa"/>
            <w:gridSpan w:val="4"/>
            <w:tcBorders>
              <w:bottom w:val="nil"/>
            </w:tcBorders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Competencias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para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el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desarrollo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humano:</w:t>
            </w:r>
          </w:p>
          <w:p>
            <w:pPr>
              <w:pStyle w:val="TableParagraph"/>
              <w:spacing w:line="252" w:lineRule="exact" w:before="5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color w:val="808080"/>
                <w:sz w:val="22"/>
              </w:rPr>
              <w:t>Elija</w:t>
            </w:r>
            <w:r>
              <w:rPr>
                <w:rFonts w:ascii="Calibri"/>
                <w:color w:val="808080"/>
                <w:spacing w:val="-2"/>
                <w:sz w:val="22"/>
              </w:rPr>
              <w:t> </w:t>
            </w:r>
            <w:r>
              <w:rPr>
                <w:rFonts w:ascii="Calibri"/>
                <w:color w:val="808080"/>
                <w:sz w:val="22"/>
              </w:rPr>
              <w:t>un</w:t>
            </w:r>
            <w:r>
              <w:rPr>
                <w:rFonts w:ascii="Calibri"/>
                <w:color w:val="808080"/>
                <w:spacing w:val="-2"/>
                <w:sz w:val="22"/>
              </w:rPr>
              <w:t> </w:t>
            </w:r>
            <w:r>
              <w:rPr>
                <w:rFonts w:ascii="Calibri"/>
                <w:color w:val="808080"/>
                <w:sz w:val="22"/>
              </w:rPr>
              <w:t>elemento.</w:t>
            </w:r>
          </w:p>
        </w:tc>
        <w:tc>
          <w:tcPr>
            <w:tcW w:w="5329" w:type="dxa"/>
            <w:gridSpan w:val="4"/>
            <w:tcBorders>
              <w:bottom w:val="nil"/>
            </w:tcBorders>
          </w:tcPr>
          <w:p>
            <w:pPr>
              <w:pStyle w:val="TableParagraph"/>
              <w:spacing w:line="280" w:lineRule="exact"/>
              <w:ind w:left="106"/>
              <w:rPr>
                <w:rFonts w:ascii="Calibri" w:hAnsi="Calibri"/>
                <w:sz w:val="22"/>
              </w:rPr>
            </w:pPr>
            <w:r>
              <w:rPr>
                <w:color w:val="246696"/>
                <w:sz w:val="24"/>
              </w:rPr>
              <w:t>Eje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política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educativa</w:t>
            </w:r>
            <w:r>
              <w:rPr>
                <w:color w:val="246696"/>
                <w:sz w:val="24"/>
                <w:vertAlign w:val="superscript"/>
              </w:rPr>
              <w:t>6</w:t>
            </w:r>
            <w:r>
              <w:rPr>
                <w:color w:val="246696"/>
                <w:sz w:val="24"/>
                <w:vertAlign w:val="baseline"/>
              </w:rPr>
              <w:t>:</w:t>
            </w:r>
            <w:r>
              <w:rPr>
                <w:color w:val="246696"/>
                <w:spacing w:val="-1"/>
                <w:sz w:val="24"/>
                <w:vertAlign w:val="baseline"/>
              </w:rPr>
              <w:t> </w:t>
            </w:r>
            <w:r>
              <w:rPr>
                <w:rFonts w:ascii="Calibri" w:hAnsi="Calibri"/>
                <w:color w:val="808080"/>
                <w:sz w:val="22"/>
                <w:vertAlign w:val="baseline"/>
              </w:rPr>
              <w:t>Elija un</w:t>
            </w:r>
            <w:r>
              <w:rPr>
                <w:rFonts w:ascii="Calibri" w:hAnsi="Calibri"/>
                <w:color w:val="808080"/>
                <w:spacing w:val="-2"/>
                <w:sz w:val="22"/>
                <w:vertAlign w:val="baseline"/>
              </w:rPr>
              <w:t> </w:t>
            </w:r>
            <w:r>
              <w:rPr>
                <w:rFonts w:ascii="Calibri" w:hAnsi="Calibri"/>
                <w:color w:val="808080"/>
                <w:sz w:val="22"/>
                <w:vertAlign w:val="baseline"/>
              </w:rPr>
              <w:t>elemento.</w:t>
            </w:r>
          </w:p>
        </w:tc>
      </w:tr>
      <w:tr>
        <w:trPr>
          <w:trHeight w:val="827" w:hRule="atLeast"/>
        </w:trPr>
        <w:tc>
          <w:tcPr>
            <w:tcW w:w="209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133"/>
              <w:ind w:left="443" w:right="313" w:hanging="104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 de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173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133"/>
              <w:ind w:left="371" w:right="357" w:firstLine="100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1"/>
                <w:sz w:val="24"/>
              </w:rPr>
              <w:t> </w:t>
            </w:r>
            <w:r>
              <w:rPr>
                <w:b/>
                <w:color w:val="FFFFFF"/>
                <w:spacing w:val="-1"/>
                <w:sz w:val="24"/>
              </w:rPr>
              <w:t>esenciales</w:t>
            </w:r>
          </w:p>
        </w:tc>
        <w:tc>
          <w:tcPr>
            <w:tcW w:w="381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133"/>
              <w:ind w:left="992" w:right="281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Estrategias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para</w:t>
            </w:r>
          </w:p>
          <w:p>
            <w:pPr>
              <w:pStyle w:val="TableParagraph"/>
              <w:ind w:left="994" w:right="281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la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mediación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pedagógica</w:t>
            </w:r>
          </w:p>
        </w:tc>
        <w:tc>
          <w:tcPr>
            <w:tcW w:w="70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133"/>
              <w:ind w:left="58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Evidencias</w:t>
            </w:r>
          </w:p>
        </w:tc>
        <w:tc>
          <w:tcPr>
            <w:tcW w:w="184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6" w:lineRule="exact"/>
              <w:ind w:left="444" w:right="42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Tiempo</w:t>
            </w:r>
            <w:r>
              <w:rPr>
                <w:b/>
                <w:color w:val="FFFFFF"/>
                <w:spacing w:val="1"/>
                <w:sz w:val="24"/>
              </w:rPr>
              <w:t> </w:t>
            </w:r>
            <w:r>
              <w:rPr>
                <w:b/>
                <w:color w:val="FFFFFF"/>
                <w:spacing w:val="-1"/>
                <w:sz w:val="24"/>
              </w:rPr>
              <w:t>Estimado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(horas)</w:t>
            </w:r>
          </w:p>
        </w:tc>
      </w:tr>
      <w:tr>
        <w:trPr>
          <w:trHeight w:val="732" w:hRule="atLeast"/>
        </w:trPr>
        <w:tc>
          <w:tcPr>
            <w:tcW w:w="2093" w:type="dxa"/>
            <w:tcBorders>
              <w:top w:val="nil"/>
            </w:tcBorders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1.</w:t>
            </w:r>
          </w:p>
        </w:tc>
        <w:tc>
          <w:tcPr>
            <w:tcW w:w="1738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3" w:type="dxa"/>
            <w:tcBorders>
              <w:top w:val="nil"/>
            </w:tcBorders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Docente</w:t>
            </w:r>
          </w:p>
        </w:tc>
        <w:tc>
          <w:tcPr>
            <w:tcW w:w="2269" w:type="dxa"/>
            <w:gridSpan w:val="3"/>
            <w:tcBorders>
              <w:top w:val="nil"/>
            </w:tcBorders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color w:val="246696"/>
                <w:sz w:val="24"/>
              </w:rPr>
              <w:t>Estudiante</w:t>
            </w:r>
          </w:p>
        </w:tc>
        <w:tc>
          <w:tcPr>
            <w:tcW w:w="2268" w:type="dxa"/>
            <w:tcBorders>
              <w:top w:val="nil"/>
            </w:tcBorders>
          </w:tcPr>
          <w:p>
            <w:pPr>
              <w:pStyle w:val="TableParagraph"/>
              <w:ind w:left="107" w:right="1007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1"/>
                <w:sz w:val="20"/>
              </w:rPr>
              <w:t>Conocimiento</w:t>
            </w:r>
            <w:r>
              <w:rPr>
                <w:rFonts w:ascii="Calibri" w:hAnsi="Calibri"/>
                <w:spacing w:val="-43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Desempeño</w:t>
            </w:r>
          </w:p>
          <w:p>
            <w:pPr>
              <w:pStyle w:val="TableParagraph"/>
              <w:spacing w:line="225" w:lineRule="exact"/>
              <w:ind w:left="107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Producto</w:t>
            </w:r>
          </w:p>
        </w:tc>
        <w:tc>
          <w:tcPr>
            <w:tcW w:w="1845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734" w:hRule="atLeast"/>
        </w:trPr>
        <w:tc>
          <w:tcPr>
            <w:tcW w:w="209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2.</w:t>
            </w:r>
          </w:p>
        </w:tc>
        <w:tc>
          <w:tcPr>
            <w:tcW w:w="173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3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Docente</w:t>
            </w:r>
          </w:p>
        </w:tc>
        <w:tc>
          <w:tcPr>
            <w:tcW w:w="2269" w:type="dxa"/>
            <w:gridSpan w:val="3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color w:val="246696"/>
                <w:sz w:val="24"/>
              </w:rPr>
              <w:t>Estudiante</w:t>
            </w:r>
          </w:p>
        </w:tc>
        <w:tc>
          <w:tcPr>
            <w:tcW w:w="2268" w:type="dxa"/>
          </w:tcPr>
          <w:p>
            <w:pPr>
              <w:pStyle w:val="TableParagraph"/>
              <w:ind w:left="107" w:right="1007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1"/>
                <w:sz w:val="20"/>
              </w:rPr>
              <w:t>Conocimiento</w:t>
            </w:r>
            <w:r>
              <w:rPr>
                <w:rFonts w:ascii="Calibri" w:hAnsi="Calibri"/>
                <w:spacing w:val="-43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Desempeño</w:t>
            </w:r>
          </w:p>
          <w:p>
            <w:pPr>
              <w:pStyle w:val="TableParagraph"/>
              <w:spacing w:line="225" w:lineRule="exact"/>
              <w:ind w:left="107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Producto</w:t>
            </w:r>
          </w:p>
        </w:tc>
        <w:tc>
          <w:tcPr>
            <w:tcW w:w="1845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9"/>
        </w:rPr>
      </w:pPr>
      <w:r>
        <w:rPr/>
        <w:pict>
          <v:rect style="position:absolute;margin-left:89.903999pt;margin-top:19.136835pt;width:144pt;height:.72pt;mso-position-horizontal-relative:page;mso-position-vertical-relative:paragraph;z-index:-1572556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67"/>
        <w:ind w:left="1338" w:right="0" w:firstLine="0"/>
        <w:jc w:val="left"/>
        <w:rPr>
          <w:sz w:val="20"/>
        </w:rPr>
      </w:pPr>
      <w:r>
        <w:rPr>
          <w:color w:val="246696"/>
          <w:sz w:val="20"/>
          <w:vertAlign w:val="superscript"/>
        </w:rPr>
        <w:t>5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Según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la Clasificación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Internacional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Normalizada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de</w:t>
      </w:r>
      <w:r>
        <w:rPr>
          <w:color w:val="246696"/>
          <w:spacing w:val="-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la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Educación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(CINE).</w:t>
      </w:r>
    </w:p>
    <w:p>
      <w:pPr>
        <w:spacing w:before="1"/>
        <w:ind w:left="1338" w:right="0" w:firstLine="0"/>
        <w:jc w:val="left"/>
        <w:rPr>
          <w:sz w:val="20"/>
        </w:rPr>
      </w:pPr>
      <w:r>
        <w:rPr>
          <w:color w:val="246696"/>
          <w:sz w:val="20"/>
          <w:vertAlign w:val="superscript"/>
        </w:rPr>
        <w:t>6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Política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Curricular “Educar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para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la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nueva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ciudadanía”.</w:t>
      </w:r>
    </w:p>
    <w:p>
      <w:pPr>
        <w:spacing w:after="0"/>
        <w:jc w:val="left"/>
        <w:rPr>
          <w:sz w:val="20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4"/>
        <w:rPr>
          <w:sz w:val="22"/>
        </w:rPr>
      </w:pPr>
    </w:p>
    <w:p>
      <w:pPr>
        <w:pStyle w:val="Heading2"/>
        <w:spacing w:before="90"/>
        <w:ind w:left="5315" w:right="0"/>
        <w:jc w:val="both"/>
      </w:pPr>
      <w:bookmarkStart w:name="_bookmark30" w:id="31"/>
      <w:bookmarkEnd w:id="31"/>
      <w:r>
        <w:rPr>
          <w:b w:val="0"/>
        </w:rPr>
      </w:r>
      <w:r>
        <w:rPr>
          <w:color w:val="246696"/>
        </w:rPr>
        <w:t>Evaluación</w:t>
      </w:r>
      <w:r>
        <w:rPr>
          <w:color w:val="246696"/>
          <w:spacing w:val="-1"/>
        </w:rPr>
        <w:t> </w:t>
      </w:r>
      <w:r>
        <w:rPr>
          <w:color w:val="246696"/>
        </w:rPr>
        <w:t>del</w:t>
      </w:r>
      <w:r>
        <w:rPr>
          <w:color w:val="246696"/>
          <w:spacing w:val="-4"/>
        </w:rPr>
        <w:t> </w:t>
      </w:r>
      <w:r>
        <w:rPr>
          <w:color w:val="246696"/>
        </w:rPr>
        <w:t>proceso</w:t>
      </w:r>
      <w:r>
        <w:rPr>
          <w:color w:val="246696"/>
          <w:spacing w:val="-2"/>
        </w:rPr>
        <w:t> </w:t>
      </w:r>
      <w:r>
        <w:rPr>
          <w:color w:val="246696"/>
        </w:rPr>
        <w:t>de</w:t>
      </w:r>
      <w:r>
        <w:rPr>
          <w:color w:val="246696"/>
          <w:spacing w:val="-3"/>
        </w:rPr>
        <w:t> </w:t>
      </w:r>
      <w:r>
        <w:rPr>
          <w:color w:val="246696"/>
        </w:rPr>
        <w:t>aprendizaje</w:t>
      </w:r>
    </w:p>
    <w:p>
      <w:pPr>
        <w:pStyle w:val="BodyText"/>
        <w:spacing w:line="480" w:lineRule="auto" w:before="132"/>
        <w:ind w:left="980" w:right="1333"/>
        <w:jc w:val="both"/>
      </w:pPr>
      <w:r>
        <w:rPr/>
        <w:t>Hablar de evaluación por competencias significa incorporar nuevas estrategias de evaluación. En este sentido, se enfatiza la</w:t>
      </w:r>
      <w:r>
        <w:rPr>
          <w:spacing w:val="1"/>
        </w:rPr>
        <w:t> </w:t>
      </w:r>
      <w:r>
        <w:rPr/>
        <w:t>importancia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implementar</w:t>
      </w:r>
      <w:r>
        <w:rPr>
          <w:spacing w:val="-3"/>
        </w:rPr>
        <w:t> </w:t>
      </w:r>
      <w:r>
        <w:rPr/>
        <w:t>una</w:t>
      </w:r>
      <w:r>
        <w:rPr>
          <w:spacing w:val="-3"/>
        </w:rPr>
        <w:t> </w:t>
      </w:r>
      <w:r>
        <w:rPr/>
        <w:t>evaluación</w:t>
      </w:r>
      <w:r>
        <w:rPr>
          <w:spacing w:val="-1"/>
        </w:rPr>
        <w:t> </w:t>
      </w:r>
      <w:r>
        <w:rPr/>
        <w:t>orientada</w:t>
      </w:r>
      <w:r>
        <w:rPr>
          <w:spacing w:val="-3"/>
        </w:rPr>
        <w:t> </w:t>
      </w:r>
      <w:r>
        <w:rPr/>
        <w:t>al</w:t>
      </w:r>
      <w:r>
        <w:rPr>
          <w:spacing w:val="-1"/>
        </w:rPr>
        <w:t> </w:t>
      </w:r>
      <w:r>
        <w:rPr/>
        <w:t>aprendizaje,</w:t>
      </w:r>
      <w:r>
        <w:rPr>
          <w:spacing w:val="-1"/>
        </w:rPr>
        <w:t> </w:t>
      </w:r>
      <w:r>
        <w:rPr/>
        <w:t>centrada</w:t>
      </w:r>
      <w:r>
        <w:rPr>
          <w:spacing w:val="-3"/>
        </w:rPr>
        <w:t> </w:t>
      </w:r>
      <w:r>
        <w:rPr/>
        <w:t>en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participación</w:t>
      </w:r>
      <w:r>
        <w:rPr>
          <w:spacing w:val="-2"/>
        </w:rPr>
        <w:t> </w:t>
      </w:r>
      <w:r>
        <w:rPr/>
        <w:t>del</w:t>
      </w:r>
      <w:r>
        <w:rPr>
          <w:spacing w:val="-1"/>
        </w:rPr>
        <w:t> </w:t>
      </w:r>
      <w:r>
        <w:rPr/>
        <w:t>alumno,</w:t>
      </w:r>
      <w:r>
        <w:rPr>
          <w:spacing w:val="-1"/>
        </w:rPr>
        <w:t> </w:t>
      </w:r>
      <w:r>
        <w:rPr/>
        <w:t>dirigida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situaciones</w:t>
      </w:r>
      <w:r>
        <w:rPr>
          <w:spacing w:val="-58"/>
        </w:rPr>
        <w:t> </w:t>
      </w:r>
      <w:r>
        <w:rPr/>
        <w:t>de naturaleza auténtica, cada vez más cercanas a la vida real. Por lo tanto, la competencia es contextual; refleja la relación entre las</w:t>
      </w:r>
      <w:r>
        <w:rPr>
          <w:spacing w:val="-57"/>
        </w:rPr>
        <w:t> </w:t>
      </w:r>
      <w:r>
        <w:rPr/>
        <w:t>habilidades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las</w:t>
      </w:r>
      <w:r>
        <w:rPr>
          <w:spacing w:val="-1"/>
        </w:rPr>
        <w:t> </w:t>
      </w:r>
      <w:r>
        <w:rPr/>
        <w:t>personas</w:t>
      </w:r>
      <w:r>
        <w:rPr>
          <w:spacing w:val="2"/>
        </w:rPr>
        <w:t> </w:t>
      </w:r>
      <w:r>
        <w:rPr/>
        <w:t>y</w:t>
      </w:r>
      <w:r>
        <w:rPr>
          <w:spacing w:val="-6"/>
        </w:rPr>
        <w:t> </w:t>
      </w:r>
      <w:r>
        <w:rPr/>
        <w:t>las</w:t>
      </w:r>
      <w:r>
        <w:rPr>
          <w:spacing w:val="1"/>
        </w:rPr>
        <w:t> </w:t>
      </w:r>
      <w:r>
        <w:rPr/>
        <w:t>actividades</w:t>
      </w:r>
      <w:r>
        <w:rPr>
          <w:spacing w:val="3"/>
        </w:rPr>
        <w:t> </w:t>
      </w:r>
      <w:r>
        <w:rPr/>
        <w:t>que</w:t>
      </w:r>
      <w:r>
        <w:rPr>
          <w:spacing w:val="-2"/>
        </w:rPr>
        <w:t> </w:t>
      </w:r>
      <w:r>
        <w:rPr/>
        <w:t>desempeñan</w:t>
      </w:r>
      <w:r>
        <w:rPr>
          <w:spacing w:val="2"/>
        </w:rPr>
        <w:t> </w:t>
      </w:r>
      <w:r>
        <w:rPr/>
        <w:t>en</w:t>
      </w:r>
      <w:r>
        <w:rPr>
          <w:spacing w:val="-1"/>
        </w:rPr>
        <w:t> </w:t>
      </w:r>
      <w:r>
        <w:rPr/>
        <w:t>una</w:t>
      </w:r>
      <w:r>
        <w:rPr>
          <w:spacing w:val="-1"/>
        </w:rPr>
        <w:t> </w:t>
      </w:r>
      <w:r>
        <w:rPr/>
        <w:t>situación particular</w:t>
      </w:r>
      <w:r>
        <w:rPr>
          <w:spacing w:val="-1"/>
        </w:rPr>
        <w:t> </w:t>
      </w:r>
      <w:r>
        <w:rPr/>
        <w:t>en el</w:t>
      </w:r>
      <w:r>
        <w:rPr>
          <w:spacing w:val="-1"/>
        </w:rPr>
        <w:t> </w:t>
      </w:r>
      <w:r>
        <w:rPr/>
        <w:t>mundo real</w:t>
      </w:r>
      <w:r>
        <w:rPr>
          <w:spacing w:val="-1"/>
        </w:rPr>
        <w:t> </w:t>
      </w:r>
      <w:r>
        <w:rPr/>
        <w:t>(López, 2014).</w:t>
      </w:r>
    </w:p>
    <w:p>
      <w:pPr>
        <w:pStyle w:val="BodyText"/>
        <w:spacing w:line="480" w:lineRule="auto" w:before="1"/>
        <w:ind w:left="980" w:right="1331"/>
        <w:jc w:val="both"/>
      </w:pPr>
      <w:r>
        <w:rPr/>
        <w:t>La evaluación en un enfoque por competencias es continua, dinámica, holista y dirigida al análisis de los niveles de desempeño</w:t>
      </w:r>
      <w:r>
        <w:rPr>
          <w:spacing w:val="1"/>
        </w:rPr>
        <w:t> </w:t>
      </w:r>
      <w:r>
        <w:rPr/>
        <w:t>alcanzados por el estudiante. En este sentido, la evaluación cumple una función de autorregulación que le permite al estudiante</w:t>
      </w:r>
      <w:r>
        <w:rPr>
          <w:spacing w:val="1"/>
        </w:rPr>
        <w:t> </w:t>
      </w:r>
      <w:r>
        <w:rPr/>
        <w:t>generar</w:t>
      </w:r>
      <w:r>
        <w:rPr>
          <w:spacing w:val="-1"/>
        </w:rPr>
        <w:t> </w:t>
      </w:r>
      <w:r>
        <w:rPr/>
        <w:t>un monitoreo personal de su aprendizaje.</w:t>
      </w:r>
    </w:p>
    <w:p>
      <w:pPr>
        <w:pStyle w:val="BodyText"/>
        <w:spacing w:line="480" w:lineRule="auto"/>
        <w:ind w:left="980" w:right="1329"/>
        <w:jc w:val="both"/>
      </w:pPr>
      <w:r>
        <w:rPr/>
        <w:t>Desde esta perspectiva, la competencia predice el desempeño; está directamente vinculada con procesos prácticos del estudiante y</w:t>
      </w:r>
      <w:r>
        <w:rPr>
          <w:spacing w:val="1"/>
        </w:rPr>
        <w:t> </w:t>
      </w:r>
      <w:r>
        <w:rPr/>
        <w:t>no tanto con el cúmulo de datos. Mediante la evaluación se identifican y registran los atributos de la competencia que se pretende</w:t>
      </w:r>
      <w:r>
        <w:rPr>
          <w:spacing w:val="1"/>
        </w:rPr>
        <w:t> </w:t>
      </w:r>
      <w:r>
        <w:rPr/>
        <w:t>desarrollar a través de los procesos y las evidencias generadas por los estudiantes, con la intención de valorar la evolución del</w:t>
      </w:r>
      <w:r>
        <w:rPr>
          <w:spacing w:val="1"/>
        </w:rPr>
        <w:t> </w:t>
      </w:r>
      <w:r>
        <w:rPr>
          <w:spacing w:val="-1"/>
        </w:rPr>
        <w:t>dominio</w:t>
      </w:r>
      <w:r>
        <w:rPr>
          <w:spacing w:val="-7"/>
        </w:rPr>
        <w:t> </w:t>
      </w:r>
      <w:r>
        <w:rPr/>
        <w:t>y</w:t>
      </w:r>
      <w:r>
        <w:rPr>
          <w:spacing w:val="-15"/>
        </w:rPr>
        <w:t> </w:t>
      </w:r>
      <w:r>
        <w:rPr/>
        <w:t>la</w:t>
      </w:r>
      <w:r>
        <w:rPr>
          <w:spacing w:val="-11"/>
        </w:rPr>
        <w:t> </w:t>
      </w:r>
      <w:r>
        <w:rPr/>
        <w:t>transferencia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las</w:t>
      </w:r>
      <w:r>
        <w:rPr>
          <w:spacing w:val="-8"/>
        </w:rPr>
        <w:t> </w:t>
      </w:r>
      <w:r>
        <w:rPr/>
        <w:t>mismas.</w:t>
      </w:r>
      <w:r>
        <w:rPr>
          <w:spacing w:val="-10"/>
        </w:rPr>
        <w:t> </w:t>
      </w:r>
      <w:r>
        <w:rPr/>
        <w:t>El</w:t>
      </w:r>
      <w:r>
        <w:rPr>
          <w:spacing w:val="-10"/>
        </w:rPr>
        <w:t> </w:t>
      </w:r>
      <w:r>
        <w:rPr/>
        <w:t>docente</w:t>
      </w:r>
      <w:r>
        <w:rPr>
          <w:spacing w:val="-11"/>
        </w:rPr>
        <w:t> </w:t>
      </w:r>
      <w:r>
        <w:rPr/>
        <w:t>hace</w:t>
      </w:r>
      <w:r>
        <w:rPr>
          <w:spacing w:val="-11"/>
        </w:rPr>
        <w:t> </w:t>
      </w:r>
      <w:r>
        <w:rPr/>
        <w:t>juicios</w:t>
      </w:r>
      <w:r>
        <w:rPr>
          <w:spacing w:val="-9"/>
        </w:rPr>
        <w:t> </w:t>
      </w:r>
      <w:r>
        <w:rPr/>
        <w:t>basados</w:t>
      </w:r>
      <w:r>
        <w:rPr>
          <w:spacing w:val="-8"/>
        </w:rPr>
        <w:t> </w:t>
      </w:r>
      <w:r>
        <w:rPr/>
        <w:t>en</w:t>
      </w:r>
      <w:r>
        <w:rPr>
          <w:spacing w:val="-8"/>
        </w:rPr>
        <w:t> </w:t>
      </w:r>
      <w:r>
        <w:rPr/>
        <w:t>el</w:t>
      </w:r>
      <w:r>
        <w:rPr>
          <w:spacing w:val="-10"/>
        </w:rPr>
        <w:t> </w:t>
      </w:r>
      <w:r>
        <w:rPr/>
        <w:t>proceso</w:t>
      </w:r>
      <w:r>
        <w:rPr>
          <w:spacing w:val="-4"/>
        </w:rPr>
        <w:t> </w:t>
      </w:r>
      <w:r>
        <w:rPr/>
        <w:t>y</w:t>
      </w:r>
      <w:r>
        <w:rPr>
          <w:spacing w:val="-15"/>
        </w:rPr>
        <w:t> </w:t>
      </w:r>
      <w:r>
        <w:rPr/>
        <w:t>las</w:t>
      </w:r>
      <w:r>
        <w:rPr>
          <w:spacing w:val="-8"/>
        </w:rPr>
        <w:t> </w:t>
      </w:r>
      <w:r>
        <w:rPr/>
        <w:t>evidencias</w:t>
      </w:r>
      <w:r>
        <w:rPr>
          <w:spacing w:val="-10"/>
        </w:rPr>
        <w:t> </w:t>
      </w:r>
      <w:r>
        <w:rPr/>
        <w:t>de</w:t>
      </w:r>
      <w:r>
        <w:rPr>
          <w:spacing w:val="-11"/>
        </w:rPr>
        <w:t> </w:t>
      </w:r>
      <w:r>
        <w:rPr/>
        <w:t>sus</w:t>
      </w:r>
      <w:r>
        <w:rPr>
          <w:spacing w:val="-7"/>
        </w:rPr>
        <w:t> </w:t>
      </w:r>
      <w:r>
        <w:rPr/>
        <w:t>estudiantes</w:t>
      </w:r>
      <w:r>
        <w:rPr>
          <w:spacing w:val="-10"/>
        </w:rPr>
        <w:t> </w:t>
      </w:r>
      <w:r>
        <w:rPr/>
        <w:t>por</w:t>
      </w:r>
      <w:r>
        <w:rPr>
          <w:spacing w:val="-8"/>
        </w:rPr>
        <w:t> </w:t>
      </w:r>
      <w:r>
        <w:rPr/>
        <w:t>medio</w:t>
      </w:r>
      <w:r>
        <w:rPr>
          <w:spacing w:val="-58"/>
        </w:rPr>
        <w:t> </w:t>
      </w:r>
      <w:r>
        <w:rPr/>
        <w:t>de</w:t>
      </w:r>
      <w:r>
        <w:rPr>
          <w:spacing w:val="-2"/>
        </w:rPr>
        <w:t> </w:t>
      </w:r>
      <w:r>
        <w:rPr/>
        <w:t>la observación</w:t>
      </w:r>
      <w:r>
        <w:rPr>
          <w:spacing w:val="5"/>
        </w:rPr>
        <w:t> </w:t>
      </w:r>
      <w:r>
        <w:rPr/>
        <w:t>y</w:t>
      </w:r>
      <w:r>
        <w:rPr>
          <w:spacing w:val="-5"/>
        </w:rPr>
        <w:t> </w:t>
      </w:r>
      <w:r>
        <w:rPr/>
        <w:t>análisis de</w:t>
      </w:r>
      <w:r>
        <w:rPr>
          <w:spacing w:val="-1"/>
        </w:rPr>
        <w:t> </w:t>
      </w:r>
      <w:r>
        <w:rPr/>
        <w:t>la evolución del dominio de niveles.</w:t>
      </w:r>
    </w:p>
    <w:p>
      <w:pPr>
        <w:pStyle w:val="BodyText"/>
        <w:spacing w:before="1"/>
        <w:ind w:left="980"/>
        <w:jc w:val="both"/>
      </w:pPr>
      <w:r>
        <w:rPr/>
        <w:t>La</w:t>
      </w:r>
      <w:r>
        <w:rPr>
          <w:spacing w:val="20"/>
        </w:rPr>
        <w:t> </w:t>
      </w:r>
      <w:r>
        <w:rPr/>
        <w:t>evaluación</w:t>
      </w:r>
      <w:r>
        <w:rPr>
          <w:spacing w:val="20"/>
        </w:rPr>
        <w:t> </w:t>
      </w:r>
      <w:r>
        <w:rPr/>
        <w:t>debe</w:t>
      </w:r>
      <w:r>
        <w:rPr>
          <w:spacing w:val="19"/>
        </w:rPr>
        <w:t> </w:t>
      </w:r>
      <w:r>
        <w:rPr/>
        <w:t>estar</w:t>
      </w:r>
      <w:r>
        <w:rPr>
          <w:spacing w:val="21"/>
        </w:rPr>
        <w:t> </w:t>
      </w:r>
      <w:r>
        <w:rPr/>
        <w:t>alineada</w:t>
      </w:r>
      <w:r>
        <w:rPr>
          <w:spacing w:val="19"/>
        </w:rPr>
        <w:t> </w:t>
      </w:r>
      <w:r>
        <w:rPr/>
        <w:t>al</w:t>
      </w:r>
      <w:r>
        <w:rPr>
          <w:spacing w:val="20"/>
        </w:rPr>
        <w:t> </w:t>
      </w:r>
      <w:r>
        <w:rPr/>
        <w:t>currículum;</w:t>
      </w:r>
      <w:r>
        <w:rPr>
          <w:spacing w:val="20"/>
        </w:rPr>
        <w:t> </w:t>
      </w:r>
      <w:r>
        <w:rPr/>
        <w:t>debe</w:t>
      </w:r>
      <w:r>
        <w:rPr>
          <w:spacing w:val="19"/>
        </w:rPr>
        <w:t> </w:t>
      </w:r>
      <w:r>
        <w:rPr/>
        <w:t>existir</w:t>
      </w:r>
      <w:r>
        <w:rPr>
          <w:spacing w:val="19"/>
        </w:rPr>
        <w:t> </w:t>
      </w:r>
      <w:r>
        <w:rPr/>
        <w:t>un</w:t>
      </w:r>
      <w:r>
        <w:rPr>
          <w:spacing w:val="20"/>
        </w:rPr>
        <w:t> </w:t>
      </w:r>
      <w:r>
        <w:rPr/>
        <w:t>equilibrio</w:t>
      </w:r>
      <w:r>
        <w:rPr>
          <w:spacing w:val="20"/>
        </w:rPr>
        <w:t> </w:t>
      </w:r>
      <w:r>
        <w:rPr/>
        <w:t>entre</w:t>
      </w:r>
      <w:r>
        <w:rPr>
          <w:spacing w:val="19"/>
        </w:rPr>
        <w:t> </w:t>
      </w:r>
      <w:r>
        <w:rPr/>
        <w:t>los</w:t>
      </w:r>
      <w:r>
        <w:rPr>
          <w:spacing w:val="21"/>
        </w:rPr>
        <w:t> </w:t>
      </w:r>
      <w:r>
        <w:rPr/>
        <w:t>resultados</w:t>
      </w:r>
      <w:r>
        <w:rPr>
          <w:spacing w:val="20"/>
        </w:rPr>
        <w:t> </w:t>
      </w:r>
      <w:r>
        <w:rPr/>
        <w:t>de</w:t>
      </w:r>
      <w:r>
        <w:rPr>
          <w:spacing w:val="19"/>
        </w:rPr>
        <w:t> </w:t>
      </w:r>
      <w:r>
        <w:rPr/>
        <w:t>aprendizaje,</w:t>
      </w:r>
      <w:r>
        <w:rPr>
          <w:spacing w:val="19"/>
        </w:rPr>
        <w:t> </w:t>
      </w:r>
      <w:r>
        <w:rPr/>
        <w:t>las</w:t>
      </w:r>
      <w:r>
        <w:rPr>
          <w:spacing w:val="19"/>
        </w:rPr>
        <w:t> </w:t>
      </w:r>
      <w:r>
        <w:rPr/>
        <w:t>estrategias</w:t>
      </w:r>
      <w:r>
        <w:rPr>
          <w:spacing w:val="20"/>
        </w:rPr>
        <w:t> </w:t>
      </w:r>
      <w:r>
        <w:rPr/>
        <w:t>de</w:t>
      </w:r>
    </w:p>
    <w:p>
      <w:pPr>
        <w:pStyle w:val="BodyText"/>
        <w:spacing w:line="550" w:lineRule="atLeast" w:before="2"/>
        <w:ind w:left="980" w:right="1339"/>
        <w:jc w:val="both"/>
      </w:pPr>
      <w:r>
        <w:rPr/>
        <w:t>mediación por desarrollar durante todo el proceso educativo y el sistema de valoración de los conocimientos, desempeños y</w:t>
      </w:r>
      <w:r>
        <w:rPr>
          <w:spacing w:val="1"/>
        </w:rPr>
        <w:t> </w:t>
      </w:r>
      <w:r>
        <w:rPr/>
        <w:t>productos</w:t>
      </w:r>
      <w:r>
        <w:rPr>
          <w:spacing w:val="-1"/>
        </w:rPr>
        <w:t> </w:t>
      </w:r>
      <w:r>
        <w:rPr/>
        <w:t>deseados, según los indicadores de</w:t>
      </w:r>
      <w:r>
        <w:rPr>
          <w:spacing w:val="-1"/>
        </w:rPr>
        <w:t> </w:t>
      </w:r>
      <w:r>
        <w:rPr/>
        <w:t>logro establecidos.</w:t>
      </w:r>
    </w:p>
    <w:p>
      <w:pPr>
        <w:pStyle w:val="BodyText"/>
        <w:spacing w:before="189"/>
        <w:ind w:left="5478"/>
      </w:pP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 NUEVA</w:t>
      </w:r>
      <w:r>
        <w:rPr>
          <w:color w:val="00476C"/>
          <w:spacing w:val="-2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headerReference w:type="even" r:id="rId48"/>
          <w:headerReference w:type="default" r:id="rId49"/>
          <w:footerReference w:type="even" r:id="rId50"/>
          <w:footerReference w:type="default" r:id="rId51"/>
          <w:pgSz w:w="15840" w:h="12240" w:orient="landscape"/>
          <w:pgMar w:header="722" w:footer="866" w:top="1860" w:bottom="1060" w:left="460" w:right="46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1338" w:right="974"/>
        <w:jc w:val="both"/>
      </w:pPr>
      <w:r>
        <w:rPr/>
        <w:t>La evaluación ofrece estrategias que posibilitan conocer a profundidad los resultados obtenidos por los estudiantes y toman</w:t>
      </w:r>
      <w:r>
        <w:rPr>
          <w:spacing w:val="1"/>
        </w:rPr>
        <w:t> </w:t>
      </w:r>
      <w:r>
        <w:rPr/>
        <w:t>conciencia de lo que se espera de ellos. Mediante la evaluación basada en competencias, los estudiantes ofrecen a docentes, padres</w:t>
      </w:r>
      <w:r>
        <w:rPr>
          <w:spacing w:val="1"/>
        </w:rPr>
        <w:t> </w:t>
      </w:r>
      <w:r>
        <w:rPr/>
        <w:t>de familia, compañeros y comunidad en general “evidencias” de su desempeño por medio de nuevas herramientas y métodos de</w:t>
      </w:r>
      <w:r>
        <w:rPr>
          <w:spacing w:val="1"/>
        </w:rPr>
        <w:t> </w:t>
      </w:r>
      <w:r>
        <w:rPr/>
        <w:t>evaluación.</w:t>
      </w:r>
      <w:r>
        <w:rPr>
          <w:spacing w:val="-1"/>
        </w:rPr>
        <w:t> </w:t>
      </w:r>
      <w:r>
        <w:rPr/>
        <w:t>Estas herramientas se</w:t>
      </w:r>
      <w:r>
        <w:rPr>
          <w:spacing w:val="-1"/>
        </w:rPr>
        <w:t> </w:t>
      </w:r>
      <w:r>
        <w:rPr/>
        <w:t>apoyan</w:t>
      </w:r>
      <w:r>
        <w:rPr>
          <w:spacing w:val="1"/>
        </w:rPr>
        <w:t> </w:t>
      </w:r>
      <w:r>
        <w:rPr/>
        <w:t>en una</w:t>
      </w:r>
      <w:r>
        <w:rPr>
          <w:spacing w:val="-1"/>
        </w:rPr>
        <w:t> </w:t>
      </w:r>
      <w:r>
        <w:rPr/>
        <w:t>perspectiva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corte</w:t>
      </w:r>
      <w:r>
        <w:rPr>
          <w:spacing w:val="-1"/>
        </w:rPr>
        <w:t> </w:t>
      </w:r>
      <w:r>
        <w:rPr/>
        <w:t>constructivista</w:t>
      </w:r>
      <w:r>
        <w:rPr>
          <w:spacing w:val="1"/>
        </w:rPr>
        <w:t> </w:t>
      </w:r>
      <w:r>
        <w:rPr/>
        <w:t>y</w:t>
      </w:r>
      <w:r>
        <w:rPr>
          <w:spacing w:val="-5"/>
        </w:rPr>
        <w:t> </w:t>
      </w:r>
      <w:r>
        <w:rPr/>
        <w:t>centran</w:t>
      </w:r>
      <w:r>
        <w:rPr>
          <w:spacing w:val="-1"/>
        </w:rPr>
        <w:t> </w:t>
      </w:r>
      <w:r>
        <w:rPr/>
        <w:t>su dinámica</w:t>
      </w:r>
      <w:r>
        <w:rPr>
          <w:spacing w:val="-1"/>
        </w:rPr>
        <w:t> </w:t>
      </w:r>
      <w:r>
        <w:rPr/>
        <w:t>en los</w:t>
      </w:r>
      <w:r>
        <w:rPr>
          <w:spacing w:val="-1"/>
        </w:rPr>
        <w:t> </w:t>
      </w:r>
      <w:r>
        <w:rPr/>
        <w:t>procesos.</w:t>
      </w:r>
    </w:p>
    <w:p>
      <w:pPr>
        <w:pStyle w:val="BodyText"/>
        <w:spacing w:line="480" w:lineRule="auto" w:before="1"/>
        <w:ind w:left="1338" w:right="974"/>
        <w:jc w:val="both"/>
      </w:pPr>
      <w:r>
        <w:rPr/>
        <w:t>Una vez seleccionadas las estrategias de mediación pedagógica, se definen los instrumentos de evaluación. En ellos se incluyen los</w:t>
      </w:r>
      <w:r>
        <w:rPr>
          <w:spacing w:val="-57"/>
        </w:rPr>
        <w:t> </w:t>
      </w:r>
      <w:r>
        <w:rPr/>
        <w:t>indicadores de logro y los criterios de desempeño mediante los cuales se valorará la situación de aprendizaje, pues permiten al</w:t>
      </w:r>
      <w:r>
        <w:rPr>
          <w:spacing w:val="1"/>
        </w:rPr>
        <w:t> </w:t>
      </w:r>
      <w:r>
        <w:rPr/>
        <w:t>docente</w:t>
      </w:r>
      <w:r>
        <w:rPr>
          <w:spacing w:val="-1"/>
        </w:rPr>
        <w:t> </w:t>
      </w:r>
      <w:r>
        <w:rPr/>
        <w:t>emitir juicios sobre</w:t>
      </w:r>
      <w:r>
        <w:rPr>
          <w:spacing w:val="-2"/>
        </w:rPr>
        <w:t> </w:t>
      </w:r>
      <w:r>
        <w:rPr/>
        <w:t>lo alcanzado por cada</w:t>
      </w:r>
      <w:r>
        <w:rPr>
          <w:spacing w:val="1"/>
        </w:rPr>
        <w:t> </w:t>
      </w:r>
      <w:r>
        <w:rPr/>
        <w:t>persona</w:t>
      </w:r>
      <w:r>
        <w:rPr>
          <w:spacing w:val="-2"/>
        </w:rPr>
        <w:t> </w:t>
      </w:r>
      <w:r>
        <w:rPr/>
        <w:t>estudiante.</w:t>
      </w:r>
    </w:p>
    <w:p>
      <w:pPr>
        <w:pStyle w:val="BodyText"/>
        <w:spacing w:line="480" w:lineRule="auto"/>
        <w:ind w:left="1338" w:right="972"/>
        <w:jc w:val="both"/>
      </w:pPr>
      <w:r>
        <w:rPr/>
        <w:t>Para</w:t>
      </w:r>
      <w:r>
        <w:rPr>
          <w:spacing w:val="-8"/>
        </w:rPr>
        <w:t> </w:t>
      </w:r>
      <w:r>
        <w:rPr/>
        <w:t>alcanzar</w:t>
      </w:r>
      <w:r>
        <w:rPr>
          <w:spacing w:val="-7"/>
        </w:rPr>
        <w:t> </w:t>
      </w:r>
      <w:r>
        <w:rPr/>
        <w:t>la</w:t>
      </w:r>
      <w:r>
        <w:rPr>
          <w:spacing w:val="-7"/>
        </w:rPr>
        <w:t> </w:t>
      </w:r>
      <w:r>
        <w:rPr/>
        <w:t>objetividad,</w:t>
      </w:r>
      <w:r>
        <w:rPr>
          <w:spacing w:val="-6"/>
        </w:rPr>
        <w:t> </w:t>
      </w:r>
      <w:r>
        <w:rPr/>
        <w:t>cuando</w:t>
      </w:r>
      <w:r>
        <w:rPr>
          <w:spacing w:val="-6"/>
        </w:rPr>
        <w:t> </w:t>
      </w:r>
      <w:r>
        <w:rPr/>
        <w:t>se</w:t>
      </w:r>
      <w:r>
        <w:rPr>
          <w:spacing w:val="-5"/>
        </w:rPr>
        <w:t> </w:t>
      </w:r>
      <w:r>
        <w:rPr/>
        <w:t>emiten</w:t>
      </w:r>
      <w:r>
        <w:rPr>
          <w:spacing w:val="-6"/>
        </w:rPr>
        <w:t> </w:t>
      </w:r>
      <w:r>
        <w:rPr/>
        <w:t>los</w:t>
      </w:r>
      <w:r>
        <w:rPr>
          <w:spacing w:val="-6"/>
        </w:rPr>
        <w:t> </w:t>
      </w:r>
      <w:r>
        <w:rPr/>
        <w:t>juicios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valor,</w:t>
      </w:r>
      <w:r>
        <w:rPr>
          <w:spacing w:val="-6"/>
        </w:rPr>
        <w:t> </w:t>
      </w:r>
      <w:r>
        <w:rPr/>
        <w:t>es</w:t>
      </w:r>
      <w:r>
        <w:rPr>
          <w:spacing w:val="-6"/>
        </w:rPr>
        <w:t> </w:t>
      </w:r>
      <w:r>
        <w:rPr/>
        <w:t>importante</w:t>
      </w:r>
      <w:r>
        <w:rPr>
          <w:spacing w:val="-6"/>
        </w:rPr>
        <w:t> </w:t>
      </w:r>
      <w:r>
        <w:rPr/>
        <w:t>establecer</w:t>
      </w:r>
      <w:r>
        <w:rPr>
          <w:spacing w:val="-7"/>
        </w:rPr>
        <w:t> </w:t>
      </w:r>
      <w:r>
        <w:rPr/>
        <w:t>los</w:t>
      </w:r>
      <w:r>
        <w:rPr>
          <w:spacing w:val="-6"/>
        </w:rPr>
        <w:t> </w:t>
      </w:r>
      <w:r>
        <w:rPr/>
        <w:t>indicadores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logro</w:t>
      </w:r>
      <w:r>
        <w:rPr>
          <w:spacing w:val="-1"/>
        </w:rPr>
        <w:t> </w:t>
      </w:r>
      <w:r>
        <w:rPr/>
        <w:t>y</w:t>
      </w:r>
      <w:r>
        <w:rPr>
          <w:spacing w:val="-11"/>
        </w:rPr>
        <w:t> </w:t>
      </w:r>
      <w:r>
        <w:rPr/>
        <w:t>las</w:t>
      </w:r>
      <w:r>
        <w:rPr>
          <w:spacing w:val="-2"/>
        </w:rPr>
        <w:t> </w:t>
      </w:r>
      <w:r>
        <w:rPr/>
        <w:t>evidencias</w:t>
      </w:r>
      <w:r>
        <w:rPr>
          <w:spacing w:val="-58"/>
        </w:rPr>
        <w:t> </w:t>
      </w:r>
      <w:r>
        <w:rPr/>
        <w:t>asociadas a los niveles de valoración establecidos, para que al finalizar se pueda proceder al análisis de la información recolectada</w:t>
      </w:r>
      <w:r>
        <w:rPr>
          <w:spacing w:val="1"/>
        </w:rPr>
        <w:t> </w:t>
      </w:r>
      <w:r>
        <w:rPr/>
        <w:t>y determinar si se han alcanzado las competencias y en qué niveles, lo que permite la toma de decisiones respecto al desarrollo de</w:t>
      </w:r>
      <w:r>
        <w:rPr>
          <w:spacing w:val="1"/>
        </w:rPr>
        <w:t> </w:t>
      </w:r>
      <w:r>
        <w:rPr/>
        <w:t>las</w:t>
      </w:r>
      <w:r>
        <w:rPr>
          <w:spacing w:val="-1"/>
        </w:rPr>
        <w:t> </w:t>
      </w:r>
      <w:r>
        <w:rPr/>
        <w:t>competencias por parte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cada estudiante.</w:t>
      </w:r>
    </w:p>
    <w:p>
      <w:pPr>
        <w:pStyle w:val="BodyText"/>
        <w:spacing w:line="480" w:lineRule="auto" w:before="1"/>
        <w:ind w:left="1338" w:right="972"/>
        <w:jc w:val="both"/>
      </w:pPr>
      <w:r>
        <w:rPr/>
        <w:t>El Reglamento de Evaluación de los Aprendizajes, mediante decreto ejecutivo, rige la evaluación costarricense y establece los</w:t>
      </w:r>
      <w:r>
        <w:rPr>
          <w:spacing w:val="1"/>
        </w:rPr>
        <w:t> </w:t>
      </w:r>
      <w:r>
        <w:rPr/>
        <w:t>componentes de la evaluación para cada una de las modalidades del sistema educativo.</w:t>
      </w:r>
      <w:r>
        <w:rPr>
          <w:spacing w:val="1"/>
        </w:rPr>
        <w:t> </w:t>
      </w:r>
      <w:r>
        <w:rPr/>
        <w:t>La nota en cada asignatura, para cada</w:t>
      </w:r>
      <w:r>
        <w:rPr>
          <w:spacing w:val="1"/>
        </w:rPr>
        <w:t> </w:t>
      </w:r>
      <w:r>
        <w:rPr/>
        <w:t>período, se obtiene de la sumatoria de los porcentajes correspondientes a las calificaciones obtenidas por la persona estudiante en</w:t>
      </w:r>
      <w:r>
        <w:rPr>
          <w:spacing w:val="1"/>
        </w:rPr>
        <w:t> </w:t>
      </w:r>
      <w:r>
        <w:rPr/>
        <w:t>los</w:t>
      </w:r>
      <w:r>
        <w:rPr>
          <w:spacing w:val="30"/>
        </w:rPr>
        <w:t> </w:t>
      </w:r>
      <w:r>
        <w:rPr/>
        <w:t>componentes.</w:t>
      </w:r>
      <w:r>
        <w:rPr>
          <w:spacing w:val="30"/>
        </w:rPr>
        <w:t> </w:t>
      </w:r>
      <w:r>
        <w:rPr/>
        <w:t>A</w:t>
      </w:r>
      <w:r>
        <w:rPr>
          <w:spacing w:val="30"/>
        </w:rPr>
        <w:t> </w:t>
      </w:r>
      <w:r>
        <w:rPr/>
        <w:t>continuación</w:t>
      </w:r>
      <w:r>
        <w:rPr>
          <w:spacing w:val="30"/>
        </w:rPr>
        <w:t> </w:t>
      </w:r>
      <w:r>
        <w:rPr/>
        <w:t>se</w:t>
      </w:r>
      <w:r>
        <w:rPr>
          <w:spacing w:val="30"/>
        </w:rPr>
        <w:t> </w:t>
      </w:r>
      <w:r>
        <w:rPr/>
        <w:t>describen</w:t>
      </w:r>
      <w:r>
        <w:rPr>
          <w:spacing w:val="29"/>
        </w:rPr>
        <w:t> </w:t>
      </w:r>
      <w:r>
        <w:rPr/>
        <w:t>los</w:t>
      </w:r>
      <w:r>
        <w:rPr>
          <w:spacing w:val="31"/>
        </w:rPr>
        <w:t> </w:t>
      </w:r>
      <w:r>
        <w:rPr/>
        <w:t>componentes</w:t>
      </w:r>
      <w:r>
        <w:rPr>
          <w:spacing w:val="30"/>
        </w:rPr>
        <w:t> </w:t>
      </w:r>
      <w:r>
        <w:rPr/>
        <w:t>de</w:t>
      </w:r>
      <w:r>
        <w:rPr>
          <w:spacing w:val="30"/>
        </w:rPr>
        <w:t> </w:t>
      </w:r>
      <w:r>
        <w:rPr/>
        <w:t>la</w:t>
      </w:r>
      <w:r>
        <w:rPr>
          <w:spacing w:val="29"/>
        </w:rPr>
        <w:t> </w:t>
      </w:r>
      <w:r>
        <w:rPr/>
        <w:t>calificación</w:t>
      </w:r>
      <w:r>
        <w:rPr>
          <w:spacing w:val="31"/>
        </w:rPr>
        <w:t> </w:t>
      </w:r>
      <w:r>
        <w:rPr/>
        <w:t>que</w:t>
      </w:r>
      <w:r>
        <w:rPr>
          <w:spacing w:val="29"/>
        </w:rPr>
        <w:t> </w:t>
      </w:r>
      <w:r>
        <w:rPr/>
        <w:t>actualmente</w:t>
      </w:r>
      <w:r>
        <w:rPr>
          <w:spacing w:val="30"/>
        </w:rPr>
        <w:t> </w:t>
      </w:r>
      <w:r>
        <w:rPr/>
        <w:t>establece</w:t>
      </w:r>
      <w:r>
        <w:rPr>
          <w:spacing w:val="31"/>
        </w:rPr>
        <w:t> </w:t>
      </w:r>
      <w:r>
        <w:rPr/>
        <w:t>el</w:t>
      </w:r>
      <w:r>
        <w:rPr>
          <w:spacing w:val="31"/>
        </w:rPr>
        <w:t> </w:t>
      </w:r>
      <w:r>
        <w:rPr/>
        <w:t>Reglamento</w:t>
      </w:r>
      <w:r>
        <w:rPr>
          <w:spacing w:val="30"/>
        </w:rPr>
        <w:t> </w:t>
      </w:r>
      <w:r>
        <w:rPr/>
        <w:t>de</w:t>
      </w:r>
    </w:p>
    <w:p>
      <w:pPr>
        <w:pStyle w:val="BodyText"/>
        <w:ind w:left="1338"/>
        <w:jc w:val="both"/>
      </w:pPr>
      <w:r>
        <w:rPr/>
        <w:t>evaluación</w:t>
      </w:r>
      <w:r>
        <w:rPr>
          <w:spacing w:val="47"/>
        </w:rPr>
        <w:t> </w:t>
      </w:r>
      <w:r>
        <w:rPr/>
        <w:t>de</w:t>
      </w:r>
      <w:r>
        <w:rPr>
          <w:spacing w:val="45"/>
        </w:rPr>
        <w:t> </w:t>
      </w:r>
      <w:r>
        <w:rPr/>
        <w:t>los</w:t>
      </w:r>
      <w:r>
        <w:rPr>
          <w:spacing w:val="47"/>
        </w:rPr>
        <w:t> </w:t>
      </w:r>
      <w:r>
        <w:rPr/>
        <w:t>aprendizajes</w:t>
      </w:r>
      <w:r>
        <w:rPr>
          <w:spacing w:val="46"/>
        </w:rPr>
        <w:t> </w:t>
      </w:r>
      <w:r>
        <w:rPr/>
        <w:t>(REA)</w:t>
      </w:r>
      <w:r>
        <w:rPr>
          <w:spacing w:val="46"/>
        </w:rPr>
        <w:t> </w:t>
      </w:r>
      <w:r>
        <w:rPr/>
        <w:t>para</w:t>
      </w:r>
      <w:r>
        <w:rPr>
          <w:spacing w:val="45"/>
        </w:rPr>
        <w:t> </w:t>
      </w:r>
      <w:r>
        <w:rPr/>
        <w:t>los</w:t>
      </w:r>
      <w:r>
        <w:rPr>
          <w:spacing w:val="49"/>
        </w:rPr>
        <w:t> </w:t>
      </w:r>
      <w:r>
        <w:rPr/>
        <w:t>talleres</w:t>
      </w:r>
      <w:r>
        <w:rPr>
          <w:spacing w:val="47"/>
        </w:rPr>
        <w:t> </w:t>
      </w:r>
      <w:r>
        <w:rPr/>
        <w:t>exploratorios</w:t>
      </w:r>
      <w:r>
        <w:rPr>
          <w:spacing w:val="49"/>
        </w:rPr>
        <w:t> </w:t>
      </w:r>
      <w:r>
        <w:rPr/>
        <w:t>y</w:t>
      </w:r>
      <w:r>
        <w:rPr>
          <w:spacing w:val="44"/>
        </w:rPr>
        <w:t> </w:t>
      </w:r>
      <w:r>
        <w:rPr/>
        <w:t>subáreas</w:t>
      </w:r>
      <w:r>
        <w:rPr>
          <w:spacing w:val="47"/>
        </w:rPr>
        <w:t> </w:t>
      </w:r>
      <w:r>
        <w:rPr/>
        <w:t>que</w:t>
      </w:r>
      <w:r>
        <w:rPr>
          <w:spacing w:val="45"/>
        </w:rPr>
        <w:t> </w:t>
      </w:r>
      <w:r>
        <w:rPr/>
        <w:t>se</w:t>
      </w:r>
      <w:r>
        <w:rPr>
          <w:spacing w:val="46"/>
        </w:rPr>
        <w:t> </w:t>
      </w:r>
      <w:r>
        <w:rPr/>
        <w:t>desarrollan</w:t>
      </w:r>
      <w:r>
        <w:rPr>
          <w:spacing w:val="46"/>
        </w:rPr>
        <w:t> </w:t>
      </w:r>
      <w:r>
        <w:rPr/>
        <w:t>en</w:t>
      </w:r>
      <w:r>
        <w:rPr>
          <w:spacing w:val="46"/>
        </w:rPr>
        <w:t> </w:t>
      </w:r>
      <w:r>
        <w:rPr/>
        <w:t>la</w:t>
      </w:r>
      <w:r>
        <w:rPr>
          <w:spacing w:val="46"/>
        </w:rPr>
        <w:t> </w:t>
      </w:r>
      <w:r>
        <w:rPr/>
        <w:t>Educación</w:t>
      </w:r>
      <w:r>
        <w:rPr>
          <w:spacing w:val="47"/>
        </w:rPr>
        <w:t> </w:t>
      </w:r>
      <w:r>
        <w:rPr/>
        <w:t>Técnica</w:t>
      </w:r>
    </w:p>
    <w:p>
      <w:pPr>
        <w:pStyle w:val="BodyText"/>
        <w:spacing w:before="108"/>
        <w:ind w:left="5836"/>
      </w:pP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</w:t>
      </w:r>
      <w:r>
        <w:rPr>
          <w:color w:val="00476C"/>
          <w:spacing w:val="-1"/>
        </w:rPr>
        <w:t> </w:t>
      </w:r>
      <w:r>
        <w:rPr>
          <w:color w:val="00476C"/>
        </w:rPr>
        <w:t>NUEVA</w:t>
      </w:r>
      <w:r>
        <w:rPr>
          <w:color w:val="00476C"/>
          <w:spacing w:val="-1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pgSz w:w="15840" w:h="12240" w:orient="landscape"/>
          <w:pgMar w:header="722" w:footer="866" w:top="1860" w:bottom="1060" w:left="460" w:right="460"/>
        </w:sectPr>
      </w:pPr>
    </w:p>
    <w:p>
      <w:pPr>
        <w:pStyle w:val="BodyText"/>
        <w:spacing w:before="11"/>
        <w:rPr>
          <w:sz w:val="17"/>
        </w:rPr>
      </w:pPr>
    </w:p>
    <w:p>
      <w:pPr>
        <w:pStyle w:val="BodyText"/>
        <w:spacing w:line="480" w:lineRule="auto" w:before="90"/>
        <w:ind w:left="980" w:right="1330"/>
        <w:jc w:val="both"/>
      </w:pPr>
      <w:r>
        <w:rPr/>
        <w:t>Profesional tanto en modalidades diurnas, nocturnas y plan a dos años. El valor porcentual de los componentes lo define el REA</w:t>
      </w:r>
      <w:r>
        <w:rPr>
          <w:spacing w:val="1"/>
        </w:rPr>
        <w:t> </w:t>
      </w:r>
      <w:r>
        <w:rPr/>
        <w:t>según</w:t>
      </w:r>
      <w:r>
        <w:rPr>
          <w:spacing w:val="1"/>
        </w:rPr>
        <w:t> </w:t>
      </w:r>
      <w:r>
        <w:rPr/>
        <w:t>corresponda.</w:t>
      </w:r>
    </w:p>
    <w:p>
      <w:pPr>
        <w:pStyle w:val="Heading2"/>
        <w:spacing w:before="5"/>
        <w:ind w:left="980" w:right="0"/>
        <w:jc w:val="both"/>
      </w:pPr>
      <w:r>
        <w:rPr>
          <w:color w:val="246696"/>
        </w:rPr>
        <w:t>Trabajo</w:t>
      </w:r>
      <w:r>
        <w:rPr>
          <w:color w:val="246696"/>
          <w:spacing w:val="-1"/>
        </w:rPr>
        <w:t> </w:t>
      </w:r>
      <w:r>
        <w:rPr>
          <w:color w:val="246696"/>
        </w:rPr>
        <w:t>Cotidiano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980" w:right="1345"/>
        <w:jc w:val="both"/>
      </w:pPr>
      <w:r>
        <w:rPr/>
        <w:t>Consiste en las actividades educativas que realiza el estudiantado con la guía y orientación de la persona docente según el</w:t>
      </w:r>
      <w:r>
        <w:rPr>
          <w:spacing w:val="1"/>
        </w:rPr>
        <w:t> </w:t>
      </w:r>
      <w:r>
        <w:rPr/>
        <w:t>planeamiento</w:t>
      </w:r>
      <w:r>
        <w:rPr>
          <w:spacing w:val="-1"/>
        </w:rPr>
        <w:t> </w:t>
      </w:r>
      <w:r>
        <w:rPr/>
        <w:t>didáctico</w:t>
      </w:r>
      <w:r>
        <w:rPr>
          <w:spacing w:val="4"/>
        </w:rPr>
        <w:t> </w:t>
      </w:r>
      <w:r>
        <w:rPr/>
        <w:t>y</w:t>
      </w:r>
      <w:r>
        <w:rPr>
          <w:spacing w:val="-3"/>
        </w:rPr>
        <w:t> </w:t>
      </w:r>
      <w:r>
        <w:rPr/>
        <w:t>el programa de</w:t>
      </w:r>
      <w:r>
        <w:rPr>
          <w:spacing w:val="-1"/>
        </w:rPr>
        <w:t> </w:t>
      </w:r>
      <w:r>
        <w:rPr/>
        <w:t>estudios.</w:t>
      </w:r>
    </w:p>
    <w:p>
      <w:pPr>
        <w:pStyle w:val="BodyText"/>
        <w:spacing w:line="480" w:lineRule="auto"/>
        <w:ind w:left="980" w:right="1331"/>
        <w:jc w:val="both"/>
      </w:pPr>
      <w:r>
        <w:rPr/>
        <w:t>Para su calificación se deben utilizar instrumentos técnicamente elaborados, en los que se registre información relacionada con el</w:t>
      </w:r>
      <w:r>
        <w:rPr>
          <w:spacing w:val="1"/>
        </w:rPr>
        <w:t> </w:t>
      </w:r>
      <w:r>
        <w:rPr/>
        <w:t>desempeño</w:t>
      </w:r>
      <w:r>
        <w:rPr>
          <w:spacing w:val="-9"/>
        </w:rPr>
        <w:t> </w:t>
      </w:r>
      <w:r>
        <w:rPr/>
        <w:t>de</w:t>
      </w:r>
      <w:r>
        <w:rPr>
          <w:spacing w:val="-6"/>
        </w:rPr>
        <w:t> </w:t>
      </w:r>
      <w:r>
        <w:rPr/>
        <w:t>la</w:t>
      </w:r>
      <w:r>
        <w:rPr>
          <w:spacing w:val="-9"/>
        </w:rPr>
        <w:t> </w:t>
      </w:r>
      <w:r>
        <w:rPr/>
        <w:t>persona</w:t>
      </w:r>
      <w:r>
        <w:rPr>
          <w:spacing w:val="-6"/>
        </w:rPr>
        <w:t> </w:t>
      </w:r>
      <w:r>
        <w:rPr/>
        <w:t>estudiante.</w:t>
      </w:r>
      <w:r>
        <w:rPr>
          <w:spacing w:val="-7"/>
        </w:rPr>
        <w:t> </w:t>
      </w:r>
      <w:r>
        <w:rPr/>
        <w:t>La</w:t>
      </w:r>
      <w:r>
        <w:rPr>
          <w:spacing w:val="-9"/>
        </w:rPr>
        <w:t> </w:t>
      </w:r>
      <w:r>
        <w:rPr/>
        <w:t>misma</w:t>
      </w:r>
      <w:r>
        <w:rPr>
          <w:spacing w:val="-9"/>
        </w:rPr>
        <w:t> </w:t>
      </w:r>
      <w:r>
        <w:rPr/>
        <w:t>se</w:t>
      </w:r>
      <w:r>
        <w:rPr>
          <w:spacing w:val="-6"/>
        </w:rPr>
        <w:t> </w:t>
      </w:r>
      <w:r>
        <w:rPr/>
        <w:t>recopila</w:t>
      </w:r>
      <w:r>
        <w:rPr>
          <w:spacing w:val="-9"/>
        </w:rPr>
        <w:t> </w:t>
      </w:r>
      <w:r>
        <w:rPr/>
        <w:t>en</w:t>
      </w:r>
      <w:r>
        <w:rPr>
          <w:spacing w:val="-6"/>
        </w:rPr>
        <w:t> </w:t>
      </w:r>
      <w:r>
        <w:rPr/>
        <w:t>el</w:t>
      </w:r>
      <w:r>
        <w:rPr>
          <w:spacing w:val="-7"/>
        </w:rPr>
        <w:t> </w:t>
      </w:r>
      <w:r>
        <w:rPr/>
        <w:t>transcurso</w:t>
      </w:r>
      <w:r>
        <w:rPr>
          <w:spacing w:val="-9"/>
        </w:rPr>
        <w:t> </w:t>
      </w:r>
      <w:r>
        <w:rPr/>
        <w:t>del</w:t>
      </w:r>
      <w:r>
        <w:rPr>
          <w:spacing w:val="-7"/>
        </w:rPr>
        <w:t> </w:t>
      </w:r>
      <w:r>
        <w:rPr/>
        <w:t>período</w:t>
      </w:r>
      <w:r>
        <w:rPr>
          <w:spacing w:val="-4"/>
        </w:rPr>
        <w:t> </w:t>
      </w:r>
      <w:r>
        <w:rPr/>
        <w:t>y</w:t>
      </w:r>
      <w:r>
        <w:rPr>
          <w:spacing w:val="-12"/>
        </w:rPr>
        <w:t> </w:t>
      </w:r>
      <w:r>
        <w:rPr/>
        <w:t>durante</w:t>
      </w:r>
      <w:r>
        <w:rPr>
          <w:spacing w:val="-8"/>
        </w:rPr>
        <w:t> </w:t>
      </w:r>
      <w:r>
        <w:rPr/>
        <w:t>el</w:t>
      </w:r>
      <w:r>
        <w:rPr>
          <w:spacing w:val="-8"/>
        </w:rPr>
        <w:t> </w:t>
      </w:r>
      <w:r>
        <w:rPr/>
        <w:t>desarrollo</w:t>
      </w:r>
      <w:r>
        <w:rPr>
          <w:spacing w:val="-8"/>
        </w:rPr>
        <w:t> </w:t>
      </w:r>
      <w:r>
        <w:rPr/>
        <w:t>de</w:t>
      </w:r>
      <w:r>
        <w:rPr>
          <w:spacing w:val="-10"/>
        </w:rPr>
        <w:t> </w:t>
      </w:r>
      <w:r>
        <w:rPr/>
        <w:t>las</w:t>
      </w:r>
      <w:r>
        <w:rPr>
          <w:spacing w:val="-8"/>
        </w:rPr>
        <w:t> </w:t>
      </w:r>
      <w:r>
        <w:rPr/>
        <w:t>lecciones,</w:t>
      </w:r>
      <w:r>
        <w:rPr>
          <w:spacing w:val="-6"/>
        </w:rPr>
        <w:t> </w:t>
      </w:r>
      <w:r>
        <w:rPr/>
        <w:t>como</w:t>
      </w:r>
      <w:r>
        <w:rPr>
          <w:spacing w:val="-57"/>
        </w:rPr>
        <w:t> </w:t>
      </w:r>
      <w:r>
        <w:rPr/>
        <w:t>parte del proceso de enseñanza - aprendizaje y no como producto, debe reflejar el avance gradual de la persona estudiante en sus</w:t>
      </w:r>
      <w:r>
        <w:rPr>
          <w:spacing w:val="1"/>
        </w:rPr>
        <w:t> </w:t>
      </w:r>
      <w:r>
        <w:rPr/>
        <w:t>aprendizajes.</w:t>
      </w:r>
    </w:p>
    <w:p>
      <w:pPr>
        <w:pStyle w:val="BodyText"/>
        <w:spacing w:line="480" w:lineRule="auto" w:before="1"/>
        <w:ind w:left="980" w:right="1331"/>
        <w:jc w:val="both"/>
      </w:pPr>
      <w:r>
        <w:rPr>
          <w:spacing w:val="-1"/>
        </w:rPr>
        <w:t>En</w:t>
      </w:r>
      <w:r>
        <w:rPr>
          <w:spacing w:val="-13"/>
        </w:rPr>
        <w:t> </w:t>
      </w:r>
      <w:r>
        <w:rPr>
          <w:spacing w:val="-1"/>
        </w:rPr>
        <w:t>las</w:t>
      </w:r>
      <w:r>
        <w:rPr>
          <w:spacing w:val="-13"/>
        </w:rPr>
        <w:t> </w:t>
      </w:r>
      <w:r>
        <w:rPr/>
        <w:t>asignaturas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las</w:t>
      </w:r>
      <w:r>
        <w:rPr>
          <w:spacing w:val="-11"/>
        </w:rPr>
        <w:t> </w:t>
      </w:r>
      <w:r>
        <w:rPr/>
        <w:t>especialidades</w:t>
      </w:r>
      <w:r>
        <w:rPr>
          <w:spacing w:val="-12"/>
        </w:rPr>
        <w:t> </w:t>
      </w:r>
      <w:r>
        <w:rPr/>
        <w:t>técnicas</w:t>
      </w:r>
      <w:r>
        <w:rPr>
          <w:spacing w:val="-10"/>
        </w:rPr>
        <w:t> </w:t>
      </w:r>
      <w:r>
        <w:rPr/>
        <w:t>del</w:t>
      </w:r>
      <w:r>
        <w:rPr>
          <w:spacing w:val="-10"/>
        </w:rPr>
        <w:t> </w:t>
      </w:r>
      <w:r>
        <w:rPr/>
        <w:t>Plan</w:t>
      </w:r>
      <w:r>
        <w:rPr>
          <w:spacing w:val="-13"/>
        </w:rPr>
        <w:t> </w:t>
      </w:r>
      <w:r>
        <w:rPr/>
        <w:t>de</w:t>
      </w:r>
      <w:r>
        <w:rPr>
          <w:spacing w:val="-13"/>
        </w:rPr>
        <w:t> </w:t>
      </w:r>
      <w:r>
        <w:rPr/>
        <w:t>Estudios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Educación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Adultos</w:t>
      </w:r>
      <w:r>
        <w:rPr>
          <w:spacing w:val="-10"/>
        </w:rPr>
        <w:t> </w:t>
      </w:r>
      <w:r>
        <w:rPr/>
        <w:t>y</w:t>
      </w:r>
      <w:r>
        <w:rPr>
          <w:spacing w:val="-17"/>
        </w:rPr>
        <w:t> </w:t>
      </w:r>
      <w:r>
        <w:rPr/>
        <w:t>la</w:t>
      </w:r>
      <w:r>
        <w:rPr>
          <w:spacing w:val="-13"/>
        </w:rPr>
        <w:t> </w:t>
      </w:r>
      <w:r>
        <w:rPr/>
        <w:t>Educación</w:t>
      </w:r>
      <w:r>
        <w:rPr>
          <w:spacing w:val="-12"/>
        </w:rPr>
        <w:t> </w:t>
      </w:r>
      <w:r>
        <w:rPr/>
        <w:t>Diversificada</w:t>
      </w:r>
      <w:r>
        <w:rPr>
          <w:spacing w:val="-13"/>
        </w:rPr>
        <w:t> </w:t>
      </w:r>
      <w:r>
        <w:rPr/>
        <w:t>Técnica,</w:t>
      </w:r>
      <w:r>
        <w:rPr>
          <w:spacing w:val="-58"/>
        </w:rPr>
        <w:t> </w:t>
      </w:r>
      <w:r>
        <w:rPr/>
        <w:t>el</w:t>
      </w:r>
      <w:r>
        <w:rPr>
          <w:spacing w:val="-1"/>
        </w:rPr>
        <w:t> </w:t>
      </w:r>
      <w:r>
        <w:rPr/>
        <w:t>trabajo</w:t>
      </w:r>
      <w:r>
        <w:rPr>
          <w:spacing w:val="1"/>
        </w:rPr>
        <w:t> </w:t>
      </w:r>
      <w:r>
        <w:rPr/>
        <w:t>cotidiano incluye</w:t>
      </w:r>
      <w:r>
        <w:rPr>
          <w:spacing w:val="1"/>
        </w:rPr>
        <w:t> </w:t>
      </w:r>
      <w:r>
        <w:rPr/>
        <w:t>la</w:t>
      </w:r>
      <w:r>
        <w:rPr>
          <w:spacing w:val="-1"/>
        </w:rPr>
        <w:t> </w:t>
      </w:r>
      <w:r>
        <w:rPr/>
        <w:t>realización del portafolio de</w:t>
      </w:r>
      <w:r>
        <w:rPr>
          <w:spacing w:val="-2"/>
        </w:rPr>
        <w:t> </w:t>
      </w:r>
      <w:r>
        <w:rPr/>
        <w:t>evidencias.</w:t>
      </w:r>
    </w:p>
    <w:p>
      <w:pPr>
        <w:pStyle w:val="Heading2"/>
        <w:spacing w:before="5"/>
        <w:ind w:left="980" w:right="0"/>
        <w:jc w:val="left"/>
      </w:pPr>
      <w:r>
        <w:rPr>
          <w:color w:val="246696"/>
        </w:rPr>
        <w:t>Tareas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spacing w:line="480" w:lineRule="auto" w:before="1"/>
        <w:ind w:left="980" w:right="1333"/>
        <w:jc w:val="both"/>
      </w:pPr>
      <w:r>
        <w:rPr/>
        <w:t>Consisten en trabajos cortos que se asignan al estudiantado con el propósito de reforzar aprendizajes esperados, de acuerdo con la</w:t>
      </w:r>
      <w:r>
        <w:rPr>
          <w:spacing w:val="1"/>
        </w:rPr>
        <w:t> </w:t>
      </w:r>
      <w:r>
        <w:rPr/>
        <w:t>información recopilada durante el trabajo cotidiano. Mediante las tareas, el estudiantado puede repasar o reforzar los aprendizajes</w:t>
      </w:r>
      <w:r>
        <w:rPr>
          <w:spacing w:val="1"/>
        </w:rPr>
        <w:t> </w:t>
      </w:r>
      <w:r>
        <w:rPr/>
        <w:t>esperados.</w:t>
      </w:r>
      <w:r>
        <w:rPr>
          <w:spacing w:val="-9"/>
        </w:rPr>
        <w:t> </w:t>
      </w:r>
      <w:r>
        <w:rPr/>
        <w:t>Por</w:t>
      </w:r>
      <w:r>
        <w:rPr>
          <w:spacing w:val="-7"/>
        </w:rPr>
        <w:t> </w:t>
      </w:r>
      <w:r>
        <w:rPr/>
        <w:t>ello</w:t>
      </w:r>
      <w:r>
        <w:rPr>
          <w:spacing w:val="-9"/>
        </w:rPr>
        <w:t> </w:t>
      </w:r>
      <w:r>
        <w:rPr/>
        <w:t>es</w:t>
      </w:r>
      <w:r>
        <w:rPr>
          <w:spacing w:val="-8"/>
        </w:rPr>
        <w:t> </w:t>
      </w:r>
      <w:r>
        <w:rPr/>
        <w:t>indispensable</w:t>
      </w:r>
      <w:r>
        <w:rPr>
          <w:spacing w:val="-9"/>
        </w:rPr>
        <w:t> </w:t>
      </w:r>
      <w:r>
        <w:rPr/>
        <w:t>que</w:t>
      </w:r>
      <w:r>
        <w:rPr>
          <w:spacing w:val="-10"/>
        </w:rPr>
        <w:t> </w:t>
      </w:r>
      <w:r>
        <w:rPr/>
        <w:t>sean</w:t>
      </w:r>
      <w:r>
        <w:rPr>
          <w:spacing w:val="-9"/>
        </w:rPr>
        <w:t> </w:t>
      </w:r>
      <w:r>
        <w:rPr/>
        <w:t>ejecutadas</w:t>
      </w:r>
      <w:r>
        <w:rPr>
          <w:spacing w:val="-8"/>
        </w:rPr>
        <w:t> </w:t>
      </w:r>
      <w:r>
        <w:rPr/>
        <w:t>por</w:t>
      </w:r>
      <w:r>
        <w:rPr>
          <w:spacing w:val="-9"/>
        </w:rPr>
        <w:t> </w:t>
      </w:r>
      <w:r>
        <w:rPr/>
        <w:t>el</w:t>
      </w:r>
      <w:r>
        <w:rPr>
          <w:spacing w:val="-8"/>
        </w:rPr>
        <w:t> </w:t>
      </w:r>
      <w:r>
        <w:rPr/>
        <w:t>estudiantado</w:t>
      </w:r>
      <w:r>
        <w:rPr>
          <w:spacing w:val="-7"/>
        </w:rPr>
        <w:t> </w:t>
      </w:r>
      <w:r>
        <w:rPr/>
        <w:t>exclusivamente</w:t>
      </w:r>
      <w:r>
        <w:rPr>
          <w:spacing w:val="-10"/>
        </w:rPr>
        <w:t> </w:t>
      </w:r>
      <w:r>
        <w:rPr/>
        <w:t>para</w:t>
      </w:r>
      <w:r>
        <w:rPr>
          <w:spacing w:val="-10"/>
        </w:rPr>
        <w:t> </w:t>
      </w:r>
      <w:r>
        <w:rPr/>
        <w:t>que</w:t>
      </w:r>
      <w:r>
        <w:rPr>
          <w:spacing w:val="-7"/>
        </w:rPr>
        <w:t> </w:t>
      </w:r>
      <w:r>
        <w:rPr/>
        <w:t>así</w:t>
      </w:r>
      <w:r>
        <w:rPr>
          <w:spacing w:val="-8"/>
        </w:rPr>
        <w:t> </w:t>
      </w:r>
      <w:r>
        <w:rPr/>
        <w:t>puedan</w:t>
      </w:r>
      <w:r>
        <w:rPr>
          <w:spacing w:val="-9"/>
        </w:rPr>
        <w:t> </w:t>
      </w:r>
      <w:r>
        <w:rPr/>
        <w:t>fortalecer</w:t>
      </w:r>
      <w:r>
        <w:rPr>
          <w:spacing w:val="-9"/>
        </w:rPr>
        <w:t> </w:t>
      </w:r>
      <w:r>
        <w:rPr/>
        <w:t>su</w:t>
      </w:r>
      <w:r>
        <w:rPr>
          <w:spacing w:val="-3"/>
        </w:rPr>
        <w:t> </w:t>
      </w:r>
      <w:r>
        <w:rPr/>
        <w:t>propio</w:t>
      </w:r>
    </w:p>
    <w:p>
      <w:pPr>
        <w:spacing w:after="0" w:line="480" w:lineRule="auto"/>
        <w:jc w:val="both"/>
        <w:sectPr>
          <w:headerReference w:type="even" r:id="rId52"/>
          <w:headerReference w:type="default" r:id="rId53"/>
          <w:footerReference w:type="even" r:id="rId54"/>
          <w:footerReference w:type="default" r:id="rId55"/>
          <w:pgSz w:w="15840" w:h="12240" w:orient="landscape"/>
          <w:pgMar w:header="722" w:footer="1207" w:top="1840" w:bottom="1400" w:left="460" w:right="460"/>
          <w:pgNumType w:start="54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1338" w:right="865"/>
      </w:pPr>
      <w:r>
        <w:rPr/>
        <w:t>aprendizaje.</w:t>
      </w:r>
      <w:r>
        <w:rPr>
          <w:spacing w:val="-4"/>
        </w:rPr>
        <w:t> </w:t>
      </w:r>
      <w:r>
        <w:rPr/>
        <w:t>Las</w:t>
      </w:r>
      <w:r>
        <w:rPr>
          <w:spacing w:val="-6"/>
        </w:rPr>
        <w:t> </w:t>
      </w:r>
      <w:r>
        <w:rPr/>
        <w:t>tareas</w:t>
      </w:r>
      <w:r>
        <w:rPr>
          <w:spacing w:val="-6"/>
        </w:rPr>
        <w:t> </w:t>
      </w:r>
      <w:r>
        <w:rPr/>
        <w:t>no</w:t>
      </w:r>
      <w:r>
        <w:rPr>
          <w:spacing w:val="-5"/>
        </w:rPr>
        <w:t> </w:t>
      </w:r>
      <w:r>
        <w:rPr/>
        <w:t>deben</w:t>
      </w:r>
      <w:r>
        <w:rPr>
          <w:spacing w:val="-4"/>
        </w:rPr>
        <w:t> </w:t>
      </w:r>
      <w:r>
        <w:rPr/>
        <w:t>asignarse</w:t>
      </w:r>
      <w:r>
        <w:rPr>
          <w:spacing w:val="-7"/>
        </w:rPr>
        <w:t> </w:t>
      </w:r>
      <w:r>
        <w:rPr/>
        <w:t>para</w:t>
      </w:r>
      <w:r>
        <w:rPr>
          <w:spacing w:val="-6"/>
        </w:rPr>
        <w:t> </w:t>
      </w:r>
      <w:r>
        <w:rPr/>
        <w:t>ser</w:t>
      </w:r>
      <w:r>
        <w:rPr>
          <w:spacing w:val="-7"/>
        </w:rPr>
        <w:t> </w:t>
      </w:r>
      <w:r>
        <w:rPr/>
        <w:t>desarrolladas</w:t>
      </w:r>
      <w:r>
        <w:rPr>
          <w:spacing w:val="-4"/>
        </w:rPr>
        <w:t> </w:t>
      </w:r>
      <w:r>
        <w:rPr/>
        <w:t>en</w:t>
      </w:r>
      <w:r>
        <w:rPr>
          <w:spacing w:val="-5"/>
        </w:rPr>
        <w:t> </w:t>
      </w:r>
      <w:r>
        <w:rPr/>
        <w:t>horario</w:t>
      </w:r>
      <w:r>
        <w:rPr>
          <w:spacing w:val="-4"/>
        </w:rPr>
        <w:t> </w:t>
      </w:r>
      <w:r>
        <w:rPr/>
        <w:t>lectivo</w:t>
      </w:r>
      <w:r>
        <w:rPr>
          <w:spacing w:val="-1"/>
        </w:rPr>
        <w:t> </w:t>
      </w:r>
      <w:r>
        <w:rPr/>
        <w:t>y</w:t>
      </w:r>
      <w:r>
        <w:rPr>
          <w:spacing w:val="-8"/>
        </w:rPr>
        <w:t> </w:t>
      </w:r>
      <w:r>
        <w:rPr/>
        <w:t>en</w:t>
      </w:r>
      <w:r>
        <w:rPr>
          <w:spacing w:val="-6"/>
        </w:rPr>
        <w:t> </w:t>
      </w:r>
      <w:r>
        <w:rPr/>
        <w:t>períodos</w:t>
      </w:r>
      <w:r>
        <w:rPr>
          <w:spacing w:val="-6"/>
        </w:rPr>
        <w:t> </w:t>
      </w:r>
      <w:r>
        <w:rPr/>
        <w:t>de</w:t>
      </w:r>
      <w:r>
        <w:rPr>
          <w:spacing w:val="-4"/>
        </w:rPr>
        <w:t> </w:t>
      </w:r>
      <w:r>
        <w:rPr/>
        <w:t>vacaciones,</w:t>
      </w:r>
      <w:r>
        <w:rPr>
          <w:spacing w:val="-6"/>
        </w:rPr>
        <w:t> </w:t>
      </w:r>
      <w:r>
        <w:rPr/>
        <w:t>entiéndase</w:t>
      </w:r>
      <w:r>
        <w:rPr>
          <w:spacing w:val="-7"/>
        </w:rPr>
        <w:t> </w:t>
      </w:r>
      <w:r>
        <w:rPr/>
        <w:t>Semana</w:t>
      </w:r>
      <w:r>
        <w:rPr>
          <w:spacing w:val="-57"/>
        </w:rPr>
        <w:t> </w:t>
      </w:r>
      <w:r>
        <w:rPr/>
        <w:t>Santa y</w:t>
      </w:r>
      <w:r>
        <w:rPr>
          <w:spacing w:val="-5"/>
        </w:rPr>
        <w:t> </w:t>
      </w:r>
      <w:r>
        <w:rPr/>
        <w:t>medio</w:t>
      </w:r>
      <w:r>
        <w:rPr>
          <w:spacing w:val="2"/>
        </w:rPr>
        <w:t> </w:t>
      </w:r>
      <w:r>
        <w:rPr/>
        <w:t>año, o período de</w:t>
      </w:r>
      <w:r>
        <w:rPr>
          <w:spacing w:val="-1"/>
        </w:rPr>
        <w:t> </w:t>
      </w:r>
      <w:r>
        <w:rPr/>
        <w:t>pruebas</w:t>
      </w:r>
      <w:r>
        <w:rPr>
          <w:spacing w:val="2"/>
        </w:rPr>
        <w:t> </w:t>
      </w:r>
      <w:r>
        <w:rPr/>
        <w:t>calendarizadas</w:t>
      </w:r>
      <w:r>
        <w:rPr>
          <w:spacing w:val="-1"/>
        </w:rPr>
        <w:t> </w:t>
      </w:r>
      <w:r>
        <w:rPr/>
        <w:t>en el centro educativo.</w:t>
      </w:r>
    </w:p>
    <w:p>
      <w:pPr>
        <w:pStyle w:val="Heading2"/>
        <w:spacing w:before="5"/>
        <w:ind w:left="1338" w:right="0"/>
        <w:jc w:val="left"/>
      </w:pPr>
      <w:r>
        <w:rPr>
          <w:color w:val="246696"/>
        </w:rPr>
        <w:t>Pruebas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1338" w:right="975"/>
        <w:jc w:val="both"/>
      </w:pPr>
      <w:r>
        <w:rPr/>
        <w:t>Son un instrumento de medición cuyo propósito es que el estudiantado demuestre la adquisición de habilidades cognitivas,</w:t>
      </w:r>
      <w:r>
        <w:rPr>
          <w:spacing w:val="1"/>
        </w:rPr>
        <w:t> </w:t>
      </w:r>
      <w:r>
        <w:rPr>
          <w:spacing w:val="-1"/>
        </w:rPr>
        <w:t>psicomotoras</w:t>
      </w:r>
      <w:r>
        <w:rPr>
          <w:spacing w:val="-15"/>
        </w:rPr>
        <w:t> </w:t>
      </w:r>
      <w:r>
        <w:rPr>
          <w:spacing w:val="-1"/>
        </w:rPr>
        <w:t>o</w:t>
      </w:r>
      <w:r>
        <w:rPr>
          <w:spacing w:val="-15"/>
        </w:rPr>
        <w:t> </w:t>
      </w:r>
      <w:r>
        <w:rPr>
          <w:spacing w:val="-1"/>
        </w:rPr>
        <w:t>lingüísticas.</w:t>
      </w:r>
      <w:r>
        <w:rPr>
          <w:spacing w:val="-15"/>
        </w:rPr>
        <w:t> </w:t>
      </w:r>
      <w:r>
        <w:rPr/>
        <w:t>Pueden</w:t>
      </w:r>
      <w:r>
        <w:rPr>
          <w:spacing w:val="-15"/>
        </w:rPr>
        <w:t> </w:t>
      </w:r>
      <w:r>
        <w:rPr/>
        <w:t>ser</w:t>
      </w:r>
      <w:r>
        <w:rPr>
          <w:spacing w:val="-13"/>
        </w:rPr>
        <w:t> </w:t>
      </w:r>
      <w:r>
        <w:rPr/>
        <w:t>escritas,</w:t>
      </w:r>
      <w:r>
        <w:rPr>
          <w:spacing w:val="-15"/>
        </w:rPr>
        <w:t> </w:t>
      </w:r>
      <w:r>
        <w:rPr/>
        <w:t>de</w:t>
      </w:r>
      <w:r>
        <w:rPr>
          <w:spacing w:val="-14"/>
        </w:rPr>
        <w:t> </w:t>
      </w:r>
      <w:r>
        <w:rPr/>
        <w:t>ejecución</w:t>
      </w:r>
      <w:r>
        <w:rPr>
          <w:spacing w:val="-14"/>
        </w:rPr>
        <w:t> </w:t>
      </w:r>
      <w:r>
        <w:rPr/>
        <w:t>u</w:t>
      </w:r>
      <w:r>
        <w:rPr>
          <w:spacing w:val="-15"/>
        </w:rPr>
        <w:t> </w:t>
      </w:r>
      <w:r>
        <w:rPr/>
        <w:t>orales.</w:t>
      </w:r>
      <w:r>
        <w:rPr>
          <w:spacing w:val="-15"/>
        </w:rPr>
        <w:t> </w:t>
      </w:r>
      <w:r>
        <w:rPr/>
        <w:t>Para</w:t>
      </w:r>
      <w:r>
        <w:rPr>
          <w:spacing w:val="-16"/>
        </w:rPr>
        <w:t> </w:t>
      </w:r>
      <w:r>
        <w:rPr/>
        <w:t>su</w:t>
      </w:r>
      <w:r>
        <w:rPr>
          <w:spacing w:val="-15"/>
        </w:rPr>
        <w:t> </w:t>
      </w:r>
      <w:r>
        <w:rPr/>
        <w:t>construcción</w:t>
      </w:r>
      <w:r>
        <w:rPr>
          <w:spacing w:val="-14"/>
        </w:rPr>
        <w:t> </w:t>
      </w:r>
      <w:r>
        <w:rPr/>
        <w:t>se</w:t>
      </w:r>
      <w:r>
        <w:rPr>
          <w:spacing w:val="-16"/>
        </w:rPr>
        <w:t> </w:t>
      </w:r>
      <w:r>
        <w:rPr/>
        <w:t>seleccionan</w:t>
      </w:r>
      <w:r>
        <w:rPr>
          <w:spacing w:val="-15"/>
        </w:rPr>
        <w:t> </w:t>
      </w:r>
      <w:r>
        <w:rPr/>
        <w:t>los</w:t>
      </w:r>
      <w:r>
        <w:rPr>
          <w:spacing w:val="-14"/>
        </w:rPr>
        <w:t> </w:t>
      </w:r>
      <w:r>
        <w:rPr/>
        <w:t>aprendizajes</w:t>
      </w:r>
      <w:r>
        <w:rPr>
          <w:spacing w:val="-10"/>
        </w:rPr>
        <w:t> </w:t>
      </w:r>
      <w:r>
        <w:rPr/>
        <w:t>esperados</w:t>
      </w:r>
      <w:r>
        <w:rPr>
          <w:spacing w:val="-58"/>
        </w:rPr>
        <w:t> </w:t>
      </w:r>
      <w:r>
        <w:rPr/>
        <w:t>e</w:t>
      </w:r>
      <w:r>
        <w:rPr>
          <w:spacing w:val="-2"/>
        </w:rPr>
        <w:t> </w:t>
      </w:r>
      <w:r>
        <w:rPr/>
        <w:t>indicadores, de</w:t>
      </w:r>
      <w:r>
        <w:rPr>
          <w:spacing w:val="-1"/>
        </w:rPr>
        <w:t> </w:t>
      </w:r>
      <w:r>
        <w:rPr/>
        <w:t>acuerdo</w:t>
      </w:r>
      <w:r>
        <w:rPr>
          <w:spacing w:val="1"/>
        </w:rPr>
        <w:t> </w:t>
      </w:r>
      <w:r>
        <w:rPr/>
        <w:t>con el programa de</w:t>
      </w:r>
      <w:r>
        <w:rPr>
          <w:spacing w:val="-1"/>
        </w:rPr>
        <w:t> </w:t>
      </w:r>
      <w:r>
        <w:rPr/>
        <w:t>estudio vigente, del nivel correspondiente.</w:t>
      </w:r>
    </w:p>
    <w:p>
      <w:pPr>
        <w:pStyle w:val="BodyText"/>
        <w:spacing w:line="480" w:lineRule="auto"/>
        <w:ind w:left="1338" w:right="976"/>
        <w:jc w:val="both"/>
      </w:pPr>
      <w:r>
        <w:rPr/>
        <w:t>A menos que la persona docente lo juzgue necesario, las pruebas no deben tener carácter acumulativo durante un mismo período.</w:t>
      </w:r>
      <w:r>
        <w:rPr>
          <w:spacing w:val="1"/>
        </w:rPr>
        <w:t> </w:t>
      </w:r>
      <w:r>
        <w:rPr>
          <w:spacing w:val="-1"/>
        </w:rPr>
        <w:t>La</w:t>
      </w:r>
      <w:r>
        <w:rPr>
          <w:spacing w:val="-11"/>
        </w:rPr>
        <w:t> </w:t>
      </w:r>
      <w:r>
        <w:rPr>
          <w:spacing w:val="-1"/>
        </w:rPr>
        <w:t>prueba</w:t>
      </w:r>
      <w:r>
        <w:rPr>
          <w:spacing w:val="-11"/>
        </w:rPr>
        <w:t> </w:t>
      </w:r>
      <w:r>
        <w:rPr>
          <w:spacing w:val="-1"/>
        </w:rPr>
        <w:t>escrita</w:t>
      </w:r>
      <w:r>
        <w:rPr>
          <w:spacing w:val="-13"/>
        </w:rPr>
        <w:t> </w:t>
      </w:r>
      <w:r>
        <w:rPr/>
        <w:t>debe</w:t>
      </w:r>
      <w:r>
        <w:rPr>
          <w:spacing w:val="-12"/>
        </w:rPr>
        <w:t> </w:t>
      </w:r>
      <w:r>
        <w:rPr/>
        <w:t>ser</w:t>
      </w:r>
      <w:r>
        <w:rPr>
          <w:spacing w:val="-13"/>
        </w:rPr>
        <w:t> </w:t>
      </w:r>
      <w:r>
        <w:rPr/>
        <w:t>resuelta</w:t>
      </w:r>
      <w:r>
        <w:rPr>
          <w:spacing w:val="-13"/>
        </w:rPr>
        <w:t> </w:t>
      </w:r>
      <w:r>
        <w:rPr/>
        <w:t>individualmente</w:t>
      </w:r>
      <w:r>
        <w:rPr>
          <w:spacing w:val="-8"/>
        </w:rPr>
        <w:t> </w:t>
      </w:r>
      <w:r>
        <w:rPr/>
        <w:t>y</w:t>
      </w:r>
      <w:r>
        <w:rPr>
          <w:spacing w:val="-17"/>
        </w:rPr>
        <w:t> </w:t>
      </w:r>
      <w:r>
        <w:rPr/>
        <w:t>debe</w:t>
      </w:r>
      <w:r>
        <w:rPr>
          <w:spacing w:val="-13"/>
        </w:rPr>
        <w:t> </w:t>
      </w:r>
      <w:r>
        <w:rPr/>
        <w:t>aplicarse</w:t>
      </w:r>
      <w:r>
        <w:rPr>
          <w:spacing w:val="-11"/>
        </w:rPr>
        <w:t> </w:t>
      </w:r>
      <w:r>
        <w:rPr/>
        <w:t>ante</w:t>
      </w:r>
      <w:r>
        <w:rPr>
          <w:spacing w:val="-11"/>
        </w:rPr>
        <w:t> </w:t>
      </w:r>
      <w:r>
        <w:rPr/>
        <w:t>la</w:t>
      </w:r>
      <w:r>
        <w:rPr>
          <w:spacing w:val="-11"/>
        </w:rPr>
        <w:t> </w:t>
      </w:r>
      <w:r>
        <w:rPr/>
        <w:t>presencia</w:t>
      </w:r>
      <w:r>
        <w:rPr>
          <w:spacing w:val="-12"/>
        </w:rPr>
        <w:t> </w:t>
      </w:r>
      <w:r>
        <w:rPr/>
        <w:t>del</w:t>
      </w:r>
      <w:r>
        <w:rPr>
          <w:spacing w:val="-12"/>
        </w:rPr>
        <w:t> </w:t>
      </w:r>
      <w:r>
        <w:rPr/>
        <w:t>docente</w:t>
      </w:r>
      <w:r>
        <w:rPr>
          <w:spacing w:val="-11"/>
        </w:rPr>
        <w:t> </w:t>
      </w:r>
      <w:r>
        <w:rPr/>
        <w:t>o,</w:t>
      </w:r>
      <w:r>
        <w:rPr>
          <w:spacing w:val="-11"/>
        </w:rPr>
        <w:t> </w:t>
      </w:r>
      <w:r>
        <w:rPr/>
        <w:t>en</w:t>
      </w:r>
      <w:r>
        <w:rPr>
          <w:spacing w:val="-12"/>
        </w:rPr>
        <w:t> </w:t>
      </w:r>
      <w:r>
        <w:rPr/>
        <w:t>su</w:t>
      </w:r>
      <w:r>
        <w:rPr>
          <w:spacing w:val="-12"/>
        </w:rPr>
        <w:t> </w:t>
      </w:r>
      <w:r>
        <w:rPr/>
        <w:t>defecto,</w:t>
      </w:r>
      <w:r>
        <w:rPr>
          <w:spacing w:val="-12"/>
        </w:rPr>
        <w:t> </w:t>
      </w:r>
      <w:r>
        <w:rPr/>
        <w:t>ante</w:t>
      </w:r>
      <w:r>
        <w:rPr>
          <w:spacing w:val="-5"/>
        </w:rPr>
        <w:t> </w:t>
      </w:r>
      <w:r>
        <w:rPr/>
        <w:t>el</w:t>
      </w:r>
      <w:r>
        <w:rPr>
          <w:spacing w:val="-10"/>
        </w:rPr>
        <w:t> </w:t>
      </w:r>
      <w:r>
        <w:rPr/>
        <w:t>funcionario</w:t>
      </w:r>
      <w:r>
        <w:rPr>
          <w:spacing w:val="-57"/>
        </w:rPr>
        <w:t> </w:t>
      </w:r>
      <w:r>
        <w:rPr/>
        <w:t>que el director o la directora designe. La prueba oral y de ejecución debe aplicarse ante la persona docente a cargo de la asignatura.</w:t>
      </w:r>
      <w:r>
        <w:rPr>
          <w:spacing w:val="-57"/>
        </w:rPr>
        <w:t> </w:t>
      </w:r>
      <w:r>
        <w:rPr/>
        <w:t>Las</w:t>
      </w:r>
      <w:r>
        <w:rPr>
          <w:spacing w:val="-1"/>
        </w:rPr>
        <w:t> </w:t>
      </w:r>
      <w:r>
        <w:rPr/>
        <w:t>pruebas</w:t>
      </w:r>
      <w:r>
        <w:rPr>
          <w:spacing w:val="1"/>
        </w:rPr>
        <w:t> </w:t>
      </w:r>
      <w:r>
        <w:rPr/>
        <w:t>cortas</w:t>
      </w:r>
      <w:r>
        <w:rPr>
          <w:spacing w:val="-1"/>
        </w:rPr>
        <w:t> </w:t>
      </w:r>
      <w:r>
        <w:rPr/>
        <w:t>deben</w:t>
      </w:r>
      <w:r>
        <w:rPr>
          <w:spacing w:val="1"/>
        </w:rPr>
        <w:t> </w:t>
      </w:r>
      <w:r>
        <w:rPr/>
        <w:t>tener carácter</w:t>
      </w:r>
      <w:r>
        <w:rPr>
          <w:spacing w:val="-1"/>
        </w:rPr>
        <w:t> </w:t>
      </w:r>
      <w:r>
        <w:rPr/>
        <w:t>formativo,</w:t>
      </w:r>
      <w:r>
        <w:rPr>
          <w:spacing w:val="1"/>
        </w:rPr>
        <w:t> </w:t>
      </w:r>
      <w:r>
        <w:rPr/>
        <w:t>salvo</w:t>
      </w:r>
      <w:r>
        <w:rPr>
          <w:spacing w:val="-1"/>
        </w:rPr>
        <w:t> </w:t>
      </w:r>
      <w:r>
        <w:rPr/>
        <w:t>el caso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las</w:t>
      </w:r>
      <w:r>
        <w:rPr>
          <w:spacing w:val="-1"/>
        </w:rPr>
        <w:t> </w:t>
      </w:r>
      <w:r>
        <w:rPr/>
        <w:t>aplicadas al</w:t>
      </w:r>
      <w:r>
        <w:rPr>
          <w:spacing w:val="-1"/>
        </w:rPr>
        <w:t> </w:t>
      </w:r>
      <w:r>
        <w:rPr/>
        <w:t>estudiantado con</w:t>
      </w:r>
      <w:r>
        <w:rPr>
          <w:spacing w:val="1"/>
        </w:rPr>
        <w:t> </w:t>
      </w:r>
      <w:r>
        <w:rPr/>
        <w:t>necesidades educativas.</w:t>
      </w:r>
    </w:p>
    <w:p>
      <w:pPr>
        <w:pStyle w:val="Heading2"/>
        <w:spacing w:before="6"/>
        <w:ind w:left="1338" w:right="0"/>
        <w:jc w:val="left"/>
      </w:pPr>
      <w:r>
        <w:rPr>
          <w:color w:val="246696"/>
        </w:rPr>
        <w:t>Proyecto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spacing w:line="480" w:lineRule="auto" w:before="1"/>
        <w:ind w:left="1338" w:right="974" w:firstLine="60"/>
        <w:jc w:val="both"/>
      </w:pPr>
      <w:r>
        <w:rPr/>
        <w:t>Es un proceso de construcción de aprendizajes, guiado y orientado por la persona docente; parte de la identificación de contextos</w:t>
      </w:r>
      <w:r>
        <w:rPr>
          <w:spacing w:val="1"/>
        </w:rPr>
        <w:t> </w:t>
      </w:r>
      <w:r>
        <w:rPr/>
        <w:t>del</w:t>
      </w:r>
      <w:r>
        <w:rPr>
          <w:spacing w:val="-14"/>
        </w:rPr>
        <w:t> </w:t>
      </w:r>
      <w:r>
        <w:rPr/>
        <w:t>interés</w:t>
      </w:r>
      <w:r>
        <w:rPr>
          <w:spacing w:val="-13"/>
        </w:rPr>
        <w:t> </w:t>
      </w:r>
      <w:r>
        <w:rPr/>
        <w:t>de</w:t>
      </w:r>
      <w:r>
        <w:rPr>
          <w:spacing w:val="-14"/>
        </w:rPr>
        <w:t> </w:t>
      </w:r>
      <w:r>
        <w:rPr/>
        <w:t>la</w:t>
      </w:r>
      <w:r>
        <w:rPr>
          <w:spacing w:val="-14"/>
        </w:rPr>
        <w:t> </w:t>
      </w:r>
      <w:r>
        <w:rPr/>
        <w:t>persona</w:t>
      </w:r>
      <w:r>
        <w:rPr>
          <w:spacing w:val="-15"/>
        </w:rPr>
        <w:t> </w:t>
      </w:r>
      <w:r>
        <w:rPr/>
        <w:t>estudiante.</w:t>
      </w:r>
      <w:r>
        <w:rPr>
          <w:spacing w:val="-14"/>
        </w:rPr>
        <w:t> </w:t>
      </w:r>
      <w:r>
        <w:rPr/>
        <w:t>Está</w:t>
      </w:r>
      <w:r>
        <w:rPr>
          <w:spacing w:val="-14"/>
        </w:rPr>
        <w:t> </w:t>
      </w:r>
      <w:r>
        <w:rPr/>
        <w:t>relacionado</w:t>
      </w:r>
      <w:r>
        <w:rPr>
          <w:spacing w:val="-13"/>
        </w:rPr>
        <w:t> </w:t>
      </w:r>
      <w:r>
        <w:rPr/>
        <w:t>con</w:t>
      </w:r>
      <w:r>
        <w:rPr>
          <w:spacing w:val="-13"/>
        </w:rPr>
        <w:t> </w:t>
      </w:r>
      <w:r>
        <w:rPr/>
        <w:t>contenidos</w:t>
      </w:r>
      <w:r>
        <w:rPr>
          <w:spacing w:val="-14"/>
        </w:rPr>
        <w:t> </w:t>
      </w:r>
      <w:r>
        <w:rPr/>
        <w:t>curriculares</w:t>
      </w:r>
      <w:r>
        <w:rPr>
          <w:spacing w:val="-13"/>
        </w:rPr>
        <w:t> </w:t>
      </w:r>
      <w:r>
        <w:rPr/>
        <w:t>o</w:t>
      </w:r>
      <w:r>
        <w:rPr>
          <w:spacing w:val="-13"/>
        </w:rPr>
        <w:t> </w:t>
      </w:r>
      <w:r>
        <w:rPr/>
        <w:t>resultados</w:t>
      </w:r>
      <w:r>
        <w:rPr>
          <w:spacing w:val="-10"/>
        </w:rPr>
        <w:t> </w:t>
      </w:r>
      <w:r>
        <w:rPr/>
        <w:t>de</w:t>
      </w:r>
      <w:r>
        <w:rPr>
          <w:spacing w:val="-13"/>
        </w:rPr>
        <w:t> </w:t>
      </w:r>
      <w:r>
        <w:rPr/>
        <w:t>aprendizaje,</w:t>
      </w:r>
      <w:r>
        <w:rPr>
          <w:spacing w:val="-14"/>
        </w:rPr>
        <w:t> </w:t>
      </w:r>
      <w:r>
        <w:rPr/>
        <w:t>aprendizajes</w:t>
      </w:r>
      <w:r>
        <w:rPr>
          <w:spacing w:val="-14"/>
        </w:rPr>
        <w:t> </w:t>
      </w:r>
      <w:r>
        <w:rPr/>
        <w:t>obtenidos,</w:t>
      </w:r>
      <w:r>
        <w:rPr>
          <w:spacing w:val="-58"/>
        </w:rPr>
        <w:t> </w:t>
      </w:r>
      <w:r>
        <w:rPr/>
        <w:t>valores,</w:t>
      </w:r>
      <w:r>
        <w:rPr>
          <w:spacing w:val="-1"/>
        </w:rPr>
        <w:t> </w:t>
      </w:r>
      <w:r>
        <w:rPr/>
        <w:t>actitudes</w:t>
      </w:r>
      <w:r>
        <w:rPr>
          <w:spacing w:val="3"/>
        </w:rPr>
        <w:t> </w:t>
      </w:r>
      <w:r>
        <w:rPr/>
        <w:t>y</w:t>
      </w:r>
      <w:r>
        <w:rPr>
          <w:spacing w:val="-6"/>
        </w:rPr>
        <w:t> </w:t>
      </w:r>
      <w:r>
        <w:rPr/>
        <w:t>prácticas propuestas</w:t>
      </w:r>
      <w:r>
        <w:rPr>
          <w:spacing w:val="1"/>
        </w:rPr>
        <w:t> </w:t>
      </w:r>
      <w:r>
        <w:rPr/>
        <w:t>en</w:t>
      </w:r>
      <w:r>
        <w:rPr>
          <w:spacing w:val="-1"/>
        </w:rPr>
        <w:t> </w:t>
      </w:r>
      <w:r>
        <w:rPr/>
        <w:t>cada</w:t>
      </w:r>
      <w:r>
        <w:rPr>
          <w:spacing w:val="-2"/>
        </w:rPr>
        <w:t> </w:t>
      </w:r>
      <w:r>
        <w:rPr/>
        <w:t>unidad temática</w:t>
      </w:r>
      <w:r>
        <w:rPr>
          <w:spacing w:val="-3"/>
        </w:rPr>
        <w:t> </w:t>
      </w:r>
      <w:r>
        <w:rPr/>
        <w:t>del</w:t>
      </w:r>
      <w:r>
        <w:rPr>
          <w:spacing w:val="-1"/>
        </w:rPr>
        <w:t> </w:t>
      </w:r>
      <w:r>
        <w:rPr/>
        <w:t>programa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estudio</w:t>
      </w:r>
      <w:r>
        <w:rPr>
          <w:spacing w:val="-1"/>
        </w:rPr>
        <w:t> </w:t>
      </w:r>
      <w:r>
        <w:rPr/>
        <w:t>o</w:t>
      </w:r>
      <w:r>
        <w:rPr>
          <w:spacing w:val="-1"/>
        </w:rPr>
        <w:t> </w:t>
      </w:r>
      <w:r>
        <w:rPr/>
        <w:t>subáreas</w:t>
      </w:r>
      <w:r>
        <w:rPr>
          <w:spacing w:val="2"/>
        </w:rPr>
        <w:t> </w:t>
      </w:r>
      <w:r>
        <w:rPr/>
        <w:t>de</w:t>
      </w:r>
      <w:r>
        <w:rPr>
          <w:spacing w:val="-2"/>
        </w:rPr>
        <w:t> </w:t>
      </w:r>
      <w:r>
        <w:rPr/>
        <w:t>las</w:t>
      </w:r>
      <w:r>
        <w:rPr>
          <w:spacing w:val="-1"/>
        </w:rPr>
        <w:t> </w:t>
      </w:r>
      <w:r>
        <w:rPr/>
        <w:t>especialidades</w:t>
      </w:r>
      <w:r>
        <w:rPr>
          <w:spacing w:val="-1"/>
        </w:rPr>
        <w:t> </w:t>
      </w:r>
      <w:r>
        <w:rPr/>
        <w:t>técnicas.</w:t>
      </w:r>
      <w:r>
        <w:rPr>
          <w:spacing w:val="-57"/>
        </w:rPr>
        <w:t> </w:t>
      </w:r>
      <w:r>
        <w:rPr/>
        <w:t>Tiene</w:t>
      </w:r>
      <w:r>
        <w:rPr>
          <w:spacing w:val="5"/>
        </w:rPr>
        <w:t> </w:t>
      </w:r>
      <w:r>
        <w:rPr/>
        <w:t>como</w:t>
      </w:r>
      <w:r>
        <w:rPr>
          <w:spacing w:val="9"/>
        </w:rPr>
        <w:t> </w:t>
      </w:r>
      <w:r>
        <w:rPr/>
        <w:t>propósito,</w:t>
      </w:r>
      <w:r>
        <w:rPr>
          <w:spacing w:val="6"/>
        </w:rPr>
        <w:t> </w:t>
      </w:r>
      <w:r>
        <w:rPr/>
        <w:t>que</w:t>
      </w:r>
      <w:r>
        <w:rPr>
          <w:spacing w:val="6"/>
        </w:rPr>
        <w:t> </w:t>
      </w:r>
      <w:r>
        <w:rPr/>
        <w:t>el</w:t>
      </w:r>
      <w:r>
        <w:rPr>
          <w:spacing w:val="8"/>
        </w:rPr>
        <w:t> </w:t>
      </w:r>
      <w:r>
        <w:rPr/>
        <w:t>estudiantado</w:t>
      </w:r>
      <w:r>
        <w:rPr>
          <w:spacing w:val="8"/>
        </w:rPr>
        <w:t> </w:t>
      </w:r>
      <w:r>
        <w:rPr/>
        <w:t>aplique</w:t>
      </w:r>
      <w:r>
        <w:rPr>
          <w:spacing w:val="6"/>
        </w:rPr>
        <w:t> </w:t>
      </w:r>
      <w:r>
        <w:rPr/>
        <w:t>lo</w:t>
      </w:r>
      <w:r>
        <w:rPr>
          <w:spacing w:val="7"/>
        </w:rPr>
        <w:t> </w:t>
      </w:r>
      <w:r>
        <w:rPr/>
        <w:t>aprendido</w:t>
      </w:r>
      <w:r>
        <w:rPr>
          <w:spacing w:val="8"/>
        </w:rPr>
        <w:t> </w:t>
      </w:r>
      <w:r>
        <w:rPr/>
        <w:t>en</w:t>
      </w:r>
      <w:r>
        <w:rPr>
          <w:spacing w:val="6"/>
        </w:rPr>
        <w:t> </w:t>
      </w:r>
      <w:r>
        <w:rPr/>
        <w:t>la</w:t>
      </w:r>
      <w:r>
        <w:rPr>
          <w:spacing w:val="8"/>
        </w:rPr>
        <w:t> </w:t>
      </w:r>
      <w:r>
        <w:rPr/>
        <w:t>realización</w:t>
      </w:r>
      <w:r>
        <w:rPr>
          <w:spacing w:val="7"/>
        </w:rPr>
        <w:t> </w:t>
      </w:r>
      <w:r>
        <w:rPr/>
        <w:t>reflexiva</w:t>
      </w:r>
      <w:r>
        <w:rPr>
          <w:spacing w:val="6"/>
        </w:rPr>
        <w:t> </w:t>
      </w:r>
      <w:r>
        <w:rPr/>
        <w:t>de</w:t>
      </w:r>
      <w:r>
        <w:rPr>
          <w:spacing w:val="5"/>
        </w:rPr>
        <w:t> </w:t>
      </w:r>
      <w:r>
        <w:rPr/>
        <w:t>un</w:t>
      </w:r>
      <w:r>
        <w:rPr>
          <w:spacing w:val="9"/>
        </w:rPr>
        <w:t> </w:t>
      </w:r>
      <w:r>
        <w:rPr/>
        <w:t>conjunto</w:t>
      </w:r>
      <w:r>
        <w:rPr>
          <w:spacing w:val="6"/>
        </w:rPr>
        <w:t> </w:t>
      </w:r>
      <w:r>
        <w:rPr/>
        <w:t>sistemático</w:t>
      </w:r>
      <w:r>
        <w:rPr>
          <w:spacing w:val="6"/>
        </w:rPr>
        <w:t> </w:t>
      </w:r>
      <w:r>
        <w:rPr/>
        <w:t>de</w:t>
      </w:r>
      <w:r>
        <w:rPr>
          <w:spacing w:val="7"/>
        </w:rPr>
        <w:t> </w:t>
      </w:r>
      <w:r>
        <w:rPr/>
        <w:t>acciones</w:t>
      </w:r>
    </w:p>
    <w:p>
      <w:pPr>
        <w:pStyle w:val="BodyText"/>
        <w:ind w:left="1338"/>
        <w:jc w:val="both"/>
      </w:pPr>
      <w:r>
        <w:rPr/>
        <w:t>de</w:t>
      </w:r>
      <w:r>
        <w:rPr>
          <w:spacing w:val="-2"/>
        </w:rPr>
        <w:t> </w:t>
      </w:r>
      <w:r>
        <w:rPr/>
        <w:t>interés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un</w:t>
      </w:r>
      <w:r>
        <w:rPr>
          <w:spacing w:val="1"/>
        </w:rPr>
        <w:t> </w:t>
      </w:r>
      <w:r>
        <w:rPr/>
        <w:t>contexto</w:t>
      </w:r>
      <w:r>
        <w:rPr>
          <w:spacing w:val="-1"/>
        </w:rPr>
        <w:t> </w:t>
      </w:r>
      <w:r>
        <w:rPr/>
        <w:t>determinado</w:t>
      </w:r>
      <w:r>
        <w:rPr>
          <w:spacing w:val="-1"/>
        </w:rPr>
        <w:t> </w:t>
      </w:r>
      <w:r>
        <w:rPr/>
        <w:t>del</w:t>
      </w:r>
      <w:r>
        <w:rPr>
          <w:spacing w:val="-1"/>
        </w:rPr>
        <w:t> </w:t>
      </w:r>
      <w:r>
        <w:rPr/>
        <w:t>entorno</w:t>
      </w:r>
      <w:r>
        <w:rPr>
          <w:spacing w:val="1"/>
        </w:rPr>
        <w:t> </w:t>
      </w:r>
      <w:r>
        <w:rPr/>
        <w:t>sociocultural.</w:t>
      </w:r>
    </w:p>
    <w:p>
      <w:pPr>
        <w:pStyle w:val="BodyText"/>
        <w:spacing w:before="108"/>
        <w:ind w:left="5836"/>
      </w:pP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</w:t>
      </w:r>
      <w:r>
        <w:rPr>
          <w:color w:val="00476C"/>
          <w:spacing w:val="-1"/>
        </w:rPr>
        <w:t> </w:t>
      </w:r>
      <w:r>
        <w:rPr>
          <w:color w:val="00476C"/>
        </w:rPr>
        <w:t>NUEVA</w:t>
      </w:r>
      <w:r>
        <w:rPr>
          <w:color w:val="00476C"/>
          <w:spacing w:val="-1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pgSz w:w="15840" w:h="12240" w:orient="landscape"/>
          <w:pgMar w:header="722" w:footer="866" w:top="1860" w:bottom="1060" w:left="460" w:right="46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980" w:right="1331"/>
        <w:jc w:val="both"/>
      </w:pPr>
      <w:r>
        <w:rPr/>
        <w:t>Su realización puede ser de manera individual o grupal. Para su evaluación se debe entregar al estudiantado, los indicadores y</w:t>
      </w:r>
      <w:r>
        <w:rPr>
          <w:spacing w:val="1"/>
        </w:rPr>
        <w:t> </w:t>
      </w:r>
      <w:r>
        <w:rPr/>
        <w:t>criterios, según las etapas definidas para el mismo, además, considerar tanto el proceso como el producto y evidenciarse la</w:t>
      </w:r>
      <w:r>
        <w:rPr>
          <w:spacing w:val="1"/>
        </w:rPr>
        <w:t> </w:t>
      </w:r>
      <w:r>
        <w:rPr/>
        <w:t>autoevaluación</w:t>
      </w:r>
      <w:r>
        <w:rPr>
          <w:spacing w:val="1"/>
        </w:rPr>
        <w:t> </w:t>
      </w:r>
      <w:r>
        <w:rPr/>
        <w:t>y</w:t>
      </w:r>
      <w:r>
        <w:rPr>
          <w:spacing w:val="-3"/>
        </w:rPr>
        <w:t> </w:t>
      </w:r>
      <w:r>
        <w:rPr/>
        <w:t>coevaluación.</w:t>
      </w:r>
    </w:p>
    <w:p>
      <w:pPr>
        <w:pStyle w:val="Heading2"/>
        <w:spacing w:before="6"/>
        <w:ind w:left="980" w:right="0"/>
        <w:jc w:val="left"/>
      </w:pPr>
      <w:r>
        <w:rPr>
          <w:color w:val="246696"/>
        </w:rPr>
        <w:t>Asistencia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spacing w:line="480" w:lineRule="auto"/>
        <w:ind w:left="980" w:right="1337"/>
        <w:jc w:val="both"/>
      </w:pPr>
      <w:r>
        <w:rPr/>
        <w:t>La asistencia se define como la presencia de la persona estudiante en las lecciones y en todas aquellas otras actividades escolares a</w:t>
      </w:r>
      <w:r>
        <w:rPr>
          <w:spacing w:val="1"/>
        </w:rPr>
        <w:t> </w:t>
      </w:r>
      <w:r>
        <w:rPr/>
        <w:t>las</w:t>
      </w:r>
      <w:r>
        <w:rPr>
          <w:spacing w:val="-1"/>
        </w:rPr>
        <w:t> </w:t>
      </w:r>
      <w:r>
        <w:rPr/>
        <w:t>que</w:t>
      </w:r>
      <w:r>
        <w:rPr>
          <w:spacing w:val="-3"/>
        </w:rPr>
        <w:t> </w:t>
      </w:r>
      <w:r>
        <w:rPr/>
        <w:t>fuere</w:t>
      </w:r>
      <w:r>
        <w:rPr>
          <w:spacing w:val="-1"/>
        </w:rPr>
        <w:t> </w:t>
      </w:r>
      <w:r>
        <w:rPr/>
        <w:t>convocado.</w:t>
      </w:r>
      <w:r>
        <w:rPr>
          <w:spacing w:val="1"/>
        </w:rPr>
        <w:t> </w:t>
      </w:r>
      <w:r>
        <w:rPr/>
        <w:t>Las</w:t>
      </w:r>
      <w:r>
        <w:rPr>
          <w:spacing w:val="2"/>
        </w:rPr>
        <w:t> </w:t>
      </w:r>
      <w:r>
        <w:rPr/>
        <w:t>ausencias</w:t>
      </w:r>
      <w:r>
        <w:rPr>
          <w:spacing w:val="3"/>
        </w:rPr>
        <w:t> </w:t>
      </w:r>
      <w:r>
        <w:rPr/>
        <w:t>y</w:t>
      </w:r>
      <w:r>
        <w:rPr>
          <w:spacing w:val="-6"/>
        </w:rPr>
        <w:t> </w:t>
      </w:r>
      <w:r>
        <w:rPr/>
        <w:t>las llegadas</w:t>
      </w:r>
      <w:r>
        <w:rPr>
          <w:spacing w:val="-1"/>
        </w:rPr>
        <w:t> </w:t>
      </w:r>
      <w:r>
        <w:rPr/>
        <w:t>tardías podrán</w:t>
      </w:r>
      <w:r>
        <w:rPr>
          <w:spacing w:val="-1"/>
        </w:rPr>
        <w:t> </w:t>
      </w:r>
      <w:r>
        <w:rPr/>
        <w:t>ser</w:t>
      </w:r>
      <w:r>
        <w:rPr>
          <w:spacing w:val="-1"/>
        </w:rPr>
        <w:t> </w:t>
      </w:r>
      <w:r>
        <w:rPr/>
        <w:t>justificadas o</w:t>
      </w:r>
      <w:r>
        <w:rPr>
          <w:spacing w:val="-1"/>
        </w:rPr>
        <w:t> </w:t>
      </w:r>
      <w:r>
        <w:rPr/>
        <w:t>injustificadas.</w:t>
      </w:r>
      <w:r>
        <w:rPr>
          <w:spacing w:val="2"/>
        </w:rPr>
        <w:t> </w:t>
      </w:r>
      <w:r>
        <w:rPr/>
        <w:t>(MEP,</w:t>
      </w:r>
      <w:r>
        <w:rPr>
          <w:spacing w:val="-1"/>
        </w:rPr>
        <w:t> </w:t>
      </w:r>
      <w:r>
        <w:rPr/>
        <w:t>2018, Art.</w:t>
      </w:r>
      <w:r>
        <w:rPr>
          <w:spacing w:val="-1"/>
        </w:rPr>
        <w:t> </w:t>
      </w:r>
      <w:r>
        <w:rPr/>
        <w:t>25-30).</w:t>
      </w:r>
    </w:p>
    <w:p>
      <w:pPr>
        <w:pStyle w:val="BodyText"/>
        <w:spacing w:line="480" w:lineRule="auto"/>
        <w:ind w:left="980" w:right="1330"/>
        <w:jc w:val="both"/>
      </w:pPr>
      <w:r>
        <w:rPr/>
        <w:t>Actualmente, se cuenta con una gama de estrategias y herramientas que el docente puede utilizar como parte del proceso de</w:t>
      </w:r>
      <w:r>
        <w:rPr>
          <w:spacing w:val="1"/>
        </w:rPr>
        <w:t> </w:t>
      </w:r>
      <w:r>
        <w:rPr/>
        <w:t>evaluación</w:t>
      </w:r>
      <w:r>
        <w:rPr>
          <w:spacing w:val="-8"/>
        </w:rPr>
        <w:t> </w:t>
      </w:r>
      <w:r>
        <w:rPr/>
        <w:t>de</w:t>
      </w:r>
      <w:r>
        <w:rPr>
          <w:spacing w:val="-10"/>
        </w:rPr>
        <w:t> </w:t>
      </w:r>
      <w:r>
        <w:rPr/>
        <w:t>algunos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los</w:t>
      </w:r>
      <w:r>
        <w:rPr>
          <w:spacing w:val="-8"/>
        </w:rPr>
        <w:t> </w:t>
      </w:r>
      <w:r>
        <w:rPr/>
        <w:t>componentes</w:t>
      </w:r>
      <w:r>
        <w:rPr>
          <w:spacing w:val="-7"/>
        </w:rPr>
        <w:t> </w:t>
      </w:r>
      <w:r>
        <w:rPr/>
        <w:t>citados,</w:t>
      </w:r>
      <w:r>
        <w:rPr>
          <w:spacing w:val="-6"/>
        </w:rPr>
        <w:t> </w:t>
      </w:r>
      <w:r>
        <w:rPr/>
        <w:t>como</w:t>
      </w:r>
      <w:r>
        <w:rPr>
          <w:spacing w:val="-7"/>
        </w:rPr>
        <w:t> </w:t>
      </w:r>
      <w:r>
        <w:rPr/>
        <w:t>es</w:t>
      </w:r>
      <w:r>
        <w:rPr>
          <w:spacing w:val="-8"/>
        </w:rPr>
        <w:t> </w:t>
      </w:r>
      <w:r>
        <w:rPr/>
        <w:t>el</w:t>
      </w:r>
      <w:r>
        <w:rPr>
          <w:spacing w:val="-6"/>
        </w:rPr>
        <w:t> </w:t>
      </w:r>
      <w:r>
        <w:rPr/>
        <w:t>caso</w:t>
      </w:r>
      <w:r>
        <w:rPr>
          <w:spacing w:val="-7"/>
        </w:rPr>
        <w:t> </w:t>
      </w:r>
      <w:r>
        <w:rPr/>
        <w:t>del</w:t>
      </w:r>
      <w:r>
        <w:rPr>
          <w:spacing w:val="-8"/>
        </w:rPr>
        <w:t> </w:t>
      </w:r>
      <w:r>
        <w:rPr/>
        <w:t>trabajo</w:t>
      </w:r>
      <w:r>
        <w:rPr>
          <w:spacing w:val="-7"/>
        </w:rPr>
        <w:t> </w:t>
      </w:r>
      <w:r>
        <w:rPr/>
        <w:t>cotidiano:</w:t>
      </w:r>
      <w:r>
        <w:rPr>
          <w:spacing w:val="-9"/>
        </w:rPr>
        <w:t> </w:t>
      </w:r>
      <w:r>
        <w:rPr/>
        <w:t>mapa</w:t>
      </w:r>
      <w:r>
        <w:rPr>
          <w:spacing w:val="-8"/>
        </w:rPr>
        <w:t> </w:t>
      </w:r>
      <w:r>
        <w:rPr/>
        <w:t>conceptual,</w:t>
      </w:r>
      <w:r>
        <w:rPr>
          <w:spacing w:val="-8"/>
        </w:rPr>
        <w:t> </w:t>
      </w:r>
      <w:r>
        <w:rPr/>
        <w:t>portafolio</w:t>
      </w:r>
      <w:r>
        <w:rPr>
          <w:spacing w:val="-8"/>
        </w:rPr>
        <w:t> </w:t>
      </w:r>
      <w:r>
        <w:rPr/>
        <w:t>de</w:t>
      </w:r>
      <w:r>
        <w:rPr>
          <w:spacing w:val="-6"/>
        </w:rPr>
        <w:t> </w:t>
      </w:r>
      <w:r>
        <w:rPr/>
        <w:t>evidencias,</w:t>
      </w:r>
      <w:r>
        <w:rPr>
          <w:spacing w:val="-58"/>
        </w:rPr>
        <w:t> </w:t>
      </w:r>
      <w:r>
        <w:rPr/>
        <w:t>línea de tiempo, mapa mental, mapas cognitivos, video foro, proyectos, collage, plenarias, entre muchas otras. El docente debe</w:t>
      </w:r>
      <w:r>
        <w:rPr>
          <w:spacing w:val="1"/>
        </w:rPr>
        <w:t> </w:t>
      </w:r>
      <w:r>
        <w:rPr/>
        <w:t>confeccionar instrumentos de evaluación técnicamente elaborados, que muestren los indicadores y permitan visualizar el nivel de</w:t>
      </w:r>
      <w:r>
        <w:rPr>
          <w:spacing w:val="1"/>
        </w:rPr>
        <w:t> </w:t>
      </w:r>
      <w:r>
        <w:rPr/>
        <w:t>logro alcanzado por la persona estudiante según el cumplimiento de la normativa vigente y las directrices ministeriales emanadas</w:t>
      </w:r>
      <w:r>
        <w:rPr>
          <w:spacing w:val="1"/>
        </w:rPr>
        <w:t> </w:t>
      </w:r>
      <w:r>
        <w:rPr/>
        <w:t>para</w:t>
      </w:r>
      <w:r>
        <w:rPr>
          <w:spacing w:val="-3"/>
        </w:rPr>
        <w:t> </w:t>
      </w:r>
      <w:r>
        <w:rPr/>
        <w:t>tales</w:t>
      </w:r>
      <w:r>
        <w:rPr>
          <w:spacing w:val="2"/>
        </w:rPr>
        <w:t> </w:t>
      </w:r>
      <w:r>
        <w:rPr/>
        <w:t>efectos.</w:t>
      </w:r>
    </w:p>
    <w:p>
      <w:pPr>
        <w:pStyle w:val="BodyText"/>
        <w:spacing w:line="480" w:lineRule="auto" w:before="1"/>
        <w:ind w:left="980" w:right="1333"/>
        <w:jc w:val="both"/>
      </w:pPr>
      <w:r>
        <w:rPr/>
        <w:t>Las pruebas escritas y de ejecución constituyen instrumentos de evaluación de gran importancia para la valoración del desempeño</w:t>
      </w:r>
      <w:r>
        <w:rPr>
          <w:spacing w:val="1"/>
        </w:rPr>
        <w:t> </w:t>
      </w:r>
      <w:r>
        <w:rPr/>
        <w:t>del estudiante.</w:t>
      </w:r>
      <w:r>
        <w:rPr>
          <w:spacing w:val="1"/>
        </w:rPr>
        <w:t> </w:t>
      </w:r>
      <w:r>
        <w:rPr/>
        <w:t>Deben confeccionarse de acuerdo con los lineamientos técnicos establecidos por el Departamento de Evaluación de</w:t>
      </w:r>
      <w:r>
        <w:rPr>
          <w:spacing w:val="-57"/>
        </w:rPr>
        <w:t> </w:t>
      </w:r>
      <w:r>
        <w:rPr/>
        <w:t>los</w:t>
      </w:r>
      <w:r>
        <w:rPr>
          <w:spacing w:val="-1"/>
        </w:rPr>
        <w:t> </w:t>
      </w:r>
      <w:r>
        <w:rPr/>
        <w:t>Aprendizajes del MEP.</w:t>
      </w:r>
    </w:p>
    <w:p>
      <w:pPr>
        <w:spacing w:after="0" w:line="480" w:lineRule="auto"/>
        <w:jc w:val="both"/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1338" w:right="976"/>
        <w:jc w:val="both"/>
      </w:pPr>
      <w:r>
        <w:rPr/>
        <w:t>El</w:t>
      </w:r>
      <w:r>
        <w:rPr>
          <w:spacing w:val="-4"/>
        </w:rPr>
        <w:t> </w:t>
      </w:r>
      <w:r>
        <w:rPr/>
        <w:t>portafolio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evidencias,</w:t>
      </w:r>
      <w:r>
        <w:rPr>
          <w:spacing w:val="-3"/>
        </w:rPr>
        <w:t> </w:t>
      </w:r>
      <w:r>
        <w:rPr/>
        <w:t>además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tener</w:t>
      </w:r>
      <w:r>
        <w:rPr>
          <w:spacing w:val="-5"/>
        </w:rPr>
        <w:t> </w:t>
      </w:r>
      <w:r>
        <w:rPr/>
        <w:t>asignado</w:t>
      </w:r>
      <w:r>
        <w:rPr>
          <w:spacing w:val="-3"/>
        </w:rPr>
        <w:t> </w:t>
      </w:r>
      <w:r>
        <w:rPr/>
        <w:t>un</w:t>
      </w:r>
      <w:r>
        <w:rPr>
          <w:spacing w:val="-4"/>
        </w:rPr>
        <w:t> </w:t>
      </w:r>
      <w:r>
        <w:rPr/>
        <w:t>rubro</w:t>
      </w:r>
      <w:r>
        <w:rPr>
          <w:spacing w:val="-4"/>
        </w:rPr>
        <w:t> </w:t>
      </w:r>
      <w:r>
        <w:rPr/>
        <w:t>porcentual</w:t>
      </w:r>
      <w:r>
        <w:rPr>
          <w:spacing w:val="-3"/>
        </w:rPr>
        <w:t> </w:t>
      </w:r>
      <w:r>
        <w:rPr/>
        <w:t>en</w:t>
      </w:r>
      <w:r>
        <w:rPr>
          <w:spacing w:val="-4"/>
        </w:rPr>
        <w:t> </w:t>
      </w:r>
      <w:r>
        <w:rPr/>
        <w:t>el</w:t>
      </w:r>
      <w:r>
        <w:rPr>
          <w:spacing w:val="-3"/>
        </w:rPr>
        <w:t> </w:t>
      </w:r>
      <w:r>
        <w:rPr/>
        <w:t>componente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calificación</w:t>
      </w:r>
      <w:r>
        <w:rPr>
          <w:spacing w:val="-3"/>
        </w:rPr>
        <w:t> </w:t>
      </w:r>
      <w:r>
        <w:rPr/>
        <w:t>del</w:t>
      </w:r>
      <w:r>
        <w:rPr>
          <w:spacing w:val="-3"/>
        </w:rPr>
        <w:t> </w:t>
      </w:r>
      <w:r>
        <w:rPr/>
        <w:t>trabajo</w:t>
      </w:r>
      <w:r>
        <w:rPr>
          <w:spacing w:val="-2"/>
        </w:rPr>
        <w:t> </w:t>
      </w:r>
      <w:r>
        <w:rPr/>
        <w:t>cotidiano,</w:t>
      </w:r>
      <w:r>
        <w:rPr>
          <w:spacing w:val="-58"/>
        </w:rPr>
        <w:t> </w:t>
      </w:r>
      <w:r>
        <w:rPr/>
        <w:t>es</w:t>
      </w:r>
      <w:r>
        <w:rPr>
          <w:spacing w:val="-11"/>
        </w:rPr>
        <w:t> </w:t>
      </w:r>
      <w:r>
        <w:rPr/>
        <w:t>una</w:t>
      </w:r>
      <w:r>
        <w:rPr>
          <w:spacing w:val="-12"/>
        </w:rPr>
        <w:t> </w:t>
      </w:r>
      <w:r>
        <w:rPr/>
        <w:t>herramienta</w:t>
      </w:r>
      <w:r>
        <w:rPr>
          <w:spacing w:val="-12"/>
        </w:rPr>
        <w:t> </w:t>
      </w:r>
      <w:r>
        <w:rPr/>
        <w:t>valiosa</w:t>
      </w:r>
      <w:r>
        <w:rPr>
          <w:spacing w:val="-12"/>
        </w:rPr>
        <w:t> </w:t>
      </w:r>
      <w:r>
        <w:rPr/>
        <w:t>para</w:t>
      </w:r>
      <w:r>
        <w:rPr>
          <w:spacing w:val="-13"/>
        </w:rPr>
        <w:t> </w:t>
      </w:r>
      <w:r>
        <w:rPr/>
        <w:t>su</w:t>
      </w:r>
      <w:r>
        <w:rPr>
          <w:spacing w:val="-11"/>
        </w:rPr>
        <w:t> </w:t>
      </w:r>
      <w:r>
        <w:rPr/>
        <w:t>evaluación</w:t>
      </w:r>
      <w:r>
        <w:rPr>
          <w:spacing w:val="-5"/>
        </w:rPr>
        <w:t> </w:t>
      </w:r>
      <w:r>
        <w:rPr/>
        <w:t>ya</w:t>
      </w:r>
      <w:r>
        <w:rPr>
          <w:spacing w:val="-10"/>
        </w:rPr>
        <w:t> </w:t>
      </w:r>
      <w:r>
        <w:rPr/>
        <w:t>que</w:t>
      </w:r>
      <w:r>
        <w:rPr>
          <w:spacing w:val="-12"/>
        </w:rPr>
        <w:t> </w:t>
      </w:r>
      <w:r>
        <w:rPr/>
        <w:t>en</w:t>
      </w:r>
      <w:r>
        <w:rPr>
          <w:spacing w:val="-11"/>
        </w:rPr>
        <w:t> </w:t>
      </w:r>
      <w:r>
        <w:rPr/>
        <w:t>él</w:t>
      </w:r>
      <w:r>
        <w:rPr>
          <w:spacing w:val="-11"/>
        </w:rPr>
        <w:t> </w:t>
      </w:r>
      <w:r>
        <w:rPr/>
        <w:t>se</w:t>
      </w:r>
      <w:r>
        <w:rPr>
          <w:spacing w:val="-12"/>
        </w:rPr>
        <w:t> </w:t>
      </w:r>
      <w:r>
        <w:rPr/>
        <w:t>deben</w:t>
      </w:r>
      <w:r>
        <w:rPr>
          <w:spacing w:val="-11"/>
        </w:rPr>
        <w:t> </w:t>
      </w:r>
      <w:r>
        <w:rPr/>
        <w:t>observar</w:t>
      </w:r>
      <w:r>
        <w:rPr>
          <w:spacing w:val="-11"/>
        </w:rPr>
        <w:t> </w:t>
      </w:r>
      <w:r>
        <w:rPr/>
        <w:t>las</w:t>
      </w:r>
      <w:r>
        <w:rPr>
          <w:spacing w:val="-11"/>
        </w:rPr>
        <w:t> </w:t>
      </w:r>
      <w:r>
        <w:rPr/>
        <w:t>evidencias</w:t>
      </w:r>
      <w:r>
        <w:rPr>
          <w:spacing w:val="-11"/>
        </w:rPr>
        <w:t> </w:t>
      </w:r>
      <w:r>
        <w:rPr/>
        <w:t>del</w:t>
      </w:r>
      <w:r>
        <w:rPr>
          <w:spacing w:val="-11"/>
        </w:rPr>
        <w:t> </w:t>
      </w:r>
      <w:r>
        <w:rPr/>
        <w:t>proceso</w:t>
      </w:r>
      <w:r>
        <w:rPr>
          <w:spacing w:val="-11"/>
        </w:rPr>
        <w:t> </w:t>
      </w:r>
      <w:r>
        <w:rPr/>
        <w:t>de</w:t>
      </w:r>
      <w:r>
        <w:rPr>
          <w:spacing w:val="-12"/>
        </w:rPr>
        <w:t> </w:t>
      </w:r>
      <w:r>
        <w:rPr/>
        <w:t>aprendizaje</w:t>
      </w:r>
      <w:r>
        <w:rPr>
          <w:spacing w:val="-12"/>
        </w:rPr>
        <w:t> </w:t>
      </w:r>
      <w:r>
        <w:rPr/>
        <w:t>de</w:t>
      </w:r>
      <w:r>
        <w:rPr>
          <w:spacing w:val="-11"/>
        </w:rPr>
        <w:t> </w:t>
      </w:r>
      <w:r>
        <w:rPr/>
        <w:t>la</w:t>
      </w:r>
      <w:r>
        <w:rPr>
          <w:spacing w:val="-12"/>
        </w:rPr>
        <w:t> </w:t>
      </w:r>
      <w:r>
        <w:rPr/>
        <w:t>personas</w:t>
      </w:r>
      <w:r>
        <w:rPr>
          <w:spacing w:val="-58"/>
        </w:rPr>
        <w:t> </w:t>
      </w:r>
      <w:r>
        <w:rPr/>
        <w:t>estudiantes en el desarrollo de las competencias, según los lineamientos establecidos por la Dirección de Educación Técnica y</w:t>
      </w:r>
      <w:r>
        <w:rPr>
          <w:spacing w:val="1"/>
        </w:rPr>
        <w:t> </w:t>
      </w:r>
      <w:r>
        <w:rPr/>
        <w:t>Capacidades</w:t>
      </w:r>
      <w:r>
        <w:rPr>
          <w:spacing w:val="-1"/>
        </w:rPr>
        <w:t> </w:t>
      </w:r>
      <w:r>
        <w:rPr/>
        <w:t>Emprendedoras.</w:t>
      </w:r>
    </w:p>
    <w:p>
      <w:pPr>
        <w:spacing w:after="0" w:line="480" w:lineRule="auto"/>
        <w:jc w:val="both"/>
        <w:sectPr>
          <w:headerReference w:type="default" r:id="rId56"/>
          <w:headerReference w:type="even" r:id="rId57"/>
          <w:footerReference w:type="default" r:id="rId58"/>
          <w:footerReference w:type="even" r:id="rId59"/>
          <w:pgSz w:w="15840" w:h="12240" w:orient="landscape"/>
          <w:pgMar w:header="722" w:footer="1207" w:top="1860" w:bottom="1400" w:left="460" w:right="460"/>
          <w:pgNumType w:start="57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Heading2"/>
        <w:spacing w:before="90"/>
        <w:ind w:left="0" w:right="356"/>
      </w:pPr>
      <w:bookmarkStart w:name="_bookmark31" w:id="32"/>
      <w:bookmarkEnd w:id="32"/>
      <w:r>
        <w:rPr>
          <w:b w:val="0"/>
        </w:rPr>
      </w:r>
      <w:r>
        <w:rPr>
          <w:color w:val="246696"/>
        </w:rPr>
        <w:t>Estructura</w:t>
      </w:r>
      <w:r>
        <w:rPr>
          <w:color w:val="246696"/>
          <w:spacing w:val="-7"/>
        </w:rPr>
        <w:t> </w:t>
      </w:r>
      <w:r>
        <w:rPr>
          <w:color w:val="246696"/>
        </w:rPr>
        <w:t>curricular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5"/>
        </w:rPr>
      </w:pPr>
    </w:p>
    <w:tbl>
      <w:tblPr>
        <w:tblW w:w="0" w:type="auto"/>
        <w:jc w:val="left"/>
        <w:tblInd w:w="99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05"/>
        <w:gridCol w:w="1126"/>
        <w:gridCol w:w="1028"/>
        <w:gridCol w:w="1126"/>
        <w:gridCol w:w="1241"/>
        <w:gridCol w:w="1234"/>
        <w:gridCol w:w="1236"/>
      </w:tblGrid>
      <w:tr>
        <w:trPr>
          <w:trHeight w:val="436" w:hRule="atLeast"/>
        </w:trPr>
        <w:tc>
          <w:tcPr>
            <w:tcW w:w="5605" w:type="dxa"/>
            <w:vMerge w:val="restart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221"/>
              <w:ind w:left="1317"/>
              <w:rPr>
                <w:sz w:val="24"/>
              </w:rPr>
            </w:pPr>
            <w:r>
              <w:rPr>
                <w:color w:val="246696"/>
                <w:sz w:val="24"/>
              </w:rPr>
              <w:t>NOMBRE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DE LA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SUBÁREA</w:t>
            </w:r>
          </w:p>
        </w:tc>
        <w:tc>
          <w:tcPr>
            <w:tcW w:w="6991" w:type="dxa"/>
            <w:gridSpan w:val="6"/>
          </w:tcPr>
          <w:p>
            <w:pPr>
              <w:pStyle w:val="TableParagraph"/>
              <w:spacing w:line="270" w:lineRule="exact"/>
              <w:ind w:left="789"/>
              <w:rPr>
                <w:sz w:val="24"/>
              </w:rPr>
            </w:pPr>
            <w:r>
              <w:rPr>
                <w:color w:val="246696"/>
                <w:sz w:val="24"/>
              </w:rPr>
              <w:t>(NÚMERO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DE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HORAS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color w:val="246696"/>
                <w:sz w:val="24"/>
              </w:rPr>
              <w:t>POR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SUBÁREA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POR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NIVEL)</w:t>
            </w:r>
          </w:p>
        </w:tc>
      </w:tr>
      <w:tr>
        <w:trPr>
          <w:trHeight w:val="436" w:hRule="atLeast"/>
        </w:trPr>
        <w:tc>
          <w:tcPr>
            <w:tcW w:w="560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54" w:type="dxa"/>
            <w:gridSpan w:val="2"/>
            <w:shd w:val="clear" w:color="auto" w:fill="9CC2E4"/>
          </w:tcPr>
          <w:p>
            <w:pPr>
              <w:pStyle w:val="TableParagraph"/>
              <w:spacing w:line="273" w:lineRule="exact"/>
              <w:ind w:left="688"/>
              <w:rPr>
                <w:b/>
                <w:sz w:val="24"/>
              </w:rPr>
            </w:pPr>
            <w:r>
              <w:rPr>
                <w:b/>
                <w:color w:val="246696"/>
                <w:sz w:val="24"/>
              </w:rPr>
              <w:t>Décimo</w:t>
            </w:r>
          </w:p>
        </w:tc>
        <w:tc>
          <w:tcPr>
            <w:tcW w:w="2367" w:type="dxa"/>
            <w:gridSpan w:val="2"/>
            <w:shd w:val="clear" w:color="auto" w:fill="FFC000"/>
          </w:tcPr>
          <w:p>
            <w:pPr>
              <w:pStyle w:val="TableParagraph"/>
              <w:spacing w:line="273" w:lineRule="exact"/>
              <w:ind w:left="661"/>
              <w:rPr>
                <w:b/>
                <w:sz w:val="24"/>
              </w:rPr>
            </w:pPr>
            <w:r>
              <w:rPr>
                <w:b/>
                <w:color w:val="246696"/>
                <w:sz w:val="24"/>
              </w:rPr>
              <w:t>Undécimo</w:t>
            </w:r>
          </w:p>
        </w:tc>
        <w:tc>
          <w:tcPr>
            <w:tcW w:w="2470" w:type="dxa"/>
            <w:gridSpan w:val="2"/>
            <w:shd w:val="clear" w:color="auto" w:fill="AFDD7E"/>
          </w:tcPr>
          <w:p>
            <w:pPr>
              <w:pStyle w:val="TableParagraph"/>
              <w:spacing w:line="273" w:lineRule="exact"/>
              <w:ind w:left="654"/>
              <w:rPr>
                <w:b/>
                <w:sz w:val="24"/>
              </w:rPr>
            </w:pPr>
            <w:r>
              <w:rPr>
                <w:b/>
                <w:color w:val="246696"/>
                <w:sz w:val="24"/>
              </w:rPr>
              <w:t>Duodécimo</w:t>
            </w:r>
          </w:p>
        </w:tc>
      </w:tr>
      <w:tr>
        <w:trPr>
          <w:trHeight w:val="667" w:hRule="atLeast"/>
        </w:trPr>
        <w:tc>
          <w:tcPr>
            <w:tcW w:w="560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26" w:type="dxa"/>
          </w:tcPr>
          <w:p>
            <w:pPr>
              <w:pStyle w:val="TableParagraph"/>
              <w:spacing w:line="242" w:lineRule="auto"/>
              <w:ind w:left="110" w:right="81" w:firstLine="187"/>
              <w:rPr>
                <w:sz w:val="22"/>
              </w:rPr>
            </w:pPr>
            <w:r>
              <w:rPr>
                <w:color w:val="246696"/>
                <w:sz w:val="22"/>
              </w:rPr>
              <w:t>Horas</w:t>
            </w:r>
            <w:r>
              <w:rPr>
                <w:color w:val="246696"/>
                <w:spacing w:val="1"/>
                <w:sz w:val="22"/>
              </w:rPr>
              <w:t> </w:t>
            </w:r>
            <w:r>
              <w:rPr>
                <w:color w:val="246696"/>
                <w:sz w:val="22"/>
              </w:rPr>
              <w:t>semanales</w:t>
            </w:r>
          </w:p>
        </w:tc>
        <w:tc>
          <w:tcPr>
            <w:tcW w:w="1028" w:type="dxa"/>
          </w:tcPr>
          <w:p>
            <w:pPr>
              <w:pStyle w:val="TableParagraph"/>
              <w:spacing w:line="242" w:lineRule="auto"/>
              <w:ind w:left="181" w:right="157" w:firstLine="67"/>
              <w:rPr>
                <w:sz w:val="22"/>
              </w:rPr>
            </w:pPr>
            <w:r>
              <w:rPr>
                <w:color w:val="246696"/>
                <w:sz w:val="22"/>
              </w:rPr>
              <w:t>Horas</w:t>
            </w:r>
            <w:r>
              <w:rPr>
                <w:color w:val="246696"/>
                <w:spacing w:val="1"/>
                <w:sz w:val="22"/>
              </w:rPr>
              <w:t> </w:t>
            </w:r>
            <w:r>
              <w:rPr>
                <w:color w:val="246696"/>
                <w:sz w:val="22"/>
              </w:rPr>
              <w:t>anuales</w:t>
            </w:r>
          </w:p>
        </w:tc>
        <w:tc>
          <w:tcPr>
            <w:tcW w:w="1126" w:type="dxa"/>
          </w:tcPr>
          <w:p>
            <w:pPr>
              <w:pStyle w:val="TableParagraph"/>
              <w:spacing w:line="242" w:lineRule="auto"/>
              <w:ind w:left="109" w:right="82" w:firstLine="187"/>
              <w:rPr>
                <w:sz w:val="22"/>
              </w:rPr>
            </w:pPr>
            <w:r>
              <w:rPr>
                <w:color w:val="246696"/>
                <w:sz w:val="22"/>
              </w:rPr>
              <w:t>Horas</w:t>
            </w:r>
            <w:r>
              <w:rPr>
                <w:color w:val="246696"/>
                <w:spacing w:val="1"/>
                <w:sz w:val="22"/>
              </w:rPr>
              <w:t> </w:t>
            </w:r>
            <w:r>
              <w:rPr>
                <w:color w:val="246696"/>
                <w:sz w:val="22"/>
              </w:rPr>
              <w:t>semanales</w:t>
            </w:r>
          </w:p>
        </w:tc>
        <w:tc>
          <w:tcPr>
            <w:tcW w:w="1241" w:type="dxa"/>
          </w:tcPr>
          <w:p>
            <w:pPr>
              <w:pStyle w:val="TableParagraph"/>
              <w:spacing w:line="242" w:lineRule="auto"/>
              <w:ind w:left="286" w:right="265" w:firstLine="67"/>
              <w:rPr>
                <w:sz w:val="22"/>
              </w:rPr>
            </w:pPr>
            <w:r>
              <w:rPr>
                <w:color w:val="246696"/>
                <w:sz w:val="22"/>
              </w:rPr>
              <w:t>Horas</w:t>
            </w:r>
            <w:r>
              <w:rPr>
                <w:color w:val="246696"/>
                <w:spacing w:val="1"/>
                <w:sz w:val="22"/>
              </w:rPr>
              <w:t> </w:t>
            </w:r>
            <w:r>
              <w:rPr>
                <w:color w:val="246696"/>
                <w:sz w:val="22"/>
              </w:rPr>
              <w:t>anuales</w:t>
            </w:r>
          </w:p>
        </w:tc>
        <w:tc>
          <w:tcPr>
            <w:tcW w:w="1234" w:type="dxa"/>
          </w:tcPr>
          <w:p>
            <w:pPr>
              <w:pStyle w:val="TableParagraph"/>
              <w:spacing w:line="242" w:lineRule="auto"/>
              <w:ind w:left="161" w:right="138" w:firstLine="189"/>
              <w:rPr>
                <w:sz w:val="22"/>
              </w:rPr>
            </w:pPr>
            <w:r>
              <w:rPr>
                <w:color w:val="246696"/>
                <w:sz w:val="22"/>
              </w:rPr>
              <w:t>Horas</w:t>
            </w:r>
            <w:r>
              <w:rPr>
                <w:color w:val="246696"/>
                <w:spacing w:val="1"/>
                <w:sz w:val="22"/>
              </w:rPr>
              <w:t> </w:t>
            </w:r>
            <w:r>
              <w:rPr>
                <w:color w:val="246696"/>
                <w:sz w:val="22"/>
              </w:rPr>
              <w:t>semanales</w:t>
            </w:r>
          </w:p>
        </w:tc>
        <w:tc>
          <w:tcPr>
            <w:tcW w:w="1236" w:type="dxa"/>
          </w:tcPr>
          <w:p>
            <w:pPr>
              <w:pStyle w:val="TableParagraph"/>
              <w:spacing w:line="242" w:lineRule="auto"/>
              <w:ind w:left="286" w:right="260" w:firstLine="64"/>
              <w:rPr>
                <w:sz w:val="22"/>
              </w:rPr>
            </w:pPr>
            <w:r>
              <w:rPr>
                <w:color w:val="246696"/>
                <w:sz w:val="22"/>
              </w:rPr>
              <w:t>Horas</w:t>
            </w:r>
            <w:r>
              <w:rPr>
                <w:color w:val="246696"/>
                <w:spacing w:val="1"/>
                <w:sz w:val="22"/>
              </w:rPr>
              <w:t> </w:t>
            </w:r>
            <w:r>
              <w:rPr>
                <w:color w:val="246696"/>
                <w:sz w:val="22"/>
              </w:rPr>
              <w:t>anuales</w:t>
            </w:r>
          </w:p>
        </w:tc>
      </w:tr>
      <w:tr>
        <w:trPr>
          <w:trHeight w:val="337" w:hRule="atLeast"/>
        </w:trPr>
        <w:tc>
          <w:tcPr>
            <w:tcW w:w="5605" w:type="dxa"/>
          </w:tcPr>
          <w:p>
            <w:pPr>
              <w:pStyle w:val="TableParagraph"/>
              <w:spacing w:line="268" w:lineRule="exact"/>
              <w:ind w:left="69"/>
              <w:rPr>
                <w:sz w:val="24"/>
              </w:rPr>
            </w:pPr>
            <w:r>
              <w:rPr>
                <w:color w:val="246696"/>
                <w:sz w:val="24"/>
              </w:rPr>
              <w:t>1.</w:t>
            </w:r>
            <w:r>
              <w:rPr>
                <w:color w:val="246696"/>
                <w:spacing w:val="58"/>
                <w:sz w:val="24"/>
              </w:rPr>
              <w:t> </w:t>
            </w:r>
            <w:r>
              <w:rPr>
                <w:color w:val="246696"/>
                <w:sz w:val="24"/>
              </w:rPr>
              <w:t>Contabilidad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de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gestión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color w:val="246696"/>
                <w:sz w:val="24"/>
              </w:rPr>
              <w:t>y</w:t>
            </w:r>
            <w:r>
              <w:rPr>
                <w:color w:val="246696"/>
                <w:spacing w:val="-4"/>
                <w:sz w:val="24"/>
              </w:rPr>
              <w:t> </w:t>
            </w:r>
            <w:r>
              <w:rPr>
                <w:color w:val="246696"/>
                <w:sz w:val="24"/>
              </w:rPr>
              <w:t>administración financiera.</w:t>
            </w:r>
          </w:p>
        </w:tc>
        <w:tc>
          <w:tcPr>
            <w:tcW w:w="1126" w:type="dxa"/>
          </w:tcPr>
          <w:p>
            <w:pPr>
              <w:pStyle w:val="TableParagraph"/>
              <w:spacing w:line="268" w:lineRule="exact"/>
              <w:ind w:left="441"/>
              <w:rPr>
                <w:sz w:val="24"/>
              </w:rPr>
            </w:pPr>
            <w:r>
              <w:rPr>
                <w:color w:val="246696"/>
                <w:sz w:val="24"/>
              </w:rPr>
              <w:t>12</w:t>
            </w:r>
          </w:p>
        </w:tc>
        <w:tc>
          <w:tcPr>
            <w:tcW w:w="1028" w:type="dxa"/>
          </w:tcPr>
          <w:p>
            <w:pPr>
              <w:pStyle w:val="TableParagraph"/>
              <w:spacing w:line="268" w:lineRule="exact"/>
              <w:ind w:left="313" w:right="305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480</w:t>
            </w:r>
          </w:p>
        </w:tc>
        <w:tc>
          <w:tcPr>
            <w:tcW w:w="112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4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3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36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40" w:hRule="atLeast"/>
        </w:trPr>
        <w:tc>
          <w:tcPr>
            <w:tcW w:w="5605" w:type="dxa"/>
          </w:tcPr>
          <w:p>
            <w:pPr>
              <w:pStyle w:val="TableParagraph"/>
              <w:spacing w:line="270" w:lineRule="exact"/>
              <w:ind w:left="69"/>
              <w:rPr>
                <w:sz w:val="24"/>
              </w:rPr>
            </w:pPr>
            <w:r>
              <w:rPr>
                <w:color w:val="246696"/>
                <w:sz w:val="24"/>
              </w:rPr>
              <w:t>2.</w:t>
            </w:r>
            <w:r>
              <w:rPr>
                <w:color w:val="246696"/>
                <w:spacing w:val="58"/>
                <w:sz w:val="24"/>
              </w:rPr>
              <w:t> </w:t>
            </w:r>
            <w:r>
              <w:rPr>
                <w:color w:val="246696"/>
                <w:sz w:val="24"/>
              </w:rPr>
              <w:t>Gestión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en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tecnologías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digitales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financieras.</w:t>
            </w:r>
          </w:p>
        </w:tc>
        <w:tc>
          <w:tcPr>
            <w:tcW w:w="1126" w:type="dxa"/>
          </w:tcPr>
          <w:p>
            <w:pPr>
              <w:pStyle w:val="TableParagraph"/>
              <w:spacing w:line="270" w:lineRule="exact"/>
              <w:ind w:left="501"/>
              <w:rPr>
                <w:sz w:val="24"/>
              </w:rPr>
            </w:pPr>
            <w:r>
              <w:rPr>
                <w:color w:val="246696"/>
                <w:sz w:val="24"/>
              </w:rPr>
              <w:t>8</w:t>
            </w:r>
          </w:p>
        </w:tc>
        <w:tc>
          <w:tcPr>
            <w:tcW w:w="1028" w:type="dxa"/>
          </w:tcPr>
          <w:p>
            <w:pPr>
              <w:pStyle w:val="TableParagraph"/>
              <w:spacing w:line="270" w:lineRule="exact"/>
              <w:ind w:left="313" w:right="305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320</w:t>
            </w:r>
          </w:p>
        </w:tc>
        <w:tc>
          <w:tcPr>
            <w:tcW w:w="112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4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3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36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40" w:hRule="atLeast"/>
        </w:trPr>
        <w:tc>
          <w:tcPr>
            <w:tcW w:w="5605" w:type="dxa"/>
          </w:tcPr>
          <w:p>
            <w:pPr>
              <w:pStyle w:val="TableParagraph"/>
              <w:spacing w:line="268" w:lineRule="exact"/>
              <w:ind w:left="69"/>
              <w:rPr>
                <w:sz w:val="24"/>
              </w:rPr>
            </w:pPr>
            <w:r>
              <w:rPr>
                <w:color w:val="246696"/>
                <w:sz w:val="24"/>
              </w:rPr>
              <w:t>3.</w:t>
            </w:r>
            <w:r>
              <w:rPr>
                <w:color w:val="246696"/>
                <w:spacing w:val="59"/>
                <w:sz w:val="24"/>
              </w:rPr>
              <w:t> </w:t>
            </w:r>
            <w:r>
              <w:rPr>
                <w:color w:val="246696"/>
                <w:sz w:val="24"/>
              </w:rPr>
              <w:t>Gestión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bancaria</w:t>
            </w:r>
            <w:r>
              <w:rPr>
                <w:color w:val="246696"/>
                <w:spacing w:val="2"/>
                <w:sz w:val="24"/>
              </w:rPr>
              <w:t> </w:t>
            </w:r>
            <w:r>
              <w:rPr>
                <w:color w:val="246696"/>
                <w:sz w:val="24"/>
              </w:rPr>
              <w:t>y</w:t>
            </w:r>
            <w:r>
              <w:rPr>
                <w:color w:val="246696"/>
                <w:spacing w:val="-5"/>
                <w:sz w:val="24"/>
              </w:rPr>
              <w:t> </w:t>
            </w:r>
            <w:r>
              <w:rPr>
                <w:color w:val="246696"/>
                <w:sz w:val="24"/>
              </w:rPr>
              <w:t>de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mercados financieros.</w:t>
            </w:r>
          </w:p>
        </w:tc>
        <w:tc>
          <w:tcPr>
            <w:tcW w:w="112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2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126" w:type="dxa"/>
          </w:tcPr>
          <w:p>
            <w:pPr>
              <w:pStyle w:val="TableParagraph"/>
              <w:spacing w:line="268" w:lineRule="exact"/>
              <w:ind w:left="440"/>
              <w:rPr>
                <w:sz w:val="24"/>
              </w:rPr>
            </w:pPr>
            <w:r>
              <w:rPr>
                <w:color w:val="246696"/>
                <w:sz w:val="24"/>
              </w:rPr>
              <w:t>12</w:t>
            </w:r>
          </w:p>
        </w:tc>
        <w:tc>
          <w:tcPr>
            <w:tcW w:w="1241" w:type="dxa"/>
          </w:tcPr>
          <w:p>
            <w:pPr>
              <w:pStyle w:val="TableParagraph"/>
              <w:spacing w:line="268" w:lineRule="exact"/>
              <w:ind w:left="417" w:right="413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480</w:t>
            </w:r>
          </w:p>
        </w:tc>
        <w:tc>
          <w:tcPr>
            <w:tcW w:w="123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36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40" w:hRule="atLeast"/>
        </w:trPr>
        <w:tc>
          <w:tcPr>
            <w:tcW w:w="5605" w:type="dxa"/>
          </w:tcPr>
          <w:p>
            <w:pPr>
              <w:pStyle w:val="TableParagraph"/>
              <w:spacing w:line="268" w:lineRule="exact"/>
              <w:ind w:left="69"/>
              <w:rPr>
                <w:sz w:val="24"/>
              </w:rPr>
            </w:pPr>
            <w:r>
              <w:rPr>
                <w:color w:val="246696"/>
                <w:sz w:val="24"/>
              </w:rPr>
              <w:t>4.</w:t>
            </w:r>
            <w:r>
              <w:rPr>
                <w:color w:val="246696"/>
                <w:spacing w:val="59"/>
                <w:sz w:val="24"/>
              </w:rPr>
              <w:t> </w:t>
            </w:r>
            <w:r>
              <w:rPr>
                <w:color w:val="246696"/>
                <w:sz w:val="24"/>
              </w:rPr>
              <w:t>Gestión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de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seguros.</w:t>
            </w:r>
          </w:p>
        </w:tc>
        <w:tc>
          <w:tcPr>
            <w:tcW w:w="112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2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126" w:type="dxa"/>
          </w:tcPr>
          <w:p>
            <w:pPr>
              <w:pStyle w:val="TableParagraph"/>
              <w:spacing w:line="268" w:lineRule="exact"/>
              <w:ind w:left="500"/>
              <w:rPr>
                <w:sz w:val="24"/>
              </w:rPr>
            </w:pPr>
            <w:r>
              <w:rPr>
                <w:color w:val="246696"/>
                <w:sz w:val="24"/>
              </w:rPr>
              <w:t>8</w:t>
            </w:r>
          </w:p>
        </w:tc>
        <w:tc>
          <w:tcPr>
            <w:tcW w:w="1241" w:type="dxa"/>
          </w:tcPr>
          <w:p>
            <w:pPr>
              <w:pStyle w:val="TableParagraph"/>
              <w:spacing w:line="268" w:lineRule="exact"/>
              <w:ind w:left="417" w:right="413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320</w:t>
            </w:r>
          </w:p>
        </w:tc>
        <w:tc>
          <w:tcPr>
            <w:tcW w:w="123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36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40" w:hRule="atLeast"/>
        </w:trPr>
        <w:tc>
          <w:tcPr>
            <w:tcW w:w="5605" w:type="dxa"/>
          </w:tcPr>
          <w:p>
            <w:pPr>
              <w:pStyle w:val="TableParagraph"/>
              <w:spacing w:line="268" w:lineRule="exact"/>
              <w:ind w:left="69"/>
              <w:rPr>
                <w:sz w:val="24"/>
              </w:rPr>
            </w:pPr>
            <w:r>
              <w:rPr>
                <w:color w:val="246696"/>
                <w:sz w:val="24"/>
              </w:rPr>
              <w:t>5.</w:t>
            </w:r>
            <w:r>
              <w:rPr>
                <w:color w:val="246696"/>
                <w:spacing w:val="59"/>
                <w:sz w:val="24"/>
              </w:rPr>
              <w:t> </w:t>
            </w:r>
            <w:r>
              <w:rPr>
                <w:color w:val="246696"/>
                <w:sz w:val="24"/>
              </w:rPr>
              <w:t>Gestión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financiera</w:t>
            </w:r>
            <w:r>
              <w:rPr>
                <w:color w:val="246696"/>
                <w:spacing w:val="2"/>
                <w:sz w:val="24"/>
              </w:rPr>
              <w:t> </w:t>
            </w:r>
            <w:r>
              <w:rPr>
                <w:color w:val="246696"/>
                <w:sz w:val="24"/>
              </w:rPr>
              <w:t>y</w:t>
            </w:r>
            <w:r>
              <w:rPr>
                <w:color w:val="246696"/>
                <w:spacing w:val="-6"/>
                <w:sz w:val="24"/>
              </w:rPr>
              <w:t> </w:t>
            </w:r>
            <w:r>
              <w:rPr>
                <w:color w:val="246696"/>
                <w:sz w:val="24"/>
              </w:rPr>
              <w:t>legislación.</w:t>
            </w:r>
          </w:p>
        </w:tc>
        <w:tc>
          <w:tcPr>
            <w:tcW w:w="112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2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12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4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34" w:type="dxa"/>
          </w:tcPr>
          <w:p>
            <w:pPr>
              <w:pStyle w:val="TableParagraph"/>
              <w:spacing w:line="268" w:lineRule="exact"/>
              <w:ind w:right="486"/>
              <w:jc w:val="right"/>
              <w:rPr>
                <w:sz w:val="24"/>
              </w:rPr>
            </w:pPr>
            <w:r>
              <w:rPr>
                <w:color w:val="246696"/>
                <w:sz w:val="24"/>
              </w:rPr>
              <w:t>12</w:t>
            </w:r>
          </w:p>
        </w:tc>
        <w:tc>
          <w:tcPr>
            <w:tcW w:w="1236" w:type="dxa"/>
          </w:tcPr>
          <w:p>
            <w:pPr>
              <w:pStyle w:val="TableParagraph"/>
              <w:spacing w:line="268" w:lineRule="exact"/>
              <w:ind w:right="428"/>
              <w:jc w:val="right"/>
              <w:rPr>
                <w:sz w:val="24"/>
              </w:rPr>
            </w:pPr>
            <w:r>
              <w:rPr>
                <w:color w:val="246696"/>
                <w:sz w:val="24"/>
              </w:rPr>
              <w:t>300</w:t>
            </w:r>
          </w:p>
        </w:tc>
      </w:tr>
      <w:tr>
        <w:trPr>
          <w:trHeight w:val="340" w:hRule="atLeast"/>
        </w:trPr>
        <w:tc>
          <w:tcPr>
            <w:tcW w:w="5605" w:type="dxa"/>
          </w:tcPr>
          <w:p>
            <w:pPr>
              <w:pStyle w:val="TableParagraph"/>
              <w:spacing w:line="268" w:lineRule="exact"/>
              <w:ind w:left="69"/>
              <w:rPr>
                <w:sz w:val="24"/>
              </w:rPr>
            </w:pPr>
            <w:r>
              <w:rPr>
                <w:color w:val="246696"/>
                <w:sz w:val="24"/>
              </w:rPr>
              <w:t>6.</w:t>
            </w:r>
            <w:r>
              <w:rPr>
                <w:color w:val="246696"/>
                <w:spacing w:val="59"/>
                <w:sz w:val="24"/>
              </w:rPr>
              <w:t> </w:t>
            </w:r>
            <w:r>
              <w:rPr>
                <w:color w:val="246696"/>
                <w:sz w:val="24"/>
              </w:rPr>
              <w:t>Gestión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de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pensiones.</w:t>
            </w:r>
          </w:p>
        </w:tc>
        <w:tc>
          <w:tcPr>
            <w:tcW w:w="112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2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12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4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34" w:type="dxa"/>
          </w:tcPr>
          <w:p>
            <w:pPr>
              <w:pStyle w:val="TableParagraph"/>
              <w:spacing w:line="268" w:lineRule="exact"/>
              <w:ind w:right="546"/>
              <w:jc w:val="right"/>
              <w:rPr>
                <w:sz w:val="24"/>
              </w:rPr>
            </w:pPr>
            <w:r>
              <w:rPr>
                <w:color w:val="246696"/>
                <w:sz w:val="24"/>
              </w:rPr>
              <w:t>8</w:t>
            </w:r>
          </w:p>
        </w:tc>
        <w:tc>
          <w:tcPr>
            <w:tcW w:w="1236" w:type="dxa"/>
          </w:tcPr>
          <w:p>
            <w:pPr>
              <w:pStyle w:val="TableParagraph"/>
              <w:spacing w:line="268" w:lineRule="exact"/>
              <w:ind w:right="428"/>
              <w:jc w:val="right"/>
              <w:rPr>
                <w:sz w:val="24"/>
              </w:rPr>
            </w:pPr>
            <w:r>
              <w:rPr>
                <w:color w:val="246696"/>
                <w:sz w:val="24"/>
              </w:rPr>
              <w:t>200</w:t>
            </w:r>
          </w:p>
        </w:tc>
      </w:tr>
      <w:tr>
        <w:trPr>
          <w:trHeight w:val="338" w:hRule="atLeast"/>
        </w:trPr>
        <w:tc>
          <w:tcPr>
            <w:tcW w:w="5605" w:type="dxa"/>
          </w:tcPr>
          <w:p>
            <w:pPr>
              <w:pStyle w:val="TableParagraph"/>
              <w:spacing w:line="268" w:lineRule="exact"/>
              <w:ind w:left="69"/>
              <w:rPr>
                <w:sz w:val="24"/>
              </w:rPr>
            </w:pPr>
            <w:r>
              <w:rPr>
                <w:color w:val="246696"/>
                <w:sz w:val="24"/>
              </w:rPr>
              <w:t>7.</w:t>
            </w:r>
            <w:r>
              <w:rPr>
                <w:color w:val="246696"/>
                <w:spacing w:val="58"/>
                <w:sz w:val="24"/>
              </w:rPr>
              <w:t> </w:t>
            </w:r>
            <w:r>
              <w:rPr>
                <w:color w:val="246696"/>
                <w:sz w:val="24"/>
              </w:rPr>
              <w:t>English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Oriented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to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color w:val="246696"/>
                <w:sz w:val="24"/>
              </w:rPr>
              <w:t>Banking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color w:val="246696"/>
                <w:sz w:val="24"/>
              </w:rPr>
              <w:t>Finance.</w:t>
            </w:r>
          </w:p>
        </w:tc>
        <w:tc>
          <w:tcPr>
            <w:tcW w:w="1126" w:type="dxa"/>
          </w:tcPr>
          <w:p>
            <w:pPr>
              <w:pStyle w:val="TableParagraph"/>
              <w:spacing w:line="268" w:lineRule="exact"/>
              <w:ind w:left="501"/>
              <w:rPr>
                <w:sz w:val="24"/>
              </w:rPr>
            </w:pPr>
            <w:r>
              <w:rPr>
                <w:color w:val="246696"/>
                <w:sz w:val="24"/>
              </w:rPr>
              <w:t>4</w:t>
            </w:r>
          </w:p>
        </w:tc>
        <w:tc>
          <w:tcPr>
            <w:tcW w:w="1028" w:type="dxa"/>
          </w:tcPr>
          <w:p>
            <w:pPr>
              <w:pStyle w:val="TableParagraph"/>
              <w:spacing w:line="268" w:lineRule="exact"/>
              <w:ind w:left="313" w:right="305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160</w:t>
            </w:r>
          </w:p>
        </w:tc>
        <w:tc>
          <w:tcPr>
            <w:tcW w:w="1126" w:type="dxa"/>
          </w:tcPr>
          <w:p>
            <w:pPr>
              <w:pStyle w:val="TableParagraph"/>
              <w:spacing w:line="268" w:lineRule="exact"/>
              <w:ind w:left="500"/>
              <w:rPr>
                <w:sz w:val="24"/>
              </w:rPr>
            </w:pPr>
            <w:r>
              <w:rPr>
                <w:color w:val="246696"/>
                <w:sz w:val="24"/>
              </w:rPr>
              <w:t>4</w:t>
            </w:r>
          </w:p>
        </w:tc>
        <w:tc>
          <w:tcPr>
            <w:tcW w:w="1241" w:type="dxa"/>
          </w:tcPr>
          <w:p>
            <w:pPr>
              <w:pStyle w:val="TableParagraph"/>
              <w:spacing w:line="268" w:lineRule="exact"/>
              <w:ind w:left="417" w:right="413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160</w:t>
            </w:r>
          </w:p>
        </w:tc>
        <w:tc>
          <w:tcPr>
            <w:tcW w:w="1234" w:type="dxa"/>
          </w:tcPr>
          <w:p>
            <w:pPr>
              <w:pStyle w:val="TableParagraph"/>
              <w:spacing w:line="268" w:lineRule="exact"/>
              <w:ind w:right="546"/>
              <w:jc w:val="right"/>
              <w:rPr>
                <w:sz w:val="24"/>
              </w:rPr>
            </w:pPr>
            <w:r>
              <w:rPr>
                <w:color w:val="246696"/>
                <w:sz w:val="24"/>
              </w:rPr>
              <w:t>4</w:t>
            </w:r>
          </w:p>
        </w:tc>
        <w:tc>
          <w:tcPr>
            <w:tcW w:w="1236" w:type="dxa"/>
          </w:tcPr>
          <w:p>
            <w:pPr>
              <w:pStyle w:val="TableParagraph"/>
              <w:spacing w:line="268" w:lineRule="exact"/>
              <w:ind w:right="428"/>
              <w:jc w:val="right"/>
              <w:rPr>
                <w:sz w:val="24"/>
              </w:rPr>
            </w:pPr>
            <w:r>
              <w:rPr>
                <w:color w:val="246696"/>
                <w:sz w:val="24"/>
              </w:rPr>
              <w:t>100</w:t>
            </w:r>
          </w:p>
        </w:tc>
      </w:tr>
      <w:tr>
        <w:trPr>
          <w:trHeight w:val="436" w:hRule="atLeast"/>
        </w:trPr>
        <w:tc>
          <w:tcPr>
            <w:tcW w:w="5605" w:type="dxa"/>
          </w:tcPr>
          <w:p>
            <w:pPr>
              <w:pStyle w:val="TableParagraph"/>
              <w:spacing w:line="270" w:lineRule="exact"/>
              <w:ind w:right="61"/>
              <w:jc w:val="right"/>
              <w:rPr>
                <w:sz w:val="24"/>
              </w:rPr>
            </w:pPr>
            <w:r>
              <w:rPr>
                <w:color w:val="246696"/>
                <w:sz w:val="24"/>
              </w:rPr>
              <w:t>Total</w:t>
            </w:r>
            <w:r>
              <w:rPr>
                <w:color w:val="246696"/>
                <w:spacing w:val="59"/>
                <w:sz w:val="24"/>
              </w:rPr>
              <w:t> </w:t>
            </w:r>
            <w:r>
              <w:rPr>
                <w:color w:val="246696"/>
                <w:sz w:val="24"/>
              </w:rPr>
              <w:t>2840 horas</w:t>
            </w:r>
            <w:r>
              <w:rPr>
                <w:color w:val="246696"/>
                <w:sz w:val="24"/>
                <w:vertAlign w:val="superscript"/>
              </w:rPr>
              <w:t>7</w:t>
            </w:r>
          </w:p>
        </w:tc>
        <w:tc>
          <w:tcPr>
            <w:tcW w:w="1126" w:type="dxa"/>
          </w:tcPr>
          <w:p>
            <w:pPr>
              <w:pStyle w:val="TableParagraph"/>
              <w:spacing w:line="270" w:lineRule="exact"/>
              <w:ind w:left="441"/>
              <w:rPr>
                <w:sz w:val="24"/>
              </w:rPr>
            </w:pPr>
            <w:r>
              <w:rPr>
                <w:color w:val="246696"/>
                <w:sz w:val="24"/>
              </w:rPr>
              <w:t>24</w:t>
            </w:r>
          </w:p>
        </w:tc>
        <w:tc>
          <w:tcPr>
            <w:tcW w:w="1028" w:type="dxa"/>
          </w:tcPr>
          <w:p>
            <w:pPr>
              <w:pStyle w:val="TableParagraph"/>
              <w:spacing w:line="275" w:lineRule="exact"/>
              <w:ind w:left="313" w:right="305"/>
              <w:jc w:val="center"/>
              <w:rPr>
                <w:b/>
                <w:sz w:val="24"/>
              </w:rPr>
            </w:pPr>
            <w:r>
              <w:rPr>
                <w:b/>
                <w:color w:val="246696"/>
                <w:sz w:val="24"/>
              </w:rPr>
              <w:t>960</w:t>
            </w:r>
          </w:p>
        </w:tc>
        <w:tc>
          <w:tcPr>
            <w:tcW w:w="1126" w:type="dxa"/>
          </w:tcPr>
          <w:p>
            <w:pPr>
              <w:pStyle w:val="TableParagraph"/>
              <w:spacing w:line="270" w:lineRule="exact"/>
              <w:ind w:left="440"/>
              <w:rPr>
                <w:sz w:val="24"/>
              </w:rPr>
            </w:pPr>
            <w:r>
              <w:rPr>
                <w:color w:val="246696"/>
                <w:sz w:val="24"/>
              </w:rPr>
              <w:t>24</w:t>
            </w:r>
          </w:p>
        </w:tc>
        <w:tc>
          <w:tcPr>
            <w:tcW w:w="1241" w:type="dxa"/>
          </w:tcPr>
          <w:p>
            <w:pPr>
              <w:pStyle w:val="TableParagraph"/>
              <w:spacing w:line="275" w:lineRule="exact"/>
              <w:ind w:left="417" w:right="413"/>
              <w:jc w:val="center"/>
              <w:rPr>
                <w:b/>
                <w:sz w:val="24"/>
              </w:rPr>
            </w:pPr>
            <w:r>
              <w:rPr>
                <w:b/>
                <w:color w:val="246696"/>
                <w:sz w:val="24"/>
              </w:rPr>
              <w:t>960</w:t>
            </w:r>
          </w:p>
        </w:tc>
        <w:tc>
          <w:tcPr>
            <w:tcW w:w="1234" w:type="dxa"/>
          </w:tcPr>
          <w:p>
            <w:pPr>
              <w:pStyle w:val="TableParagraph"/>
              <w:spacing w:line="270" w:lineRule="exact"/>
              <w:ind w:right="486"/>
              <w:jc w:val="right"/>
              <w:rPr>
                <w:sz w:val="24"/>
              </w:rPr>
            </w:pPr>
            <w:r>
              <w:rPr>
                <w:color w:val="246696"/>
                <w:sz w:val="24"/>
              </w:rPr>
              <w:t>24</w:t>
            </w:r>
          </w:p>
        </w:tc>
        <w:tc>
          <w:tcPr>
            <w:tcW w:w="1236" w:type="dxa"/>
          </w:tcPr>
          <w:p>
            <w:pPr>
              <w:pStyle w:val="TableParagraph"/>
              <w:spacing w:line="275" w:lineRule="exact"/>
              <w:ind w:right="428"/>
              <w:jc w:val="right"/>
              <w:rPr>
                <w:b/>
                <w:sz w:val="24"/>
              </w:rPr>
            </w:pPr>
            <w:r>
              <w:rPr>
                <w:b/>
                <w:color w:val="246696"/>
                <w:sz w:val="24"/>
              </w:rPr>
              <w:t>600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</w:rPr>
      </w:pPr>
      <w:r>
        <w:rPr/>
        <w:pict>
          <v:rect style="position:absolute;margin-left:72pt;margin-top:16.220741pt;width:144.020pt;height:.72pt;mso-position-horizontal-relative:page;mso-position-vertical-relative:paragraph;z-index:-1572505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66"/>
        <w:ind w:left="980"/>
      </w:pPr>
      <w:r>
        <w:rPr>
          <w:color w:val="246696"/>
          <w:vertAlign w:val="superscript"/>
        </w:rPr>
        <w:t>7</w:t>
      </w:r>
      <w:r>
        <w:rPr>
          <w:color w:val="246696"/>
          <w:spacing w:val="1"/>
          <w:vertAlign w:val="baseline"/>
        </w:rPr>
        <w:t> </w:t>
      </w:r>
      <w:r>
        <w:rPr>
          <w:color w:val="246696"/>
          <w:vertAlign w:val="baseline"/>
        </w:rPr>
        <w:t>Incluye las</w:t>
      </w:r>
      <w:r>
        <w:rPr>
          <w:color w:val="246696"/>
          <w:spacing w:val="-1"/>
          <w:vertAlign w:val="baseline"/>
        </w:rPr>
        <w:t> </w:t>
      </w:r>
      <w:r>
        <w:rPr>
          <w:color w:val="246696"/>
          <w:vertAlign w:val="baseline"/>
        </w:rPr>
        <w:t>320</w:t>
      </w:r>
      <w:r>
        <w:rPr>
          <w:color w:val="246696"/>
          <w:spacing w:val="-1"/>
          <w:vertAlign w:val="baseline"/>
        </w:rPr>
        <w:t> </w:t>
      </w:r>
      <w:r>
        <w:rPr>
          <w:color w:val="246696"/>
          <w:vertAlign w:val="baseline"/>
        </w:rPr>
        <w:t>horas</w:t>
      </w:r>
      <w:r>
        <w:rPr>
          <w:color w:val="246696"/>
          <w:spacing w:val="-1"/>
          <w:vertAlign w:val="baseline"/>
        </w:rPr>
        <w:t> </w:t>
      </w:r>
      <w:r>
        <w:rPr>
          <w:color w:val="246696"/>
          <w:vertAlign w:val="baseline"/>
        </w:rPr>
        <w:t>de la</w:t>
      </w:r>
      <w:r>
        <w:rPr>
          <w:color w:val="246696"/>
          <w:spacing w:val="-1"/>
          <w:vertAlign w:val="baseline"/>
        </w:rPr>
        <w:t> </w:t>
      </w:r>
      <w:r>
        <w:rPr>
          <w:color w:val="246696"/>
          <w:vertAlign w:val="baseline"/>
        </w:rPr>
        <w:t>práctica</w:t>
      </w:r>
      <w:r>
        <w:rPr>
          <w:color w:val="246696"/>
          <w:spacing w:val="-2"/>
          <w:vertAlign w:val="baseline"/>
        </w:rPr>
        <w:t> </w:t>
      </w:r>
      <w:r>
        <w:rPr>
          <w:color w:val="246696"/>
          <w:vertAlign w:val="baseline"/>
        </w:rPr>
        <w:t>profesional</w:t>
      </w:r>
      <w:r>
        <w:rPr>
          <w:color w:val="246696"/>
          <w:spacing w:val="-1"/>
          <w:vertAlign w:val="baseline"/>
        </w:rPr>
        <w:t> </w:t>
      </w:r>
      <w:r>
        <w:rPr>
          <w:color w:val="246696"/>
          <w:vertAlign w:val="baseline"/>
        </w:rPr>
        <w:t>de duodécimo</w:t>
      </w:r>
      <w:r>
        <w:rPr>
          <w:color w:val="246696"/>
          <w:spacing w:val="-1"/>
          <w:vertAlign w:val="baseline"/>
        </w:rPr>
        <w:t> </w:t>
      </w:r>
      <w:r>
        <w:rPr>
          <w:color w:val="246696"/>
          <w:vertAlign w:val="baseline"/>
        </w:rPr>
        <w:t>nivel.</w:t>
      </w:r>
    </w:p>
    <w:p>
      <w:pPr>
        <w:spacing w:after="0"/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Heading2"/>
        <w:spacing w:before="90"/>
        <w:ind w:left="718" w:right="363"/>
      </w:pPr>
      <w:bookmarkStart w:name="_bookmark32" w:id="33"/>
      <w:bookmarkEnd w:id="33"/>
      <w:r>
        <w:rPr>
          <w:b w:val="0"/>
        </w:rPr>
      </w:r>
      <w:r>
        <w:rPr>
          <w:color w:val="246696"/>
        </w:rPr>
        <w:t>Mapa</w:t>
      </w:r>
      <w:r>
        <w:rPr>
          <w:color w:val="246696"/>
          <w:spacing w:val="-5"/>
        </w:rPr>
        <w:t> </w:t>
      </w:r>
      <w:r>
        <w:rPr>
          <w:color w:val="246696"/>
        </w:rPr>
        <w:t>curricular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1"/>
        </w:rPr>
      </w:pPr>
    </w:p>
    <w:p>
      <w:pPr>
        <w:tabs>
          <w:tab w:pos="5724" w:val="left" w:leader="none"/>
          <w:tab w:pos="10118" w:val="left" w:leader="none"/>
        </w:tabs>
        <w:spacing w:line="240" w:lineRule="auto"/>
        <w:ind w:left="1337" w:right="0" w:firstLine="0"/>
        <w:rPr>
          <w:sz w:val="20"/>
        </w:rPr>
      </w:pPr>
      <w:r>
        <w:rPr>
          <w:sz w:val="20"/>
        </w:rPr>
        <w:pict>
          <v:shape style="width:191.35pt;height:17.55pt;mso-position-horizontal-relative:char;mso-position-vertical-relative:line" type="#_x0000_t202" filled="true" fillcolor="#9cc2e4" stroked="true" strokeweight=".47998pt" strokecolor="#000000">
            <w10:anchorlock/>
            <v:textbox inset="0,0,0,0">
              <w:txbxContent>
                <w:p>
                  <w:pPr>
                    <w:spacing w:line="273" w:lineRule="exact" w:before="0"/>
                    <w:ind w:left="1501" w:right="1502" w:firstLine="0"/>
                    <w:jc w:val="center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Décimo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pict>
          <v:shape style="width:191.3pt;height:17.55pt;mso-position-horizontal-relative:char;mso-position-vertical-relative:line" type="#_x0000_t202" filled="true" fillcolor="#ffc000" stroked="true" strokeweight=".48001pt" strokecolor="#000000">
            <w10:anchorlock/>
            <v:textbox inset="0,0,0,0">
              <w:txbxContent>
                <w:p>
                  <w:pPr>
                    <w:spacing w:line="273" w:lineRule="exact" w:before="0"/>
                    <w:ind w:left="1368" w:right="1368" w:firstLine="0"/>
                    <w:jc w:val="center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Undécimo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pict>
          <v:shape style="width:190.35pt;height:17.55pt;mso-position-horizontal-relative:char;mso-position-vertical-relative:line" type="#_x0000_t202" filled="true" fillcolor="#92d050" stroked="true" strokeweight=".47998pt" strokecolor="#000000">
            <w10:anchorlock/>
            <v:textbox inset="0,0,0,0">
              <w:txbxContent>
                <w:p>
                  <w:pPr>
                    <w:spacing w:line="273" w:lineRule="exact" w:before="0"/>
                    <w:ind w:left="1292" w:right="1300" w:firstLine="0"/>
                    <w:jc w:val="center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Duodécimo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Heading2"/>
        <w:spacing w:line="233" w:lineRule="exact" w:before="0"/>
        <w:ind w:left="2190" w:right="0"/>
        <w:jc w:val="left"/>
      </w:pPr>
      <w:r>
        <w:rPr/>
        <w:t>1.</w:t>
      </w:r>
      <w:r>
        <w:rPr>
          <w:spacing w:val="-1"/>
        </w:rPr>
        <w:t> </w:t>
      </w:r>
      <w:r>
        <w:rPr/>
        <w:t>Gestión</w:t>
      </w:r>
      <w:r>
        <w:rPr>
          <w:spacing w:val="-1"/>
        </w:rPr>
        <w:t> </w:t>
      </w:r>
      <w:r>
        <w:rPr/>
        <w:t>contable</w:t>
      </w:r>
      <w:r>
        <w:rPr>
          <w:spacing w:val="-2"/>
        </w:rPr>
        <w:t> </w:t>
      </w:r>
      <w:r>
        <w:rPr/>
        <w:t>y</w:t>
      </w:r>
    </w:p>
    <w:p>
      <w:pPr>
        <w:spacing w:before="0"/>
        <w:ind w:left="1933" w:right="0" w:firstLine="0"/>
        <w:jc w:val="left"/>
        <w:rPr>
          <w:b/>
          <w:sz w:val="24"/>
        </w:rPr>
      </w:pPr>
      <w:r>
        <w:rPr>
          <w:b/>
          <w:spacing w:val="-1"/>
          <w:sz w:val="24"/>
        </w:rPr>
        <w:t>administración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financiera</w:t>
      </w:r>
    </w:p>
    <w:p>
      <w:pPr>
        <w:pStyle w:val="Heading2"/>
        <w:spacing w:line="233" w:lineRule="exact" w:before="0"/>
        <w:ind w:left="1270" w:right="0"/>
        <w:jc w:val="left"/>
      </w:pPr>
      <w:r>
        <w:rPr>
          <w:b w:val="0"/>
        </w:rPr>
        <w:br w:type="column"/>
      </w:r>
      <w:r>
        <w:rPr/>
        <w:t>1.</w:t>
      </w:r>
      <w:r>
        <w:rPr>
          <w:spacing w:val="-5"/>
        </w:rPr>
        <w:t> </w:t>
      </w:r>
      <w:r>
        <w:rPr/>
        <w:t>Gestión</w:t>
      </w:r>
      <w:r>
        <w:rPr>
          <w:spacing w:val="-5"/>
        </w:rPr>
        <w:t> </w:t>
      </w:r>
      <w:r>
        <w:rPr/>
        <w:t>bancaria</w:t>
      </w:r>
      <w:r>
        <w:rPr>
          <w:spacing w:val="-5"/>
        </w:rPr>
        <w:t> </w:t>
      </w:r>
      <w:r>
        <w:rPr/>
        <w:t>y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mercados</w:t>
      </w:r>
    </w:p>
    <w:p>
      <w:pPr>
        <w:spacing w:before="0"/>
        <w:ind w:left="2462" w:right="0" w:firstLine="0"/>
        <w:jc w:val="left"/>
        <w:rPr>
          <w:b/>
          <w:sz w:val="24"/>
        </w:rPr>
      </w:pPr>
      <w:r>
        <w:rPr>
          <w:b/>
          <w:sz w:val="24"/>
        </w:rPr>
        <w:t>financieros</w:t>
      </w:r>
    </w:p>
    <w:p>
      <w:pPr>
        <w:pStyle w:val="Heading2"/>
        <w:numPr>
          <w:ilvl w:val="0"/>
          <w:numId w:val="6"/>
        </w:numPr>
        <w:tabs>
          <w:tab w:pos="1108" w:val="left" w:leader="none"/>
        </w:tabs>
        <w:spacing w:line="233" w:lineRule="exact" w:before="0" w:after="0"/>
        <w:ind w:left="1107" w:right="0" w:hanging="241"/>
        <w:jc w:val="left"/>
      </w:pPr>
      <w:r>
        <w:rPr>
          <w:spacing w:val="-2"/>
        </w:rPr>
        <w:br w:type="column"/>
      </w:r>
      <w:r>
        <w:rPr/>
        <w:t>Gestión</w:t>
      </w:r>
      <w:r>
        <w:rPr>
          <w:spacing w:val="-1"/>
        </w:rPr>
        <w:t> </w:t>
      </w:r>
      <w:r>
        <w:rPr/>
        <w:t>financiera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legislación</w:t>
      </w:r>
    </w:p>
    <w:p>
      <w:pPr>
        <w:spacing w:before="0"/>
        <w:ind w:left="2219" w:right="0" w:firstLine="0"/>
        <w:jc w:val="left"/>
        <w:rPr>
          <w:b/>
          <w:sz w:val="24"/>
        </w:rPr>
      </w:pPr>
      <w:r>
        <w:rPr>
          <w:b/>
          <w:sz w:val="24"/>
        </w:rPr>
        <w:t>vigente</w:t>
      </w:r>
    </w:p>
    <w:p>
      <w:pPr>
        <w:spacing w:after="0"/>
        <w:jc w:val="left"/>
        <w:rPr>
          <w:sz w:val="24"/>
        </w:rPr>
        <w:sectPr>
          <w:type w:val="continuous"/>
          <w:pgSz w:w="15840" w:h="12240" w:orient="landscape"/>
          <w:pgMar w:top="1780" w:bottom="0" w:left="460" w:right="460"/>
          <w:cols w:num="3" w:equalWidth="0">
            <w:col w:w="4577" w:space="40"/>
            <w:col w:w="4787" w:space="39"/>
            <w:col w:w="5477"/>
          </w:cols>
        </w:sectPr>
      </w:pPr>
    </w:p>
    <w:p>
      <w:pPr>
        <w:pStyle w:val="BodyText"/>
        <w:spacing w:before="10"/>
        <w:rPr>
          <w:b/>
          <w:sz w:val="4"/>
        </w:rPr>
      </w:pPr>
    </w:p>
    <w:p>
      <w:pPr>
        <w:tabs>
          <w:tab w:pos="5728" w:val="left" w:leader="none"/>
          <w:tab w:pos="10123" w:val="left" w:leader="none"/>
        </w:tabs>
        <w:spacing w:line="240" w:lineRule="auto"/>
        <w:ind w:left="1338" w:right="0" w:firstLine="0"/>
        <w:rPr>
          <w:sz w:val="20"/>
        </w:rPr>
      </w:pPr>
      <w:r>
        <w:rPr>
          <w:position w:val="167"/>
          <w:sz w:val="20"/>
        </w:rPr>
        <w:pict>
          <v:shape style="width:192.05pt;height:167.7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980"/>
                    <w:gridCol w:w="1846"/>
                  </w:tblGrid>
                  <w:tr>
                    <w:trPr>
                      <w:trHeight w:val="1660" w:hRule="atLeast"/>
                    </w:trPr>
                    <w:tc>
                      <w:tcPr>
                        <w:tcW w:w="1980" w:type="dxa"/>
                      </w:tcPr>
                      <w:p>
                        <w:pPr>
                          <w:pStyle w:val="TableParagraph"/>
                          <w:spacing w:line="237" w:lineRule="auto" w:before="2"/>
                          <w:ind w:left="376" w:right="368" w:firstLine="5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00AFEF"/>
                            <w:sz w:val="24"/>
                          </w:rPr>
                          <w:t>❶</w:t>
                        </w:r>
                        <w:r>
                          <w:rPr>
                            <w:rFonts w:ascii="Cambria Math" w:hAnsi="Cambria Math"/>
                            <w:color w:val="00AFEF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pacing w:val="-1"/>
                            <w:sz w:val="24"/>
                          </w:rPr>
                          <w:t>Matemáticas</w:t>
                        </w:r>
                        <w:r>
                          <w:rPr>
                            <w:spacing w:val="-5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financieras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120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Horas</w:t>
                        </w:r>
                      </w:p>
                    </w:tc>
                    <w:tc>
                      <w:tcPr>
                        <w:tcW w:w="1846" w:type="dxa"/>
                      </w:tcPr>
                      <w:p>
                        <w:pPr>
                          <w:pStyle w:val="TableParagraph"/>
                          <w:spacing w:line="237" w:lineRule="auto" w:before="2"/>
                          <w:ind w:left="299" w:right="294" w:firstLine="3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00AFEF"/>
                            <w:sz w:val="24"/>
                          </w:rPr>
                          <w:t>❷</w:t>
                        </w:r>
                        <w:r>
                          <w:rPr>
                            <w:rFonts w:ascii="Cambria Math" w:hAnsi="Cambria Math"/>
                            <w:color w:val="00AFEF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Contabilidad</w:t>
                        </w:r>
                        <w:r>
                          <w:rPr>
                            <w:spacing w:val="-5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financiera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180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Horas</w:t>
                        </w:r>
                      </w:p>
                    </w:tc>
                  </w:tr>
                  <w:tr>
                    <w:trPr>
                      <w:trHeight w:val="1663" w:hRule="atLeast"/>
                    </w:trPr>
                    <w:tc>
                      <w:tcPr>
                        <w:tcW w:w="3826" w:type="dxa"/>
                        <w:gridSpan w:val="2"/>
                      </w:tcPr>
                      <w:p>
                        <w:pPr>
                          <w:pStyle w:val="TableParagraph"/>
                          <w:spacing w:line="278" w:lineRule="exact"/>
                          <w:ind w:left="9"/>
                          <w:jc w:val="center"/>
                          <w:rPr>
                            <w:rFonts w:ascii="Cambria Math" w:hAnsi="Cambria Math"/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00AFEF"/>
                            <w:sz w:val="24"/>
                          </w:rPr>
                          <w:t>❸</w:t>
                        </w:r>
                      </w:p>
                      <w:p>
                        <w:pPr>
                          <w:pStyle w:val="TableParagraph"/>
                          <w:spacing w:line="273" w:lineRule="exact"/>
                          <w:ind w:left="551" w:right="545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Administración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financiera</w:t>
                        </w:r>
                      </w:p>
                      <w:p>
                        <w:pPr>
                          <w:pStyle w:val="TableParagraph"/>
                          <w:ind w:left="551" w:right="545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180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Horas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position w:val="167"/>
          <w:sz w:val="20"/>
        </w:rPr>
      </w:r>
      <w:r>
        <w:rPr>
          <w:position w:val="167"/>
          <w:sz w:val="20"/>
        </w:rPr>
        <w:tab/>
      </w:r>
      <w:r>
        <w:rPr>
          <w:sz w:val="20"/>
        </w:rPr>
        <w:pict>
          <v:shape style="width:192.05pt;height:251.2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990"/>
                    <w:gridCol w:w="1837"/>
                  </w:tblGrid>
                  <w:tr>
                    <w:trPr>
                      <w:trHeight w:val="1660" w:hRule="atLeast"/>
                    </w:trPr>
                    <w:tc>
                      <w:tcPr>
                        <w:tcW w:w="1990" w:type="dxa"/>
                      </w:tcPr>
                      <w:p>
                        <w:pPr>
                          <w:pStyle w:val="TableParagraph"/>
                          <w:spacing w:line="237" w:lineRule="auto" w:before="2"/>
                          <w:ind w:left="230" w:right="220" w:hanging="1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FFC000"/>
                            <w:sz w:val="24"/>
                          </w:rPr>
                          <w:t>❶</w:t>
                        </w:r>
                        <w:r>
                          <w:rPr>
                            <w:rFonts w:ascii="Cambria Math" w:hAnsi="Cambria Math"/>
                            <w:color w:val="FFC000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Contabilidad de</w:t>
                        </w:r>
                        <w:r>
                          <w:rPr>
                            <w:spacing w:val="-5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costos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de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servicios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financieros</w:t>
                        </w:r>
                      </w:p>
                      <w:p>
                        <w:pPr>
                          <w:pStyle w:val="TableParagraph"/>
                          <w:spacing w:line="264" w:lineRule="exact" w:before="3"/>
                          <w:ind w:left="103" w:right="99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84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Horas</w:t>
                        </w:r>
                      </w:p>
                    </w:tc>
                    <w:tc>
                      <w:tcPr>
                        <w:tcW w:w="1837" w:type="dxa"/>
                      </w:tcPr>
                      <w:p>
                        <w:pPr>
                          <w:pStyle w:val="TableParagraph"/>
                          <w:spacing w:line="235" w:lineRule="auto" w:before="4"/>
                          <w:ind w:left="109" w:right="103" w:firstLine="662"/>
                          <w:rPr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FFC000"/>
                            <w:sz w:val="24"/>
                          </w:rPr>
                          <w:t>❷</w:t>
                        </w:r>
                        <w:r>
                          <w:rPr>
                            <w:rFonts w:ascii="Cambria Math" w:hAnsi="Cambria Math"/>
                            <w:color w:val="FFC000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Decisiones de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inversión</w:t>
                        </w:r>
                        <w:r>
                          <w:rPr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largo</w:t>
                        </w:r>
                      </w:p>
                      <w:p>
                        <w:pPr>
                          <w:pStyle w:val="TableParagraph"/>
                          <w:spacing w:before="4"/>
                          <w:ind w:left="459" w:right="456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plazo</w:t>
                        </w:r>
                      </w:p>
                      <w:p>
                        <w:pPr>
                          <w:pStyle w:val="TableParagraph"/>
                          <w:ind w:left="459" w:right="456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84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Horas</w:t>
                        </w:r>
                      </w:p>
                    </w:tc>
                  </w:tr>
                  <w:tr>
                    <w:trPr>
                      <w:trHeight w:val="1663" w:hRule="atLeast"/>
                    </w:trPr>
                    <w:tc>
                      <w:tcPr>
                        <w:tcW w:w="1990" w:type="dxa"/>
                      </w:tcPr>
                      <w:p>
                        <w:pPr>
                          <w:pStyle w:val="TableParagraph"/>
                          <w:spacing w:line="278" w:lineRule="exact"/>
                          <w:ind w:left="7"/>
                          <w:jc w:val="center"/>
                          <w:rPr>
                            <w:rFonts w:ascii="Cambria Math" w:hAnsi="Cambria Math"/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FFC000"/>
                            <w:sz w:val="24"/>
                          </w:rPr>
                          <w:t>❸</w:t>
                        </w:r>
                      </w:p>
                      <w:p>
                        <w:pPr>
                          <w:pStyle w:val="TableParagraph"/>
                          <w:ind w:left="107" w:right="99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Decisiones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financieras</w:t>
                        </w:r>
                        <w:r>
                          <w:rPr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largo</w:t>
                        </w:r>
                        <w:r>
                          <w:rPr>
                            <w:spacing w:val="-5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y</w:t>
                        </w:r>
                        <w:r>
                          <w:rPr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corto plazo</w:t>
                        </w:r>
                      </w:p>
                      <w:p>
                        <w:pPr>
                          <w:pStyle w:val="TableParagraph"/>
                          <w:ind w:left="103" w:right="99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96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Horas</w:t>
                        </w:r>
                      </w:p>
                    </w:tc>
                    <w:tc>
                      <w:tcPr>
                        <w:tcW w:w="1837" w:type="dxa"/>
                      </w:tcPr>
                      <w:p>
                        <w:pPr>
                          <w:pStyle w:val="TableParagraph"/>
                          <w:spacing w:line="278" w:lineRule="exact"/>
                          <w:ind w:left="6"/>
                          <w:jc w:val="center"/>
                          <w:rPr>
                            <w:rFonts w:ascii="Cambria Math" w:hAnsi="Cambria Math"/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FFC000"/>
                            <w:sz w:val="24"/>
                          </w:rPr>
                          <w:t>❹</w:t>
                        </w:r>
                      </w:p>
                      <w:p>
                        <w:pPr>
                          <w:pStyle w:val="TableParagraph"/>
                          <w:ind w:left="116" w:right="110" w:firstLine="4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Finanzas</w:t>
                        </w:r>
                        <w:r>
                          <w:rPr>
                            <w:spacing w:val="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y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medios</w:t>
                        </w:r>
                        <w:r>
                          <w:rPr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de</w:t>
                        </w:r>
                        <w:r>
                          <w:rPr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pagos</w:t>
                        </w:r>
                        <w:r>
                          <w:rPr>
                            <w:spacing w:val="-5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del comercio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internacional</w:t>
                        </w:r>
                      </w:p>
                      <w:p>
                        <w:pPr>
                          <w:pStyle w:val="TableParagraph"/>
                          <w:spacing w:line="264" w:lineRule="exact"/>
                          <w:ind w:left="459" w:right="456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48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Horas</w:t>
                        </w:r>
                      </w:p>
                    </w:tc>
                  </w:tr>
                  <w:tr>
                    <w:trPr>
                      <w:trHeight w:val="1660" w:hRule="atLeast"/>
                    </w:trPr>
                    <w:tc>
                      <w:tcPr>
                        <w:tcW w:w="3827" w:type="dxa"/>
                        <w:gridSpan w:val="2"/>
                      </w:tcPr>
                      <w:p>
                        <w:pPr>
                          <w:pStyle w:val="TableParagraph"/>
                          <w:spacing w:line="235" w:lineRule="auto" w:before="4"/>
                          <w:ind w:left="460" w:right="448" w:firstLine="1308"/>
                          <w:rPr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FFC000"/>
                            <w:sz w:val="24"/>
                          </w:rPr>
                          <w:t>❺</w:t>
                        </w:r>
                        <w:r>
                          <w:rPr>
                            <w:rFonts w:ascii="Cambria Math" w:hAnsi="Cambria Math"/>
                            <w:color w:val="FFC000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Emprendimiento</w:t>
                        </w:r>
                        <w:r>
                          <w:rPr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e</w:t>
                        </w:r>
                        <w:r>
                          <w:rPr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innovación</w:t>
                        </w:r>
                        <w:r>
                          <w:rPr>
                            <w:spacing w:val="-5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aplicada a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la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banca</w:t>
                        </w:r>
                        <w:r>
                          <w:rPr>
                            <w:spacing w:val="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y</w:t>
                        </w:r>
                        <w:r>
                          <w:rPr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finanzas</w:t>
                        </w:r>
                      </w:p>
                      <w:p>
                        <w:pPr>
                          <w:pStyle w:val="TableParagraph"/>
                          <w:spacing w:before="4"/>
                          <w:ind w:left="1415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168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Horas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sz w:val="20"/>
        </w:rPr>
      </w:r>
      <w:r>
        <w:rPr>
          <w:sz w:val="20"/>
        </w:rPr>
        <w:tab/>
      </w:r>
      <w:r>
        <w:rPr>
          <w:position w:val="167"/>
          <w:sz w:val="20"/>
        </w:rPr>
        <w:pict>
          <v:shape style="width:191.1pt;height:167.7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983"/>
                    <w:gridCol w:w="1824"/>
                  </w:tblGrid>
                  <w:tr>
                    <w:trPr>
                      <w:trHeight w:val="1660" w:hRule="atLeast"/>
                    </w:trPr>
                    <w:tc>
                      <w:tcPr>
                        <w:tcW w:w="1983" w:type="dxa"/>
                      </w:tcPr>
                      <w:p>
                        <w:pPr>
                          <w:pStyle w:val="TableParagraph"/>
                          <w:spacing w:line="235" w:lineRule="auto" w:before="4"/>
                          <w:ind w:left="390" w:right="381" w:hanging="3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92D050"/>
                            <w:sz w:val="24"/>
                          </w:rPr>
                          <w:t>❶</w:t>
                        </w:r>
                        <w:r>
                          <w:rPr>
                            <w:rFonts w:ascii="Cambria Math" w:hAnsi="Cambria Math"/>
                            <w:color w:val="92D050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Estadística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aplicada</w:t>
                        </w:r>
                        <w:r>
                          <w:rPr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la</w:t>
                        </w:r>
                      </w:p>
                      <w:p>
                        <w:pPr>
                          <w:pStyle w:val="TableParagraph"/>
                          <w:spacing w:before="4"/>
                          <w:ind w:left="159" w:right="156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banca</w:t>
                        </w:r>
                        <w:r>
                          <w:rPr>
                            <w:spacing w:val="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y</w:t>
                        </w:r>
                        <w:r>
                          <w:rPr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finanzas</w:t>
                        </w:r>
                      </w:p>
                      <w:p>
                        <w:pPr>
                          <w:pStyle w:val="TableParagraph"/>
                          <w:ind w:left="157" w:right="156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60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Horas</w:t>
                        </w:r>
                      </w:p>
                    </w:tc>
                    <w:tc>
                      <w:tcPr>
                        <w:tcW w:w="1824" w:type="dxa"/>
                      </w:tcPr>
                      <w:p>
                        <w:pPr>
                          <w:pStyle w:val="TableParagraph"/>
                          <w:spacing w:line="237" w:lineRule="auto" w:before="2"/>
                          <w:ind w:left="309" w:right="296" w:hanging="1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92D050"/>
                            <w:sz w:val="24"/>
                          </w:rPr>
                          <w:t>❷</w:t>
                        </w:r>
                        <w:r>
                          <w:rPr>
                            <w:rFonts w:ascii="Cambria Math" w:hAnsi="Cambria Math"/>
                            <w:color w:val="92D050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Auditoría de</w:t>
                        </w:r>
                        <w:r>
                          <w:rPr>
                            <w:spacing w:val="-5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entidades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financieras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72</w:t>
                        </w:r>
                        <w:r>
                          <w:rPr>
                            <w:sz w:val="24"/>
                          </w:rPr>
                          <w:t>Horas</w:t>
                        </w:r>
                      </w:p>
                    </w:tc>
                  </w:tr>
                  <w:tr>
                    <w:trPr>
                      <w:trHeight w:val="1663" w:hRule="atLeast"/>
                    </w:trPr>
                    <w:tc>
                      <w:tcPr>
                        <w:tcW w:w="1983" w:type="dxa"/>
                      </w:tcPr>
                      <w:p>
                        <w:pPr>
                          <w:pStyle w:val="TableParagraph"/>
                          <w:spacing w:line="237" w:lineRule="auto" w:before="2"/>
                          <w:ind w:left="455" w:right="442" w:firstLine="388"/>
                          <w:rPr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92D050"/>
                            <w:sz w:val="24"/>
                          </w:rPr>
                          <w:t>❸</w:t>
                        </w:r>
                        <w:r>
                          <w:rPr>
                            <w:rFonts w:ascii="Cambria Math" w:hAnsi="Cambria Math"/>
                            <w:color w:val="92D050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Bancos</w:t>
                        </w:r>
                        <w:r>
                          <w:rPr>
                            <w:spacing w:val="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y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mercados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pacing w:val="-1"/>
                            <w:sz w:val="24"/>
                          </w:rPr>
                          <w:t>financieros</w:t>
                        </w:r>
                        <w:r>
                          <w:rPr>
                            <w:spacing w:val="-57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96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Horas</w:t>
                        </w:r>
                      </w:p>
                    </w:tc>
                    <w:tc>
                      <w:tcPr>
                        <w:tcW w:w="1824" w:type="dxa"/>
                      </w:tcPr>
                      <w:p>
                        <w:pPr>
                          <w:pStyle w:val="TableParagraph"/>
                          <w:spacing w:line="237" w:lineRule="auto" w:before="2"/>
                          <w:ind w:left="299" w:right="288" w:firstLine="1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92D050"/>
                            <w:sz w:val="24"/>
                          </w:rPr>
                          <w:t>❹</w:t>
                        </w:r>
                        <w:r>
                          <w:rPr>
                            <w:rFonts w:ascii="Cambria Math" w:hAnsi="Cambria Math"/>
                            <w:color w:val="92D050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pacing w:val="-1"/>
                            <w:sz w:val="24"/>
                          </w:rPr>
                          <w:t>Instituciones</w:t>
                        </w:r>
                        <w:r>
                          <w:rPr>
                            <w:spacing w:val="-5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financieras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72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Horas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position w:val="167"/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0"/>
        </w:rPr>
      </w:pPr>
      <w:r>
        <w:rPr/>
        <w:pict>
          <v:rect style="position:absolute;margin-left:89.424004pt;margin-top:13.799024pt;width:192.02pt;height:.47998pt;mso-position-horizontal-relative:page;mso-position-vertical-relative:paragraph;z-index:-15723008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308.929993pt;margin-top:13.799024pt;width:192.02pt;height:.47998pt;mso-position-horizontal-relative:page;mso-position-vertical-relative:paragraph;z-index:-15722496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528.669983pt;margin-top:13.799024pt;width:191.06pt;height:.47998pt;mso-position-horizontal-relative:page;mso-position-vertical-relative:paragraph;z-index:-1572198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20"/>
        </w:rPr>
        <w:sectPr>
          <w:type w:val="continuous"/>
          <w:pgSz w:w="15840" w:h="12240" w:orient="landscape"/>
          <w:pgMar w:top="1780" w:bottom="0" w:left="460" w:right="460"/>
        </w:sectPr>
      </w:pPr>
    </w:p>
    <w:p>
      <w:pPr>
        <w:tabs>
          <w:tab w:pos="5366" w:val="left" w:leader="none"/>
          <w:tab w:pos="9761" w:val="left" w:leader="none"/>
        </w:tabs>
        <w:spacing w:line="240" w:lineRule="auto"/>
        <w:ind w:left="975" w:right="0" w:firstLine="0"/>
        <w:rPr>
          <w:sz w:val="20"/>
        </w:rPr>
      </w:pPr>
      <w:r>
        <w:rPr>
          <w:sz w:val="20"/>
        </w:rPr>
        <w:pict>
          <v:shape style="width:192.3pt;height:33.25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831"/>
                  </w:tblGrid>
                  <w:tr>
                    <w:trPr>
                      <w:trHeight w:val="304" w:hRule="atLeast"/>
                    </w:trPr>
                    <w:tc>
                      <w:tcPr>
                        <w:tcW w:w="3831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</w:tc>
                  </w:tr>
                  <w:tr>
                    <w:trPr>
                      <w:trHeight w:val="340" w:hRule="atLeast"/>
                    </w:trPr>
                    <w:tc>
                      <w:tcPr>
                        <w:tcW w:w="3831" w:type="dxa"/>
                        <w:shd w:val="clear" w:color="auto" w:fill="9CC2E4"/>
                      </w:tcPr>
                      <w:p>
                        <w:pPr>
                          <w:pStyle w:val="TableParagraph"/>
                          <w:spacing w:line="273" w:lineRule="exact"/>
                          <w:ind w:left="1509" w:right="1499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Décimo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pict>
          <v:shape style="width:191.3pt;height:17.55pt;mso-position-horizontal-relative:char;mso-position-vertical-relative:line" type="#_x0000_t202" filled="true" fillcolor="#ffc000" stroked="true" strokeweight=".48001pt" strokecolor="#000000">
            <w10:anchorlock/>
            <v:textbox inset="0,0,0,0">
              <w:txbxContent>
                <w:p>
                  <w:pPr>
                    <w:spacing w:line="273" w:lineRule="exact" w:before="0"/>
                    <w:ind w:left="1368" w:right="1368" w:firstLine="0"/>
                    <w:jc w:val="center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Undécimo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pict>
          <v:shape style="width:190.35pt;height:17.55pt;mso-position-horizontal-relative:char;mso-position-vertical-relative:line" type="#_x0000_t202" filled="true" fillcolor="#92d050" stroked="true" strokeweight=".47998pt" strokecolor="#000000">
            <w10:anchorlock/>
            <v:textbox inset="0,0,0,0">
              <w:txbxContent>
                <w:p>
                  <w:pPr>
                    <w:spacing w:line="273" w:lineRule="exact" w:before="0"/>
                    <w:ind w:left="1294" w:right="1297" w:firstLine="0"/>
                    <w:jc w:val="center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Duodécimo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5840" w:h="12240" w:orient="landscape"/>
          <w:pgMar w:header="722" w:footer="1207" w:top="1840" w:bottom="1400" w:left="460" w:right="460"/>
        </w:sectPr>
      </w:pPr>
    </w:p>
    <w:p>
      <w:pPr>
        <w:pStyle w:val="Heading2"/>
        <w:numPr>
          <w:ilvl w:val="0"/>
          <w:numId w:val="6"/>
        </w:numPr>
        <w:tabs>
          <w:tab w:pos="1420" w:val="left" w:leader="none"/>
        </w:tabs>
        <w:spacing w:line="237" w:lineRule="exact" w:before="0" w:after="0"/>
        <w:ind w:left="1419" w:right="0" w:hanging="241"/>
        <w:jc w:val="left"/>
      </w:pPr>
      <w:r>
        <w:rPr/>
        <w:t>Gestión</w:t>
      </w:r>
      <w:r>
        <w:rPr>
          <w:spacing w:val="-3"/>
        </w:rPr>
        <w:t> </w:t>
      </w:r>
      <w:r>
        <w:rPr/>
        <w:t>en</w:t>
      </w:r>
      <w:r>
        <w:rPr>
          <w:spacing w:val="-2"/>
        </w:rPr>
        <w:t> </w:t>
      </w:r>
      <w:r>
        <w:rPr/>
        <w:t>tecnologías</w:t>
      </w:r>
      <w:r>
        <w:rPr>
          <w:spacing w:val="-3"/>
        </w:rPr>
        <w:t> </w:t>
      </w:r>
      <w:r>
        <w:rPr/>
        <w:t>digitales</w:t>
      </w:r>
    </w:p>
    <w:p>
      <w:pPr>
        <w:spacing w:before="0"/>
        <w:ind w:left="2331" w:right="0" w:firstLine="0"/>
        <w:jc w:val="left"/>
        <w:rPr>
          <w:b/>
          <w:sz w:val="24"/>
        </w:rPr>
      </w:pPr>
      <w:r>
        <w:rPr>
          <w:b/>
          <w:sz w:val="24"/>
        </w:rPr>
        <w:t>financieras</w:t>
      </w:r>
    </w:p>
    <w:p>
      <w:pPr>
        <w:pStyle w:val="Heading2"/>
        <w:numPr>
          <w:ilvl w:val="0"/>
          <w:numId w:val="7"/>
        </w:numPr>
        <w:tabs>
          <w:tab w:pos="1420" w:val="left" w:leader="none"/>
          <w:tab w:pos="5456" w:val="left" w:leader="none"/>
        </w:tabs>
        <w:spacing w:line="237" w:lineRule="exact" w:before="0" w:after="0"/>
        <w:ind w:left="1419" w:right="0" w:hanging="241"/>
        <w:jc w:val="left"/>
      </w:pPr>
      <w:r>
        <w:rPr>
          <w:spacing w:val="-2"/>
        </w:rPr>
        <w:br w:type="column"/>
      </w:r>
      <w:r>
        <w:rPr/>
        <w:t>Gestión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seguros</w:t>
        <w:tab/>
        <w:t>2. Gestión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pensiones</w:t>
      </w:r>
    </w:p>
    <w:p>
      <w:pPr>
        <w:spacing w:after="0" w:line="237" w:lineRule="exact"/>
        <w:jc w:val="left"/>
        <w:sectPr>
          <w:type w:val="continuous"/>
          <w:pgSz w:w="15840" w:h="12240" w:orient="landscape"/>
          <w:pgMar w:top="1780" w:bottom="0" w:left="460" w:right="460"/>
          <w:cols w:num="2" w:equalWidth="0">
            <w:col w:w="4652" w:space="377"/>
            <w:col w:w="9891"/>
          </w:cols>
        </w:sectPr>
      </w:pPr>
    </w:p>
    <w:p>
      <w:pPr>
        <w:pStyle w:val="BodyText"/>
        <w:spacing w:before="10"/>
        <w:rPr>
          <w:b/>
          <w:sz w:val="4"/>
        </w:rPr>
      </w:pPr>
    </w:p>
    <w:p>
      <w:pPr>
        <w:tabs>
          <w:tab w:pos="5370" w:val="left" w:leader="none"/>
          <w:tab w:pos="9765" w:val="left" w:leader="none"/>
        </w:tabs>
        <w:spacing w:line="240" w:lineRule="auto"/>
        <w:ind w:left="980" w:right="0" w:firstLine="0"/>
        <w:rPr>
          <w:sz w:val="20"/>
        </w:rPr>
      </w:pPr>
      <w:r>
        <w:rPr>
          <w:sz w:val="20"/>
        </w:rPr>
        <w:pict>
          <v:shape style="width:192.05pt;height:279.3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980"/>
                    <w:gridCol w:w="1846"/>
                  </w:tblGrid>
                  <w:tr>
                    <w:trPr>
                      <w:trHeight w:val="281" w:hRule="atLeast"/>
                    </w:trPr>
                    <w:tc>
                      <w:tcPr>
                        <w:tcW w:w="1980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62" w:lineRule="exact"/>
                          <w:ind w:left="8"/>
                          <w:jc w:val="center"/>
                          <w:rPr>
                            <w:rFonts w:ascii="Cambria Math" w:hAnsi="Cambria Math"/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00AFEF"/>
                            <w:sz w:val="24"/>
                          </w:rPr>
                          <w:t>❶</w:t>
                        </w:r>
                      </w:p>
                    </w:tc>
                    <w:tc>
                      <w:tcPr>
                        <w:tcW w:w="1846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62" w:lineRule="exact"/>
                          <w:ind w:left="8"/>
                          <w:jc w:val="center"/>
                          <w:rPr>
                            <w:rFonts w:ascii="Cambria Math" w:hAnsi="Cambria Math"/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00AFEF"/>
                            <w:sz w:val="24"/>
                          </w:rPr>
                          <w:t>❷</w:t>
                        </w:r>
                      </w:p>
                    </w:tc>
                  </w:tr>
                  <w:tr>
                    <w:trPr>
                      <w:trHeight w:val="271" w:hRule="atLeast"/>
                    </w:trPr>
                    <w:tc>
                      <w:tcPr>
                        <w:tcW w:w="1980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52" w:lineRule="exact"/>
                          <w:ind w:left="148" w:right="13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Tecnologías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de</w:t>
                        </w:r>
                      </w:p>
                    </w:tc>
                    <w:tc>
                      <w:tcPr>
                        <w:tcW w:w="1846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52" w:lineRule="exact"/>
                          <w:ind w:left="186" w:right="179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Gestión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en</w:t>
                        </w:r>
                      </w:p>
                    </w:tc>
                  </w:tr>
                  <w:tr>
                    <w:trPr>
                      <w:trHeight w:val="276" w:hRule="atLeast"/>
                    </w:trPr>
                    <w:tc>
                      <w:tcPr>
                        <w:tcW w:w="1980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56" w:lineRule="exact"/>
                          <w:ind w:left="148" w:right="13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información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para</w:t>
                        </w:r>
                      </w:p>
                    </w:tc>
                    <w:tc>
                      <w:tcPr>
                        <w:tcW w:w="1846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56" w:lineRule="exact"/>
                          <w:ind w:left="186" w:right="17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comercio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de</w:t>
                        </w:r>
                      </w:p>
                    </w:tc>
                  </w:tr>
                  <w:tr>
                    <w:trPr>
                      <w:trHeight w:val="276" w:hRule="atLeast"/>
                    </w:trPr>
                    <w:tc>
                      <w:tcPr>
                        <w:tcW w:w="1980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56" w:lineRule="exact"/>
                          <w:ind w:left="148" w:right="136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la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banca</w:t>
                        </w:r>
                        <w:r>
                          <w:rPr>
                            <w:spacing w:val="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y</w:t>
                        </w:r>
                      </w:p>
                    </w:tc>
                    <w:tc>
                      <w:tcPr>
                        <w:tcW w:w="1846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56" w:lineRule="exact"/>
                          <w:ind w:left="186" w:right="174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productos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y</w:t>
                        </w:r>
                      </w:p>
                    </w:tc>
                  </w:tr>
                  <w:tr>
                    <w:trPr>
                      <w:trHeight w:val="275" w:hRule="atLeast"/>
                    </w:trPr>
                    <w:tc>
                      <w:tcPr>
                        <w:tcW w:w="1980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56" w:lineRule="exact"/>
                          <w:ind w:left="147" w:right="13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finanzas</w:t>
                        </w:r>
                      </w:p>
                    </w:tc>
                    <w:tc>
                      <w:tcPr>
                        <w:tcW w:w="1846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56" w:lineRule="exact"/>
                          <w:ind w:left="186" w:right="177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servicios</w:t>
                        </w:r>
                      </w:p>
                    </w:tc>
                  </w:tr>
                  <w:tr>
                    <w:trPr>
                      <w:trHeight w:val="276" w:hRule="atLeast"/>
                    </w:trPr>
                    <w:tc>
                      <w:tcPr>
                        <w:tcW w:w="1980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56" w:lineRule="exact"/>
                          <w:ind w:left="143" w:right="13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160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Horas</w:t>
                        </w:r>
                      </w:p>
                    </w:tc>
                    <w:tc>
                      <w:tcPr>
                        <w:tcW w:w="1846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56" w:lineRule="exact"/>
                          <w:ind w:left="186" w:right="179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financieros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(en</w:t>
                        </w:r>
                      </w:p>
                    </w:tc>
                  </w:tr>
                  <w:tr>
                    <w:trPr>
                      <w:trHeight w:val="275" w:hRule="atLeast"/>
                    </w:trPr>
                    <w:tc>
                      <w:tcPr>
                        <w:tcW w:w="1980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846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56" w:lineRule="exact"/>
                          <w:ind w:left="184" w:right="179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línea)</w:t>
                        </w:r>
                      </w:p>
                    </w:tc>
                  </w:tr>
                  <w:tr>
                    <w:trPr>
                      <w:trHeight w:val="278" w:hRule="atLeast"/>
                    </w:trPr>
                    <w:tc>
                      <w:tcPr>
                        <w:tcW w:w="1980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846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line="259" w:lineRule="exact"/>
                          <w:ind w:left="183" w:right="179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80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Horas</w:t>
                        </w:r>
                      </w:p>
                    </w:tc>
                  </w:tr>
                  <w:tr>
                    <w:trPr>
                      <w:trHeight w:val="1677" w:hRule="atLeast"/>
                    </w:trPr>
                    <w:tc>
                      <w:tcPr>
                        <w:tcW w:w="3826" w:type="dxa"/>
                        <w:gridSpan w:val="2"/>
                      </w:tcPr>
                      <w:p>
                        <w:pPr>
                          <w:pStyle w:val="TableParagraph"/>
                          <w:spacing w:line="281" w:lineRule="exact"/>
                          <w:ind w:left="10"/>
                          <w:jc w:val="center"/>
                          <w:rPr>
                            <w:rFonts w:ascii="Cambria Math" w:hAnsi="Cambria Math"/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00AFEF"/>
                            <w:sz w:val="24"/>
                          </w:rPr>
                          <w:t>❸</w:t>
                        </w:r>
                      </w:p>
                      <w:p>
                        <w:pPr>
                          <w:pStyle w:val="TableParagraph"/>
                          <w:ind w:left="556" w:right="545"/>
                          <w:jc w:val="center"/>
                          <w:rPr>
                            <w:rFonts w:ascii="Cambria Math" w:hAnsi="Cambria Math"/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sz w:val="24"/>
                          </w:rPr>
                          <w:t>Sistema Nacional de Pagos</w:t>
                        </w:r>
                        <w:r>
                          <w:rPr>
                            <w:rFonts w:ascii="Cambria Math" w:hAnsi="Cambria Math"/>
                            <w:spacing w:val="-51"/>
                            <w:sz w:val="24"/>
                          </w:rPr>
                          <w:t> </w:t>
                        </w:r>
                        <w:r>
                          <w:rPr>
                            <w:rFonts w:ascii="Cambria Math" w:hAnsi="Cambria Math"/>
                            <w:sz w:val="24"/>
                          </w:rPr>
                          <w:t>Electrónicos</w:t>
                        </w:r>
                        <w:r>
                          <w:rPr>
                            <w:rFonts w:ascii="Cambria Math" w:hAnsi="Cambria Math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Cambria Math" w:hAnsi="Cambria Math"/>
                            <w:sz w:val="24"/>
                          </w:rPr>
                          <w:t>(SINPE)</w:t>
                        </w:r>
                      </w:p>
                      <w:p>
                        <w:pPr>
                          <w:pStyle w:val="TableParagraph"/>
                          <w:spacing w:before="1"/>
                          <w:ind w:left="554" w:right="545"/>
                          <w:jc w:val="center"/>
                          <w:rPr>
                            <w:rFonts w:ascii="Cambria Math"/>
                            <w:sz w:val="24"/>
                          </w:rPr>
                        </w:pPr>
                        <w:r>
                          <w:rPr>
                            <w:rFonts w:ascii="Cambria Math"/>
                            <w:sz w:val="24"/>
                          </w:rPr>
                          <w:t>80</w:t>
                        </w:r>
                        <w:r>
                          <w:rPr>
                            <w:rFonts w:ascii="Cambria Math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rFonts w:ascii="Cambria Math"/>
                            <w:sz w:val="24"/>
                          </w:rPr>
                          <w:t>Horas</w:t>
                        </w:r>
                      </w:p>
                    </w:tc>
                  </w:tr>
                  <w:tr>
                    <w:trPr>
                      <w:trHeight w:val="1655" w:hRule="atLeast"/>
                    </w:trPr>
                    <w:tc>
                      <w:tcPr>
                        <w:tcW w:w="3826" w:type="dxa"/>
                        <w:gridSpan w:val="2"/>
                      </w:tcPr>
                      <w:p>
                        <w:pPr>
                          <w:pStyle w:val="TableParagraph"/>
                          <w:ind w:left="1253" w:right="310" w:hanging="932"/>
                          <w:jc w:val="both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3. English Oriented to Banking</w:t>
                        </w:r>
                        <w:r>
                          <w:rPr>
                            <w:b/>
                            <w:spacing w:val="-57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and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Finance.</w:t>
                        </w:r>
                      </w:p>
                      <w:p>
                        <w:pPr>
                          <w:pStyle w:val="TableParagraph"/>
                          <w:spacing w:line="271" w:lineRule="exact"/>
                          <w:ind w:left="1416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160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Horas</w:t>
                        </w:r>
                      </w:p>
                      <w:p>
                        <w:pPr>
                          <w:pStyle w:val="TableParagraph"/>
                          <w:spacing w:line="270" w:lineRule="atLeast"/>
                          <w:ind w:left="107" w:right="99" w:firstLine="60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Todo</w:t>
                        </w:r>
                        <w:r>
                          <w:rPr>
                            <w:spacing w:val="-1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lo</w:t>
                        </w:r>
                        <w:r>
                          <w:rPr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relacionado</w:t>
                        </w:r>
                        <w:r>
                          <w:rPr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con</w:t>
                        </w:r>
                        <w:r>
                          <w:rPr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el</w:t>
                        </w:r>
                        <w:r>
                          <w:rPr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desarrollo</w:t>
                        </w:r>
                        <w:r>
                          <w:rPr>
                            <w:spacing w:val="-5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de esta subárea se detalla en un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apartado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destinado para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la misma.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pict>
          <v:shape style="width:192.05pt;height:279.3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990"/>
                    <w:gridCol w:w="1837"/>
                  </w:tblGrid>
                  <w:tr>
                    <w:trPr>
                      <w:trHeight w:val="2212" w:hRule="atLeast"/>
                    </w:trPr>
                    <w:tc>
                      <w:tcPr>
                        <w:tcW w:w="1990" w:type="dxa"/>
                      </w:tcPr>
                      <w:p>
                        <w:pPr>
                          <w:pStyle w:val="TableParagraph"/>
                          <w:spacing w:line="237" w:lineRule="auto" w:before="2"/>
                          <w:ind w:left="215" w:right="204" w:hanging="3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FFC000"/>
                            <w:sz w:val="24"/>
                          </w:rPr>
                          <w:t>❶</w:t>
                        </w:r>
                        <w:r>
                          <w:rPr>
                            <w:rFonts w:ascii="Cambria Math" w:hAnsi="Cambria Math"/>
                            <w:color w:val="FFC000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pacing w:val="-1"/>
                            <w:sz w:val="24"/>
                          </w:rPr>
                          <w:t>Funcionamiento</w:t>
                        </w:r>
                        <w:r>
                          <w:rPr>
                            <w:spacing w:val="-5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del Mercado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Seguros</w:t>
                        </w:r>
                      </w:p>
                      <w:p>
                        <w:pPr>
                          <w:pStyle w:val="TableParagraph"/>
                          <w:spacing w:before="1"/>
                          <w:ind w:left="103" w:right="99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96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Horas</w:t>
                        </w:r>
                      </w:p>
                    </w:tc>
                    <w:tc>
                      <w:tcPr>
                        <w:tcW w:w="1837" w:type="dxa"/>
                      </w:tcPr>
                      <w:p>
                        <w:pPr>
                          <w:pStyle w:val="TableParagraph"/>
                          <w:spacing w:line="237" w:lineRule="auto" w:before="2"/>
                          <w:ind w:left="107" w:right="100" w:firstLine="5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FFC000"/>
                            <w:sz w:val="24"/>
                          </w:rPr>
                          <w:t>❷</w:t>
                        </w:r>
                        <w:r>
                          <w:rPr>
                            <w:rFonts w:ascii="Cambria Math" w:hAnsi="Cambria Math"/>
                            <w:color w:val="FFC000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Consideraciones</w:t>
                        </w:r>
                        <w:r>
                          <w:rPr>
                            <w:spacing w:val="-5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legales del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mercado</w:t>
                        </w:r>
                        <w:r>
                          <w:rPr>
                            <w:spacing w:val="-1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seguros</w:t>
                        </w:r>
                        <w:r>
                          <w:rPr>
                            <w:spacing w:val="-57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104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Horas</w:t>
                        </w:r>
                      </w:p>
                    </w:tc>
                  </w:tr>
                  <w:tr>
                    <w:trPr>
                      <w:trHeight w:val="1677" w:hRule="atLeast"/>
                    </w:trPr>
                    <w:tc>
                      <w:tcPr>
                        <w:tcW w:w="3827" w:type="dxa"/>
                        <w:gridSpan w:val="2"/>
                      </w:tcPr>
                      <w:p>
                        <w:pPr>
                          <w:pStyle w:val="TableParagraph"/>
                          <w:spacing w:line="277" w:lineRule="exact"/>
                          <w:ind w:left="8"/>
                          <w:jc w:val="center"/>
                          <w:rPr>
                            <w:rFonts w:ascii="Cambria Math" w:hAnsi="Cambria Math"/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FFC000"/>
                            <w:sz w:val="24"/>
                          </w:rPr>
                          <w:t>❸</w:t>
                        </w:r>
                      </w:p>
                      <w:p>
                        <w:pPr>
                          <w:pStyle w:val="TableParagraph"/>
                          <w:ind w:left="194" w:right="18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Fundamentos operativos, técnicos y</w:t>
                        </w:r>
                        <w:r>
                          <w:rPr>
                            <w:spacing w:val="-5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financieros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de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seguros</w:t>
                        </w:r>
                      </w:p>
                      <w:p>
                        <w:pPr>
                          <w:pStyle w:val="TableParagraph"/>
                          <w:ind w:left="185" w:right="18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120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Horas</w:t>
                        </w:r>
                      </w:p>
                    </w:tc>
                  </w:tr>
                  <w:tr>
                    <w:trPr>
                      <w:trHeight w:val="1655" w:hRule="atLeast"/>
                    </w:trPr>
                    <w:tc>
                      <w:tcPr>
                        <w:tcW w:w="3827" w:type="dxa"/>
                        <w:gridSpan w:val="2"/>
                      </w:tcPr>
                      <w:p>
                        <w:pPr>
                          <w:pStyle w:val="TableParagraph"/>
                          <w:ind w:left="1252" w:right="312" w:hanging="932"/>
                          <w:jc w:val="both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3. English Oriented to Banking</w:t>
                        </w:r>
                        <w:r>
                          <w:rPr>
                            <w:b/>
                            <w:spacing w:val="-57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and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Finance.</w:t>
                        </w:r>
                      </w:p>
                      <w:p>
                        <w:pPr>
                          <w:pStyle w:val="TableParagraph"/>
                          <w:spacing w:line="271" w:lineRule="exact"/>
                          <w:ind w:left="1415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160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Horas</w:t>
                        </w:r>
                      </w:p>
                      <w:p>
                        <w:pPr>
                          <w:pStyle w:val="TableParagraph"/>
                          <w:spacing w:line="270" w:lineRule="atLeast"/>
                          <w:ind w:left="107" w:right="97" w:firstLine="60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Todo</w:t>
                        </w:r>
                        <w:r>
                          <w:rPr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lo</w:t>
                        </w:r>
                        <w:r>
                          <w:rPr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relacionado</w:t>
                        </w:r>
                        <w:r>
                          <w:rPr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con</w:t>
                        </w:r>
                        <w:r>
                          <w:rPr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el</w:t>
                        </w:r>
                        <w:r>
                          <w:rPr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desarrollo</w:t>
                        </w:r>
                        <w:r>
                          <w:rPr>
                            <w:spacing w:val="-5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de esta subárea se detalla en un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apartado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destinado para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la misma.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pict>
          <v:shape style="width:191.1pt;height:279.3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983"/>
                    <w:gridCol w:w="1824"/>
                  </w:tblGrid>
                  <w:tr>
                    <w:trPr>
                      <w:trHeight w:val="2212" w:hRule="atLeast"/>
                    </w:trPr>
                    <w:tc>
                      <w:tcPr>
                        <w:tcW w:w="1983" w:type="dxa"/>
                      </w:tcPr>
                      <w:p>
                        <w:pPr>
                          <w:pStyle w:val="TableParagraph"/>
                          <w:spacing w:line="277" w:lineRule="exact"/>
                          <w:ind w:left="9"/>
                          <w:jc w:val="center"/>
                          <w:rPr>
                            <w:rFonts w:ascii="Cambria Math" w:hAnsi="Cambria Math"/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92D050"/>
                            <w:sz w:val="24"/>
                          </w:rPr>
                          <w:t>❶</w:t>
                        </w:r>
                      </w:p>
                      <w:p>
                        <w:pPr>
                          <w:pStyle w:val="TableParagraph"/>
                          <w:ind w:left="170" w:right="156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Aspectos</w:t>
                        </w:r>
                        <w:r>
                          <w:rPr>
                            <w:spacing w:val="-1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básicos</w:t>
                        </w:r>
                        <w:r>
                          <w:rPr>
                            <w:spacing w:val="-5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de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pensiones</w:t>
                        </w:r>
                      </w:p>
                      <w:p>
                        <w:pPr>
                          <w:pStyle w:val="TableParagraph"/>
                          <w:ind w:left="162" w:right="156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64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Horas</w:t>
                        </w:r>
                      </w:p>
                    </w:tc>
                    <w:tc>
                      <w:tcPr>
                        <w:tcW w:w="1824" w:type="dxa"/>
                      </w:tcPr>
                      <w:p>
                        <w:pPr>
                          <w:pStyle w:val="TableParagraph"/>
                          <w:spacing w:line="235" w:lineRule="auto" w:before="4"/>
                          <w:ind w:left="235" w:right="225" w:firstLine="2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92D050"/>
                            <w:sz w:val="24"/>
                          </w:rPr>
                          <w:t>❷</w:t>
                        </w:r>
                        <w:r>
                          <w:rPr>
                            <w:rFonts w:ascii="Cambria Math" w:hAnsi="Cambria Math"/>
                            <w:color w:val="92D050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Regímenes</w:t>
                        </w:r>
                        <w:r>
                          <w:rPr>
                            <w:spacing w:val="-1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de</w:t>
                        </w:r>
                        <w:r>
                          <w:rPr>
                            <w:spacing w:val="-5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pensiones</w:t>
                        </w:r>
                      </w:p>
                      <w:p>
                        <w:pPr>
                          <w:pStyle w:val="TableParagraph"/>
                          <w:spacing w:before="4"/>
                          <w:ind w:left="455" w:right="449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56</w:t>
                        </w:r>
                        <w:r>
                          <w:rPr>
                            <w:b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Horas</w:t>
                        </w:r>
                      </w:p>
                    </w:tc>
                  </w:tr>
                  <w:tr>
                    <w:trPr>
                      <w:trHeight w:val="1677" w:hRule="atLeast"/>
                    </w:trPr>
                    <w:tc>
                      <w:tcPr>
                        <w:tcW w:w="3807" w:type="dxa"/>
                        <w:gridSpan w:val="2"/>
                      </w:tcPr>
                      <w:p>
                        <w:pPr>
                          <w:pStyle w:val="TableParagraph"/>
                          <w:spacing w:line="277" w:lineRule="exact"/>
                          <w:ind w:left="9"/>
                          <w:jc w:val="center"/>
                          <w:rPr>
                            <w:rFonts w:ascii="Cambria Math" w:hAnsi="Cambria Math"/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92D050"/>
                            <w:sz w:val="24"/>
                          </w:rPr>
                          <w:t>❸</w:t>
                        </w:r>
                      </w:p>
                      <w:p>
                        <w:pPr>
                          <w:pStyle w:val="TableParagraph"/>
                          <w:ind w:left="580" w:right="57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Legislación</w:t>
                        </w:r>
                        <w:r>
                          <w:rPr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del</w:t>
                        </w:r>
                        <w:r>
                          <w:rPr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mercado</w:t>
                        </w:r>
                        <w:r>
                          <w:rPr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de</w:t>
                        </w:r>
                        <w:r>
                          <w:rPr>
                            <w:spacing w:val="-5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pensiones</w:t>
                        </w:r>
                      </w:p>
                      <w:p>
                        <w:pPr>
                          <w:pStyle w:val="TableParagraph"/>
                          <w:ind w:left="576" w:right="57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80</w:t>
                        </w:r>
                        <w:r>
                          <w:rPr>
                            <w:b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Horas</w:t>
                        </w:r>
                      </w:p>
                    </w:tc>
                  </w:tr>
                  <w:tr>
                    <w:trPr>
                      <w:trHeight w:val="1655" w:hRule="atLeast"/>
                    </w:trPr>
                    <w:tc>
                      <w:tcPr>
                        <w:tcW w:w="3807" w:type="dxa"/>
                        <w:gridSpan w:val="2"/>
                      </w:tcPr>
                      <w:p>
                        <w:pPr>
                          <w:pStyle w:val="TableParagraph"/>
                          <w:ind w:left="1242" w:right="302" w:hanging="932"/>
                          <w:jc w:val="both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3. English Oriented to Banking</w:t>
                        </w:r>
                        <w:r>
                          <w:rPr>
                            <w:b/>
                            <w:spacing w:val="-57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and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Finance.</w:t>
                        </w:r>
                      </w:p>
                      <w:p>
                        <w:pPr>
                          <w:pStyle w:val="TableParagraph"/>
                          <w:spacing w:line="271" w:lineRule="exact"/>
                          <w:ind w:left="1406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160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Horas</w:t>
                        </w:r>
                      </w:p>
                      <w:p>
                        <w:pPr>
                          <w:pStyle w:val="TableParagraph"/>
                          <w:spacing w:line="270" w:lineRule="atLeast"/>
                          <w:ind w:left="107" w:right="99" w:firstLine="60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pacing w:val="-1"/>
                            <w:sz w:val="24"/>
                          </w:rPr>
                          <w:t>Todo</w:t>
                        </w:r>
                        <w:r>
                          <w:rPr>
                            <w:spacing w:val="-13"/>
                            <w:sz w:val="24"/>
                          </w:rPr>
                          <w:t> </w:t>
                        </w:r>
                        <w:r>
                          <w:rPr>
                            <w:spacing w:val="-1"/>
                            <w:sz w:val="24"/>
                          </w:rPr>
                          <w:t>lo</w:t>
                        </w:r>
                        <w:r>
                          <w:rPr>
                            <w:spacing w:val="-13"/>
                            <w:sz w:val="24"/>
                          </w:rPr>
                          <w:t> </w:t>
                        </w:r>
                        <w:r>
                          <w:rPr>
                            <w:spacing w:val="-1"/>
                            <w:sz w:val="24"/>
                          </w:rPr>
                          <w:t>relacionado</w:t>
                        </w:r>
                        <w:r>
                          <w:rPr>
                            <w:spacing w:val="-1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con</w:t>
                        </w:r>
                        <w:r>
                          <w:rPr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el</w:t>
                        </w:r>
                        <w:r>
                          <w:rPr>
                            <w:spacing w:val="-1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desarrollo</w:t>
                        </w:r>
                        <w:r>
                          <w:rPr>
                            <w:spacing w:val="-5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de esta subárea se detalla en un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apartado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destinado para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la misma.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5840" w:h="12240" w:orient="landscape"/>
          <w:pgMar w:top="1780" w:bottom="0" w:left="460" w:right="4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6"/>
        </w:rPr>
      </w:pPr>
    </w:p>
    <w:p>
      <w:pPr>
        <w:pStyle w:val="Heading2"/>
        <w:spacing w:before="90"/>
        <w:ind w:left="718" w:right="363"/>
      </w:pPr>
      <w:bookmarkStart w:name="_bookmark33" w:id="34"/>
      <w:bookmarkEnd w:id="34"/>
      <w:r>
        <w:rPr>
          <w:b w:val="0"/>
        </w:rPr>
      </w:r>
      <w:r>
        <w:rPr>
          <w:color w:val="246696"/>
        </w:rPr>
        <w:t>Malla</w:t>
      </w:r>
      <w:r>
        <w:rPr>
          <w:color w:val="246696"/>
          <w:spacing w:val="-5"/>
        </w:rPr>
        <w:t> </w:t>
      </w:r>
      <w:r>
        <w:rPr>
          <w:color w:val="246696"/>
        </w:rPr>
        <w:t>curricular</w:t>
      </w:r>
    </w:p>
    <w:p>
      <w:pPr>
        <w:pStyle w:val="Heading2"/>
        <w:spacing w:before="177" w:after="23"/>
        <w:ind w:left="1338" w:right="0"/>
        <w:jc w:val="left"/>
      </w:pPr>
      <w:bookmarkStart w:name="_bookmark34" w:id="35"/>
      <w:bookmarkEnd w:id="35"/>
      <w:r>
        <w:rPr>
          <w:b w:val="0"/>
        </w:rPr>
      </w:r>
      <w:r>
        <w:rPr>
          <w:color w:val="246696"/>
        </w:rPr>
        <w:t>Nivel:</w:t>
      </w:r>
      <w:r>
        <w:rPr>
          <w:color w:val="246696"/>
          <w:spacing w:val="-5"/>
        </w:rPr>
        <w:t> </w:t>
      </w:r>
      <w:r>
        <w:rPr>
          <w:color w:val="246696"/>
        </w:rPr>
        <w:t>Décimo</w:t>
      </w:r>
    </w:p>
    <w:tbl>
      <w:tblPr>
        <w:tblW w:w="0" w:type="auto"/>
        <w:jc w:val="left"/>
        <w:tblInd w:w="10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44"/>
      </w:tblGrid>
      <w:tr>
        <w:trPr>
          <w:trHeight w:val="398" w:hRule="atLeast"/>
        </w:trPr>
        <w:tc>
          <w:tcPr>
            <w:tcW w:w="13044" w:type="dxa"/>
            <w:shd w:val="clear" w:color="auto" w:fill="9CC2E4"/>
          </w:tcPr>
          <w:p>
            <w:pPr>
              <w:pStyle w:val="TableParagraph"/>
              <w:spacing w:line="273" w:lineRule="exact"/>
              <w:ind w:left="3891" w:right="388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Banca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y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finanzas</w:t>
            </w:r>
          </w:p>
        </w:tc>
      </w:tr>
      <w:tr>
        <w:trPr>
          <w:trHeight w:val="397" w:hRule="atLeast"/>
        </w:trPr>
        <w:tc>
          <w:tcPr>
            <w:tcW w:w="13044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98" w:hRule="atLeast"/>
        </w:trPr>
        <w:tc>
          <w:tcPr>
            <w:tcW w:w="13044" w:type="dxa"/>
            <w:shd w:val="clear" w:color="auto" w:fill="9CC2E4"/>
          </w:tcPr>
          <w:p>
            <w:pPr>
              <w:pStyle w:val="TableParagraph"/>
              <w:spacing w:line="273" w:lineRule="exact"/>
              <w:ind w:left="4248" w:right="3886"/>
              <w:jc w:val="center"/>
              <w:rPr>
                <w:b/>
                <w:sz w:val="24"/>
              </w:rPr>
            </w:pPr>
            <w:r>
              <w:rPr>
                <w:b/>
                <w:sz w:val="22"/>
              </w:rPr>
              <w:t>1-</w:t>
            </w:r>
            <w:r>
              <w:rPr>
                <w:b/>
                <w:spacing w:val="65"/>
                <w:sz w:val="22"/>
              </w:rPr>
              <w:t> </w:t>
            </w:r>
            <w:r>
              <w:rPr>
                <w:b/>
                <w:sz w:val="24"/>
              </w:rPr>
              <w:t>Gestión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contable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y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administrativa financiera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9"/>
        </w:rPr>
      </w:pPr>
    </w:p>
    <w:tbl>
      <w:tblPr>
        <w:tblW w:w="0" w:type="auto"/>
        <w:jc w:val="left"/>
        <w:tblInd w:w="10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31"/>
        <w:gridCol w:w="420"/>
        <w:gridCol w:w="3975"/>
        <w:gridCol w:w="562"/>
        <w:gridCol w:w="4256"/>
      </w:tblGrid>
      <w:tr>
        <w:trPr>
          <w:trHeight w:val="1103" w:hRule="atLeast"/>
        </w:trPr>
        <w:tc>
          <w:tcPr>
            <w:tcW w:w="3831" w:type="dxa"/>
          </w:tcPr>
          <w:p>
            <w:pPr>
              <w:pStyle w:val="TableParagraph"/>
              <w:spacing w:before="3"/>
              <w:rPr>
                <w:b/>
                <w:sz w:val="23"/>
              </w:rPr>
            </w:pPr>
          </w:p>
          <w:p>
            <w:pPr>
              <w:pStyle w:val="TableParagraph"/>
              <w:ind w:left="561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Matemáticas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financieras</w:t>
            </w:r>
          </w:p>
          <w:p>
            <w:pPr>
              <w:pStyle w:val="TableParagraph"/>
              <w:ind w:left="1541"/>
              <w:rPr>
                <w:sz w:val="24"/>
              </w:rPr>
            </w:pPr>
            <w:r>
              <w:rPr>
                <w:sz w:val="24"/>
              </w:rPr>
              <w:t>(120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horas)</w:t>
            </w:r>
          </w:p>
        </w:tc>
        <w:tc>
          <w:tcPr>
            <w:tcW w:w="42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75" w:type="dxa"/>
          </w:tcPr>
          <w:p>
            <w:pPr>
              <w:pStyle w:val="TableParagraph"/>
              <w:spacing w:before="3"/>
              <w:rPr>
                <w:b/>
                <w:sz w:val="23"/>
              </w:rPr>
            </w:pPr>
          </w:p>
          <w:p>
            <w:pPr>
              <w:pStyle w:val="TableParagraph"/>
              <w:ind w:left="677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Contabilidad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financiera</w:t>
            </w:r>
          </w:p>
          <w:p>
            <w:pPr>
              <w:pStyle w:val="TableParagraph"/>
              <w:ind w:left="1615"/>
              <w:rPr>
                <w:sz w:val="24"/>
              </w:rPr>
            </w:pPr>
            <w:r>
              <w:rPr>
                <w:sz w:val="24"/>
              </w:rPr>
              <w:t>(180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horas)</w:t>
            </w:r>
          </w:p>
        </w:tc>
        <w:tc>
          <w:tcPr>
            <w:tcW w:w="56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256" w:type="dxa"/>
          </w:tcPr>
          <w:p>
            <w:pPr>
              <w:pStyle w:val="TableParagraph"/>
              <w:spacing w:before="3"/>
              <w:rPr>
                <w:b/>
                <w:sz w:val="23"/>
              </w:rPr>
            </w:pPr>
          </w:p>
          <w:p>
            <w:pPr>
              <w:pStyle w:val="TableParagraph"/>
              <w:ind w:left="690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Administración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financiera</w:t>
            </w:r>
          </w:p>
          <w:p>
            <w:pPr>
              <w:pStyle w:val="TableParagraph"/>
              <w:ind w:left="1758"/>
              <w:rPr>
                <w:sz w:val="24"/>
              </w:rPr>
            </w:pPr>
            <w:r>
              <w:rPr>
                <w:sz w:val="24"/>
              </w:rPr>
              <w:t>(180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horas)</w:t>
            </w:r>
          </w:p>
        </w:tc>
      </w:tr>
      <w:tr>
        <w:trPr>
          <w:trHeight w:val="275" w:hRule="atLeast"/>
        </w:trPr>
        <w:tc>
          <w:tcPr>
            <w:tcW w:w="13044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552" w:hRule="atLeast"/>
        </w:trPr>
        <w:tc>
          <w:tcPr>
            <w:tcW w:w="3831" w:type="dxa"/>
            <w:shd w:val="clear" w:color="auto" w:fill="9CC2E4"/>
          </w:tcPr>
          <w:p>
            <w:pPr>
              <w:pStyle w:val="TableParagraph"/>
              <w:spacing w:line="273" w:lineRule="exact"/>
              <w:ind w:left="564"/>
              <w:rPr>
                <w:b/>
                <w:sz w:val="24"/>
              </w:rPr>
            </w:pPr>
            <w:r>
              <w:rPr>
                <w:b/>
                <w:sz w:val="24"/>
              </w:rPr>
              <w:t>Resultados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aprendizaje</w:t>
            </w:r>
          </w:p>
        </w:tc>
        <w:tc>
          <w:tcPr>
            <w:tcW w:w="420" w:type="dxa"/>
            <w:tcBorders>
              <w:top w:val="nil"/>
              <w:bottom w:val="nil"/>
            </w:tcBorders>
            <w:shd w:val="clear" w:color="auto" w:fill="9CC2E4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75" w:type="dxa"/>
            <w:shd w:val="clear" w:color="auto" w:fill="9CC2E4"/>
          </w:tcPr>
          <w:p>
            <w:pPr>
              <w:pStyle w:val="TableParagraph"/>
              <w:spacing w:line="273" w:lineRule="exact"/>
              <w:ind w:left="636"/>
              <w:rPr>
                <w:b/>
                <w:sz w:val="24"/>
              </w:rPr>
            </w:pPr>
            <w:r>
              <w:rPr>
                <w:b/>
                <w:sz w:val="24"/>
              </w:rPr>
              <w:t>Resultados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aprendizaje</w:t>
            </w:r>
          </w:p>
        </w:tc>
        <w:tc>
          <w:tcPr>
            <w:tcW w:w="562" w:type="dxa"/>
            <w:tcBorders>
              <w:top w:val="nil"/>
              <w:bottom w:val="nil"/>
            </w:tcBorders>
            <w:shd w:val="clear" w:color="auto" w:fill="9CC2E4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256" w:type="dxa"/>
            <w:shd w:val="clear" w:color="auto" w:fill="9CC2E4"/>
          </w:tcPr>
          <w:p>
            <w:pPr>
              <w:pStyle w:val="TableParagraph"/>
              <w:spacing w:line="273" w:lineRule="exact"/>
              <w:ind w:left="779"/>
              <w:rPr>
                <w:b/>
                <w:sz w:val="24"/>
              </w:rPr>
            </w:pPr>
            <w:r>
              <w:rPr>
                <w:b/>
                <w:sz w:val="24"/>
              </w:rPr>
              <w:t>Resultados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aprendizaje</w:t>
            </w:r>
          </w:p>
        </w:tc>
      </w:tr>
      <w:tr>
        <w:trPr>
          <w:trHeight w:val="3864" w:hRule="atLeast"/>
        </w:trPr>
        <w:tc>
          <w:tcPr>
            <w:tcW w:w="3831" w:type="dxa"/>
          </w:tcPr>
          <w:p>
            <w:pPr>
              <w:pStyle w:val="TableParagraph"/>
              <w:numPr>
                <w:ilvl w:val="0"/>
                <w:numId w:val="8"/>
              </w:numPr>
              <w:tabs>
                <w:tab w:pos="466" w:val="left" w:leader="none"/>
              </w:tabs>
              <w:spacing w:line="240" w:lineRule="auto" w:before="0" w:after="0"/>
              <w:ind w:left="465" w:right="103" w:hanging="361"/>
              <w:jc w:val="both"/>
              <w:rPr>
                <w:sz w:val="24"/>
              </w:rPr>
            </w:pPr>
            <w:r>
              <w:rPr>
                <w:sz w:val="24"/>
              </w:rPr>
              <w:t>Aplicar fórmulas de matemática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financieras,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favoreciendo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desarrollo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lógico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matemático.</w:t>
            </w:r>
          </w:p>
          <w:p>
            <w:pPr>
              <w:pStyle w:val="TableParagraph"/>
              <w:spacing w:before="3"/>
              <w:rPr>
                <w:b/>
                <w:sz w:val="23"/>
              </w:rPr>
            </w:pPr>
          </w:p>
          <w:p>
            <w:pPr>
              <w:pStyle w:val="TableParagraph"/>
              <w:numPr>
                <w:ilvl w:val="0"/>
                <w:numId w:val="8"/>
              </w:numPr>
              <w:tabs>
                <w:tab w:pos="466" w:val="left" w:leader="none"/>
              </w:tabs>
              <w:spacing w:line="240" w:lineRule="auto" w:before="0" w:after="0"/>
              <w:ind w:left="465" w:right="101" w:hanging="361"/>
              <w:jc w:val="both"/>
              <w:rPr>
                <w:sz w:val="24"/>
              </w:rPr>
            </w:pPr>
            <w:r>
              <w:rPr>
                <w:sz w:val="24"/>
              </w:rPr>
              <w:t>Discriminar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lineamientos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necesarios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gestión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documental,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normativa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emanada por el Archivo Nacional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otras instancias.</w:t>
            </w:r>
          </w:p>
          <w:p>
            <w:pPr>
              <w:pStyle w:val="TableParagraph"/>
              <w:rPr>
                <w:b/>
                <w:sz w:val="23"/>
              </w:rPr>
            </w:pPr>
          </w:p>
          <w:p>
            <w:pPr>
              <w:pStyle w:val="TableParagraph"/>
              <w:numPr>
                <w:ilvl w:val="0"/>
                <w:numId w:val="8"/>
              </w:numPr>
              <w:tabs>
                <w:tab w:pos="466" w:val="left" w:leader="none"/>
              </w:tabs>
              <w:spacing w:line="270" w:lineRule="atLeast" w:before="0" w:after="0"/>
              <w:ind w:left="465" w:right="102" w:hanging="361"/>
              <w:jc w:val="both"/>
              <w:rPr>
                <w:sz w:val="24"/>
              </w:rPr>
            </w:pPr>
            <w:r>
              <w:rPr>
                <w:sz w:val="24"/>
              </w:rPr>
              <w:t>Implementar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comprobantes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electrónicos,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herramienta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simuladores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prueba.</w:t>
            </w:r>
          </w:p>
        </w:tc>
        <w:tc>
          <w:tcPr>
            <w:tcW w:w="42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75" w:type="dxa"/>
          </w:tcPr>
          <w:p>
            <w:pPr>
              <w:pStyle w:val="TableParagraph"/>
              <w:numPr>
                <w:ilvl w:val="0"/>
                <w:numId w:val="9"/>
              </w:numPr>
              <w:tabs>
                <w:tab w:pos="469" w:val="left" w:leader="none"/>
              </w:tabs>
              <w:spacing w:line="240" w:lineRule="auto" w:before="0" w:after="0"/>
              <w:ind w:left="468" w:right="101" w:hanging="360"/>
              <w:jc w:val="both"/>
              <w:rPr>
                <w:sz w:val="24"/>
              </w:rPr>
            </w:pPr>
            <w:r>
              <w:rPr>
                <w:sz w:val="24"/>
              </w:rPr>
              <w:t>Distinguir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principales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características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tipos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catálogos de cuentas, usados en las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contabilidades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especiales.</w:t>
            </w:r>
          </w:p>
          <w:p>
            <w:pPr>
              <w:pStyle w:val="TableParagraph"/>
              <w:spacing w:before="3"/>
              <w:rPr>
                <w:b/>
                <w:sz w:val="23"/>
              </w:rPr>
            </w:pP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469" w:val="left" w:leader="none"/>
              </w:tabs>
              <w:spacing w:line="240" w:lineRule="auto" w:before="0" w:after="0"/>
              <w:ind w:left="468" w:right="103" w:hanging="360"/>
              <w:jc w:val="both"/>
              <w:rPr>
                <w:sz w:val="24"/>
              </w:rPr>
            </w:pPr>
            <w:r>
              <w:rPr>
                <w:sz w:val="24"/>
              </w:rPr>
              <w:t>Confeccionar los ciclos contables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empresa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servicios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moneda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nacional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internacional,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utilizando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herramienta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hoja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electrónica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software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contable;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lo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establecido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legislación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contable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(NIFFs),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comercial,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tributaria,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laboral,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de</w:t>
            </w:r>
          </w:p>
        </w:tc>
        <w:tc>
          <w:tcPr>
            <w:tcW w:w="56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256" w:type="dxa"/>
          </w:tcPr>
          <w:p>
            <w:pPr>
              <w:pStyle w:val="TableParagraph"/>
              <w:numPr>
                <w:ilvl w:val="0"/>
                <w:numId w:val="10"/>
              </w:numPr>
              <w:tabs>
                <w:tab w:pos="470" w:val="left" w:leader="none"/>
              </w:tabs>
              <w:spacing w:line="240" w:lineRule="auto" w:before="0" w:after="0"/>
              <w:ind w:left="470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Distinguir los principios básicos y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enfoque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clásico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administración.</w:t>
            </w:r>
          </w:p>
          <w:p>
            <w:pPr>
              <w:pStyle w:val="TableParagraph"/>
              <w:spacing w:before="3"/>
              <w:rPr>
                <w:b/>
                <w:sz w:val="23"/>
              </w:rPr>
            </w:pP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470" w:val="left" w:leader="none"/>
              </w:tabs>
              <w:spacing w:line="240" w:lineRule="auto" w:before="0" w:after="0"/>
              <w:ind w:left="470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Elaborar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flujo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efectivo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planeación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financiera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mediante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análisis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estados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razones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financieras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aplicando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herramientas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tecnológicas.</w:t>
            </w:r>
          </w:p>
          <w:p>
            <w:pPr>
              <w:pStyle w:val="TableParagraph"/>
              <w:spacing w:before="1"/>
              <w:rPr>
                <w:b/>
                <w:sz w:val="24"/>
              </w:rPr>
            </w:pP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470" w:val="left" w:leader="none"/>
              </w:tabs>
              <w:spacing w:line="240" w:lineRule="auto" w:before="0" w:after="0"/>
              <w:ind w:left="470" w:right="97" w:hanging="360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Implementar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conceptos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financieros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valor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dinero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tiempo,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riesgos y rendimientos y análisis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proyectos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inversión.</w:t>
            </w:r>
          </w:p>
        </w:tc>
      </w:tr>
    </w:tbl>
    <w:p>
      <w:pPr>
        <w:spacing w:after="0" w:line="240" w:lineRule="auto"/>
        <w:jc w:val="both"/>
        <w:rPr>
          <w:sz w:val="24"/>
        </w:rPr>
        <w:sectPr>
          <w:headerReference w:type="default" r:id="rId60"/>
          <w:headerReference w:type="even" r:id="rId61"/>
          <w:footerReference w:type="default" r:id="rId62"/>
          <w:footerReference w:type="even" r:id="rId63"/>
          <w:pgSz w:w="15840" w:h="12240" w:orient="landscape"/>
          <w:pgMar w:header="722" w:footer="1207" w:top="1860" w:bottom="1400" w:left="460" w:right="460"/>
        </w:sectPr>
      </w:pPr>
    </w:p>
    <w:tbl>
      <w:tblPr>
        <w:tblW w:w="0" w:type="auto"/>
        <w:jc w:val="left"/>
        <w:tblInd w:w="704" w:type="dxa"/>
        <w:tblBorders>
          <w:top w:val="single" w:sz="12" w:space="0" w:color="246696"/>
          <w:left w:val="single" w:sz="12" w:space="0" w:color="246696"/>
          <w:bottom w:val="single" w:sz="12" w:space="0" w:color="246696"/>
          <w:right w:val="single" w:sz="12" w:space="0" w:color="246696"/>
          <w:insideH w:val="single" w:sz="12" w:space="0" w:color="246696"/>
          <w:insideV w:val="single" w:sz="12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28"/>
        <w:gridCol w:w="425"/>
        <w:gridCol w:w="3970"/>
        <w:gridCol w:w="566"/>
        <w:gridCol w:w="4253"/>
      </w:tblGrid>
      <w:tr>
        <w:trPr>
          <w:trHeight w:val="289" w:hRule="atLeast"/>
        </w:trPr>
        <w:tc>
          <w:tcPr>
            <w:tcW w:w="3828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25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970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566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253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8583" w:hRule="atLeast"/>
        </w:trPr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2" w:space="0" w:color="00476C"/>
              <w:right w:val="single" w:sz="4" w:space="0" w:color="000000"/>
            </w:tcBorders>
          </w:tcPr>
          <w:p>
            <w:pPr>
              <w:pStyle w:val="TableParagraph"/>
              <w:spacing w:before="3"/>
              <w:rPr>
                <w:b/>
                <w:sz w:val="23"/>
              </w:rPr>
            </w:pP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468" w:val="left" w:leader="none"/>
              </w:tabs>
              <w:spacing w:line="240" w:lineRule="auto" w:before="0" w:after="0"/>
              <w:ind w:left="46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Desarrollar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ejercicios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pensamiento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crítico,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base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capacidad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analítica, en el tema de derechos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humanos.</w:t>
            </w:r>
          </w:p>
          <w:p>
            <w:pPr>
              <w:pStyle w:val="TableParagraph"/>
              <w:spacing w:before="1"/>
              <w:rPr>
                <w:b/>
                <w:sz w:val="24"/>
              </w:rPr>
            </w:pP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468" w:val="left" w:leader="none"/>
                <w:tab w:pos="2696" w:val="left" w:leader="none"/>
              </w:tabs>
              <w:spacing w:line="240" w:lineRule="auto" w:before="0" w:after="0"/>
              <w:ind w:left="46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Promover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escenarios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desarrollo</w:t>
              <w:tab/>
            </w:r>
            <w:r>
              <w:rPr>
                <w:spacing w:val="-1"/>
                <w:sz w:val="24"/>
              </w:rPr>
              <w:t>sostenible,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relacionados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lo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establecido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la Declaración del Milenio de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Asamblea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General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Naciones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Unidas,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través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educación.</w:t>
            </w:r>
          </w:p>
        </w:tc>
        <w:tc>
          <w:tcPr>
            <w:tcW w:w="425" w:type="dxa"/>
            <w:tcBorders>
              <w:top w:val="nil"/>
              <w:left w:val="single" w:sz="4" w:space="0" w:color="000000"/>
              <w:bottom w:val="single" w:sz="2" w:space="0" w:color="00476C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2" w:space="0" w:color="00476C"/>
              <w:right w:val="single" w:sz="4" w:space="0" w:color="000000"/>
            </w:tcBorders>
          </w:tcPr>
          <w:p>
            <w:pPr>
              <w:pStyle w:val="TableParagraph"/>
              <w:tabs>
                <w:tab w:pos="1757" w:val="left" w:leader="none"/>
                <w:tab w:pos="2207" w:val="left" w:leader="none"/>
                <w:tab w:pos="3632" w:val="left" w:leader="none"/>
              </w:tabs>
              <w:ind w:left="468" w:right="98"/>
              <w:rPr>
                <w:sz w:val="24"/>
              </w:rPr>
            </w:pPr>
            <w:r>
              <w:rPr>
                <w:sz w:val="24"/>
              </w:rPr>
              <w:t>prevención</w:t>
              <w:tab/>
              <w:t>en</w:t>
              <w:tab/>
              <w:t>legitimación</w:t>
              <w:tab/>
            </w:r>
            <w:r>
              <w:rPr>
                <w:spacing w:val="-2"/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capitales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vigente.</w:t>
            </w:r>
          </w:p>
          <w:p>
            <w:pPr>
              <w:pStyle w:val="TableParagraph"/>
              <w:spacing w:before="3"/>
              <w:rPr>
                <w:b/>
                <w:sz w:val="23"/>
              </w:rPr>
            </w:pP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469" w:val="left" w:leader="none"/>
              </w:tabs>
              <w:spacing w:line="240" w:lineRule="auto" w:before="0" w:after="0"/>
              <w:ind w:left="468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Confeccionar 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ciclos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contables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empresa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comercial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moneda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nacional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internacional,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utilizando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herramienta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hoja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electrónica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software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contable;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establecido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legislación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contable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(NIFFs),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comercial,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tributaria,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laboral,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prevención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legitimación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capitales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vigente.</w:t>
            </w:r>
          </w:p>
          <w:p>
            <w:pPr>
              <w:pStyle w:val="TableParagraph"/>
              <w:spacing w:before="1"/>
              <w:rPr>
                <w:b/>
                <w:sz w:val="24"/>
              </w:rPr>
            </w:pP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469" w:val="left" w:leader="none"/>
              </w:tabs>
              <w:spacing w:line="240" w:lineRule="auto" w:before="0" w:after="0"/>
              <w:ind w:left="468" w:right="94" w:hanging="360"/>
              <w:jc w:val="both"/>
              <w:rPr>
                <w:sz w:val="24"/>
              </w:rPr>
            </w:pPr>
            <w:r>
              <w:rPr>
                <w:sz w:val="24"/>
              </w:rPr>
              <w:t>Contabilizar la partida del efectivo,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considerando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procedimiento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registro,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evaluación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presentación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estados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financieros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mediante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hoja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electrónica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software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específico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Contabilidad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normativa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vigente.</w:t>
            </w: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469" w:val="left" w:leader="none"/>
              </w:tabs>
              <w:spacing w:line="240" w:lineRule="auto" w:before="0" w:after="0"/>
              <w:ind w:left="468" w:right="100" w:hanging="360"/>
              <w:jc w:val="both"/>
              <w:rPr>
                <w:sz w:val="24"/>
              </w:rPr>
            </w:pPr>
            <w:r>
              <w:rPr>
                <w:sz w:val="24"/>
              </w:rPr>
              <w:t>Aplicar técnicas de comunicación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escrita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según su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contexto.</w:t>
            </w:r>
          </w:p>
          <w:p>
            <w:pPr>
              <w:pStyle w:val="TableParagraph"/>
              <w:spacing w:before="1"/>
              <w:rPr>
                <w:b/>
                <w:sz w:val="24"/>
              </w:rPr>
            </w:pP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469" w:val="left" w:leader="none"/>
              </w:tabs>
              <w:spacing w:line="240" w:lineRule="auto" w:before="0" w:after="0"/>
              <w:ind w:left="468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Mostrar la importancia del proceso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 la comunicación, como fuerza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 genera la interacción de ideas,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cualquiera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manifestaciones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verbal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verbal.</w:t>
            </w:r>
          </w:p>
        </w:tc>
        <w:tc>
          <w:tcPr>
            <w:tcW w:w="566" w:type="dxa"/>
            <w:tcBorders>
              <w:top w:val="nil"/>
              <w:left w:val="single" w:sz="4" w:space="0" w:color="000000"/>
              <w:bottom w:val="single" w:sz="2" w:space="0" w:color="00476C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2" w:space="0" w:color="00476C"/>
              <w:right w:val="single" w:sz="4" w:space="0" w:color="000000"/>
            </w:tcBorders>
          </w:tcPr>
          <w:p>
            <w:pPr>
              <w:pStyle w:val="TableParagraph"/>
              <w:spacing w:before="3"/>
              <w:rPr>
                <w:b/>
                <w:sz w:val="23"/>
              </w:rPr>
            </w:pP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469" w:val="left" w:leader="none"/>
              </w:tabs>
              <w:spacing w:line="240" w:lineRule="auto" w:before="0" w:after="0"/>
              <w:ind w:left="468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Interpretar tasas de interés, valuación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de</w:t>
            </w:r>
            <w:r>
              <w:rPr>
                <w:spacing w:val="-16"/>
                <w:sz w:val="24"/>
              </w:rPr>
              <w:t> </w:t>
            </w:r>
            <w:r>
              <w:rPr>
                <w:spacing w:val="-1"/>
                <w:sz w:val="24"/>
              </w:rPr>
              <w:t>bonos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y</w:t>
            </w:r>
            <w:r>
              <w:rPr>
                <w:spacing w:val="-17"/>
                <w:sz w:val="24"/>
              </w:rPr>
              <w:t> </w:t>
            </w:r>
            <w:r>
              <w:rPr>
                <w:spacing w:val="-1"/>
                <w:sz w:val="24"/>
              </w:rPr>
              <w:t>acciones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mediante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uso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herramientas y técnicas cuantitativas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 toma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decisiones.</w:t>
            </w: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469" w:val="left" w:leader="none"/>
              </w:tabs>
              <w:spacing w:line="240" w:lineRule="auto" w:before="1" w:after="0"/>
              <w:ind w:left="468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Utilizar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información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profundice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aprendizaje,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aprovechando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oportunidades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aprendizaje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disponibles,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seleccionando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recursos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apropiados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entorno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requeridos para el fortalecimiento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aprendizaje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el de otros.</w:t>
            </w: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469" w:val="left" w:leader="none"/>
              </w:tabs>
              <w:spacing w:line="240" w:lineRule="auto" w:before="0" w:after="0"/>
              <w:ind w:left="468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Ejercer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derechos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obligaciones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ciudadanas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nivel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local,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estatal,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nacional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global.</w:t>
            </w:r>
          </w:p>
        </w:tc>
      </w:tr>
    </w:tbl>
    <w:p>
      <w:pPr>
        <w:pStyle w:val="BodyText"/>
        <w:spacing w:before="59"/>
        <w:ind w:left="5478"/>
      </w:pPr>
      <w:r>
        <w:rPr/>
        <w:pict>
          <v:shape style="position:absolute;margin-left:660.5pt;margin-top:-.269876pt;width:39.450pt;height:33pt;mso-position-horizontal-relative:page;mso-position-vertical-relative:paragraph;z-index:15736832" coordorigin="13210,-5" coordsize="789,660" path="m13999,-5l13210,-5,13210,325,13604,655,13999,325,13999,-5xe" filled="true" fillcolor="#00476c" stroked="false">
            <v:path arrowok="t"/>
            <v:fill type="solid"/>
            <w10:wrap type="none"/>
          </v:shape>
        </w:pict>
      </w:r>
      <w:r>
        <w:rPr/>
        <w:pict>
          <v:rect style="position:absolute;margin-left:58.080002pt;margin-top:-1.566916pt;width:190.94pt;height:.48004pt;mso-position-horizontal-relative:page;mso-position-vertical-relative:paragraph;z-index:15737344" filled="true" fillcolor="#000000" stroked="false">
            <v:fill type="solid"/>
            <w10:wrap type="none"/>
          </v:rect>
        </w:pict>
      </w:r>
      <w:r>
        <w:rPr/>
        <w:pict>
          <v:rect style="position:absolute;margin-left:270.769989pt;margin-top:-1.566916pt;width:198.02pt;height:.48004pt;mso-position-horizontal-relative:page;mso-position-vertical-relative:paragraph;z-index:15737856" filled="true" fillcolor="#000000" stroked="false">
            <v:fill type="solid"/>
            <w10:wrap type="none"/>
          </v:rect>
        </w:pict>
      </w:r>
      <w:r>
        <w:rPr/>
        <w:pict>
          <v:rect style="position:absolute;margin-left:497.589996pt;margin-top:-1.566916pt;width:212.18pt;height:.48004pt;mso-position-horizontal-relative:page;mso-position-vertical-relative:paragraph;z-index:15738368" filled="true" fillcolor="#000000" stroked="false">
            <v:fill type="solid"/>
            <w10:wrap type="none"/>
          </v:rect>
        </w:pict>
      </w: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</w:t>
      </w:r>
      <w:r>
        <w:rPr>
          <w:color w:val="00476C"/>
          <w:spacing w:val="-1"/>
        </w:rPr>
        <w:t> </w:t>
      </w:r>
      <w:r>
        <w:rPr>
          <w:color w:val="00476C"/>
        </w:rPr>
        <w:t>NUEVA</w:t>
      </w:r>
      <w:r>
        <w:rPr>
          <w:color w:val="00476C"/>
          <w:spacing w:val="-1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pgSz w:w="15840" w:h="12240" w:orient="landscape"/>
          <w:pgMar w:header="722" w:footer="379" w:top="1840" w:bottom="560" w:left="460" w:right="460"/>
        </w:sectPr>
      </w:pPr>
    </w:p>
    <w:p>
      <w:pPr>
        <w:pStyle w:val="BodyText"/>
        <w:spacing w:before="9"/>
        <w:rPr>
          <w:sz w:val="3"/>
        </w:rPr>
      </w:pPr>
    </w:p>
    <w:tbl>
      <w:tblPr>
        <w:tblW w:w="0" w:type="auto"/>
        <w:jc w:val="left"/>
        <w:tblInd w:w="1344" w:type="dxa"/>
        <w:tblBorders>
          <w:top w:val="single" w:sz="12" w:space="0" w:color="246696"/>
          <w:left w:val="single" w:sz="12" w:space="0" w:color="246696"/>
          <w:bottom w:val="single" w:sz="12" w:space="0" w:color="246696"/>
          <w:right w:val="single" w:sz="12" w:space="0" w:color="246696"/>
          <w:insideH w:val="single" w:sz="12" w:space="0" w:color="246696"/>
          <w:insideV w:val="single" w:sz="12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620"/>
      </w:tblGrid>
      <w:tr>
        <w:trPr>
          <w:trHeight w:val="289" w:hRule="atLeast"/>
        </w:trPr>
        <w:tc>
          <w:tcPr>
            <w:tcW w:w="12620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397" w:hRule="atLeast"/>
        </w:trPr>
        <w:tc>
          <w:tcPr>
            <w:tcW w:w="1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4"/>
          </w:tcPr>
          <w:p>
            <w:pPr>
              <w:pStyle w:val="TableParagraph"/>
              <w:spacing w:line="273" w:lineRule="exact"/>
              <w:ind w:left="3768" w:right="376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Banca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y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finanzas</w:t>
            </w:r>
          </w:p>
        </w:tc>
      </w:tr>
      <w:tr>
        <w:trPr>
          <w:trHeight w:val="398" w:hRule="atLeast"/>
        </w:trPr>
        <w:tc>
          <w:tcPr>
            <w:tcW w:w="1262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97" w:hRule="atLeast"/>
        </w:trPr>
        <w:tc>
          <w:tcPr>
            <w:tcW w:w="1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4"/>
          </w:tcPr>
          <w:p>
            <w:pPr>
              <w:pStyle w:val="TableParagraph"/>
              <w:spacing w:line="273" w:lineRule="exact"/>
              <w:ind w:left="4125" w:right="3761"/>
              <w:jc w:val="center"/>
              <w:rPr>
                <w:b/>
                <w:sz w:val="24"/>
              </w:rPr>
            </w:pPr>
            <w:r>
              <w:rPr>
                <w:b/>
                <w:sz w:val="22"/>
              </w:rPr>
              <w:t>2-</w:t>
            </w:r>
            <w:r>
              <w:rPr>
                <w:b/>
                <w:spacing w:val="63"/>
                <w:sz w:val="22"/>
              </w:rPr>
              <w:t> </w:t>
            </w:r>
            <w:r>
              <w:rPr>
                <w:b/>
                <w:sz w:val="24"/>
              </w:rPr>
              <w:t>Gestión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en tecnologías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digitales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financieras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after="1"/>
        <w:rPr>
          <w:sz w:val="19"/>
        </w:rPr>
      </w:pPr>
    </w:p>
    <w:tbl>
      <w:tblPr>
        <w:tblW w:w="0" w:type="auto"/>
        <w:jc w:val="left"/>
        <w:tblInd w:w="13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73"/>
        <w:gridCol w:w="327"/>
        <w:gridCol w:w="4064"/>
        <w:gridCol w:w="284"/>
        <w:gridCol w:w="3973"/>
      </w:tblGrid>
      <w:tr>
        <w:trPr>
          <w:trHeight w:val="1267" w:hRule="atLeast"/>
        </w:trPr>
        <w:tc>
          <w:tcPr>
            <w:tcW w:w="3973" w:type="dxa"/>
          </w:tcPr>
          <w:p>
            <w:pPr>
              <w:pStyle w:val="TableParagraph"/>
              <w:spacing w:before="7"/>
              <w:rPr>
                <w:sz w:val="21"/>
              </w:rPr>
            </w:pPr>
          </w:p>
          <w:p>
            <w:pPr>
              <w:pStyle w:val="TableParagraph"/>
              <w:ind w:left="947" w:right="223" w:hanging="200"/>
              <w:rPr>
                <w:sz w:val="22"/>
              </w:rPr>
            </w:pPr>
            <w:r>
              <w:rPr>
                <w:sz w:val="22"/>
              </w:rPr>
              <w:t>1.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Tecnologías de información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aplicadas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Banca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Finanzas</w:t>
            </w:r>
          </w:p>
          <w:p>
            <w:pPr>
              <w:pStyle w:val="TableParagraph"/>
              <w:ind w:left="1840"/>
              <w:rPr>
                <w:sz w:val="22"/>
              </w:rPr>
            </w:pPr>
            <w:r>
              <w:rPr>
                <w:sz w:val="22"/>
              </w:rPr>
              <w:t>(160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horas)</w:t>
            </w:r>
          </w:p>
        </w:tc>
        <w:tc>
          <w:tcPr>
            <w:tcW w:w="32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064" w:type="dxa"/>
          </w:tcPr>
          <w:p>
            <w:pPr>
              <w:pStyle w:val="TableParagraph"/>
              <w:spacing w:before="7"/>
              <w:rPr>
                <w:sz w:val="21"/>
              </w:rPr>
            </w:pPr>
          </w:p>
          <w:p>
            <w:pPr>
              <w:pStyle w:val="TableParagraph"/>
              <w:ind w:left="953" w:right="136" w:hanging="428"/>
              <w:rPr>
                <w:sz w:val="22"/>
              </w:rPr>
            </w:pPr>
            <w:r>
              <w:rPr>
                <w:sz w:val="22"/>
              </w:rPr>
              <w:t>2.</w:t>
            </w:r>
            <w:r>
              <w:rPr>
                <w:spacing w:val="84"/>
                <w:sz w:val="22"/>
              </w:rPr>
              <w:t> </w:t>
            </w:r>
            <w:r>
              <w:rPr>
                <w:sz w:val="22"/>
              </w:rPr>
              <w:t>Gestión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comercio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productos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servicios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financieros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(en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línea)</w:t>
            </w:r>
          </w:p>
          <w:p>
            <w:pPr>
              <w:pStyle w:val="TableParagraph"/>
              <w:ind w:left="1940"/>
              <w:rPr>
                <w:sz w:val="22"/>
              </w:rPr>
            </w:pPr>
            <w:r>
              <w:rPr>
                <w:sz w:val="22"/>
              </w:rPr>
              <w:t>(80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horas)</w:t>
            </w:r>
          </w:p>
        </w:tc>
        <w:tc>
          <w:tcPr>
            <w:tcW w:w="28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73" w:type="dxa"/>
          </w:tcPr>
          <w:p>
            <w:pPr>
              <w:pStyle w:val="TableParagraph"/>
              <w:spacing w:before="7"/>
              <w:rPr>
                <w:sz w:val="21"/>
              </w:rPr>
            </w:pPr>
          </w:p>
          <w:p>
            <w:pPr>
              <w:pStyle w:val="TableParagraph"/>
              <w:ind w:left="1451" w:right="422" w:hanging="663"/>
              <w:rPr>
                <w:sz w:val="22"/>
              </w:rPr>
            </w:pPr>
            <w:r>
              <w:rPr>
                <w:sz w:val="22"/>
              </w:rPr>
              <w:t>3.</w:t>
            </w:r>
            <w:r>
              <w:rPr>
                <w:spacing w:val="23"/>
                <w:sz w:val="22"/>
              </w:rPr>
              <w:t> </w:t>
            </w:r>
            <w:r>
              <w:rPr>
                <w:sz w:val="22"/>
              </w:rPr>
              <w:t>Sistema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Nacional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Pagos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Electrónicos-SINPE</w:t>
            </w:r>
          </w:p>
          <w:p>
            <w:pPr>
              <w:pStyle w:val="TableParagraph"/>
              <w:ind w:left="1896"/>
              <w:rPr>
                <w:sz w:val="22"/>
              </w:rPr>
            </w:pPr>
            <w:r>
              <w:rPr>
                <w:sz w:val="22"/>
              </w:rPr>
              <w:t>(80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horas)</w:t>
            </w:r>
          </w:p>
        </w:tc>
      </w:tr>
      <w:tr>
        <w:trPr>
          <w:trHeight w:val="251" w:hRule="atLeast"/>
        </w:trPr>
        <w:tc>
          <w:tcPr>
            <w:tcW w:w="12621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530" w:hRule="atLeast"/>
        </w:trPr>
        <w:tc>
          <w:tcPr>
            <w:tcW w:w="3973" w:type="dxa"/>
            <w:shd w:val="clear" w:color="auto" w:fill="9CC2E4"/>
          </w:tcPr>
          <w:p>
            <w:pPr>
              <w:pStyle w:val="TableParagraph"/>
              <w:spacing w:line="251" w:lineRule="exact"/>
              <w:ind w:left="748"/>
              <w:rPr>
                <w:b/>
                <w:sz w:val="22"/>
              </w:rPr>
            </w:pPr>
            <w:r>
              <w:rPr>
                <w:b/>
                <w:sz w:val="22"/>
              </w:rPr>
              <w:t>Resultados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aprendizaje</w:t>
            </w:r>
          </w:p>
        </w:tc>
        <w:tc>
          <w:tcPr>
            <w:tcW w:w="327" w:type="dxa"/>
            <w:tcBorders>
              <w:top w:val="nil"/>
              <w:bottom w:val="nil"/>
            </w:tcBorders>
            <w:shd w:val="clear" w:color="auto" w:fill="9CC2E4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064" w:type="dxa"/>
            <w:shd w:val="clear" w:color="auto" w:fill="9CC2E4"/>
          </w:tcPr>
          <w:p>
            <w:pPr>
              <w:pStyle w:val="TableParagraph"/>
              <w:spacing w:line="251" w:lineRule="exact"/>
              <w:ind w:left="795"/>
              <w:rPr>
                <w:b/>
                <w:sz w:val="22"/>
              </w:rPr>
            </w:pPr>
            <w:r>
              <w:rPr>
                <w:b/>
                <w:sz w:val="22"/>
              </w:rPr>
              <w:t>Resultados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aprendizaje</w:t>
            </w:r>
          </w:p>
        </w:tc>
        <w:tc>
          <w:tcPr>
            <w:tcW w:w="284" w:type="dxa"/>
            <w:tcBorders>
              <w:top w:val="nil"/>
              <w:bottom w:val="nil"/>
            </w:tcBorders>
            <w:shd w:val="clear" w:color="auto" w:fill="9CC2E4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73" w:type="dxa"/>
            <w:shd w:val="clear" w:color="auto" w:fill="9CC2E4"/>
          </w:tcPr>
          <w:p>
            <w:pPr>
              <w:pStyle w:val="TableParagraph"/>
              <w:spacing w:line="251" w:lineRule="exact"/>
              <w:ind w:left="748"/>
              <w:rPr>
                <w:b/>
                <w:sz w:val="22"/>
              </w:rPr>
            </w:pPr>
            <w:r>
              <w:rPr>
                <w:b/>
                <w:sz w:val="22"/>
              </w:rPr>
              <w:t>Resultados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aprendizaje</w:t>
            </w:r>
          </w:p>
        </w:tc>
      </w:tr>
      <w:tr>
        <w:trPr>
          <w:trHeight w:val="4709" w:hRule="atLeast"/>
        </w:trPr>
        <w:tc>
          <w:tcPr>
            <w:tcW w:w="3973" w:type="dxa"/>
          </w:tcPr>
          <w:p>
            <w:pPr>
              <w:pStyle w:val="TableParagraph"/>
              <w:numPr>
                <w:ilvl w:val="0"/>
                <w:numId w:val="14"/>
              </w:numPr>
              <w:tabs>
                <w:tab w:pos="468" w:val="left" w:leader="none"/>
              </w:tabs>
              <w:spacing w:line="240" w:lineRule="auto" w:before="0" w:after="0"/>
              <w:ind w:left="467" w:right="102" w:hanging="360"/>
              <w:jc w:val="both"/>
              <w:rPr>
                <w:sz w:val="24"/>
              </w:rPr>
            </w:pPr>
            <w:r>
              <w:rPr>
                <w:sz w:val="24"/>
              </w:rPr>
              <w:t>Utilizar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herramientas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producción de documentos, según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nuevas tendencias.</w:t>
            </w:r>
          </w:p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468" w:val="left" w:leader="none"/>
              </w:tabs>
              <w:spacing w:line="240" w:lineRule="auto" w:before="0" w:after="0"/>
              <w:ind w:left="467" w:right="101" w:hanging="360"/>
              <w:jc w:val="both"/>
              <w:rPr>
                <w:sz w:val="24"/>
              </w:rPr>
            </w:pPr>
            <w:r>
              <w:rPr>
                <w:sz w:val="24"/>
              </w:rPr>
              <w:t>Utilizar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herramientas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gestión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20"/>
                <w:sz w:val="24"/>
              </w:rPr>
              <w:t> </w:t>
            </w:r>
            <w:r>
              <w:rPr>
                <w:sz w:val="24"/>
              </w:rPr>
              <w:t>análisis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información.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468" w:val="left" w:leader="none"/>
              </w:tabs>
              <w:spacing w:line="240" w:lineRule="auto" w:before="1" w:after="0"/>
              <w:ind w:left="467" w:right="103" w:hanging="360"/>
              <w:jc w:val="both"/>
              <w:rPr>
                <w:sz w:val="24"/>
              </w:rPr>
            </w:pPr>
            <w:r>
              <w:rPr>
                <w:sz w:val="24"/>
              </w:rPr>
              <w:t>Utilizar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Internet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seguridad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los datos.</w:t>
            </w:r>
          </w:p>
          <w:p>
            <w:pPr>
              <w:pStyle w:val="TableParagraph"/>
              <w:spacing w:before="5"/>
              <w:rPr>
                <w:sz w:val="25"/>
              </w:rPr>
            </w:pP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468" w:val="left" w:leader="none"/>
              </w:tabs>
              <w:spacing w:line="240" w:lineRule="auto" w:before="0" w:after="0"/>
              <w:ind w:left="467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Aplicar principios éticos y legales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 el acceso, uso y análisis de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obtenida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partir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grandes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volúmenes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datos.</w:t>
            </w:r>
          </w:p>
          <w:p>
            <w:pPr>
              <w:pStyle w:val="TableParagraph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468" w:val="left" w:leader="none"/>
              </w:tabs>
              <w:spacing w:line="270" w:lineRule="atLeast" w:before="0" w:after="0"/>
              <w:ind w:left="467" w:right="102" w:hanging="360"/>
              <w:jc w:val="both"/>
              <w:rPr>
                <w:sz w:val="24"/>
              </w:rPr>
            </w:pPr>
            <w:r>
              <w:rPr>
                <w:sz w:val="24"/>
              </w:rPr>
              <w:t>Desarrollar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capacidades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acceso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información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forma</w:t>
            </w:r>
          </w:p>
        </w:tc>
        <w:tc>
          <w:tcPr>
            <w:tcW w:w="32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064" w:type="dxa"/>
          </w:tcPr>
          <w:p>
            <w:pPr>
              <w:pStyle w:val="TableParagraph"/>
              <w:numPr>
                <w:ilvl w:val="0"/>
                <w:numId w:val="15"/>
              </w:numPr>
              <w:tabs>
                <w:tab w:pos="470" w:val="left" w:leader="none"/>
              </w:tabs>
              <w:spacing w:line="240" w:lineRule="auto" w:before="0" w:after="0"/>
              <w:ind w:left="469" w:right="103" w:hanging="360"/>
              <w:jc w:val="both"/>
              <w:rPr>
                <w:sz w:val="24"/>
              </w:rPr>
            </w:pPr>
            <w:r>
              <w:rPr>
                <w:sz w:val="24"/>
              </w:rPr>
              <w:t>Utilizar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herramientas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tecnológicas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de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marketing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financiero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gestiones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orientadas a la atención de clientes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las entidades financieras.</w:t>
            </w:r>
          </w:p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470" w:val="left" w:leader="none"/>
              </w:tabs>
              <w:spacing w:line="240" w:lineRule="auto" w:before="0" w:after="0"/>
              <w:ind w:left="469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Utilizar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técnicas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asesoramiento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contratación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servicios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financieros,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mediante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canales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comercialización.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470" w:val="left" w:leader="none"/>
                <w:tab w:pos="1889" w:val="left" w:leader="none"/>
                <w:tab w:pos="3724" w:val="left" w:leader="none"/>
              </w:tabs>
              <w:spacing w:line="240" w:lineRule="auto" w:before="1" w:after="0"/>
              <w:ind w:left="469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Discriminar el uso y acceso de 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canales</w:t>
              <w:tab/>
              <w:t>alternativos</w:t>
              <w:tab/>
            </w:r>
            <w:r>
              <w:rPr>
                <w:spacing w:val="-1"/>
                <w:sz w:val="24"/>
              </w:rPr>
              <w:t>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comercialización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servicios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financieros.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470" w:val="left" w:leader="none"/>
              </w:tabs>
              <w:spacing w:line="240" w:lineRule="auto" w:before="0" w:after="0"/>
              <w:ind w:left="469" w:right="100" w:hanging="360"/>
              <w:jc w:val="both"/>
              <w:rPr>
                <w:sz w:val="24"/>
              </w:rPr>
            </w:pPr>
            <w:r>
              <w:rPr>
                <w:sz w:val="24"/>
              </w:rPr>
              <w:t>Ejecutar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estrategias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marketing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mediante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herramientas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las</w:t>
            </w:r>
          </w:p>
        </w:tc>
        <w:tc>
          <w:tcPr>
            <w:tcW w:w="28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73" w:type="dxa"/>
          </w:tcPr>
          <w:p>
            <w:pPr>
              <w:pStyle w:val="TableParagraph"/>
              <w:numPr>
                <w:ilvl w:val="0"/>
                <w:numId w:val="16"/>
              </w:numPr>
              <w:tabs>
                <w:tab w:pos="468" w:val="left" w:leader="none"/>
              </w:tabs>
              <w:spacing w:line="240" w:lineRule="auto" w:before="0" w:after="0"/>
              <w:ind w:left="467" w:right="101" w:hanging="360"/>
              <w:jc w:val="both"/>
              <w:rPr>
                <w:sz w:val="24"/>
              </w:rPr>
            </w:pPr>
            <w:r>
              <w:rPr>
                <w:sz w:val="24"/>
              </w:rPr>
              <w:t>Determinar el funcionamiento 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Nacional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Pagos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Electrónicos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(SINPE),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normativa contable, gubernamental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bancaria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vigente.</w:t>
            </w:r>
          </w:p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468" w:val="left" w:leader="none"/>
              </w:tabs>
              <w:spacing w:line="240" w:lineRule="auto" w:before="0" w:after="0"/>
              <w:ind w:left="467" w:right="101" w:hanging="360"/>
              <w:jc w:val="both"/>
              <w:rPr>
                <w:sz w:val="24"/>
              </w:rPr>
            </w:pPr>
            <w:r>
              <w:rPr>
                <w:sz w:val="24"/>
              </w:rPr>
              <w:t>Aplicar los procedimientos para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uso del servicio de Firma Digital,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importancia,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lugares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adquisición,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seguridad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electrónica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que ofrece.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468" w:val="left" w:leader="none"/>
              </w:tabs>
              <w:spacing w:line="240" w:lineRule="auto" w:before="0" w:after="0"/>
              <w:ind w:left="467" w:right="101" w:hanging="360"/>
              <w:jc w:val="both"/>
              <w:rPr>
                <w:sz w:val="24"/>
              </w:rPr>
            </w:pPr>
            <w:r>
              <w:rPr>
                <w:sz w:val="24"/>
              </w:rPr>
              <w:t>Utilizar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sana,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correcta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inteligentemente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tarjetas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crédito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debido,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lineamientos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emitidos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entidades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bancarias.</w:t>
            </w:r>
          </w:p>
        </w:tc>
      </w:tr>
    </w:tbl>
    <w:p>
      <w:pPr>
        <w:pStyle w:val="BodyText"/>
        <w:spacing w:before="6"/>
        <w:rPr>
          <w:sz w:val="5"/>
        </w:rPr>
      </w:pPr>
      <w:r>
        <w:rPr/>
        <w:pict>
          <v:group style="position:absolute;margin-left:90.5pt;margin-top:5.124756pt;width:627.3pt;height:33pt;mso-position-horizontal-relative:page;mso-position-vertical-relative:paragraph;z-index:-15718400;mso-wrap-distance-left:0;mso-wrap-distance-right:0" coordorigin="1810,102" coordsize="12546,660">
            <v:line style="position:absolute" from="1810,105" to="14340,105" stroked="true" strokeweight=".25pt" strokecolor="#00476c">
              <v:stroke dashstyle="solid"/>
            </v:line>
            <v:shape style="position:absolute;left:13567;top:102;width:789;height:660" coordorigin="13567,102" coordsize="789,660" path="m14356,102l13567,102,13567,432,13962,762,14356,432,14356,102xe" filled="true" fillcolor="#00476c" stroked="false">
              <v:path arrowok="t"/>
              <v:fill type="solid"/>
            </v:shape>
            <v:shape style="position:absolute;left:1810;top:102;width:12546;height:660" type="#_x0000_t202" filled="false" stroked="false">
              <v:textbox inset="0,0,0,0">
                <w:txbxContent>
                  <w:p>
                    <w:pPr>
                      <w:spacing w:before="64"/>
                      <w:ind w:left="4486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00476C"/>
                        <w:sz w:val="24"/>
                      </w:rPr>
                      <w:t>EDUCAR</w:t>
                    </w:r>
                    <w:r>
                      <w:rPr>
                        <w:color w:val="00476C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PARA</w:t>
                    </w:r>
                    <w:r>
                      <w:rPr>
                        <w:color w:val="00476C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UNA</w:t>
                    </w:r>
                    <w:r>
                      <w:rPr>
                        <w:color w:val="00476C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NUEVA</w:t>
                    </w:r>
                    <w:r>
                      <w:rPr>
                        <w:color w:val="00476C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CIUDADANÍA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5"/>
        </w:rPr>
        <w:sectPr>
          <w:headerReference w:type="default" r:id="rId64"/>
          <w:headerReference w:type="even" r:id="rId65"/>
          <w:footerReference w:type="default" r:id="rId66"/>
          <w:footerReference w:type="even" r:id="rId67"/>
          <w:pgSz w:w="15840" w:h="12240" w:orient="landscape"/>
          <w:pgMar w:header="722" w:footer="379" w:top="1780" w:bottom="560" w:left="460" w:right="460"/>
          <w:pgNumType w:start="63"/>
        </w:sectPr>
      </w:pPr>
    </w:p>
    <w:p>
      <w:pPr>
        <w:pStyle w:val="BodyText"/>
        <w:spacing w:before="9"/>
        <w:rPr>
          <w:sz w:val="3"/>
        </w:rPr>
      </w:pPr>
    </w:p>
    <w:tbl>
      <w:tblPr>
        <w:tblW w:w="0" w:type="auto"/>
        <w:jc w:val="left"/>
        <w:tblInd w:w="977" w:type="dxa"/>
        <w:tblBorders>
          <w:top w:val="single" w:sz="12" w:space="0" w:color="246696"/>
          <w:left w:val="single" w:sz="12" w:space="0" w:color="246696"/>
          <w:bottom w:val="single" w:sz="12" w:space="0" w:color="246696"/>
          <w:right w:val="single" w:sz="12" w:space="0" w:color="246696"/>
          <w:insideH w:val="single" w:sz="12" w:space="0" w:color="246696"/>
          <w:insideV w:val="single" w:sz="12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73"/>
        <w:gridCol w:w="331"/>
        <w:gridCol w:w="4059"/>
        <w:gridCol w:w="288"/>
        <w:gridCol w:w="3973"/>
      </w:tblGrid>
      <w:tr>
        <w:trPr>
          <w:trHeight w:val="289" w:hRule="atLeast"/>
        </w:trPr>
        <w:tc>
          <w:tcPr>
            <w:tcW w:w="3973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31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059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88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973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4416" w:hRule="atLeast"/>
        </w:trPr>
        <w:tc>
          <w:tcPr>
            <w:tcW w:w="3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470" w:right="95"/>
              <w:jc w:val="both"/>
              <w:rPr>
                <w:sz w:val="24"/>
              </w:rPr>
            </w:pPr>
            <w:r>
              <w:rPr>
                <w:sz w:val="24"/>
              </w:rPr>
              <w:t>eficiente haciendo un uso preciso,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responsable,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creativo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crítico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misma.</w:t>
            </w:r>
          </w:p>
        </w:tc>
        <w:tc>
          <w:tcPr>
            <w:tcW w:w="33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468" w:right="97"/>
              <w:jc w:val="both"/>
              <w:rPr>
                <w:sz w:val="24"/>
              </w:rPr>
            </w:pPr>
            <w:r>
              <w:rPr>
                <w:sz w:val="24"/>
              </w:rPr>
              <w:t>Fintech,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desarrollando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servicios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financieros,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plan 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acción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presupuesto.</w:t>
            </w:r>
          </w:p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469" w:val="left" w:leader="none"/>
              </w:tabs>
              <w:spacing w:line="240" w:lineRule="auto" w:before="0" w:after="0"/>
              <w:ind w:left="468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Implementar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estrategias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propicien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 servicio 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cliente.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469" w:val="left" w:leader="none"/>
              </w:tabs>
              <w:spacing w:line="240" w:lineRule="auto" w:before="0" w:after="0"/>
              <w:ind w:left="468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Negociar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cómo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respetar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diversidad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todas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formas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alcances,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mediante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práctica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principios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equidad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igualdad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las personas.</w:t>
            </w:r>
          </w:p>
        </w:tc>
        <w:tc>
          <w:tcPr>
            <w:tcW w:w="28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469" w:val="left" w:leader="none"/>
              </w:tabs>
              <w:spacing w:line="240" w:lineRule="auto" w:before="0" w:after="0"/>
              <w:ind w:left="468" w:right="104" w:hanging="360"/>
              <w:jc w:val="both"/>
              <w:rPr>
                <w:sz w:val="24"/>
              </w:rPr>
            </w:pPr>
            <w:r>
              <w:rPr>
                <w:sz w:val="24"/>
              </w:rPr>
              <w:t>Aplicar estrategias de negociación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propicien acuerdos exitosos.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469" w:val="left" w:leader="none"/>
              </w:tabs>
              <w:spacing w:line="240" w:lineRule="auto" w:before="0" w:after="0"/>
              <w:ind w:left="468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Analizar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perspectiva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ecosistema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procurando que estas contribuyan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equilibrio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componentes.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  <w:r>
        <w:rPr/>
        <w:pict>
          <v:group style="position:absolute;margin-left:72.650002pt;margin-top:12.409045pt;width:627.3pt;height:33pt;mso-position-horizontal-relative:page;mso-position-vertical-relative:paragraph;z-index:-15717888;mso-wrap-distance-left:0;mso-wrap-distance-right:0" coordorigin="1453,248" coordsize="12546,660">
            <v:line style="position:absolute" from="1453,251" to="13983,251" stroked="true" strokeweight=".25pt" strokecolor="#00476c">
              <v:stroke dashstyle="solid"/>
            </v:line>
            <v:shape style="position:absolute;left:13210;top:248;width:789;height:660" coordorigin="13210,248" coordsize="789,660" path="m13999,248l13210,248,13210,578,13604,908,13999,578,13999,248xe" filled="true" fillcolor="#00476c" stroked="false">
              <v:path arrowok="t"/>
              <v:fill type="solid"/>
            </v:shape>
            <v:shape style="position:absolute;left:1453;top:248;width:12546;height:660" type="#_x0000_t202" filled="false" stroked="false">
              <v:textbox inset="0,0,0,0">
                <w:txbxContent>
                  <w:p>
                    <w:pPr>
                      <w:spacing w:before="64"/>
                      <w:ind w:left="4485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00476C"/>
                        <w:sz w:val="24"/>
                      </w:rPr>
                      <w:t>EDUCAR</w:t>
                    </w:r>
                    <w:r>
                      <w:rPr>
                        <w:color w:val="00476C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PARA</w:t>
                    </w:r>
                    <w:r>
                      <w:rPr>
                        <w:color w:val="00476C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UNA</w:t>
                    </w:r>
                    <w:r>
                      <w:rPr>
                        <w:color w:val="00476C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NUEVA</w:t>
                    </w:r>
                    <w:r>
                      <w:rPr>
                        <w:color w:val="00476C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CIUDADANÍA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8"/>
        </w:rPr>
        <w:sectPr>
          <w:pgSz w:w="15840" w:h="12240" w:orient="landscape"/>
          <w:pgMar w:header="722" w:footer="379" w:top="1780" w:bottom="560" w:left="460" w:right="460"/>
        </w:sectPr>
      </w:pPr>
    </w:p>
    <w:p>
      <w:pPr>
        <w:pStyle w:val="BodyText"/>
        <w:spacing w:before="9"/>
        <w:rPr>
          <w:sz w:val="3"/>
        </w:rPr>
      </w:pPr>
      <w:r>
        <w:rPr/>
        <w:pict>
          <v:rect style="position:absolute;margin-left:47.16pt;margin-top:533.375977pt;width:127.1pt;height:.48004pt;mso-position-horizontal-relative:page;mso-position-vertical-relative:page;z-index:-29371392" filled="true" fillcolor="#000000" stroked="false">
            <v:fill type="solid"/>
            <w10:wrap type="none"/>
          </v:rect>
        </w:pict>
      </w:r>
      <w:r>
        <w:rPr/>
        <w:pict>
          <v:rect style="position:absolute;margin-left:188.539993pt;margin-top:533.375977pt;width:127.1pt;height:.48004pt;mso-position-horizontal-relative:page;mso-position-vertical-relative:page;z-index:-29370880" filled="true" fillcolor="#000000" stroked="false">
            <v:fill type="solid"/>
            <w10:wrap type="none"/>
          </v:rect>
        </w:pict>
      </w:r>
      <w:r>
        <w:rPr/>
        <w:pict>
          <v:rect style="position:absolute;margin-left:330.170013pt;margin-top:533.375977pt;width:134.78pt;height:.48004pt;mso-position-horizontal-relative:page;mso-position-vertical-relative:page;z-index:-29370368" filled="true" fillcolor="#000000" stroked="false">
            <v:fill type="solid"/>
            <w10:wrap type="none"/>
          </v:rect>
        </w:pict>
      </w:r>
      <w:r>
        <w:rPr/>
        <w:pict>
          <v:rect style="position:absolute;margin-left:479.589996pt;margin-top:533.375977pt;width:134.06pt;height:.48004pt;mso-position-horizontal-relative:page;mso-position-vertical-relative:page;z-index:-29369856" filled="true" fillcolor="#000000" stroked="false">
            <v:fill type="solid"/>
            <w10:wrap type="none"/>
          </v:rect>
        </w:pict>
      </w:r>
      <w:r>
        <w:rPr/>
        <w:pict>
          <v:rect style="position:absolute;margin-left:628.659973pt;margin-top:533.375977pt;width:134.04pt;height:.48004pt;mso-position-horizontal-relative:page;mso-position-vertical-relative:page;z-index:-29369344" filled="true" fillcolor="#000000" stroked="false">
            <v:fill type="solid"/>
            <w10:wrap type="none"/>
          </v:rect>
        </w:pict>
      </w:r>
    </w:p>
    <w:p>
      <w:pPr>
        <w:pStyle w:val="BodyText"/>
        <w:spacing w:line="28" w:lineRule="exact"/>
        <w:ind w:left="1309"/>
        <w:rPr>
          <w:sz w:val="2"/>
        </w:rPr>
      </w:pPr>
      <w:r>
        <w:rPr>
          <w:position w:val="0"/>
          <w:sz w:val="2"/>
        </w:rPr>
        <w:pict>
          <v:group style="width:633.1pt;height:1.45pt;mso-position-horizontal-relative:char;mso-position-vertical-relative:line" coordorigin="0,0" coordsize="12662,29">
            <v:rect style="position:absolute;left:0;top:0;width:12662;height:29" filled="true" fillcolor="#246696" stroked="false">
              <v:fill type="solid"/>
            </v:rect>
          </v:group>
        </w:pict>
      </w:r>
      <w:r>
        <w:rPr>
          <w:position w:val="0"/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6"/>
        </w:rPr>
      </w:pPr>
    </w:p>
    <w:p>
      <w:pPr>
        <w:spacing w:before="90" w:after="27"/>
        <w:ind w:left="1338" w:right="0" w:firstLine="0"/>
        <w:jc w:val="left"/>
        <w:rPr>
          <w:sz w:val="24"/>
        </w:rPr>
      </w:pPr>
      <w:bookmarkStart w:name="_bookmark35" w:id="36"/>
      <w:bookmarkEnd w:id="36"/>
      <w:r>
        <w:rPr/>
      </w:r>
      <w:r>
        <w:rPr>
          <w:b/>
          <w:color w:val="246696"/>
          <w:sz w:val="24"/>
        </w:rPr>
        <w:t>Nivel:</w:t>
      </w:r>
      <w:r>
        <w:rPr>
          <w:b/>
          <w:color w:val="246696"/>
          <w:spacing w:val="-6"/>
          <w:sz w:val="24"/>
        </w:rPr>
        <w:t> </w:t>
      </w:r>
      <w:r>
        <w:rPr>
          <w:color w:val="246696"/>
          <w:sz w:val="24"/>
        </w:rPr>
        <w:t>Undécimo</w:t>
      </w:r>
    </w:p>
    <w:tbl>
      <w:tblPr>
        <w:tblW w:w="0" w:type="auto"/>
        <w:jc w:val="left"/>
        <w:tblInd w:w="4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52"/>
        <w:gridCol w:w="279"/>
        <w:gridCol w:w="2555"/>
        <w:gridCol w:w="284"/>
        <w:gridCol w:w="2694"/>
        <w:gridCol w:w="284"/>
        <w:gridCol w:w="2694"/>
        <w:gridCol w:w="291"/>
        <w:gridCol w:w="2693"/>
      </w:tblGrid>
      <w:tr>
        <w:trPr>
          <w:trHeight w:val="398" w:hRule="atLeast"/>
        </w:trPr>
        <w:tc>
          <w:tcPr>
            <w:tcW w:w="2552" w:type="dxa"/>
            <w:tcBorders>
              <w:right w:val="nil"/>
            </w:tcBorders>
            <w:shd w:val="clear" w:color="auto" w:fill="FFC000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79" w:type="dxa"/>
            <w:tcBorders>
              <w:left w:val="nil"/>
              <w:right w:val="nil"/>
            </w:tcBorders>
            <w:shd w:val="clear" w:color="auto" w:fill="FFC000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555" w:type="dxa"/>
            <w:tcBorders>
              <w:left w:val="nil"/>
              <w:right w:val="nil"/>
            </w:tcBorders>
            <w:shd w:val="clear" w:color="auto" w:fill="FFC000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84" w:type="dxa"/>
            <w:tcBorders>
              <w:left w:val="nil"/>
              <w:right w:val="nil"/>
            </w:tcBorders>
            <w:shd w:val="clear" w:color="auto" w:fill="FFC000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94" w:type="dxa"/>
            <w:tcBorders>
              <w:left w:val="nil"/>
              <w:right w:val="nil"/>
            </w:tcBorders>
            <w:shd w:val="clear" w:color="auto" w:fill="FFC000"/>
          </w:tcPr>
          <w:p>
            <w:pPr>
              <w:pStyle w:val="TableParagraph"/>
              <w:spacing w:line="275" w:lineRule="exact"/>
              <w:ind w:left="628"/>
              <w:rPr>
                <w:b/>
                <w:sz w:val="24"/>
              </w:rPr>
            </w:pPr>
            <w:r>
              <w:rPr>
                <w:b/>
                <w:sz w:val="24"/>
              </w:rPr>
              <w:t>Banca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y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finanzas</w:t>
            </w:r>
          </w:p>
        </w:tc>
        <w:tc>
          <w:tcPr>
            <w:tcW w:w="284" w:type="dxa"/>
            <w:tcBorders>
              <w:left w:val="nil"/>
              <w:right w:val="nil"/>
            </w:tcBorders>
            <w:shd w:val="clear" w:color="auto" w:fill="FFC000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94" w:type="dxa"/>
            <w:tcBorders>
              <w:left w:val="nil"/>
              <w:right w:val="nil"/>
            </w:tcBorders>
            <w:shd w:val="clear" w:color="auto" w:fill="FFC000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91" w:type="dxa"/>
            <w:tcBorders>
              <w:left w:val="nil"/>
              <w:right w:val="nil"/>
            </w:tcBorders>
            <w:shd w:val="clear" w:color="auto" w:fill="FFC000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93" w:type="dxa"/>
            <w:tcBorders>
              <w:left w:val="nil"/>
            </w:tcBorders>
            <w:shd w:val="clear" w:color="auto" w:fill="FFC000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97" w:hRule="atLeast"/>
        </w:trPr>
        <w:tc>
          <w:tcPr>
            <w:tcW w:w="2552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79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555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84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94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84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94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91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93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98" w:hRule="atLeast"/>
        </w:trPr>
        <w:tc>
          <w:tcPr>
            <w:tcW w:w="14326" w:type="dxa"/>
            <w:gridSpan w:val="9"/>
            <w:tcBorders>
              <w:bottom w:val="nil"/>
            </w:tcBorders>
            <w:shd w:val="clear" w:color="auto" w:fill="FFC000"/>
          </w:tcPr>
          <w:p>
            <w:pPr>
              <w:pStyle w:val="TableParagraph"/>
              <w:spacing w:line="275" w:lineRule="exact"/>
              <w:ind w:left="5163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Gestión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bancaria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y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mercados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financieros</w:t>
            </w:r>
          </w:p>
        </w:tc>
      </w:tr>
      <w:tr>
        <w:trPr>
          <w:trHeight w:val="398" w:hRule="atLeast"/>
        </w:trPr>
        <w:tc>
          <w:tcPr>
            <w:tcW w:w="14326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571" w:hRule="atLeast"/>
        </w:trPr>
        <w:tc>
          <w:tcPr>
            <w:tcW w:w="2552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"/>
              <w:rPr>
                <w:sz w:val="21"/>
              </w:rPr>
            </w:pPr>
          </w:p>
          <w:p>
            <w:pPr>
              <w:pStyle w:val="TableParagraph"/>
              <w:spacing w:line="252" w:lineRule="exact"/>
              <w:ind w:left="573"/>
              <w:rPr>
                <w:sz w:val="22"/>
              </w:rPr>
            </w:pPr>
            <w:r>
              <w:rPr>
                <w:sz w:val="22"/>
              </w:rPr>
              <w:t>1.</w:t>
            </w:r>
            <w:r>
              <w:rPr>
                <w:spacing w:val="85"/>
                <w:sz w:val="22"/>
              </w:rPr>
              <w:t> </w:t>
            </w:r>
            <w:r>
              <w:rPr>
                <w:sz w:val="22"/>
              </w:rPr>
              <w:t>Contabilidad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</w:p>
          <w:p>
            <w:pPr>
              <w:pStyle w:val="TableParagraph"/>
              <w:ind w:left="1144" w:right="416" w:hanging="1"/>
              <w:jc w:val="center"/>
              <w:rPr>
                <w:sz w:val="22"/>
              </w:rPr>
            </w:pPr>
            <w:r>
              <w:rPr>
                <w:sz w:val="22"/>
              </w:rPr>
              <w:t>costos 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servicios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financieros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(84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horas)</w:t>
            </w:r>
          </w:p>
        </w:tc>
        <w:tc>
          <w:tcPr>
            <w:tcW w:w="27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555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"/>
              <w:rPr>
                <w:sz w:val="21"/>
              </w:rPr>
            </w:pPr>
          </w:p>
          <w:p>
            <w:pPr>
              <w:pStyle w:val="TableParagraph"/>
              <w:ind w:left="894" w:right="168" w:hanging="236"/>
              <w:rPr>
                <w:sz w:val="22"/>
              </w:rPr>
            </w:pPr>
            <w:r>
              <w:rPr>
                <w:sz w:val="22"/>
              </w:rPr>
              <w:t>2.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Decisiones 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inversión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largo</w:t>
            </w:r>
          </w:p>
          <w:p>
            <w:pPr>
              <w:pStyle w:val="TableParagraph"/>
              <w:spacing w:before="1"/>
              <w:ind w:left="1184" w:right="454" w:firstLine="211"/>
              <w:rPr>
                <w:sz w:val="22"/>
              </w:rPr>
            </w:pPr>
            <w:r>
              <w:rPr>
                <w:sz w:val="22"/>
              </w:rPr>
              <w:t>plazo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(84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horas)</w:t>
            </w:r>
          </w:p>
        </w:tc>
        <w:tc>
          <w:tcPr>
            <w:tcW w:w="28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9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"/>
              <w:rPr>
                <w:sz w:val="21"/>
              </w:rPr>
            </w:pPr>
          </w:p>
          <w:p>
            <w:pPr>
              <w:pStyle w:val="TableParagraph"/>
              <w:ind w:left="890" w:right="166" w:hanging="32"/>
              <w:rPr>
                <w:sz w:val="22"/>
              </w:rPr>
            </w:pPr>
            <w:r>
              <w:rPr>
                <w:sz w:val="22"/>
              </w:rPr>
              <w:t>3.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Decisiones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financieras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largo</w:t>
            </w:r>
          </w:p>
          <w:p>
            <w:pPr>
              <w:pStyle w:val="TableParagraph"/>
              <w:spacing w:before="1"/>
              <w:ind w:left="1254" w:right="389" w:hanging="128"/>
              <w:rPr>
                <w:sz w:val="22"/>
              </w:rPr>
            </w:pPr>
            <w:r>
              <w:rPr>
                <w:sz w:val="22"/>
              </w:rPr>
              <w:t>y corto plazo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(96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horas)</w:t>
            </w:r>
          </w:p>
        </w:tc>
        <w:tc>
          <w:tcPr>
            <w:tcW w:w="28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9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"/>
              <w:rPr>
                <w:sz w:val="21"/>
              </w:rPr>
            </w:pPr>
          </w:p>
          <w:p>
            <w:pPr>
              <w:pStyle w:val="TableParagraph"/>
              <w:spacing w:line="252" w:lineRule="exact"/>
              <w:ind w:left="521"/>
              <w:rPr>
                <w:sz w:val="22"/>
              </w:rPr>
            </w:pPr>
            <w:r>
              <w:rPr>
                <w:sz w:val="22"/>
              </w:rPr>
              <w:t>4.</w:t>
            </w:r>
            <w:r>
              <w:rPr>
                <w:spacing w:val="85"/>
                <w:sz w:val="22"/>
              </w:rPr>
              <w:t> </w:t>
            </w:r>
            <w:r>
              <w:rPr>
                <w:sz w:val="22"/>
              </w:rPr>
              <w:t>Finanzas 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medios</w:t>
            </w:r>
          </w:p>
          <w:p>
            <w:pPr>
              <w:pStyle w:val="TableParagraph"/>
              <w:ind w:left="1126" w:right="406"/>
              <w:jc w:val="center"/>
              <w:rPr>
                <w:sz w:val="22"/>
              </w:rPr>
            </w:pPr>
            <w:r>
              <w:rPr>
                <w:sz w:val="22"/>
              </w:rPr>
              <w:t>de pago del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comercio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internacional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(48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horas)</w:t>
            </w:r>
          </w:p>
        </w:tc>
        <w:tc>
          <w:tcPr>
            <w:tcW w:w="29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93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"/>
              <w:rPr>
                <w:sz w:val="21"/>
              </w:rPr>
            </w:pPr>
          </w:p>
          <w:p>
            <w:pPr>
              <w:pStyle w:val="TableParagraph"/>
              <w:spacing w:line="252" w:lineRule="exact"/>
              <w:ind w:left="522"/>
              <w:rPr>
                <w:sz w:val="22"/>
              </w:rPr>
            </w:pPr>
            <w:r>
              <w:rPr>
                <w:sz w:val="22"/>
              </w:rPr>
              <w:t>5.</w:t>
            </w:r>
            <w:r>
              <w:rPr>
                <w:spacing w:val="85"/>
                <w:sz w:val="22"/>
              </w:rPr>
              <w:t> </w:t>
            </w:r>
            <w:r>
              <w:rPr>
                <w:sz w:val="22"/>
              </w:rPr>
              <w:t>Emprendimiento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</w:t>
            </w:r>
          </w:p>
          <w:p>
            <w:pPr>
              <w:pStyle w:val="TableParagraph"/>
              <w:ind w:left="865" w:right="147" w:firstLine="1"/>
              <w:jc w:val="center"/>
              <w:rPr>
                <w:sz w:val="22"/>
              </w:rPr>
            </w:pPr>
            <w:r>
              <w:rPr>
                <w:sz w:val="22"/>
              </w:rPr>
              <w:t>innovación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aplicada a la banca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finanzas</w:t>
            </w:r>
          </w:p>
          <w:p>
            <w:pPr>
              <w:pStyle w:val="TableParagraph"/>
              <w:spacing w:before="2"/>
              <w:ind w:left="1177" w:right="458"/>
              <w:jc w:val="center"/>
              <w:rPr>
                <w:sz w:val="22"/>
              </w:rPr>
            </w:pPr>
            <w:r>
              <w:rPr>
                <w:sz w:val="22"/>
              </w:rPr>
              <w:t>(168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horas)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</w:p>
    <w:tbl>
      <w:tblPr>
        <w:tblW w:w="0" w:type="auto"/>
        <w:jc w:val="left"/>
        <w:tblInd w:w="4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52"/>
        <w:gridCol w:w="276"/>
        <w:gridCol w:w="2552"/>
        <w:gridCol w:w="281"/>
        <w:gridCol w:w="2705"/>
        <w:gridCol w:w="283"/>
        <w:gridCol w:w="2691"/>
        <w:gridCol w:w="290"/>
        <w:gridCol w:w="2690"/>
      </w:tblGrid>
      <w:tr>
        <w:trPr>
          <w:trHeight w:val="760" w:hRule="atLeast"/>
        </w:trPr>
        <w:tc>
          <w:tcPr>
            <w:tcW w:w="2552" w:type="dxa"/>
            <w:shd w:val="clear" w:color="auto" w:fill="FFC000"/>
          </w:tcPr>
          <w:p>
            <w:pPr>
              <w:pStyle w:val="TableParagraph"/>
              <w:ind w:left="719" w:right="597" w:hanging="96"/>
              <w:rPr>
                <w:b/>
                <w:sz w:val="22"/>
              </w:rPr>
            </w:pPr>
            <w:r>
              <w:rPr>
                <w:b/>
                <w:sz w:val="22"/>
              </w:rPr>
              <w:t>Resultados de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aprendizaje</w:t>
            </w:r>
          </w:p>
        </w:tc>
        <w:tc>
          <w:tcPr>
            <w:tcW w:w="27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552" w:type="dxa"/>
            <w:shd w:val="clear" w:color="auto" w:fill="FFC000"/>
          </w:tcPr>
          <w:p>
            <w:pPr>
              <w:pStyle w:val="TableParagraph"/>
              <w:ind w:left="719" w:right="597" w:hanging="96"/>
              <w:rPr>
                <w:b/>
                <w:sz w:val="22"/>
              </w:rPr>
            </w:pPr>
            <w:r>
              <w:rPr>
                <w:b/>
                <w:sz w:val="22"/>
              </w:rPr>
              <w:t>Resultados de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aprendizaje</w:t>
            </w:r>
          </w:p>
        </w:tc>
        <w:tc>
          <w:tcPr>
            <w:tcW w:w="28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705" w:type="dxa"/>
            <w:shd w:val="clear" w:color="auto" w:fill="FFC000"/>
          </w:tcPr>
          <w:p>
            <w:pPr>
              <w:pStyle w:val="TableParagraph"/>
              <w:spacing w:line="252" w:lineRule="exact"/>
              <w:ind w:left="116"/>
              <w:rPr>
                <w:b/>
                <w:sz w:val="22"/>
              </w:rPr>
            </w:pPr>
            <w:r>
              <w:rPr>
                <w:b/>
                <w:sz w:val="22"/>
              </w:rPr>
              <w:t>Resultados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aprendizaje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91" w:type="dxa"/>
            <w:shd w:val="clear" w:color="auto" w:fill="FFC000"/>
          </w:tcPr>
          <w:p>
            <w:pPr>
              <w:pStyle w:val="TableParagraph"/>
              <w:spacing w:line="252" w:lineRule="exact"/>
              <w:ind w:left="109"/>
              <w:rPr>
                <w:b/>
                <w:sz w:val="22"/>
              </w:rPr>
            </w:pPr>
            <w:r>
              <w:rPr>
                <w:b/>
                <w:sz w:val="22"/>
              </w:rPr>
              <w:t>Resultados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aprendizaje</w:t>
            </w:r>
          </w:p>
        </w:tc>
        <w:tc>
          <w:tcPr>
            <w:tcW w:w="29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90" w:type="dxa"/>
            <w:shd w:val="clear" w:color="auto" w:fill="FFC000"/>
          </w:tcPr>
          <w:p>
            <w:pPr>
              <w:pStyle w:val="TableParagraph"/>
              <w:spacing w:line="252" w:lineRule="exact"/>
              <w:ind w:left="110"/>
              <w:rPr>
                <w:b/>
                <w:sz w:val="22"/>
              </w:rPr>
            </w:pPr>
            <w:r>
              <w:rPr>
                <w:b/>
                <w:sz w:val="22"/>
              </w:rPr>
              <w:t>Resultados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aprendizaje</w:t>
            </w:r>
          </w:p>
        </w:tc>
      </w:tr>
      <w:tr>
        <w:trPr>
          <w:trHeight w:val="3398" w:hRule="atLeast"/>
        </w:trPr>
        <w:tc>
          <w:tcPr>
            <w:tcW w:w="2552" w:type="dxa"/>
            <w:tcBorders>
              <w:bottom w:val="single" w:sz="2" w:space="0" w:color="00476C"/>
            </w:tcBorders>
          </w:tcPr>
          <w:p>
            <w:pPr>
              <w:pStyle w:val="TableParagraph"/>
              <w:numPr>
                <w:ilvl w:val="0"/>
                <w:numId w:val="19"/>
              </w:numPr>
              <w:tabs>
                <w:tab w:pos="829" w:val="left" w:leader="none"/>
                <w:tab w:pos="1202" w:val="left" w:leader="none"/>
                <w:tab w:pos="2269" w:val="left" w:leader="none"/>
              </w:tabs>
              <w:spacing w:line="240" w:lineRule="auto" w:before="0" w:after="0"/>
              <w:ind w:left="828" w:right="96" w:hanging="361"/>
              <w:jc w:val="left"/>
              <w:rPr>
                <w:sz w:val="24"/>
              </w:rPr>
            </w:pPr>
            <w:r>
              <w:rPr>
                <w:sz w:val="24"/>
              </w:rPr>
              <w:t>Examinar</w:t>
              <w:tab/>
            </w:r>
            <w:r>
              <w:rPr>
                <w:spacing w:val="-2"/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naturaleza,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contenido,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fundamentos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conceptuales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</w:t>
              <w:tab/>
            </w:r>
            <w:r>
              <w:rPr>
                <w:spacing w:val="-1"/>
                <w:sz w:val="24"/>
              </w:rPr>
              <w:t>Contabilidad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gestión.</w:t>
            </w:r>
          </w:p>
          <w:p>
            <w:pPr>
              <w:pStyle w:val="TableParagraph"/>
              <w:spacing w:before="4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829" w:val="left" w:leader="none"/>
                <w:tab w:pos="2217" w:val="left" w:leader="none"/>
                <w:tab w:pos="2267" w:val="left" w:leader="none"/>
              </w:tabs>
              <w:spacing w:line="240" w:lineRule="auto" w:before="0" w:after="0"/>
              <w:ind w:left="828" w:right="96" w:hanging="361"/>
              <w:jc w:val="left"/>
              <w:rPr>
                <w:sz w:val="24"/>
              </w:rPr>
            </w:pPr>
            <w:r>
              <w:rPr>
                <w:sz w:val="24"/>
              </w:rPr>
              <w:t>Determinar</w:t>
              <w:tab/>
              <w:tab/>
            </w:r>
            <w:r>
              <w:rPr>
                <w:spacing w:val="-1"/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sistema</w:t>
              <w:tab/>
            </w:r>
            <w:r>
              <w:rPr>
                <w:spacing w:val="-3"/>
                <w:sz w:val="24"/>
              </w:rPr>
              <w:t>de</w:t>
            </w:r>
          </w:p>
          <w:p>
            <w:pPr>
              <w:pStyle w:val="TableParagraph"/>
              <w:tabs>
                <w:tab w:pos="2215" w:val="left" w:leader="none"/>
              </w:tabs>
              <w:ind w:left="828" w:right="98"/>
              <w:rPr>
                <w:sz w:val="24"/>
              </w:rPr>
            </w:pPr>
            <w:r>
              <w:rPr>
                <w:sz w:val="24"/>
              </w:rPr>
              <w:t>cálculo</w:t>
              <w:tab/>
            </w:r>
            <w:r>
              <w:rPr>
                <w:spacing w:val="-3"/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costos,</w:t>
            </w:r>
          </w:p>
        </w:tc>
        <w:tc>
          <w:tcPr>
            <w:tcW w:w="276" w:type="dxa"/>
            <w:tcBorders>
              <w:top w:val="nil"/>
              <w:bottom w:val="single" w:sz="2" w:space="0" w:color="00476C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552" w:type="dxa"/>
            <w:tcBorders>
              <w:bottom w:val="single" w:sz="2" w:space="0" w:color="00476C"/>
            </w:tcBorders>
          </w:tcPr>
          <w:p>
            <w:pPr>
              <w:pStyle w:val="TableParagraph"/>
              <w:spacing w:line="268" w:lineRule="exact"/>
              <w:ind w:left="469"/>
              <w:jc w:val="both"/>
              <w:rPr>
                <w:sz w:val="24"/>
              </w:rPr>
            </w:pPr>
            <w:r>
              <w:rPr>
                <w:sz w:val="24"/>
              </w:rPr>
              <w:t>13. Utilizar         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las</w:t>
            </w:r>
          </w:p>
          <w:p>
            <w:pPr>
              <w:pStyle w:val="TableParagraph"/>
              <w:tabs>
                <w:tab w:pos="2216" w:val="left" w:leader="none"/>
              </w:tabs>
              <w:ind w:left="829" w:right="98"/>
              <w:jc w:val="both"/>
              <w:rPr>
                <w:sz w:val="24"/>
              </w:rPr>
            </w:pPr>
            <w:r>
              <w:rPr>
                <w:sz w:val="24"/>
              </w:rPr>
              <w:t>técnicas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elaboración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presupuesto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capital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toma</w:t>
              <w:tab/>
            </w:r>
            <w:r>
              <w:rPr>
                <w:spacing w:val="-3"/>
                <w:sz w:val="24"/>
              </w:rPr>
              <w:t>de</w:t>
            </w:r>
          </w:p>
          <w:p>
            <w:pPr>
              <w:pStyle w:val="TableParagraph"/>
              <w:ind w:left="829" w:right="99"/>
              <w:jc w:val="both"/>
              <w:rPr>
                <w:sz w:val="24"/>
              </w:rPr>
            </w:pPr>
            <w:r>
              <w:rPr>
                <w:sz w:val="24"/>
              </w:rPr>
              <w:t>decisiones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inversión.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tabs>
                <w:tab w:pos="2053" w:val="left" w:leader="none"/>
              </w:tabs>
              <w:spacing w:before="1"/>
              <w:ind w:left="109" w:right="95"/>
              <w:jc w:val="both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Analizar los tres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componentes</w:t>
              <w:tab/>
              <w:t>más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importantes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flujo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de</w:t>
            </w:r>
          </w:p>
        </w:tc>
        <w:tc>
          <w:tcPr>
            <w:tcW w:w="281" w:type="dxa"/>
            <w:tcBorders>
              <w:top w:val="nil"/>
              <w:bottom w:val="single" w:sz="2" w:space="0" w:color="00476C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705" w:type="dxa"/>
            <w:tcBorders>
              <w:bottom w:val="single" w:sz="2" w:space="0" w:color="00476C"/>
            </w:tcBorders>
          </w:tcPr>
          <w:p>
            <w:pPr>
              <w:pStyle w:val="TableParagraph"/>
              <w:numPr>
                <w:ilvl w:val="0"/>
                <w:numId w:val="20"/>
              </w:numPr>
              <w:tabs>
                <w:tab w:pos="830" w:val="left" w:leader="none"/>
                <w:tab w:pos="2422" w:val="left" w:leader="none"/>
              </w:tabs>
              <w:spacing w:line="268" w:lineRule="exact" w:before="0" w:after="0"/>
              <w:ind w:left="82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Analizar</w:t>
              <w:tab/>
              <w:t>el</w:t>
            </w:r>
          </w:p>
          <w:p>
            <w:pPr>
              <w:pStyle w:val="TableParagraph"/>
              <w:tabs>
                <w:tab w:pos="2302" w:val="left" w:leader="none"/>
                <w:tab w:pos="2369" w:val="left" w:leader="none"/>
              </w:tabs>
              <w:ind w:left="829" w:right="96"/>
              <w:rPr>
                <w:sz w:val="24"/>
              </w:rPr>
            </w:pPr>
            <w:r>
              <w:rPr>
                <w:sz w:val="24"/>
              </w:rPr>
              <w:t>resultado</w:t>
              <w:tab/>
            </w:r>
            <w:r>
              <w:rPr>
                <w:spacing w:val="-1"/>
                <w:sz w:val="24"/>
              </w:rPr>
              <w:t>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apalancamiento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financiero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toma</w:t>
              <w:tab/>
              <w:tab/>
            </w:r>
            <w:r>
              <w:rPr>
                <w:spacing w:val="-2"/>
                <w:sz w:val="24"/>
              </w:rPr>
              <w:t>de</w:t>
            </w:r>
          </w:p>
          <w:p>
            <w:pPr>
              <w:pStyle w:val="TableParagraph"/>
              <w:ind w:left="829" w:right="98"/>
              <w:jc w:val="both"/>
              <w:rPr>
                <w:sz w:val="24"/>
              </w:rPr>
            </w:pPr>
            <w:r>
              <w:rPr>
                <w:sz w:val="24"/>
              </w:rPr>
              <w:t>decisiones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financiamiento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largo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plazo.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830" w:val="left" w:leader="none"/>
                <w:tab w:pos="2420" w:val="left" w:leader="none"/>
              </w:tabs>
              <w:spacing w:line="240" w:lineRule="auto" w:before="1" w:after="0"/>
              <w:ind w:left="829" w:right="99" w:hanging="360"/>
              <w:jc w:val="left"/>
              <w:rPr>
                <w:sz w:val="24"/>
              </w:rPr>
            </w:pPr>
            <w:r>
              <w:rPr>
                <w:sz w:val="24"/>
              </w:rPr>
              <w:t>Proporcionar</w:t>
              <w:tab/>
            </w:r>
            <w:r>
              <w:rPr>
                <w:spacing w:val="-2"/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información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financiera</w:t>
            </w:r>
          </w:p>
        </w:tc>
        <w:tc>
          <w:tcPr>
            <w:tcW w:w="283" w:type="dxa"/>
            <w:tcBorders>
              <w:top w:val="nil"/>
              <w:bottom w:val="single" w:sz="2" w:space="0" w:color="00476C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91" w:type="dxa"/>
            <w:tcBorders>
              <w:bottom w:val="single" w:sz="2" w:space="0" w:color="00476C"/>
            </w:tcBorders>
          </w:tcPr>
          <w:p>
            <w:pPr>
              <w:pStyle w:val="TableParagraph"/>
              <w:numPr>
                <w:ilvl w:val="0"/>
                <w:numId w:val="21"/>
              </w:numPr>
              <w:tabs>
                <w:tab w:pos="828" w:val="left" w:leader="none"/>
                <w:tab w:pos="2300" w:val="left" w:leader="none"/>
                <w:tab w:pos="2408" w:val="left" w:leader="none"/>
              </w:tabs>
              <w:spacing w:line="240" w:lineRule="auto" w:before="0" w:after="0"/>
              <w:ind w:left="827" w:right="96" w:hanging="360"/>
              <w:jc w:val="left"/>
              <w:rPr>
                <w:sz w:val="24"/>
              </w:rPr>
            </w:pPr>
            <w:r>
              <w:rPr>
                <w:sz w:val="24"/>
              </w:rPr>
              <w:t>Emplear</w:t>
              <w:tab/>
            </w:r>
            <w:r>
              <w:rPr>
                <w:spacing w:val="-1"/>
                <w:sz w:val="24"/>
              </w:rPr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fundamentos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administración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financiera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internacional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globalización,</w:t>
              <w:tab/>
              <w:tab/>
            </w:r>
            <w:r>
              <w:rPr>
                <w:spacing w:val="-2"/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sistema monetario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internacional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balanza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pagos.</w:t>
            </w:r>
          </w:p>
          <w:p>
            <w:pPr>
              <w:pStyle w:val="TableParagraph"/>
              <w:spacing w:before="4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828" w:val="left" w:leader="none"/>
                <w:tab w:pos="2410" w:val="left" w:leader="none"/>
              </w:tabs>
              <w:spacing w:line="240" w:lineRule="auto" w:before="0" w:after="0"/>
              <w:ind w:left="827" w:right="95" w:hanging="360"/>
              <w:jc w:val="left"/>
              <w:rPr>
                <w:sz w:val="24"/>
              </w:rPr>
            </w:pPr>
            <w:r>
              <w:rPr>
                <w:sz w:val="24"/>
              </w:rPr>
              <w:t>Examinar</w:t>
              <w:tab/>
            </w:r>
            <w:r>
              <w:rPr>
                <w:spacing w:val="-2"/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administración</w:t>
            </w:r>
          </w:p>
        </w:tc>
        <w:tc>
          <w:tcPr>
            <w:tcW w:w="290" w:type="dxa"/>
            <w:tcBorders>
              <w:top w:val="nil"/>
              <w:bottom w:val="single" w:sz="2" w:space="0" w:color="00476C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90" w:type="dxa"/>
            <w:tcBorders>
              <w:bottom w:val="single" w:sz="2" w:space="0" w:color="00476C"/>
            </w:tcBorders>
          </w:tcPr>
          <w:p>
            <w:pPr>
              <w:pStyle w:val="TableParagraph"/>
              <w:tabs>
                <w:tab w:pos="1810" w:val="left" w:leader="none"/>
              </w:tabs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1. 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Utilizar</w:t>
              <w:tab/>
              <w:t>técnicas</w:t>
            </w:r>
          </w:p>
          <w:p>
            <w:pPr>
              <w:pStyle w:val="TableParagraph"/>
              <w:tabs>
                <w:tab w:pos="2233" w:val="left" w:leader="none"/>
              </w:tabs>
              <w:ind w:left="467"/>
              <w:rPr>
                <w:sz w:val="24"/>
              </w:rPr>
            </w:pPr>
            <w:r>
              <w:rPr>
                <w:sz w:val="24"/>
              </w:rPr>
              <w:t>creativas</w:t>
              <w:tab/>
              <w:t>que</w:t>
            </w:r>
          </w:p>
          <w:p>
            <w:pPr>
              <w:pStyle w:val="TableParagraph"/>
              <w:tabs>
                <w:tab w:pos="2408" w:val="left" w:leader="none"/>
              </w:tabs>
              <w:ind w:left="467"/>
              <w:rPr>
                <w:sz w:val="24"/>
              </w:rPr>
            </w:pPr>
            <w:r>
              <w:rPr>
                <w:sz w:val="24"/>
              </w:rPr>
              <w:t>permitan</w:t>
              <w:tab/>
              <w:t>la</w:t>
            </w:r>
          </w:p>
          <w:p>
            <w:pPr>
              <w:pStyle w:val="TableParagraph"/>
              <w:tabs>
                <w:tab w:pos="1821" w:val="left" w:leader="none"/>
              </w:tabs>
              <w:ind w:left="467" w:right="97"/>
              <w:rPr>
                <w:sz w:val="24"/>
              </w:rPr>
            </w:pPr>
            <w:r>
              <w:rPr>
                <w:sz w:val="24"/>
              </w:rPr>
              <w:t>generación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  <w:tab/>
            </w:r>
            <w:r>
              <w:rPr>
                <w:spacing w:val="-1"/>
                <w:sz w:val="24"/>
              </w:rPr>
              <w:t>negocio</w:t>
            </w:r>
          </w:p>
          <w:p>
            <w:pPr>
              <w:pStyle w:val="TableParagraph"/>
              <w:tabs>
                <w:tab w:pos="870" w:val="left" w:leader="none"/>
                <w:tab w:pos="1434" w:val="left" w:leader="none"/>
                <w:tab w:pos="1770" w:val="left" w:leader="none"/>
                <w:tab w:pos="2300" w:val="left" w:leader="none"/>
              </w:tabs>
              <w:ind w:left="467" w:right="96"/>
              <w:rPr>
                <w:sz w:val="24"/>
              </w:rPr>
            </w:pPr>
            <w:r>
              <w:rPr>
                <w:sz w:val="24"/>
              </w:rPr>
              <w:t>innovadoras,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brindando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soluciones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</w:t>
              <w:tab/>
              <w:t>las</w:t>
              <w:tab/>
            </w:r>
            <w:r>
              <w:rPr>
                <w:spacing w:val="-1"/>
                <w:sz w:val="24"/>
              </w:rPr>
              <w:t>necesidades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detectadas</w:t>
              <w:tab/>
              <w:t>en</w:t>
              <w:tab/>
            </w:r>
            <w:r>
              <w:rPr>
                <w:spacing w:val="-1"/>
                <w:sz w:val="24"/>
              </w:rPr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clientes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potenciales.</w:t>
            </w:r>
          </w:p>
        </w:tc>
      </w:tr>
    </w:tbl>
    <w:p>
      <w:pPr>
        <w:spacing w:after="0"/>
        <w:rPr>
          <w:sz w:val="24"/>
        </w:rPr>
        <w:sectPr>
          <w:headerReference w:type="default" r:id="rId68"/>
          <w:headerReference w:type="even" r:id="rId69"/>
          <w:footerReference w:type="default" r:id="rId70"/>
          <w:footerReference w:type="even" r:id="rId71"/>
          <w:pgSz w:w="15840" w:h="12240" w:orient="landscape"/>
          <w:pgMar w:header="722" w:footer="1104" w:top="1780" w:bottom="1300" w:left="460" w:right="460"/>
          <w:pgNumType w:start="65"/>
        </w:sectPr>
      </w:pPr>
    </w:p>
    <w:tbl>
      <w:tblPr>
        <w:tblW w:w="0" w:type="auto"/>
        <w:jc w:val="left"/>
        <w:tblInd w:w="128" w:type="dxa"/>
        <w:tblBorders>
          <w:top w:val="single" w:sz="12" w:space="0" w:color="246696"/>
          <w:left w:val="single" w:sz="12" w:space="0" w:color="246696"/>
          <w:bottom w:val="single" w:sz="12" w:space="0" w:color="246696"/>
          <w:right w:val="single" w:sz="12" w:space="0" w:color="246696"/>
          <w:insideH w:val="single" w:sz="12" w:space="0" w:color="246696"/>
          <w:insideV w:val="single" w:sz="12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52"/>
        <w:gridCol w:w="276"/>
        <w:gridCol w:w="2552"/>
        <w:gridCol w:w="281"/>
        <w:gridCol w:w="2705"/>
        <w:gridCol w:w="283"/>
        <w:gridCol w:w="2690"/>
        <w:gridCol w:w="291"/>
        <w:gridCol w:w="2690"/>
      </w:tblGrid>
      <w:tr>
        <w:trPr>
          <w:trHeight w:val="289" w:hRule="atLeast"/>
        </w:trPr>
        <w:tc>
          <w:tcPr>
            <w:tcW w:w="2552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76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552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81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705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83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90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91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90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757" w:hRule="atLeast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>
            <w:pPr>
              <w:pStyle w:val="TableParagraph"/>
              <w:ind w:left="722" w:right="594" w:hanging="96"/>
              <w:rPr>
                <w:b/>
                <w:sz w:val="22"/>
              </w:rPr>
            </w:pPr>
            <w:r>
              <w:rPr>
                <w:b/>
                <w:sz w:val="22"/>
              </w:rPr>
              <w:t>Resultados de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aprendizaje</w:t>
            </w:r>
          </w:p>
        </w:tc>
        <w:tc>
          <w:tcPr>
            <w:tcW w:w="276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>
            <w:pPr>
              <w:pStyle w:val="TableParagraph"/>
              <w:ind w:left="719" w:right="597" w:hanging="96"/>
              <w:rPr>
                <w:b/>
                <w:sz w:val="22"/>
              </w:rPr>
            </w:pPr>
            <w:r>
              <w:rPr>
                <w:b/>
                <w:sz w:val="22"/>
              </w:rPr>
              <w:t>Resultados de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aprendizaje</w:t>
            </w:r>
          </w:p>
        </w:tc>
        <w:tc>
          <w:tcPr>
            <w:tcW w:w="28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>
            <w:pPr>
              <w:pStyle w:val="TableParagraph"/>
              <w:spacing w:line="251" w:lineRule="exact"/>
              <w:ind w:left="116"/>
              <w:rPr>
                <w:b/>
                <w:sz w:val="22"/>
              </w:rPr>
            </w:pPr>
            <w:r>
              <w:rPr>
                <w:b/>
                <w:sz w:val="22"/>
              </w:rPr>
              <w:t>Resultados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aprendizaje</w:t>
            </w:r>
          </w:p>
        </w:tc>
        <w:tc>
          <w:tcPr>
            <w:tcW w:w="28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>
            <w:pPr>
              <w:pStyle w:val="TableParagraph"/>
              <w:spacing w:line="251" w:lineRule="exact"/>
              <w:ind w:left="109"/>
              <w:rPr>
                <w:b/>
                <w:sz w:val="22"/>
              </w:rPr>
            </w:pPr>
            <w:r>
              <w:rPr>
                <w:b/>
                <w:sz w:val="22"/>
              </w:rPr>
              <w:t>Resultados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aprendizaje</w:t>
            </w:r>
          </w:p>
        </w:tc>
        <w:tc>
          <w:tcPr>
            <w:tcW w:w="29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>
            <w:pPr>
              <w:pStyle w:val="TableParagraph"/>
              <w:spacing w:line="251" w:lineRule="exact"/>
              <w:ind w:left="110"/>
              <w:rPr>
                <w:b/>
                <w:sz w:val="22"/>
              </w:rPr>
            </w:pPr>
            <w:r>
              <w:rPr>
                <w:b/>
                <w:sz w:val="22"/>
              </w:rPr>
              <w:t>Resultados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aprendizaje</w:t>
            </w:r>
          </w:p>
        </w:tc>
      </w:tr>
      <w:tr>
        <w:trPr>
          <w:trHeight w:val="7815" w:hRule="atLeast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2" w:space="0" w:color="00476C"/>
              <w:right w:val="single" w:sz="4" w:space="0" w:color="000000"/>
            </w:tcBorders>
          </w:tcPr>
          <w:p>
            <w:pPr>
              <w:pStyle w:val="TableParagraph"/>
              <w:tabs>
                <w:tab w:pos="2217" w:val="left" w:leader="none"/>
              </w:tabs>
              <w:ind w:left="830" w:right="92"/>
              <w:rPr>
                <w:sz w:val="24"/>
              </w:rPr>
            </w:pPr>
            <w:r>
              <w:rPr>
                <w:sz w:val="24"/>
              </w:rPr>
              <w:t>considerando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proceso</w:t>
              <w:tab/>
            </w:r>
            <w:r>
              <w:rPr>
                <w:spacing w:val="-1"/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asignación,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materiales,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mano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obra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cálculo</w:t>
              <w:tab/>
            </w:r>
            <w:r>
              <w:rPr>
                <w:spacing w:val="-1"/>
                <w:sz w:val="24"/>
              </w:rPr>
              <w:t>en</w:t>
            </w:r>
          </w:p>
          <w:p>
            <w:pPr>
              <w:pStyle w:val="TableParagraph"/>
              <w:tabs>
                <w:tab w:pos="2096" w:val="left" w:leader="none"/>
              </w:tabs>
              <w:ind w:left="830"/>
              <w:rPr>
                <w:sz w:val="24"/>
              </w:rPr>
            </w:pPr>
            <w:r>
              <w:rPr>
                <w:sz w:val="24"/>
              </w:rPr>
              <w:t>empresas</w:t>
              <w:tab/>
              <w:t>que</w:t>
            </w:r>
          </w:p>
          <w:p>
            <w:pPr>
              <w:pStyle w:val="TableParagraph"/>
              <w:tabs>
                <w:tab w:pos="2123" w:val="left" w:leader="none"/>
              </w:tabs>
              <w:ind w:left="830" w:right="96"/>
              <w:rPr>
                <w:sz w:val="24"/>
              </w:rPr>
            </w:pPr>
            <w:r>
              <w:rPr>
                <w:sz w:val="24"/>
              </w:rPr>
              <w:t>trabajan</w:t>
              <w:tab/>
            </w:r>
            <w:r>
              <w:rPr>
                <w:spacing w:val="-2"/>
                <w:sz w:val="24"/>
              </w:rPr>
              <w:t>por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procesos.</w:t>
            </w:r>
          </w:p>
          <w:p>
            <w:pPr>
              <w:pStyle w:val="TableParagraph"/>
              <w:spacing w:before="4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819" w:val="left" w:leader="none"/>
                <w:tab w:pos="2327" w:val="left" w:leader="none"/>
              </w:tabs>
              <w:spacing w:line="240" w:lineRule="auto" w:before="0" w:after="0"/>
              <w:ind w:left="110" w:right="92" w:firstLine="0"/>
              <w:jc w:val="both"/>
              <w:rPr>
                <w:sz w:val="24"/>
              </w:rPr>
            </w:pPr>
            <w:r>
              <w:rPr>
                <w:sz w:val="24"/>
              </w:rPr>
              <w:t>Clasificar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Basado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Actividades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(ABC),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asignación de los costos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conjuntos</w:t>
              <w:tab/>
            </w:r>
            <w:r>
              <w:rPr>
                <w:spacing w:val="-4"/>
                <w:sz w:val="24"/>
              </w:rPr>
              <w:t>y</w:t>
            </w:r>
          </w:p>
          <w:p>
            <w:pPr>
              <w:pStyle w:val="TableParagraph"/>
              <w:ind w:left="110" w:right="92"/>
              <w:jc w:val="both"/>
              <w:rPr>
                <w:sz w:val="24"/>
              </w:rPr>
            </w:pPr>
            <w:r>
              <w:rPr>
                <w:sz w:val="24"/>
              </w:rPr>
              <w:t>subproductos,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94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95"/>
                <w:sz w:val="24"/>
              </w:rPr>
              <w:t> </w:t>
            </w:r>
            <w:r>
              <w:rPr>
                <w:sz w:val="24"/>
              </w:rPr>
              <w:t>sistemas      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de</w:t>
            </w:r>
          </w:p>
          <w:p>
            <w:pPr>
              <w:pStyle w:val="TableParagraph"/>
              <w:tabs>
                <w:tab w:pos="2123" w:val="left" w:leader="none"/>
              </w:tabs>
              <w:ind w:left="110" w:right="96"/>
              <w:jc w:val="both"/>
              <w:rPr>
                <w:sz w:val="24"/>
              </w:rPr>
            </w:pPr>
            <w:r>
              <w:rPr>
                <w:sz w:val="24"/>
              </w:rPr>
              <w:t>producción</w:t>
              <w:tab/>
            </w:r>
            <w:r>
              <w:rPr>
                <w:spacing w:val="-2"/>
                <w:sz w:val="24"/>
              </w:rPr>
              <w:t>por</w:t>
            </w:r>
            <w:r>
              <w:rPr>
                <w:spacing w:val="-58"/>
                <w:sz w:val="24"/>
              </w:rPr>
              <w:t> </w:t>
            </w:r>
            <w:r>
              <w:rPr>
                <w:spacing w:val="-1"/>
                <w:sz w:val="24"/>
              </w:rPr>
              <w:t>procesos,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por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órdenes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compra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operaciones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gestión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empresa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servicios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financieros.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819" w:val="left" w:leader="none"/>
              </w:tabs>
              <w:spacing w:line="240" w:lineRule="auto" w:before="0" w:after="0"/>
              <w:ind w:left="110" w:right="93" w:firstLine="0"/>
              <w:jc w:val="both"/>
              <w:rPr>
                <w:sz w:val="24"/>
              </w:rPr>
            </w:pPr>
            <w:r>
              <w:rPr>
                <w:sz w:val="24"/>
              </w:rPr>
              <w:t>Clasificar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sistema de costos de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Administración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Basada</w:t>
            </w:r>
          </w:p>
        </w:tc>
        <w:tc>
          <w:tcPr>
            <w:tcW w:w="276" w:type="dxa"/>
            <w:tcBorders>
              <w:top w:val="nil"/>
              <w:left w:val="single" w:sz="4" w:space="0" w:color="000000"/>
              <w:bottom w:val="single" w:sz="2" w:space="0" w:color="00476C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2" w:space="0" w:color="00476C"/>
              <w:right w:val="single" w:sz="4" w:space="0" w:color="000000"/>
            </w:tcBorders>
          </w:tcPr>
          <w:p>
            <w:pPr>
              <w:pStyle w:val="TableParagraph"/>
              <w:ind w:left="109" w:right="99"/>
              <w:jc w:val="both"/>
              <w:rPr>
                <w:sz w:val="24"/>
              </w:rPr>
            </w:pPr>
            <w:r>
              <w:rPr>
                <w:sz w:val="24"/>
              </w:rPr>
              <w:t>efectivo,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generando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datos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sobre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ingresos,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costos,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depreciación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impuestos.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818" w:val="left" w:leader="none"/>
              </w:tabs>
              <w:spacing w:line="240" w:lineRule="auto" w:before="0" w:after="0"/>
              <w:ind w:left="109" w:right="98" w:firstLine="0"/>
              <w:jc w:val="both"/>
              <w:rPr>
                <w:sz w:val="24"/>
              </w:rPr>
            </w:pPr>
            <w:r>
              <w:rPr>
                <w:sz w:val="24"/>
              </w:rPr>
              <w:t>Examinar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riesgo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ocasionado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variabilidad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flujos de efectivo según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normativa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vigente.</w:t>
            </w:r>
          </w:p>
          <w:p>
            <w:pPr>
              <w:pStyle w:val="TableParagraph"/>
              <w:spacing w:before="4"/>
              <w:rPr>
                <w:sz w:val="23"/>
              </w:rPr>
            </w:pPr>
          </w:p>
          <w:p>
            <w:pPr>
              <w:pStyle w:val="TableParagraph"/>
              <w:numPr>
                <w:ilvl w:val="1"/>
                <w:numId w:val="23"/>
              </w:numPr>
              <w:tabs>
                <w:tab w:pos="830" w:val="left" w:leader="none"/>
                <w:tab w:pos="1208" w:val="left" w:leader="none"/>
                <w:tab w:pos="1254" w:val="left" w:leader="none"/>
                <w:tab w:pos="2213" w:val="left" w:leader="none"/>
                <w:tab w:pos="2266" w:val="left" w:leader="none"/>
                <w:tab w:pos="2324" w:val="left" w:leader="none"/>
              </w:tabs>
              <w:spacing w:line="240" w:lineRule="auto" w:before="0" w:after="0"/>
              <w:ind w:left="829" w:right="95" w:hanging="360"/>
              <w:jc w:val="left"/>
              <w:rPr>
                <w:sz w:val="24"/>
              </w:rPr>
            </w:pPr>
            <w:r>
              <w:rPr>
                <w:sz w:val="24"/>
              </w:rPr>
              <w:t>Desarrollar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capacidades</w:t>
              <w:tab/>
              <w:t>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</w:t>
              <w:tab/>
              <w:t>búsqueda</w:t>
              <w:tab/>
              <w:tab/>
              <w:tab/>
            </w:r>
            <w:r>
              <w:rPr>
                <w:spacing w:val="-4"/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persistencia para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</w:t>
              <w:tab/>
              <w:tab/>
            </w:r>
            <w:r>
              <w:rPr>
                <w:spacing w:val="-1"/>
                <w:sz w:val="24"/>
              </w:rPr>
              <w:t>consecución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objetivos,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haciendo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frente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problemas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</w:t>
              <w:tab/>
              <w:tab/>
              <w:t>encontrando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soluciones,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mediante</w:t>
              <w:tab/>
              <w:tab/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actitud</w:t>
            </w:r>
            <w:r>
              <w:rPr>
                <w:spacing w:val="67"/>
                <w:sz w:val="24"/>
              </w:rPr>
              <w:t> </w:t>
            </w:r>
            <w:r>
              <w:rPr>
                <w:sz w:val="24"/>
              </w:rPr>
              <w:t>positiva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propositiva.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numPr>
                <w:ilvl w:val="1"/>
                <w:numId w:val="23"/>
              </w:numPr>
              <w:tabs>
                <w:tab w:pos="830" w:val="left" w:leader="none"/>
                <w:tab w:pos="1681" w:val="left" w:leader="none"/>
                <w:tab w:pos="2214" w:val="left" w:leader="none"/>
              </w:tabs>
              <w:spacing w:line="240" w:lineRule="auto" w:before="0" w:after="0"/>
              <w:ind w:left="829" w:right="99" w:hanging="360"/>
              <w:jc w:val="left"/>
              <w:rPr>
                <w:sz w:val="24"/>
              </w:rPr>
            </w:pPr>
            <w:r>
              <w:rPr>
                <w:sz w:val="24"/>
              </w:rPr>
              <w:t>Demostrar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capacidad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trabajando</w:t>
              <w:tab/>
            </w:r>
            <w:r>
              <w:rPr>
                <w:spacing w:val="-3"/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forma</w:t>
              <w:tab/>
            </w:r>
            <w:r>
              <w:rPr>
                <w:spacing w:val="-1"/>
                <w:sz w:val="24"/>
              </w:rPr>
              <w:t>efectiva</w:t>
            </w:r>
          </w:p>
        </w:tc>
        <w:tc>
          <w:tcPr>
            <w:tcW w:w="281" w:type="dxa"/>
            <w:tcBorders>
              <w:top w:val="nil"/>
              <w:left w:val="single" w:sz="4" w:space="0" w:color="000000"/>
              <w:bottom w:val="single" w:sz="2" w:space="0" w:color="00476C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705" w:type="dxa"/>
            <w:tcBorders>
              <w:top w:val="single" w:sz="4" w:space="0" w:color="000000"/>
              <w:left w:val="single" w:sz="4" w:space="0" w:color="000000"/>
              <w:bottom w:val="single" w:sz="2" w:space="0" w:color="00476C"/>
              <w:right w:val="single" w:sz="4" w:space="0" w:color="000000"/>
            </w:tcBorders>
          </w:tcPr>
          <w:p>
            <w:pPr>
              <w:pStyle w:val="TableParagraph"/>
              <w:tabs>
                <w:tab w:pos="1484" w:val="left" w:leader="none"/>
                <w:tab w:pos="2247" w:val="left" w:leader="none"/>
                <w:tab w:pos="2422" w:val="left" w:leader="none"/>
              </w:tabs>
              <w:ind w:left="829" w:right="95"/>
              <w:rPr>
                <w:sz w:val="24"/>
              </w:rPr>
            </w:pPr>
            <w:r>
              <w:rPr>
                <w:sz w:val="24"/>
              </w:rPr>
              <w:t>necesaria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empresa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tome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decisiones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relacionadas</w:t>
              <w:tab/>
            </w:r>
            <w:r>
              <w:rPr>
                <w:spacing w:val="-1"/>
                <w:sz w:val="24"/>
              </w:rPr>
              <w:t>con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los</w:t>
              <w:tab/>
            </w:r>
            <w:r>
              <w:rPr>
                <w:spacing w:val="-1"/>
                <w:sz w:val="24"/>
              </w:rPr>
              <w:t>dividendos,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conociendo</w:t>
              <w:tab/>
              <w:tab/>
            </w:r>
            <w:r>
              <w:rPr>
                <w:spacing w:val="-2"/>
                <w:sz w:val="24"/>
              </w:rPr>
              <w:t>el</w:t>
            </w:r>
          </w:p>
          <w:p>
            <w:pPr>
              <w:pStyle w:val="TableParagraph"/>
              <w:tabs>
                <w:tab w:pos="2477" w:val="left" w:leader="none"/>
              </w:tabs>
              <w:ind w:left="829"/>
              <w:jc w:val="both"/>
              <w:rPr>
                <w:sz w:val="24"/>
              </w:rPr>
            </w:pPr>
            <w:r>
              <w:rPr>
                <w:sz w:val="24"/>
              </w:rPr>
              <w:t>riesgo</w:t>
              <w:tab/>
              <w:t>y</w:t>
            </w:r>
          </w:p>
          <w:p>
            <w:pPr>
              <w:pStyle w:val="TableParagraph"/>
              <w:ind w:left="829" w:right="99"/>
              <w:jc w:val="both"/>
              <w:rPr>
                <w:sz w:val="24"/>
              </w:rPr>
            </w:pPr>
            <w:r>
              <w:rPr>
                <w:sz w:val="24"/>
              </w:rPr>
              <w:t>rendimiento de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organización y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finanzas.</w:t>
            </w:r>
          </w:p>
          <w:p>
            <w:pPr>
              <w:pStyle w:val="TableParagraph"/>
              <w:spacing w:before="4"/>
              <w:rPr>
                <w:sz w:val="23"/>
              </w:rPr>
            </w:pPr>
          </w:p>
          <w:p>
            <w:pPr>
              <w:pStyle w:val="TableParagraph"/>
              <w:tabs>
                <w:tab w:pos="2326" w:val="left" w:leader="none"/>
              </w:tabs>
              <w:ind w:left="829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18. Analizar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ciclo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 conversión 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efectivo,</w:t>
              <w:tab/>
            </w:r>
            <w:r>
              <w:rPr>
                <w:spacing w:val="-2"/>
                <w:sz w:val="24"/>
              </w:rPr>
              <w:t>las</w:t>
            </w:r>
          </w:p>
          <w:p>
            <w:pPr>
              <w:pStyle w:val="TableParagraph"/>
              <w:tabs>
                <w:tab w:pos="1803" w:val="left" w:leader="none"/>
                <w:tab w:pos="2273" w:val="left" w:leader="none"/>
                <w:tab w:pos="2367" w:val="left" w:leader="none"/>
                <w:tab w:pos="2419" w:val="left" w:leader="none"/>
              </w:tabs>
              <w:ind w:left="829" w:right="95"/>
              <w:rPr>
                <w:sz w:val="24"/>
              </w:rPr>
            </w:pPr>
            <w:r>
              <w:rPr>
                <w:sz w:val="24"/>
              </w:rPr>
              <w:t>estrategias</w:t>
              <w:tab/>
              <w:tab/>
            </w:r>
            <w:r>
              <w:rPr>
                <w:spacing w:val="-1"/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administración,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administración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inventarios,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cuentas</w:t>
              <w:tab/>
              <w:tab/>
              <w:t>por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cobrar,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ingresos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egresos</w:t>
              <w:tab/>
              <w:tab/>
              <w:t>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efectivo</w:t>
              <w:tab/>
              <w:t>para</w:t>
              <w:tab/>
              <w:tab/>
              <w:tab/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toma</w:t>
              <w:tab/>
              <w:tab/>
              <w:tab/>
            </w:r>
            <w:r>
              <w:rPr>
                <w:spacing w:val="-2"/>
                <w:sz w:val="24"/>
              </w:rPr>
              <w:t>de</w:t>
            </w:r>
          </w:p>
          <w:p>
            <w:pPr>
              <w:pStyle w:val="TableParagraph"/>
              <w:tabs>
                <w:tab w:pos="2477" w:val="left" w:leader="none"/>
              </w:tabs>
              <w:spacing w:before="1"/>
              <w:ind w:left="829" w:right="95"/>
              <w:rPr>
                <w:sz w:val="24"/>
              </w:rPr>
            </w:pPr>
            <w:r>
              <w:rPr>
                <w:sz w:val="24"/>
              </w:rPr>
              <w:t>decisiones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empresariales</w:t>
              <w:tab/>
            </w:r>
            <w:r>
              <w:rPr>
                <w:spacing w:val="-4"/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personales.</w:t>
            </w:r>
          </w:p>
        </w:tc>
        <w:tc>
          <w:tcPr>
            <w:tcW w:w="283" w:type="dxa"/>
            <w:tcBorders>
              <w:top w:val="nil"/>
              <w:left w:val="single" w:sz="4" w:space="0" w:color="000000"/>
              <w:bottom w:val="single" w:sz="2" w:space="0" w:color="00476C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90" w:type="dxa"/>
            <w:tcBorders>
              <w:top w:val="single" w:sz="4" w:space="0" w:color="000000"/>
              <w:left w:val="single" w:sz="4" w:space="0" w:color="000000"/>
              <w:bottom w:val="single" w:sz="2" w:space="0" w:color="00476C"/>
              <w:right w:val="single" w:sz="4" w:space="0" w:color="000000"/>
            </w:tcBorders>
          </w:tcPr>
          <w:p>
            <w:pPr>
              <w:pStyle w:val="TableParagraph"/>
              <w:tabs>
                <w:tab w:pos="2410" w:val="left" w:leader="none"/>
              </w:tabs>
              <w:ind w:left="827" w:right="93"/>
              <w:jc w:val="both"/>
              <w:rPr>
                <w:sz w:val="24"/>
              </w:rPr>
            </w:pP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mercado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divisas,</w:t>
              <w:tab/>
            </w:r>
            <w:r>
              <w:rPr>
                <w:spacing w:val="-2"/>
                <w:sz w:val="24"/>
              </w:rPr>
              <w:t>la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determinación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los     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tipos     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de</w:t>
            </w:r>
          </w:p>
          <w:p>
            <w:pPr>
              <w:pStyle w:val="TableParagraph"/>
              <w:tabs>
                <w:tab w:pos="2465" w:val="left" w:leader="none"/>
              </w:tabs>
              <w:ind w:left="827"/>
              <w:rPr>
                <w:sz w:val="24"/>
              </w:rPr>
            </w:pPr>
            <w:r>
              <w:rPr>
                <w:sz w:val="24"/>
              </w:rPr>
              <w:t>cambio</w:t>
              <w:tab/>
              <w:t>y</w:t>
            </w:r>
          </w:p>
          <w:p>
            <w:pPr>
              <w:pStyle w:val="TableParagraph"/>
              <w:tabs>
                <w:tab w:pos="1542" w:val="left" w:leader="none"/>
                <w:tab w:pos="1867" w:val="left" w:leader="none"/>
                <w:tab w:pos="2235" w:val="left" w:leader="none"/>
                <w:tab w:pos="2409" w:val="left" w:leader="none"/>
              </w:tabs>
              <w:ind w:left="827" w:right="94"/>
              <w:rPr>
                <w:sz w:val="24"/>
              </w:rPr>
            </w:pPr>
            <w:r>
              <w:rPr>
                <w:sz w:val="24"/>
              </w:rPr>
              <w:t>derivados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monetarios</w:t>
              <w:tab/>
            </w:r>
            <w:r>
              <w:rPr>
                <w:spacing w:val="-1"/>
                <w:sz w:val="24"/>
              </w:rPr>
              <w:t>que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utilizan</w:t>
              <w:tab/>
              <w:t>en</w:t>
              <w:tab/>
              <w:tab/>
            </w:r>
            <w:r>
              <w:rPr>
                <w:spacing w:val="-2"/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administración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</w:t>
              <w:tab/>
            </w:r>
            <w:r>
              <w:rPr>
                <w:spacing w:val="-1"/>
                <w:sz w:val="24"/>
              </w:rPr>
              <w:t>exposición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cambiaria.</w:t>
            </w:r>
          </w:p>
          <w:p>
            <w:pPr>
              <w:pStyle w:val="TableParagraph"/>
              <w:spacing w:before="4"/>
              <w:rPr>
                <w:sz w:val="23"/>
              </w:rPr>
            </w:pPr>
          </w:p>
          <w:p>
            <w:pPr>
              <w:pStyle w:val="TableParagraph"/>
              <w:tabs>
                <w:tab w:pos="1904" w:val="left" w:leader="none"/>
                <w:tab w:pos="2314" w:val="left" w:leader="none"/>
                <w:tab w:pos="2408" w:val="left" w:leader="none"/>
                <w:tab w:pos="2475" w:val="left" w:leader="none"/>
              </w:tabs>
              <w:ind w:left="827" w:right="95" w:hanging="360"/>
              <w:rPr>
                <w:sz w:val="24"/>
              </w:rPr>
            </w:pPr>
            <w:r>
              <w:rPr>
                <w:sz w:val="24"/>
              </w:rPr>
              <w:t>25.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Implementar</w:t>
              <w:tab/>
            </w:r>
            <w:r>
              <w:rPr>
                <w:spacing w:val="-1"/>
                <w:sz w:val="24"/>
              </w:rPr>
              <w:t>las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finanzas</w:t>
              <w:tab/>
              <w:t>en</w:t>
              <w:tab/>
              <w:tab/>
            </w:r>
            <w:r>
              <w:rPr>
                <w:spacing w:val="-2"/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comercio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internacional,</w:t>
              <w:tab/>
              <w:tab/>
            </w:r>
            <w:r>
              <w:rPr>
                <w:spacing w:val="-2"/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financiamiento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comercio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ambiente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impuestos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internacionales,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planeación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fiscal</w:t>
              <w:tab/>
              <w:tab/>
              <w:tab/>
              <w:tab/>
            </w:r>
            <w:r>
              <w:rPr>
                <w:spacing w:val="-4"/>
                <w:sz w:val="24"/>
              </w:rPr>
              <w:t>e</w:t>
            </w:r>
          </w:p>
          <w:p>
            <w:pPr>
              <w:pStyle w:val="TableParagraph"/>
              <w:tabs>
                <w:tab w:pos="2355" w:val="left" w:leader="none"/>
              </w:tabs>
              <w:spacing w:before="1"/>
              <w:ind w:left="827" w:right="96"/>
              <w:rPr>
                <w:sz w:val="24"/>
              </w:rPr>
            </w:pPr>
            <w:r>
              <w:rPr>
                <w:sz w:val="24"/>
              </w:rPr>
              <w:t>inversionistas</w:t>
              <w:tab/>
            </w:r>
            <w:r>
              <w:rPr>
                <w:spacing w:val="-3"/>
                <w:sz w:val="24"/>
              </w:rPr>
              <w:t>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activos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financieros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mundiales.</w:t>
            </w:r>
          </w:p>
        </w:tc>
        <w:tc>
          <w:tcPr>
            <w:tcW w:w="291" w:type="dxa"/>
            <w:tcBorders>
              <w:top w:val="nil"/>
              <w:left w:val="single" w:sz="4" w:space="0" w:color="000000"/>
              <w:bottom w:val="single" w:sz="2" w:space="0" w:color="00476C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90" w:type="dxa"/>
            <w:tcBorders>
              <w:top w:val="single" w:sz="4" w:space="0" w:color="000000"/>
              <w:left w:val="single" w:sz="4" w:space="0" w:color="000000"/>
              <w:bottom w:val="single" w:sz="2" w:space="0" w:color="00476C"/>
              <w:right w:val="single" w:sz="4" w:space="0" w:color="000000"/>
            </w:tcBorders>
          </w:tcPr>
          <w:p>
            <w:pPr>
              <w:pStyle w:val="TableParagraph"/>
              <w:numPr>
                <w:ilvl w:val="0"/>
                <w:numId w:val="24"/>
              </w:numPr>
              <w:tabs>
                <w:tab w:pos="468" w:val="left" w:leader="none"/>
                <w:tab w:pos="2316" w:val="left" w:leader="none"/>
              </w:tabs>
              <w:spacing w:line="240" w:lineRule="auto" w:before="0" w:after="0"/>
              <w:ind w:left="467" w:right="94" w:hanging="360"/>
              <w:jc w:val="left"/>
              <w:rPr>
                <w:sz w:val="24"/>
              </w:rPr>
            </w:pPr>
            <w:r>
              <w:rPr>
                <w:sz w:val="24"/>
              </w:rPr>
              <w:t>Construir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modelos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negocios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partir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innovadoras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propuestas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valor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diferenciadoras,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utilizando</w:t>
              <w:tab/>
            </w:r>
            <w:r>
              <w:rPr>
                <w:spacing w:val="-2"/>
                <w:sz w:val="24"/>
              </w:rPr>
              <w:t>las</w:t>
            </w:r>
          </w:p>
          <w:p>
            <w:pPr>
              <w:pStyle w:val="TableParagraph"/>
              <w:tabs>
                <w:tab w:pos="2463" w:val="left" w:leader="none"/>
              </w:tabs>
              <w:ind w:left="467" w:right="94"/>
              <w:rPr>
                <w:sz w:val="24"/>
              </w:rPr>
            </w:pPr>
            <w:r>
              <w:rPr>
                <w:sz w:val="24"/>
              </w:rPr>
              <w:t>herramientas</w:t>
              <w:tab/>
            </w:r>
            <w:r>
              <w:rPr>
                <w:spacing w:val="-4"/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metodologías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vigentes.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4"/>
              <w:rPr>
                <w:sz w:val="21"/>
              </w:rPr>
            </w:pP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468" w:val="left" w:leader="none"/>
              </w:tabs>
              <w:spacing w:line="240" w:lineRule="auto" w:before="0" w:after="0"/>
              <w:ind w:left="46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Realizar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labores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las áreas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funcionales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conforman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empresa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práctica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propuesta,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aplicando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principios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administración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establecido en el plan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negocios.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468" w:val="left" w:leader="none"/>
                <w:tab w:pos="1645" w:val="left" w:leader="none"/>
                <w:tab w:pos="1801" w:val="left" w:leader="none"/>
                <w:tab w:pos="2106" w:val="left" w:leader="none"/>
                <w:tab w:pos="2271" w:val="left" w:leader="none"/>
                <w:tab w:pos="2406" w:val="left" w:leader="none"/>
              </w:tabs>
              <w:spacing w:line="240" w:lineRule="auto" w:before="0" w:after="0"/>
              <w:ind w:left="467" w:right="97" w:hanging="360"/>
              <w:jc w:val="left"/>
              <w:rPr>
                <w:sz w:val="24"/>
              </w:rPr>
            </w:pPr>
            <w:r>
              <w:rPr>
                <w:sz w:val="24"/>
              </w:rPr>
              <w:t>Planificar</w:t>
              <w:tab/>
              <w:t>su</w:t>
              <w:tab/>
            </w:r>
            <w:r>
              <w:rPr>
                <w:spacing w:val="-1"/>
                <w:sz w:val="24"/>
              </w:rPr>
              <w:t>vida,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considerando</w:t>
              <w:tab/>
              <w:tab/>
              <w:tab/>
            </w:r>
            <w:r>
              <w:rPr>
                <w:spacing w:val="-1"/>
                <w:sz w:val="24"/>
              </w:rPr>
              <w:t>sus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competencias,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recursos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entorno,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contribuyendo</w:t>
              <w:tab/>
              <w:tab/>
              <w:tab/>
            </w:r>
            <w:r>
              <w:rPr>
                <w:spacing w:val="-3"/>
                <w:sz w:val="24"/>
              </w:rPr>
              <w:t>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desarrollo</w:t>
              <w:tab/>
              <w:tab/>
              <w:t>de</w:t>
              <w:tab/>
              <w:tab/>
              <w:tab/>
            </w:r>
            <w:r>
              <w:rPr>
                <w:spacing w:val="-2"/>
                <w:sz w:val="24"/>
              </w:rPr>
              <w:t>la</w:t>
            </w:r>
          </w:p>
        </w:tc>
      </w:tr>
    </w:tbl>
    <w:p>
      <w:pPr>
        <w:rPr>
          <w:sz w:val="2"/>
          <w:szCs w:val="2"/>
        </w:rPr>
      </w:pPr>
      <w:r>
        <w:rPr/>
        <w:pict>
          <v:rect style="position:absolute;margin-left:29.280001pt;margin-top:533.375977pt;width:127.1pt;height:.48004pt;mso-position-horizontal-relative:page;mso-position-vertical-relative:page;z-index:-29368832" filled="true" fillcolor="#000000" stroked="false">
            <v:fill type="solid"/>
            <w10:wrap type="none"/>
          </v:rect>
        </w:pict>
      </w:r>
      <w:r>
        <w:rPr/>
        <w:pict>
          <v:rect style="position:absolute;margin-left:170.660004pt;margin-top:533.375977pt;width:127.1pt;height:.48004pt;mso-position-horizontal-relative:page;mso-position-vertical-relative:page;z-index:-29368320" filled="true" fillcolor="#000000" stroked="false">
            <v:fill type="solid"/>
            <w10:wrap type="none"/>
          </v:rect>
        </w:pict>
      </w:r>
      <w:r>
        <w:rPr/>
        <w:pict>
          <v:rect style="position:absolute;margin-left:312.290009pt;margin-top:533.375977pt;width:134.78pt;height:.48004pt;mso-position-horizontal-relative:page;mso-position-vertical-relative:page;z-index:-29367808" filled="true" fillcolor="#000000" stroked="false">
            <v:fill type="solid"/>
            <w10:wrap type="none"/>
          </v:rect>
        </w:pict>
      </w:r>
      <w:r>
        <w:rPr/>
        <w:pict>
          <v:rect style="position:absolute;margin-left:461.709991pt;margin-top:533.375977pt;width:134.04pt;height:.48004pt;mso-position-horizontal-relative:page;mso-position-vertical-relative:page;z-index:-29367296" filled="true" fillcolor="#000000" stroked="false">
            <v:fill type="solid"/>
            <w10:wrap type="none"/>
          </v:rect>
        </w:pict>
      </w:r>
      <w:r>
        <w:rPr/>
        <w:pict>
          <v:rect style="position:absolute;margin-left:610.780029pt;margin-top:533.375977pt;width:134.04pt;height:.48004pt;mso-position-horizontal-relative:page;mso-position-vertical-relative:page;z-index:-29366784" filled="true" fillcolor="#000000" stroked="false">
            <v:fill type="solid"/>
            <w10:wrap type="none"/>
          </v:rect>
        </w:pict>
      </w:r>
    </w:p>
    <w:p>
      <w:pPr>
        <w:spacing w:after="0"/>
        <w:rPr>
          <w:sz w:val="2"/>
          <w:szCs w:val="2"/>
        </w:rPr>
        <w:sectPr>
          <w:pgSz w:w="15840" w:h="12240" w:orient="landscape"/>
          <w:pgMar w:header="722" w:footer="1104" w:top="1840" w:bottom="1300" w:left="460" w:right="460"/>
        </w:sectPr>
      </w:pPr>
    </w:p>
    <w:tbl>
      <w:tblPr>
        <w:tblW w:w="0" w:type="auto"/>
        <w:jc w:val="left"/>
        <w:tblInd w:w="486" w:type="dxa"/>
        <w:tblBorders>
          <w:top w:val="single" w:sz="12" w:space="0" w:color="246696"/>
          <w:left w:val="single" w:sz="12" w:space="0" w:color="246696"/>
          <w:bottom w:val="single" w:sz="12" w:space="0" w:color="246696"/>
          <w:right w:val="single" w:sz="12" w:space="0" w:color="246696"/>
          <w:insideH w:val="single" w:sz="12" w:space="0" w:color="246696"/>
          <w:insideV w:val="single" w:sz="12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52"/>
        <w:gridCol w:w="276"/>
        <w:gridCol w:w="2552"/>
        <w:gridCol w:w="281"/>
        <w:gridCol w:w="2705"/>
        <w:gridCol w:w="283"/>
        <w:gridCol w:w="2691"/>
        <w:gridCol w:w="290"/>
        <w:gridCol w:w="2690"/>
      </w:tblGrid>
      <w:tr>
        <w:trPr>
          <w:trHeight w:val="289" w:hRule="atLeast"/>
        </w:trPr>
        <w:tc>
          <w:tcPr>
            <w:tcW w:w="2552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76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552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81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705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83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91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90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90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757" w:hRule="atLeast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>
            <w:pPr>
              <w:pStyle w:val="TableParagraph"/>
              <w:ind w:left="719" w:right="597" w:hanging="96"/>
              <w:rPr>
                <w:b/>
                <w:sz w:val="22"/>
              </w:rPr>
            </w:pPr>
            <w:r>
              <w:rPr>
                <w:b/>
                <w:sz w:val="22"/>
              </w:rPr>
              <w:t>Resultados de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aprendizaje</w:t>
            </w:r>
          </w:p>
        </w:tc>
        <w:tc>
          <w:tcPr>
            <w:tcW w:w="276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>
            <w:pPr>
              <w:pStyle w:val="TableParagraph"/>
              <w:ind w:left="719" w:right="597" w:hanging="96"/>
              <w:rPr>
                <w:b/>
                <w:sz w:val="22"/>
              </w:rPr>
            </w:pPr>
            <w:r>
              <w:rPr>
                <w:b/>
                <w:sz w:val="22"/>
              </w:rPr>
              <w:t>Resultados de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aprendizaje</w:t>
            </w:r>
          </w:p>
        </w:tc>
        <w:tc>
          <w:tcPr>
            <w:tcW w:w="28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>
            <w:pPr>
              <w:pStyle w:val="TableParagraph"/>
              <w:spacing w:line="251" w:lineRule="exact"/>
              <w:ind w:left="116"/>
              <w:rPr>
                <w:b/>
                <w:sz w:val="22"/>
              </w:rPr>
            </w:pPr>
            <w:r>
              <w:rPr>
                <w:b/>
                <w:sz w:val="22"/>
              </w:rPr>
              <w:t>Resultados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aprendizaje</w:t>
            </w:r>
          </w:p>
        </w:tc>
        <w:tc>
          <w:tcPr>
            <w:tcW w:w="28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>
            <w:pPr>
              <w:pStyle w:val="TableParagraph"/>
              <w:spacing w:line="251" w:lineRule="exact"/>
              <w:ind w:left="109"/>
              <w:rPr>
                <w:b/>
                <w:sz w:val="22"/>
              </w:rPr>
            </w:pPr>
            <w:r>
              <w:rPr>
                <w:b/>
                <w:sz w:val="22"/>
              </w:rPr>
              <w:t>Resultados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aprendizaje</w:t>
            </w:r>
          </w:p>
        </w:tc>
        <w:tc>
          <w:tcPr>
            <w:tcW w:w="29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>
            <w:pPr>
              <w:pStyle w:val="TableParagraph"/>
              <w:spacing w:line="251" w:lineRule="exact"/>
              <w:ind w:left="110"/>
              <w:rPr>
                <w:b/>
                <w:sz w:val="22"/>
              </w:rPr>
            </w:pPr>
            <w:r>
              <w:rPr>
                <w:b/>
                <w:sz w:val="22"/>
              </w:rPr>
              <w:t>Resultados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aprendizaje</w:t>
            </w:r>
          </w:p>
        </w:tc>
      </w:tr>
      <w:tr>
        <w:trPr>
          <w:trHeight w:val="7815" w:hRule="atLeast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2" w:space="0" w:color="00476C"/>
              <w:right w:val="single" w:sz="4" w:space="0" w:color="000000"/>
            </w:tcBorders>
          </w:tcPr>
          <w:p>
            <w:pPr>
              <w:pStyle w:val="TableParagraph"/>
              <w:tabs>
                <w:tab w:pos="2324" w:val="left" w:leader="none"/>
              </w:tabs>
              <w:ind w:left="107" w:right="95"/>
              <w:jc w:val="both"/>
              <w:rPr>
                <w:sz w:val="24"/>
              </w:rPr>
            </w:pPr>
            <w:r>
              <w:rPr>
                <w:sz w:val="24"/>
              </w:rPr>
              <w:t>en Actividades (ABM),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asignación de los costos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conjuntos</w:t>
              <w:tab/>
            </w:r>
            <w:r>
              <w:rPr>
                <w:spacing w:val="-4"/>
                <w:sz w:val="24"/>
              </w:rPr>
              <w:t>y</w:t>
            </w:r>
          </w:p>
          <w:p>
            <w:pPr>
              <w:pStyle w:val="TableParagraph"/>
              <w:ind w:left="107" w:right="95"/>
              <w:jc w:val="both"/>
              <w:rPr>
                <w:sz w:val="24"/>
              </w:rPr>
            </w:pPr>
            <w:r>
              <w:rPr>
                <w:sz w:val="24"/>
              </w:rPr>
              <w:t>subproductos,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94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95"/>
                <w:sz w:val="24"/>
              </w:rPr>
              <w:t> </w:t>
            </w:r>
            <w:r>
              <w:rPr>
                <w:sz w:val="24"/>
              </w:rPr>
              <w:t>sistemas      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de</w:t>
            </w:r>
          </w:p>
          <w:p>
            <w:pPr>
              <w:pStyle w:val="TableParagraph"/>
              <w:tabs>
                <w:tab w:pos="2121" w:val="left" w:leader="none"/>
              </w:tabs>
              <w:ind w:left="107" w:right="98"/>
              <w:jc w:val="both"/>
              <w:rPr>
                <w:sz w:val="24"/>
              </w:rPr>
            </w:pPr>
            <w:r>
              <w:rPr>
                <w:sz w:val="24"/>
              </w:rPr>
              <w:t>producción</w:t>
              <w:tab/>
            </w:r>
            <w:r>
              <w:rPr>
                <w:spacing w:val="-2"/>
                <w:sz w:val="24"/>
              </w:rPr>
              <w:t>por</w:t>
            </w:r>
            <w:r>
              <w:rPr>
                <w:spacing w:val="-58"/>
                <w:sz w:val="24"/>
              </w:rPr>
              <w:t> </w:t>
            </w:r>
            <w:r>
              <w:rPr>
                <w:spacing w:val="-1"/>
                <w:sz w:val="24"/>
              </w:rPr>
              <w:t>procesos,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por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órdenes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compra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operaciones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gestión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empresa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servicios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financieros.</w:t>
            </w:r>
          </w:p>
          <w:p>
            <w:pPr>
              <w:pStyle w:val="TableParagraph"/>
              <w:spacing w:before="4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829" w:val="left" w:leader="none"/>
                <w:tab w:pos="1682" w:val="left" w:leader="none"/>
                <w:tab w:pos="2217" w:val="left" w:leader="none"/>
                <w:tab w:pos="2269" w:val="left" w:leader="none"/>
              </w:tabs>
              <w:spacing w:line="240" w:lineRule="auto" w:before="0" w:after="0"/>
              <w:ind w:left="828" w:right="96" w:hanging="361"/>
              <w:jc w:val="left"/>
              <w:rPr>
                <w:sz w:val="24"/>
              </w:rPr>
            </w:pPr>
            <w:r>
              <w:rPr>
                <w:sz w:val="24"/>
              </w:rPr>
              <w:t>Examinar</w:t>
              <w:tab/>
              <w:tab/>
            </w:r>
            <w:r>
              <w:rPr>
                <w:spacing w:val="-2"/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sistema</w:t>
              <w:tab/>
              <w:tab/>
            </w:r>
            <w:r>
              <w:rPr>
                <w:spacing w:val="-3"/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costos</w:t>
              <w:tab/>
            </w:r>
            <w:r>
              <w:rPr>
                <w:spacing w:val="-1"/>
                <w:sz w:val="24"/>
              </w:rPr>
              <w:t>basados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flujo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proceso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productivo.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829" w:val="left" w:leader="none"/>
                <w:tab w:pos="2267" w:val="left" w:leader="none"/>
              </w:tabs>
              <w:spacing w:line="240" w:lineRule="auto" w:before="0" w:after="0"/>
              <w:ind w:left="828" w:right="98" w:hanging="361"/>
              <w:jc w:val="left"/>
              <w:rPr>
                <w:sz w:val="24"/>
              </w:rPr>
            </w:pPr>
            <w:r>
              <w:rPr>
                <w:sz w:val="24"/>
              </w:rPr>
              <w:t>Confeccionar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presupuesto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mediante</w:t>
              <w:tab/>
            </w:r>
            <w:r>
              <w:rPr>
                <w:spacing w:val="-2"/>
                <w:sz w:val="24"/>
              </w:rPr>
              <w:t>la</w:t>
            </w:r>
          </w:p>
          <w:p>
            <w:pPr>
              <w:pStyle w:val="TableParagraph"/>
              <w:tabs>
                <w:tab w:pos="2216" w:val="left" w:leader="none"/>
                <w:tab w:pos="2267" w:val="left" w:leader="none"/>
              </w:tabs>
              <w:ind w:left="828" w:right="96"/>
              <w:rPr>
                <w:sz w:val="24"/>
              </w:rPr>
            </w:pPr>
            <w:r>
              <w:rPr>
                <w:sz w:val="24"/>
              </w:rPr>
              <w:t>utilización</w:t>
              <w:tab/>
            </w:r>
            <w:r>
              <w:rPr>
                <w:spacing w:val="-2"/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herramientas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  <w:tab/>
              <w:tab/>
            </w:r>
            <w:r>
              <w:rPr>
                <w:spacing w:val="-1"/>
                <w:sz w:val="24"/>
              </w:rPr>
              <w:t>la</w:t>
            </w:r>
          </w:p>
          <w:p>
            <w:pPr>
              <w:pStyle w:val="TableParagraph"/>
              <w:tabs>
                <w:tab w:pos="2215" w:val="left" w:leader="none"/>
              </w:tabs>
              <w:spacing w:before="1"/>
              <w:ind w:left="828" w:right="94"/>
              <w:jc w:val="both"/>
              <w:rPr>
                <w:sz w:val="24"/>
              </w:rPr>
            </w:pPr>
            <w:r>
              <w:rPr>
                <w:sz w:val="24"/>
              </w:rPr>
              <w:t>planificación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control</w:t>
              <w:tab/>
            </w:r>
            <w:r>
              <w:rPr>
                <w:spacing w:val="-1"/>
                <w:sz w:val="24"/>
              </w:rPr>
              <w:t>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operaciones.</w:t>
            </w:r>
          </w:p>
        </w:tc>
        <w:tc>
          <w:tcPr>
            <w:tcW w:w="276" w:type="dxa"/>
            <w:tcBorders>
              <w:top w:val="nil"/>
              <w:left w:val="single" w:sz="4" w:space="0" w:color="000000"/>
              <w:bottom w:val="single" w:sz="2" w:space="0" w:color="00476C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2" w:space="0" w:color="00476C"/>
              <w:right w:val="single" w:sz="4" w:space="0" w:color="000000"/>
            </w:tcBorders>
          </w:tcPr>
          <w:p>
            <w:pPr>
              <w:pStyle w:val="TableParagraph"/>
              <w:tabs>
                <w:tab w:pos="1974" w:val="left" w:leader="none"/>
                <w:tab w:pos="2161" w:val="left" w:leader="none"/>
                <w:tab w:pos="2324" w:val="left" w:leader="none"/>
              </w:tabs>
              <w:ind w:left="829" w:right="95"/>
              <w:rPr>
                <w:sz w:val="24"/>
              </w:rPr>
            </w:pPr>
            <w:r>
              <w:rPr>
                <w:sz w:val="24"/>
              </w:rPr>
              <w:t>con</w:t>
              <w:tab/>
            </w:r>
            <w:r>
              <w:rPr>
                <w:spacing w:val="-1"/>
                <w:sz w:val="24"/>
              </w:rPr>
              <w:t>otras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personas,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alcanzando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objetivos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comunes</w:t>
              <w:tab/>
              <w:tab/>
              <w:tab/>
            </w:r>
            <w:r>
              <w:rPr>
                <w:spacing w:val="-4"/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articulando</w:t>
              <w:tab/>
              <w:tab/>
            </w:r>
            <w:r>
              <w:rPr>
                <w:spacing w:val="-1"/>
                <w:sz w:val="24"/>
              </w:rPr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esfuerzos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propios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los demás.</w:t>
            </w:r>
          </w:p>
        </w:tc>
        <w:tc>
          <w:tcPr>
            <w:tcW w:w="281" w:type="dxa"/>
            <w:tcBorders>
              <w:top w:val="nil"/>
              <w:left w:val="single" w:sz="4" w:space="0" w:color="000000"/>
              <w:bottom w:val="single" w:sz="2" w:space="0" w:color="00476C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705" w:type="dxa"/>
            <w:tcBorders>
              <w:top w:val="single" w:sz="4" w:space="0" w:color="000000"/>
              <w:left w:val="single" w:sz="4" w:space="0" w:color="000000"/>
              <w:bottom w:val="single" w:sz="2" w:space="0" w:color="00476C"/>
              <w:right w:val="single" w:sz="4" w:space="0" w:color="000000"/>
            </w:tcBorders>
          </w:tcPr>
          <w:p>
            <w:pPr>
              <w:pStyle w:val="TableParagraph"/>
              <w:numPr>
                <w:ilvl w:val="0"/>
                <w:numId w:val="26"/>
              </w:numPr>
              <w:tabs>
                <w:tab w:pos="830" w:val="left" w:leader="none"/>
                <w:tab w:pos="2367" w:val="left" w:leader="none"/>
              </w:tabs>
              <w:spacing w:line="240" w:lineRule="auto" w:before="0" w:after="0"/>
              <w:ind w:left="829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Relacionar el uso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 las cuentas por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pagar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forma</w:t>
              <w:tab/>
            </w:r>
            <w:r>
              <w:rPr>
                <w:spacing w:val="-2"/>
                <w:sz w:val="24"/>
              </w:rPr>
              <w:t>de</w:t>
            </w:r>
          </w:p>
          <w:p>
            <w:pPr>
              <w:pStyle w:val="TableParagraph"/>
              <w:tabs>
                <w:tab w:pos="2014" w:val="left" w:leader="none"/>
                <w:tab w:pos="2419" w:val="left" w:leader="none"/>
                <w:tab w:pos="2477" w:val="left" w:leader="none"/>
              </w:tabs>
              <w:ind w:left="829" w:right="95"/>
              <w:rPr>
                <w:sz w:val="24"/>
              </w:rPr>
            </w:pPr>
            <w:r>
              <w:rPr>
                <w:sz w:val="24"/>
              </w:rPr>
              <w:t>financiamiento</w:t>
              <w:tab/>
              <w:tab/>
              <w:t>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corto</w:t>
              <w:tab/>
            </w:r>
            <w:r>
              <w:rPr>
                <w:spacing w:val="-1"/>
                <w:sz w:val="24"/>
              </w:rPr>
              <w:t>plazo,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determinando</w:t>
              <w:tab/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importancia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estrategia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financiera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personal</w:t>
              <w:tab/>
              <w:tab/>
              <w:tab/>
            </w:r>
            <w:r>
              <w:rPr>
                <w:spacing w:val="-4"/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empresarial.</w:t>
            </w:r>
          </w:p>
          <w:p>
            <w:pPr>
              <w:pStyle w:val="TableParagraph"/>
              <w:spacing w:before="4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830" w:val="left" w:leader="none"/>
                <w:tab w:pos="2422" w:val="left" w:leader="none"/>
              </w:tabs>
              <w:spacing w:line="240" w:lineRule="auto" w:before="0" w:after="0"/>
              <w:ind w:left="82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Analizar</w:t>
              <w:tab/>
              <w:t>la</w:t>
            </w:r>
          </w:p>
          <w:p>
            <w:pPr>
              <w:pStyle w:val="TableParagraph"/>
              <w:tabs>
                <w:tab w:pos="1383" w:val="left" w:leader="none"/>
                <w:tab w:pos="1916" w:val="left" w:leader="none"/>
                <w:tab w:pos="2033" w:val="left" w:leader="none"/>
                <w:tab w:pos="2302" w:val="left" w:leader="none"/>
              </w:tabs>
              <w:ind w:left="829" w:right="97"/>
              <w:rPr>
                <w:sz w:val="24"/>
              </w:rPr>
            </w:pPr>
            <w:r>
              <w:rPr>
                <w:sz w:val="24"/>
              </w:rPr>
              <w:t>función</w:t>
              <w:tab/>
              <w:tab/>
              <w:tab/>
            </w:r>
            <w:r>
              <w:rPr>
                <w:spacing w:val="-2"/>
                <w:sz w:val="24"/>
              </w:rPr>
              <w:t>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arrendamiento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financiamiento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  <w:tab/>
              <w:tab/>
            </w:r>
            <w:r>
              <w:rPr>
                <w:spacing w:val="-1"/>
                <w:sz w:val="24"/>
              </w:rPr>
              <w:t>nuevos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equipos,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así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las</w:t>
              <w:tab/>
            </w:r>
            <w:r>
              <w:rPr>
                <w:spacing w:val="-1"/>
                <w:sz w:val="24"/>
              </w:rPr>
              <w:t>obligaciones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mantenimiento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asociados,</w:t>
              <w:tab/>
              <w:tab/>
            </w:r>
            <w:r>
              <w:rPr>
                <w:spacing w:val="-1"/>
                <w:sz w:val="24"/>
              </w:rPr>
              <w:t>según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normativa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vigente.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830" w:val="left" w:leader="none"/>
              </w:tabs>
              <w:spacing w:line="240" w:lineRule="auto" w:before="0" w:after="0"/>
              <w:ind w:left="829" w:right="98" w:hanging="360"/>
              <w:jc w:val="left"/>
              <w:rPr>
                <w:sz w:val="24"/>
              </w:rPr>
            </w:pPr>
            <w:r>
              <w:rPr>
                <w:sz w:val="24"/>
              </w:rPr>
              <w:t>Desarrollar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empatía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desde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ámbito</w:t>
            </w:r>
          </w:p>
        </w:tc>
        <w:tc>
          <w:tcPr>
            <w:tcW w:w="283" w:type="dxa"/>
            <w:tcBorders>
              <w:top w:val="nil"/>
              <w:left w:val="single" w:sz="4" w:space="0" w:color="000000"/>
              <w:bottom w:val="single" w:sz="2" w:space="0" w:color="00476C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91" w:type="dxa"/>
            <w:tcBorders>
              <w:top w:val="single" w:sz="4" w:space="0" w:color="000000"/>
              <w:left w:val="single" w:sz="4" w:space="0" w:color="000000"/>
              <w:bottom w:val="single" w:sz="2" w:space="0" w:color="00476C"/>
              <w:right w:val="single" w:sz="4" w:space="0" w:color="000000"/>
            </w:tcBorders>
          </w:tcPr>
          <w:p>
            <w:pPr>
              <w:pStyle w:val="TableParagraph"/>
              <w:numPr>
                <w:ilvl w:val="0"/>
                <w:numId w:val="27"/>
              </w:numPr>
              <w:tabs>
                <w:tab w:pos="828" w:val="left" w:leader="none"/>
                <w:tab w:pos="2300" w:val="left" w:leader="none"/>
                <w:tab w:pos="2353" w:val="left" w:leader="none"/>
              </w:tabs>
              <w:spacing w:line="240" w:lineRule="auto" w:before="0" w:after="0"/>
              <w:ind w:left="827" w:right="93" w:hanging="360"/>
              <w:jc w:val="left"/>
              <w:rPr>
                <w:sz w:val="24"/>
              </w:rPr>
            </w:pPr>
            <w:r>
              <w:rPr>
                <w:sz w:val="24"/>
              </w:rPr>
              <w:t>Clasificar</w:t>
              <w:tab/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riesgos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papel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banca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negocios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internacionales,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tomando</w:t>
              <w:tab/>
              <w:tab/>
              <w:t>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cuenta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riesgos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exportador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importador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gestiones</w:t>
              <w:tab/>
              <w:tab/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operación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internacional.</w:t>
            </w:r>
          </w:p>
          <w:p>
            <w:pPr>
              <w:pStyle w:val="TableParagraph"/>
              <w:spacing w:before="4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27"/>
              </w:numPr>
              <w:tabs>
                <w:tab w:pos="828" w:val="left" w:leader="none"/>
                <w:tab w:pos="2353" w:val="left" w:leader="none"/>
                <w:tab w:pos="2461" w:val="left" w:leader="none"/>
              </w:tabs>
              <w:spacing w:line="240" w:lineRule="auto" w:before="0" w:after="0"/>
              <w:ind w:left="827" w:right="96" w:hanging="360"/>
              <w:jc w:val="left"/>
              <w:rPr>
                <w:sz w:val="24"/>
              </w:rPr>
            </w:pPr>
            <w:r>
              <w:rPr>
                <w:sz w:val="24"/>
              </w:rPr>
              <w:t>Emplear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medio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pago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situación</w:t>
              <w:tab/>
            </w:r>
            <w:r>
              <w:rPr>
                <w:spacing w:val="-2"/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compraventa</w:t>
              <w:tab/>
            </w:r>
            <w:r>
              <w:rPr>
                <w:spacing w:val="-1"/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mercancías</w:t>
              <w:tab/>
              <w:tab/>
            </w:r>
            <w:r>
              <w:rPr>
                <w:spacing w:val="-3"/>
                <w:sz w:val="24"/>
              </w:rPr>
              <w:t>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servicios,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entre 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exportador</w:t>
              <w:tab/>
              <w:tab/>
            </w:r>
            <w:r>
              <w:rPr>
                <w:spacing w:val="-3"/>
                <w:sz w:val="24"/>
              </w:rPr>
              <w:t>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importador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comercio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internacional.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27"/>
              </w:numPr>
              <w:tabs>
                <w:tab w:pos="828" w:val="left" w:leader="none"/>
                <w:tab w:pos="2055" w:val="left" w:leader="none"/>
                <w:tab w:pos="2407" w:val="left" w:leader="none"/>
                <w:tab w:pos="2461" w:val="left" w:leader="none"/>
              </w:tabs>
              <w:spacing w:line="240" w:lineRule="auto" w:before="0" w:after="0"/>
              <w:ind w:left="827" w:right="97" w:hanging="360"/>
              <w:jc w:val="left"/>
              <w:rPr>
                <w:sz w:val="24"/>
              </w:rPr>
            </w:pPr>
            <w:r>
              <w:rPr>
                <w:sz w:val="24"/>
              </w:rPr>
              <w:t>Desarrollar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acciones</w:t>
              <w:tab/>
              <w:tab/>
              <w:tab/>
            </w:r>
            <w:r>
              <w:rPr>
                <w:spacing w:val="-4"/>
                <w:sz w:val="24"/>
              </w:rPr>
              <w:t>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actividades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orientadas</w:t>
              <w:tab/>
              <w:t>a</w:t>
              <w:tab/>
            </w:r>
            <w:r>
              <w:rPr>
                <w:spacing w:val="-2"/>
                <w:sz w:val="24"/>
              </w:rPr>
              <w:t>la</w:t>
            </w:r>
          </w:p>
        </w:tc>
        <w:tc>
          <w:tcPr>
            <w:tcW w:w="290" w:type="dxa"/>
            <w:tcBorders>
              <w:top w:val="nil"/>
              <w:left w:val="single" w:sz="4" w:space="0" w:color="000000"/>
              <w:bottom w:val="single" w:sz="2" w:space="0" w:color="00476C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90" w:type="dxa"/>
            <w:tcBorders>
              <w:top w:val="single" w:sz="4" w:space="0" w:color="000000"/>
              <w:left w:val="single" w:sz="4" w:space="0" w:color="000000"/>
              <w:bottom w:val="single" w:sz="2" w:space="0" w:color="00476C"/>
              <w:right w:val="single" w:sz="4" w:space="0" w:color="000000"/>
            </w:tcBorders>
          </w:tcPr>
          <w:p>
            <w:pPr>
              <w:pStyle w:val="TableParagraph"/>
              <w:ind w:left="467" w:right="773"/>
              <w:rPr>
                <w:sz w:val="24"/>
              </w:rPr>
            </w:pPr>
            <w:r>
              <w:rPr>
                <w:sz w:val="24"/>
              </w:rPr>
              <w:t>cultura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emprendedora.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3"/>
              <w:rPr>
                <w:sz w:val="21"/>
              </w:rPr>
            </w:pPr>
          </w:p>
          <w:p>
            <w:pPr>
              <w:pStyle w:val="TableParagraph"/>
              <w:numPr>
                <w:ilvl w:val="0"/>
                <w:numId w:val="28"/>
              </w:numPr>
              <w:tabs>
                <w:tab w:pos="468" w:val="left" w:leader="none"/>
                <w:tab w:pos="2463" w:val="left" w:leader="none"/>
              </w:tabs>
              <w:spacing w:line="240" w:lineRule="auto" w:before="1" w:after="0"/>
              <w:ind w:left="467" w:right="95" w:hanging="360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Elegir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estrategias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búsqueda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través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tecnologías de forma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individual</w:t>
              <w:tab/>
            </w:r>
            <w:r>
              <w:rPr>
                <w:spacing w:val="-5"/>
                <w:sz w:val="24"/>
              </w:rPr>
              <w:t>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colaborativa.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numPr>
                <w:ilvl w:val="0"/>
                <w:numId w:val="28"/>
              </w:numPr>
              <w:tabs>
                <w:tab w:pos="468" w:val="left" w:leader="none"/>
                <w:tab w:pos="2235" w:val="left" w:leader="none"/>
              </w:tabs>
              <w:spacing w:line="240" w:lineRule="auto" w:before="0" w:after="0"/>
              <w:ind w:left="467" w:right="94" w:hanging="360"/>
              <w:jc w:val="both"/>
              <w:rPr>
                <w:sz w:val="24"/>
              </w:rPr>
            </w:pPr>
            <w:r>
              <w:rPr>
                <w:sz w:val="24"/>
              </w:rPr>
              <w:t>Valorar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impacto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social,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económico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ambiental</w:t>
              <w:tab/>
            </w:r>
            <w:r>
              <w:rPr>
                <w:spacing w:val="-1"/>
                <w:sz w:val="24"/>
              </w:rPr>
              <w:t>que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generan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eficiencia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energética.</w:t>
            </w:r>
          </w:p>
        </w:tc>
      </w:tr>
    </w:tbl>
    <w:p>
      <w:pPr>
        <w:rPr>
          <w:sz w:val="2"/>
          <w:szCs w:val="2"/>
        </w:rPr>
      </w:pPr>
      <w:r>
        <w:rPr/>
        <w:pict>
          <v:rect style="position:absolute;margin-left:47.16pt;margin-top:533.375977pt;width:127.1pt;height:.48004pt;mso-position-horizontal-relative:page;mso-position-vertical-relative:page;z-index:-29366272" filled="true" fillcolor="#000000" stroked="false">
            <v:fill type="solid"/>
            <w10:wrap type="none"/>
          </v:rect>
        </w:pict>
      </w:r>
      <w:r>
        <w:rPr/>
        <w:pict>
          <v:rect style="position:absolute;margin-left:188.539993pt;margin-top:533.375977pt;width:127.1pt;height:.48004pt;mso-position-horizontal-relative:page;mso-position-vertical-relative:page;z-index:-29365760" filled="true" fillcolor="#000000" stroked="false">
            <v:fill type="solid"/>
            <w10:wrap type="none"/>
          </v:rect>
        </w:pict>
      </w:r>
      <w:r>
        <w:rPr/>
        <w:pict>
          <v:rect style="position:absolute;margin-left:330.170013pt;margin-top:533.375977pt;width:134.78pt;height:.48004pt;mso-position-horizontal-relative:page;mso-position-vertical-relative:page;z-index:-29365248" filled="true" fillcolor="#000000" stroked="false">
            <v:fill type="solid"/>
            <w10:wrap type="none"/>
          </v:rect>
        </w:pict>
      </w:r>
      <w:r>
        <w:rPr/>
        <w:pict>
          <v:rect style="position:absolute;margin-left:479.589996pt;margin-top:533.375977pt;width:134.06pt;height:.48004pt;mso-position-horizontal-relative:page;mso-position-vertical-relative:page;z-index:-29364736" filled="true" fillcolor="#000000" stroked="false">
            <v:fill type="solid"/>
            <w10:wrap type="none"/>
          </v:rect>
        </w:pict>
      </w:r>
      <w:r>
        <w:rPr/>
        <w:pict>
          <v:rect style="position:absolute;margin-left:628.659973pt;margin-top:533.375977pt;width:134.04pt;height:.48004pt;mso-position-horizontal-relative:page;mso-position-vertical-relative:page;z-index:-29364224" filled="true" fillcolor="#000000" stroked="false">
            <v:fill type="solid"/>
            <w10:wrap type="none"/>
          </v:rect>
        </w:pict>
      </w:r>
    </w:p>
    <w:p>
      <w:pPr>
        <w:spacing w:after="0"/>
        <w:rPr>
          <w:sz w:val="2"/>
          <w:szCs w:val="2"/>
        </w:rPr>
        <w:sectPr>
          <w:pgSz w:w="15840" w:h="12240" w:orient="landscape"/>
          <w:pgMar w:header="722" w:footer="1104" w:top="1840" w:bottom="1300" w:left="460" w:right="460"/>
        </w:sectPr>
      </w:pPr>
    </w:p>
    <w:tbl>
      <w:tblPr>
        <w:tblW w:w="0" w:type="auto"/>
        <w:jc w:val="left"/>
        <w:tblInd w:w="128" w:type="dxa"/>
        <w:tblBorders>
          <w:top w:val="single" w:sz="12" w:space="0" w:color="246696"/>
          <w:left w:val="single" w:sz="12" w:space="0" w:color="246696"/>
          <w:bottom w:val="single" w:sz="12" w:space="0" w:color="246696"/>
          <w:right w:val="single" w:sz="12" w:space="0" w:color="246696"/>
          <w:insideH w:val="single" w:sz="12" w:space="0" w:color="246696"/>
          <w:insideV w:val="single" w:sz="12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52"/>
        <w:gridCol w:w="276"/>
        <w:gridCol w:w="2552"/>
        <w:gridCol w:w="281"/>
        <w:gridCol w:w="2705"/>
        <w:gridCol w:w="283"/>
        <w:gridCol w:w="2690"/>
        <w:gridCol w:w="291"/>
        <w:gridCol w:w="2690"/>
      </w:tblGrid>
      <w:tr>
        <w:trPr>
          <w:trHeight w:val="289" w:hRule="atLeast"/>
        </w:trPr>
        <w:tc>
          <w:tcPr>
            <w:tcW w:w="2552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76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552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81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705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83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90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91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90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757" w:hRule="atLeast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>
            <w:pPr>
              <w:pStyle w:val="TableParagraph"/>
              <w:ind w:left="722" w:right="594" w:hanging="96"/>
              <w:rPr>
                <w:b/>
                <w:sz w:val="22"/>
              </w:rPr>
            </w:pPr>
            <w:r>
              <w:rPr>
                <w:b/>
                <w:sz w:val="22"/>
              </w:rPr>
              <w:t>Resultados de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aprendizaje</w:t>
            </w:r>
          </w:p>
        </w:tc>
        <w:tc>
          <w:tcPr>
            <w:tcW w:w="276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>
            <w:pPr>
              <w:pStyle w:val="TableParagraph"/>
              <w:ind w:left="719" w:right="597" w:hanging="96"/>
              <w:rPr>
                <w:b/>
                <w:sz w:val="22"/>
              </w:rPr>
            </w:pPr>
            <w:r>
              <w:rPr>
                <w:b/>
                <w:sz w:val="22"/>
              </w:rPr>
              <w:t>Resultados de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aprendizaje</w:t>
            </w:r>
          </w:p>
        </w:tc>
        <w:tc>
          <w:tcPr>
            <w:tcW w:w="28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>
            <w:pPr>
              <w:pStyle w:val="TableParagraph"/>
              <w:spacing w:line="251" w:lineRule="exact"/>
              <w:ind w:left="116"/>
              <w:rPr>
                <w:b/>
                <w:sz w:val="22"/>
              </w:rPr>
            </w:pPr>
            <w:r>
              <w:rPr>
                <w:b/>
                <w:sz w:val="22"/>
              </w:rPr>
              <w:t>Resultados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aprendizaje</w:t>
            </w:r>
          </w:p>
        </w:tc>
        <w:tc>
          <w:tcPr>
            <w:tcW w:w="28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>
            <w:pPr>
              <w:pStyle w:val="TableParagraph"/>
              <w:spacing w:line="251" w:lineRule="exact"/>
              <w:ind w:left="109"/>
              <w:rPr>
                <w:b/>
                <w:sz w:val="22"/>
              </w:rPr>
            </w:pPr>
            <w:r>
              <w:rPr>
                <w:b/>
                <w:sz w:val="22"/>
              </w:rPr>
              <w:t>Resultados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aprendizaje</w:t>
            </w:r>
          </w:p>
        </w:tc>
        <w:tc>
          <w:tcPr>
            <w:tcW w:w="29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>
            <w:pPr>
              <w:pStyle w:val="TableParagraph"/>
              <w:spacing w:line="251" w:lineRule="exact"/>
              <w:ind w:left="110"/>
              <w:rPr>
                <w:b/>
                <w:sz w:val="22"/>
              </w:rPr>
            </w:pPr>
            <w:r>
              <w:rPr>
                <w:b/>
                <w:sz w:val="22"/>
              </w:rPr>
              <w:t>Resultados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aprendizaje</w:t>
            </w:r>
          </w:p>
        </w:tc>
      </w:tr>
      <w:tr>
        <w:trPr>
          <w:trHeight w:val="7815" w:hRule="atLeast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2" w:space="0" w:color="00476C"/>
              <w:right w:val="single" w:sz="4" w:space="0" w:color="000000"/>
            </w:tcBorders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831" w:val="left" w:leader="none"/>
                <w:tab w:pos="1271" w:val="left" w:leader="none"/>
                <w:tab w:pos="2175" w:val="left" w:leader="none"/>
                <w:tab w:pos="2269" w:val="left" w:leader="none"/>
              </w:tabs>
              <w:spacing w:line="240" w:lineRule="auto" w:before="0" w:after="0"/>
              <w:ind w:left="830" w:right="96" w:hanging="360"/>
              <w:jc w:val="left"/>
              <w:rPr>
                <w:sz w:val="24"/>
              </w:rPr>
            </w:pPr>
            <w:r>
              <w:rPr>
                <w:sz w:val="24"/>
              </w:rPr>
              <w:t>Calcular</w:t>
              <w:tab/>
            </w:r>
            <w:r>
              <w:rPr>
                <w:spacing w:val="-1"/>
                <w:sz w:val="24"/>
              </w:rPr>
              <w:t>las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desviaciones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costos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directos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indirectos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mediante</w:t>
              <w:tab/>
              <w:tab/>
            </w:r>
            <w:r>
              <w:rPr>
                <w:spacing w:val="-2"/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análisis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uso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  <w:tab/>
            </w:r>
            <w:r>
              <w:rPr>
                <w:spacing w:val="-1"/>
                <w:sz w:val="24"/>
              </w:rPr>
              <w:t>información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toma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decisiones.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831" w:val="left" w:leader="none"/>
                <w:tab w:pos="2219" w:val="left" w:leader="none"/>
              </w:tabs>
              <w:spacing w:line="240" w:lineRule="auto" w:before="0" w:after="0"/>
              <w:ind w:left="830" w:right="93" w:hanging="360"/>
              <w:jc w:val="both"/>
              <w:rPr>
                <w:sz w:val="24"/>
              </w:rPr>
            </w:pPr>
            <w:r>
              <w:rPr>
                <w:sz w:val="24"/>
              </w:rPr>
              <w:t>Explicar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importancia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 herramientas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utilizan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planeación,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toma</w:t>
              <w:tab/>
            </w:r>
            <w:r>
              <w:rPr>
                <w:spacing w:val="-2"/>
                <w:sz w:val="24"/>
              </w:rPr>
              <w:t>de</w:t>
            </w:r>
          </w:p>
          <w:p>
            <w:pPr>
              <w:pStyle w:val="TableParagraph"/>
              <w:tabs>
                <w:tab w:pos="2176" w:val="left" w:leader="none"/>
                <w:tab w:pos="2327" w:val="left" w:leader="none"/>
              </w:tabs>
              <w:ind w:left="830" w:right="92"/>
              <w:rPr>
                <w:sz w:val="24"/>
              </w:rPr>
            </w:pPr>
            <w:r>
              <w:rPr>
                <w:sz w:val="24"/>
              </w:rPr>
              <w:t>decisiones</w:t>
              <w:tab/>
              <w:tab/>
            </w:r>
            <w:r>
              <w:rPr>
                <w:spacing w:val="-4"/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control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administrativo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  <w:tab/>
            </w:r>
            <w:r>
              <w:rPr>
                <w:spacing w:val="-1"/>
                <w:sz w:val="24"/>
              </w:rPr>
              <w:t>las</w:t>
            </w:r>
          </w:p>
          <w:p>
            <w:pPr>
              <w:pStyle w:val="TableParagraph"/>
              <w:tabs>
                <w:tab w:pos="1871" w:val="left" w:leader="none"/>
              </w:tabs>
              <w:ind w:left="830" w:right="96"/>
              <w:rPr>
                <w:sz w:val="24"/>
              </w:rPr>
            </w:pPr>
            <w:r>
              <w:rPr>
                <w:sz w:val="24"/>
              </w:rPr>
              <w:t>organizaciones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  <w:tab/>
            </w:r>
            <w:r>
              <w:rPr>
                <w:spacing w:val="-1"/>
                <w:sz w:val="24"/>
              </w:rPr>
              <w:t>sector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servicios.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831" w:val="left" w:leader="none"/>
              </w:tabs>
              <w:spacing w:line="240" w:lineRule="auto" w:before="0" w:after="0"/>
              <w:ind w:left="830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Analizar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fundamentos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globalización,</w:t>
            </w:r>
          </w:p>
        </w:tc>
        <w:tc>
          <w:tcPr>
            <w:tcW w:w="276" w:type="dxa"/>
            <w:tcBorders>
              <w:top w:val="nil"/>
              <w:left w:val="single" w:sz="4" w:space="0" w:color="000000"/>
              <w:bottom w:val="single" w:sz="2" w:space="0" w:color="00476C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2" w:space="0" w:color="00476C"/>
              <w:right w:val="single" w:sz="4" w:space="0" w:color="000000"/>
            </w:tcBorders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 w:after="1"/>
              <w:rPr>
                <w:sz w:val="12"/>
              </w:rPr>
            </w:pPr>
          </w:p>
          <w:p>
            <w:pPr>
              <w:pStyle w:val="TableParagraph"/>
              <w:spacing w:line="20" w:lineRule="exact"/>
              <w:ind w:left="4" w:right="-72"/>
              <w:rPr>
                <w:sz w:val="2"/>
              </w:rPr>
            </w:pPr>
            <w:r>
              <w:rPr>
                <w:sz w:val="2"/>
              </w:rPr>
              <w:pict>
                <v:group style="width:127.1pt;height:.5pt;mso-position-horizontal-relative:char;mso-position-vertical-relative:line" coordorigin="0,0" coordsize="2542,10">
                  <v:rect style="position:absolute;left:0;top:0;width:2542;height:10" filled="true" fillcolor="#000000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</w:tc>
        <w:tc>
          <w:tcPr>
            <w:tcW w:w="281" w:type="dxa"/>
            <w:tcBorders>
              <w:top w:val="nil"/>
              <w:left w:val="single" w:sz="4" w:space="0" w:color="000000"/>
              <w:bottom w:val="single" w:sz="2" w:space="0" w:color="00476C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705" w:type="dxa"/>
            <w:tcBorders>
              <w:top w:val="single" w:sz="4" w:space="0" w:color="000000"/>
              <w:left w:val="single" w:sz="4" w:space="0" w:color="000000"/>
              <w:bottom w:val="single" w:sz="2" w:space="0" w:color="00476C"/>
              <w:right w:val="single" w:sz="4" w:space="0" w:color="000000"/>
            </w:tcBorders>
          </w:tcPr>
          <w:p>
            <w:pPr>
              <w:pStyle w:val="TableParagraph"/>
              <w:tabs>
                <w:tab w:pos="2477" w:val="left" w:leader="none"/>
              </w:tabs>
              <w:ind w:left="829" w:right="95"/>
              <w:rPr>
                <w:sz w:val="24"/>
              </w:rPr>
            </w:pPr>
            <w:r>
              <w:rPr>
                <w:sz w:val="24"/>
              </w:rPr>
              <w:t>comunicativo</w:t>
              <w:tab/>
            </w:r>
            <w:r>
              <w:rPr>
                <w:spacing w:val="-4"/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emocional.</w:t>
            </w:r>
          </w:p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tabs>
                <w:tab w:pos="2299" w:val="left" w:leader="none"/>
                <w:tab w:pos="2422" w:val="left" w:leader="none"/>
              </w:tabs>
              <w:spacing w:before="1"/>
              <w:ind w:left="829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22.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Promover</w:t>
              <w:tab/>
              <w:tab/>
            </w:r>
            <w:r>
              <w:rPr>
                <w:spacing w:val="-2"/>
                <w:sz w:val="24"/>
              </w:rPr>
              <w:t>la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eficiencia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eficacia</w:t>
              <w:tab/>
            </w:r>
            <w:r>
              <w:rPr>
                <w:spacing w:val="-1"/>
                <w:sz w:val="24"/>
              </w:rPr>
              <w:t>del</w:t>
            </w:r>
          </w:p>
          <w:p>
            <w:pPr>
              <w:pStyle w:val="TableParagraph"/>
              <w:tabs>
                <w:tab w:pos="1983" w:val="left" w:leader="none"/>
                <w:tab w:pos="2288" w:val="left" w:leader="none"/>
                <w:tab w:pos="2477" w:val="left" w:leader="none"/>
              </w:tabs>
              <w:ind w:left="829" w:right="95"/>
              <w:rPr>
                <w:sz w:val="24"/>
              </w:rPr>
            </w:pPr>
            <w:r>
              <w:rPr>
                <w:sz w:val="24"/>
              </w:rPr>
              <w:t>trabajo</w:t>
              <w:tab/>
            </w:r>
            <w:r>
              <w:rPr>
                <w:spacing w:val="-1"/>
                <w:sz w:val="24"/>
              </w:rPr>
              <w:t>grupal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asistiendo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otros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solución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problemas</w:t>
              <w:tab/>
              <w:tab/>
              <w:tab/>
            </w:r>
            <w:r>
              <w:rPr>
                <w:spacing w:val="-4"/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cumpliendo</w:t>
              <w:tab/>
              <w:tab/>
            </w:r>
            <w:r>
              <w:rPr>
                <w:spacing w:val="-1"/>
                <w:sz w:val="24"/>
              </w:rPr>
              <w:t>sus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propias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responsabilidades.</w:t>
            </w:r>
          </w:p>
        </w:tc>
        <w:tc>
          <w:tcPr>
            <w:tcW w:w="283" w:type="dxa"/>
            <w:tcBorders>
              <w:top w:val="nil"/>
              <w:left w:val="single" w:sz="4" w:space="0" w:color="000000"/>
              <w:bottom w:val="single" w:sz="2" w:space="0" w:color="00476C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90" w:type="dxa"/>
            <w:tcBorders>
              <w:top w:val="single" w:sz="4" w:space="0" w:color="000000"/>
              <w:left w:val="single" w:sz="4" w:space="0" w:color="000000"/>
              <w:bottom w:val="single" w:sz="2" w:space="0" w:color="00476C"/>
              <w:right w:val="single" w:sz="4" w:space="0" w:color="000000"/>
            </w:tcBorders>
          </w:tcPr>
          <w:p>
            <w:pPr>
              <w:pStyle w:val="TableParagraph"/>
              <w:tabs>
                <w:tab w:pos="2465" w:val="left" w:leader="none"/>
              </w:tabs>
              <w:ind w:left="827" w:right="91"/>
              <w:rPr>
                <w:sz w:val="24"/>
              </w:rPr>
            </w:pPr>
            <w:r>
              <w:rPr>
                <w:sz w:val="24"/>
              </w:rPr>
              <w:t>prevención</w:t>
              <w:tab/>
            </w:r>
            <w:r>
              <w:rPr>
                <w:spacing w:val="-3"/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planeamiento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minimicen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riesgos</w:t>
              <w:tab/>
            </w:r>
            <w:r>
              <w:rPr>
                <w:spacing w:val="-3"/>
                <w:sz w:val="24"/>
              </w:rPr>
              <w:t>y</w:t>
            </w:r>
          </w:p>
          <w:p>
            <w:pPr>
              <w:pStyle w:val="TableParagraph"/>
              <w:tabs>
                <w:tab w:pos="2407" w:val="left" w:leader="none"/>
              </w:tabs>
              <w:ind w:left="827" w:right="97"/>
              <w:rPr>
                <w:sz w:val="24"/>
              </w:rPr>
            </w:pPr>
            <w:r>
              <w:rPr>
                <w:sz w:val="24"/>
              </w:rPr>
              <w:t>garanticen</w:t>
              <w:tab/>
            </w:r>
            <w:r>
              <w:rPr>
                <w:spacing w:val="-2"/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cumplimiento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efectivo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tareas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asignadas.</w:t>
            </w:r>
          </w:p>
          <w:p>
            <w:pPr>
              <w:pStyle w:val="TableParagraph"/>
              <w:spacing w:before="4"/>
              <w:rPr>
                <w:sz w:val="23"/>
              </w:rPr>
            </w:pPr>
          </w:p>
          <w:p>
            <w:pPr>
              <w:pStyle w:val="TableParagraph"/>
              <w:tabs>
                <w:tab w:pos="452" w:val="left" w:leader="none"/>
                <w:tab w:pos="875" w:val="left" w:leader="none"/>
                <w:tab w:pos="1301" w:val="left" w:leader="none"/>
                <w:tab w:pos="1523" w:val="left" w:leader="none"/>
              </w:tabs>
              <w:ind w:left="107" w:right="94"/>
              <w:rPr>
                <w:sz w:val="24"/>
              </w:rPr>
            </w:pPr>
            <w:r>
              <w:rPr>
                <w:sz w:val="24"/>
              </w:rPr>
              <w:t>7.</w:t>
              <w:tab/>
              <w:tab/>
              <w:t>Demostrar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mediante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acciones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toma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  <w:tab/>
              <w:tab/>
              <w:tab/>
              <w:tab/>
            </w:r>
            <w:r>
              <w:rPr>
                <w:spacing w:val="-1"/>
                <w:sz w:val="24"/>
              </w:rPr>
              <w:t>decisiones,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responsabilidad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personal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</w:t>
              <w:tab/>
              <w:t>social,</w:t>
              <w:tab/>
            </w:r>
            <w:r>
              <w:rPr>
                <w:spacing w:val="-1"/>
                <w:sz w:val="24"/>
              </w:rPr>
              <w:t>considerando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aquello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favorece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bienestar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propio,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otros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del planeta.</w:t>
            </w:r>
          </w:p>
        </w:tc>
        <w:tc>
          <w:tcPr>
            <w:tcW w:w="291" w:type="dxa"/>
            <w:tcBorders>
              <w:top w:val="nil"/>
              <w:left w:val="single" w:sz="4" w:space="0" w:color="000000"/>
              <w:bottom w:val="single" w:sz="2" w:space="0" w:color="00476C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90" w:type="dxa"/>
            <w:tcBorders>
              <w:top w:val="single" w:sz="4" w:space="0" w:color="000000"/>
              <w:left w:val="single" w:sz="4" w:space="0" w:color="000000"/>
              <w:bottom w:val="single" w:sz="2" w:space="0" w:color="00476C"/>
              <w:right w:val="single" w:sz="4" w:space="0" w:color="000000"/>
            </w:tcBorders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 w:after="1"/>
              <w:rPr>
                <w:sz w:val="12"/>
              </w:rPr>
            </w:pPr>
          </w:p>
          <w:p>
            <w:pPr>
              <w:pStyle w:val="TableParagraph"/>
              <w:spacing w:line="20" w:lineRule="exact"/>
              <w:ind w:left="4" w:right="-72"/>
              <w:rPr>
                <w:sz w:val="2"/>
              </w:rPr>
            </w:pPr>
            <w:r>
              <w:rPr>
                <w:sz w:val="2"/>
              </w:rPr>
              <w:pict>
                <v:group style="width:134.050pt;height:.5pt;mso-position-horizontal-relative:char;mso-position-vertical-relative:line" coordorigin="0,0" coordsize="2681,10">
                  <v:rect style="position:absolute;left:0;top:0;width:2681;height:10" filled="true" fillcolor="#000000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</w:tc>
      </w:tr>
    </w:tbl>
    <w:p>
      <w:pPr>
        <w:rPr>
          <w:sz w:val="2"/>
          <w:szCs w:val="2"/>
        </w:rPr>
      </w:pPr>
      <w:r>
        <w:rPr/>
        <w:pict>
          <v:rect style="position:absolute;margin-left:29.280001pt;margin-top:533.375977pt;width:127.1pt;height:.48004pt;mso-position-horizontal-relative:page;mso-position-vertical-relative:page;z-index:-29362688" filled="true" fillcolor="#000000" stroked="false">
            <v:fill type="solid"/>
            <w10:wrap type="none"/>
          </v:rect>
        </w:pict>
      </w:r>
      <w:r>
        <w:rPr/>
        <w:pict>
          <v:rect style="position:absolute;margin-left:312.290009pt;margin-top:533.375977pt;width:134.78pt;height:.48004pt;mso-position-horizontal-relative:page;mso-position-vertical-relative:page;z-index:-29362176" filled="true" fillcolor="#000000" stroked="false">
            <v:fill type="solid"/>
            <w10:wrap type="none"/>
          </v:rect>
        </w:pict>
      </w:r>
      <w:r>
        <w:rPr/>
        <w:pict>
          <v:rect style="position:absolute;margin-left:461.709991pt;margin-top:533.375977pt;width:134.04pt;height:.48004pt;mso-position-horizontal-relative:page;mso-position-vertical-relative:page;z-index:-29361664" filled="true" fillcolor="#000000" stroked="false">
            <v:fill type="solid"/>
            <w10:wrap type="none"/>
          </v:rect>
        </w:pict>
      </w:r>
    </w:p>
    <w:p>
      <w:pPr>
        <w:spacing w:after="0"/>
        <w:rPr>
          <w:sz w:val="2"/>
          <w:szCs w:val="2"/>
        </w:rPr>
        <w:sectPr>
          <w:pgSz w:w="15840" w:h="12240" w:orient="landscape"/>
          <w:pgMar w:header="722" w:footer="1104" w:top="1840" w:bottom="1300" w:left="460" w:right="460"/>
        </w:sectPr>
      </w:pPr>
    </w:p>
    <w:tbl>
      <w:tblPr>
        <w:tblW w:w="0" w:type="auto"/>
        <w:jc w:val="left"/>
        <w:tblInd w:w="486" w:type="dxa"/>
        <w:tblBorders>
          <w:top w:val="single" w:sz="12" w:space="0" w:color="246696"/>
          <w:left w:val="single" w:sz="12" w:space="0" w:color="246696"/>
          <w:bottom w:val="single" w:sz="12" w:space="0" w:color="246696"/>
          <w:right w:val="single" w:sz="12" w:space="0" w:color="246696"/>
          <w:insideH w:val="single" w:sz="12" w:space="0" w:color="246696"/>
          <w:insideV w:val="single" w:sz="12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52"/>
        <w:gridCol w:w="276"/>
        <w:gridCol w:w="2552"/>
        <w:gridCol w:w="281"/>
        <w:gridCol w:w="2705"/>
        <w:gridCol w:w="283"/>
        <w:gridCol w:w="2691"/>
        <w:gridCol w:w="290"/>
        <w:gridCol w:w="2690"/>
      </w:tblGrid>
      <w:tr>
        <w:trPr>
          <w:trHeight w:val="289" w:hRule="atLeast"/>
        </w:trPr>
        <w:tc>
          <w:tcPr>
            <w:tcW w:w="2552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76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552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81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705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83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91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90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90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757" w:hRule="atLeast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>
            <w:pPr>
              <w:pStyle w:val="TableParagraph"/>
              <w:ind w:left="719" w:right="597" w:hanging="96"/>
              <w:rPr>
                <w:b/>
                <w:sz w:val="22"/>
              </w:rPr>
            </w:pPr>
            <w:r>
              <w:rPr>
                <w:b/>
                <w:sz w:val="22"/>
              </w:rPr>
              <w:t>Resultados de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aprendizaje</w:t>
            </w:r>
          </w:p>
        </w:tc>
        <w:tc>
          <w:tcPr>
            <w:tcW w:w="276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>
            <w:pPr>
              <w:pStyle w:val="TableParagraph"/>
              <w:ind w:left="719" w:right="597" w:hanging="96"/>
              <w:rPr>
                <w:b/>
                <w:sz w:val="22"/>
              </w:rPr>
            </w:pPr>
            <w:r>
              <w:rPr>
                <w:b/>
                <w:sz w:val="22"/>
              </w:rPr>
              <w:t>Resultados de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aprendizaje</w:t>
            </w:r>
          </w:p>
        </w:tc>
        <w:tc>
          <w:tcPr>
            <w:tcW w:w="28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>
            <w:pPr>
              <w:pStyle w:val="TableParagraph"/>
              <w:spacing w:line="251" w:lineRule="exact"/>
              <w:ind w:left="116"/>
              <w:rPr>
                <w:b/>
                <w:sz w:val="22"/>
              </w:rPr>
            </w:pPr>
            <w:r>
              <w:rPr>
                <w:b/>
                <w:sz w:val="22"/>
              </w:rPr>
              <w:t>Resultados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aprendizaje</w:t>
            </w:r>
          </w:p>
        </w:tc>
        <w:tc>
          <w:tcPr>
            <w:tcW w:w="28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>
            <w:pPr>
              <w:pStyle w:val="TableParagraph"/>
              <w:spacing w:line="251" w:lineRule="exact"/>
              <w:ind w:left="109"/>
              <w:rPr>
                <w:b/>
                <w:sz w:val="22"/>
              </w:rPr>
            </w:pPr>
            <w:r>
              <w:rPr>
                <w:b/>
                <w:sz w:val="22"/>
              </w:rPr>
              <w:t>Resultados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aprendizaje</w:t>
            </w:r>
          </w:p>
        </w:tc>
        <w:tc>
          <w:tcPr>
            <w:tcW w:w="29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>
            <w:pPr>
              <w:pStyle w:val="TableParagraph"/>
              <w:spacing w:line="251" w:lineRule="exact"/>
              <w:ind w:left="110"/>
              <w:rPr>
                <w:b/>
                <w:sz w:val="22"/>
              </w:rPr>
            </w:pPr>
            <w:r>
              <w:rPr>
                <w:b/>
                <w:sz w:val="22"/>
              </w:rPr>
              <w:t>Resultados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aprendizaje</w:t>
            </w:r>
          </w:p>
        </w:tc>
      </w:tr>
      <w:tr>
        <w:trPr>
          <w:trHeight w:val="7453" w:hRule="atLeast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1629" w:val="left" w:leader="none"/>
                <w:tab w:pos="1771" w:val="left" w:leader="none"/>
                <w:tab w:pos="1907" w:val="left" w:leader="none"/>
                <w:tab w:pos="2147" w:val="left" w:leader="none"/>
                <w:tab w:pos="2267" w:val="left" w:leader="none"/>
              </w:tabs>
              <w:ind w:left="828" w:right="99"/>
              <w:rPr>
                <w:sz w:val="24"/>
              </w:rPr>
            </w:pP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microeconomía,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economía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los</w:t>
              <w:tab/>
            </w:r>
            <w:r>
              <w:rPr>
                <w:spacing w:val="-1"/>
                <w:sz w:val="24"/>
              </w:rPr>
              <w:t>aspectos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relativos</w:t>
              <w:tab/>
              <w:tab/>
              <w:t>a</w:t>
              <w:tab/>
              <w:tab/>
            </w:r>
            <w:r>
              <w:rPr>
                <w:spacing w:val="-2"/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oferta</w:t>
              <w:tab/>
              <w:tab/>
              <w:t>y</w:t>
              <w:tab/>
              <w:tab/>
              <w:tab/>
            </w:r>
            <w:r>
              <w:rPr>
                <w:spacing w:val="-2"/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demanda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determinando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influencia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economía</w:t>
              <w:tab/>
              <w:tab/>
              <w:tab/>
            </w:r>
            <w:r>
              <w:rPr>
                <w:spacing w:val="-2"/>
                <w:sz w:val="24"/>
              </w:rPr>
              <w:t>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país.</w:t>
            </w:r>
          </w:p>
          <w:p>
            <w:pPr>
              <w:pStyle w:val="TableParagraph"/>
              <w:spacing w:before="4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817" w:val="left" w:leader="none"/>
                <w:tab w:pos="2146" w:val="left" w:leader="none"/>
              </w:tabs>
              <w:spacing w:line="240" w:lineRule="auto" w:before="0" w:after="0"/>
              <w:ind w:left="107" w:right="92" w:firstLine="0"/>
              <w:jc w:val="both"/>
              <w:rPr>
                <w:sz w:val="24"/>
              </w:rPr>
            </w:pPr>
            <w:r>
              <w:rPr>
                <w:sz w:val="24"/>
              </w:rPr>
              <w:t>Diferenciar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características</w:t>
              <w:tab/>
              <w:t>del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monopolio, oligopolio 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importancia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economía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mediante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estudio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problemas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económicos actuales 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país.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817" w:val="left" w:leader="none"/>
              </w:tabs>
              <w:spacing w:line="240" w:lineRule="auto" w:before="0" w:after="0"/>
              <w:ind w:left="107" w:right="97" w:firstLine="0"/>
              <w:jc w:val="both"/>
              <w:rPr>
                <w:sz w:val="24"/>
              </w:rPr>
            </w:pPr>
            <w:r>
              <w:rPr>
                <w:sz w:val="24"/>
              </w:rPr>
              <w:t>Clasificar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productos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servicio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financiero,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certificados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calidad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(ISO).</w:t>
            </w:r>
          </w:p>
        </w:tc>
        <w:tc>
          <w:tcPr>
            <w:tcW w:w="276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8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8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9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pStyle w:val="BodyText"/>
        <w:spacing w:before="2"/>
        <w:rPr>
          <w:sz w:val="27"/>
        </w:rPr>
      </w:pPr>
      <w:r>
        <w:rPr/>
        <w:pict>
          <v:group style="position:absolute;margin-left:90.5pt;margin-top:17.573681pt;width:627.3pt;height:33pt;mso-position-horizontal-relative:page;mso-position-vertical-relative:paragraph;z-index:-15706624;mso-wrap-distance-left:0;mso-wrap-distance-right:0" coordorigin="1810,351" coordsize="12546,660">
            <v:line style="position:absolute" from="1810,354" to="14340,354" stroked="true" strokeweight=".25pt" strokecolor="#00476c">
              <v:stroke dashstyle="solid"/>
            </v:line>
            <v:shape style="position:absolute;left:13567;top:351;width:789;height:660" coordorigin="13567,351" coordsize="789,660" path="m14356,351l13567,351,13567,681,13962,1011,14356,681,14356,351xe" filled="true" fillcolor="#00476c" stroked="false">
              <v:path arrowok="t"/>
              <v:fill type="solid"/>
            </v:shape>
            <v:shape style="position:absolute;left:1810;top:351;width:12546;height:660" type="#_x0000_t202" filled="false" stroked="false">
              <v:textbox inset="0,0,0,0">
                <w:txbxContent>
                  <w:p>
                    <w:pPr>
                      <w:spacing w:before="64"/>
                      <w:ind w:left="4486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00476C"/>
                        <w:sz w:val="24"/>
                      </w:rPr>
                      <w:t>EDUCAR</w:t>
                    </w:r>
                    <w:r>
                      <w:rPr>
                        <w:color w:val="00476C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PARA</w:t>
                    </w:r>
                    <w:r>
                      <w:rPr>
                        <w:color w:val="00476C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UNA</w:t>
                    </w:r>
                    <w:r>
                      <w:rPr>
                        <w:color w:val="00476C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NUEVA</w:t>
                    </w:r>
                    <w:r>
                      <w:rPr>
                        <w:color w:val="00476C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CIUDADANÍA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7"/>
        </w:rPr>
        <w:sectPr>
          <w:headerReference w:type="default" r:id="rId72"/>
          <w:headerReference w:type="even" r:id="rId73"/>
          <w:footerReference w:type="default" r:id="rId74"/>
          <w:footerReference w:type="even" r:id="rId75"/>
          <w:pgSz w:w="15840" w:h="12240" w:orient="landscape"/>
          <w:pgMar w:header="722" w:footer="379" w:top="1840" w:bottom="560" w:left="460" w:right="460"/>
          <w:pgNumType w:start="69"/>
        </w:sectPr>
      </w:pPr>
    </w:p>
    <w:p>
      <w:pPr>
        <w:pStyle w:val="BodyText"/>
        <w:spacing w:before="9"/>
        <w:rPr>
          <w:sz w:val="3"/>
        </w:rPr>
      </w:pPr>
    </w:p>
    <w:tbl>
      <w:tblPr>
        <w:tblW w:w="0" w:type="auto"/>
        <w:jc w:val="left"/>
        <w:tblInd w:w="128" w:type="dxa"/>
        <w:tblBorders>
          <w:top w:val="single" w:sz="12" w:space="0" w:color="246696"/>
          <w:left w:val="single" w:sz="12" w:space="0" w:color="246696"/>
          <w:bottom w:val="single" w:sz="12" w:space="0" w:color="246696"/>
          <w:right w:val="single" w:sz="12" w:space="0" w:color="246696"/>
          <w:insideH w:val="single" w:sz="12" w:space="0" w:color="246696"/>
          <w:insideV w:val="single" w:sz="12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52"/>
        <w:gridCol w:w="276"/>
        <w:gridCol w:w="2552"/>
        <w:gridCol w:w="281"/>
        <w:gridCol w:w="2705"/>
        <w:gridCol w:w="283"/>
        <w:gridCol w:w="2690"/>
        <w:gridCol w:w="291"/>
        <w:gridCol w:w="2690"/>
      </w:tblGrid>
      <w:tr>
        <w:trPr>
          <w:trHeight w:val="289" w:hRule="atLeast"/>
        </w:trPr>
        <w:tc>
          <w:tcPr>
            <w:tcW w:w="2552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76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552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81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705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83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90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91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90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757" w:hRule="atLeast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>
            <w:pPr>
              <w:pStyle w:val="TableParagraph"/>
              <w:ind w:left="722" w:right="594" w:hanging="96"/>
              <w:rPr>
                <w:b/>
                <w:sz w:val="22"/>
              </w:rPr>
            </w:pPr>
            <w:r>
              <w:rPr>
                <w:b/>
                <w:sz w:val="22"/>
              </w:rPr>
              <w:t>Resultados de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aprendizaje</w:t>
            </w:r>
          </w:p>
        </w:tc>
        <w:tc>
          <w:tcPr>
            <w:tcW w:w="276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>
            <w:pPr>
              <w:pStyle w:val="TableParagraph"/>
              <w:ind w:left="719" w:right="597" w:hanging="96"/>
              <w:rPr>
                <w:b/>
                <w:sz w:val="22"/>
              </w:rPr>
            </w:pPr>
            <w:r>
              <w:rPr>
                <w:b/>
                <w:sz w:val="22"/>
              </w:rPr>
              <w:t>Resultados de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aprendizaje</w:t>
            </w:r>
          </w:p>
        </w:tc>
        <w:tc>
          <w:tcPr>
            <w:tcW w:w="28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>
            <w:pPr>
              <w:pStyle w:val="TableParagraph"/>
              <w:spacing w:line="251" w:lineRule="exact"/>
              <w:ind w:left="116"/>
              <w:rPr>
                <w:b/>
                <w:sz w:val="22"/>
              </w:rPr>
            </w:pPr>
            <w:r>
              <w:rPr>
                <w:b/>
                <w:sz w:val="22"/>
              </w:rPr>
              <w:t>Resultados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aprendizaje</w:t>
            </w:r>
          </w:p>
        </w:tc>
        <w:tc>
          <w:tcPr>
            <w:tcW w:w="28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>
            <w:pPr>
              <w:pStyle w:val="TableParagraph"/>
              <w:spacing w:line="251" w:lineRule="exact"/>
              <w:ind w:left="109"/>
              <w:rPr>
                <w:b/>
                <w:sz w:val="22"/>
              </w:rPr>
            </w:pPr>
            <w:r>
              <w:rPr>
                <w:b/>
                <w:sz w:val="22"/>
              </w:rPr>
              <w:t>Resultados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aprendizaje</w:t>
            </w:r>
          </w:p>
        </w:tc>
        <w:tc>
          <w:tcPr>
            <w:tcW w:w="29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>
            <w:pPr>
              <w:pStyle w:val="TableParagraph"/>
              <w:spacing w:line="251" w:lineRule="exact"/>
              <w:ind w:left="110"/>
              <w:rPr>
                <w:b/>
                <w:sz w:val="22"/>
              </w:rPr>
            </w:pPr>
            <w:r>
              <w:rPr>
                <w:b/>
                <w:sz w:val="22"/>
              </w:rPr>
              <w:t>Resultados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aprendizaje</w:t>
            </w:r>
          </w:p>
        </w:tc>
      </w:tr>
      <w:tr>
        <w:trPr>
          <w:trHeight w:val="4968" w:hRule="atLeast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numPr>
                <w:ilvl w:val="0"/>
                <w:numId w:val="31"/>
              </w:numPr>
              <w:tabs>
                <w:tab w:pos="724" w:val="left" w:leader="none"/>
                <w:tab w:pos="818" w:val="left" w:leader="none"/>
                <w:tab w:pos="819" w:val="left" w:leader="none"/>
                <w:tab w:pos="1609" w:val="left" w:leader="none"/>
                <w:tab w:pos="1698" w:val="left" w:leader="none"/>
                <w:tab w:pos="2177" w:val="left" w:leader="none"/>
                <w:tab w:pos="2217" w:val="left" w:leader="none"/>
                <w:tab w:pos="2269" w:val="left" w:leader="none"/>
              </w:tabs>
              <w:spacing w:line="240" w:lineRule="auto" w:before="0" w:after="0"/>
              <w:ind w:left="110" w:right="95" w:firstLine="0"/>
              <w:jc w:val="left"/>
              <w:rPr>
                <w:sz w:val="24"/>
              </w:rPr>
            </w:pPr>
            <w:r>
              <w:rPr>
                <w:sz w:val="24"/>
              </w:rPr>
              <w:t>Implementar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acciones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favorezcan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</w:t>
              <w:tab/>
              <w:t>realización</w:t>
              <w:tab/>
              <w:tab/>
            </w:r>
            <w:r>
              <w:rPr>
                <w:spacing w:val="-2"/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actividades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manera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colaborativa</w:t>
              <w:tab/>
              <w:t>con</w:t>
              <w:tab/>
              <w:tab/>
              <w:tab/>
            </w:r>
            <w:r>
              <w:rPr>
                <w:spacing w:val="-1"/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propósito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alcanzar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cumplimiento</w:t>
              <w:tab/>
              <w:tab/>
              <w:t>de</w:t>
              <w:tab/>
            </w:r>
            <w:r>
              <w:rPr>
                <w:spacing w:val="-2"/>
                <w:sz w:val="24"/>
              </w:rPr>
              <w:t>las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metas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comunes.</w:t>
            </w:r>
          </w:p>
          <w:p>
            <w:pPr>
              <w:pStyle w:val="TableParagraph"/>
              <w:spacing w:before="4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31"/>
              </w:numPr>
              <w:tabs>
                <w:tab w:pos="818" w:val="left" w:leader="none"/>
                <w:tab w:pos="819" w:val="left" w:leader="none"/>
                <w:tab w:pos="1264" w:val="left" w:leader="none"/>
                <w:tab w:pos="1498" w:val="left" w:leader="none"/>
                <w:tab w:pos="2029" w:val="left" w:leader="none"/>
                <w:tab w:pos="2269" w:val="left" w:leader="none"/>
              </w:tabs>
              <w:spacing w:line="240" w:lineRule="auto" w:before="0" w:after="0"/>
              <w:ind w:left="110" w:right="95" w:firstLine="0"/>
              <w:jc w:val="left"/>
              <w:rPr>
                <w:sz w:val="24"/>
              </w:rPr>
            </w:pPr>
            <w:r>
              <w:rPr>
                <w:sz w:val="24"/>
              </w:rPr>
              <w:t>Demostrar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estilos</w:t>
              <w:tab/>
              <w:tab/>
              <w:t>de</w:t>
              <w:tab/>
              <w:tab/>
              <w:t>vida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saludables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donde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relación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seres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humanos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planeta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procuren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desarrollo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integral</w:t>
              <w:tab/>
              <w:tab/>
              <w:t>y</w:t>
              <w:tab/>
              <w:tab/>
            </w:r>
            <w:r>
              <w:rPr>
                <w:spacing w:val="-1"/>
                <w:sz w:val="24"/>
              </w:rPr>
              <w:t>la</w:t>
            </w:r>
          </w:p>
          <w:p>
            <w:pPr>
              <w:pStyle w:val="TableParagraph"/>
              <w:tabs>
                <w:tab w:pos="2216" w:val="left" w:leader="none"/>
              </w:tabs>
              <w:spacing w:line="270" w:lineRule="atLeast"/>
              <w:ind w:left="110" w:right="96"/>
              <w:rPr>
                <w:sz w:val="24"/>
              </w:rPr>
            </w:pPr>
            <w:r>
              <w:rPr>
                <w:sz w:val="24"/>
              </w:rPr>
              <w:t>consecución</w:t>
              <w:tab/>
            </w:r>
            <w:r>
              <w:rPr>
                <w:spacing w:val="-2"/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proyectos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personales.</w:t>
            </w:r>
          </w:p>
        </w:tc>
        <w:tc>
          <w:tcPr>
            <w:tcW w:w="276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8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8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9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207" w:top="1780" w:bottom="140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21"/>
        <w:gridCol w:w="432"/>
        <w:gridCol w:w="3963"/>
        <w:gridCol w:w="432"/>
        <w:gridCol w:w="4391"/>
      </w:tblGrid>
      <w:tr>
        <w:trPr>
          <w:trHeight w:val="397" w:hRule="atLeast"/>
        </w:trPr>
        <w:tc>
          <w:tcPr>
            <w:tcW w:w="13039" w:type="dxa"/>
            <w:gridSpan w:val="5"/>
            <w:shd w:val="clear" w:color="auto" w:fill="FFC000"/>
          </w:tcPr>
          <w:p>
            <w:pPr>
              <w:pStyle w:val="TableParagraph"/>
              <w:spacing w:line="273" w:lineRule="exact"/>
              <w:ind w:left="5636" w:right="562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Banca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y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finanzas</w:t>
            </w:r>
          </w:p>
        </w:tc>
      </w:tr>
      <w:tr>
        <w:trPr>
          <w:trHeight w:val="398" w:hRule="atLeast"/>
        </w:trPr>
        <w:tc>
          <w:tcPr>
            <w:tcW w:w="13039" w:type="dxa"/>
            <w:gridSpan w:val="5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98" w:hRule="atLeast"/>
        </w:trPr>
        <w:tc>
          <w:tcPr>
            <w:tcW w:w="13039" w:type="dxa"/>
            <w:gridSpan w:val="5"/>
            <w:tcBorders>
              <w:bottom w:val="nil"/>
            </w:tcBorders>
            <w:shd w:val="clear" w:color="auto" w:fill="FFC000"/>
          </w:tcPr>
          <w:p>
            <w:pPr>
              <w:pStyle w:val="TableParagraph"/>
              <w:spacing w:line="273" w:lineRule="exact"/>
              <w:ind w:left="5801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Gestión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seguros</w:t>
            </w:r>
          </w:p>
        </w:tc>
      </w:tr>
      <w:tr>
        <w:trPr>
          <w:trHeight w:val="398" w:hRule="atLeast"/>
        </w:trPr>
        <w:tc>
          <w:tcPr>
            <w:tcW w:w="130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98" w:hRule="atLeast"/>
        </w:trPr>
        <w:tc>
          <w:tcPr>
            <w:tcW w:w="3821" w:type="dxa"/>
            <w:shd w:val="clear" w:color="auto" w:fill="FFC000"/>
          </w:tcPr>
          <w:p>
            <w:pPr>
              <w:pStyle w:val="TableParagraph"/>
              <w:spacing w:line="273" w:lineRule="exact"/>
              <w:ind w:left="926"/>
              <w:rPr>
                <w:b/>
                <w:sz w:val="24"/>
              </w:rPr>
            </w:pPr>
            <w:r>
              <w:rPr>
                <w:b/>
                <w:sz w:val="24"/>
              </w:rPr>
              <w:t>Resultados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aprendizaje</w:t>
            </w:r>
          </w:p>
        </w:tc>
        <w:tc>
          <w:tcPr>
            <w:tcW w:w="432" w:type="dxa"/>
            <w:vMerge w:val="restart"/>
            <w:tcBorders>
              <w:top w:val="nil"/>
              <w:bottom w:val="single" w:sz="2" w:space="0" w:color="00476C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63" w:type="dxa"/>
            <w:shd w:val="clear" w:color="auto" w:fill="FFC000"/>
          </w:tcPr>
          <w:p>
            <w:pPr>
              <w:pStyle w:val="TableParagraph"/>
              <w:spacing w:line="273" w:lineRule="exact"/>
              <w:ind w:left="994"/>
              <w:rPr>
                <w:b/>
                <w:sz w:val="24"/>
              </w:rPr>
            </w:pPr>
            <w:r>
              <w:rPr>
                <w:b/>
                <w:sz w:val="24"/>
              </w:rPr>
              <w:t>Resultados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aprendizaje</w:t>
            </w:r>
          </w:p>
        </w:tc>
        <w:tc>
          <w:tcPr>
            <w:tcW w:w="432" w:type="dxa"/>
            <w:vMerge w:val="restart"/>
            <w:tcBorders>
              <w:top w:val="nil"/>
              <w:bottom w:val="single" w:sz="2" w:space="0" w:color="00476C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91" w:type="dxa"/>
            <w:shd w:val="clear" w:color="auto" w:fill="FFC000"/>
          </w:tcPr>
          <w:p>
            <w:pPr>
              <w:pStyle w:val="TableParagraph"/>
              <w:spacing w:line="273" w:lineRule="exact"/>
              <w:ind w:left="1205"/>
              <w:rPr>
                <w:b/>
                <w:sz w:val="24"/>
              </w:rPr>
            </w:pPr>
            <w:r>
              <w:rPr>
                <w:b/>
                <w:sz w:val="24"/>
              </w:rPr>
              <w:t>Resultados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aprendizaje</w:t>
            </w:r>
          </w:p>
        </w:tc>
      </w:tr>
      <w:tr>
        <w:trPr>
          <w:trHeight w:val="1012" w:hRule="atLeast"/>
        </w:trPr>
        <w:tc>
          <w:tcPr>
            <w:tcW w:w="3821" w:type="dxa"/>
          </w:tcPr>
          <w:p>
            <w:pPr>
              <w:pStyle w:val="TableParagraph"/>
              <w:spacing w:before="4"/>
              <w:rPr>
                <w:sz w:val="21"/>
              </w:rPr>
            </w:pPr>
          </w:p>
          <w:p>
            <w:pPr>
              <w:pStyle w:val="TableParagraph"/>
              <w:ind w:left="362"/>
              <w:rPr>
                <w:sz w:val="22"/>
              </w:rPr>
            </w:pPr>
            <w:r>
              <w:rPr>
                <w:sz w:val="22"/>
              </w:rPr>
              <w:t>1.</w:t>
            </w:r>
            <w:r>
              <w:rPr>
                <w:spacing w:val="82"/>
                <w:sz w:val="22"/>
              </w:rPr>
              <w:t> </w:t>
            </w:r>
            <w:r>
              <w:rPr>
                <w:sz w:val="22"/>
              </w:rPr>
              <w:t>Funcionamiento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del mercado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</w:p>
          <w:p>
            <w:pPr>
              <w:pStyle w:val="TableParagraph"/>
              <w:spacing w:line="252" w:lineRule="exact"/>
              <w:ind w:left="1689" w:right="1215" w:firstLine="84"/>
              <w:rPr>
                <w:sz w:val="22"/>
              </w:rPr>
            </w:pPr>
            <w:r>
              <w:rPr>
                <w:sz w:val="22"/>
              </w:rPr>
              <w:t>seguros.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(96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horas)</w:t>
            </w:r>
          </w:p>
        </w:tc>
        <w:tc>
          <w:tcPr>
            <w:tcW w:w="432" w:type="dxa"/>
            <w:vMerge/>
            <w:tcBorders>
              <w:top w:val="nil"/>
              <w:bottom w:val="single" w:sz="2" w:space="0" w:color="00476C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63" w:type="dxa"/>
          </w:tcPr>
          <w:p>
            <w:pPr>
              <w:pStyle w:val="TableParagraph"/>
              <w:spacing w:before="4"/>
              <w:rPr>
                <w:sz w:val="21"/>
              </w:rPr>
            </w:pPr>
          </w:p>
          <w:p>
            <w:pPr>
              <w:pStyle w:val="TableParagraph"/>
              <w:ind w:left="218"/>
              <w:rPr>
                <w:sz w:val="22"/>
              </w:rPr>
            </w:pPr>
            <w:r>
              <w:rPr>
                <w:sz w:val="22"/>
              </w:rPr>
              <w:t>2.</w:t>
            </w:r>
            <w:r>
              <w:rPr>
                <w:spacing w:val="84"/>
                <w:sz w:val="22"/>
              </w:rPr>
              <w:t> </w:t>
            </w:r>
            <w:r>
              <w:rPr>
                <w:sz w:val="22"/>
              </w:rPr>
              <w:t>Consideraciones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legales del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mercado</w:t>
            </w:r>
          </w:p>
          <w:p>
            <w:pPr>
              <w:pStyle w:val="TableParagraph"/>
              <w:spacing w:line="252" w:lineRule="exact"/>
              <w:ind w:left="1894" w:right="1232" w:hanging="183"/>
              <w:rPr>
                <w:sz w:val="22"/>
              </w:rPr>
            </w:pPr>
            <w:r>
              <w:rPr>
                <w:sz w:val="22"/>
              </w:rPr>
              <w:t>de seguros.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(horas)</w:t>
            </w:r>
          </w:p>
        </w:tc>
        <w:tc>
          <w:tcPr>
            <w:tcW w:w="432" w:type="dxa"/>
            <w:vMerge/>
            <w:tcBorders>
              <w:top w:val="nil"/>
              <w:bottom w:val="single" w:sz="2" w:space="0" w:color="00476C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91" w:type="dxa"/>
          </w:tcPr>
          <w:p>
            <w:pPr>
              <w:pStyle w:val="TableParagraph"/>
              <w:spacing w:before="4"/>
              <w:rPr>
                <w:sz w:val="21"/>
              </w:rPr>
            </w:pPr>
          </w:p>
          <w:p>
            <w:pPr>
              <w:pStyle w:val="TableParagraph"/>
              <w:ind w:left="1248" w:hanging="768"/>
              <w:rPr>
                <w:sz w:val="22"/>
              </w:rPr>
            </w:pPr>
            <w:r>
              <w:rPr>
                <w:sz w:val="22"/>
              </w:rPr>
              <w:t>3.</w:t>
            </w:r>
            <w:r>
              <w:rPr>
                <w:spacing w:val="23"/>
                <w:sz w:val="22"/>
              </w:rPr>
              <w:t> </w:t>
            </w:r>
            <w:r>
              <w:rPr>
                <w:sz w:val="22"/>
              </w:rPr>
              <w:t>Fundamentos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operativos,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técnicos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financieros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seguros.</w:t>
            </w:r>
          </w:p>
          <w:p>
            <w:pPr>
              <w:pStyle w:val="TableParagraph"/>
              <w:spacing w:line="240" w:lineRule="exact"/>
              <w:ind w:left="1687"/>
              <w:rPr>
                <w:sz w:val="22"/>
              </w:rPr>
            </w:pPr>
            <w:r>
              <w:rPr>
                <w:sz w:val="22"/>
              </w:rPr>
              <w:t>(120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horas)</w:t>
            </w:r>
          </w:p>
        </w:tc>
      </w:tr>
      <w:tr>
        <w:trPr>
          <w:trHeight w:val="5525" w:hRule="atLeast"/>
        </w:trPr>
        <w:tc>
          <w:tcPr>
            <w:tcW w:w="3821" w:type="dxa"/>
            <w:tcBorders>
              <w:bottom w:val="single" w:sz="6" w:space="0" w:color="000000"/>
            </w:tcBorders>
          </w:tcPr>
          <w:p>
            <w:pPr>
              <w:pStyle w:val="TableParagraph"/>
              <w:numPr>
                <w:ilvl w:val="0"/>
                <w:numId w:val="32"/>
              </w:numPr>
              <w:tabs>
                <w:tab w:pos="819" w:val="left" w:leader="none"/>
              </w:tabs>
              <w:spacing w:line="240" w:lineRule="auto" w:before="0" w:after="0"/>
              <w:ind w:left="470" w:right="90" w:firstLine="0"/>
              <w:jc w:val="both"/>
              <w:rPr>
                <w:sz w:val="24"/>
              </w:rPr>
            </w:pPr>
            <w:r>
              <w:rPr>
                <w:sz w:val="24"/>
              </w:rPr>
              <w:t>Explicar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evolución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mercado seguros en Costa Rica 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composición.</w:t>
            </w:r>
          </w:p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32"/>
              </w:numPr>
              <w:tabs>
                <w:tab w:pos="819" w:val="left" w:leader="none"/>
              </w:tabs>
              <w:spacing w:line="240" w:lineRule="auto" w:before="0" w:after="0"/>
              <w:ind w:left="470" w:right="93" w:firstLine="0"/>
              <w:jc w:val="both"/>
              <w:rPr>
                <w:sz w:val="24"/>
              </w:rPr>
            </w:pPr>
            <w:r>
              <w:rPr>
                <w:sz w:val="24"/>
              </w:rPr>
              <w:t>Determinar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conceptos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generales de la teoría de seguros,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tipos,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pólizas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comercialización.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33"/>
              </w:numPr>
              <w:tabs>
                <w:tab w:pos="471" w:val="left" w:leader="none"/>
                <w:tab w:pos="2118" w:val="left" w:leader="none"/>
                <w:tab w:pos="2571" w:val="left" w:leader="none"/>
                <w:tab w:pos="3435" w:val="left" w:leader="none"/>
                <w:tab w:pos="3610" w:val="left" w:leader="none"/>
              </w:tabs>
              <w:spacing w:line="240" w:lineRule="auto" w:before="1" w:after="0"/>
              <w:ind w:left="470" w:right="90" w:hanging="361"/>
              <w:jc w:val="both"/>
              <w:rPr>
                <w:sz w:val="24"/>
              </w:rPr>
            </w:pPr>
            <w:r>
              <w:rPr>
                <w:sz w:val="24"/>
              </w:rPr>
              <w:t>Analizar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estructuras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administrativas</w:t>
              <w:tab/>
              <w:tab/>
              <w:t>de</w:t>
              <w:tab/>
            </w:r>
            <w:r>
              <w:rPr>
                <w:spacing w:val="-1"/>
                <w:sz w:val="24"/>
              </w:rPr>
              <w:t>los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participantes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mercado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seguros,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órgano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regulador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normativa</w:t>
              <w:tab/>
              <w:t>nacional</w:t>
              <w:tab/>
              <w:tab/>
            </w:r>
            <w:r>
              <w:rPr>
                <w:spacing w:val="-3"/>
                <w:sz w:val="24"/>
              </w:rPr>
              <w:t>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internacional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vigente.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33"/>
              </w:numPr>
              <w:tabs>
                <w:tab w:pos="471" w:val="left" w:leader="none"/>
              </w:tabs>
              <w:spacing w:line="240" w:lineRule="auto" w:before="0" w:after="0"/>
              <w:ind w:left="470" w:right="91" w:hanging="361"/>
              <w:jc w:val="both"/>
              <w:rPr>
                <w:sz w:val="24"/>
              </w:rPr>
            </w:pPr>
            <w:r>
              <w:rPr>
                <w:sz w:val="24"/>
              </w:rPr>
              <w:t>Demostrar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capacidad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mantenerse dentro de las normas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éticas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morales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socialmente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aceptadas.</w:t>
            </w:r>
          </w:p>
        </w:tc>
        <w:tc>
          <w:tcPr>
            <w:tcW w:w="432" w:type="dxa"/>
            <w:vMerge/>
            <w:tcBorders>
              <w:top w:val="nil"/>
              <w:bottom w:val="single" w:sz="2" w:space="0" w:color="00476C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63" w:type="dxa"/>
            <w:tcBorders>
              <w:bottom w:val="single" w:sz="6" w:space="0" w:color="000000"/>
            </w:tcBorders>
          </w:tcPr>
          <w:p>
            <w:pPr>
              <w:pStyle w:val="TableParagraph"/>
              <w:numPr>
                <w:ilvl w:val="0"/>
                <w:numId w:val="34"/>
              </w:numPr>
              <w:tabs>
                <w:tab w:pos="555" w:val="left" w:leader="none"/>
              </w:tabs>
              <w:spacing w:line="240" w:lineRule="auto" w:before="0" w:after="0"/>
              <w:ind w:left="555" w:right="92" w:hanging="360"/>
              <w:jc w:val="both"/>
              <w:rPr>
                <w:sz w:val="24"/>
              </w:rPr>
            </w:pPr>
            <w:r>
              <w:rPr>
                <w:sz w:val="24"/>
              </w:rPr>
              <w:t>Distinguir el concepto, elementos,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contenidos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todas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consideraciones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legales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contrato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de</w:t>
            </w:r>
            <w:r>
              <w:rPr>
                <w:spacing w:val="-16"/>
                <w:sz w:val="24"/>
              </w:rPr>
              <w:t> </w:t>
            </w:r>
            <w:r>
              <w:rPr>
                <w:spacing w:val="-1"/>
                <w:sz w:val="24"/>
              </w:rPr>
              <w:t>seguros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acuerdo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normativa vigente.</w:t>
            </w:r>
          </w:p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34"/>
              </w:numPr>
              <w:tabs>
                <w:tab w:pos="555" w:val="left" w:leader="none"/>
                <w:tab w:pos="2546" w:val="left" w:leader="none"/>
              </w:tabs>
              <w:spacing w:line="240" w:lineRule="auto" w:before="0" w:after="0"/>
              <w:ind w:left="555" w:right="88" w:hanging="360"/>
              <w:jc w:val="both"/>
              <w:rPr>
                <w:sz w:val="24"/>
              </w:rPr>
            </w:pPr>
            <w:r>
              <w:rPr>
                <w:sz w:val="24"/>
              </w:rPr>
              <w:t>Examinar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tipos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contratos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seguros,</w:t>
              <w:tab/>
              <w:t>aseguradoras,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reaseguradoras,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intermediarios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 posee el mercado de seguros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respectivos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requisitos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obligaciones.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34"/>
              </w:numPr>
              <w:tabs>
                <w:tab w:pos="875" w:val="left" w:leader="none"/>
              </w:tabs>
              <w:spacing w:line="240" w:lineRule="auto" w:before="1" w:after="0"/>
              <w:ind w:left="466" w:right="90" w:firstLine="0"/>
              <w:jc w:val="both"/>
              <w:rPr>
                <w:sz w:val="24"/>
              </w:rPr>
            </w:pPr>
            <w:r>
              <w:rPr>
                <w:sz w:val="24"/>
              </w:rPr>
              <w:t>Comparar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derechos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obligaciones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consumidor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seguros en las situaciones que 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presentan durante la adquisición 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seguros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entes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regulan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la</w:t>
            </w:r>
          </w:p>
          <w:p>
            <w:pPr>
              <w:pStyle w:val="TableParagraph"/>
              <w:spacing w:line="274" w:lineRule="exact"/>
              <w:ind w:left="466" w:right="95"/>
              <w:jc w:val="both"/>
              <w:rPr>
                <w:sz w:val="24"/>
              </w:rPr>
            </w:pPr>
            <w:r>
              <w:rPr>
                <w:sz w:val="24"/>
              </w:rPr>
              <w:t>prestación del producto o servicios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seguros.</w:t>
            </w:r>
          </w:p>
        </w:tc>
        <w:tc>
          <w:tcPr>
            <w:tcW w:w="432" w:type="dxa"/>
            <w:vMerge/>
            <w:tcBorders>
              <w:top w:val="nil"/>
              <w:bottom w:val="single" w:sz="2" w:space="0" w:color="00476C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91" w:type="dxa"/>
            <w:tcBorders>
              <w:bottom w:val="single" w:sz="6" w:space="0" w:color="000000"/>
            </w:tcBorders>
          </w:tcPr>
          <w:p>
            <w:pPr>
              <w:pStyle w:val="TableParagraph"/>
              <w:numPr>
                <w:ilvl w:val="0"/>
                <w:numId w:val="35"/>
              </w:numPr>
              <w:tabs>
                <w:tab w:pos="812" w:val="left" w:leader="none"/>
              </w:tabs>
              <w:spacing w:line="240" w:lineRule="auto" w:before="0" w:after="0"/>
              <w:ind w:left="103" w:right="97" w:firstLine="0"/>
              <w:jc w:val="both"/>
              <w:rPr>
                <w:sz w:val="24"/>
              </w:rPr>
            </w:pPr>
            <w:r>
              <w:rPr>
                <w:sz w:val="24"/>
              </w:rPr>
              <w:t>Determinar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fundamentos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operativos en las generalidades de seguros,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reaseguros y coaseguros, tipos de primas,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riesgos, suscripción y selección de riesgos,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siniestros y provisiones que existen en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mercado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seguros.</w:t>
            </w:r>
          </w:p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35"/>
              </w:numPr>
              <w:tabs>
                <w:tab w:pos="812" w:val="left" w:leader="none"/>
              </w:tabs>
              <w:spacing w:line="240" w:lineRule="auto" w:before="1" w:after="0"/>
              <w:ind w:left="103" w:right="99" w:firstLine="0"/>
              <w:jc w:val="both"/>
              <w:rPr>
                <w:sz w:val="24"/>
              </w:rPr>
            </w:pPr>
            <w:r>
              <w:rPr>
                <w:sz w:val="24"/>
              </w:rPr>
              <w:t>Aplicar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normativa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vigente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contabilidad,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nomenclatura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contable,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procesos,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registros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contables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estados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financieros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realización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contabilización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seguros.</w:t>
            </w:r>
          </w:p>
          <w:p>
            <w:pPr>
              <w:pStyle w:val="TableParagraph"/>
              <w:spacing w:before="11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35"/>
              </w:numPr>
              <w:tabs>
                <w:tab w:pos="812" w:val="left" w:leader="none"/>
              </w:tabs>
              <w:spacing w:line="240" w:lineRule="auto" w:before="0" w:after="0"/>
              <w:ind w:left="103" w:right="96" w:firstLine="0"/>
              <w:jc w:val="both"/>
              <w:rPr>
                <w:sz w:val="24"/>
              </w:rPr>
            </w:pPr>
            <w:r>
              <w:rPr>
                <w:sz w:val="24"/>
              </w:rPr>
              <w:t>Analizar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reglamentos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normativas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vigentes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regulan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entidades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seguros,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enfoques,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sistemas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supervisión y los principales reportes 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deben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enviarse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ente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regulador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ser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parte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del mercado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seguros.</w:t>
            </w:r>
          </w:p>
        </w:tc>
      </w:tr>
    </w:tbl>
    <w:p>
      <w:pPr>
        <w:spacing w:after="0" w:line="240" w:lineRule="auto"/>
        <w:jc w:val="both"/>
        <w:rPr>
          <w:sz w:val="24"/>
        </w:rPr>
        <w:sectPr>
          <w:headerReference w:type="default" r:id="rId76"/>
          <w:headerReference w:type="even" r:id="rId77"/>
          <w:footerReference w:type="default" r:id="rId78"/>
          <w:footerReference w:type="even" r:id="rId79"/>
          <w:pgSz w:w="15840" w:h="12240" w:orient="landscape"/>
          <w:pgMar w:header="722" w:footer="1104" w:top="1860" w:bottom="1300" w:left="460" w:right="460"/>
          <w:pgNumType w:start="71"/>
        </w:sectPr>
      </w:pPr>
    </w:p>
    <w:p>
      <w:pPr>
        <w:pStyle w:val="BodyText"/>
        <w:spacing w:before="9"/>
        <w:rPr>
          <w:sz w:val="3"/>
        </w:rPr>
      </w:pPr>
    </w:p>
    <w:tbl>
      <w:tblPr>
        <w:tblW w:w="0" w:type="auto"/>
        <w:jc w:val="left"/>
        <w:tblInd w:w="771" w:type="dxa"/>
        <w:tblBorders>
          <w:top w:val="single" w:sz="12" w:space="0" w:color="246696"/>
          <w:left w:val="single" w:sz="12" w:space="0" w:color="246696"/>
          <w:bottom w:val="single" w:sz="12" w:space="0" w:color="246696"/>
          <w:right w:val="single" w:sz="12" w:space="0" w:color="246696"/>
          <w:insideH w:val="single" w:sz="12" w:space="0" w:color="246696"/>
          <w:insideV w:val="single" w:sz="12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24"/>
        <w:gridCol w:w="426"/>
        <w:gridCol w:w="3971"/>
        <w:gridCol w:w="426"/>
        <w:gridCol w:w="4396"/>
      </w:tblGrid>
      <w:tr>
        <w:trPr>
          <w:trHeight w:val="289" w:hRule="atLeast"/>
        </w:trPr>
        <w:tc>
          <w:tcPr>
            <w:tcW w:w="3824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26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971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26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396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4140" w:hRule="atLeast"/>
        </w:trPr>
        <w:tc>
          <w:tcPr>
            <w:tcW w:w="3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ind w:left="467" w:right="96"/>
              <w:jc w:val="both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Asumir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rol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activo,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reflexivo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constructivo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comunidad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local,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nacional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global, comprometiéndose con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cumplimiento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derechos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humanos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los valores.</w:t>
            </w:r>
          </w:p>
        </w:tc>
        <w:tc>
          <w:tcPr>
            <w:tcW w:w="426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numPr>
                <w:ilvl w:val="0"/>
                <w:numId w:val="36"/>
              </w:numPr>
              <w:tabs>
                <w:tab w:pos="815" w:val="left" w:leader="none"/>
                <w:tab w:pos="3031" w:val="left" w:leader="none"/>
              </w:tabs>
              <w:spacing w:line="240" w:lineRule="auto" w:before="0" w:after="0"/>
              <w:ind w:left="466" w:right="100" w:firstLine="0"/>
              <w:jc w:val="both"/>
              <w:rPr>
                <w:sz w:val="24"/>
              </w:rPr>
            </w:pPr>
            <w:r>
              <w:rPr>
                <w:sz w:val="24"/>
              </w:rPr>
              <w:t>Implementar</w:t>
              <w:tab/>
            </w:r>
            <w:r>
              <w:rPr>
                <w:spacing w:val="-1"/>
                <w:sz w:val="24"/>
              </w:rPr>
              <w:t>acciones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orientadas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resolución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problemas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situaciones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propias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área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técnica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cotidiana.</w:t>
            </w:r>
          </w:p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36"/>
              </w:numPr>
              <w:tabs>
                <w:tab w:pos="815" w:val="left" w:leader="none"/>
              </w:tabs>
              <w:spacing w:line="240" w:lineRule="auto" w:before="1" w:after="0"/>
              <w:ind w:left="466" w:right="98" w:firstLine="0"/>
              <w:jc w:val="both"/>
              <w:rPr>
                <w:sz w:val="24"/>
              </w:rPr>
            </w:pPr>
            <w:r>
              <w:rPr>
                <w:sz w:val="24"/>
              </w:rPr>
              <w:t>Mostrar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habilidad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acceso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la información de forma eficiente,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evaluándola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manera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crítica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utilizándola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creativa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precisa.</w:t>
            </w:r>
          </w:p>
        </w:tc>
        <w:tc>
          <w:tcPr>
            <w:tcW w:w="426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numPr>
                <w:ilvl w:val="0"/>
                <w:numId w:val="37"/>
              </w:numPr>
              <w:tabs>
                <w:tab w:pos="813" w:val="left" w:leader="none"/>
              </w:tabs>
              <w:spacing w:line="240" w:lineRule="auto" w:before="0" w:after="0"/>
              <w:ind w:left="104" w:right="104" w:firstLine="0"/>
              <w:jc w:val="both"/>
              <w:rPr>
                <w:sz w:val="24"/>
              </w:rPr>
            </w:pPr>
            <w:r>
              <w:rPr>
                <w:sz w:val="24"/>
              </w:rPr>
              <w:t>Integrar la educación financiera con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finanzas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personales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mejoren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economía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nivel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personal,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grupal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nacional.</w:t>
            </w:r>
          </w:p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37"/>
              </w:numPr>
              <w:tabs>
                <w:tab w:pos="813" w:val="left" w:leader="none"/>
              </w:tabs>
              <w:spacing w:line="240" w:lineRule="auto" w:before="0" w:after="0"/>
              <w:ind w:left="104" w:right="105" w:firstLine="0"/>
              <w:jc w:val="both"/>
              <w:rPr>
                <w:sz w:val="24"/>
              </w:rPr>
            </w:pPr>
            <w:r>
              <w:rPr>
                <w:sz w:val="24"/>
              </w:rPr>
              <w:t>Orientar la toma de decisiones 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búsqueda del logro de las metas propuestas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la sana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convivencia.</w:t>
            </w:r>
          </w:p>
          <w:p>
            <w:pPr>
              <w:pStyle w:val="TableParagraph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37"/>
              </w:numPr>
              <w:tabs>
                <w:tab w:pos="813" w:val="left" w:leader="none"/>
              </w:tabs>
              <w:spacing w:line="270" w:lineRule="atLeast" w:before="0" w:after="0"/>
              <w:ind w:left="104" w:right="99" w:firstLine="0"/>
              <w:jc w:val="both"/>
              <w:rPr>
                <w:sz w:val="24"/>
              </w:rPr>
            </w:pPr>
            <w:r>
              <w:rPr>
                <w:sz w:val="24"/>
              </w:rPr>
              <w:t>Demostrar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planeamiento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fijación de metas, que permitan discernir lo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que se quiere en la vida y el camino 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alcanzarlo,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superando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obstáculos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resiliencia,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esfuerzo,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tolerancia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frustración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esperanza.</w:t>
            </w:r>
          </w:p>
        </w:tc>
      </w:tr>
    </w:tbl>
    <w:p>
      <w:pPr>
        <w:spacing w:after="0" w:line="270" w:lineRule="atLeast"/>
        <w:jc w:val="both"/>
        <w:rPr>
          <w:sz w:val="24"/>
        </w:rPr>
        <w:sectPr>
          <w:pgSz w:w="15840" w:h="12240" w:orient="landscape"/>
          <w:pgMar w:header="722" w:footer="1207" w:top="1780" w:bottom="1400" w:left="460" w:right="460"/>
        </w:sectPr>
      </w:pPr>
    </w:p>
    <w:p>
      <w:pPr>
        <w:pStyle w:val="BodyText"/>
        <w:spacing w:before="1"/>
        <w:rPr>
          <w:sz w:val="17"/>
        </w:rPr>
      </w:pPr>
    </w:p>
    <w:p>
      <w:pPr>
        <w:pStyle w:val="Heading2"/>
        <w:spacing w:before="90" w:after="26"/>
        <w:ind w:left="1338" w:right="0"/>
        <w:jc w:val="left"/>
      </w:pPr>
      <w:bookmarkStart w:name="_bookmark36" w:id="37"/>
      <w:bookmarkEnd w:id="37"/>
      <w:r>
        <w:rPr>
          <w:b w:val="0"/>
        </w:rPr>
      </w:r>
      <w:r>
        <w:rPr>
          <w:color w:val="246696"/>
        </w:rPr>
        <w:t>Nivel:</w:t>
      </w:r>
      <w:r>
        <w:rPr>
          <w:color w:val="246696"/>
          <w:spacing w:val="-6"/>
        </w:rPr>
        <w:t> </w:t>
      </w:r>
      <w:r>
        <w:rPr>
          <w:color w:val="246696"/>
        </w:rPr>
        <w:t>Duodécimo</w:t>
      </w:r>
    </w:p>
    <w:tbl>
      <w:tblPr>
        <w:tblW w:w="0" w:type="auto"/>
        <w:jc w:val="left"/>
        <w:tblInd w:w="1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33"/>
        <w:gridCol w:w="1431"/>
        <w:gridCol w:w="485"/>
        <w:gridCol w:w="1191"/>
        <w:gridCol w:w="82"/>
        <w:gridCol w:w="1275"/>
        <w:gridCol w:w="626"/>
        <w:gridCol w:w="1133"/>
        <w:gridCol w:w="1556"/>
        <w:gridCol w:w="572"/>
        <w:gridCol w:w="1263"/>
        <w:gridCol w:w="1555"/>
      </w:tblGrid>
      <w:tr>
        <w:trPr>
          <w:trHeight w:val="378" w:hRule="atLeast"/>
        </w:trPr>
        <w:tc>
          <w:tcPr>
            <w:tcW w:w="12602" w:type="dxa"/>
            <w:gridSpan w:val="12"/>
            <w:shd w:val="clear" w:color="auto" w:fill="92D050"/>
          </w:tcPr>
          <w:p>
            <w:pPr>
              <w:pStyle w:val="TableParagraph"/>
              <w:spacing w:line="273" w:lineRule="exact"/>
              <w:ind w:left="5377" w:right="537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Banca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y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Finanzas</w:t>
            </w:r>
          </w:p>
        </w:tc>
      </w:tr>
      <w:tr>
        <w:trPr>
          <w:trHeight w:val="381" w:hRule="atLeast"/>
        </w:trPr>
        <w:tc>
          <w:tcPr>
            <w:tcW w:w="12602" w:type="dxa"/>
            <w:gridSpan w:val="12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78" w:hRule="atLeast"/>
        </w:trPr>
        <w:tc>
          <w:tcPr>
            <w:tcW w:w="12602" w:type="dxa"/>
            <w:gridSpan w:val="12"/>
            <w:shd w:val="clear" w:color="auto" w:fill="92D050"/>
          </w:tcPr>
          <w:p>
            <w:pPr>
              <w:pStyle w:val="TableParagraph"/>
              <w:spacing w:line="273" w:lineRule="exact"/>
              <w:ind w:left="4579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Gestión financiera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y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legislación</w:t>
            </w:r>
          </w:p>
        </w:tc>
      </w:tr>
      <w:tr>
        <w:trPr>
          <w:trHeight w:val="381" w:hRule="atLeast"/>
        </w:trPr>
        <w:tc>
          <w:tcPr>
            <w:tcW w:w="1433" w:type="dxa"/>
            <w:tcBorders>
              <w:lef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89" w:type="dxa"/>
            <w:gridSpan w:val="4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034" w:type="dxa"/>
            <w:gridSpan w:val="3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391" w:type="dxa"/>
            <w:gridSpan w:val="3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55" w:type="dxa"/>
            <w:tcBorders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012" w:hRule="atLeast"/>
        </w:trPr>
        <w:tc>
          <w:tcPr>
            <w:tcW w:w="2864" w:type="dxa"/>
            <w:gridSpan w:val="2"/>
          </w:tcPr>
          <w:p>
            <w:pPr>
              <w:pStyle w:val="TableParagraph"/>
              <w:spacing w:before="6"/>
              <w:rPr>
                <w:b/>
                <w:sz w:val="21"/>
              </w:rPr>
            </w:pPr>
          </w:p>
          <w:p>
            <w:pPr>
              <w:pStyle w:val="TableParagraph"/>
              <w:ind w:left="419" w:hanging="360"/>
              <w:rPr>
                <w:sz w:val="22"/>
              </w:rPr>
            </w:pPr>
            <w:r>
              <w:rPr>
                <w:sz w:val="22"/>
              </w:rPr>
              <w:t>1.</w:t>
            </w:r>
            <w:r>
              <w:rPr>
                <w:spacing w:val="27"/>
                <w:sz w:val="22"/>
              </w:rPr>
              <w:t> </w:t>
            </w:r>
            <w:r>
              <w:rPr>
                <w:sz w:val="22"/>
              </w:rPr>
              <w:t>Estadística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aplicada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banca 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finanzas</w:t>
            </w:r>
          </w:p>
          <w:p>
            <w:pPr>
              <w:pStyle w:val="TableParagraph"/>
              <w:spacing w:line="238" w:lineRule="exact"/>
              <w:ind w:left="882"/>
              <w:rPr>
                <w:sz w:val="22"/>
              </w:rPr>
            </w:pPr>
            <w:r>
              <w:rPr>
                <w:sz w:val="22"/>
              </w:rPr>
              <w:t>(60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horas)</w:t>
            </w:r>
          </w:p>
        </w:tc>
        <w:tc>
          <w:tcPr>
            <w:tcW w:w="48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548" w:type="dxa"/>
            <w:gridSpan w:val="3"/>
          </w:tcPr>
          <w:p>
            <w:pPr>
              <w:pStyle w:val="TableParagraph"/>
              <w:spacing w:before="6"/>
              <w:rPr>
                <w:b/>
                <w:sz w:val="21"/>
              </w:rPr>
            </w:pPr>
          </w:p>
          <w:p>
            <w:pPr>
              <w:pStyle w:val="TableParagraph"/>
              <w:spacing w:line="252" w:lineRule="exact"/>
              <w:ind w:left="-2"/>
              <w:rPr>
                <w:sz w:val="22"/>
              </w:rPr>
            </w:pPr>
            <w:r>
              <w:rPr>
                <w:sz w:val="22"/>
              </w:rPr>
              <w:t>2.</w:t>
            </w:r>
            <w:r>
              <w:rPr>
                <w:spacing w:val="85"/>
                <w:sz w:val="22"/>
              </w:rPr>
              <w:t> </w:t>
            </w:r>
            <w:r>
              <w:rPr>
                <w:sz w:val="22"/>
              </w:rPr>
              <w:t>Auditoría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entidades</w:t>
            </w:r>
          </w:p>
          <w:p>
            <w:pPr>
              <w:pStyle w:val="TableParagraph"/>
              <w:spacing w:line="252" w:lineRule="exact"/>
              <w:ind w:left="822" w:right="681" w:firstLine="50"/>
              <w:rPr>
                <w:sz w:val="22"/>
              </w:rPr>
            </w:pPr>
            <w:r>
              <w:rPr>
                <w:sz w:val="22"/>
              </w:rPr>
              <w:t>financieras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(72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horas)</w:t>
            </w:r>
          </w:p>
        </w:tc>
        <w:tc>
          <w:tcPr>
            <w:tcW w:w="62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89" w:type="dxa"/>
            <w:gridSpan w:val="2"/>
          </w:tcPr>
          <w:p>
            <w:pPr>
              <w:pStyle w:val="TableParagraph"/>
              <w:spacing w:before="6"/>
              <w:rPr>
                <w:b/>
                <w:sz w:val="21"/>
              </w:rPr>
            </w:pPr>
          </w:p>
          <w:p>
            <w:pPr>
              <w:pStyle w:val="TableParagraph"/>
              <w:spacing w:line="252" w:lineRule="exact"/>
              <w:ind w:left="206"/>
              <w:rPr>
                <w:sz w:val="22"/>
              </w:rPr>
            </w:pPr>
            <w:r>
              <w:rPr>
                <w:sz w:val="22"/>
              </w:rPr>
              <w:t>3.</w:t>
            </w:r>
            <w:r>
              <w:rPr>
                <w:spacing w:val="86"/>
                <w:sz w:val="22"/>
              </w:rPr>
              <w:t> </w:t>
            </w:r>
            <w:r>
              <w:rPr>
                <w:sz w:val="22"/>
              </w:rPr>
              <w:t>Bancos 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mercados</w:t>
            </w:r>
          </w:p>
          <w:p>
            <w:pPr>
              <w:pStyle w:val="TableParagraph"/>
              <w:spacing w:line="252" w:lineRule="exact"/>
              <w:ind w:left="975" w:right="745" w:hanging="39"/>
              <w:rPr>
                <w:sz w:val="22"/>
              </w:rPr>
            </w:pPr>
            <w:r>
              <w:rPr>
                <w:sz w:val="22"/>
              </w:rPr>
              <w:t>financieros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(96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horas)</w:t>
            </w:r>
          </w:p>
        </w:tc>
        <w:tc>
          <w:tcPr>
            <w:tcW w:w="57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818" w:type="dxa"/>
            <w:gridSpan w:val="2"/>
          </w:tcPr>
          <w:p>
            <w:pPr>
              <w:pStyle w:val="TableParagraph"/>
              <w:spacing w:before="6"/>
              <w:rPr>
                <w:b/>
                <w:sz w:val="21"/>
              </w:rPr>
            </w:pPr>
          </w:p>
          <w:p>
            <w:pPr>
              <w:pStyle w:val="TableParagraph"/>
              <w:ind w:left="952" w:right="102" w:hanging="901"/>
              <w:rPr>
                <w:sz w:val="22"/>
              </w:rPr>
            </w:pPr>
            <w:r>
              <w:rPr>
                <w:sz w:val="22"/>
              </w:rPr>
              <w:t>4.</w:t>
            </w:r>
            <w:r>
              <w:rPr>
                <w:spacing w:val="19"/>
                <w:sz w:val="22"/>
              </w:rPr>
              <w:t> </w:t>
            </w:r>
            <w:r>
              <w:rPr>
                <w:sz w:val="22"/>
              </w:rPr>
              <w:t>Instituciones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financieras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(72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horas)</w:t>
            </w:r>
          </w:p>
        </w:tc>
      </w:tr>
      <w:tr>
        <w:trPr>
          <w:trHeight w:val="251" w:hRule="atLeast"/>
        </w:trPr>
        <w:tc>
          <w:tcPr>
            <w:tcW w:w="1433" w:type="dxa"/>
            <w:tcBorders>
              <w:left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107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116" w:type="dxa"/>
            <w:gridSpan w:val="4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391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555" w:type="dxa"/>
            <w:tcBorders>
              <w:right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760" w:hRule="atLeast"/>
        </w:trPr>
        <w:tc>
          <w:tcPr>
            <w:tcW w:w="2864" w:type="dxa"/>
            <w:gridSpan w:val="2"/>
            <w:shd w:val="clear" w:color="auto" w:fill="92D050"/>
          </w:tcPr>
          <w:p>
            <w:pPr>
              <w:pStyle w:val="TableParagraph"/>
              <w:spacing w:before="1"/>
              <w:ind w:left="196"/>
              <w:rPr>
                <w:b/>
                <w:sz w:val="22"/>
              </w:rPr>
            </w:pPr>
            <w:r>
              <w:rPr>
                <w:b/>
                <w:sz w:val="22"/>
              </w:rPr>
              <w:t>Resultados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aprendizaje</w:t>
            </w:r>
          </w:p>
        </w:tc>
        <w:tc>
          <w:tcPr>
            <w:tcW w:w="485" w:type="dxa"/>
            <w:vMerge w:val="restart"/>
            <w:tcBorders>
              <w:top w:val="nil"/>
              <w:bottom w:val="single" w:sz="2" w:space="0" w:color="00476C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548" w:type="dxa"/>
            <w:gridSpan w:val="3"/>
            <w:shd w:val="clear" w:color="auto" w:fill="92D050"/>
          </w:tcPr>
          <w:p>
            <w:pPr>
              <w:pStyle w:val="TableParagraph"/>
              <w:spacing w:before="1"/>
              <w:ind w:left="716" w:right="596" w:hanging="96"/>
              <w:rPr>
                <w:b/>
                <w:sz w:val="22"/>
              </w:rPr>
            </w:pPr>
            <w:r>
              <w:rPr>
                <w:b/>
                <w:sz w:val="22"/>
              </w:rPr>
              <w:t>Resultados de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aprendizaje</w:t>
            </w:r>
          </w:p>
        </w:tc>
        <w:tc>
          <w:tcPr>
            <w:tcW w:w="626" w:type="dxa"/>
            <w:vMerge w:val="restart"/>
            <w:tcBorders>
              <w:top w:val="nil"/>
              <w:bottom w:val="single" w:sz="2" w:space="0" w:color="00476C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89" w:type="dxa"/>
            <w:gridSpan w:val="2"/>
            <w:shd w:val="clear" w:color="auto" w:fill="92D050"/>
          </w:tcPr>
          <w:p>
            <w:pPr>
              <w:pStyle w:val="TableParagraph"/>
              <w:spacing w:before="1"/>
              <w:ind w:left="103"/>
              <w:rPr>
                <w:b/>
                <w:sz w:val="22"/>
              </w:rPr>
            </w:pPr>
            <w:r>
              <w:rPr>
                <w:b/>
                <w:sz w:val="22"/>
              </w:rPr>
              <w:t>Resultados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aprendizaje</w:t>
            </w:r>
          </w:p>
        </w:tc>
        <w:tc>
          <w:tcPr>
            <w:tcW w:w="572" w:type="dxa"/>
            <w:vMerge w:val="restart"/>
            <w:tcBorders>
              <w:top w:val="nil"/>
              <w:bottom w:val="single" w:sz="2" w:space="0" w:color="00476C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818" w:type="dxa"/>
            <w:gridSpan w:val="2"/>
            <w:shd w:val="clear" w:color="auto" w:fill="92D050"/>
          </w:tcPr>
          <w:p>
            <w:pPr>
              <w:pStyle w:val="TableParagraph"/>
              <w:spacing w:before="1"/>
              <w:ind w:left="164"/>
              <w:rPr>
                <w:b/>
                <w:sz w:val="22"/>
              </w:rPr>
            </w:pPr>
            <w:r>
              <w:rPr>
                <w:b/>
                <w:sz w:val="22"/>
              </w:rPr>
              <w:t>Resultados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aprendizaje</w:t>
            </w:r>
          </w:p>
        </w:tc>
      </w:tr>
      <w:tr>
        <w:trPr>
          <w:trHeight w:val="4666" w:hRule="atLeast"/>
        </w:trPr>
        <w:tc>
          <w:tcPr>
            <w:tcW w:w="2864" w:type="dxa"/>
            <w:gridSpan w:val="2"/>
            <w:tcBorders>
              <w:bottom w:val="thickThinMediumGap" w:sz="2" w:space="0" w:color="000000"/>
            </w:tcBorders>
          </w:tcPr>
          <w:p>
            <w:pPr>
              <w:pStyle w:val="TableParagraph"/>
              <w:numPr>
                <w:ilvl w:val="0"/>
                <w:numId w:val="38"/>
              </w:numPr>
              <w:tabs>
                <w:tab w:pos="468" w:val="left" w:leader="none"/>
                <w:tab w:pos="1722" w:val="left" w:leader="none"/>
              </w:tabs>
              <w:spacing w:line="240" w:lineRule="auto" w:before="0" w:after="0"/>
              <w:ind w:left="467" w:right="95" w:hanging="360"/>
              <w:jc w:val="left"/>
              <w:rPr>
                <w:sz w:val="24"/>
              </w:rPr>
            </w:pPr>
            <w:r>
              <w:rPr>
                <w:sz w:val="24"/>
              </w:rPr>
              <w:t>Examinar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papel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juega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la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estadística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campo</w:t>
              <w:tab/>
            </w:r>
            <w:r>
              <w:rPr>
                <w:spacing w:val="-1"/>
                <w:sz w:val="24"/>
              </w:rPr>
              <w:t>financiero,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fuentes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 información,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técnicas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recolección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de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datos</w:t>
            </w:r>
            <w:r>
              <w:rPr>
                <w:spacing w:val="-7"/>
                <w:sz w:val="24"/>
              </w:rPr>
              <w:t> </w:t>
            </w:r>
            <w:r>
              <w:rPr>
                <w:spacing w:val="-1"/>
                <w:sz w:val="24"/>
              </w:rPr>
              <w:t>y</w:t>
            </w:r>
            <w:r>
              <w:rPr>
                <w:spacing w:val="-17"/>
                <w:sz w:val="24"/>
              </w:rPr>
              <w:t> </w:t>
            </w:r>
            <w:r>
              <w:rPr>
                <w:spacing w:val="-1"/>
                <w:sz w:val="24"/>
              </w:rPr>
              <w:t>las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1"/>
                <w:sz w:val="24"/>
              </w:rPr>
              <w:t>fases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investigación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estadística.</w:t>
            </w:r>
          </w:p>
          <w:p>
            <w:pPr>
              <w:pStyle w:val="TableParagraph"/>
              <w:spacing w:before="3"/>
              <w:rPr>
                <w:b/>
                <w:sz w:val="23"/>
              </w:rPr>
            </w:pPr>
          </w:p>
          <w:p>
            <w:pPr>
              <w:pStyle w:val="TableParagraph"/>
              <w:numPr>
                <w:ilvl w:val="0"/>
                <w:numId w:val="38"/>
              </w:numPr>
              <w:tabs>
                <w:tab w:pos="468" w:val="left" w:leader="none"/>
                <w:tab w:pos="2487" w:val="left" w:leader="none"/>
                <w:tab w:pos="2531" w:val="left" w:leader="none"/>
              </w:tabs>
              <w:spacing w:line="240" w:lineRule="auto" w:before="1" w:after="0"/>
              <w:ind w:left="467" w:right="94" w:hanging="360"/>
              <w:jc w:val="both"/>
              <w:rPr>
                <w:sz w:val="24"/>
              </w:rPr>
            </w:pPr>
            <w:r>
              <w:rPr>
                <w:sz w:val="24"/>
              </w:rPr>
              <w:t>Calcular</w:t>
              <w:tab/>
            </w:r>
            <w:r>
              <w:rPr>
                <w:spacing w:val="-1"/>
                <w:sz w:val="24"/>
              </w:rPr>
              <w:t>las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distribuciones</w:t>
              <w:tab/>
              <w:tab/>
            </w:r>
            <w:r>
              <w:rPr>
                <w:spacing w:val="-3"/>
                <w:sz w:val="24"/>
              </w:rPr>
              <w:t>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frecuencia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representación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gráfica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medidas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tendencias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centrales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para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datos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no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1"/>
                <w:sz w:val="24"/>
              </w:rPr>
              <w:t>agrupados</w:t>
            </w:r>
          </w:p>
          <w:p>
            <w:pPr>
              <w:pStyle w:val="TableParagraph"/>
              <w:spacing w:line="238" w:lineRule="exact"/>
              <w:ind w:left="467"/>
              <w:jc w:val="both"/>
              <w:rPr>
                <w:sz w:val="24"/>
              </w:rPr>
            </w:pPr>
            <w:r>
              <w:rPr>
                <w:sz w:val="24"/>
              </w:rPr>
              <w:t>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agrupados.</w:t>
            </w:r>
          </w:p>
        </w:tc>
        <w:tc>
          <w:tcPr>
            <w:tcW w:w="485" w:type="dxa"/>
            <w:vMerge/>
            <w:tcBorders>
              <w:top w:val="nil"/>
              <w:bottom w:val="single" w:sz="2" w:space="0" w:color="00476C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548" w:type="dxa"/>
            <w:gridSpan w:val="3"/>
            <w:tcBorders>
              <w:bottom w:val="thickThinMediumGap" w:sz="2" w:space="0" w:color="000000"/>
            </w:tcBorders>
          </w:tcPr>
          <w:p>
            <w:pPr>
              <w:pStyle w:val="TableParagraph"/>
              <w:numPr>
                <w:ilvl w:val="0"/>
                <w:numId w:val="39"/>
              </w:numPr>
              <w:tabs>
                <w:tab w:pos="465" w:val="left" w:leader="none"/>
              </w:tabs>
              <w:spacing w:line="240" w:lineRule="auto" w:before="0" w:after="0"/>
              <w:ind w:left="464" w:right="93" w:hanging="360"/>
              <w:jc w:val="both"/>
              <w:rPr>
                <w:sz w:val="24"/>
              </w:rPr>
            </w:pPr>
            <w:r>
              <w:rPr>
                <w:sz w:val="24"/>
              </w:rPr>
              <w:t>Interpretar las partes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esenciales,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clases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tipos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auditorías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determinando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características       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e</w:t>
            </w:r>
          </w:p>
          <w:p>
            <w:pPr>
              <w:pStyle w:val="TableParagraph"/>
              <w:ind w:left="464"/>
              <w:jc w:val="both"/>
              <w:rPr>
                <w:sz w:val="24"/>
              </w:rPr>
            </w:pPr>
            <w:r>
              <w:rPr>
                <w:sz w:val="24"/>
              </w:rPr>
              <w:t>identificando       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la</w:t>
            </w:r>
          </w:p>
          <w:p>
            <w:pPr>
              <w:pStyle w:val="TableParagraph"/>
              <w:tabs>
                <w:tab w:pos="2144" w:val="left" w:leader="none"/>
              </w:tabs>
              <w:ind w:left="464" w:right="96"/>
              <w:jc w:val="both"/>
              <w:rPr>
                <w:sz w:val="24"/>
              </w:rPr>
            </w:pPr>
            <w:r>
              <w:rPr>
                <w:sz w:val="24"/>
              </w:rPr>
              <w:t>actuación</w:t>
              <w:tab/>
            </w:r>
            <w:r>
              <w:rPr>
                <w:spacing w:val="-1"/>
                <w:sz w:val="24"/>
              </w:rPr>
              <w:t>del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auditor.</w:t>
            </w:r>
          </w:p>
          <w:p>
            <w:pPr>
              <w:pStyle w:val="TableParagraph"/>
              <w:spacing w:before="3"/>
              <w:rPr>
                <w:b/>
                <w:sz w:val="23"/>
              </w:rPr>
            </w:pPr>
          </w:p>
          <w:p>
            <w:pPr>
              <w:pStyle w:val="TableParagraph"/>
              <w:numPr>
                <w:ilvl w:val="0"/>
                <w:numId w:val="39"/>
              </w:numPr>
              <w:tabs>
                <w:tab w:pos="465" w:val="left" w:leader="none"/>
              </w:tabs>
              <w:spacing w:line="240" w:lineRule="auto" w:before="1" w:after="0"/>
              <w:ind w:left="464" w:right="119" w:hanging="360"/>
              <w:jc w:val="left"/>
              <w:rPr>
                <w:sz w:val="24"/>
              </w:rPr>
            </w:pPr>
            <w:r>
              <w:rPr>
                <w:sz w:val="24"/>
              </w:rPr>
              <w:t>Examinar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Auditoría financiera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analizando 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estados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financieros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 la planificación 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la auditoría,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determinando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sus</w:t>
            </w:r>
          </w:p>
          <w:p>
            <w:pPr>
              <w:pStyle w:val="TableParagraph"/>
              <w:spacing w:line="238" w:lineRule="exact"/>
              <w:ind w:left="464"/>
              <w:rPr>
                <w:sz w:val="24"/>
              </w:rPr>
            </w:pPr>
            <w:r>
              <w:rPr>
                <w:sz w:val="24"/>
              </w:rPr>
              <w:t>alcances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la</w:t>
            </w:r>
          </w:p>
        </w:tc>
        <w:tc>
          <w:tcPr>
            <w:tcW w:w="626" w:type="dxa"/>
            <w:vMerge/>
            <w:tcBorders>
              <w:top w:val="nil"/>
              <w:bottom w:val="single" w:sz="2" w:space="0" w:color="00476C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89" w:type="dxa"/>
            <w:gridSpan w:val="2"/>
            <w:tcBorders>
              <w:bottom w:val="thickThinMediumGap" w:sz="2" w:space="0" w:color="000000"/>
            </w:tcBorders>
          </w:tcPr>
          <w:p>
            <w:pPr>
              <w:pStyle w:val="TableParagraph"/>
              <w:numPr>
                <w:ilvl w:val="0"/>
                <w:numId w:val="40"/>
              </w:numPr>
              <w:tabs>
                <w:tab w:pos="462" w:val="left" w:leader="none"/>
                <w:tab w:pos="1659" w:val="left" w:leader="none"/>
              </w:tabs>
              <w:spacing w:line="240" w:lineRule="auto" w:before="0" w:after="0"/>
              <w:ind w:left="461" w:right="97" w:hanging="361"/>
              <w:jc w:val="both"/>
              <w:rPr>
                <w:sz w:val="24"/>
              </w:rPr>
            </w:pPr>
            <w:r>
              <w:rPr>
                <w:sz w:val="24"/>
              </w:rPr>
              <w:t>Ilustrar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concepto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del dinero, la banca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  <w:tab/>
            </w:r>
            <w:r>
              <w:rPr>
                <w:spacing w:val="-1"/>
                <w:sz w:val="24"/>
              </w:rPr>
              <w:t>mercados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financieros dentro 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financiero,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contemplando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el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valor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del dinero y cómo 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mide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economía.</w:t>
            </w:r>
          </w:p>
          <w:p>
            <w:pPr>
              <w:pStyle w:val="TableParagraph"/>
              <w:spacing w:before="3"/>
              <w:rPr>
                <w:b/>
                <w:sz w:val="23"/>
              </w:rPr>
            </w:pPr>
          </w:p>
          <w:p>
            <w:pPr>
              <w:pStyle w:val="TableParagraph"/>
              <w:numPr>
                <w:ilvl w:val="0"/>
                <w:numId w:val="40"/>
              </w:numPr>
              <w:tabs>
                <w:tab w:pos="462" w:val="left" w:leader="none"/>
                <w:tab w:pos="2402" w:val="left" w:leader="none"/>
                <w:tab w:pos="2470" w:val="left" w:leader="none"/>
              </w:tabs>
              <w:spacing w:line="240" w:lineRule="auto" w:before="1" w:after="0"/>
              <w:ind w:left="461" w:right="100" w:hanging="361"/>
              <w:jc w:val="both"/>
              <w:rPr>
                <w:sz w:val="24"/>
              </w:rPr>
            </w:pPr>
            <w:r>
              <w:rPr>
                <w:sz w:val="24"/>
              </w:rPr>
              <w:t>Discriminar</w:t>
              <w:tab/>
            </w:r>
            <w:r>
              <w:rPr>
                <w:spacing w:val="-2"/>
                <w:sz w:val="24"/>
              </w:rPr>
              <w:t>la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estructura</w:t>
              <w:tab/>
              <w:tab/>
            </w:r>
            <w:r>
              <w:rPr>
                <w:spacing w:val="-5"/>
                <w:sz w:val="24"/>
              </w:rPr>
              <w:t>e</w:t>
            </w:r>
          </w:p>
          <w:p>
            <w:pPr>
              <w:pStyle w:val="TableParagraph"/>
              <w:ind w:left="461" w:right="99"/>
              <w:jc w:val="both"/>
              <w:rPr>
                <w:sz w:val="24"/>
              </w:rPr>
            </w:pPr>
            <w:r>
              <w:rPr>
                <w:sz w:val="24"/>
              </w:rPr>
              <w:t>independencia de 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bancos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centrales,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objetivos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política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monetaria,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estratégica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táctica.</w:t>
            </w:r>
          </w:p>
        </w:tc>
        <w:tc>
          <w:tcPr>
            <w:tcW w:w="572" w:type="dxa"/>
            <w:vMerge/>
            <w:tcBorders>
              <w:top w:val="nil"/>
              <w:bottom w:val="single" w:sz="2" w:space="0" w:color="00476C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18" w:type="dxa"/>
            <w:gridSpan w:val="2"/>
            <w:tcBorders>
              <w:bottom w:val="thickThinMediumGap" w:sz="2" w:space="0" w:color="000000"/>
            </w:tcBorders>
          </w:tcPr>
          <w:p>
            <w:pPr>
              <w:pStyle w:val="TableParagraph"/>
              <w:numPr>
                <w:ilvl w:val="0"/>
                <w:numId w:val="41"/>
              </w:numPr>
              <w:tabs>
                <w:tab w:pos="809" w:val="left" w:leader="none"/>
              </w:tabs>
              <w:spacing w:line="268" w:lineRule="exact" w:before="0" w:after="0"/>
              <w:ind w:left="808" w:right="0" w:hanging="710"/>
              <w:jc w:val="both"/>
              <w:rPr>
                <w:sz w:val="24"/>
              </w:rPr>
            </w:pPr>
            <w:r>
              <w:rPr>
                <w:sz w:val="24"/>
              </w:rPr>
              <w:t>Explicar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05"/>
                <w:sz w:val="24"/>
              </w:rPr>
              <w:t> </w:t>
            </w:r>
            <w:r>
              <w:rPr>
                <w:sz w:val="24"/>
              </w:rPr>
              <w:t>forma</w:t>
            </w:r>
          </w:p>
          <w:p>
            <w:pPr>
              <w:pStyle w:val="TableParagraph"/>
              <w:tabs>
                <w:tab w:pos="980" w:val="left" w:leader="none"/>
                <w:tab w:pos="2583" w:val="left" w:leader="none"/>
              </w:tabs>
              <w:ind w:left="99" w:right="102"/>
              <w:jc w:val="both"/>
              <w:rPr>
                <w:sz w:val="24"/>
              </w:rPr>
            </w:pPr>
            <w:r>
              <w:rPr>
                <w:sz w:val="24"/>
              </w:rPr>
              <w:t>de</w:t>
              <w:tab/>
              <w:t>operación</w:t>
              <w:tab/>
            </w:r>
            <w:r>
              <w:rPr>
                <w:spacing w:val="-4"/>
                <w:sz w:val="24"/>
              </w:rPr>
              <w:t>y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administración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bancos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instituciones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financieras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general.</w:t>
            </w: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numPr>
                <w:ilvl w:val="0"/>
                <w:numId w:val="41"/>
              </w:numPr>
              <w:tabs>
                <w:tab w:pos="809" w:val="left" w:leader="none"/>
              </w:tabs>
              <w:spacing w:line="240" w:lineRule="auto" w:before="0" w:after="0"/>
              <w:ind w:left="99" w:right="104" w:firstLine="0"/>
              <w:jc w:val="both"/>
              <w:rPr>
                <w:sz w:val="24"/>
              </w:rPr>
            </w:pPr>
            <w:r>
              <w:rPr>
                <w:sz w:val="24"/>
              </w:rPr>
              <w:t>Examinar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industria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bancaria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operaciones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desarrollan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nivel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nacional.</w:t>
            </w:r>
          </w:p>
          <w:p>
            <w:pPr>
              <w:pStyle w:val="TableParagraph"/>
              <w:spacing w:before="4"/>
              <w:rPr>
                <w:b/>
                <w:sz w:val="22"/>
              </w:rPr>
            </w:pPr>
          </w:p>
          <w:p>
            <w:pPr>
              <w:pStyle w:val="TableParagraph"/>
              <w:numPr>
                <w:ilvl w:val="0"/>
                <w:numId w:val="41"/>
              </w:numPr>
              <w:tabs>
                <w:tab w:pos="809" w:val="left" w:leader="none"/>
                <w:tab w:pos="2526" w:val="left" w:leader="none"/>
              </w:tabs>
              <w:spacing w:line="270" w:lineRule="atLeast" w:before="0" w:after="0"/>
              <w:ind w:left="99" w:right="105" w:firstLine="0"/>
              <w:jc w:val="both"/>
              <w:rPr>
                <w:sz w:val="24"/>
              </w:rPr>
            </w:pPr>
            <w:r>
              <w:rPr>
                <w:sz w:val="24"/>
              </w:rPr>
              <w:t>Aplicar</w:t>
              <w:tab/>
            </w:r>
            <w:r>
              <w:rPr>
                <w:spacing w:val="-2"/>
                <w:sz w:val="24"/>
              </w:rPr>
              <w:t>el</w:t>
            </w:r>
            <w:r>
              <w:rPr>
                <w:spacing w:val="-58"/>
                <w:sz w:val="24"/>
              </w:rPr>
              <w:t> </w:t>
            </w:r>
            <w:r>
              <w:rPr>
                <w:spacing w:val="-1"/>
                <w:sz w:val="24"/>
              </w:rPr>
              <w:t>reglamento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calificar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situación financiera de 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fondos administrados y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reglamento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inversiones</w:t>
            </w:r>
          </w:p>
        </w:tc>
      </w:tr>
    </w:tbl>
    <w:p>
      <w:pPr>
        <w:spacing w:after="0" w:line="270" w:lineRule="atLeast"/>
        <w:jc w:val="both"/>
        <w:rPr>
          <w:sz w:val="24"/>
        </w:rPr>
        <w:sectPr>
          <w:pgSz w:w="15840" w:h="12240" w:orient="landscape"/>
          <w:pgMar w:header="722" w:footer="1104" w:top="1860" w:bottom="1300" w:left="460" w:right="460"/>
        </w:sectPr>
      </w:pPr>
    </w:p>
    <w:tbl>
      <w:tblPr>
        <w:tblW w:w="0" w:type="auto"/>
        <w:jc w:val="left"/>
        <w:tblInd w:w="994" w:type="dxa"/>
        <w:tblBorders>
          <w:top w:val="single" w:sz="12" w:space="0" w:color="246696"/>
          <w:left w:val="single" w:sz="12" w:space="0" w:color="246696"/>
          <w:bottom w:val="single" w:sz="12" w:space="0" w:color="246696"/>
          <w:right w:val="single" w:sz="12" w:space="0" w:color="246696"/>
          <w:insideH w:val="single" w:sz="12" w:space="0" w:color="246696"/>
          <w:insideV w:val="single" w:sz="12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64"/>
        <w:gridCol w:w="480"/>
        <w:gridCol w:w="2552"/>
        <w:gridCol w:w="622"/>
        <w:gridCol w:w="2691"/>
        <w:gridCol w:w="567"/>
        <w:gridCol w:w="2823"/>
      </w:tblGrid>
      <w:tr>
        <w:trPr>
          <w:trHeight w:val="289" w:hRule="atLeast"/>
        </w:trPr>
        <w:tc>
          <w:tcPr>
            <w:tcW w:w="2864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80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552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622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91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567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823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8583" w:hRule="atLeast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2" w:space="0" w:color="00476C"/>
              <w:right w:val="single" w:sz="4" w:space="0" w:color="000000"/>
            </w:tcBorders>
          </w:tcPr>
          <w:p>
            <w:pPr>
              <w:pStyle w:val="TableParagraph"/>
              <w:spacing w:before="3"/>
              <w:rPr>
                <w:b/>
                <w:sz w:val="23"/>
              </w:rPr>
            </w:pPr>
          </w:p>
          <w:p>
            <w:pPr>
              <w:pStyle w:val="TableParagraph"/>
              <w:numPr>
                <w:ilvl w:val="0"/>
                <w:numId w:val="42"/>
              </w:numPr>
              <w:tabs>
                <w:tab w:pos="467" w:val="left" w:leader="none"/>
              </w:tabs>
              <w:spacing w:line="240" w:lineRule="auto" w:before="0" w:after="0"/>
              <w:ind w:left="466" w:right="228" w:hanging="361"/>
              <w:jc w:val="left"/>
              <w:rPr>
                <w:sz w:val="24"/>
              </w:rPr>
            </w:pPr>
            <w:r>
              <w:rPr>
                <w:sz w:val="24"/>
              </w:rPr>
              <w:t>Construir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cuadros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gráficos estadísticos 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través de 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herramientas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informáticas 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representen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correlacionen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datos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el ámbito contable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financiero.</w:t>
            </w:r>
          </w:p>
          <w:p>
            <w:pPr>
              <w:pStyle w:val="TableParagraph"/>
              <w:spacing w:before="1"/>
              <w:rPr>
                <w:b/>
                <w:sz w:val="24"/>
              </w:rPr>
            </w:pPr>
          </w:p>
          <w:p>
            <w:pPr>
              <w:pStyle w:val="TableParagraph"/>
              <w:numPr>
                <w:ilvl w:val="0"/>
                <w:numId w:val="42"/>
              </w:numPr>
              <w:tabs>
                <w:tab w:pos="467" w:val="left" w:leader="none"/>
                <w:tab w:pos="2527" w:val="left" w:leader="none"/>
              </w:tabs>
              <w:spacing w:line="240" w:lineRule="auto" w:before="0" w:after="0"/>
              <w:ind w:left="466" w:right="94" w:hanging="361"/>
              <w:jc w:val="both"/>
              <w:rPr>
                <w:sz w:val="24"/>
              </w:rPr>
            </w:pPr>
            <w:r>
              <w:rPr>
                <w:sz w:val="24"/>
              </w:rPr>
              <w:t>Aplicar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principios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discernimiento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responsabilidad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ejecución</w:t>
              <w:tab/>
            </w:r>
            <w:r>
              <w:rPr>
                <w:spacing w:val="-1"/>
                <w:sz w:val="24"/>
              </w:rPr>
              <w:t>de</w:t>
            </w:r>
          </w:p>
          <w:p>
            <w:pPr>
              <w:pStyle w:val="TableParagraph"/>
              <w:ind w:left="466" w:right="98"/>
              <w:jc w:val="both"/>
              <w:rPr>
                <w:sz w:val="24"/>
              </w:rPr>
            </w:pPr>
            <w:r>
              <w:rPr>
                <w:sz w:val="24"/>
              </w:rPr>
              <w:t>actividades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propias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entorno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otras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personas.</w:t>
            </w: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numPr>
                <w:ilvl w:val="0"/>
                <w:numId w:val="42"/>
              </w:numPr>
              <w:tabs>
                <w:tab w:pos="467" w:val="left" w:leader="none"/>
              </w:tabs>
              <w:spacing w:line="240" w:lineRule="auto" w:before="0" w:after="0"/>
              <w:ind w:left="466" w:right="162" w:hanging="361"/>
              <w:jc w:val="left"/>
              <w:rPr>
                <w:sz w:val="22"/>
              </w:rPr>
            </w:pPr>
            <w:r>
              <w:rPr>
                <w:sz w:val="24"/>
              </w:rPr>
              <w:t>Mostrar habilidad 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dominio de la lengua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materna y otros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idiomas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comprendiendo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produciendo mensajes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 una variedad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situaciones y por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diversos medios,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acuerdo con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determinado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propósito.</w:t>
            </w:r>
          </w:p>
        </w:tc>
        <w:tc>
          <w:tcPr>
            <w:tcW w:w="480" w:type="dxa"/>
            <w:tcBorders>
              <w:top w:val="nil"/>
              <w:left w:val="single" w:sz="4" w:space="0" w:color="000000"/>
              <w:bottom w:val="single" w:sz="2" w:space="0" w:color="00476C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2" w:space="0" w:color="00476C"/>
              <w:right w:val="single" w:sz="4" w:space="0" w:color="000000"/>
            </w:tcBorders>
          </w:tcPr>
          <w:p>
            <w:pPr>
              <w:pStyle w:val="TableParagraph"/>
              <w:ind w:left="468" w:right="248"/>
              <w:rPr>
                <w:sz w:val="24"/>
              </w:rPr>
            </w:pPr>
            <w:r>
              <w:rPr>
                <w:sz w:val="24"/>
              </w:rPr>
              <w:t>descripción de 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pasos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fundamentales que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requiere la buena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planificación.</w:t>
            </w:r>
          </w:p>
          <w:p>
            <w:pPr>
              <w:pStyle w:val="TableParagraph"/>
              <w:spacing w:before="3"/>
              <w:rPr>
                <w:b/>
                <w:sz w:val="23"/>
              </w:rPr>
            </w:pPr>
          </w:p>
          <w:p>
            <w:pPr>
              <w:pStyle w:val="TableParagraph"/>
              <w:numPr>
                <w:ilvl w:val="0"/>
                <w:numId w:val="43"/>
              </w:numPr>
              <w:tabs>
                <w:tab w:pos="469" w:val="left" w:leader="none"/>
                <w:tab w:pos="1476" w:val="left" w:leader="none"/>
                <w:tab w:pos="1588" w:val="left" w:leader="none"/>
                <w:tab w:pos="1655" w:val="left" w:leader="none"/>
                <w:tab w:pos="1713" w:val="left" w:leader="none"/>
                <w:tab w:pos="2027" w:val="left" w:leader="none"/>
                <w:tab w:pos="2161" w:val="left" w:leader="none"/>
                <w:tab w:pos="2267" w:val="left" w:leader="none"/>
                <w:tab w:pos="2325" w:val="left" w:leader="none"/>
              </w:tabs>
              <w:spacing w:line="240" w:lineRule="auto" w:before="1" w:after="0"/>
              <w:ind w:left="468" w:right="94" w:hanging="361"/>
              <w:jc w:val="left"/>
              <w:rPr>
                <w:sz w:val="24"/>
              </w:rPr>
            </w:pPr>
            <w:r>
              <w:rPr>
                <w:sz w:val="24"/>
              </w:rPr>
              <w:t>Analizar</w:t>
              <w:tab/>
              <w:tab/>
              <w:tab/>
              <w:tab/>
              <w:tab/>
              <w:tab/>
              <w:tab/>
            </w:r>
            <w:r>
              <w:rPr>
                <w:spacing w:val="-1"/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ejecución</w:t>
              <w:tab/>
              <w:tab/>
              <w:tab/>
              <w:tab/>
              <w:t>de</w:t>
              <w:tab/>
              <w:tab/>
              <w:tab/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auditoría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financiera,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aplicando</w:t>
              <w:tab/>
              <w:tab/>
              <w:tab/>
              <w:tab/>
              <w:tab/>
              <w:tab/>
            </w:r>
            <w:r>
              <w:rPr>
                <w:spacing w:val="-1"/>
                <w:sz w:val="24"/>
              </w:rPr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programas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específicos</w:t>
              <w:tab/>
              <w:tab/>
              <w:tab/>
              <w:tab/>
              <w:t>para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cada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cuenta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área,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normas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auditoría,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propósito</w:t>
              <w:tab/>
              <w:tab/>
              <w:tab/>
              <w:t>de</w:t>
              <w:tab/>
              <w:tab/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papeles de trabajo, 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producto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final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auditores</w:t>
              <w:tab/>
              <w:tab/>
              <w:t>reflejado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informe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comunica</w:t>
              <w:tab/>
              <w:tab/>
              <w:tab/>
              <w:tab/>
              <w:tab/>
              <w:tab/>
            </w:r>
            <w:r>
              <w:rPr>
                <w:spacing w:val="-1"/>
                <w:sz w:val="24"/>
              </w:rPr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resultados obtenidos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</w:t>
              <w:tab/>
            </w:r>
            <w:r>
              <w:rPr>
                <w:spacing w:val="-1"/>
                <w:sz w:val="24"/>
              </w:rPr>
              <w:t>hallazgos,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conclusiones</w:t>
              <w:tab/>
              <w:tab/>
              <w:tab/>
              <w:tab/>
              <w:tab/>
            </w:r>
            <w:r>
              <w:rPr>
                <w:spacing w:val="-4"/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recomendaciones.</w:t>
            </w:r>
          </w:p>
          <w:p>
            <w:pPr>
              <w:pStyle w:val="TableParagraph"/>
              <w:spacing w:before="1"/>
              <w:rPr>
                <w:b/>
                <w:sz w:val="24"/>
              </w:rPr>
            </w:pPr>
          </w:p>
          <w:p>
            <w:pPr>
              <w:pStyle w:val="TableParagraph"/>
              <w:numPr>
                <w:ilvl w:val="0"/>
                <w:numId w:val="43"/>
              </w:numPr>
              <w:tabs>
                <w:tab w:pos="469" w:val="left" w:leader="none"/>
                <w:tab w:pos="1329" w:val="left" w:leader="none"/>
                <w:tab w:pos="1696" w:val="left" w:leader="none"/>
                <w:tab w:pos="2270" w:val="left" w:leader="none"/>
                <w:tab w:pos="2325" w:val="left" w:leader="none"/>
              </w:tabs>
              <w:spacing w:line="240" w:lineRule="auto" w:before="0" w:after="0"/>
              <w:ind w:left="468" w:right="94" w:hanging="361"/>
              <w:jc w:val="left"/>
              <w:rPr>
                <w:sz w:val="24"/>
              </w:rPr>
            </w:pPr>
            <w:r>
              <w:rPr>
                <w:sz w:val="24"/>
              </w:rPr>
              <w:t>Demostrar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rigurosidad</w:t>
              <w:tab/>
              <w:tab/>
              <w:tab/>
            </w:r>
            <w:r>
              <w:rPr>
                <w:spacing w:val="-4"/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exigencia</w:t>
              <w:tab/>
            </w:r>
            <w:r>
              <w:rPr>
                <w:spacing w:val="-1"/>
                <w:sz w:val="24"/>
              </w:rPr>
              <w:t>consigo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mismo</w:t>
              <w:tab/>
              <w:t>lo</w:t>
              <w:tab/>
              <w:t>que</w:t>
              <w:tab/>
            </w:r>
            <w:r>
              <w:rPr>
                <w:spacing w:val="-2"/>
                <w:sz w:val="24"/>
              </w:rPr>
              <w:t>le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permite</w:t>
              <w:tab/>
              <w:tab/>
              <w:tab/>
            </w:r>
            <w:r>
              <w:rPr>
                <w:spacing w:val="-2"/>
                <w:sz w:val="24"/>
              </w:rPr>
              <w:t>el</w:t>
            </w:r>
          </w:p>
          <w:p>
            <w:pPr>
              <w:pStyle w:val="TableParagraph"/>
              <w:ind w:left="468"/>
              <w:rPr>
                <w:sz w:val="24"/>
              </w:rPr>
            </w:pPr>
            <w:r>
              <w:rPr>
                <w:sz w:val="24"/>
              </w:rPr>
              <w:t>cumplimiento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los</w:t>
            </w:r>
          </w:p>
        </w:tc>
        <w:tc>
          <w:tcPr>
            <w:tcW w:w="622" w:type="dxa"/>
            <w:tcBorders>
              <w:top w:val="nil"/>
              <w:left w:val="single" w:sz="4" w:space="0" w:color="000000"/>
              <w:bottom w:val="single" w:sz="2" w:space="0" w:color="00476C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91" w:type="dxa"/>
            <w:tcBorders>
              <w:top w:val="single" w:sz="4" w:space="0" w:color="000000"/>
              <w:left w:val="single" w:sz="4" w:space="0" w:color="000000"/>
              <w:bottom w:val="single" w:sz="2" w:space="0" w:color="00476C"/>
              <w:right w:val="single" w:sz="4" w:space="0" w:color="000000"/>
            </w:tcBorders>
          </w:tcPr>
          <w:p>
            <w:pPr>
              <w:pStyle w:val="TableParagraph"/>
              <w:numPr>
                <w:ilvl w:val="0"/>
                <w:numId w:val="44"/>
              </w:numPr>
              <w:tabs>
                <w:tab w:pos="468" w:val="left" w:leader="none"/>
                <w:tab w:pos="2355" w:val="left" w:leader="none"/>
              </w:tabs>
              <w:spacing w:line="240" w:lineRule="auto" w:before="0" w:after="0"/>
              <w:ind w:left="467" w:right="93" w:hanging="360"/>
              <w:jc w:val="both"/>
              <w:rPr>
                <w:sz w:val="24"/>
              </w:rPr>
            </w:pPr>
            <w:r>
              <w:rPr>
                <w:sz w:val="24"/>
              </w:rPr>
              <w:t>Resolver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situaciones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comportamiento,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estructura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de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riesgos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plazos de las tasas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interés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utilizando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herramientas</w:t>
              <w:tab/>
            </w:r>
            <w:r>
              <w:rPr>
                <w:spacing w:val="-1"/>
                <w:sz w:val="24"/>
              </w:rPr>
              <w:t>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mercados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financieros.</w:t>
            </w:r>
          </w:p>
          <w:p>
            <w:pPr>
              <w:pStyle w:val="TableParagraph"/>
              <w:spacing w:before="4"/>
              <w:rPr>
                <w:b/>
                <w:sz w:val="23"/>
              </w:rPr>
            </w:pPr>
          </w:p>
          <w:p>
            <w:pPr>
              <w:pStyle w:val="TableParagraph"/>
              <w:numPr>
                <w:ilvl w:val="0"/>
                <w:numId w:val="44"/>
              </w:numPr>
              <w:tabs>
                <w:tab w:pos="468" w:val="left" w:leader="none"/>
                <w:tab w:pos="2302" w:val="left" w:leader="none"/>
              </w:tabs>
              <w:spacing w:line="240" w:lineRule="auto" w:before="0" w:after="0"/>
              <w:ind w:left="46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Examinar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financiero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Rica,</w:t>
              <w:tab/>
            </w:r>
            <w:r>
              <w:rPr>
                <w:spacing w:val="-2"/>
                <w:sz w:val="24"/>
              </w:rPr>
              <w:t>los</w:t>
            </w:r>
          </w:p>
          <w:p>
            <w:pPr>
              <w:pStyle w:val="TableParagraph"/>
              <w:tabs>
                <w:tab w:pos="2407" w:val="left" w:leader="none"/>
                <w:tab w:pos="2465" w:val="left" w:leader="none"/>
              </w:tabs>
              <w:ind w:left="467" w:right="93"/>
              <w:rPr>
                <w:sz w:val="24"/>
              </w:rPr>
            </w:pPr>
            <w:r>
              <w:rPr>
                <w:sz w:val="24"/>
              </w:rPr>
              <w:t>componentes,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clasificación,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organismos</w:t>
              <w:tab/>
              <w:tab/>
            </w:r>
            <w:r>
              <w:rPr>
                <w:spacing w:val="-4"/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productos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crediticios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considerando</w:t>
              <w:tab/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legislación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vigente.</w:t>
            </w: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numPr>
                <w:ilvl w:val="0"/>
                <w:numId w:val="44"/>
              </w:numPr>
              <w:tabs>
                <w:tab w:pos="468" w:val="left" w:leader="none"/>
                <w:tab w:pos="1215" w:val="left" w:leader="none"/>
                <w:tab w:pos="2021" w:val="left" w:leader="none"/>
                <w:tab w:pos="2299" w:val="left" w:leader="none"/>
                <w:tab w:pos="2475" w:val="left" w:leader="none"/>
              </w:tabs>
              <w:spacing w:line="240" w:lineRule="auto" w:before="0" w:after="0"/>
              <w:ind w:left="467" w:right="97" w:hanging="360"/>
              <w:jc w:val="left"/>
              <w:rPr>
                <w:sz w:val="24"/>
              </w:rPr>
            </w:pPr>
            <w:r>
              <w:rPr>
                <w:sz w:val="24"/>
              </w:rPr>
              <w:t>Discriminar</w:t>
              <w:tab/>
              <w:tab/>
            </w:r>
            <w:r>
              <w:rPr>
                <w:spacing w:val="-1"/>
                <w:sz w:val="24"/>
              </w:rPr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organismos,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operaciones</w:t>
              <w:tab/>
              <w:tab/>
              <w:tab/>
            </w:r>
            <w:r>
              <w:rPr>
                <w:spacing w:val="-5"/>
                <w:sz w:val="24"/>
              </w:rPr>
              <w:t>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instrumentos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bancarios que regulan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 banca costarricense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</w:t>
              <w:tab/>
              <w:t>la</w:t>
              <w:tab/>
            </w:r>
            <w:r>
              <w:rPr>
                <w:spacing w:val="-1"/>
                <w:sz w:val="24"/>
              </w:rPr>
              <w:t>banca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internacional.</w:t>
            </w:r>
          </w:p>
          <w:p>
            <w:pPr>
              <w:pStyle w:val="TableParagraph"/>
              <w:spacing w:before="1"/>
              <w:rPr>
                <w:b/>
                <w:sz w:val="24"/>
              </w:rPr>
            </w:pPr>
          </w:p>
          <w:p>
            <w:pPr>
              <w:pStyle w:val="TableParagraph"/>
              <w:numPr>
                <w:ilvl w:val="0"/>
                <w:numId w:val="44"/>
              </w:numPr>
              <w:tabs>
                <w:tab w:pos="468" w:val="left" w:leader="none"/>
              </w:tabs>
              <w:spacing w:line="240" w:lineRule="auto" w:before="0" w:after="0"/>
              <w:ind w:left="46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Demostrar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capacidad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hacer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ajustes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sobre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marcha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incorporarlos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cuando</w:t>
            </w:r>
          </w:p>
        </w:tc>
        <w:tc>
          <w:tcPr>
            <w:tcW w:w="567" w:type="dxa"/>
            <w:tcBorders>
              <w:top w:val="nil"/>
              <w:left w:val="single" w:sz="4" w:space="0" w:color="000000"/>
              <w:bottom w:val="single" w:sz="2" w:space="0" w:color="00476C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823" w:type="dxa"/>
            <w:tcBorders>
              <w:top w:val="single" w:sz="4" w:space="0" w:color="000000"/>
              <w:left w:val="single" w:sz="4" w:space="0" w:color="000000"/>
              <w:bottom w:val="single" w:sz="2" w:space="0" w:color="00476C"/>
              <w:right w:val="single" w:sz="4" w:space="0" w:color="000000"/>
            </w:tcBorders>
          </w:tcPr>
          <w:p>
            <w:pPr>
              <w:pStyle w:val="TableParagraph"/>
              <w:tabs>
                <w:tab w:pos="2145" w:val="left" w:leader="none"/>
              </w:tabs>
              <w:ind w:left="106" w:right="104"/>
              <w:jc w:val="both"/>
              <w:rPr>
                <w:sz w:val="24"/>
              </w:rPr>
            </w:pP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entidades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reguladoras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fondos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administrados,</w:t>
              <w:tab/>
            </w:r>
            <w:r>
              <w:rPr>
                <w:spacing w:val="-1"/>
                <w:sz w:val="24"/>
              </w:rPr>
              <w:t>según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normativa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vigente.</w:t>
            </w:r>
          </w:p>
          <w:p>
            <w:pPr>
              <w:pStyle w:val="TableParagraph"/>
              <w:spacing w:before="3"/>
              <w:rPr>
                <w:b/>
                <w:sz w:val="23"/>
              </w:rPr>
            </w:pPr>
          </w:p>
          <w:p>
            <w:pPr>
              <w:pStyle w:val="TableParagraph"/>
              <w:numPr>
                <w:ilvl w:val="0"/>
                <w:numId w:val="45"/>
              </w:numPr>
              <w:tabs>
                <w:tab w:pos="815" w:val="left" w:leader="none"/>
              </w:tabs>
              <w:spacing w:line="240" w:lineRule="auto" w:before="0" w:after="0"/>
              <w:ind w:left="106" w:right="102" w:firstLine="0"/>
              <w:jc w:val="both"/>
              <w:rPr>
                <w:sz w:val="24"/>
              </w:rPr>
            </w:pPr>
            <w:r>
              <w:rPr>
                <w:sz w:val="24"/>
              </w:rPr>
              <w:t>Interpretar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aspectos relacionados 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Modernización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del Sistema Financiero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República,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normativa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vigente.</w:t>
            </w:r>
          </w:p>
          <w:p>
            <w:pPr>
              <w:pStyle w:val="TableParagraph"/>
              <w:spacing w:before="1"/>
              <w:rPr>
                <w:b/>
                <w:sz w:val="24"/>
              </w:rPr>
            </w:pPr>
          </w:p>
          <w:p>
            <w:pPr>
              <w:pStyle w:val="TableParagraph"/>
              <w:numPr>
                <w:ilvl w:val="0"/>
                <w:numId w:val="45"/>
              </w:numPr>
              <w:tabs>
                <w:tab w:pos="815" w:val="left" w:leader="none"/>
              </w:tabs>
              <w:spacing w:line="240" w:lineRule="auto" w:before="0" w:after="0"/>
              <w:ind w:left="106" w:right="101" w:firstLine="0"/>
              <w:jc w:val="both"/>
              <w:rPr>
                <w:sz w:val="24"/>
              </w:rPr>
            </w:pPr>
            <w:r>
              <w:rPr>
                <w:sz w:val="24"/>
              </w:rPr>
              <w:t>Aplicar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Reguladora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Empresas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Financieras no Bancarias 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Reguladora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Mercados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Valores,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normativa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vigente.</w:t>
            </w: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numPr>
                <w:ilvl w:val="0"/>
                <w:numId w:val="45"/>
              </w:numPr>
              <w:tabs>
                <w:tab w:pos="815" w:val="left" w:leader="none"/>
                <w:tab w:pos="1840" w:val="left" w:leader="none"/>
              </w:tabs>
              <w:spacing w:line="240" w:lineRule="auto" w:before="0" w:after="0"/>
              <w:ind w:left="106" w:right="104" w:firstLine="0"/>
              <w:jc w:val="both"/>
              <w:rPr>
                <w:sz w:val="24"/>
              </w:rPr>
            </w:pPr>
            <w:r>
              <w:rPr>
                <w:sz w:val="24"/>
              </w:rPr>
              <w:t>Discriminar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aspectos más relevantes 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Orgánica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</w:t>
              <w:tab/>
            </w:r>
            <w:r>
              <w:rPr>
                <w:spacing w:val="-1"/>
                <w:sz w:val="24"/>
              </w:rPr>
              <w:t>Bancario</w:t>
            </w:r>
          </w:p>
          <w:p>
            <w:pPr>
              <w:pStyle w:val="TableParagraph"/>
              <w:tabs>
                <w:tab w:pos="2146" w:val="left" w:leader="none"/>
              </w:tabs>
              <w:ind w:left="106" w:right="103"/>
              <w:jc w:val="both"/>
              <w:rPr>
                <w:sz w:val="24"/>
              </w:rPr>
            </w:pPr>
            <w:r>
              <w:rPr>
                <w:sz w:val="24"/>
              </w:rPr>
              <w:t>Nacional,</w:t>
              <w:tab/>
            </w:r>
            <w:r>
              <w:rPr>
                <w:spacing w:val="-1"/>
                <w:sz w:val="24"/>
              </w:rPr>
              <w:t>según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legislación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vigente.</w:t>
            </w:r>
          </w:p>
          <w:p>
            <w:pPr>
              <w:pStyle w:val="TableParagraph"/>
              <w:spacing w:before="1"/>
              <w:rPr>
                <w:b/>
                <w:sz w:val="24"/>
              </w:rPr>
            </w:pPr>
          </w:p>
          <w:p>
            <w:pPr>
              <w:pStyle w:val="TableParagraph"/>
              <w:numPr>
                <w:ilvl w:val="0"/>
                <w:numId w:val="45"/>
              </w:numPr>
              <w:tabs>
                <w:tab w:pos="815" w:val="left" w:leader="none"/>
              </w:tabs>
              <w:spacing w:line="240" w:lineRule="auto" w:before="0" w:after="0"/>
              <w:ind w:left="106" w:right="105" w:firstLine="0"/>
              <w:jc w:val="both"/>
              <w:rPr>
                <w:sz w:val="24"/>
              </w:rPr>
            </w:pPr>
            <w:r>
              <w:rPr>
                <w:sz w:val="24"/>
              </w:rPr>
              <w:t>Mostrar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actitud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proclive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ayuda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apoyo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otros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manera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desinteresada.</w:t>
            </w:r>
          </w:p>
        </w:tc>
      </w:tr>
    </w:tbl>
    <w:p>
      <w:pPr>
        <w:pStyle w:val="BodyText"/>
        <w:spacing w:before="59"/>
        <w:ind w:left="5478"/>
      </w:pPr>
      <w:r>
        <w:rPr/>
        <w:pict>
          <v:shape style="position:absolute;margin-left:660.5pt;margin-top:-.269876pt;width:39.450pt;height:33pt;mso-position-horizontal-relative:page;mso-position-vertical-relative:paragraph;z-index:15751168" coordorigin="13210,-5" coordsize="789,660" path="m13999,-5l13210,-5,13210,325,13604,655,13999,325,13999,-5xe" filled="true" fillcolor="#00476c" stroked="false">
            <v:path arrowok="t"/>
            <v:fill type="solid"/>
            <w10:wrap type="none"/>
          </v:shape>
        </w:pict>
      </w:r>
      <w:r>
        <w:rPr/>
        <w:pict>
          <v:rect style="position:absolute;margin-left:72.480003pt;margin-top:-1.566916pt;width:142.82pt;height:.48004pt;mso-position-horizontal-relative:page;mso-position-vertical-relative:paragraph;z-index:15751680" filled="true" fillcolor="#000000" stroked="false">
            <v:fill type="solid"/>
            <w10:wrap type="none"/>
          </v:rect>
        </w:pict>
      </w:r>
      <w:r>
        <w:rPr/>
        <w:pict>
          <v:rect style="position:absolute;margin-left:239.779999pt;margin-top:-1.566916pt;width:127.1pt;height:.48004pt;mso-position-horizontal-relative:page;mso-position-vertical-relative:paragraph;z-index:15752192" filled="true" fillcolor="#000000" stroked="false">
            <v:fill type="solid"/>
            <w10:wrap type="none"/>
          </v:rect>
        </w:pict>
      </w:r>
      <w:r>
        <w:rPr/>
        <w:pict>
          <v:rect style="position:absolute;margin-left:398.450012pt;margin-top:-1.566916pt;width:134.06pt;height:.48004pt;mso-position-horizontal-relative:page;mso-position-vertical-relative:paragraph;z-index:15752704" filled="true" fillcolor="#000000" stroked="false">
            <v:fill type="solid"/>
            <w10:wrap type="none"/>
          </v:rect>
        </w:pict>
      </w:r>
      <w:r>
        <w:rPr/>
        <w:pict>
          <v:rect style="position:absolute;margin-left:561.309998pt;margin-top:-1.566916pt;width:140.420pt;height:.48004pt;mso-position-horizontal-relative:page;mso-position-vertical-relative:paragraph;z-index:15753216" filled="true" fillcolor="#000000" stroked="false">
            <v:fill type="solid"/>
            <w10:wrap type="none"/>
          </v:rect>
        </w:pict>
      </w: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</w:t>
      </w:r>
      <w:r>
        <w:rPr>
          <w:color w:val="00476C"/>
          <w:spacing w:val="-1"/>
        </w:rPr>
        <w:t> </w:t>
      </w:r>
      <w:r>
        <w:rPr>
          <w:color w:val="00476C"/>
        </w:rPr>
        <w:t>NUEVA</w:t>
      </w:r>
      <w:r>
        <w:rPr>
          <w:color w:val="00476C"/>
          <w:spacing w:val="-1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headerReference w:type="even" r:id="rId80"/>
          <w:headerReference w:type="default" r:id="rId81"/>
          <w:footerReference w:type="even" r:id="rId82"/>
          <w:footerReference w:type="default" r:id="rId83"/>
          <w:pgSz w:w="15840" w:h="12240" w:orient="landscape"/>
          <w:pgMar w:header="722" w:footer="379" w:top="1840" w:bottom="560" w:left="460" w:right="460"/>
          <w:pgNumType w:start="74"/>
        </w:sectPr>
      </w:pPr>
    </w:p>
    <w:p>
      <w:pPr>
        <w:tabs>
          <w:tab w:pos="4683" w:val="left" w:leader="none"/>
          <w:tab w:pos="11114" w:val="left" w:leader="none"/>
        </w:tabs>
        <w:spacing w:line="240" w:lineRule="auto"/>
        <w:ind w:left="1338" w:right="0" w:firstLine="0"/>
        <w:rPr>
          <w:sz w:val="20"/>
        </w:rPr>
      </w:pPr>
      <w:r>
        <w:rPr>
          <w:sz w:val="20"/>
        </w:rPr>
        <w:pict>
          <v:group style="width:143.8pt;height:277.05pt;mso-position-horizontal-relative:char;mso-position-vertical-relative:line" coordorigin="0,0" coordsize="2876,5541">
            <v:shape style="position:absolute;left:0;top:0;width:2876;height:5541" coordorigin="0,0" coordsize="2876,5541" path="m2875,0l2866,0,2866,10,2866,5531,10,5531,10,10,2866,10,2866,0,10,0,0,0,0,10,0,5531,0,5540,10,5540,2866,5540,2875,5540,2875,5531,2875,10,2875,0xe" filled="true" fillcolor="#000000" stroked="false">
              <v:path arrowok="t"/>
              <v:fill type="solid"/>
            </v:shape>
          </v:group>
        </w:pic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pict>
          <v:shape style="width:293.95pt;height:292.25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552"/>
                    <w:gridCol w:w="622"/>
                    <w:gridCol w:w="2691"/>
                  </w:tblGrid>
                  <w:tr>
                    <w:trPr>
                      <w:trHeight w:val="304" w:hRule="atLeast"/>
                    </w:trPr>
                    <w:tc>
                      <w:tcPr>
                        <w:tcW w:w="2552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</w:tc>
                    <w:tc>
                      <w:tcPr>
                        <w:tcW w:w="622" w:type="dxa"/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</w:tc>
                    <w:tc>
                      <w:tcPr>
                        <w:tcW w:w="2691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</w:tc>
                  </w:tr>
                  <w:tr>
                    <w:trPr>
                      <w:trHeight w:val="5520" w:hRule="atLeast"/>
                    </w:trPr>
                    <w:tc>
                      <w:tcPr>
                        <w:tcW w:w="255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tabs>
                            <w:tab w:pos="1677" w:val="left" w:leader="none"/>
                            <w:tab w:pos="2013" w:val="left" w:leader="none"/>
                            <w:tab w:pos="2095" w:val="left" w:leader="none"/>
                          </w:tabs>
                          <w:ind w:left="468" w:right="9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requerimientos,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cometidos</w:t>
                          <w:tab/>
                          <w:t>y</w:t>
                          <w:tab/>
                          <w:t>todo</w:t>
                        </w:r>
                        <w:r>
                          <w:rPr>
                            <w:spacing w:val="-5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tipo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de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asignación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formal</w:t>
                          <w:tab/>
                          <w:tab/>
                          <w:tab/>
                          <w:t>con</w:t>
                        </w:r>
                      </w:p>
                      <w:p>
                        <w:pPr>
                          <w:pStyle w:val="TableParagraph"/>
                          <w:tabs>
                            <w:tab w:pos="2325" w:val="left" w:leader="none"/>
                          </w:tabs>
                          <w:ind w:left="468" w:right="9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efectividad</w:t>
                          <w:tab/>
                          <w:t>y</w:t>
                        </w:r>
                        <w:r>
                          <w:rPr>
                            <w:spacing w:val="-5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oportunidad.</w:t>
                        </w:r>
                      </w:p>
                      <w:p>
                        <w:pPr>
                          <w:pStyle w:val="TableParagraph"/>
                          <w:spacing w:before="4"/>
                          <w:rPr>
                            <w:sz w:val="23"/>
                          </w:rPr>
                        </w:pPr>
                      </w:p>
                      <w:p>
                        <w:pPr>
                          <w:pStyle w:val="TableParagraph"/>
                          <w:tabs>
                            <w:tab w:pos="895" w:val="left" w:leader="none"/>
                            <w:tab w:pos="1264" w:val="left" w:leader="none"/>
                            <w:tab w:pos="1689" w:val="left" w:leader="none"/>
                            <w:tab w:pos="2095" w:val="left" w:leader="none"/>
                            <w:tab w:pos="2270" w:val="left" w:leader="none"/>
                          </w:tabs>
                          <w:ind w:left="468" w:right="95" w:hanging="36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5.</w:t>
                        </w:r>
                        <w:r>
                          <w:rPr>
                            <w:spacing w:val="5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Demostrar</w:t>
                        </w:r>
                        <w:r>
                          <w:rPr>
                            <w:spacing w:val="1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acciones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que</w:t>
                        </w:r>
                        <w:r>
                          <w:rPr>
                            <w:spacing w:val="3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promueven</w:t>
                        </w:r>
                        <w:r>
                          <w:rPr>
                            <w:spacing w:val="3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una</w:t>
                        </w:r>
                        <w:r>
                          <w:rPr>
                            <w:spacing w:val="-5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sana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relación</w:t>
                        </w:r>
                        <w:r>
                          <w:rPr>
                            <w:spacing w:val="6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entre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él</w:t>
                          <w:tab/>
                          <w:t>y</w:t>
                          <w:tab/>
                          <w:t>el</w:t>
                          <w:tab/>
                          <w:t>planeta,</w:t>
                        </w:r>
                        <w:r>
                          <w:rPr>
                            <w:spacing w:val="-5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mediante</w:t>
                          <w:tab/>
                          <w:tab/>
                          <w:tab/>
                          <w:t>el</w:t>
                        </w:r>
                        <w:r>
                          <w:rPr>
                            <w:spacing w:val="-5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desarrollo</w:t>
                        </w:r>
                        <w:r>
                          <w:rPr>
                            <w:spacing w:val="1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integral</w:t>
                        </w:r>
                        <w:r>
                          <w:rPr>
                            <w:spacing w:val="16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y</w:t>
                        </w:r>
                        <w:r>
                          <w:rPr>
                            <w:spacing w:val="-5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la</w:t>
                        </w:r>
                        <w:r>
                          <w:rPr>
                            <w:spacing w:val="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consecución</w:t>
                        </w:r>
                        <w:r>
                          <w:rPr>
                            <w:spacing w:val="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de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proyectos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personales</w:t>
                          <w:tab/>
                          <w:tab/>
                          <w:t>que</w:t>
                        </w:r>
                      </w:p>
                      <w:p>
                        <w:pPr>
                          <w:pStyle w:val="TableParagraph"/>
                          <w:tabs>
                            <w:tab w:pos="2162" w:val="left" w:leader="none"/>
                          </w:tabs>
                          <w:spacing w:line="270" w:lineRule="atLeast"/>
                          <w:ind w:left="468" w:right="97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respeten</w:t>
                          <w:tab/>
                        </w:r>
                        <w:r>
                          <w:rPr>
                            <w:spacing w:val="-1"/>
                            <w:sz w:val="24"/>
                          </w:rPr>
                          <w:t>los</w:t>
                        </w:r>
                        <w:r>
                          <w:rPr>
                            <w:spacing w:val="-5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derechos de las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demás personas y el</w:t>
                        </w:r>
                        <w:r>
                          <w:rPr>
                            <w:spacing w:val="-5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medio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ambiente.</w:t>
                        </w:r>
                      </w:p>
                    </w:tc>
                    <w:tc>
                      <w:tcPr>
                        <w:tcW w:w="622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</w:tc>
                    <w:tc>
                      <w:tcPr>
                        <w:tcW w:w="269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tabs>
                            <w:tab w:pos="1434" w:val="left" w:leader="none"/>
                          </w:tabs>
                          <w:ind w:left="465" w:right="100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las</w:t>
                          <w:tab/>
                        </w:r>
                        <w:r>
                          <w:rPr>
                            <w:spacing w:val="-1"/>
                            <w:sz w:val="24"/>
                          </w:rPr>
                          <w:t>condiciones</w:t>
                        </w:r>
                        <w:r>
                          <w:rPr>
                            <w:spacing w:val="-5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internas o externas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(entorno)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cambian.</w:t>
                        </w:r>
                      </w:p>
                      <w:p>
                        <w:pPr>
                          <w:pStyle w:val="TableParagraph"/>
                          <w:spacing w:before="3"/>
                          <w:rPr>
                            <w:sz w:val="23"/>
                          </w:rPr>
                        </w:pPr>
                      </w:p>
                      <w:p>
                        <w:pPr>
                          <w:pStyle w:val="TableParagraph"/>
                          <w:ind w:left="465" w:right="99" w:hanging="361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7. Mostrar conocimiento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de las brechas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sociales, situación de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pobreza</w:t>
                        </w:r>
                        <w:r>
                          <w:rPr>
                            <w:spacing w:val="56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en</w:t>
                        </w:r>
                        <w:r>
                          <w:rPr>
                            <w:spacing w:val="5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los</w:t>
                        </w:r>
                      </w:p>
                      <w:p>
                        <w:pPr>
                          <w:pStyle w:val="TableParagraph"/>
                          <w:tabs>
                            <w:tab w:pos="1434" w:val="left" w:leader="none"/>
                            <w:tab w:pos="1667" w:val="left" w:leader="none"/>
                            <w:tab w:pos="1708" w:val="left" w:leader="none"/>
                            <w:tab w:pos="2405" w:val="left" w:leader="none"/>
                            <w:tab w:pos="2463" w:val="left" w:leader="none"/>
                          </w:tabs>
                          <w:spacing w:before="1"/>
                          <w:ind w:left="465" w:right="9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sectores</w:t>
                          <w:tab/>
                          <w:tab/>
                          <w:tab/>
                          <w:t>de</w:t>
                          <w:tab/>
                          <w:t>la</w:t>
                        </w:r>
                        <w:r>
                          <w:rPr>
                            <w:spacing w:val="-5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población,</w:t>
                          <w:tab/>
                          <w:t>carencias</w:t>
                        </w:r>
                        <w:r>
                          <w:rPr>
                            <w:spacing w:val="-5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educativas,</w:t>
                        </w:r>
                        <w:r>
                          <w:rPr>
                            <w:spacing w:val="1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falta</w:t>
                        </w:r>
                        <w:r>
                          <w:rPr>
                            <w:spacing w:val="1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de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servicios</w:t>
                        </w:r>
                        <w:r>
                          <w:rPr>
                            <w:spacing w:val="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sociales</w:t>
                        </w:r>
                        <w:r>
                          <w:rPr>
                            <w:spacing w:val="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y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urgencia</w:t>
                        </w:r>
                        <w:r>
                          <w:rPr>
                            <w:spacing w:val="16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de</w:t>
                        </w:r>
                        <w:r>
                          <w:rPr>
                            <w:spacing w:val="16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satisfacer</w:t>
                        </w:r>
                        <w:r>
                          <w:rPr>
                            <w:spacing w:val="-5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las</w:t>
                          <w:tab/>
                          <w:t>necesidades</w:t>
                        </w:r>
                        <w:r>
                          <w:rPr>
                            <w:spacing w:val="-5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básicas</w:t>
                          <w:tab/>
                          <w:tab/>
                          <w:t>de</w:t>
                          <w:tab/>
                          <w:t>la</w:t>
                        </w:r>
                        <w:r>
                          <w:rPr>
                            <w:spacing w:val="-5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población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costarricense</w:t>
                          <w:tab/>
                          <w:tab/>
                          <w:t>y</w:t>
                        </w:r>
                        <w:r>
                          <w:rPr>
                            <w:spacing w:val="-5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centroamericana.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pict>
          <v:group style="width:141.4pt;height:277.05pt;mso-position-horizontal-relative:char;mso-position-vertical-relative:line" coordorigin="0,0" coordsize="2828,5541">
            <v:shape style="position:absolute;left:0;top:0;width:2828;height:5541" coordorigin="0,0" coordsize="2828,5541" path="m2818,0l10,0,0,0,0,10,0,5531,0,5540,10,5540,2818,5540,2818,5531,10,5531,10,10,2818,10,2818,0xm2828,0l2818,0,2818,10,2818,5531,2818,5540,2828,5540,2828,5531,2828,10,2828,0xe" filled="true" fillcolor="#000000" stroked="false">
              <v:path arrowok="t"/>
              <v:fill type="solid"/>
            </v:shape>
          </v:group>
        </w:pic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5840" w:h="12240" w:orient="landscape"/>
          <w:pgMar w:header="722" w:footer="1207" w:top="1840" w:bottom="1400" w:left="460" w:right="460"/>
        </w:sectPr>
      </w:pPr>
    </w:p>
    <w:tbl>
      <w:tblPr>
        <w:tblW w:w="0" w:type="auto"/>
        <w:jc w:val="left"/>
        <w:tblInd w:w="630" w:type="dxa"/>
        <w:tblBorders>
          <w:top w:val="single" w:sz="12" w:space="0" w:color="246696"/>
          <w:left w:val="single" w:sz="12" w:space="0" w:color="246696"/>
          <w:bottom w:val="single" w:sz="12" w:space="0" w:color="246696"/>
          <w:right w:val="single" w:sz="12" w:space="0" w:color="246696"/>
          <w:insideH w:val="single" w:sz="12" w:space="0" w:color="246696"/>
          <w:insideV w:val="single" w:sz="12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07"/>
        <w:gridCol w:w="425"/>
        <w:gridCol w:w="4111"/>
        <w:gridCol w:w="424"/>
        <w:gridCol w:w="4253"/>
      </w:tblGrid>
      <w:tr>
        <w:trPr>
          <w:trHeight w:val="289" w:hRule="atLeast"/>
        </w:trPr>
        <w:tc>
          <w:tcPr>
            <w:tcW w:w="4107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25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111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24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253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397" w:hRule="atLeast"/>
        </w:trPr>
        <w:tc>
          <w:tcPr>
            <w:tcW w:w="4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92D050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92D050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1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92D050"/>
          </w:tcPr>
          <w:p>
            <w:pPr>
              <w:pStyle w:val="TableParagraph"/>
              <w:spacing w:line="273" w:lineRule="exact"/>
              <w:ind w:left="1233"/>
              <w:rPr>
                <w:b/>
                <w:sz w:val="24"/>
              </w:rPr>
            </w:pPr>
            <w:r>
              <w:rPr>
                <w:b/>
                <w:sz w:val="24"/>
              </w:rPr>
              <w:t>Banca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y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Finanzas</w:t>
            </w:r>
          </w:p>
        </w:tc>
        <w:tc>
          <w:tcPr>
            <w:tcW w:w="42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92D050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25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2D050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98" w:hRule="atLeast"/>
        </w:trPr>
        <w:tc>
          <w:tcPr>
            <w:tcW w:w="410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1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2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25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97" w:hRule="atLeast"/>
        </w:trPr>
        <w:tc>
          <w:tcPr>
            <w:tcW w:w="4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92D050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92D050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1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92D050"/>
          </w:tcPr>
          <w:p>
            <w:pPr>
              <w:pStyle w:val="TableParagraph"/>
              <w:spacing w:line="273" w:lineRule="exact"/>
              <w:ind w:left="1065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  <w:r>
              <w:rPr>
                <w:b/>
                <w:spacing w:val="59"/>
                <w:sz w:val="24"/>
              </w:rPr>
              <w:t> </w:t>
            </w:r>
            <w:r>
              <w:rPr>
                <w:b/>
                <w:sz w:val="24"/>
              </w:rPr>
              <w:t>Gestión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pensiones</w:t>
            </w:r>
          </w:p>
        </w:tc>
        <w:tc>
          <w:tcPr>
            <w:tcW w:w="42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92D050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25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2D050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98" w:hRule="atLeast"/>
        </w:trPr>
        <w:tc>
          <w:tcPr>
            <w:tcW w:w="410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1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24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25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027" w:hRule="atLeast"/>
        </w:trPr>
        <w:tc>
          <w:tcPr>
            <w:tcW w:w="4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>
            <w:pPr>
              <w:pStyle w:val="TableParagraph"/>
              <w:spacing w:before="3"/>
              <w:rPr>
                <w:sz w:val="21"/>
              </w:rPr>
            </w:pPr>
          </w:p>
          <w:p>
            <w:pPr>
              <w:pStyle w:val="TableParagraph"/>
              <w:numPr>
                <w:ilvl w:val="0"/>
                <w:numId w:val="46"/>
              </w:numPr>
              <w:tabs>
                <w:tab w:pos="868" w:val="left" w:leader="none"/>
                <w:tab w:pos="870" w:val="left" w:leader="none"/>
              </w:tabs>
              <w:spacing w:line="240" w:lineRule="auto" w:before="0" w:after="0"/>
              <w:ind w:left="869" w:right="0" w:hanging="362"/>
              <w:jc w:val="left"/>
              <w:rPr>
                <w:sz w:val="22"/>
              </w:rPr>
            </w:pPr>
            <w:r>
              <w:rPr>
                <w:sz w:val="22"/>
              </w:rPr>
              <w:t>Contextualización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pensiones</w:t>
            </w:r>
          </w:p>
          <w:p>
            <w:pPr>
              <w:pStyle w:val="TableParagraph"/>
              <w:spacing w:before="1"/>
              <w:ind w:left="1963"/>
              <w:rPr>
                <w:sz w:val="22"/>
              </w:rPr>
            </w:pPr>
            <w:r>
              <w:rPr>
                <w:sz w:val="22"/>
              </w:rPr>
              <w:t>(64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horas)</w:t>
            </w:r>
          </w:p>
        </w:tc>
        <w:tc>
          <w:tcPr>
            <w:tcW w:w="425" w:type="dxa"/>
            <w:tcBorders>
              <w:top w:val="nil"/>
              <w:left w:val="single" w:sz="6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"/>
              <w:rPr>
                <w:sz w:val="21"/>
              </w:rPr>
            </w:pPr>
          </w:p>
          <w:p>
            <w:pPr>
              <w:pStyle w:val="TableParagraph"/>
              <w:numPr>
                <w:ilvl w:val="0"/>
                <w:numId w:val="47"/>
              </w:numPr>
              <w:tabs>
                <w:tab w:pos="1334" w:val="left" w:leader="none"/>
                <w:tab w:pos="1335" w:val="left" w:leader="none"/>
              </w:tabs>
              <w:spacing w:line="240" w:lineRule="auto" w:before="0" w:after="0"/>
              <w:ind w:left="1334" w:right="0" w:hanging="361"/>
              <w:jc w:val="left"/>
              <w:rPr>
                <w:sz w:val="22"/>
              </w:rPr>
            </w:pPr>
            <w:r>
              <w:rPr>
                <w:sz w:val="22"/>
              </w:rPr>
              <w:t>Regímenes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pensiones</w:t>
            </w:r>
          </w:p>
          <w:p>
            <w:pPr>
              <w:pStyle w:val="TableParagraph"/>
              <w:spacing w:before="1"/>
              <w:ind w:left="2003"/>
              <w:rPr>
                <w:sz w:val="22"/>
              </w:rPr>
            </w:pPr>
            <w:r>
              <w:rPr>
                <w:sz w:val="22"/>
              </w:rPr>
              <w:t>(56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horas)</w:t>
            </w:r>
          </w:p>
        </w:tc>
        <w:tc>
          <w:tcPr>
            <w:tcW w:w="4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"/>
              <w:rPr>
                <w:sz w:val="21"/>
              </w:rPr>
            </w:pPr>
          </w:p>
          <w:p>
            <w:pPr>
              <w:pStyle w:val="TableParagraph"/>
              <w:numPr>
                <w:ilvl w:val="0"/>
                <w:numId w:val="48"/>
              </w:numPr>
              <w:tabs>
                <w:tab w:pos="1273" w:val="left" w:leader="none"/>
                <w:tab w:pos="1274" w:val="left" w:leader="none"/>
              </w:tabs>
              <w:spacing w:line="240" w:lineRule="auto" w:before="0" w:after="0"/>
              <w:ind w:left="1273" w:right="0" w:hanging="361"/>
              <w:jc w:val="left"/>
              <w:rPr>
                <w:sz w:val="22"/>
              </w:rPr>
            </w:pPr>
            <w:r>
              <w:rPr>
                <w:sz w:val="22"/>
              </w:rPr>
              <w:t>Legislación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mercado de</w:t>
            </w:r>
          </w:p>
          <w:p>
            <w:pPr>
              <w:pStyle w:val="TableParagraph"/>
              <w:spacing w:line="254" w:lineRule="exact"/>
              <w:ind w:left="2092" w:right="1245" w:hanging="65"/>
              <w:rPr>
                <w:sz w:val="22"/>
              </w:rPr>
            </w:pPr>
            <w:r>
              <w:rPr>
                <w:sz w:val="22"/>
              </w:rPr>
              <w:t>pensiones.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(80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horas)</w:t>
            </w:r>
          </w:p>
        </w:tc>
      </w:tr>
      <w:tr>
        <w:trPr>
          <w:trHeight w:val="5914" w:hRule="atLeast"/>
        </w:trPr>
        <w:tc>
          <w:tcPr>
            <w:tcW w:w="4107" w:type="dxa"/>
            <w:tcBorders>
              <w:top w:val="single" w:sz="4" w:space="0" w:color="000000"/>
              <w:left w:val="single" w:sz="4" w:space="0" w:color="000000"/>
              <w:bottom w:val="single" w:sz="2" w:space="0" w:color="00476C"/>
              <w:right w:val="single" w:sz="6" w:space="0" w:color="000000"/>
            </w:tcBorders>
          </w:tcPr>
          <w:p>
            <w:pPr>
              <w:pStyle w:val="TableParagraph"/>
              <w:numPr>
                <w:ilvl w:val="0"/>
                <w:numId w:val="49"/>
              </w:numPr>
              <w:tabs>
                <w:tab w:pos="817" w:val="left" w:leader="none"/>
              </w:tabs>
              <w:spacing w:line="254" w:lineRule="auto" w:before="0" w:after="0"/>
              <w:ind w:left="107" w:right="97" w:firstLine="0"/>
              <w:jc w:val="both"/>
              <w:rPr>
                <w:sz w:val="22"/>
              </w:rPr>
            </w:pPr>
            <w:r>
              <w:rPr>
                <w:sz w:val="24"/>
              </w:rPr>
              <w:t>Examinar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aspectos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psicología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dinero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herramientas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necesarias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educación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financiera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saludable.</w:t>
            </w:r>
          </w:p>
          <w:p>
            <w:pPr>
              <w:pStyle w:val="TableParagraph"/>
              <w:spacing w:before="7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49"/>
              </w:numPr>
              <w:tabs>
                <w:tab w:pos="817" w:val="left" w:leader="none"/>
              </w:tabs>
              <w:spacing w:line="254" w:lineRule="auto" w:before="0" w:after="0"/>
              <w:ind w:left="107" w:right="93" w:firstLine="0"/>
              <w:jc w:val="both"/>
              <w:rPr>
                <w:sz w:val="24"/>
              </w:rPr>
            </w:pPr>
            <w:r>
              <w:rPr>
                <w:sz w:val="24"/>
              </w:rPr>
              <w:t>Explicar las generalidades sobre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pensiones,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reformas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funcionamiento de la Superintendencia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Pensiones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(SUPEN)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costarricense.</w:t>
            </w:r>
          </w:p>
          <w:p>
            <w:pPr>
              <w:pStyle w:val="TableParagraph"/>
              <w:spacing w:before="2"/>
              <w:rPr>
                <w:sz w:val="25"/>
              </w:rPr>
            </w:pPr>
          </w:p>
          <w:p>
            <w:pPr>
              <w:pStyle w:val="TableParagraph"/>
              <w:numPr>
                <w:ilvl w:val="0"/>
                <w:numId w:val="49"/>
              </w:numPr>
              <w:tabs>
                <w:tab w:pos="817" w:val="left" w:leader="none"/>
              </w:tabs>
              <w:spacing w:line="254" w:lineRule="auto" w:before="0" w:after="0"/>
              <w:ind w:left="107" w:right="93" w:firstLine="0"/>
              <w:jc w:val="both"/>
              <w:rPr>
                <w:sz w:val="24"/>
              </w:rPr>
            </w:pPr>
            <w:r>
              <w:rPr>
                <w:sz w:val="24"/>
              </w:rPr>
              <w:t>Examinar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marco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supervisión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evaluación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riesgos,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comunicación,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transparencia,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equilibrio y solidaridad de las pensiones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reconociendo el ordenamiento jurídico y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vigente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 mercado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pensiones.</w:t>
            </w:r>
          </w:p>
          <w:p>
            <w:pPr>
              <w:pStyle w:val="TableParagraph"/>
              <w:spacing w:before="2"/>
              <w:rPr>
                <w:sz w:val="25"/>
              </w:rPr>
            </w:pPr>
          </w:p>
          <w:p>
            <w:pPr>
              <w:pStyle w:val="TableParagraph"/>
              <w:numPr>
                <w:ilvl w:val="0"/>
                <w:numId w:val="49"/>
              </w:numPr>
              <w:tabs>
                <w:tab w:pos="817" w:val="left" w:leader="none"/>
              </w:tabs>
              <w:spacing w:line="254" w:lineRule="auto" w:before="1" w:after="0"/>
              <w:ind w:left="107" w:right="97" w:firstLine="0"/>
              <w:jc w:val="both"/>
              <w:rPr>
                <w:sz w:val="24"/>
              </w:rPr>
            </w:pPr>
            <w:r>
              <w:rPr>
                <w:sz w:val="24"/>
              </w:rPr>
              <w:t>Interpretar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generada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mediante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supervisión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ejerce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Superintendencia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Pensiones</w:t>
            </w:r>
          </w:p>
        </w:tc>
        <w:tc>
          <w:tcPr>
            <w:tcW w:w="425" w:type="dxa"/>
            <w:tcBorders>
              <w:top w:val="nil"/>
              <w:left w:val="single" w:sz="6" w:space="0" w:color="000000"/>
              <w:bottom w:val="single" w:sz="2" w:space="0" w:color="00476C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2" w:space="0" w:color="00476C"/>
              <w:right w:val="single" w:sz="4" w:space="0" w:color="000000"/>
            </w:tcBorders>
          </w:tcPr>
          <w:p>
            <w:pPr>
              <w:pStyle w:val="TableParagraph"/>
              <w:numPr>
                <w:ilvl w:val="0"/>
                <w:numId w:val="50"/>
              </w:numPr>
              <w:tabs>
                <w:tab w:pos="468" w:val="left" w:leader="none"/>
              </w:tabs>
              <w:spacing w:line="240" w:lineRule="auto" w:before="0" w:after="0"/>
              <w:ind w:left="467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Clasificar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cuatro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pilares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Nacional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Pensiones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(SNP),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derechos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administradoras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régimen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fondo de pensiones deben respetar 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cumplir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mercado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pensiones.</w:t>
            </w:r>
          </w:p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50"/>
              </w:numPr>
              <w:tabs>
                <w:tab w:pos="468" w:val="left" w:leader="none"/>
              </w:tabs>
              <w:spacing w:line="240" w:lineRule="auto" w:before="1" w:after="0"/>
              <w:ind w:left="467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Ejecutar trámites que contemplan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jubilación,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retiro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Régimen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Obligatorio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Pensión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Complementaria (ROP)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 otros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 regímenes del Sistema Nacional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Pensiones.</w:t>
            </w:r>
          </w:p>
          <w:p>
            <w:pPr>
              <w:pStyle w:val="TableParagraph"/>
              <w:spacing w:before="11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50"/>
              </w:numPr>
              <w:tabs>
                <w:tab w:pos="468" w:val="left" w:leader="none"/>
              </w:tabs>
              <w:spacing w:line="240" w:lineRule="auto" w:before="0" w:after="0"/>
              <w:ind w:left="467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Implementar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técnicas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recuperación o el mantenimiento 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autocontrol.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50"/>
              </w:numPr>
              <w:tabs>
                <w:tab w:pos="468" w:val="left" w:leader="none"/>
              </w:tabs>
              <w:spacing w:line="240" w:lineRule="auto" w:before="0" w:after="0"/>
              <w:ind w:left="467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Demostrar la teoría y la práctica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fundamentan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la</w:t>
            </w:r>
          </w:p>
        </w:tc>
        <w:tc>
          <w:tcPr>
            <w:tcW w:w="424" w:type="dxa"/>
            <w:tcBorders>
              <w:top w:val="nil"/>
              <w:left w:val="single" w:sz="4" w:space="0" w:color="000000"/>
              <w:bottom w:val="single" w:sz="2" w:space="0" w:color="00476C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2" w:space="0" w:color="00476C"/>
              <w:right w:val="single" w:sz="4" w:space="0" w:color="000000"/>
            </w:tcBorders>
          </w:tcPr>
          <w:p>
            <w:pPr>
              <w:pStyle w:val="TableParagraph"/>
              <w:numPr>
                <w:ilvl w:val="0"/>
                <w:numId w:val="51"/>
              </w:numPr>
              <w:tabs>
                <w:tab w:pos="470" w:val="left" w:leader="none"/>
              </w:tabs>
              <w:spacing w:line="240" w:lineRule="auto" w:before="0" w:after="0"/>
              <w:ind w:left="469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Interpretar las normas emitidas por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Consejo Nacional de Supervisión 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Financiero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mercado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pensiones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vigente.</w:t>
            </w:r>
          </w:p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51"/>
              </w:numPr>
              <w:tabs>
                <w:tab w:pos="470" w:val="left" w:leader="none"/>
              </w:tabs>
              <w:spacing w:line="240" w:lineRule="auto" w:before="0" w:after="0"/>
              <w:ind w:left="469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Examinar la ley que regula el régimen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ahorro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individual,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Protección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Trabajador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normativas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dentro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 mercado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pensiones.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51"/>
              </w:numPr>
              <w:tabs>
                <w:tab w:pos="470" w:val="left" w:leader="none"/>
              </w:tabs>
              <w:spacing w:line="240" w:lineRule="auto" w:before="1" w:after="0"/>
              <w:ind w:left="469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Interpretar el proceso contable para 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empresa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inmersa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mercado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pensiones,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respuesta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problemas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contables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fundamentales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que plantean los planes de pensiones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 óptica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 empresa.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51"/>
              </w:numPr>
              <w:tabs>
                <w:tab w:pos="470" w:val="left" w:leader="none"/>
              </w:tabs>
              <w:spacing w:line="240" w:lineRule="auto" w:before="0" w:after="0"/>
              <w:ind w:left="469" w:right="93" w:hanging="360"/>
              <w:jc w:val="both"/>
              <w:rPr>
                <w:sz w:val="24"/>
              </w:rPr>
            </w:pPr>
            <w:r>
              <w:rPr>
                <w:sz w:val="24"/>
              </w:rPr>
              <w:t>Demostrar características de liderazgo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 través del proceso de aprendizaje,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expresando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sus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potencialidades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y</w:t>
            </w:r>
          </w:p>
        </w:tc>
      </w:tr>
    </w:tbl>
    <w:p>
      <w:pPr>
        <w:pStyle w:val="BodyText"/>
        <w:spacing w:before="59"/>
        <w:ind w:left="5478"/>
      </w:pPr>
      <w:r>
        <w:rPr/>
        <w:pict>
          <v:shape style="position:absolute;margin-left:660.5pt;margin-top:-.269876pt;width:39.450pt;height:33pt;mso-position-horizontal-relative:page;mso-position-vertical-relative:paragraph;z-index:15754752" coordorigin="13210,-5" coordsize="789,660" path="m13999,-5l13210,-5,13210,325,13604,655,13999,325,13999,-5xe" filled="true" fillcolor="#00476c" stroked="false">
            <v:path arrowok="t"/>
            <v:fill type="solid"/>
            <w10:wrap type="none"/>
          </v:shape>
        </w:pict>
      </w:r>
      <w:r>
        <w:rPr/>
        <w:pict>
          <v:rect style="position:absolute;margin-left:54.360001pt;margin-top:-3.726856pt;width:204.86pt;height:.47998pt;mso-position-horizontal-relative:page;mso-position-vertical-relative:paragraph;z-index:-29356544" filled="true" fillcolor="#000000" stroked="false">
            <v:fill type="solid"/>
            <w10:wrap type="none"/>
          </v:rect>
        </w:pict>
      </w:r>
      <w:r>
        <w:rPr/>
        <w:pict>
          <v:rect style="position:absolute;margin-left:280.970001pt;margin-top:-3.726856pt;width:205.1pt;height:.47998pt;mso-position-horizontal-relative:page;mso-position-vertical-relative:paragraph;z-index:-29356032" filled="true" fillcolor="#000000" stroked="false">
            <v:fill type="solid"/>
            <w10:wrap type="none"/>
          </v:rect>
        </w:pict>
      </w:r>
      <w:r>
        <w:rPr/>
        <w:pict>
          <v:rect style="position:absolute;margin-left:507.790009pt;margin-top:-3.726856pt;width:212.18pt;height:.47998pt;mso-position-horizontal-relative:page;mso-position-vertical-relative:paragraph;z-index:-29355520" filled="true" fillcolor="#000000" stroked="false">
            <v:fill type="solid"/>
            <w10:wrap type="none"/>
          </v:rect>
        </w:pict>
      </w: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</w:t>
      </w:r>
      <w:r>
        <w:rPr>
          <w:color w:val="00476C"/>
          <w:spacing w:val="-1"/>
        </w:rPr>
        <w:t> </w:t>
      </w:r>
      <w:r>
        <w:rPr>
          <w:color w:val="00476C"/>
        </w:rPr>
        <w:t>NUEVA</w:t>
      </w:r>
      <w:r>
        <w:rPr>
          <w:color w:val="00476C"/>
          <w:spacing w:val="-1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pgSz w:w="15840" w:h="12240" w:orient="landscape"/>
          <w:pgMar w:header="722" w:footer="379" w:top="1840" w:bottom="560" w:left="460" w:right="460"/>
        </w:sectPr>
      </w:pPr>
    </w:p>
    <w:p>
      <w:pPr>
        <w:pStyle w:val="BodyText"/>
        <w:spacing w:before="9"/>
        <w:rPr>
          <w:sz w:val="3"/>
        </w:rPr>
      </w:pPr>
    </w:p>
    <w:tbl>
      <w:tblPr>
        <w:tblW w:w="0" w:type="auto"/>
        <w:jc w:val="left"/>
        <w:tblInd w:w="985" w:type="dxa"/>
        <w:tblBorders>
          <w:top w:val="single" w:sz="12" w:space="0" w:color="246696"/>
          <w:left w:val="single" w:sz="12" w:space="0" w:color="246696"/>
          <w:bottom w:val="single" w:sz="12" w:space="0" w:color="246696"/>
          <w:right w:val="single" w:sz="12" w:space="0" w:color="246696"/>
          <w:insideH w:val="single" w:sz="12" w:space="0" w:color="246696"/>
          <w:insideV w:val="single" w:sz="12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07"/>
        <w:gridCol w:w="424"/>
        <w:gridCol w:w="4111"/>
        <w:gridCol w:w="424"/>
        <w:gridCol w:w="4253"/>
      </w:tblGrid>
      <w:tr>
        <w:trPr>
          <w:trHeight w:val="289" w:hRule="atLeast"/>
        </w:trPr>
        <w:tc>
          <w:tcPr>
            <w:tcW w:w="4107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24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111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24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253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4089" w:hRule="atLeast"/>
        </w:trPr>
        <w:tc>
          <w:tcPr>
            <w:tcW w:w="4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4" w:lineRule="auto"/>
              <w:ind w:left="107" w:right="100"/>
              <w:jc w:val="both"/>
              <w:rPr>
                <w:sz w:val="24"/>
              </w:rPr>
            </w:pPr>
            <w:r>
              <w:rPr>
                <w:sz w:val="24"/>
              </w:rPr>
              <w:t>(SUPEN)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estadísticas,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estados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financieros,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estudios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actuariales,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distribución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utilidades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autorizados en el sistema de pensiones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Costa Rica.</w:t>
            </w:r>
          </w:p>
          <w:p>
            <w:pPr>
              <w:pStyle w:val="TableParagraph"/>
              <w:spacing w:before="5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52"/>
              </w:numPr>
              <w:tabs>
                <w:tab w:pos="817" w:val="left" w:leader="none"/>
                <w:tab w:pos="2365" w:val="left" w:leader="none"/>
                <w:tab w:pos="3771" w:val="left" w:leader="none"/>
              </w:tabs>
              <w:spacing w:line="254" w:lineRule="auto" w:before="0" w:after="0"/>
              <w:ind w:left="107" w:right="96" w:firstLine="0"/>
              <w:jc w:val="both"/>
              <w:rPr>
                <w:sz w:val="24"/>
              </w:rPr>
            </w:pPr>
            <w:r>
              <w:rPr>
                <w:sz w:val="24"/>
              </w:rPr>
              <w:t>Emplear</w:t>
              <w:tab/>
              <w:t>formas</w:t>
              <w:tab/>
            </w:r>
            <w:r>
              <w:rPr>
                <w:spacing w:val="-2"/>
                <w:sz w:val="24"/>
              </w:rPr>
              <w:t>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comunicación asertiva en la convivencia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las personas.</w:t>
            </w:r>
          </w:p>
          <w:p>
            <w:pPr>
              <w:pStyle w:val="TableParagraph"/>
              <w:spacing w:before="4"/>
              <w:rPr>
                <w:sz w:val="25"/>
              </w:rPr>
            </w:pPr>
          </w:p>
          <w:p>
            <w:pPr>
              <w:pStyle w:val="TableParagraph"/>
              <w:numPr>
                <w:ilvl w:val="0"/>
                <w:numId w:val="52"/>
              </w:numPr>
              <w:tabs>
                <w:tab w:pos="817" w:val="left" w:leader="none"/>
              </w:tabs>
              <w:spacing w:line="254" w:lineRule="auto" w:before="0" w:after="0"/>
              <w:ind w:left="107" w:right="96" w:firstLine="0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Mostrar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disposición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plantear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analizar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problemas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generen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alternativas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soluciones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eficaces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y</w:t>
            </w:r>
          </w:p>
          <w:p>
            <w:pPr>
              <w:pStyle w:val="TableParagraph"/>
              <w:spacing w:line="274" w:lineRule="exact"/>
              <w:ind w:left="107"/>
              <w:rPr>
                <w:sz w:val="24"/>
              </w:rPr>
            </w:pPr>
            <w:r>
              <w:rPr>
                <w:sz w:val="24"/>
              </w:rPr>
              <w:t>viables.</w:t>
            </w:r>
          </w:p>
        </w:tc>
        <w:tc>
          <w:tcPr>
            <w:tcW w:w="4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468"/>
              <w:rPr>
                <w:sz w:val="24"/>
              </w:rPr>
            </w:pPr>
            <w:r>
              <w:rPr>
                <w:sz w:val="24"/>
              </w:rPr>
              <w:t>democracia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relación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valores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éticos universales.</w:t>
            </w:r>
          </w:p>
        </w:tc>
        <w:tc>
          <w:tcPr>
            <w:tcW w:w="4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470" w:right="97"/>
              <w:jc w:val="both"/>
              <w:rPr>
                <w:sz w:val="24"/>
              </w:rPr>
            </w:pPr>
            <w:r>
              <w:rPr>
                <w:sz w:val="24"/>
              </w:rPr>
              <w:t>maximizando sus rendimientos y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quiénes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rodean.</w:t>
            </w:r>
          </w:p>
          <w:p>
            <w:pPr>
              <w:pStyle w:val="TableParagraph"/>
              <w:ind w:left="470" w:right="94" w:hanging="360"/>
              <w:jc w:val="both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Mostrar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implementación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estrategias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individuales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colectivas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cómo lograr las metas propuestas 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esperanza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tener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éxito.</w:t>
            </w:r>
          </w:p>
        </w:tc>
      </w:tr>
    </w:tbl>
    <w:p>
      <w:pPr>
        <w:spacing w:after="0"/>
        <w:jc w:val="both"/>
        <w:rPr>
          <w:sz w:val="24"/>
        </w:rPr>
        <w:sectPr>
          <w:headerReference w:type="default" r:id="rId84"/>
          <w:headerReference w:type="even" r:id="rId85"/>
          <w:footerReference w:type="default" r:id="rId86"/>
          <w:footerReference w:type="even" r:id="rId87"/>
          <w:pgSz w:w="15840" w:h="12240" w:orient="landscape"/>
          <w:pgMar w:header="722" w:footer="1207" w:top="1780" w:bottom="1400" w:left="460" w:right="460"/>
          <w:pgNumType w:start="77"/>
        </w:sectPr>
      </w:pPr>
    </w:p>
    <w:p>
      <w:pPr>
        <w:pStyle w:val="BodyText"/>
        <w:spacing w:before="4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5757824">
            <wp:simplePos x="0" y="0"/>
            <wp:positionH relativeFrom="page">
              <wp:posOffset>3404615</wp:posOffset>
            </wp:positionH>
            <wp:positionV relativeFrom="page">
              <wp:posOffset>5055108</wp:posOffset>
            </wp:positionV>
            <wp:extent cx="3678936" cy="2458212"/>
            <wp:effectExtent l="0" t="0" r="0" b="0"/>
            <wp:wrapNone/>
            <wp:docPr id="163" name="image5.png" descr="Decisiones Financieras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5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8936" cy="2458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ind w:left="1381"/>
      </w:pPr>
      <w:bookmarkStart w:name="_bookmark37" w:id="38"/>
      <w:bookmarkEnd w:id="38"/>
      <w:r>
        <w:rPr>
          <w:b w:val="0"/>
        </w:rPr>
      </w:r>
      <w:r>
        <w:rPr>
          <w:color w:val="246696"/>
        </w:rPr>
        <w:t>Sub</w:t>
      </w:r>
      <w:r>
        <w:rPr>
          <w:color w:val="246696"/>
          <w:spacing w:val="-2"/>
        </w:rPr>
        <w:t> </w:t>
      </w:r>
      <w:r>
        <w:rPr>
          <w:color w:val="246696"/>
        </w:rPr>
        <w:t>área</w:t>
      </w:r>
      <w:r>
        <w:rPr>
          <w:color w:val="246696"/>
          <w:spacing w:val="-1"/>
        </w:rPr>
        <w:t> </w:t>
      </w:r>
      <w:r>
        <w:rPr>
          <w:color w:val="246696"/>
        </w:rPr>
        <w:t>Gestión bancaria</w:t>
      </w:r>
      <w:r>
        <w:rPr>
          <w:color w:val="246696"/>
          <w:spacing w:val="-1"/>
        </w:rPr>
        <w:t> </w:t>
      </w:r>
      <w:r>
        <w:rPr>
          <w:color w:val="246696"/>
        </w:rPr>
        <w:t>y</w:t>
      </w:r>
      <w:r>
        <w:rPr>
          <w:color w:val="246696"/>
          <w:spacing w:val="1"/>
        </w:rPr>
        <w:t> </w:t>
      </w:r>
      <w:r>
        <w:rPr>
          <w:color w:val="246696"/>
        </w:rPr>
        <w:t>de</w:t>
      </w:r>
      <w:r>
        <w:rPr>
          <w:color w:val="246696"/>
          <w:spacing w:val="-2"/>
        </w:rPr>
        <w:t> </w:t>
      </w:r>
      <w:r>
        <w:rPr>
          <w:color w:val="246696"/>
        </w:rPr>
        <w:t>mercados</w:t>
      </w:r>
      <w:r>
        <w:rPr>
          <w:color w:val="246696"/>
          <w:spacing w:val="-1"/>
        </w:rPr>
        <w:t> </w:t>
      </w:r>
      <w:r>
        <w:rPr>
          <w:color w:val="246696"/>
        </w:rPr>
        <w:t>financieros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55">
            <wp:simplePos x="0" y="0"/>
            <wp:positionH relativeFrom="page">
              <wp:posOffset>3420109</wp:posOffset>
            </wp:positionH>
            <wp:positionV relativeFrom="paragraph">
              <wp:posOffset>154918</wp:posOffset>
            </wp:positionV>
            <wp:extent cx="3648074" cy="2428875"/>
            <wp:effectExtent l="0" t="0" r="0" b="0"/>
            <wp:wrapTopAndBottom/>
            <wp:docPr id="165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6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8074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5"/>
        </w:rPr>
      </w:pPr>
      <w:r>
        <w:rPr/>
        <w:pict>
          <v:group style="position:absolute;margin-left:72.650002pt;margin-top:10.943742pt;width:627.3pt;height:33pt;mso-position-horizontal-relative:page;mso-position-vertical-relative:paragraph;z-index:-15699968;mso-wrap-distance-left:0;mso-wrap-distance-right:0" coordorigin="1453,219" coordsize="12546,660">
            <v:line style="position:absolute" from="1453,222" to="13983,222" stroked="true" strokeweight=".25pt" strokecolor="#00476c">
              <v:stroke dashstyle="solid"/>
            </v:line>
            <v:shape style="position:absolute;left:13210;top:218;width:789;height:660" coordorigin="13210,219" coordsize="789,660" path="m13999,219l13210,219,13210,549,13604,879,13999,549,13999,219xe" filled="true" fillcolor="#00476c" stroked="false">
              <v:path arrowok="t"/>
              <v:fill type="solid"/>
            </v:shape>
            <v:shape style="position:absolute;left:1453;top:218;width:12546;height:660" type="#_x0000_t202" filled="false" stroked="false">
              <v:textbox inset="0,0,0,0">
                <w:txbxContent>
                  <w:p>
                    <w:pPr>
                      <w:spacing w:before="64"/>
                      <w:ind w:left="4485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00476C"/>
                        <w:sz w:val="24"/>
                      </w:rPr>
                      <w:t>EDUCAR</w:t>
                    </w:r>
                    <w:r>
                      <w:rPr>
                        <w:color w:val="00476C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PARA</w:t>
                    </w:r>
                    <w:r>
                      <w:rPr>
                        <w:color w:val="00476C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UNA</w:t>
                    </w:r>
                    <w:r>
                      <w:rPr>
                        <w:color w:val="00476C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NUEVA</w:t>
                    </w:r>
                    <w:r>
                      <w:rPr>
                        <w:color w:val="00476C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CIUDADANÍA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5"/>
        </w:rPr>
        <w:sectPr>
          <w:pgSz w:w="15840" w:h="12240" w:orient="landscape"/>
          <w:pgMar w:header="722" w:footer="128" w:top="1860" w:bottom="320" w:left="460" w:right="460"/>
        </w:sectPr>
      </w:pPr>
    </w:p>
    <w:p>
      <w:pPr>
        <w:pStyle w:val="BodyText"/>
        <w:spacing w:before="4"/>
        <w:rPr>
          <w:b/>
          <w:sz w:val="17"/>
        </w:rPr>
      </w:pPr>
    </w:p>
    <w:p>
      <w:pPr>
        <w:pStyle w:val="Heading2"/>
        <w:spacing w:before="90"/>
        <w:ind w:left="1338" w:right="0"/>
        <w:jc w:val="both"/>
      </w:pPr>
      <w:bookmarkStart w:name="_bookmark38" w:id="39"/>
      <w:bookmarkEnd w:id="39"/>
      <w:r>
        <w:rPr>
          <w:b w:val="0"/>
        </w:rPr>
      </w:r>
      <w:r>
        <w:rPr>
          <w:color w:val="246696"/>
        </w:rPr>
        <w:t>Descripción</w:t>
      </w:r>
      <w:r>
        <w:rPr>
          <w:color w:val="246696"/>
          <w:spacing w:val="-1"/>
        </w:rPr>
        <w:t> </w:t>
      </w:r>
      <w:r>
        <w:rPr>
          <w:color w:val="246696"/>
        </w:rPr>
        <w:t>de</w:t>
      </w:r>
      <w:r>
        <w:rPr>
          <w:color w:val="246696"/>
          <w:spacing w:val="-3"/>
        </w:rPr>
        <w:t> </w:t>
      </w:r>
      <w:r>
        <w:rPr>
          <w:color w:val="246696"/>
        </w:rPr>
        <w:t>la</w:t>
      </w:r>
      <w:r>
        <w:rPr>
          <w:color w:val="246696"/>
          <w:spacing w:val="-2"/>
        </w:rPr>
        <w:t> </w:t>
      </w:r>
      <w:r>
        <w:rPr>
          <w:color w:val="246696"/>
        </w:rPr>
        <w:t>subárea Gestión</w:t>
      </w:r>
      <w:r>
        <w:rPr>
          <w:color w:val="246696"/>
          <w:spacing w:val="-1"/>
        </w:rPr>
        <w:t> </w:t>
      </w:r>
      <w:r>
        <w:rPr>
          <w:color w:val="246696"/>
        </w:rPr>
        <w:t>bancaria</w:t>
      </w:r>
      <w:r>
        <w:rPr>
          <w:color w:val="246696"/>
          <w:spacing w:val="-2"/>
        </w:rPr>
        <w:t> </w:t>
      </w:r>
      <w:r>
        <w:rPr>
          <w:color w:val="246696"/>
        </w:rPr>
        <w:t>y</w:t>
      </w:r>
      <w:r>
        <w:rPr>
          <w:color w:val="246696"/>
          <w:spacing w:val="-1"/>
        </w:rPr>
        <w:t> </w:t>
      </w:r>
      <w:r>
        <w:rPr>
          <w:color w:val="246696"/>
        </w:rPr>
        <w:t>mercados</w:t>
      </w:r>
      <w:r>
        <w:rPr>
          <w:color w:val="246696"/>
          <w:spacing w:val="-2"/>
        </w:rPr>
        <w:t> </w:t>
      </w:r>
      <w:r>
        <w:rPr>
          <w:color w:val="246696"/>
        </w:rPr>
        <w:t>financieros</w:t>
      </w:r>
    </w:p>
    <w:p>
      <w:pPr>
        <w:pStyle w:val="BodyText"/>
        <w:rPr>
          <w:b/>
          <w:sz w:val="26"/>
        </w:rPr>
      </w:pPr>
    </w:p>
    <w:p>
      <w:pPr>
        <w:pStyle w:val="BodyText"/>
        <w:spacing w:line="480" w:lineRule="auto" w:before="164"/>
        <w:ind w:left="1338" w:right="973"/>
        <w:jc w:val="both"/>
      </w:pPr>
      <w:r>
        <w:rPr/>
        <w:t>La subárea </w:t>
      </w:r>
      <w:r>
        <w:rPr>
          <w:b/>
        </w:rPr>
        <w:t>Gestión bancaria y mercados financieros </w:t>
      </w:r>
      <w:r>
        <w:rPr/>
        <w:t>la conforman cinco unidades de estudio, las cuales se imparten a razón de</w:t>
      </w:r>
      <w:r>
        <w:rPr>
          <w:spacing w:val="1"/>
        </w:rPr>
        <w:t> </w:t>
      </w:r>
      <w:r>
        <w:rPr/>
        <w:t>12 horas semanales para un total de 480 horas anuales, comprendidas en el curso lectivo. Los temas que se desarrollan son: Costos</w:t>
      </w:r>
      <w:r>
        <w:rPr>
          <w:spacing w:val="1"/>
        </w:rPr>
        <w:t> </w:t>
      </w:r>
      <w:r>
        <w:rPr/>
        <w:t>orientados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los</w:t>
      </w:r>
      <w:r>
        <w:rPr>
          <w:spacing w:val="-2"/>
        </w:rPr>
        <w:t> </w:t>
      </w:r>
      <w:r>
        <w:rPr/>
        <w:t>servicios</w:t>
      </w:r>
      <w:r>
        <w:rPr>
          <w:spacing w:val="-3"/>
        </w:rPr>
        <w:t> </w:t>
      </w:r>
      <w:r>
        <w:rPr/>
        <w:t>financieros,</w:t>
      </w:r>
      <w:r>
        <w:rPr>
          <w:spacing w:val="57"/>
        </w:rPr>
        <w:t> </w:t>
      </w:r>
      <w:r>
        <w:rPr/>
        <w:t>herramientas</w:t>
      </w:r>
      <w:r>
        <w:rPr>
          <w:spacing w:val="-3"/>
        </w:rPr>
        <w:t> </w:t>
      </w:r>
      <w:r>
        <w:rPr/>
        <w:t>de</w:t>
      </w:r>
      <w:r>
        <w:rPr>
          <w:spacing w:val="-5"/>
        </w:rPr>
        <w:t> </w:t>
      </w:r>
      <w:r>
        <w:rPr/>
        <w:t>presupuesto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capital,</w:t>
      </w:r>
      <w:r>
        <w:rPr>
          <w:spacing w:val="-2"/>
        </w:rPr>
        <w:t> </w:t>
      </w:r>
      <w:r>
        <w:rPr/>
        <w:t>desarrollo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los</w:t>
      </w:r>
      <w:r>
        <w:rPr>
          <w:spacing w:val="-4"/>
        </w:rPr>
        <w:t> </w:t>
      </w:r>
      <w:r>
        <w:rPr/>
        <w:t>flujo de</w:t>
      </w:r>
      <w:r>
        <w:rPr>
          <w:spacing w:val="-5"/>
        </w:rPr>
        <w:t> </w:t>
      </w:r>
      <w:r>
        <w:rPr/>
        <w:t>efectivo</w:t>
      </w:r>
      <w:r>
        <w:rPr>
          <w:spacing w:val="-3"/>
        </w:rPr>
        <w:t> </w:t>
      </w:r>
      <w:r>
        <w:rPr/>
        <w:t>del</w:t>
      </w:r>
      <w:r>
        <w:rPr>
          <w:spacing w:val="-2"/>
        </w:rPr>
        <w:t> </w:t>
      </w:r>
      <w:r>
        <w:rPr/>
        <w:t>presupuesto</w:t>
      </w:r>
      <w:r>
        <w:rPr>
          <w:spacing w:val="-3"/>
        </w:rPr>
        <w:t> </w:t>
      </w:r>
      <w:r>
        <w:rPr/>
        <w:t>de</w:t>
      </w:r>
      <w:r>
        <w:rPr>
          <w:spacing w:val="-57"/>
        </w:rPr>
        <w:t> </w:t>
      </w:r>
      <w:r>
        <w:rPr/>
        <w:t>capital, evaluación del riesgo en proyectos, captación de dinero por parte de la empresa a partir de la venta de acciones (deuda</w:t>
      </w:r>
      <w:r>
        <w:rPr>
          <w:spacing w:val="1"/>
        </w:rPr>
        <w:t> </w:t>
      </w:r>
      <w:r>
        <w:rPr/>
        <w:t>patrimonial) u obteniendo préstamos (deuda capital), política de pagos de dividendos, administración del capital de trabajo, activos</w:t>
      </w:r>
      <w:r>
        <w:rPr>
          <w:spacing w:val="-57"/>
        </w:rPr>
        <w:t> </w:t>
      </w:r>
      <w:r>
        <w:rPr/>
        <w:t>corrientes,</w:t>
      </w:r>
      <w:r>
        <w:rPr>
          <w:spacing w:val="1"/>
        </w:rPr>
        <w:t> </w:t>
      </w:r>
      <w:r>
        <w:rPr/>
        <w:t>control de los</w:t>
      </w:r>
      <w:r>
        <w:rPr>
          <w:spacing w:val="1"/>
        </w:rPr>
        <w:t> </w:t>
      </w:r>
      <w:r>
        <w:rPr/>
        <w:t>gastos de</w:t>
      </w:r>
      <w:r>
        <w:rPr>
          <w:spacing w:val="-1"/>
        </w:rPr>
        <w:t> </w:t>
      </w:r>
      <w:r>
        <w:rPr/>
        <w:t>las</w:t>
      </w:r>
      <w:r>
        <w:rPr>
          <w:spacing w:val="-1"/>
        </w:rPr>
        <w:t> </w:t>
      </w:r>
      <w:r>
        <w:rPr/>
        <w:t>cuentas por</w:t>
      </w:r>
      <w:r>
        <w:rPr>
          <w:spacing w:val="1"/>
        </w:rPr>
        <w:t> </w:t>
      </w:r>
      <w:r>
        <w:rPr/>
        <w:t>pagar</w:t>
      </w:r>
      <w:r>
        <w:rPr>
          <w:spacing w:val="3"/>
        </w:rPr>
        <w:t> </w:t>
      </w:r>
      <w:r>
        <w:rPr/>
        <w:t>y</w:t>
      </w:r>
      <w:r>
        <w:rPr>
          <w:spacing w:val="-6"/>
        </w:rPr>
        <w:t> </w:t>
      </w:r>
      <w:r>
        <w:rPr/>
        <w:t>la</w:t>
      </w:r>
      <w:r>
        <w:rPr>
          <w:spacing w:val="1"/>
        </w:rPr>
        <w:t> </w:t>
      </w:r>
      <w:r>
        <w:rPr/>
        <w:t>administración</w:t>
      </w:r>
      <w:r>
        <w:rPr>
          <w:spacing w:val="2"/>
        </w:rPr>
        <w:t> </w:t>
      </w:r>
      <w:r>
        <w:rPr/>
        <w:t>de</w:t>
      </w:r>
      <w:r>
        <w:rPr>
          <w:spacing w:val="-2"/>
        </w:rPr>
        <w:t> </w:t>
      </w:r>
      <w:r>
        <w:rPr/>
        <w:t>los pasivos corrientes.</w:t>
      </w:r>
    </w:p>
    <w:p>
      <w:pPr>
        <w:pStyle w:val="BodyText"/>
        <w:spacing w:line="480" w:lineRule="auto" w:before="1"/>
        <w:ind w:left="1338" w:right="976" w:firstLine="60"/>
        <w:jc w:val="both"/>
      </w:pPr>
      <w:r>
        <w:rPr/>
        <w:t>El</w:t>
      </w:r>
      <w:r>
        <w:rPr>
          <w:spacing w:val="-2"/>
        </w:rPr>
        <w:t> </w:t>
      </w:r>
      <w:r>
        <w:rPr/>
        <w:t>proceso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enseñanza-aprendizaje</w:t>
      </w:r>
      <w:r>
        <w:rPr>
          <w:spacing w:val="-1"/>
        </w:rPr>
        <w:t> </w:t>
      </w:r>
      <w:r>
        <w:rPr/>
        <w:t>se</w:t>
      </w:r>
      <w:r>
        <w:rPr>
          <w:spacing w:val="-2"/>
        </w:rPr>
        <w:t> </w:t>
      </w:r>
      <w:r>
        <w:rPr/>
        <w:t>fundamenta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desarrollo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saberes</w:t>
      </w:r>
      <w:r>
        <w:rPr>
          <w:spacing w:val="-1"/>
        </w:rPr>
        <w:t> </w:t>
      </w:r>
      <w:r>
        <w:rPr/>
        <w:t>representativos,</w:t>
      </w:r>
      <w:r>
        <w:rPr>
          <w:spacing w:val="-1"/>
        </w:rPr>
        <w:t> </w:t>
      </w:r>
      <w:r>
        <w:rPr/>
        <w:t>como</w:t>
      </w:r>
      <w:r>
        <w:rPr>
          <w:spacing w:val="-1"/>
        </w:rPr>
        <w:t> </w:t>
      </w:r>
      <w:r>
        <w:rPr/>
        <w:t>son:</w:t>
      </w:r>
      <w:r>
        <w:rPr>
          <w:spacing w:val="-1"/>
        </w:rPr>
        <w:t> </w:t>
      </w:r>
      <w:r>
        <w:rPr/>
        <w:t>Contabilidad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gestión</w:t>
      </w:r>
      <w:r>
        <w:rPr>
          <w:spacing w:val="-58"/>
        </w:rPr>
        <w:t> </w:t>
      </w:r>
      <w:r>
        <w:rPr/>
        <w:t>de servicios financieros, decisiones de inversión a largo plazo, decisiones de financieras de corto y largo plazo, finanzas y medios</w:t>
      </w:r>
      <w:r>
        <w:rPr>
          <w:spacing w:val="1"/>
        </w:rPr>
        <w:t> </w:t>
      </w:r>
      <w:r>
        <w:rPr/>
        <w:t>de</w:t>
      </w:r>
      <w:r>
        <w:rPr>
          <w:spacing w:val="-2"/>
        </w:rPr>
        <w:t> </w:t>
      </w:r>
      <w:r>
        <w:rPr/>
        <w:t>pago del comercio internacional</w:t>
      </w:r>
      <w:r>
        <w:rPr>
          <w:spacing w:val="2"/>
        </w:rPr>
        <w:t> </w:t>
      </w:r>
      <w:r>
        <w:rPr/>
        <w:t>y</w:t>
      </w:r>
      <w:r>
        <w:rPr>
          <w:spacing w:val="-3"/>
        </w:rPr>
        <w:t> </w:t>
      </w:r>
      <w:r>
        <w:rPr/>
        <w:t>emprendimiento</w:t>
      </w:r>
      <w:r>
        <w:rPr>
          <w:spacing w:val="1"/>
        </w:rPr>
        <w:t> </w:t>
      </w:r>
      <w:r>
        <w:rPr/>
        <w:t>e</w:t>
      </w:r>
      <w:r>
        <w:rPr>
          <w:spacing w:val="-1"/>
        </w:rPr>
        <w:t> </w:t>
      </w:r>
      <w:r>
        <w:rPr/>
        <w:t>innovación</w:t>
      </w:r>
      <w:r>
        <w:rPr>
          <w:spacing w:val="-1"/>
        </w:rPr>
        <w:t> </w:t>
      </w:r>
      <w:r>
        <w:rPr/>
        <w:t>aplicada</w:t>
      </w:r>
      <w:r>
        <w:rPr>
          <w:spacing w:val="-1"/>
        </w:rPr>
        <w:t> </w:t>
      </w:r>
      <w:r>
        <w:rPr/>
        <w:t>a la</w:t>
      </w:r>
      <w:r>
        <w:rPr>
          <w:spacing w:val="1"/>
        </w:rPr>
        <w:t> </w:t>
      </w:r>
      <w:r>
        <w:rPr/>
        <w:t>Banca</w:t>
      </w:r>
      <w:r>
        <w:rPr>
          <w:spacing w:val="3"/>
        </w:rPr>
        <w:t> </w:t>
      </w:r>
      <w:r>
        <w:rPr/>
        <w:t>y</w:t>
      </w:r>
      <w:r>
        <w:rPr>
          <w:spacing w:val="-5"/>
        </w:rPr>
        <w:t> </w:t>
      </w:r>
      <w:r>
        <w:rPr/>
        <w:t>Finanzas.</w:t>
      </w:r>
    </w:p>
    <w:p>
      <w:pPr>
        <w:pStyle w:val="BodyText"/>
        <w:ind w:left="1338"/>
        <w:jc w:val="both"/>
      </w:pPr>
      <w:r>
        <w:rPr/>
        <w:t>A</w:t>
      </w:r>
      <w:r>
        <w:rPr>
          <w:spacing w:val="-1"/>
        </w:rPr>
        <w:t> </w:t>
      </w:r>
      <w:r>
        <w:rPr/>
        <w:t>continuación</w:t>
      </w:r>
      <w:r>
        <w:rPr>
          <w:spacing w:val="58"/>
        </w:rPr>
        <w:t> </w:t>
      </w:r>
      <w:r>
        <w:rPr/>
        <w:t>se</w:t>
      </w:r>
      <w:r>
        <w:rPr>
          <w:spacing w:val="-2"/>
        </w:rPr>
        <w:t> </w:t>
      </w:r>
      <w:r>
        <w:rPr/>
        <w:t>detallan las</w:t>
      </w:r>
      <w:r>
        <w:rPr>
          <w:spacing w:val="-1"/>
        </w:rPr>
        <w:t> </w:t>
      </w:r>
      <w:r>
        <w:rPr/>
        <w:t>unidades de estudio que</w:t>
      </w:r>
      <w:r>
        <w:rPr>
          <w:spacing w:val="-2"/>
        </w:rPr>
        <w:t> </w:t>
      </w:r>
      <w:r>
        <w:rPr/>
        <w:t>integran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subárea.</w:t>
      </w:r>
    </w:p>
    <w:p>
      <w:pPr>
        <w:pStyle w:val="BodyText"/>
        <w:spacing w:before="5"/>
      </w:pPr>
    </w:p>
    <w:p>
      <w:pPr>
        <w:pStyle w:val="Heading2"/>
        <w:spacing w:before="0"/>
        <w:ind w:left="1338" w:right="0"/>
        <w:jc w:val="both"/>
      </w:pPr>
      <w:r>
        <w:rPr/>
        <w:t>Contabilidad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gestión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servicios</w:t>
      </w:r>
      <w:r>
        <w:rPr>
          <w:spacing w:val="-1"/>
        </w:rPr>
        <w:t> </w:t>
      </w:r>
      <w:r>
        <w:rPr/>
        <w:t>financieros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1338" w:right="973"/>
        <w:jc w:val="both"/>
      </w:pPr>
      <w:r>
        <w:rPr/>
        <w:t>Esta unidad desarrolla los elementos del costo de servicios financieros, bancarios y de seguros a saber: su cálculo en el proceso de</w:t>
      </w:r>
      <w:r>
        <w:rPr>
          <w:spacing w:val="1"/>
        </w:rPr>
        <w:t> </w:t>
      </w:r>
      <w:r>
        <w:rPr/>
        <w:t>operación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/>
        <w:t>una</w:t>
      </w:r>
      <w:r>
        <w:rPr>
          <w:spacing w:val="-9"/>
        </w:rPr>
        <w:t> </w:t>
      </w:r>
      <w:r>
        <w:rPr/>
        <w:t>empresa,</w:t>
      </w:r>
      <w:r>
        <w:rPr>
          <w:spacing w:val="44"/>
        </w:rPr>
        <w:t> </w:t>
      </w:r>
      <w:r>
        <w:rPr/>
        <w:t>la</w:t>
      </w:r>
      <w:r>
        <w:rPr>
          <w:spacing w:val="-8"/>
        </w:rPr>
        <w:t> </w:t>
      </w:r>
      <w:r>
        <w:rPr/>
        <w:t>importancia</w:t>
      </w:r>
      <w:r>
        <w:rPr>
          <w:spacing w:val="-4"/>
        </w:rPr>
        <w:t> </w:t>
      </w:r>
      <w:r>
        <w:rPr/>
        <w:t>y</w:t>
      </w:r>
      <w:r>
        <w:rPr>
          <w:spacing w:val="-13"/>
        </w:rPr>
        <w:t> </w:t>
      </w:r>
      <w:r>
        <w:rPr/>
        <w:t>contextualización</w:t>
      </w:r>
      <w:r>
        <w:rPr>
          <w:spacing w:val="-5"/>
        </w:rPr>
        <w:t> </w:t>
      </w:r>
      <w:r>
        <w:rPr/>
        <w:t>de</w:t>
      </w:r>
      <w:r>
        <w:rPr>
          <w:spacing w:val="-10"/>
        </w:rPr>
        <w:t> </w:t>
      </w:r>
      <w:r>
        <w:rPr/>
        <w:t>la</w:t>
      </w:r>
      <w:r>
        <w:rPr>
          <w:spacing w:val="-9"/>
        </w:rPr>
        <w:t> </w:t>
      </w:r>
      <w:r>
        <w:rPr/>
        <w:t>misma,</w:t>
      </w:r>
      <w:r>
        <w:rPr>
          <w:spacing w:val="-8"/>
        </w:rPr>
        <w:t> </w:t>
      </w:r>
      <w:r>
        <w:rPr/>
        <w:t>además</w:t>
      </w:r>
      <w:r>
        <w:rPr>
          <w:spacing w:val="-9"/>
        </w:rPr>
        <w:t> </w:t>
      </w:r>
      <w:r>
        <w:rPr/>
        <w:t>de</w:t>
      </w:r>
      <w:r>
        <w:rPr>
          <w:spacing w:val="-10"/>
        </w:rPr>
        <w:t> </w:t>
      </w:r>
      <w:r>
        <w:rPr/>
        <w:t>los</w:t>
      </w:r>
      <w:r>
        <w:rPr>
          <w:spacing w:val="-7"/>
        </w:rPr>
        <w:t> </w:t>
      </w:r>
      <w:r>
        <w:rPr/>
        <w:t>estudios</w:t>
      </w:r>
      <w:r>
        <w:rPr>
          <w:spacing w:val="-8"/>
        </w:rPr>
        <w:t> </w:t>
      </w:r>
      <w:r>
        <w:rPr/>
        <w:t>microeconómicos</w:t>
      </w:r>
      <w:r>
        <w:rPr>
          <w:spacing w:val="-4"/>
        </w:rPr>
        <w:t> </w:t>
      </w:r>
      <w:r>
        <w:rPr/>
        <w:t>y</w:t>
      </w:r>
      <w:r>
        <w:rPr>
          <w:spacing w:val="-11"/>
        </w:rPr>
        <w:t> </w:t>
      </w:r>
      <w:r>
        <w:rPr/>
        <w:t>económicos.</w:t>
      </w:r>
    </w:p>
    <w:p>
      <w:pPr>
        <w:spacing w:after="0" w:line="480" w:lineRule="auto"/>
        <w:jc w:val="both"/>
        <w:sectPr>
          <w:headerReference w:type="default" r:id="rId90"/>
          <w:headerReference w:type="even" r:id="rId91"/>
          <w:footerReference w:type="default" r:id="rId92"/>
          <w:footerReference w:type="even" r:id="rId93"/>
          <w:pgSz w:w="15840" w:h="12240" w:orient="landscape"/>
          <w:pgMar w:header="722" w:footer="1207" w:top="1860" w:bottom="1400" w:left="460" w:right="460"/>
          <w:pgNumType w:start="79"/>
        </w:sectPr>
      </w:pPr>
    </w:p>
    <w:p>
      <w:pPr>
        <w:pStyle w:val="BodyText"/>
        <w:spacing w:before="1"/>
        <w:rPr>
          <w:sz w:val="17"/>
        </w:rPr>
      </w:pPr>
    </w:p>
    <w:p>
      <w:pPr>
        <w:pStyle w:val="Heading2"/>
        <w:spacing w:before="90"/>
        <w:ind w:left="980" w:right="0"/>
        <w:jc w:val="both"/>
      </w:pPr>
      <w:r>
        <w:rPr/>
        <w:t>Decisiones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inversión a</w:t>
      </w:r>
      <w:r>
        <w:rPr>
          <w:spacing w:val="-1"/>
        </w:rPr>
        <w:t> </w:t>
      </w:r>
      <w:r>
        <w:rPr/>
        <w:t>largo</w:t>
      </w:r>
      <w:r>
        <w:rPr>
          <w:spacing w:val="-1"/>
        </w:rPr>
        <w:t> </w:t>
      </w:r>
      <w:r>
        <w:rPr/>
        <w:t>plazo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980" w:right="1330"/>
        <w:jc w:val="both"/>
      </w:pPr>
      <w:r>
        <w:rPr/>
        <w:t>Su desarrollo permite el cálculo del flujo de efectivo del presupuesto de capital empleando técnicas del presupuesto de capital en la</w:t>
      </w:r>
      <w:r>
        <w:rPr>
          <w:spacing w:val="-57"/>
        </w:rPr>
        <w:t> </w:t>
      </w:r>
      <w:r>
        <w:rPr/>
        <w:t>toma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decisiones de</w:t>
      </w:r>
      <w:r>
        <w:rPr>
          <w:spacing w:val="-1"/>
        </w:rPr>
        <w:t> </w:t>
      </w:r>
      <w:r>
        <w:rPr/>
        <w:t>inversión a</w:t>
      </w:r>
      <w:r>
        <w:rPr>
          <w:spacing w:val="-1"/>
        </w:rPr>
        <w:t> </w:t>
      </w:r>
      <w:r>
        <w:rPr/>
        <w:t>largo plazo.</w:t>
      </w:r>
    </w:p>
    <w:p>
      <w:pPr>
        <w:pStyle w:val="Heading2"/>
        <w:spacing w:before="6"/>
        <w:ind w:left="980" w:right="0"/>
        <w:jc w:val="both"/>
      </w:pPr>
      <w:r>
        <w:rPr/>
        <w:t>Decisiones</w:t>
      </w:r>
      <w:r>
        <w:rPr>
          <w:spacing w:val="-2"/>
        </w:rPr>
        <w:t> </w:t>
      </w:r>
      <w:r>
        <w:rPr/>
        <w:t>financieras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corto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</w:t>
      </w:r>
      <w:r>
        <w:rPr/>
        <w:t>largo</w:t>
      </w:r>
      <w:r>
        <w:rPr>
          <w:spacing w:val="-1"/>
        </w:rPr>
        <w:t> </w:t>
      </w:r>
      <w:r>
        <w:rPr/>
        <w:t>plazo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spacing w:line="480" w:lineRule="auto"/>
        <w:ind w:left="980" w:right="1330"/>
        <w:jc w:val="both"/>
      </w:pPr>
      <w:r>
        <w:rPr/>
        <w:t>Abarca los procedimientos de la administración de activos y pasivos de la empresa, los procesos relacionados con el cálculo de</w:t>
      </w:r>
      <w:r>
        <w:rPr>
          <w:spacing w:val="1"/>
        </w:rPr>
        <w:t> </w:t>
      </w:r>
      <w:r>
        <w:rPr/>
        <w:t>costos de capital, técnicas de apalancamiento, estructura de capital, además de los factores que inciden en la toma de decisiones de</w:t>
      </w:r>
      <w:r>
        <w:rPr>
          <w:spacing w:val="1"/>
        </w:rPr>
        <w:t> </w:t>
      </w:r>
      <w:r>
        <w:rPr/>
        <w:t>financiamiento</w:t>
      </w:r>
      <w:r>
        <w:rPr>
          <w:spacing w:val="-1"/>
        </w:rPr>
        <w:t> </w:t>
      </w:r>
      <w:r>
        <w:rPr/>
        <w:t>e</w:t>
      </w:r>
      <w:r>
        <w:rPr>
          <w:spacing w:val="-1"/>
        </w:rPr>
        <w:t> </w:t>
      </w:r>
      <w:r>
        <w:rPr/>
        <w:t>inversión a</w:t>
      </w:r>
      <w:r>
        <w:rPr>
          <w:spacing w:val="-1"/>
        </w:rPr>
        <w:t> </w:t>
      </w:r>
      <w:r>
        <w:rPr/>
        <w:t>largo plazo de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empresa.</w:t>
      </w:r>
    </w:p>
    <w:p>
      <w:pPr>
        <w:pStyle w:val="Heading2"/>
        <w:spacing w:before="5"/>
        <w:ind w:left="980" w:right="0"/>
        <w:jc w:val="both"/>
      </w:pPr>
      <w:r>
        <w:rPr/>
        <w:t>Finanzas</w:t>
      </w:r>
      <w:r>
        <w:rPr>
          <w:spacing w:val="-2"/>
        </w:rPr>
        <w:t> </w:t>
      </w:r>
      <w:r>
        <w:rPr/>
        <w:t>y medios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pago</w:t>
      </w:r>
      <w:r>
        <w:rPr>
          <w:spacing w:val="-2"/>
        </w:rPr>
        <w:t> </w:t>
      </w:r>
      <w:r>
        <w:rPr/>
        <w:t>del</w:t>
      </w:r>
      <w:r>
        <w:rPr>
          <w:spacing w:val="-1"/>
        </w:rPr>
        <w:t> </w:t>
      </w:r>
      <w:r>
        <w:rPr/>
        <w:t>comercio</w:t>
      </w:r>
      <w:r>
        <w:rPr>
          <w:spacing w:val="-2"/>
        </w:rPr>
        <w:t> </w:t>
      </w:r>
      <w:r>
        <w:rPr/>
        <w:t>internacional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980" w:right="1334"/>
        <w:jc w:val="both"/>
      </w:pPr>
      <w:r>
        <w:rPr/>
        <w:t>Se fomenta el desarrollo de habilidades y destrezas necesarias para determinar el mercado de divisas y financiero, cómo afectan las</w:t>
      </w:r>
      <w:r>
        <w:rPr>
          <w:spacing w:val="-57"/>
        </w:rPr>
        <w:t> </w:t>
      </w:r>
      <w:r>
        <w:rPr/>
        <w:t>transacciones</w:t>
      </w:r>
      <w:r>
        <w:rPr>
          <w:spacing w:val="-12"/>
        </w:rPr>
        <w:t> </w:t>
      </w:r>
      <w:r>
        <w:rPr/>
        <w:t>financieras</w:t>
      </w:r>
      <w:r>
        <w:rPr>
          <w:spacing w:val="-8"/>
        </w:rPr>
        <w:t> </w:t>
      </w:r>
      <w:r>
        <w:rPr/>
        <w:t>internacionales</w:t>
      </w:r>
      <w:r>
        <w:rPr>
          <w:spacing w:val="-12"/>
        </w:rPr>
        <w:t> </w:t>
      </w:r>
      <w:r>
        <w:rPr/>
        <w:t>en</w:t>
      </w:r>
      <w:r>
        <w:rPr>
          <w:spacing w:val="-11"/>
        </w:rPr>
        <w:t> </w:t>
      </w:r>
      <w:r>
        <w:rPr/>
        <w:t>la</w:t>
      </w:r>
      <w:r>
        <w:rPr>
          <w:spacing w:val="-13"/>
        </w:rPr>
        <w:t> </w:t>
      </w:r>
      <w:r>
        <w:rPr/>
        <w:t>política</w:t>
      </w:r>
      <w:r>
        <w:rPr>
          <w:spacing w:val="-12"/>
        </w:rPr>
        <w:t> </w:t>
      </w:r>
      <w:r>
        <w:rPr/>
        <w:t>monetaria,</w:t>
      </w:r>
      <w:r>
        <w:rPr>
          <w:spacing w:val="-12"/>
        </w:rPr>
        <w:t> </w:t>
      </w:r>
      <w:r>
        <w:rPr/>
        <w:t>la</w:t>
      </w:r>
      <w:r>
        <w:rPr>
          <w:spacing w:val="-9"/>
        </w:rPr>
        <w:t> </w:t>
      </w:r>
      <w:r>
        <w:rPr/>
        <w:t>globalización</w:t>
      </w:r>
      <w:r>
        <w:rPr>
          <w:spacing w:val="-9"/>
        </w:rPr>
        <w:t> </w:t>
      </w:r>
      <w:r>
        <w:rPr/>
        <w:t>y</w:t>
      </w:r>
      <w:r>
        <w:rPr>
          <w:spacing w:val="-13"/>
        </w:rPr>
        <w:t> </w:t>
      </w:r>
      <w:r>
        <w:rPr/>
        <w:t>cómo</w:t>
      </w:r>
      <w:r>
        <w:rPr>
          <w:spacing w:val="-11"/>
        </w:rPr>
        <w:t> </w:t>
      </w:r>
      <w:r>
        <w:rPr/>
        <w:t>se</w:t>
      </w:r>
      <w:r>
        <w:rPr>
          <w:spacing w:val="-13"/>
        </w:rPr>
        <w:t> </w:t>
      </w:r>
      <w:r>
        <w:rPr/>
        <w:t>usan</w:t>
      </w:r>
      <w:r>
        <w:rPr>
          <w:spacing w:val="-11"/>
        </w:rPr>
        <w:t> </w:t>
      </w:r>
      <w:r>
        <w:rPr/>
        <w:t>los</w:t>
      </w:r>
      <w:r>
        <w:rPr>
          <w:spacing w:val="-11"/>
        </w:rPr>
        <w:t> </w:t>
      </w:r>
      <w:r>
        <w:rPr/>
        <w:t>medios</w:t>
      </w:r>
      <w:r>
        <w:rPr>
          <w:spacing w:val="-11"/>
        </w:rPr>
        <w:t> </w:t>
      </w:r>
      <w:r>
        <w:rPr/>
        <w:t>de</w:t>
      </w:r>
      <w:r>
        <w:rPr>
          <w:spacing w:val="-13"/>
        </w:rPr>
        <w:t> </w:t>
      </w:r>
      <w:r>
        <w:rPr/>
        <w:t>pago</w:t>
      </w:r>
      <w:r>
        <w:rPr>
          <w:spacing w:val="-11"/>
        </w:rPr>
        <w:t> </w:t>
      </w:r>
      <w:r>
        <w:rPr/>
        <w:t>en</w:t>
      </w:r>
      <w:r>
        <w:rPr>
          <w:spacing w:val="-10"/>
        </w:rPr>
        <w:t> </w:t>
      </w:r>
      <w:r>
        <w:rPr/>
        <w:t>el</w:t>
      </w:r>
      <w:r>
        <w:rPr>
          <w:spacing w:val="-11"/>
        </w:rPr>
        <w:t> </w:t>
      </w:r>
      <w:r>
        <w:rPr/>
        <w:t>comercio</w:t>
      </w:r>
      <w:r>
        <w:rPr>
          <w:spacing w:val="-58"/>
        </w:rPr>
        <w:t> </w:t>
      </w:r>
      <w:r>
        <w:rPr/>
        <w:t>internacional.</w:t>
      </w:r>
    </w:p>
    <w:p>
      <w:pPr>
        <w:pStyle w:val="Heading2"/>
        <w:spacing w:before="5"/>
        <w:ind w:left="980" w:right="0"/>
        <w:jc w:val="both"/>
      </w:pPr>
      <w:r>
        <w:rPr/>
        <w:t>Emprendimiento</w:t>
      </w:r>
      <w:r>
        <w:rPr>
          <w:spacing w:val="-1"/>
        </w:rPr>
        <w:t> </w:t>
      </w:r>
      <w:r>
        <w:rPr/>
        <w:t>e</w:t>
      </w:r>
      <w:r>
        <w:rPr>
          <w:spacing w:val="-2"/>
        </w:rPr>
        <w:t> </w:t>
      </w:r>
      <w:r>
        <w:rPr/>
        <w:t>innovación</w:t>
      </w:r>
      <w:r>
        <w:rPr>
          <w:spacing w:val="-1"/>
        </w:rPr>
        <w:t> </w:t>
      </w:r>
      <w:r>
        <w:rPr/>
        <w:t>aplicada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Banca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</w:t>
      </w:r>
      <w:r>
        <w:rPr/>
        <w:t>finanzas.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ind w:left="980"/>
        <w:jc w:val="both"/>
      </w:pPr>
      <w:r>
        <w:rPr/>
        <w:t>En</w:t>
      </w:r>
      <w:r>
        <w:rPr>
          <w:spacing w:val="-2"/>
        </w:rPr>
        <w:t> </w:t>
      </w:r>
      <w:r>
        <w:rPr/>
        <w:t>esta</w:t>
      </w:r>
      <w:r>
        <w:rPr>
          <w:spacing w:val="-1"/>
        </w:rPr>
        <w:t> </w:t>
      </w:r>
      <w:r>
        <w:rPr/>
        <w:t>unidad</w:t>
      </w:r>
      <w:r>
        <w:rPr>
          <w:spacing w:val="-1"/>
        </w:rPr>
        <w:t> </w:t>
      </w:r>
      <w:r>
        <w:rPr/>
        <w:t>de</w:t>
      </w:r>
      <w:r>
        <w:rPr>
          <w:spacing w:val="1"/>
        </w:rPr>
        <w:t> </w:t>
      </w:r>
      <w:r>
        <w:rPr/>
        <w:t>estudio</w:t>
      </w:r>
      <w:r>
        <w:rPr>
          <w:spacing w:val="-1"/>
        </w:rPr>
        <w:t> </w:t>
      </w:r>
      <w:r>
        <w:rPr/>
        <w:t>se</w:t>
      </w:r>
      <w:r>
        <w:rPr>
          <w:spacing w:val="-2"/>
        </w:rPr>
        <w:t> </w:t>
      </w:r>
      <w:r>
        <w:rPr/>
        <w:t>pretende</w:t>
      </w:r>
      <w:r>
        <w:rPr>
          <w:spacing w:val="-2"/>
        </w:rPr>
        <w:t> </w:t>
      </w:r>
      <w:r>
        <w:rPr/>
        <w:t>crear</w:t>
      </w:r>
      <w:r>
        <w:rPr>
          <w:spacing w:val="1"/>
        </w:rPr>
        <w:t> </w:t>
      </w:r>
      <w:r>
        <w:rPr/>
        <w:t>cultura emprendedora.</w:t>
      </w:r>
    </w:p>
    <w:p>
      <w:pPr>
        <w:pStyle w:val="BodyText"/>
        <w:spacing w:before="5"/>
      </w:pPr>
    </w:p>
    <w:p>
      <w:pPr>
        <w:pStyle w:val="Heading2"/>
        <w:spacing w:before="1"/>
        <w:ind w:left="980" w:right="0"/>
        <w:jc w:val="both"/>
      </w:pPr>
      <w:r>
        <w:rPr/>
        <w:t>Propósitos</w:t>
      </w:r>
      <w:r>
        <w:rPr>
          <w:spacing w:val="-2"/>
        </w:rPr>
        <w:t> </w:t>
      </w:r>
      <w:r>
        <w:rPr/>
        <w:t>generales</w:t>
      </w:r>
      <w:r>
        <w:rPr>
          <w:spacing w:val="-1"/>
        </w:rPr>
        <w:t> </w:t>
      </w:r>
      <w:r>
        <w:rPr/>
        <w:t>de la</w:t>
      </w:r>
      <w:r>
        <w:rPr>
          <w:spacing w:val="-1"/>
        </w:rPr>
        <w:t> </w:t>
      </w:r>
      <w:r>
        <w:rPr/>
        <w:t>subárea</w:t>
      </w:r>
    </w:p>
    <w:p>
      <w:pPr>
        <w:pStyle w:val="BodyText"/>
        <w:spacing w:before="175"/>
        <w:ind w:left="980"/>
        <w:jc w:val="both"/>
      </w:pPr>
      <w:r>
        <w:rPr/>
        <w:t>Desarrollar</w:t>
      </w:r>
      <w:r>
        <w:rPr>
          <w:spacing w:val="-2"/>
        </w:rPr>
        <w:t> </w:t>
      </w:r>
      <w:r>
        <w:rPr/>
        <w:t>en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persona estudiante</w:t>
      </w:r>
      <w:r>
        <w:rPr>
          <w:spacing w:val="-1"/>
        </w:rPr>
        <w:t> </w:t>
      </w:r>
      <w:r>
        <w:rPr/>
        <w:t>los</w:t>
      </w:r>
      <w:r>
        <w:rPr>
          <w:spacing w:val="-1"/>
        </w:rPr>
        <w:t> </w:t>
      </w:r>
      <w:r>
        <w:rPr/>
        <w:t>conocimientos,</w:t>
      </w:r>
      <w:r>
        <w:rPr>
          <w:spacing w:val="-1"/>
        </w:rPr>
        <w:t> </w:t>
      </w:r>
      <w:r>
        <w:rPr/>
        <w:t>habilidades</w:t>
      </w:r>
      <w:r>
        <w:rPr>
          <w:spacing w:val="1"/>
        </w:rPr>
        <w:t> </w:t>
      </w:r>
      <w:r>
        <w:rPr/>
        <w:t>y</w:t>
      </w:r>
      <w:r>
        <w:rPr>
          <w:spacing w:val="-4"/>
        </w:rPr>
        <w:t> </w:t>
      </w:r>
      <w:r>
        <w:rPr/>
        <w:t>destrezas</w:t>
      </w:r>
      <w:r>
        <w:rPr>
          <w:spacing w:val="-1"/>
        </w:rPr>
        <w:t> </w:t>
      </w:r>
      <w:r>
        <w:rPr/>
        <w:t>para:</w:t>
      </w:r>
    </w:p>
    <w:p>
      <w:pPr>
        <w:pStyle w:val="BodyText"/>
        <w:spacing w:before="7"/>
        <w:rPr>
          <w:sz w:val="34"/>
        </w:rPr>
      </w:pPr>
    </w:p>
    <w:p>
      <w:pPr>
        <w:pStyle w:val="BodyText"/>
        <w:tabs>
          <w:tab w:pos="13522" w:val="left" w:leader="none"/>
        </w:tabs>
        <w:ind w:left="993"/>
        <w:jc w:val="both"/>
      </w:pPr>
      <w:r>
        <w:rPr/>
        <w:pict>
          <v:shape style="position:absolute;margin-left:660.5pt;margin-top:14.681454pt;width:39.450pt;height:33pt;mso-position-horizontal-relative:page;mso-position-vertical-relative:paragraph;z-index:15758336" coordorigin="13210,294" coordsize="789,660" path="m13999,294l13210,294,13210,624,13604,954,13999,624,13999,294xe" filled="true" fillcolor="#00476c" stroked="false">
            <v:path arrowok="t"/>
            <v:fill type="solid"/>
            <w10:wrap type="none"/>
          </v:shape>
        </w:pict>
      </w:r>
      <w:r>
        <w:rPr>
          <w:u w:val="single" w:color="00476C"/>
        </w:rPr>
        <w:t>     </w:t>
      </w:r>
      <w:r>
        <w:rPr>
          <w:spacing w:val="-13"/>
          <w:u w:val="single" w:color="00476C"/>
        </w:rPr>
        <w:t> </w:t>
      </w:r>
      <w:r>
        <w:rPr>
          <w:rFonts w:ascii="Symbol" w:hAnsi="Symbol"/>
          <w:u w:val="single" w:color="00476C"/>
        </w:rPr>
        <w:t></w:t>
      </w:r>
      <w:r>
        <w:rPr>
          <w:u w:val="single" w:color="00476C"/>
        </w:rPr>
        <w:t>  </w:t>
      </w:r>
      <w:r>
        <w:rPr>
          <w:spacing w:val="7"/>
          <w:u w:val="single" w:color="00476C"/>
        </w:rPr>
        <w:t> </w:t>
      </w:r>
      <w:r>
        <w:rPr>
          <w:u w:val="single" w:color="00476C"/>
        </w:rPr>
        <w:t>Evaluar</w:t>
      </w:r>
      <w:r>
        <w:rPr>
          <w:spacing w:val="-3"/>
          <w:u w:val="single" w:color="00476C"/>
        </w:rPr>
        <w:t> </w:t>
      </w:r>
      <w:r>
        <w:rPr>
          <w:u w:val="single" w:color="00476C"/>
        </w:rPr>
        <w:t>los</w:t>
      </w:r>
      <w:r>
        <w:rPr>
          <w:spacing w:val="-1"/>
          <w:u w:val="single" w:color="00476C"/>
        </w:rPr>
        <w:t> </w:t>
      </w:r>
      <w:r>
        <w:rPr>
          <w:u w:val="single" w:color="00476C"/>
        </w:rPr>
        <w:t>sistemas</w:t>
      </w:r>
      <w:r>
        <w:rPr>
          <w:spacing w:val="-1"/>
          <w:u w:val="single" w:color="00476C"/>
        </w:rPr>
        <w:t> </w:t>
      </w:r>
      <w:r>
        <w:rPr>
          <w:u w:val="single" w:color="00476C"/>
        </w:rPr>
        <w:t>de</w:t>
      </w:r>
      <w:r>
        <w:rPr>
          <w:spacing w:val="-2"/>
          <w:u w:val="single" w:color="00476C"/>
        </w:rPr>
        <w:t> </w:t>
      </w:r>
      <w:r>
        <w:rPr>
          <w:u w:val="single" w:color="00476C"/>
        </w:rPr>
        <w:t>costos, la</w:t>
      </w:r>
      <w:r>
        <w:rPr>
          <w:spacing w:val="-2"/>
          <w:u w:val="single" w:color="00476C"/>
        </w:rPr>
        <w:t> </w:t>
      </w:r>
      <w:r>
        <w:rPr>
          <w:u w:val="single" w:color="00476C"/>
        </w:rPr>
        <w:t>valoración</w:t>
      </w:r>
      <w:r>
        <w:rPr>
          <w:spacing w:val="-1"/>
          <w:u w:val="single" w:color="00476C"/>
        </w:rPr>
        <w:t> </w:t>
      </w:r>
      <w:r>
        <w:rPr>
          <w:u w:val="single" w:color="00476C"/>
        </w:rPr>
        <w:t>de</w:t>
      </w:r>
      <w:r>
        <w:rPr>
          <w:spacing w:val="-1"/>
          <w:u w:val="single" w:color="00476C"/>
        </w:rPr>
        <w:t> </w:t>
      </w:r>
      <w:r>
        <w:rPr>
          <w:u w:val="single" w:color="00476C"/>
        </w:rPr>
        <w:t>la</w:t>
      </w:r>
      <w:r>
        <w:rPr>
          <w:spacing w:val="1"/>
          <w:u w:val="single" w:color="00476C"/>
        </w:rPr>
        <w:t> </w:t>
      </w:r>
      <w:r>
        <w:rPr>
          <w:u w:val="single" w:color="00476C"/>
        </w:rPr>
        <w:t>actividad</w:t>
      </w:r>
      <w:r>
        <w:rPr>
          <w:spacing w:val="3"/>
          <w:u w:val="single" w:color="00476C"/>
        </w:rPr>
        <w:t> </w:t>
      </w:r>
      <w:r>
        <w:rPr>
          <w:u w:val="single" w:color="00476C"/>
        </w:rPr>
        <w:t>y</w:t>
      </w:r>
      <w:r>
        <w:rPr>
          <w:spacing w:val="-5"/>
          <w:u w:val="single" w:color="00476C"/>
        </w:rPr>
        <w:t> </w:t>
      </w:r>
      <w:r>
        <w:rPr>
          <w:u w:val="single" w:color="00476C"/>
        </w:rPr>
        <w:t>la</w:t>
      </w:r>
      <w:r>
        <w:rPr>
          <w:spacing w:val="-1"/>
          <w:u w:val="single" w:color="00476C"/>
        </w:rPr>
        <w:t> </w:t>
      </w:r>
      <w:r>
        <w:rPr>
          <w:u w:val="single" w:color="00476C"/>
        </w:rPr>
        <w:t>producción</w:t>
      </w:r>
      <w:r>
        <w:rPr>
          <w:spacing w:val="1"/>
          <w:u w:val="single" w:color="00476C"/>
        </w:rPr>
        <w:t> </w:t>
      </w:r>
      <w:r>
        <w:rPr>
          <w:u w:val="single" w:color="00476C"/>
        </w:rPr>
        <w:t>empresarial.</w:t>
        <w:tab/>
      </w:r>
    </w:p>
    <w:p>
      <w:pPr>
        <w:pStyle w:val="BodyText"/>
        <w:spacing w:before="64"/>
        <w:ind w:left="5478"/>
      </w:pP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</w:t>
      </w:r>
      <w:r>
        <w:rPr>
          <w:color w:val="00476C"/>
          <w:spacing w:val="-1"/>
        </w:rPr>
        <w:t> </w:t>
      </w:r>
      <w:r>
        <w:rPr>
          <w:color w:val="00476C"/>
        </w:rPr>
        <w:t>NUEVA</w:t>
      </w:r>
      <w:r>
        <w:rPr>
          <w:color w:val="00476C"/>
          <w:spacing w:val="-1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pgSz w:w="15840" w:h="12240" w:orient="landscape"/>
          <w:pgMar w:header="722" w:footer="379" w:top="1860" w:bottom="560" w:left="460" w:right="460"/>
        </w:sectPr>
      </w:pP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53"/>
        </w:numPr>
        <w:tabs>
          <w:tab w:pos="2057" w:val="left" w:leader="none"/>
          <w:tab w:pos="2058" w:val="left" w:leader="none"/>
        </w:tabs>
        <w:spacing w:line="240" w:lineRule="auto" w:before="100" w:after="0"/>
        <w:ind w:left="2058" w:right="0" w:hanging="360"/>
        <w:jc w:val="left"/>
        <w:rPr>
          <w:sz w:val="24"/>
        </w:rPr>
      </w:pPr>
      <w:r>
        <w:rPr>
          <w:sz w:val="24"/>
        </w:rPr>
        <w:t>Distinguir</w:t>
      </w:r>
      <w:r>
        <w:rPr>
          <w:spacing w:val="-2"/>
          <w:sz w:val="24"/>
        </w:rPr>
        <w:t> </w:t>
      </w:r>
      <w:r>
        <w:rPr>
          <w:sz w:val="24"/>
        </w:rPr>
        <w:t>decisiones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inversión</w:t>
      </w:r>
      <w:r>
        <w:rPr>
          <w:spacing w:val="-1"/>
          <w:sz w:val="24"/>
        </w:rPr>
        <w:t> </w:t>
      </w:r>
      <w:r>
        <w:rPr>
          <w:sz w:val="24"/>
        </w:rPr>
        <w:t>a largo</w:t>
      </w:r>
      <w:r>
        <w:rPr>
          <w:spacing w:val="-2"/>
          <w:sz w:val="24"/>
        </w:rPr>
        <w:t> </w:t>
      </w:r>
      <w:r>
        <w:rPr>
          <w:sz w:val="24"/>
        </w:rPr>
        <w:t>plazo</w:t>
      </w:r>
      <w:r>
        <w:rPr>
          <w:spacing w:val="-1"/>
          <w:sz w:val="24"/>
        </w:rPr>
        <w:t> </w:t>
      </w:r>
      <w:r>
        <w:rPr>
          <w:sz w:val="24"/>
        </w:rPr>
        <w:t>en operaciones</w:t>
      </w:r>
      <w:r>
        <w:rPr>
          <w:spacing w:val="-1"/>
          <w:sz w:val="24"/>
        </w:rPr>
        <w:t> </w:t>
      </w:r>
      <w:r>
        <w:rPr>
          <w:sz w:val="24"/>
        </w:rPr>
        <w:t>comerciales</w:t>
      </w:r>
      <w:r>
        <w:rPr>
          <w:spacing w:val="2"/>
          <w:sz w:val="24"/>
        </w:rPr>
        <w:t> </w:t>
      </w:r>
      <w:r>
        <w:rPr>
          <w:sz w:val="24"/>
        </w:rPr>
        <w:t>y</w:t>
      </w:r>
      <w:r>
        <w:rPr>
          <w:spacing w:val="-6"/>
          <w:sz w:val="24"/>
        </w:rPr>
        <w:t> </w:t>
      </w:r>
      <w:r>
        <w:rPr>
          <w:sz w:val="24"/>
        </w:rPr>
        <w:t>financieras.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53"/>
        </w:numPr>
        <w:tabs>
          <w:tab w:pos="2057" w:val="left" w:leader="none"/>
          <w:tab w:pos="2058" w:val="left" w:leader="none"/>
        </w:tabs>
        <w:spacing w:line="240" w:lineRule="auto" w:before="0" w:after="0"/>
        <w:ind w:left="2058" w:right="0" w:hanging="360"/>
        <w:jc w:val="left"/>
        <w:rPr>
          <w:sz w:val="24"/>
        </w:rPr>
      </w:pPr>
      <w:r>
        <w:rPr>
          <w:sz w:val="24"/>
        </w:rPr>
        <w:t>Analizar</w:t>
      </w:r>
      <w:r>
        <w:rPr>
          <w:spacing w:val="-2"/>
          <w:sz w:val="24"/>
        </w:rPr>
        <w:t> </w:t>
      </w:r>
      <w:r>
        <w:rPr>
          <w:sz w:val="24"/>
        </w:rPr>
        <w:t>los</w:t>
      </w:r>
      <w:r>
        <w:rPr>
          <w:spacing w:val="-1"/>
          <w:sz w:val="24"/>
        </w:rPr>
        <w:t> </w:t>
      </w:r>
      <w:r>
        <w:rPr>
          <w:sz w:val="24"/>
        </w:rPr>
        <w:t>procesos</w:t>
      </w:r>
      <w:r>
        <w:rPr>
          <w:spacing w:val="-1"/>
          <w:sz w:val="24"/>
        </w:rPr>
        <w:t> </w:t>
      </w:r>
      <w:r>
        <w:rPr>
          <w:sz w:val="24"/>
        </w:rPr>
        <w:t>de decisiones</w:t>
      </w:r>
      <w:r>
        <w:rPr>
          <w:spacing w:val="-1"/>
          <w:sz w:val="24"/>
        </w:rPr>
        <w:t> </w:t>
      </w:r>
      <w:r>
        <w:rPr>
          <w:sz w:val="24"/>
        </w:rPr>
        <w:t>financieras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largo</w:t>
      </w:r>
      <w:r>
        <w:rPr>
          <w:spacing w:val="3"/>
          <w:sz w:val="24"/>
        </w:rPr>
        <w:t> </w:t>
      </w:r>
      <w:r>
        <w:rPr>
          <w:sz w:val="24"/>
        </w:rPr>
        <w:t>y</w:t>
      </w:r>
      <w:r>
        <w:rPr>
          <w:spacing w:val="-6"/>
          <w:sz w:val="24"/>
        </w:rPr>
        <w:t> </w:t>
      </w:r>
      <w:r>
        <w:rPr>
          <w:sz w:val="24"/>
        </w:rPr>
        <w:t>corto</w:t>
      </w:r>
      <w:r>
        <w:rPr>
          <w:spacing w:val="-2"/>
          <w:sz w:val="24"/>
        </w:rPr>
        <w:t> </w:t>
      </w:r>
      <w:r>
        <w:rPr>
          <w:sz w:val="24"/>
        </w:rPr>
        <w:t>plazo</w:t>
      </w:r>
      <w:r>
        <w:rPr>
          <w:spacing w:val="1"/>
          <w:sz w:val="24"/>
        </w:rPr>
        <w:t> </w:t>
      </w:r>
      <w:r>
        <w:rPr>
          <w:sz w:val="24"/>
        </w:rPr>
        <w:t>en</w:t>
      </w:r>
      <w:r>
        <w:rPr>
          <w:spacing w:val="-1"/>
          <w:sz w:val="24"/>
        </w:rPr>
        <w:t> </w:t>
      </w:r>
      <w:r>
        <w:rPr>
          <w:sz w:val="24"/>
        </w:rPr>
        <w:t>operaciones comerciales</w:t>
      </w:r>
      <w:r>
        <w:rPr>
          <w:spacing w:val="3"/>
          <w:sz w:val="24"/>
        </w:rPr>
        <w:t> </w:t>
      </w:r>
      <w:r>
        <w:rPr>
          <w:sz w:val="24"/>
        </w:rPr>
        <w:t>y</w:t>
      </w:r>
      <w:r>
        <w:rPr>
          <w:spacing w:val="-6"/>
          <w:sz w:val="24"/>
        </w:rPr>
        <w:t> </w:t>
      </w:r>
      <w:r>
        <w:rPr>
          <w:sz w:val="24"/>
        </w:rPr>
        <w:t>financieras.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53"/>
        </w:numPr>
        <w:tabs>
          <w:tab w:pos="2057" w:val="left" w:leader="none"/>
          <w:tab w:pos="2058" w:val="left" w:leader="none"/>
        </w:tabs>
        <w:spacing w:line="463" w:lineRule="auto" w:before="1" w:after="0"/>
        <w:ind w:left="2058" w:right="985" w:hanging="360"/>
        <w:jc w:val="left"/>
        <w:rPr>
          <w:sz w:val="24"/>
        </w:rPr>
      </w:pPr>
      <w:r>
        <w:rPr>
          <w:sz w:val="24"/>
        </w:rPr>
        <w:t>Examinar la importancia de las finanzas internacionales y los medios de pago del comercio internacional para su aplicación</w:t>
      </w:r>
      <w:r>
        <w:rPr>
          <w:spacing w:val="-57"/>
          <w:sz w:val="24"/>
        </w:rPr>
        <w:t> </w:t>
      </w:r>
      <w:r>
        <w:rPr>
          <w:sz w:val="24"/>
        </w:rPr>
        <w:t>en</w:t>
      </w:r>
      <w:r>
        <w:rPr>
          <w:spacing w:val="-1"/>
          <w:sz w:val="24"/>
        </w:rPr>
        <w:t> </w:t>
      </w:r>
      <w:r>
        <w:rPr>
          <w:sz w:val="24"/>
        </w:rPr>
        <w:t>el campo</w:t>
      </w:r>
      <w:r>
        <w:rPr>
          <w:spacing w:val="2"/>
          <w:sz w:val="24"/>
        </w:rPr>
        <w:t> </w:t>
      </w:r>
      <w:r>
        <w:rPr>
          <w:sz w:val="24"/>
        </w:rPr>
        <w:t>empresarial.</w:t>
      </w:r>
    </w:p>
    <w:p>
      <w:pPr>
        <w:pStyle w:val="ListParagraph"/>
        <w:numPr>
          <w:ilvl w:val="0"/>
          <w:numId w:val="53"/>
        </w:numPr>
        <w:tabs>
          <w:tab w:pos="2057" w:val="left" w:leader="none"/>
          <w:tab w:pos="2058" w:val="left" w:leader="none"/>
        </w:tabs>
        <w:spacing w:line="240" w:lineRule="auto" w:before="21" w:after="0"/>
        <w:ind w:left="2058" w:right="0" w:hanging="360"/>
        <w:jc w:val="left"/>
        <w:rPr>
          <w:sz w:val="24"/>
        </w:rPr>
      </w:pPr>
      <w:r>
        <w:rPr>
          <w:sz w:val="24"/>
        </w:rPr>
        <w:t>Crear</w:t>
      </w:r>
      <w:r>
        <w:rPr>
          <w:spacing w:val="-3"/>
          <w:sz w:val="24"/>
        </w:rPr>
        <w:t> </w:t>
      </w:r>
      <w:r>
        <w:rPr>
          <w:sz w:val="24"/>
        </w:rPr>
        <w:t>cultura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emprendedurismo que</w:t>
      </w:r>
      <w:r>
        <w:rPr>
          <w:spacing w:val="-2"/>
          <w:sz w:val="24"/>
        </w:rPr>
        <w:t> </w:t>
      </w:r>
      <w:r>
        <w:rPr>
          <w:sz w:val="24"/>
        </w:rPr>
        <w:t>lo</w:t>
      </w:r>
      <w:r>
        <w:rPr>
          <w:spacing w:val="-1"/>
          <w:sz w:val="24"/>
        </w:rPr>
        <w:t> </w:t>
      </w:r>
      <w:r>
        <w:rPr>
          <w:sz w:val="24"/>
        </w:rPr>
        <w:t>aplique a</w:t>
      </w:r>
      <w:r>
        <w:rPr>
          <w:spacing w:val="-2"/>
          <w:sz w:val="24"/>
        </w:rPr>
        <w:t> </w:t>
      </w:r>
      <w:r>
        <w:rPr>
          <w:sz w:val="24"/>
        </w:rPr>
        <w:t>nivel</w:t>
      </w:r>
      <w:r>
        <w:rPr>
          <w:spacing w:val="-1"/>
          <w:sz w:val="24"/>
        </w:rPr>
        <w:t> </w:t>
      </w:r>
      <w:r>
        <w:rPr>
          <w:sz w:val="24"/>
        </w:rPr>
        <w:t>personal</w:t>
      </w:r>
      <w:r>
        <w:rPr>
          <w:spacing w:val="4"/>
          <w:sz w:val="24"/>
        </w:rPr>
        <w:t> </w:t>
      </w:r>
      <w:r>
        <w:rPr>
          <w:sz w:val="24"/>
        </w:rPr>
        <w:t>y</w:t>
      </w:r>
      <w:r>
        <w:rPr>
          <w:spacing w:val="-5"/>
          <w:sz w:val="24"/>
        </w:rPr>
        <w:t> </w:t>
      </w:r>
      <w:r>
        <w:rPr>
          <w:sz w:val="24"/>
        </w:rPr>
        <w:t>empresarial.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36"/>
        </w:rPr>
      </w:pPr>
    </w:p>
    <w:p>
      <w:pPr>
        <w:pStyle w:val="Heading2"/>
        <w:spacing w:before="0"/>
        <w:ind w:left="1338" w:right="0"/>
        <w:jc w:val="left"/>
      </w:pPr>
      <w:r>
        <w:rPr/>
        <w:t>Tabla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distribución de</w:t>
      </w:r>
      <w:r>
        <w:rPr>
          <w:spacing w:val="-2"/>
        </w:rPr>
        <w:t> </w:t>
      </w:r>
      <w:r>
        <w:rPr/>
        <w:t>unidades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estudio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subárea</w:t>
      </w:r>
      <w:r>
        <w:rPr>
          <w:spacing w:val="-2"/>
        </w:rPr>
        <w:t> </w:t>
      </w:r>
      <w:r>
        <w:rPr/>
        <w:t>Gestión bancaria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de mercados</w:t>
      </w:r>
      <w:r>
        <w:rPr>
          <w:spacing w:val="-2"/>
        </w:rPr>
        <w:t> </w:t>
      </w:r>
      <w:r>
        <w:rPr/>
        <w:t>financieros</w:t>
      </w:r>
    </w:p>
    <w:p>
      <w:pPr>
        <w:tabs>
          <w:tab w:pos="7576" w:val="left" w:leader="none"/>
          <w:tab w:pos="10977" w:val="left" w:leader="none"/>
        </w:tabs>
        <w:spacing w:before="184"/>
        <w:ind w:left="1338" w:right="0" w:firstLine="0"/>
        <w:jc w:val="left"/>
        <w:rPr>
          <w:b/>
          <w:sz w:val="22"/>
        </w:rPr>
      </w:pPr>
      <w:r>
        <w:rPr>
          <w:b/>
          <w:sz w:val="22"/>
        </w:rPr>
        <w:t>UNIDADES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DE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ESTUDIO</w:t>
        <w:tab/>
        <w:t>SEMANAS</w:t>
        <w:tab/>
        <w:t>HORAS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ANUALES</w:t>
      </w:r>
    </w:p>
    <w:p>
      <w:pPr>
        <w:tabs>
          <w:tab w:pos="12091" w:val="right" w:leader="dot"/>
        </w:tabs>
        <w:spacing w:before="178"/>
        <w:ind w:left="1338" w:right="0" w:firstLine="0"/>
        <w:jc w:val="left"/>
        <w:rPr>
          <w:sz w:val="22"/>
        </w:rPr>
      </w:pPr>
      <w:r>
        <w:rPr>
          <w:rFonts w:ascii="Calibri" w:hAnsi="Calibri"/>
          <w:sz w:val="22"/>
        </w:rPr>
        <w:t>❶</w:t>
      </w:r>
      <w:r>
        <w:rPr>
          <w:rFonts w:ascii="Calibri" w:hAnsi="Calibri"/>
          <w:spacing w:val="3"/>
          <w:sz w:val="22"/>
        </w:rPr>
        <w:t> </w:t>
      </w:r>
      <w:r>
        <w:rPr>
          <w:sz w:val="22"/>
        </w:rPr>
        <w:t>Contabilidad de gestión</w:t>
      </w:r>
      <w:r>
        <w:rPr>
          <w:spacing w:val="-3"/>
          <w:sz w:val="22"/>
        </w:rPr>
        <w:t> </w:t>
      </w:r>
      <w:r>
        <w:rPr>
          <w:sz w:val="22"/>
        </w:rPr>
        <w:t>servicios</w:t>
      </w:r>
      <w:r>
        <w:rPr>
          <w:spacing w:val="-2"/>
          <w:sz w:val="22"/>
        </w:rPr>
        <w:t> </w:t>
      </w:r>
      <w:r>
        <w:rPr>
          <w:sz w:val="22"/>
        </w:rPr>
        <w:t>financieros</w:t>
      </w:r>
      <w:r>
        <w:rPr>
          <w:spacing w:val="-30"/>
          <w:sz w:val="22"/>
        </w:rPr>
        <w:t> </w:t>
      </w:r>
      <w:r>
        <w:rPr>
          <w:sz w:val="22"/>
        </w:rPr>
        <w:t>..................................</w:t>
      </w:r>
      <w:r>
        <w:rPr>
          <w:spacing w:val="-24"/>
          <w:sz w:val="22"/>
        </w:rPr>
        <w:t> </w:t>
      </w:r>
      <w:r>
        <w:rPr>
          <w:sz w:val="22"/>
        </w:rPr>
        <w:t>…... 7</w:t>
        <w:tab/>
        <w:t>84</w:t>
      </w:r>
    </w:p>
    <w:p>
      <w:pPr>
        <w:tabs>
          <w:tab w:pos="12089" w:val="right" w:leader="dot"/>
        </w:tabs>
        <w:spacing w:before="183"/>
        <w:ind w:left="1338" w:right="0" w:firstLine="0"/>
        <w:jc w:val="left"/>
        <w:rPr>
          <w:sz w:val="22"/>
        </w:rPr>
      </w:pPr>
      <w:r>
        <w:rPr>
          <w:rFonts w:ascii="Calibri" w:hAnsi="Calibri"/>
          <w:sz w:val="22"/>
        </w:rPr>
        <w:t>❷</w:t>
      </w:r>
      <w:r>
        <w:rPr>
          <w:rFonts w:ascii="Calibri" w:hAnsi="Calibri"/>
          <w:spacing w:val="3"/>
          <w:sz w:val="22"/>
        </w:rPr>
        <w:t> </w:t>
      </w:r>
      <w:r>
        <w:rPr>
          <w:sz w:val="22"/>
        </w:rPr>
        <w:t>Decisiones</w:t>
      </w:r>
      <w:r>
        <w:rPr>
          <w:spacing w:val="-2"/>
          <w:sz w:val="22"/>
        </w:rPr>
        <w:t> </w:t>
      </w:r>
      <w:r>
        <w:rPr>
          <w:sz w:val="22"/>
        </w:rPr>
        <w:t>inversión a</w:t>
      </w:r>
      <w:r>
        <w:rPr>
          <w:spacing w:val="-2"/>
          <w:sz w:val="22"/>
        </w:rPr>
        <w:t> </w:t>
      </w:r>
      <w:r>
        <w:rPr>
          <w:sz w:val="22"/>
        </w:rPr>
        <w:t>largo plazo………………………………………7</w:t>
        <w:tab/>
        <w:t>84</w:t>
      </w:r>
    </w:p>
    <w:p>
      <w:pPr>
        <w:tabs>
          <w:tab w:pos="12091" w:val="right" w:leader="dot"/>
        </w:tabs>
        <w:spacing w:before="180"/>
        <w:ind w:left="1338" w:right="0" w:firstLine="0"/>
        <w:jc w:val="left"/>
        <w:rPr>
          <w:sz w:val="22"/>
        </w:rPr>
      </w:pPr>
      <w:r>
        <w:rPr>
          <w:rFonts w:ascii="Calibri" w:hAnsi="Calibri"/>
          <w:sz w:val="22"/>
        </w:rPr>
        <w:t>❸</w:t>
      </w:r>
      <w:r>
        <w:rPr>
          <w:rFonts w:ascii="Calibri" w:hAnsi="Calibri"/>
          <w:spacing w:val="4"/>
          <w:sz w:val="22"/>
        </w:rPr>
        <w:t> </w:t>
      </w:r>
      <w:r>
        <w:rPr>
          <w:sz w:val="22"/>
        </w:rPr>
        <w:t>Decisiones</w:t>
      </w:r>
      <w:r>
        <w:rPr>
          <w:spacing w:val="-2"/>
          <w:sz w:val="22"/>
        </w:rPr>
        <w:t> </w:t>
      </w:r>
      <w:r>
        <w:rPr>
          <w:sz w:val="22"/>
        </w:rPr>
        <w:t>financieras</w:t>
      </w:r>
      <w:r>
        <w:rPr>
          <w:spacing w:val="-2"/>
          <w:sz w:val="22"/>
        </w:rPr>
        <w:t> </w:t>
      </w:r>
      <w:r>
        <w:rPr>
          <w:sz w:val="22"/>
        </w:rPr>
        <w:t>a corto y</w:t>
      </w:r>
      <w:r>
        <w:rPr>
          <w:spacing w:val="-3"/>
          <w:sz w:val="22"/>
        </w:rPr>
        <w:t> </w:t>
      </w:r>
      <w:r>
        <w:rPr>
          <w:sz w:val="22"/>
        </w:rPr>
        <w:t>largo plazo</w:t>
      </w:r>
      <w:r>
        <w:rPr>
          <w:spacing w:val="-30"/>
          <w:sz w:val="22"/>
        </w:rPr>
        <w:t> </w:t>
      </w:r>
      <w:r>
        <w:rPr>
          <w:sz w:val="22"/>
        </w:rPr>
        <w:t>....................................</w:t>
      </w:r>
      <w:r>
        <w:rPr>
          <w:spacing w:val="-24"/>
          <w:sz w:val="22"/>
        </w:rPr>
        <w:t> </w:t>
      </w:r>
      <w:r>
        <w:rPr>
          <w:sz w:val="22"/>
        </w:rPr>
        <w:t>……8</w:t>
        <w:tab/>
        <w:t>96</w:t>
      </w:r>
    </w:p>
    <w:p>
      <w:pPr>
        <w:tabs>
          <w:tab w:pos="12069" w:val="right" w:leader="dot"/>
        </w:tabs>
        <w:spacing w:before="183"/>
        <w:ind w:left="1338" w:right="0" w:firstLine="0"/>
        <w:jc w:val="left"/>
        <w:rPr>
          <w:sz w:val="22"/>
        </w:rPr>
      </w:pPr>
      <w:r>
        <w:rPr>
          <w:rFonts w:ascii="Calibri" w:hAnsi="Calibri"/>
          <w:sz w:val="22"/>
        </w:rPr>
        <w:t>❹</w:t>
      </w:r>
      <w:r>
        <w:rPr>
          <w:rFonts w:ascii="Calibri" w:hAnsi="Calibri"/>
          <w:spacing w:val="3"/>
          <w:sz w:val="22"/>
        </w:rPr>
        <w:t> </w:t>
      </w:r>
      <w:r>
        <w:rPr>
          <w:sz w:val="22"/>
        </w:rPr>
        <w:t>Finanzas y medios pagos del comercio</w:t>
      </w:r>
      <w:r>
        <w:rPr>
          <w:spacing w:val="1"/>
          <w:sz w:val="22"/>
        </w:rPr>
        <w:t> </w:t>
      </w:r>
      <w:r>
        <w:rPr>
          <w:sz w:val="22"/>
        </w:rPr>
        <w:t>internacional……………,.….....4</w:t>
        <w:tab/>
        <w:t>48</w:t>
      </w:r>
    </w:p>
    <w:p>
      <w:pPr>
        <w:tabs>
          <w:tab w:pos="12221" w:val="right" w:leader="dot"/>
        </w:tabs>
        <w:spacing w:before="175"/>
        <w:ind w:left="1338" w:right="0" w:firstLine="0"/>
        <w:jc w:val="left"/>
        <w:rPr>
          <w:sz w:val="22"/>
        </w:rPr>
      </w:pPr>
      <w:r>
        <w:rPr>
          <w:rFonts w:ascii="Cambria Math" w:hAnsi="Cambria Math"/>
          <w:sz w:val="22"/>
        </w:rPr>
        <w:t>❺</w:t>
      </w:r>
      <w:r>
        <w:rPr>
          <w:rFonts w:ascii="Cambria Math" w:hAnsi="Cambria Math"/>
          <w:spacing w:val="1"/>
          <w:sz w:val="22"/>
        </w:rPr>
        <w:t> </w:t>
      </w:r>
      <w:r>
        <w:rPr>
          <w:sz w:val="22"/>
        </w:rPr>
        <w:t>Emprendimiento e</w:t>
      </w:r>
      <w:r>
        <w:rPr>
          <w:spacing w:val="-2"/>
          <w:sz w:val="22"/>
        </w:rPr>
        <w:t> </w:t>
      </w:r>
      <w:r>
        <w:rPr>
          <w:sz w:val="22"/>
        </w:rPr>
        <w:t>innovación aplicada</w:t>
      </w:r>
      <w:r>
        <w:rPr>
          <w:spacing w:val="-2"/>
          <w:sz w:val="22"/>
        </w:rPr>
        <w:t> </w:t>
      </w:r>
      <w:r>
        <w:rPr>
          <w:sz w:val="22"/>
        </w:rPr>
        <w:t>a la banca</w:t>
      </w:r>
      <w:r>
        <w:rPr>
          <w:spacing w:val="-2"/>
          <w:sz w:val="22"/>
        </w:rPr>
        <w:t> </w:t>
      </w:r>
      <w:r>
        <w:rPr>
          <w:sz w:val="22"/>
        </w:rPr>
        <w:t>y</w:t>
      </w:r>
      <w:r>
        <w:rPr>
          <w:spacing w:val="-3"/>
          <w:sz w:val="22"/>
        </w:rPr>
        <w:t> </w:t>
      </w:r>
      <w:r>
        <w:rPr>
          <w:sz w:val="22"/>
        </w:rPr>
        <w:t>finanzas...………..,,14…</w:t>
        <w:tab/>
        <w:t>168</w:t>
      </w:r>
    </w:p>
    <w:p>
      <w:pPr>
        <w:spacing w:after="0"/>
        <w:jc w:val="left"/>
        <w:rPr>
          <w:sz w:val="22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9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1646"/>
        <w:gridCol w:w="1190"/>
        <w:gridCol w:w="2690"/>
        <w:gridCol w:w="2535"/>
      </w:tblGrid>
      <w:tr>
        <w:trPr>
          <w:trHeight w:val="1103" w:hRule="atLeast"/>
        </w:trPr>
        <w:tc>
          <w:tcPr>
            <w:tcW w:w="4532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Especialidad</w:t>
            </w:r>
            <w:r>
              <w:rPr>
                <w:color w:val="246696"/>
                <w:sz w:val="24"/>
                <w:vertAlign w:val="superscript"/>
              </w:rPr>
              <w:t>8</w:t>
            </w:r>
            <w:r>
              <w:rPr>
                <w:color w:val="246696"/>
                <w:sz w:val="24"/>
                <w:vertAlign w:val="baseline"/>
              </w:rPr>
              <w:t>:</w:t>
            </w:r>
            <w:r>
              <w:rPr>
                <w:color w:val="246696"/>
                <w:spacing w:val="-1"/>
                <w:sz w:val="24"/>
                <w:vertAlign w:val="baseline"/>
              </w:rPr>
              <w:t> </w:t>
            </w:r>
            <w:r>
              <w:rPr>
                <w:b/>
                <w:sz w:val="24"/>
                <w:vertAlign w:val="baseline"/>
              </w:rPr>
              <w:t>Banca y finanzas</w:t>
            </w:r>
          </w:p>
        </w:tc>
        <w:tc>
          <w:tcPr>
            <w:tcW w:w="2836" w:type="dxa"/>
            <w:gridSpan w:val="2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Modalidad:</w:t>
            </w:r>
          </w:p>
          <w:p>
            <w:pPr>
              <w:pStyle w:val="TableParagraph"/>
              <w:spacing w:before="5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Comercial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y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Servicios</w:t>
            </w:r>
          </w:p>
        </w:tc>
        <w:tc>
          <w:tcPr>
            <w:tcW w:w="2690" w:type="dxa"/>
          </w:tcPr>
          <w:p>
            <w:pPr>
              <w:pStyle w:val="TableParagraph"/>
              <w:spacing w:line="242" w:lineRule="auto"/>
              <w:ind w:left="109" w:right="618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Campo detallado: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Gestión</w:t>
            </w:r>
            <w:r>
              <w:rPr>
                <w:b/>
                <w:spacing w:val="-14"/>
                <w:sz w:val="24"/>
              </w:rPr>
              <w:t> </w:t>
            </w:r>
            <w:r>
              <w:rPr>
                <w:b/>
                <w:sz w:val="24"/>
              </w:rPr>
              <w:t>financiera,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administración</w:t>
            </w:r>
          </w:p>
          <w:p>
            <w:pPr>
              <w:pStyle w:val="TableParagraph"/>
              <w:spacing w:line="256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bancaria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y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seguros</w:t>
            </w:r>
          </w:p>
        </w:tc>
        <w:tc>
          <w:tcPr>
            <w:tcW w:w="2535" w:type="dxa"/>
          </w:tcPr>
          <w:p>
            <w:pPr>
              <w:pStyle w:val="TableParagraph"/>
              <w:spacing w:line="280" w:lineRule="exact"/>
              <w:ind w:left="109"/>
              <w:rPr>
                <w:b/>
                <w:sz w:val="24"/>
              </w:rPr>
            </w:pPr>
            <w:r>
              <w:rPr>
                <w:rFonts w:ascii="Calibri" w:hAnsi="Calibri"/>
                <w:color w:val="246696"/>
                <w:sz w:val="22"/>
              </w:rPr>
              <w:t>Nivel:</w:t>
            </w:r>
            <w:r>
              <w:rPr>
                <w:rFonts w:ascii="Calibri" w:hAnsi="Calibri"/>
                <w:color w:val="246696"/>
                <w:spacing w:val="8"/>
                <w:sz w:val="22"/>
              </w:rPr>
              <w:t> </w:t>
            </w:r>
            <w:r>
              <w:rPr>
                <w:b/>
                <w:sz w:val="24"/>
              </w:rPr>
              <w:t>Undécimo</w:t>
            </w:r>
          </w:p>
        </w:tc>
      </w:tr>
      <w:tr>
        <w:trPr>
          <w:trHeight w:val="551" w:hRule="atLeast"/>
        </w:trPr>
        <w:tc>
          <w:tcPr>
            <w:tcW w:w="4532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Subárea: </w:t>
            </w:r>
            <w:r>
              <w:rPr>
                <w:b/>
                <w:sz w:val="24"/>
              </w:rPr>
              <w:t>Gestión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bancaria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y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mercados</w:t>
            </w:r>
          </w:p>
          <w:p>
            <w:pPr>
              <w:pStyle w:val="TableParagraph"/>
              <w:spacing w:line="259" w:lineRule="exact" w:before="5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financieros</w:t>
            </w:r>
          </w:p>
        </w:tc>
        <w:tc>
          <w:tcPr>
            <w:tcW w:w="5526" w:type="dxa"/>
            <w:gridSpan w:val="3"/>
          </w:tcPr>
          <w:p>
            <w:pPr>
              <w:pStyle w:val="TableParagraph"/>
              <w:spacing w:line="268" w:lineRule="exact"/>
              <w:ind w:left="107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Unidad</w:t>
            </w:r>
            <w:r>
              <w:rPr>
                <w:color w:val="246696"/>
                <w:spacing w:val="75"/>
                <w:sz w:val="24"/>
              </w:rPr>
              <w:t> </w:t>
            </w:r>
            <w:r>
              <w:rPr>
                <w:color w:val="246696"/>
                <w:sz w:val="24"/>
              </w:rPr>
              <w:t>de  </w:t>
            </w:r>
            <w:r>
              <w:rPr>
                <w:color w:val="246696"/>
                <w:spacing w:val="13"/>
                <w:sz w:val="24"/>
              </w:rPr>
              <w:t> </w:t>
            </w:r>
            <w:r>
              <w:rPr>
                <w:color w:val="246696"/>
                <w:sz w:val="24"/>
              </w:rPr>
              <w:t>estudio:  </w:t>
            </w:r>
            <w:r>
              <w:rPr>
                <w:color w:val="246696"/>
                <w:spacing w:val="16"/>
                <w:sz w:val="24"/>
              </w:rPr>
              <w:t> </w:t>
            </w:r>
            <w:r>
              <w:rPr>
                <w:b/>
                <w:sz w:val="24"/>
              </w:rPr>
              <w:t>Contabilidad  </w:t>
            </w:r>
            <w:r>
              <w:rPr>
                <w:b/>
                <w:spacing w:val="18"/>
                <w:sz w:val="24"/>
              </w:rPr>
              <w:t> </w:t>
            </w:r>
            <w:r>
              <w:rPr>
                <w:b/>
                <w:sz w:val="24"/>
              </w:rPr>
              <w:t>de  </w:t>
            </w:r>
            <w:r>
              <w:rPr>
                <w:b/>
                <w:spacing w:val="14"/>
                <w:sz w:val="24"/>
              </w:rPr>
              <w:t> </w:t>
            </w:r>
            <w:r>
              <w:rPr>
                <w:b/>
                <w:sz w:val="24"/>
              </w:rPr>
              <w:t>costos  </w:t>
            </w:r>
            <w:r>
              <w:rPr>
                <w:b/>
                <w:spacing w:val="13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</w:p>
          <w:p>
            <w:pPr>
              <w:pStyle w:val="TableParagraph"/>
              <w:spacing w:line="259" w:lineRule="exact" w:before="5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servicios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financieros</w:t>
            </w:r>
          </w:p>
        </w:tc>
        <w:tc>
          <w:tcPr>
            <w:tcW w:w="2535" w:type="dxa"/>
          </w:tcPr>
          <w:p>
            <w:pPr>
              <w:pStyle w:val="TableParagraph"/>
              <w:spacing w:line="268" w:lineRule="exact"/>
              <w:ind w:left="109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Tiempo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estimado:</w:t>
            </w:r>
            <w:r>
              <w:rPr>
                <w:b/>
                <w:sz w:val="24"/>
              </w:rPr>
              <w:t>7</w:t>
            </w:r>
          </w:p>
          <w:p>
            <w:pPr>
              <w:pStyle w:val="TableParagraph"/>
              <w:spacing w:line="259" w:lineRule="exact" w:before="5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semanas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84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horas</w:t>
            </w:r>
          </w:p>
        </w:tc>
      </w:tr>
      <w:tr>
        <w:trPr>
          <w:trHeight w:val="552" w:hRule="atLeast"/>
        </w:trPr>
        <w:tc>
          <w:tcPr>
            <w:tcW w:w="6178" w:type="dxa"/>
            <w:gridSpan w:val="2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Competencias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para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el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desarrollo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humano: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15.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Trabajo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 equipo</w:t>
            </w:r>
          </w:p>
        </w:tc>
        <w:tc>
          <w:tcPr>
            <w:tcW w:w="6415" w:type="dxa"/>
            <w:gridSpan w:val="3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color w:val="246696"/>
                <w:sz w:val="24"/>
              </w:rPr>
              <w:t>Eje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política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educativa: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sz w:val="24"/>
              </w:rPr>
              <w:t>Educación para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desarrollo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sostenible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</w:p>
    <w:tbl>
      <w:tblPr>
        <w:tblW w:w="0" w:type="auto"/>
        <w:jc w:val="left"/>
        <w:tblInd w:w="9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24"/>
        <w:gridCol w:w="4363"/>
        <w:gridCol w:w="3806"/>
      </w:tblGrid>
      <w:tr>
        <w:trPr>
          <w:trHeight w:val="297" w:hRule="atLeast"/>
        </w:trPr>
        <w:tc>
          <w:tcPr>
            <w:tcW w:w="4424" w:type="dxa"/>
            <w:shd w:val="clear" w:color="auto" w:fill="246696"/>
          </w:tcPr>
          <w:p>
            <w:pPr>
              <w:pStyle w:val="TableParagraph"/>
              <w:spacing w:line="271" w:lineRule="exact"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63" w:type="dxa"/>
            <w:shd w:val="clear" w:color="auto" w:fill="246696"/>
          </w:tcPr>
          <w:p>
            <w:pPr>
              <w:pStyle w:val="TableParagraph"/>
              <w:spacing w:line="271" w:lineRule="exact" w:before="6"/>
              <w:ind w:left="158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806" w:type="dxa"/>
            <w:shd w:val="clear" w:color="auto" w:fill="246696"/>
          </w:tcPr>
          <w:p>
            <w:pPr>
              <w:pStyle w:val="TableParagraph"/>
              <w:spacing w:line="271" w:lineRule="exact" w:before="6"/>
              <w:ind w:left="1224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5033" w:hRule="atLeast"/>
        </w:trPr>
        <w:tc>
          <w:tcPr>
            <w:tcW w:w="4424" w:type="dxa"/>
            <w:tcBorders>
              <w:top w:val="single" w:sz="4" w:space="0" w:color="246696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ind w:left="468" w:right="97" w:hanging="361"/>
              <w:jc w:val="both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Examinar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naturaleza,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contenido,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fundamentos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conceptuales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Contabilidad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gestión.</w:t>
            </w:r>
          </w:p>
        </w:tc>
        <w:tc>
          <w:tcPr>
            <w:tcW w:w="4363" w:type="dxa"/>
            <w:tcBorders>
              <w:top w:val="single" w:sz="4" w:space="0" w:color="246696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ind w:left="108" w:right="99"/>
              <w:rPr>
                <w:sz w:val="24"/>
              </w:rPr>
            </w:pPr>
            <w:r>
              <w:rPr>
                <w:sz w:val="24"/>
              </w:rPr>
              <w:t>Naturaleza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contenido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contabilidad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gestión.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Propósitos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sistemas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contabilidad.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467" w:val="left" w:leader="none"/>
                <w:tab w:pos="468" w:val="left" w:leader="none"/>
                <w:tab w:pos="1835" w:val="left" w:leader="none"/>
                <w:tab w:pos="2576" w:val="left" w:leader="none"/>
                <w:tab w:pos="4024" w:val="left" w:leader="none"/>
              </w:tabs>
              <w:spacing w:line="237" w:lineRule="auto" w:before="0" w:after="0"/>
              <w:ind w:left="468" w:right="99" w:hanging="360"/>
              <w:jc w:val="left"/>
              <w:rPr>
                <w:sz w:val="24"/>
              </w:rPr>
            </w:pPr>
            <w:r>
              <w:rPr>
                <w:sz w:val="24"/>
              </w:rPr>
              <w:t>Diferencias</w:t>
              <w:tab/>
              <w:t>entre</w:t>
              <w:tab/>
              <w:t>contabilidad</w:t>
              <w:tab/>
            </w:r>
            <w:r>
              <w:rPr>
                <w:spacing w:val="-2"/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gestión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contabilidad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financiera.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467" w:val="left" w:leader="none"/>
                <w:tab w:pos="468" w:val="left" w:leader="none"/>
              </w:tabs>
              <w:spacing w:line="294" w:lineRule="exact" w:before="0" w:after="0"/>
              <w:ind w:left="46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Contabilidad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gestión:</w:t>
            </w:r>
          </w:p>
          <w:p>
            <w:pPr>
              <w:pStyle w:val="TableParagraph"/>
              <w:numPr>
                <w:ilvl w:val="1"/>
                <w:numId w:val="54"/>
              </w:numPr>
              <w:tabs>
                <w:tab w:pos="1187" w:val="left" w:leader="none"/>
                <w:tab w:pos="1188" w:val="left" w:leader="none"/>
                <w:tab w:pos="2905" w:val="left" w:leader="none"/>
                <w:tab w:pos="3504" w:val="left" w:leader="none"/>
              </w:tabs>
              <w:spacing w:line="240" w:lineRule="auto" w:before="0" w:after="0"/>
              <w:ind w:left="1188" w:right="100" w:hanging="360"/>
              <w:jc w:val="left"/>
              <w:rPr>
                <w:sz w:val="24"/>
              </w:rPr>
            </w:pPr>
            <w:r>
              <w:rPr>
                <w:sz w:val="24"/>
              </w:rPr>
              <w:t>Características</w:t>
              <w:tab/>
              <w:t>del</w:t>
              <w:tab/>
            </w:r>
            <w:r>
              <w:rPr>
                <w:spacing w:val="-1"/>
                <w:sz w:val="24"/>
              </w:rPr>
              <w:t>proceso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contable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gestión.</w:t>
            </w:r>
          </w:p>
          <w:p>
            <w:pPr>
              <w:pStyle w:val="TableParagraph"/>
              <w:numPr>
                <w:ilvl w:val="1"/>
                <w:numId w:val="54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8" w:right="99" w:hanging="360"/>
              <w:jc w:val="left"/>
              <w:rPr>
                <w:sz w:val="24"/>
              </w:rPr>
            </w:pPr>
            <w:r>
              <w:rPr>
                <w:sz w:val="24"/>
              </w:rPr>
              <w:t>Objetivos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contabilidad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gestión:</w:t>
            </w:r>
          </w:p>
          <w:p>
            <w:pPr>
              <w:pStyle w:val="TableParagraph"/>
              <w:numPr>
                <w:ilvl w:val="2"/>
                <w:numId w:val="54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8" w:right="100" w:hanging="360"/>
              <w:jc w:val="left"/>
              <w:rPr>
                <w:sz w:val="24"/>
              </w:rPr>
            </w:pP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planificación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control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gestión.</w:t>
            </w:r>
          </w:p>
          <w:p>
            <w:pPr>
              <w:pStyle w:val="TableParagraph"/>
              <w:numPr>
                <w:ilvl w:val="2"/>
                <w:numId w:val="54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cálculo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coste.</w:t>
            </w:r>
          </w:p>
          <w:p>
            <w:pPr>
              <w:pStyle w:val="TableParagraph"/>
              <w:numPr>
                <w:ilvl w:val="1"/>
                <w:numId w:val="54"/>
              </w:numPr>
              <w:tabs>
                <w:tab w:pos="1188" w:val="left" w:leader="none"/>
              </w:tabs>
              <w:spacing w:line="240" w:lineRule="auto" w:before="0" w:after="0"/>
              <w:ind w:left="1188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La contabilidad de gestión y las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actividades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organizativas: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cadena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valor.</w:t>
            </w:r>
          </w:p>
          <w:p>
            <w:pPr>
              <w:pStyle w:val="TableParagraph"/>
              <w:numPr>
                <w:ilvl w:val="2"/>
                <w:numId w:val="54"/>
              </w:numPr>
              <w:tabs>
                <w:tab w:pos="1908" w:val="left" w:leader="none"/>
              </w:tabs>
              <w:spacing w:line="240" w:lineRule="auto" w:before="0" w:after="0"/>
              <w:ind w:left="1908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gestión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actividades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la</w:t>
            </w:r>
          </w:p>
        </w:tc>
        <w:tc>
          <w:tcPr>
            <w:tcW w:w="3806" w:type="dxa"/>
            <w:tcBorders>
              <w:top w:val="single" w:sz="4" w:space="0" w:color="246696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55"/>
              </w:numPr>
              <w:tabs>
                <w:tab w:pos="467" w:val="left" w:leader="none"/>
              </w:tabs>
              <w:spacing w:line="237" w:lineRule="auto" w:before="0" w:after="0"/>
              <w:ind w:left="466" w:right="94" w:hanging="360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Reconoce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el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concepto,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objetivos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características de la Contabilidad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gestión.</w:t>
            </w:r>
          </w:p>
          <w:p>
            <w:pPr>
              <w:pStyle w:val="TableParagraph"/>
              <w:spacing w:before="7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467" w:val="left" w:leader="none"/>
              </w:tabs>
              <w:spacing w:line="240" w:lineRule="auto" w:before="0" w:after="0"/>
              <w:ind w:left="466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Interpreta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propósitos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principales de la información que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proporcionan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contabilidad.</w:t>
            </w:r>
          </w:p>
          <w:p>
            <w:pPr>
              <w:pStyle w:val="TableParagraph"/>
              <w:spacing w:before="11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467" w:val="left" w:leader="none"/>
              </w:tabs>
              <w:spacing w:line="240" w:lineRule="auto" w:before="0" w:after="0"/>
              <w:ind w:left="466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Contrasta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concepto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contabilidad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gestión,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diferencia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contabilidad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financiera.</w:t>
            </w:r>
          </w:p>
          <w:p>
            <w:pPr>
              <w:pStyle w:val="TableParagraph"/>
              <w:spacing w:before="4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467" w:val="left" w:leader="none"/>
                <w:tab w:pos="2677" w:val="left" w:leader="none"/>
              </w:tabs>
              <w:spacing w:line="237" w:lineRule="auto" w:before="0" w:after="0"/>
              <w:ind w:left="466" w:right="94" w:hanging="360"/>
              <w:jc w:val="both"/>
              <w:rPr>
                <w:sz w:val="24"/>
              </w:rPr>
            </w:pPr>
            <w:r>
              <w:rPr>
                <w:sz w:val="24"/>
              </w:rPr>
              <w:t>Describe</w:t>
              <w:tab/>
            </w:r>
            <w:r>
              <w:rPr>
                <w:spacing w:val="-1"/>
                <w:sz w:val="24"/>
              </w:rPr>
              <w:t>conceptos,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clasificación,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concepto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ingreso,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márgenes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resultados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</w:t>
            </w:r>
          </w:p>
          <w:p>
            <w:pPr>
              <w:pStyle w:val="TableParagraph"/>
              <w:spacing w:line="264" w:lineRule="exact" w:before="3"/>
              <w:ind w:left="466"/>
              <w:jc w:val="both"/>
              <w:rPr>
                <w:sz w:val="24"/>
              </w:rPr>
            </w:pP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costos.</w:t>
            </w:r>
          </w:p>
        </w:tc>
      </w:tr>
    </w:tbl>
    <w:p>
      <w:pPr>
        <w:pStyle w:val="BodyText"/>
        <w:spacing w:before="10"/>
        <w:rPr>
          <w:sz w:val="17"/>
        </w:rPr>
      </w:pPr>
      <w:r>
        <w:rPr/>
        <w:pict>
          <v:rect style="position:absolute;margin-left:72pt;margin-top:12.23597pt;width:144.020pt;height:.72003pt;mso-position-horizontal-relative:page;mso-position-vertical-relative:paragraph;z-index:-1569843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67"/>
        <w:ind w:left="980" w:right="0" w:firstLine="0"/>
        <w:jc w:val="left"/>
        <w:rPr>
          <w:sz w:val="20"/>
        </w:rPr>
      </w:pPr>
      <w:r>
        <w:rPr>
          <w:color w:val="246696"/>
          <w:sz w:val="20"/>
          <w:vertAlign w:val="superscript"/>
        </w:rPr>
        <w:t>8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Nombre</w:t>
      </w:r>
      <w:r>
        <w:rPr>
          <w:color w:val="246696"/>
          <w:spacing w:val="-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de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la</w:t>
      </w:r>
      <w:r>
        <w:rPr>
          <w:color w:val="246696"/>
          <w:spacing w:val="-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Cualificación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del</w:t>
      </w:r>
      <w:r>
        <w:rPr>
          <w:color w:val="246696"/>
          <w:spacing w:val="-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estándar</w:t>
      </w:r>
      <w:r>
        <w:rPr>
          <w:color w:val="246696"/>
          <w:spacing w:val="-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aprobado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del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MNC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EFTP CR.</w:t>
      </w:r>
    </w:p>
    <w:p>
      <w:pPr>
        <w:pStyle w:val="BodyText"/>
        <w:spacing w:before="23"/>
        <w:ind w:left="5478"/>
      </w:pP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</w:t>
      </w:r>
      <w:r>
        <w:rPr>
          <w:color w:val="00476C"/>
          <w:spacing w:val="-1"/>
        </w:rPr>
        <w:t> </w:t>
      </w:r>
      <w:r>
        <w:rPr>
          <w:color w:val="00476C"/>
        </w:rPr>
        <w:t>NUEVA</w:t>
      </w:r>
      <w:r>
        <w:rPr>
          <w:color w:val="00476C"/>
          <w:spacing w:val="-1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headerReference w:type="even" r:id="rId94"/>
          <w:headerReference w:type="default" r:id="rId95"/>
          <w:footerReference w:type="even" r:id="rId96"/>
          <w:footerReference w:type="default" r:id="rId97"/>
          <w:pgSz w:w="15840" w:h="12240" w:orient="landscape"/>
          <w:pgMar w:header="722" w:footer="866" w:top="1860" w:bottom="1060" w:left="460" w:right="460"/>
          <w:pgNumType w:start="82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3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24"/>
        <w:gridCol w:w="4364"/>
        <w:gridCol w:w="3807"/>
      </w:tblGrid>
      <w:tr>
        <w:trPr>
          <w:trHeight w:val="302" w:hRule="atLeast"/>
        </w:trPr>
        <w:tc>
          <w:tcPr>
            <w:tcW w:w="4424" w:type="dxa"/>
            <w:shd w:val="clear" w:color="auto" w:fill="246696"/>
          </w:tcPr>
          <w:p>
            <w:pPr>
              <w:pStyle w:val="TableParagraph"/>
              <w:spacing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64" w:type="dxa"/>
            <w:shd w:val="clear" w:color="auto" w:fill="246696"/>
          </w:tcPr>
          <w:p>
            <w:pPr>
              <w:pStyle w:val="TableParagraph"/>
              <w:spacing w:before="6"/>
              <w:ind w:left="158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807" w:type="dxa"/>
            <w:shd w:val="clear" w:color="auto" w:fill="246696"/>
          </w:tcPr>
          <w:p>
            <w:pPr>
              <w:pStyle w:val="TableParagraph"/>
              <w:spacing w:before="6"/>
              <w:ind w:left="122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8292" w:hRule="atLeast"/>
        </w:trPr>
        <w:tc>
          <w:tcPr>
            <w:tcW w:w="4424" w:type="dxa"/>
            <w:tcBorders>
              <w:left w:val="single" w:sz="4" w:space="0" w:color="246696"/>
              <w:bottom w:val="thickThinMediumGap" w:sz="2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64" w:type="dxa"/>
            <w:tcBorders>
              <w:left w:val="single" w:sz="4" w:space="0" w:color="246696"/>
              <w:bottom w:val="thickThinMediumGap" w:sz="2" w:space="0" w:color="246696"/>
              <w:right w:val="single" w:sz="4" w:space="0" w:color="246696"/>
            </w:tcBorders>
          </w:tcPr>
          <w:p>
            <w:pPr>
              <w:pStyle w:val="TableParagraph"/>
              <w:ind w:left="1907" w:right="100"/>
              <w:jc w:val="both"/>
              <w:rPr>
                <w:sz w:val="24"/>
              </w:rPr>
            </w:pPr>
            <w:r>
              <w:rPr>
                <w:sz w:val="24"/>
              </w:rPr>
              <w:t>formación del coste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producción.</w:t>
            </w:r>
          </w:p>
          <w:p>
            <w:pPr>
              <w:pStyle w:val="TableParagraph"/>
              <w:numPr>
                <w:ilvl w:val="0"/>
                <w:numId w:val="56"/>
              </w:numPr>
              <w:tabs>
                <w:tab w:pos="1908" w:val="left" w:leader="none"/>
              </w:tabs>
              <w:spacing w:line="240" w:lineRule="auto" w:before="0" w:after="0"/>
              <w:ind w:left="1907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El control en la gestión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cadena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valor: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factores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clave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éxito.</w:t>
            </w:r>
          </w:p>
          <w:p>
            <w:pPr>
              <w:pStyle w:val="TableParagraph"/>
              <w:numPr>
                <w:ilvl w:val="0"/>
                <w:numId w:val="56"/>
              </w:numPr>
              <w:tabs>
                <w:tab w:pos="1908" w:val="left" w:leader="none"/>
              </w:tabs>
              <w:spacing w:line="240" w:lineRule="auto" w:before="0" w:after="0"/>
              <w:ind w:left="1907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Contabilidad de gestión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ética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profesional: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estándares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conducta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ética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contables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gestión.</w:t>
            </w:r>
          </w:p>
          <w:p>
            <w:pPr>
              <w:pStyle w:val="TableParagraph"/>
              <w:numPr>
                <w:ilvl w:val="0"/>
                <w:numId w:val="57"/>
              </w:numPr>
              <w:tabs>
                <w:tab w:pos="468" w:val="left" w:leader="none"/>
              </w:tabs>
              <w:spacing w:line="292" w:lineRule="exact" w:before="0" w:after="0"/>
              <w:ind w:left="467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Conceptos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Fundamentales:</w:t>
            </w:r>
          </w:p>
          <w:p>
            <w:pPr>
              <w:pStyle w:val="TableParagraph"/>
              <w:numPr>
                <w:ilvl w:val="1"/>
                <w:numId w:val="57"/>
              </w:numPr>
              <w:tabs>
                <w:tab w:pos="1188" w:val="left" w:leader="none"/>
              </w:tabs>
              <w:spacing w:line="240" w:lineRule="auto" w:before="0" w:after="0"/>
              <w:ind w:left="1187" w:right="100" w:hanging="360"/>
              <w:jc w:val="both"/>
              <w:rPr>
                <w:sz w:val="24"/>
              </w:rPr>
            </w:pPr>
            <w:r>
              <w:rPr>
                <w:sz w:val="24"/>
              </w:rPr>
              <w:t>Concepto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terminología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coste:</w:t>
            </w:r>
          </w:p>
          <w:p>
            <w:pPr>
              <w:pStyle w:val="TableParagraph"/>
              <w:numPr>
                <w:ilvl w:val="2"/>
                <w:numId w:val="57"/>
              </w:numPr>
              <w:tabs>
                <w:tab w:pos="1908" w:val="left" w:leader="none"/>
              </w:tabs>
              <w:spacing w:line="240" w:lineRule="auto" w:before="0" w:after="0"/>
              <w:ind w:left="1907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El origen de los costos: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concepto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gastos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contabilidad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general.</w:t>
            </w:r>
          </w:p>
          <w:p>
            <w:pPr>
              <w:pStyle w:val="TableParagraph"/>
              <w:numPr>
                <w:ilvl w:val="2"/>
                <w:numId w:val="57"/>
              </w:numPr>
              <w:tabs>
                <w:tab w:pos="1908" w:val="left" w:leader="none"/>
                <w:tab w:pos="4136" w:val="left" w:leader="none"/>
              </w:tabs>
              <w:spacing w:line="240" w:lineRule="auto" w:before="0" w:after="0"/>
              <w:ind w:left="1907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Concepto</w:t>
              <w:tab/>
            </w:r>
            <w:r>
              <w:rPr>
                <w:spacing w:val="-4"/>
                <w:sz w:val="24"/>
              </w:rPr>
              <w:t>y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terminología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costos.</w:t>
            </w:r>
          </w:p>
          <w:p>
            <w:pPr>
              <w:pStyle w:val="TableParagraph"/>
              <w:numPr>
                <w:ilvl w:val="1"/>
                <w:numId w:val="57"/>
              </w:numPr>
              <w:tabs>
                <w:tab w:pos="1188" w:val="left" w:leader="none"/>
              </w:tabs>
              <w:spacing w:line="240" w:lineRule="auto" w:before="0" w:after="0"/>
              <w:ind w:left="1187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Clasificación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costos:</w:t>
            </w:r>
          </w:p>
          <w:p>
            <w:pPr>
              <w:pStyle w:val="TableParagraph"/>
              <w:numPr>
                <w:ilvl w:val="2"/>
                <w:numId w:val="57"/>
              </w:numPr>
              <w:tabs>
                <w:tab w:pos="1908" w:val="left" w:leader="none"/>
              </w:tabs>
              <w:spacing w:line="240" w:lineRule="auto" w:before="0" w:after="0"/>
              <w:ind w:left="1907" w:right="101" w:hanging="360"/>
              <w:jc w:val="both"/>
              <w:rPr>
                <w:sz w:val="24"/>
              </w:rPr>
            </w:pP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destino.</w:t>
            </w:r>
          </w:p>
          <w:p>
            <w:pPr>
              <w:pStyle w:val="TableParagraph"/>
              <w:numPr>
                <w:ilvl w:val="2"/>
                <w:numId w:val="57"/>
              </w:numPr>
              <w:tabs>
                <w:tab w:pos="1908" w:val="left" w:leader="none"/>
              </w:tabs>
              <w:spacing w:line="240" w:lineRule="auto" w:before="0" w:after="0"/>
              <w:ind w:left="1907" w:right="101" w:hanging="360"/>
              <w:jc w:val="both"/>
              <w:rPr>
                <w:sz w:val="24"/>
              </w:rPr>
            </w:pP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cálculo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resultado.</w:t>
            </w:r>
          </w:p>
          <w:p>
            <w:pPr>
              <w:pStyle w:val="TableParagraph"/>
              <w:numPr>
                <w:ilvl w:val="3"/>
                <w:numId w:val="57"/>
              </w:numPr>
              <w:tabs>
                <w:tab w:pos="2375" w:val="left" w:leader="none"/>
                <w:tab w:pos="2376" w:val="left" w:leader="none"/>
              </w:tabs>
              <w:spacing w:line="240" w:lineRule="auto" w:before="0" w:after="0"/>
              <w:ind w:left="2375" w:right="238" w:hanging="567"/>
              <w:jc w:val="left"/>
              <w:rPr>
                <w:sz w:val="24"/>
              </w:rPr>
            </w:pPr>
            <w:r>
              <w:rPr>
                <w:sz w:val="24"/>
              </w:rPr>
              <w:t>En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relación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producción:</w:t>
            </w:r>
          </w:p>
          <w:p>
            <w:pPr>
              <w:pStyle w:val="TableParagraph"/>
              <w:numPr>
                <w:ilvl w:val="3"/>
                <w:numId w:val="57"/>
              </w:numPr>
              <w:tabs>
                <w:tab w:pos="2375" w:val="left" w:leader="none"/>
                <w:tab w:pos="2376" w:val="left" w:leader="none"/>
              </w:tabs>
              <w:spacing w:line="270" w:lineRule="atLeast" w:before="0" w:after="0"/>
              <w:ind w:left="2375" w:right="160" w:hanging="567"/>
              <w:jc w:val="left"/>
              <w:rPr>
                <w:sz w:val="24"/>
              </w:rPr>
            </w:pPr>
            <w:r>
              <w:rPr>
                <w:sz w:val="24"/>
              </w:rPr>
              <w:t>En relación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componentes 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producto.</w:t>
            </w:r>
          </w:p>
        </w:tc>
        <w:tc>
          <w:tcPr>
            <w:tcW w:w="3807" w:type="dxa"/>
            <w:tcBorders>
              <w:left w:val="single" w:sz="4" w:space="0" w:color="246696"/>
              <w:bottom w:val="thickThinMediumGap" w:sz="2" w:space="0" w:color="246696"/>
              <w:right w:val="single" w:sz="4" w:space="0" w:color="246696"/>
            </w:tcBorders>
          </w:tcPr>
          <w:p>
            <w:pPr>
              <w:pStyle w:val="TableParagraph"/>
              <w:spacing w:before="7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58"/>
              </w:numPr>
              <w:tabs>
                <w:tab w:pos="465" w:val="left" w:leader="none"/>
              </w:tabs>
              <w:spacing w:line="237" w:lineRule="auto" w:before="1" w:after="0"/>
              <w:ind w:left="464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Integra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elementos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costo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producción,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producción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su cálculo.</w:t>
            </w:r>
          </w:p>
          <w:p>
            <w:pPr>
              <w:pStyle w:val="TableParagraph"/>
              <w:spacing w:before="7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58"/>
              </w:numPr>
              <w:tabs>
                <w:tab w:pos="465" w:val="left" w:leader="none"/>
              </w:tabs>
              <w:spacing w:line="237" w:lineRule="auto" w:before="0" w:after="0"/>
              <w:ind w:left="464" w:right="102" w:hanging="360"/>
              <w:jc w:val="both"/>
              <w:rPr>
                <w:sz w:val="24"/>
              </w:rPr>
            </w:pPr>
            <w:r>
              <w:rPr>
                <w:sz w:val="24"/>
              </w:rPr>
              <w:t>Calcula los elementos del costo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 producción.</w:t>
            </w:r>
          </w:p>
        </w:tc>
      </w:tr>
    </w:tbl>
    <w:p>
      <w:pPr>
        <w:spacing w:after="0" w:line="237" w:lineRule="auto"/>
        <w:jc w:val="both"/>
        <w:rPr>
          <w:sz w:val="24"/>
        </w:rPr>
        <w:sectPr>
          <w:pgSz w:w="15840" w:h="12240" w:orient="landscape"/>
          <w:pgMar w:header="722" w:footer="1098" w:top="1860" w:bottom="128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9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24"/>
        <w:gridCol w:w="4363"/>
        <w:gridCol w:w="3806"/>
      </w:tblGrid>
      <w:tr>
        <w:trPr>
          <w:trHeight w:val="297" w:hRule="atLeast"/>
        </w:trPr>
        <w:tc>
          <w:tcPr>
            <w:tcW w:w="4424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6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158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806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1224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3859" w:hRule="atLeast"/>
        </w:trPr>
        <w:tc>
          <w:tcPr>
            <w:tcW w:w="44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63" w:type="dxa"/>
          </w:tcPr>
          <w:p>
            <w:pPr>
              <w:pStyle w:val="TableParagraph"/>
              <w:numPr>
                <w:ilvl w:val="0"/>
                <w:numId w:val="59"/>
              </w:numPr>
              <w:tabs>
                <w:tab w:pos="2376" w:val="left" w:leader="none"/>
              </w:tabs>
              <w:spacing w:line="240" w:lineRule="auto" w:before="0" w:after="0"/>
              <w:ind w:left="2376" w:right="178" w:hanging="567"/>
              <w:jc w:val="both"/>
              <w:rPr>
                <w:sz w:val="24"/>
              </w:rPr>
            </w:pPr>
            <w:r>
              <w:rPr>
                <w:sz w:val="24"/>
              </w:rPr>
              <w:t>En relación con 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cálculo: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coste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total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coste unitario.</w:t>
            </w:r>
          </w:p>
          <w:p>
            <w:pPr>
              <w:pStyle w:val="TableParagraph"/>
              <w:numPr>
                <w:ilvl w:val="0"/>
                <w:numId w:val="59"/>
              </w:numPr>
              <w:tabs>
                <w:tab w:pos="2375" w:val="left" w:leader="none"/>
                <w:tab w:pos="2376" w:val="left" w:leader="none"/>
              </w:tabs>
              <w:spacing w:line="240" w:lineRule="auto" w:before="0" w:after="0"/>
              <w:ind w:left="2376" w:right="238" w:hanging="567"/>
              <w:jc w:val="left"/>
              <w:rPr>
                <w:sz w:val="24"/>
              </w:rPr>
            </w:pPr>
            <w:r>
              <w:rPr>
                <w:sz w:val="24"/>
              </w:rPr>
              <w:t>En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relación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volumen.</w:t>
            </w:r>
          </w:p>
          <w:p>
            <w:pPr>
              <w:pStyle w:val="TableParagraph"/>
              <w:numPr>
                <w:ilvl w:val="0"/>
                <w:numId w:val="59"/>
              </w:numPr>
              <w:tabs>
                <w:tab w:pos="2375" w:val="left" w:leader="none"/>
                <w:tab w:pos="2376" w:val="left" w:leader="none"/>
              </w:tabs>
              <w:spacing w:line="240" w:lineRule="auto" w:before="0" w:after="0"/>
              <w:ind w:left="2376" w:right="238" w:hanging="567"/>
              <w:jc w:val="left"/>
              <w:rPr>
                <w:sz w:val="24"/>
              </w:rPr>
            </w:pPr>
            <w:r>
              <w:rPr>
                <w:sz w:val="24"/>
              </w:rPr>
              <w:t>En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relación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momento 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cálculo.</w:t>
            </w:r>
          </w:p>
          <w:p>
            <w:pPr>
              <w:pStyle w:val="TableParagraph"/>
              <w:numPr>
                <w:ilvl w:val="0"/>
                <w:numId w:val="59"/>
              </w:numPr>
              <w:tabs>
                <w:tab w:pos="2375" w:val="left" w:leader="none"/>
                <w:tab w:pos="2376" w:val="left" w:leader="none"/>
              </w:tabs>
              <w:spacing w:line="240" w:lineRule="auto" w:before="0" w:after="0"/>
              <w:ind w:left="2376" w:right="277" w:hanging="567"/>
              <w:jc w:val="left"/>
              <w:rPr>
                <w:sz w:val="24"/>
              </w:rPr>
            </w:pPr>
            <w:r>
              <w:rPr>
                <w:sz w:val="24"/>
              </w:rPr>
              <w:t>Otras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clasificaciones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costos.</w:t>
            </w:r>
          </w:p>
          <w:p>
            <w:pPr>
              <w:pStyle w:val="TableParagraph"/>
              <w:numPr>
                <w:ilvl w:val="0"/>
                <w:numId w:val="60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Concepto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ingreso.</w:t>
            </w:r>
          </w:p>
          <w:p>
            <w:pPr>
              <w:pStyle w:val="TableParagraph"/>
              <w:numPr>
                <w:ilvl w:val="0"/>
                <w:numId w:val="60"/>
              </w:numPr>
              <w:tabs>
                <w:tab w:pos="1187" w:val="left" w:leader="none"/>
                <w:tab w:pos="1188" w:val="left" w:leader="none"/>
                <w:tab w:pos="2399" w:val="left" w:leader="none"/>
                <w:tab w:pos="2917" w:val="left" w:leader="none"/>
                <w:tab w:pos="4135" w:val="left" w:leader="none"/>
              </w:tabs>
              <w:spacing w:line="270" w:lineRule="atLeast" w:before="0" w:after="0"/>
              <w:ind w:left="1188" w:right="95" w:hanging="360"/>
              <w:jc w:val="left"/>
              <w:rPr>
                <w:sz w:val="24"/>
              </w:rPr>
            </w:pPr>
            <w:r>
              <w:rPr>
                <w:sz w:val="24"/>
              </w:rPr>
              <w:t>Concepto</w:t>
              <w:tab/>
              <w:t>de</w:t>
              <w:tab/>
              <w:t>márgenes</w:t>
              <w:tab/>
            </w:r>
            <w:r>
              <w:rPr>
                <w:spacing w:val="-4"/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resultados.</w:t>
            </w:r>
          </w:p>
        </w:tc>
        <w:tc>
          <w:tcPr>
            <w:tcW w:w="3806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189" w:hRule="atLeast"/>
        </w:trPr>
        <w:tc>
          <w:tcPr>
            <w:tcW w:w="4424" w:type="dxa"/>
          </w:tcPr>
          <w:p>
            <w:pPr>
              <w:pStyle w:val="TableParagraph"/>
              <w:ind w:left="468" w:right="95" w:hanging="361"/>
              <w:jc w:val="both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Determinar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cálculo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considerando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asignación, materiales, mano de obra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cálculo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empresas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trabajan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procesos.</w:t>
            </w:r>
          </w:p>
        </w:tc>
        <w:tc>
          <w:tcPr>
            <w:tcW w:w="4363" w:type="dxa"/>
          </w:tcPr>
          <w:p>
            <w:pPr>
              <w:pStyle w:val="TableParagraph"/>
              <w:spacing w:line="263" w:lineRule="exact"/>
              <w:ind w:left="108"/>
              <w:jc w:val="both"/>
              <w:rPr>
                <w:sz w:val="24"/>
              </w:rPr>
            </w:pPr>
            <w:r>
              <w:rPr>
                <w:sz w:val="24"/>
              </w:rPr>
              <w:t>Sistemas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cálculo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costos.</w:t>
            </w:r>
          </w:p>
          <w:p>
            <w:pPr>
              <w:pStyle w:val="TableParagraph"/>
              <w:numPr>
                <w:ilvl w:val="0"/>
                <w:numId w:val="61"/>
              </w:numPr>
              <w:tabs>
                <w:tab w:pos="468" w:val="left" w:leader="none"/>
              </w:tabs>
              <w:spacing w:line="237" w:lineRule="auto" w:before="5" w:after="0"/>
              <w:ind w:left="468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Sistema de cálculo costos: modelos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acumulación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 costo.</w:t>
            </w:r>
          </w:p>
          <w:p>
            <w:pPr>
              <w:pStyle w:val="TableParagraph"/>
              <w:numPr>
                <w:ilvl w:val="0"/>
                <w:numId w:val="61"/>
              </w:numPr>
              <w:tabs>
                <w:tab w:pos="468" w:val="left" w:leader="none"/>
              </w:tabs>
              <w:spacing w:line="237" w:lineRule="auto" w:before="4" w:after="0"/>
              <w:ind w:left="468" w:right="101" w:hanging="360"/>
              <w:jc w:val="both"/>
              <w:rPr>
                <w:sz w:val="24"/>
              </w:rPr>
            </w:pPr>
            <w:r>
              <w:rPr>
                <w:sz w:val="24"/>
              </w:rPr>
              <w:t>Sistema de cálculo costos en empresas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servicio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fabricación.</w:t>
            </w:r>
          </w:p>
          <w:p>
            <w:pPr>
              <w:pStyle w:val="TableParagraph"/>
              <w:numPr>
                <w:ilvl w:val="0"/>
                <w:numId w:val="61"/>
              </w:numPr>
              <w:tabs>
                <w:tab w:pos="468" w:val="left" w:leader="none"/>
              </w:tabs>
              <w:spacing w:line="240" w:lineRule="auto" w:before="2" w:after="0"/>
              <w:ind w:left="468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Sistemas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cálculo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flujo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productivo:</w:t>
            </w:r>
          </w:p>
          <w:p>
            <w:pPr>
              <w:pStyle w:val="TableParagraph"/>
              <w:numPr>
                <w:ilvl w:val="1"/>
                <w:numId w:val="61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8" w:right="96" w:hanging="360"/>
              <w:jc w:val="left"/>
              <w:rPr>
                <w:sz w:val="24"/>
              </w:rPr>
            </w:pPr>
            <w:r>
              <w:rPr>
                <w:sz w:val="24"/>
              </w:rPr>
              <w:t>Sistema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cálculo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costos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órdenes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trabajo.</w:t>
            </w:r>
          </w:p>
          <w:p>
            <w:pPr>
              <w:pStyle w:val="TableParagraph"/>
              <w:numPr>
                <w:ilvl w:val="1"/>
                <w:numId w:val="61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8" w:right="95" w:hanging="360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Sistema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de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cálculo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costos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procesos.</w:t>
            </w:r>
          </w:p>
          <w:p>
            <w:pPr>
              <w:pStyle w:val="TableParagraph"/>
              <w:numPr>
                <w:ilvl w:val="1"/>
                <w:numId w:val="61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8" w:right="95" w:hanging="360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Sistema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de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cálculo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costos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operaciones.</w:t>
            </w:r>
          </w:p>
        </w:tc>
        <w:tc>
          <w:tcPr>
            <w:tcW w:w="3806" w:type="dxa"/>
          </w:tcPr>
          <w:p>
            <w:pPr>
              <w:pStyle w:val="TableParagraph"/>
              <w:numPr>
                <w:ilvl w:val="0"/>
                <w:numId w:val="62"/>
              </w:numPr>
              <w:tabs>
                <w:tab w:pos="467" w:val="left" w:leader="none"/>
              </w:tabs>
              <w:spacing w:line="240" w:lineRule="auto" w:before="0" w:after="0"/>
              <w:ind w:left="466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Describe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cálculo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mediante la acumulación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costo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empresas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servicio,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fabricación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acuerdo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a</w:t>
            </w:r>
            <w:r>
              <w:rPr>
                <w:spacing w:val="-16"/>
                <w:sz w:val="24"/>
              </w:rPr>
              <w:t> </w:t>
            </w:r>
            <w:r>
              <w:rPr>
                <w:spacing w:val="-1"/>
                <w:sz w:val="24"/>
              </w:rPr>
              <w:t>los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flujos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del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proceso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producción.</w:t>
            </w:r>
          </w:p>
          <w:p>
            <w:pPr>
              <w:pStyle w:val="TableParagraph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62"/>
              </w:numPr>
              <w:tabs>
                <w:tab w:pos="467" w:val="left" w:leader="none"/>
              </w:tabs>
              <w:spacing w:line="240" w:lineRule="auto" w:before="0" w:after="0"/>
              <w:ind w:left="466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Explica los costos por órdenes 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producción,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contabilización,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costeo de materiales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desde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método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órdenes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producción.</w:t>
            </w:r>
          </w:p>
          <w:p>
            <w:pPr>
              <w:pStyle w:val="TableParagraph"/>
              <w:spacing w:before="4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62"/>
              </w:numPr>
              <w:tabs>
                <w:tab w:pos="467" w:val="left" w:leader="none"/>
              </w:tabs>
              <w:spacing w:line="276" w:lineRule="exact" w:before="0" w:after="0"/>
              <w:ind w:left="466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Aplica el proceso de asignación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costos indirectos.</w:t>
            </w:r>
          </w:p>
        </w:tc>
      </w:tr>
    </w:tbl>
    <w:p>
      <w:pPr>
        <w:pStyle w:val="BodyText"/>
        <w:spacing w:before="3"/>
        <w:rPr>
          <w:sz w:val="16"/>
        </w:rPr>
      </w:pPr>
    </w:p>
    <w:p>
      <w:pPr>
        <w:pStyle w:val="BodyText"/>
        <w:spacing w:before="90"/>
        <w:ind w:left="5478"/>
      </w:pP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</w:t>
      </w:r>
      <w:r>
        <w:rPr>
          <w:color w:val="00476C"/>
          <w:spacing w:val="-1"/>
        </w:rPr>
        <w:t> </w:t>
      </w:r>
      <w:r>
        <w:rPr>
          <w:color w:val="00476C"/>
        </w:rPr>
        <w:t>NUEVA</w:t>
      </w:r>
      <w:r>
        <w:rPr>
          <w:color w:val="00476C"/>
          <w:spacing w:val="-1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pgSz w:w="15840" w:h="12240" w:orient="landscape"/>
          <w:pgMar w:header="722" w:footer="866" w:top="1860" w:bottom="106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3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24"/>
        <w:gridCol w:w="4364"/>
        <w:gridCol w:w="3807"/>
      </w:tblGrid>
      <w:tr>
        <w:trPr>
          <w:trHeight w:val="302" w:hRule="atLeast"/>
        </w:trPr>
        <w:tc>
          <w:tcPr>
            <w:tcW w:w="4424" w:type="dxa"/>
            <w:shd w:val="clear" w:color="auto" w:fill="246696"/>
          </w:tcPr>
          <w:p>
            <w:pPr>
              <w:pStyle w:val="TableParagraph"/>
              <w:spacing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64" w:type="dxa"/>
            <w:shd w:val="clear" w:color="auto" w:fill="246696"/>
          </w:tcPr>
          <w:p>
            <w:pPr>
              <w:pStyle w:val="TableParagraph"/>
              <w:spacing w:before="6"/>
              <w:ind w:left="158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807" w:type="dxa"/>
            <w:shd w:val="clear" w:color="auto" w:fill="246696"/>
          </w:tcPr>
          <w:p>
            <w:pPr>
              <w:pStyle w:val="TableParagraph"/>
              <w:spacing w:before="6"/>
              <w:ind w:left="122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8300" w:hRule="atLeast"/>
        </w:trPr>
        <w:tc>
          <w:tcPr>
            <w:tcW w:w="4424" w:type="dxa"/>
            <w:tcBorders>
              <w:left w:val="single" w:sz="4" w:space="0" w:color="246696"/>
              <w:bottom w:val="thickThinMediumGap" w:sz="2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64" w:type="dxa"/>
            <w:tcBorders>
              <w:left w:val="single" w:sz="4" w:space="0" w:color="246696"/>
              <w:bottom w:val="thickThinMediumGap" w:sz="2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63"/>
              </w:numPr>
              <w:tabs>
                <w:tab w:pos="468" w:val="left" w:leader="none"/>
              </w:tabs>
              <w:spacing w:line="237" w:lineRule="auto" w:before="0" w:after="0"/>
              <w:ind w:left="467" w:right="101" w:hanging="360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Sistema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cálculo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costos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relación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 nivel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agregación.</w:t>
            </w:r>
          </w:p>
          <w:p>
            <w:pPr>
              <w:pStyle w:val="TableParagraph"/>
              <w:numPr>
                <w:ilvl w:val="1"/>
                <w:numId w:val="63"/>
              </w:numPr>
              <w:tabs>
                <w:tab w:pos="1188" w:val="left" w:leader="none"/>
              </w:tabs>
              <w:spacing w:line="240" w:lineRule="auto" w:before="0" w:after="0"/>
              <w:ind w:left="1187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método de costo completo.</w:t>
            </w:r>
          </w:p>
          <w:p>
            <w:pPr>
              <w:pStyle w:val="TableParagraph"/>
              <w:numPr>
                <w:ilvl w:val="1"/>
                <w:numId w:val="63"/>
              </w:numPr>
              <w:tabs>
                <w:tab w:pos="1188" w:val="left" w:leader="none"/>
              </w:tabs>
              <w:spacing w:line="240" w:lineRule="auto" w:before="0" w:after="0"/>
              <w:ind w:left="1187" w:right="101" w:hanging="360"/>
              <w:jc w:val="both"/>
              <w:rPr>
                <w:sz w:val="24"/>
              </w:rPr>
            </w:pP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métodos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asignación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parcial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costos:</w:t>
            </w:r>
          </w:p>
          <w:p>
            <w:pPr>
              <w:pStyle w:val="TableParagraph"/>
              <w:numPr>
                <w:ilvl w:val="2"/>
                <w:numId w:val="63"/>
              </w:numPr>
              <w:tabs>
                <w:tab w:pos="1908" w:val="left" w:leader="none"/>
              </w:tabs>
              <w:spacing w:line="240" w:lineRule="auto" w:before="0" w:after="0"/>
              <w:ind w:left="1907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Método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variable.</w:t>
            </w:r>
          </w:p>
          <w:p>
            <w:pPr>
              <w:pStyle w:val="TableParagraph"/>
              <w:numPr>
                <w:ilvl w:val="2"/>
                <w:numId w:val="63"/>
              </w:numPr>
              <w:tabs>
                <w:tab w:pos="1908" w:val="left" w:leader="none"/>
              </w:tabs>
              <w:spacing w:line="240" w:lineRule="auto" w:before="0" w:after="0"/>
              <w:ind w:left="1907" w:right="100" w:hanging="360"/>
              <w:jc w:val="both"/>
              <w:rPr>
                <w:sz w:val="24"/>
              </w:rPr>
            </w:pPr>
            <w:r>
              <w:rPr>
                <w:sz w:val="24"/>
              </w:rPr>
              <w:t>Método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imputación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racional.</w:t>
            </w:r>
          </w:p>
          <w:p>
            <w:pPr>
              <w:pStyle w:val="TableParagraph"/>
              <w:numPr>
                <w:ilvl w:val="1"/>
                <w:numId w:val="63"/>
              </w:numPr>
              <w:tabs>
                <w:tab w:pos="1188" w:val="left" w:leader="none"/>
              </w:tabs>
              <w:spacing w:line="240" w:lineRule="auto" w:before="0" w:after="0"/>
              <w:ind w:left="1187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Sistema de costos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 relación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 el momento de cálculo 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coste.</w:t>
            </w:r>
          </w:p>
          <w:p>
            <w:pPr>
              <w:pStyle w:val="TableParagraph"/>
              <w:numPr>
                <w:ilvl w:val="1"/>
                <w:numId w:val="63"/>
              </w:numPr>
              <w:tabs>
                <w:tab w:pos="1188" w:val="left" w:leader="none"/>
              </w:tabs>
              <w:spacing w:line="240" w:lineRule="auto" w:before="0" w:after="0"/>
              <w:ind w:left="118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Sistema de cálculo de costos 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función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objeto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localización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indirectos.</w:t>
            </w:r>
          </w:p>
          <w:p>
            <w:pPr>
              <w:pStyle w:val="TableParagraph"/>
              <w:numPr>
                <w:ilvl w:val="0"/>
                <w:numId w:val="63"/>
              </w:numPr>
              <w:tabs>
                <w:tab w:pos="468" w:val="left" w:leader="none"/>
              </w:tabs>
              <w:spacing w:line="237" w:lineRule="auto" w:before="2" w:after="0"/>
              <w:ind w:left="467" w:right="100" w:hanging="360"/>
              <w:jc w:val="both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asignación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indirectos.</w:t>
            </w:r>
          </w:p>
          <w:p>
            <w:pPr>
              <w:pStyle w:val="TableParagraph"/>
              <w:numPr>
                <w:ilvl w:val="1"/>
                <w:numId w:val="63"/>
              </w:numPr>
              <w:tabs>
                <w:tab w:pos="1188" w:val="left" w:leader="none"/>
              </w:tabs>
              <w:spacing w:line="240" w:lineRule="auto" w:before="0" w:after="0"/>
              <w:ind w:left="1187" w:right="102" w:hanging="360"/>
              <w:jc w:val="both"/>
              <w:rPr>
                <w:sz w:val="24"/>
              </w:rPr>
            </w:pPr>
            <w:r>
              <w:rPr>
                <w:sz w:val="24"/>
              </w:rPr>
              <w:t>La generación de valor a través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proceso productivo:</w:t>
            </w:r>
          </w:p>
          <w:p>
            <w:pPr>
              <w:pStyle w:val="TableParagraph"/>
              <w:numPr>
                <w:ilvl w:val="2"/>
                <w:numId w:val="63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Flujo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costos.</w:t>
            </w:r>
          </w:p>
          <w:p>
            <w:pPr>
              <w:pStyle w:val="TableParagraph"/>
              <w:numPr>
                <w:ilvl w:val="2"/>
                <w:numId w:val="63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1125" w:hanging="360"/>
              <w:jc w:val="left"/>
              <w:rPr>
                <w:sz w:val="24"/>
              </w:rPr>
            </w:pPr>
            <w:r>
              <w:rPr>
                <w:sz w:val="24"/>
              </w:rPr>
              <w:t>El informe 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producción.</w:t>
            </w:r>
          </w:p>
          <w:p>
            <w:pPr>
              <w:pStyle w:val="TableParagraph"/>
              <w:numPr>
                <w:ilvl w:val="1"/>
                <w:numId w:val="63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102" w:hanging="360"/>
              <w:jc w:val="left"/>
              <w:rPr>
                <w:sz w:val="24"/>
              </w:rPr>
            </w:pPr>
            <w:r>
              <w:rPr>
                <w:sz w:val="24"/>
              </w:rPr>
              <w:t>La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asignación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coste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proceso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productivo.</w:t>
            </w:r>
          </w:p>
          <w:p>
            <w:pPr>
              <w:pStyle w:val="TableParagraph"/>
              <w:numPr>
                <w:ilvl w:val="2"/>
                <w:numId w:val="63"/>
              </w:numPr>
              <w:tabs>
                <w:tab w:pos="1908" w:val="left" w:leader="none"/>
              </w:tabs>
              <w:spacing w:line="240" w:lineRule="auto" w:before="1" w:after="0"/>
              <w:ind w:left="1907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Modelo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inorgánico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acumulación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 costos.</w:t>
            </w:r>
          </w:p>
          <w:p>
            <w:pPr>
              <w:pStyle w:val="TableParagraph"/>
              <w:numPr>
                <w:ilvl w:val="2"/>
                <w:numId w:val="63"/>
              </w:numPr>
              <w:tabs>
                <w:tab w:pos="1908" w:val="left" w:leader="none"/>
              </w:tabs>
              <w:spacing w:line="270" w:lineRule="atLeast" w:before="0" w:after="0"/>
              <w:ind w:left="1907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Modelo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orgánico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localización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coste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centros.</w:t>
            </w:r>
          </w:p>
        </w:tc>
        <w:tc>
          <w:tcPr>
            <w:tcW w:w="3807" w:type="dxa"/>
            <w:tcBorders>
              <w:left w:val="single" w:sz="4" w:space="0" w:color="246696"/>
              <w:bottom w:val="thickThinMediumGap" w:sz="2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64"/>
              </w:numPr>
              <w:tabs>
                <w:tab w:pos="465" w:val="left" w:leader="none"/>
              </w:tabs>
              <w:spacing w:line="240" w:lineRule="auto" w:before="0" w:after="0"/>
              <w:ind w:left="464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Clasifica los costos de materiales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compra,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valoración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 entrada o salidas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almacén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diferencias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inventario, mano de obra tiempo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 la curva de aprendizaje y 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costos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indirectos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más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comunes,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capacidad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fin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conocer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costo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productos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 servicios.</w:t>
            </w:r>
          </w:p>
          <w:p>
            <w:pPr>
              <w:pStyle w:val="TableParagraph"/>
              <w:spacing w:before="7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64"/>
              </w:numPr>
              <w:tabs>
                <w:tab w:pos="465" w:val="left" w:leader="none"/>
              </w:tabs>
              <w:spacing w:line="237" w:lineRule="auto" w:before="0" w:after="0"/>
              <w:ind w:left="464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Calcula costos de producción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productos o servicios.</w:t>
            </w:r>
          </w:p>
          <w:p>
            <w:pPr>
              <w:pStyle w:val="TableParagraph"/>
              <w:spacing w:before="2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64"/>
              </w:numPr>
              <w:tabs>
                <w:tab w:pos="465" w:val="left" w:leader="none"/>
              </w:tabs>
              <w:spacing w:line="240" w:lineRule="auto" w:before="0" w:after="0"/>
              <w:ind w:left="464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Clasifica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destino, el cálculo del resultado,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producción,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volumen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momento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cálculo.</w:t>
            </w:r>
          </w:p>
          <w:p>
            <w:pPr>
              <w:pStyle w:val="TableParagraph"/>
              <w:spacing w:before="11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64"/>
              </w:numPr>
              <w:tabs>
                <w:tab w:pos="465" w:val="left" w:leader="none"/>
              </w:tabs>
              <w:spacing w:line="240" w:lineRule="auto" w:before="0" w:after="0"/>
              <w:ind w:left="464" w:right="101" w:hanging="360"/>
              <w:jc w:val="both"/>
              <w:rPr>
                <w:sz w:val="24"/>
              </w:rPr>
            </w:pPr>
            <w:r>
              <w:rPr>
                <w:sz w:val="24"/>
              </w:rPr>
              <w:t>Resuelve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problemas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proceso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 cálculo del coste en empresas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trabajan por procesos.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64"/>
              </w:numPr>
              <w:tabs>
                <w:tab w:pos="465" w:val="left" w:leader="none"/>
              </w:tabs>
              <w:spacing w:line="240" w:lineRule="auto" w:before="0" w:after="0"/>
              <w:ind w:left="464" w:right="100" w:hanging="360"/>
              <w:jc w:val="both"/>
              <w:rPr>
                <w:sz w:val="24"/>
              </w:rPr>
            </w:pPr>
            <w:r>
              <w:rPr>
                <w:sz w:val="24"/>
              </w:rPr>
              <w:t>Determina las fases del proceso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cálculo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empresas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trabajan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procesos.</w:t>
            </w:r>
          </w:p>
          <w:p>
            <w:pPr>
              <w:pStyle w:val="TableParagraph"/>
              <w:spacing w:before="2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64"/>
              </w:numPr>
              <w:tabs>
                <w:tab w:pos="465" w:val="left" w:leader="none"/>
              </w:tabs>
              <w:spacing w:line="237" w:lineRule="auto" w:before="0" w:after="0"/>
              <w:ind w:left="464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Calcula costos según el sistema: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acumulación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empresas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de</w:t>
            </w:r>
          </w:p>
        </w:tc>
      </w:tr>
    </w:tbl>
    <w:p>
      <w:pPr>
        <w:spacing w:after="0" w:line="237" w:lineRule="auto"/>
        <w:jc w:val="both"/>
        <w:rPr>
          <w:sz w:val="24"/>
        </w:rPr>
        <w:sectPr>
          <w:pgSz w:w="15840" w:h="12240" w:orient="landscape"/>
          <w:pgMar w:header="722" w:footer="1098" w:top="1860" w:bottom="128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24"/>
        <w:gridCol w:w="4363"/>
        <w:gridCol w:w="3806"/>
      </w:tblGrid>
      <w:tr>
        <w:trPr>
          <w:trHeight w:val="302" w:hRule="atLeast"/>
        </w:trPr>
        <w:tc>
          <w:tcPr>
            <w:tcW w:w="4424" w:type="dxa"/>
            <w:shd w:val="clear" w:color="auto" w:fill="246696"/>
          </w:tcPr>
          <w:p>
            <w:pPr>
              <w:pStyle w:val="TableParagraph"/>
              <w:spacing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63" w:type="dxa"/>
            <w:shd w:val="clear" w:color="auto" w:fill="246696"/>
          </w:tcPr>
          <w:p>
            <w:pPr>
              <w:pStyle w:val="TableParagraph"/>
              <w:spacing w:before="6"/>
              <w:ind w:left="158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806" w:type="dxa"/>
            <w:shd w:val="clear" w:color="auto" w:fill="246696"/>
          </w:tcPr>
          <w:p>
            <w:pPr>
              <w:pStyle w:val="TableParagraph"/>
              <w:spacing w:before="6"/>
              <w:ind w:left="1224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8292" w:hRule="atLeast"/>
        </w:trPr>
        <w:tc>
          <w:tcPr>
            <w:tcW w:w="4424" w:type="dxa"/>
            <w:tcBorders>
              <w:left w:val="single" w:sz="4" w:space="0" w:color="246696"/>
              <w:bottom w:val="thickThinMediumGap" w:sz="2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63" w:type="dxa"/>
            <w:tcBorders>
              <w:left w:val="single" w:sz="4" w:space="0" w:color="246696"/>
              <w:bottom w:val="thickThinMediumGap" w:sz="2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65"/>
              </w:numPr>
              <w:tabs>
                <w:tab w:pos="1908" w:val="left" w:leader="none"/>
                <w:tab w:pos="3330" w:val="left" w:leader="none"/>
              </w:tabs>
              <w:spacing w:line="240" w:lineRule="auto" w:before="0" w:after="0"/>
              <w:ind w:left="1908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Las</w:t>
              <w:tab/>
            </w:r>
            <w:r>
              <w:rPr>
                <w:spacing w:val="-1"/>
                <w:sz w:val="24"/>
              </w:rPr>
              <w:t>secciones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principales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auxiliares.</w:t>
            </w:r>
          </w:p>
          <w:p>
            <w:pPr>
              <w:pStyle w:val="TableParagraph"/>
              <w:numPr>
                <w:ilvl w:val="0"/>
                <w:numId w:val="66"/>
              </w:numPr>
              <w:tabs>
                <w:tab w:pos="1188" w:val="left" w:leader="none"/>
              </w:tabs>
              <w:spacing w:line="240" w:lineRule="auto" w:before="0" w:after="0"/>
              <w:ind w:left="1188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Las unidades de obra o unidad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actividad:</w:t>
            </w:r>
          </w:p>
          <w:p>
            <w:pPr>
              <w:pStyle w:val="TableParagraph"/>
              <w:numPr>
                <w:ilvl w:val="1"/>
                <w:numId w:val="66"/>
              </w:numPr>
              <w:tabs>
                <w:tab w:pos="1908" w:val="left" w:leader="none"/>
              </w:tabs>
              <w:spacing w:line="240" w:lineRule="auto" w:before="0" w:after="0"/>
              <w:ind w:left="1908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Selección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criterios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asignación.</w:t>
            </w:r>
          </w:p>
          <w:p>
            <w:pPr>
              <w:pStyle w:val="TableParagraph"/>
              <w:numPr>
                <w:ilvl w:val="1"/>
                <w:numId w:val="66"/>
              </w:numPr>
              <w:tabs>
                <w:tab w:pos="1908" w:val="left" w:leader="none"/>
              </w:tabs>
              <w:spacing w:line="240" w:lineRule="auto" w:before="0" w:after="0"/>
              <w:ind w:left="1908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Elección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unidad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mano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obra.</w:t>
            </w:r>
          </w:p>
          <w:p>
            <w:pPr>
              <w:pStyle w:val="TableParagraph"/>
              <w:numPr>
                <w:ilvl w:val="1"/>
                <w:numId w:val="66"/>
              </w:numPr>
              <w:tabs>
                <w:tab w:pos="1908" w:val="left" w:leader="none"/>
              </w:tabs>
              <w:spacing w:line="240" w:lineRule="auto" w:before="0" w:after="0"/>
              <w:ind w:left="1908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Ventaja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múltiples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unidades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obra.</w:t>
            </w:r>
          </w:p>
          <w:p>
            <w:pPr>
              <w:pStyle w:val="TableParagraph"/>
              <w:numPr>
                <w:ilvl w:val="1"/>
                <w:numId w:val="66"/>
              </w:numPr>
              <w:tabs>
                <w:tab w:pos="1908" w:val="left" w:leader="none"/>
              </w:tabs>
              <w:spacing w:line="240" w:lineRule="auto" w:before="0" w:after="0"/>
              <w:ind w:left="1908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Unidades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actividad </w:t>
            </w:r>
            <w:r>
              <w:rPr>
                <w:sz w:val="24"/>
              </w:rPr>
              <w:t>simples/duales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la toma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decisiones.</w:t>
            </w:r>
          </w:p>
          <w:p>
            <w:pPr>
              <w:pStyle w:val="TableParagraph"/>
              <w:numPr>
                <w:ilvl w:val="0"/>
                <w:numId w:val="66"/>
              </w:numPr>
              <w:tabs>
                <w:tab w:pos="1188" w:val="left" w:leader="none"/>
              </w:tabs>
              <w:spacing w:line="240" w:lineRule="auto" w:before="0" w:after="0"/>
              <w:ind w:left="1188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Problemática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asignación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secciones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auxiliares: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métodos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asignación:</w:t>
            </w:r>
          </w:p>
          <w:p>
            <w:pPr>
              <w:pStyle w:val="TableParagraph"/>
              <w:numPr>
                <w:ilvl w:val="1"/>
                <w:numId w:val="66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Método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directo.</w:t>
            </w:r>
          </w:p>
          <w:p>
            <w:pPr>
              <w:pStyle w:val="TableParagraph"/>
              <w:numPr>
                <w:ilvl w:val="1"/>
                <w:numId w:val="66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Método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secuencial.</w:t>
            </w:r>
          </w:p>
          <w:p>
            <w:pPr>
              <w:pStyle w:val="TableParagraph"/>
              <w:numPr>
                <w:ilvl w:val="1"/>
                <w:numId w:val="66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Método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recíproco.</w:t>
            </w:r>
          </w:p>
          <w:p>
            <w:pPr>
              <w:pStyle w:val="TableParagraph"/>
              <w:numPr>
                <w:ilvl w:val="1"/>
                <w:numId w:val="66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8" w:right="120" w:hanging="360"/>
              <w:jc w:val="left"/>
              <w:rPr>
                <w:sz w:val="24"/>
              </w:rPr>
            </w:pPr>
            <w:r>
              <w:rPr>
                <w:sz w:val="24"/>
              </w:rPr>
              <w:t>Comparación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tres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métodos.</w:t>
            </w:r>
          </w:p>
          <w:p>
            <w:pPr>
              <w:pStyle w:val="TableParagraph"/>
              <w:numPr>
                <w:ilvl w:val="0"/>
                <w:numId w:val="66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8" w:right="98" w:hanging="360"/>
              <w:jc w:val="left"/>
              <w:rPr>
                <w:sz w:val="24"/>
              </w:rPr>
            </w:pPr>
            <w:r>
              <w:rPr>
                <w:sz w:val="24"/>
              </w:rPr>
              <w:t>La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imputación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costos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indirectos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 los productos.</w:t>
            </w:r>
          </w:p>
          <w:p>
            <w:pPr>
              <w:pStyle w:val="TableParagraph"/>
              <w:numPr>
                <w:ilvl w:val="0"/>
                <w:numId w:val="67"/>
              </w:numPr>
              <w:tabs>
                <w:tab w:pos="467" w:val="left" w:leader="none"/>
                <w:tab w:pos="468" w:val="left" w:leader="none"/>
              </w:tabs>
              <w:spacing w:line="237" w:lineRule="auto" w:before="0" w:after="0"/>
              <w:ind w:left="468" w:right="106" w:hanging="360"/>
              <w:jc w:val="left"/>
              <w:rPr>
                <w:sz w:val="24"/>
              </w:rPr>
            </w:pPr>
            <w:r>
              <w:rPr>
                <w:sz w:val="24"/>
              </w:rPr>
              <w:t>Los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costos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materiales,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mano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obra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indirectos.</w:t>
            </w:r>
          </w:p>
          <w:p>
            <w:pPr>
              <w:pStyle w:val="TableParagraph"/>
              <w:numPr>
                <w:ilvl w:val="1"/>
                <w:numId w:val="67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Costos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materiales:</w:t>
            </w:r>
          </w:p>
          <w:p>
            <w:pPr>
              <w:pStyle w:val="TableParagraph"/>
              <w:numPr>
                <w:ilvl w:val="2"/>
                <w:numId w:val="67"/>
              </w:numPr>
              <w:tabs>
                <w:tab w:pos="1907" w:val="left" w:leader="none"/>
                <w:tab w:pos="1908" w:val="left" w:leader="none"/>
              </w:tabs>
              <w:spacing w:line="270" w:lineRule="atLeast" w:before="0" w:after="0"/>
              <w:ind w:left="1908" w:right="1171" w:hanging="360"/>
              <w:jc w:val="left"/>
              <w:rPr>
                <w:sz w:val="24"/>
              </w:rPr>
            </w:pPr>
            <w:r>
              <w:rPr>
                <w:sz w:val="24"/>
              </w:rPr>
              <w:t>Concepto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clasificación.</w:t>
            </w:r>
          </w:p>
        </w:tc>
        <w:tc>
          <w:tcPr>
            <w:tcW w:w="3806" w:type="dxa"/>
            <w:tcBorders>
              <w:left w:val="single" w:sz="4" w:space="0" w:color="246696"/>
              <w:bottom w:val="thickThinMediumGap" w:sz="2" w:space="0" w:color="246696"/>
              <w:right w:val="single" w:sz="4" w:space="0" w:color="246696"/>
            </w:tcBorders>
          </w:tcPr>
          <w:p>
            <w:pPr>
              <w:pStyle w:val="TableParagraph"/>
              <w:ind w:left="466" w:right="95"/>
              <w:jc w:val="both"/>
              <w:rPr>
                <w:sz w:val="24"/>
              </w:rPr>
            </w:pPr>
            <w:r>
              <w:rPr>
                <w:sz w:val="24"/>
              </w:rPr>
              <w:t>servicio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 fabricación, flujo 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productivo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nivel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agregación.</w:t>
            </w:r>
          </w:p>
          <w:p>
            <w:pPr>
              <w:pStyle w:val="TableParagraph"/>
              <w:spacing w:before="7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68"/>
              </w:numPr>
              <w:tabs>
                <w:tab w:pos="466" w:val="left" w:leader="none"/>
                <w:tab w:pos="467" w:val="left" w:leader="none"/>
              </w:tabs>
              <w:spacing w:line="237" w:lineRule="auto" w:before="1" w:after="0"/>
              <w:ind w:left="466" w:right="278" w:hanging="360"/>
              <w:jc w:val="left"/>
              <w:rPr>
                <w:sz w:val="24"/>
              </w:rPr>
            </w:pPr>
            <w:r>
              <w:rPr>
                <w:sz w:val="24"/>
              </w:rPr>
              <w:t>Aplica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proceso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asignación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costos indirectos.</w:t>
            </w:r>
          </w:p>
          <w:p>
            <w:pPr>
              <w:pStyle w:val="TableParagraph"/>
              <w:spacing w:before="5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68"/>
              </w:numPr>
              <w:tabs>
                <w:tab w:pos="466" w:val="left" w:leader="none"/>
                <w:tab w:pos="467" w:val="left" w:leader="none"/>
              </w:tabs>
              <w:spacing w:line="237" w:lineRule="auto" w:before="0" w:after="0"/>
              <w:ind w:left="466" w:right="98" w:hanging="360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Determina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métodos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asignación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costos.</w:t>
            </w:r>
          </w:p>
          <w:p>
            <w:pPr>
              <w:pStyle w:val="TableParagraph"/>
              <w:spacing w:before="2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68"/>
              </w:numPr>
              <w:tabs>
                <w:tab w:pos="466" w:val="left" w:leader="none"/>
                <w:tab w:pos="467" w:val="left" w:leader="none"/>
                <w:tab w:pos="1406" w:val="left" w:leader="none"/>
                <w:tab w:pos="2214" w:val="left" w:leader="none"/>
                <w:tab w:pos="2648" w:val="left" w:leader="none"/>
              </w:tabs>
              <w:spacing w:line="240" w:lineRule="auto" w:before="0" w:after="0"/>
              <w:ind w:left="466" w:right="99" w:hanging="360"/>
              <w:jc w:val="left"/>
              <w:rPr>
                <w:sz w:val="24"/>
              </w:rPr>
            </w:pPr>
            <w:r>
              <w:rPr>
                <w:sz w:val="24"/>
              </w:rPr>
              <w:t>Calcula</w:t>
              <w:tab/>
              <w:t>costos</w:t>
              <w:tab/>
              <w:t>de</w:t>
              <w:tab/>
            </w:r>
            <w:r>
              <w:rPr>
                <w:spacing w:val="-1"/>
                <w:sz w:val="24"/>
              </w:rPr>
              <w:t>materiales,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mano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obra 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indirectos.</w:t>
            </w:r>
          </w:p>
          <w:p>
            <w:pPr>
              <w:pStyle w:val="TableParagraph"/>
              <w:spacing w:before="3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68"/>
              </w:numPr>
              <w:tabs>
                <w:tab w:pos="467" w:val="left" w:leader="none"/>
              </w:tabs>
              <w:spacing w:line="237" w:lineRule="auto" w:before="0" w:after="0"/>
              <w:ind w:left="466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Aplica las fases del proceso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cálculo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costos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empresas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trabajan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procesos.</w:t>
            </w:r>
          </w:p>
        </w:tc>
      </w:tr>
    </w:tbl>
    <w:p>
      <w:pPr>
        <w:pStyle w:val="BodyText"/>
        <w:spacing w:before="50"/>
        <w:ind w:left="5478"/>
      </w:pPr>
      <w:r>
        <w:rPr/>
        <w:pict>
          <v:shape style="position:absolute;margin-left:660.5pt;margin-top:-.719876pt;width:39.450pt;height:33pt;mso-position-horizontal-relative:page;mso-position-vertical-relative:paragraph;z-index:15759360" coordorigin="13210,-14" coordsize="789,660" path="m13999,-14l13210,-14,13210,316,13604,646,13999,316,13999,-14xe" filled="true" fillcolor="#00476c" stroked="false">
            <v:path arrowok="t"/>
            <v:fill type="solid"/>
            <w10:wrap type="none"/>
          </v:shape>
        </w:pict>
      </w: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</w:t>
      </w:r>
      <w:r>
        <w:rPr>
          <w:color w:val="00476C"/>
          <w:spacing w:val="-1"/>
        </w:rPr>
        <w:t> </w:t>
      </w:r>
      <w:r>
        <w:rPr>
          <w:color w:val="00476C"/>
        </w:rPr>
        <w:t>NUEVA</w:t>
      </w:r>
      <w:r>
        <w:rPr>
          <w:color w:val="00476C"/>
          <w:spacing w:val="-1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headerReference w:type="even" r:id="rId98"/>
          <w:headerReference w:type="default" r:id="rId99"/>
          <w:footerReference w:type="even" r:id="rId100"/>
          <w:footerReference w:type="default" r:id="rId101"/>
          <w:pgSz w:w="15840" w:h="12240" w:orient="landscape"/>
          <w:pgMar w:header="722" w:footer="379" w:top="1860" w:bottom="560" w:left="460" w:right="460"/>
          <w:pgNumType w:start="86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3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24"/>
        <w:gridCol w:w="4364"/>
        <w:gridCol w:w="3807"/>
      </w:tblGrid>
      <w:tr>
        <w:trPr>
          <w:trHeight w:val="302" w:hRule="atLeast"/>
        </w:trPr>
        <w:tc>
          <w:tcPr>
            <w:tcW w:w="4424" w:type="dxa"/>
            <w:shd w:val="clear" w:color="auto" w:fill="246696"/>
          </w:tcPr>
          <w:p>
            <w:pPr>
              <w:pStyle w:val="TableParagraph"/>
              <w:spacing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64" w:type="dxa"/>
            <w:shd w:val="clear" w:color="auto" w:fill="246696"/>
          </w:tcPr>
          <w:p>
            <w:pPr>
              <w:pStyle w:val="TableParagraph"/>
              <w:spacing w:before="6"/>
              <w:ind w:left="158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807" w:type="dxa"/>
            <w:shd w:val="clear" w:color="auto" w:fill="246696"/>
          </w:tcPr>
          <w:p>
            <w:pPr>
              <w:pStyle w:val="TableParagraph"/>
              <w:spacing w:before="6"/>
              <w:ind w:left="122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8292" w:hRule="atLeast"/>
        </w:trPr>
        <w:tc>
          <w:tcPr>
            <w:tcW w:w="4424" w:type="dxa"/>
            <w:tcBorders>
              <w:left w:val="single" w:sz="4" w:space="0" w:color="246696"/>
              <w:bottom w:val="thickThinMediumGap" w:sz="2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64" w:type="dxa"/>
            <w:tcBorders>
              <w:left w:val="single" w:sz="4" w:space="0" w:color="246696"/>
              <w:bottom w:val="thickThinMediumGap" w:sz="2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69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479" w:hanging="360"/>
              <w:jc w:val="left"/>
              <w:rPr>
                <w:sz w:val="24"/>
              </w:rPr>
            </w:pPr>
            <w:r>
              <w:rPr>
                <w:sz w:val="24"/>
              </w:rPr>
              <w:t>El proceso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aprovisionamiento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compra.</w:t>
            </w:r>
          </w:p>
          <w:p>
            <w:pPr>
              <w:pStyle w:val="TableParagraph"/>
              <w:numPr>
                <w:ilvl w:val="0"/>
                <w:numId w:val="69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Criterios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valoración:</w:t>
            </w:r>
          </w:p>
          <w:p>
            <w:pPr>
              <w:pStyle w:val="TableParagraph"/>
              <w:numPr>
                <w:ilvl w:val="1"/>
                <w:numId w:val="69"/>
              </w:numPr>
              <w:tabs>
                <w:tab w:pos="2627" w:val="left" w:leader="none"/>
                <w:tab w:pos="2628" w:val="left" w:leader="none"/>
              </w:tabs>
              <w:spacing w:line="240" w:lineRule="auto" w:before="0" w:after="0"/>
              <w:ind w:left="2627" w:right="407" w:hanging="361"/>
              <w:jc w:val="left"/>
              <w:rPr>
                <w:sz w:val="24"/>
              </w:rPr>
            </w:pPr>
            <w:r>
              <w:rPr>
                <w:sz w:val="24"/>
              </w:rPr>
              <w:t>Criterios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valoración 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entradas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almacén.</w:t>
            </w:r>
          </w:p>
          <w:p>
            <w:pPr>
              <w:pStyle w:val="TableParagraph"/>
              <w:numPr>
                <w:ilvl w:val="1"/>
                <w:numId w:val="69"/>
              </w:numPr>
              <w:tabs>
                <w:tab w:pos="2627" w:val="left" w:leader="none"/>
                <w:tab w:pos="2628" w:val="left" w:leader="none"/>
              </w:tabs>
              <w:spacing w:line="240" w:lineRule="auto" w:before="0" w:after="0"/>
              <w:ind w:left="2627" w:right="427" w:hanging="361"/>
              <w:jc w:val="left"/>
              <w:rPr>
                <w:sz w:val="24"/>
              </w:rPr>
            </w:pPr>
            <w:r>
              <w:rPr>
                <w:sz w:val="24"/>
              </w:rPr>
              <w:t>Criterios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valoración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salidas 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almacén.</w:t>
            </w:r>
          </w:p>
          <w:p>
            <w:pPr>
              <w:pStyle w:val="TableParagraph"/>
              <w:numPr>
                <w:ilvl w:val="0"/>
                <w:numId w:val="69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761" w:hanging="360"/>
              <w:jc w:val="left"/>
              <w:rPr>
                <w:sz w:val="24"/>
              </w:rPr>
            </w:pPr>
            <w:r>
              <w:rPr>
                <w:sz w:val="24"/>
              </w:rPr>
              <w:t>Diferencias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sobre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inventario.</w:t>
            </w:r>
          </w:p>
          <w:p>
            <w:pPr>
              <w:pStyle w:val="TableParagraph"/>
              <w:numPr>
                <w:ilvl w:val="0"/>
                <w:numId w:val="70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Costos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 mano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obra:</w:t>
            </w:r>
          </w:p>
          <w:p>
            <w:pPr>
              <w:pStyle w:val="TableParagraph"/>
              <w:numPr>
                <w:ilvl w:val="1"/>
                <w:numId w:val="70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1173" w:hanging="360"/>
              <w:jc w:val="left"/>
              <w:rPr>
                <w:sz w:val="24"/>
              </w:rPr>
            </w:pPr>
            <w:r>
              <w:rPr>
                <w:sz w:val="24"/>
              </w:rPr>
              <w:t>Concepto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clasificación.</w:t>
            </w:r>
          </w:p>
          <w:p>
            <w:pPr>
              <w:pStyle w:val="TableParagraph"/>
              <w:numPr>
                <w:ilvl w:val="1"/>
                <w:numId w:val="70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108" w:hanging="360"/>
              <w:jc w:val="left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coste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personal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tiempo.</w:t>
            </w:r>
          </w:p>
          <w:p>
            <w:pPr>
              <w:pStyle w:val="TableParagraph"/>
              <w:numPr>
                <w:ilvl w:val="1"/>
                <w:numId w:val="70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1280" w:hanging="360"/>
              <w:jc w:val="left"/>
              <w:rPr>
                <w:sz w:val="24"/>
              </w:rPr>
            </w:pPr>
            <w:r>
              <w:rPr>
                <w:sz w:val="24"/>
              </w:rPr>
              <w:t>La curva de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aprendizaje.</w:t>
            </w:r>
          </w:p>
          <w:p>
            <w:pPr>
              <w:pStyle w:val="TableParagraph"/>
              <w:numPr>
                <w:ilvl w:val="0"/>
                <w:numId w:val="70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Costos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indirectos:</w:t>
            </w:r>
          </w:p>
          <w:p>
            <w:pPr>
              <w:pStyle w:val="TableParagraph"/>
              <w:numPr>
                <w:ilvl w:val="1"/>
                <w:numId w:val="70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420" w:hanging="360"/>
              <w:jc w:val="left"/>
              <w:rPr>
                <w:sz w:val="24"/>
              </w:rPr>
            </w:pPr>
            <w:r>
              <w:rPr>
                <w:sz w:val="24"/>
              </w:rPr>
              <w:t>Los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costos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indirectos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más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comunes.</w:t>
            </w:r>
          </w:p>
          <w:p>
            <w:pPr>
              <w:pStyle w:val="TableParagraph"/>
              <w:numPr>
                <w:ilvl w:val="1"/>
                <w:numId w:val="70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207" w:hanging="360"/>
              <w:jc w:val="left"/>
              <w:rPr>
                <w:sz w:val="24"/>
              </w:rPr>
            </w:pPr>
            <w:r>
              <w:rPr>
                <w:sz w:val="24"/>
              </w:rPr>
              <w:t>La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capacidad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coste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indirecto.</w:t>
            </w:r>
          </w:p>
          <w:p>
            <w:pPr>
              <w:pStyle w:val="TableParagraph"/>
              <w:numPr>
                <w:ilvl w:val="0"/>
                <w:numId w:val="71"/>
              </w:numPr>
              <w:tabs>
                <w:tab w:pos="467" w:val="left" w:leader="none"/>
                <w:tab w:pos="468" w:val="left" w:leader="none"/>
              </w:tabs>
              <w:spacing w:line="237" w:lineRule="auto" w:before="0" w:after="0"/>
              <w:ind w:left="467" w:right="408" w:hanging="360"/>
              <w:jc w:val="left"/>
              <w:rPr>
                <w:sz w:val="24"/>
              </w:rPr>
            </w:pPr>
            <w:r>
              <w:rPr>
                <w:sz w:val="24"/>
              </w:rPr>
              <w:t>El proceso de cálculo del coste 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empresas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trabajan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procesos:</w:t>
            </w:r>
          </w:p>
          <w:p>
            <w:pPr>
              <w:pStyle w:val="TableParagraph"/>
              <w:numPr>
                <w:ilvl w:val="1"/>
                <w:numId w:val="71"/>
              </w:numPr>
              <w:tabs>
                <w:tab w:pos="1187" w:val="left" w:leader="none"/>
                <w:tab w:pos="1188" w:val="left" w:leader="none"/>
              </w:tabs>
              <w:spacing w:line="270" w:lineRule="atLeast" w:before="0" w:after="0"/>
              <w:ind w:left="1187" w:right="372" w:hanging="360"/>
              <w:jc w:val="left"/>
              <w:rPr>
                <w:sz w:val="24"/>
              </w:rPr>
            </w:pPr>
            <w:r>
              <w:rPr>
                <w:sz w:val="24"/>
              </w:rPr>
              <w:t>Información de partida 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proceso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cálculo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costos.</w:t>
            </w:r>
          </w:p>
        </w:tc>
        <w:tc>
          <w:tcPr>
            <w:tcW w:w="3807" w:type="dxa"/>
            <w:tcBorders>
              <w:left w:val="single" w:sz="4" w:space="0" w:color="246696"/>
              <w:bottom w:val="thickThinMediumGap" w:sz="2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098" w:top="1860" w:bottom="128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24"/>
        <w:gridCol w:w="4363"/>
        <w:gridCol w:w="3806"/>
      </w:tblGrid>
      <w:tr>
        <w:trPr>
          <w:trHeight w:val="302" w:hRule="atLeast"/>
        </w:trPr>
        <w:tc>
          <w:tcPr>
            <w:tcW w:w="4424" w:type="dxa"/>
            <w:shd w:val="clear" w:color="auto" w:fill="246696"/>
          </w:tcPr>
          <w:p>
            <w:pPr>
              <w:pStyle w:val="TableParagraph"/>
              <w:spacing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63" w:type="dxa"/>
            <w:shd w:val="clear" w:color="auto" w:fill="246696"/>
          </w:tcPr>
          <w:p>
            <w:pPr>
              <w:pStyle w:val="TableParagraph"/>
              <w:spacing w:before="6"/>
              <w:ind w:left="158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806" w:type="dxa"/>
            <w:shd w:val="clear" w:color="auto" w:fill="246696"/>
          </w:tcPr>
          <w:p>
            <w:pPr>
              <w:pStyle w:val="TableParagraph"/>
              <w:spacing w:before="6"/>
              <w:ind w:left="1224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8005" w:hRule="atLeast"/>
        </w:trPr>
        <w:tc>
          <w:tcPr>
            <w:tcW w:w="4424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63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72"/>
              </w:numPr>
              <w:tabs>
                <w:tab w:pos="1187" w:val="left" w:leader="none"/>
                <w:tab w:pos="1188" w:val="left" w:leader="none"/>
              </w:tabs>
              <w:spacing w:line="268" w:lineRule="exact" w:before="0" w:after="0"/>
              <w:ind w:left="118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Fases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proceso 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cálculo.</w:t>
            </w:r>
          </w:p>
          <w:p>
            <w:pPr>
              <w:pStyle w:val="TableParagraph"/>
              <w:numPr>
                <w:ilvl w:val="1"/>
                <w:numId w:val="72"/>
              </w:numPr>
              <w:tabs>
                <w:tab w:pos="1547" w:val="left" w:leader="none"/>
                <w:tab w:pos="1548" w:val="left" w:leader="none"/>
              </w:tabs>
              <w:spacing w:line="240" w:lineRule="auto" w:before="0" w:after="0"/>
              <w:ind w:left="1548" w:right="118" w:hanging="360"/>
              <w:jc w:val="left"/>
              <w:rPr>
                <w:sz w:val="24"/>
              </w:rPr>
            </w:pPr>
            <w:r>
              <w:rPr>
                <w:sz w:val="24"/>
              </w:rPr>
              <w:t>Fase 1: apertura de cuentas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inventarios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permanentes.</w:t>
            </w:r>
          </w:p>
          <w:p>
            <w:pPr>
              <w:pStyle w:val="TableParagraph"/>
              <w:numPr>
                <w:ilvl w:val="1"/>
                <w:numId w:val="72"/>
              </w:numPr>
              <w:tabs>
                <w:tab w:pos="1547" w:val="left" w:leader="none"/>
                <w:tab w:pos="1548" w:val="left" w:leader="none"/>
              </w:tabs>
              <w:spacing w:line="240" w:lineRule="auto" w:before="0" w:after="0"/>
              <w:ind w:left="154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Fase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2: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reparto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primario.</w:t>
            </w:r>
          </w:p>
          <w:p>
            <w:pPr>
              <w:pStyle w:val="TableParagraph"/>
              <w:numPr>
                <w:ilvl w:val="1"/>
                <w:numId w:val="72"/>
              </w:numPr>
              <w:tabs>
                <w:tab w:pos="1547" w:val="left" w:leader="none"/>
                <w:tab w:pos="1548" w:val="left" w:leader="none"/>
              </w:tabs>
              <w:spacing w:line="240" w:lineRule="auto" w:before="0" w:after="0"/>
              <w:ind w:left="1548" w:right="1145" w:hanging="360"/>
              <w:jc w:val="left"/>
              <w:rPr>
                <w:sz w:val="24"/>
              </w:rPr>
            </w:pPr>
            <w:r>
              <w:rPr>
                <w:sz w:val="24"/>
              </w:rPr>
              <w:t>Fase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3: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reparto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secundario.</w:t>
            </w:r>
          </w:p>
          <w:p>
            <w:pPr>
              <w:pStyle w:val="TableParagraph"/>
              <w:numPr>
                <w:ilvl w:val="1"/>
                <w:numId w:val="72"/>
              </w:numPr>
              <w:tabs>
                <w:tab w:pos="1547" w:val="left" w:leader="none"/>
                <w:tab w:pos="1548" w:val="left" w:leader="none"/>
              </w:tabs>
              <w:spacing w:line="240" w:lineRule="auto" w:before="0" w:after="0"/>
              <w:ind w:left="1548" w:right="330" w:hanging="360"/>
              <w:jc w:val="left"/>
              <w:rPr>
                <w:sz w:val="24"/>
              </w:rPr>
            </w:pPr>
            <w:r>
              <w:rPr>
                <w:sz w:val="24"/>
              </w:rPr>
              <w:t>Fase 4: determinación del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coste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compras.</w:t>
            </w:r>
          </w:p>
          <w:p>
            <w:pPr>
              <w:pStyle w:val="TableParagraph"/>
              <w:numPr>
                <w:ilvl w:val="1"/>
                <w:numId w:val="72"/>
              </w:numPr>
              <w:tabs>
                <w:tab w:pos="1547" w:val="left" w:leader="none"/>
                <w:tab w:pos="1548" w:val="left" w:leader="none"/>
              </w:tabs>
              <w:spacing w:line="240" w:lineRule="auto" w:before="0" w:after="0"/>
              <w:ind w:left="1548" w:right="237" w:hanging="360"/>
              <w:jc w:val="left"/>
              <w:rPr>
                <w:sz w:val="24"/>
              </w:rPr>
            </w:pPr>
            <w:r>
              <w:rPr>
                <w:sz w:val="24"/>
              </w:rPr>
              <w:t>Fase 5: entrada de 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compras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inventarios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permanentes.</w:t>
            </w:r>
          </w:p>
          <w:p>
            <w:pPr>
              <w:pStyle w:val="TableParagraph"/>
              <w:numPr>
                <w:ilvl w:val="1"/>
                <w:numId w:val="72"/>
              </w:numPr>
              <w:tabs>
                <w:tab w:pos="1547" w:val="left" w:leader="none"/>
                <w:tab w:pos="1548" w:val="left" w:leader="none"/>
              </w:tabs>
              <w:spacing w:line="240" w:lineRule="auto" w:before="1" w:after="0"/>
              <w:ind w:left="1548" w:right="379" w:hanging="360"/>
              <w:jc w:val="left"/>
              <w:rPr>
                <w:sz w:val="24"/>
              </w:rPr>
            </w:pPr>
            <w:r>
              <w:rPr>
                <w:sz w:val="24"/>
              </w:rPr>
              <w:t>Fase 6: determinación 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costos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producción.</w:t>
            </w:r>
          </w:p>
          <w:p>
            <w:pPr>
              <w:pStyle w:val="TableParagraph"/>
              <w:numPr>
                <w:ilvl w:val="1"/>
                <w:numId w:val="72"/>
              </w:numPr>
              <w:tabs>
                <w:tab w:pos="1547" w:val="left" w:leader="none"/>
                <w:tab w:pos="1548" w:val="left" w:leader="none"/>
              </w:tabs>
              <w:spacing w:line="240" w:lineRule="auto" w:before="0" w:after="0"/>
              <w:ind w:left="1548" w:right="177" w:hanging="360"/>
              <w:jc w:val="left"/>
              <w:rPr>
                <w:sz w:val="24"/>
              </w:rPr>
            </w:pPr>
            <w:r>
              <w:rPr>
                <w:sz w:val="24"/>
              </w:rPr>
              <w:t>Fase 7: entrada en 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inventarios permanentes 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distintos productos.</w:t>
            </w:r>
          </w:p>
          <w:p>
            <w:pPr>
              <w:pStyle w:val="TableParagraph"/>
              <w:numPr>
                <w:ilvl w:val="1"/>
                <w:numId w:val="72"/>
              </w:numPr>
              <w:tabs>
                <w:tab w:pos="1547" w:val="left" w:leader="none"/>
                <w:tab w:pos="1548" w:val="left" w:leader="none"/>
              </w:tabs>
              <w:spacing w:line="240" w:lineRule="auto" w:before="0" w:after="0"/>
              <w:ind w:left="1548" w:right="330" w:hanging="360"/>
              <w:jc w:val="left"/>
              <w:rPr>
                <w:sz w:val="24"/>
              </w:rPr>
            </w:pPr>
            <w:r>
              <w:rPr>
                <w:sz w:val="24"/>
              </w:rPr>
              <w:t>Fase 8: determinación del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coste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final.</w:t>
            </w:r>
          </w:p>
          <w:p>
            <w:pPr>
              <w:pStyle w:val="TableParagraph"/>
              <w:numPr>
                <w:ilvl w:val="1"/>
                <w:numId w:val="72"/>
              </w:numPr>
              <w:tabs>
                <w:tab w:pos="1547" w:val="left" w:leader="none"/>
                <w:tab w:pos="1548" w:val="left" w:leader="none"/>
              </w:tabs>
              <w:spacing w:line="240" w:lineRule="auto" w:before="0" w:after="0"/>
              <w:ind w:left="1548" w:right="217" w:hanging="360"/>
              <w:jc w:val="left"/>
              <w:rPr>
                <w:sz w:val="24"/>
              </w:rPr>
            </w:pPr>
            <w:r>
              <w:rPr>
                <w:sz w:val="24"/>
              </w:rPr>
              <w:t>Fase 9: cálculo de ingresos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y determinación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resultados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analíticos.</w:t>
            </w:r>
          </w:p>
          <w:p>
            <w:pPr>
              <w:pStyle w:val="TableParagraph"/>
              <w:numPr>
                <w:ilvl w:val="0"/>
                <w:numId w:val="72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8" w:right="104" w:hanging="360"/>
              <w:jc w:val="left"/>
              <w:rPr>
                <w:sz w:val="24"/>
              </w:rPr>
            </w:pPr>
            <w:r>
              <w:rPr>
                <w:sz w:val="24"/>
              </w:rPr>
              <w:t>Estados contables internos: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cuenta de explotación funcional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el balance.</w:t>
            </w:r>
          </w:p>
          <w:p>
            <w:pPr>
              <w:pStyle w:val="TableParagraph"/>
              <w:numPr>
                <w:ilvl w:val="0"/>
                <w:numId w:val="72"/>
              </w:numPr>
              <w:tabs>
                <w:tab w:pos="1187" w:val="left" w:leader="none"/>
                <w:tab w:pos="1188" w:val="left" w:leader="none"/>
              </w:tabs>
              <w:spacing w:line="240" w:lineRule="auto" w:before="1" w:after="0"/>
              <w:ind w:left="1188" w:right="1420" w:hanging="360"/>
              <w:jc w:val="left"/>
              <w:rPr>
                <w:sz w:val="24"/>
              </w:rPr>
            </w:pPr>
            <w:r>
              <w:rPr>
                <w:sz w:val="24"/>
              </w:rPr>
              <w:t>Las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diferencias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incorporación:</w:t>
            </w:r>
          </w:p>
          <w:p>
            <w:pPr>
              <w:pStyle w:val="TableParagraph"/>
              <w:numPr>
                <w:ilvl w:val="1"/>
                <w:numId w:val="72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Cargas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incorporales.</w:t>
            </w:r>
          </w:p>
          <w:p>
            <w:pPr>
              <w:pStyle w:val="TableParagraph"/>
              <w:numPr>
                <w:ilvl w:val="1"/>
                <w:numId w:val="72"/>
              </w:numPr>
              <w:tabs>
                <w:tab w:pos="1907" w:val="left" w:leader="none"/>
                <w:tab w:pos="1908" w:val="left" w:leader="none"/>
              </w:tabs>
              <w:spacing w:line="270" w:lineRule="atLeast" w:before="0" w:after="0"/>
              <w:ind w:left="1908" w:right="317" w:hanging="360"/>
              <w:jc w:val="left"/>
              <w:rPr>
                <w:sz w:val="24"/>
              </w:rPr>
            </w:pPr>
            <w:r>
              <w:rPr>
                <w:sz w:val="24"/>
              </w:rPr>
              <w:t>Elementos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supletorios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incorporados.</w:t>
            </w:r>
          </w:p>
        </w:tc>
        <w:tc>
          <w:tcPr>
            <w:tcW w:w="3806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pStyle w:val="BodyText"/>
        <w:spacing w:before="6"/>
        <w:rPr>
          <w:sz w:val="20"/>
        </w:rPr>
      </w:pPr>
      <w:r>
        <w:rPr/>
        <w:pict>
          <v:group style="position:absolute;margin-left:72.650002pt;margin-top:13.749023pt;width:627.3pt;height:33pt;mso-position-horizontal-relative:page;mso-position-vertical-relative:paragraph;z-index:-15697408;mso-wrap-distance-left:0;mso-wrap-distance-right:0" coordorigin="1453,275" coordsize="12546,660">
            <v:line style="position:absolute" from="1453,278" to="13983,278" stroked="true" strokeweight=".25pt" strokecolor="#00476c">
              <v:stroke dashstyle="solid"/>
            </v:line>
            <v:shape style="position:absolute;left:13210;top:274;width:789;height:660" coordorigin="13210,275" coordsize="789,660" path="m13999,275l13210,275,13210,605,13604,935,13999,605,13999,275xe" filled="true" fillcolor="#00476c" stroked="false">
              <v:path arrowok="t"/>
              <v:fill type="solid"/>
            </v:shape>
            <v:shape style="position:absolute;left:1453;top:274;width:12546;height:660" type="#_x0000_t202" filled="false" stroked="false">
              <v:textbox inset="0,0,0,0">
                <w:txbxContent>
                  <w:p>
                    <w:pPr>
                      <w:spacing w:before="64"/>
                      <w:ind w:left="4485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00476C"/>
                        <w:sz w:val="24"/>
                      </w:rPr>
                      <w:t>EDUCAR</w:t>
                    </w:r>
                    <w:r>
                      <w:rPr>
                        <w:color w:val="00476C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PARA</w:t>
                    </w:r>
                    <w:r>
                      <w:rPr>
                        <w:color w:val="00476C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UNA</w:t>
                    </w:r>
                    <w:r>
                      <w:rPr>
                        <w:color w:val="00476C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NUEVA</w:t>
                    </w:r>
                    <w:r>
                      <w:rPr>
                        <w:color w:val="00476C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CIUDADANÍA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0"/>
        </w:rPr>
        <w:sectPr>
          <w:pgSz w:w="15840" w:h="12240" w:orient="landscape"/>
          <w:pgMar w:header="722" w:footer="379" w:top="1860" w:bottom="56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35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24"/>
        <w:gridCol w:w="4364"/>
        <w:gridCol w:w="3807"/>
      </w:tblGrid>
      <w:tr>
        <w:trPr>
          <w:trHeight w:val="297" w:hRule="atLeast"/>
        </w:trPr>
        <w:tc>
          <w:tcPr>
            <w:tcW w:w="4424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64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158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80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122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5532" w:hRule="atLeast"/>
        </w:trPr>
        <w:tc>
          <w:tcPr>
            <w:tcW w:w="44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64" w:type="dxa"/>
          </w:tcPr>
          <w:p>
            <w:pPr>
              <w:pStyle w:val="TableParagraph"/>
              <w:numPr>
                <w:ilvl w:val="0"/>
                <w:numId w:val="73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761" w:hanging="360"/>
              <w:jc w:val="left"/>
              <w:rPr>
                <w:sz w:val="24"/>
              </w:rPr>
            </w:pPr>
            <w:r>
              <w:rPr>
                <w:sz w:val="24"/>
              </w:rPr>
              <w:t>Diferencias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sobre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amortización.</w:t>
            </w:r>
          </w:p>
          <w:p>
            <w:pPr>
              <w:pStyle w:val="TableParagraph"/>
              <w:numPr>
                <w:ilvl w:val="0"/>
                <w:numId w:val="73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761" w:hanging="360"/>
              <w:jc w:val="left"/>
              <w:rPr>
                <w:sz w:val="24"/>
              </w:rPr>
            </w:pPr>
            <w:r>
              <w:rPr>
                <w:sz w:val="24"/>
              </w:rPr>
              <w:t>Diferencias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sobre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inventario.</w:t>
            </w:r>
          </w:p>
          <w:p>
            <w:pPr>
              <w:pStyle w:val="TableParagraph"/>
              <w:numPr>
                <w:ilvl w:val="0"/>
                <w:numId w:val="73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133" w:hanging="360"/>
              <w:jc w:val="left"/>
              <w:rPr>
                <w:sz w:val="24"/>
              </w:rPr>
            </w:pPr>
            <w:r>
              <w:rPr>
                <w:sz w:val="24"/>
              </w:rPr>
              <w:t>Diferencias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nivel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actividad o coste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subactividad.</w:t>
            </w:r>
          </w:p>
          <w:p>
            <w:pPr>
              <w:pStyle w:val="TableParagraph"/>
              <w:numPr>
                <w:ilvl w:val="0"/>
                <w:numId w:val="73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331" w:hanging="360"/>
              <w:jc w:val="left"/>
              <w:rPr>
                <w:sz w:val="24"/>
              </w:rPr>
            </w:pPr>
            <w:r>
              <w:rPr>
                <w:sz w:val="24"/>
              </w:rPr>
              <w:t>Productos/ingresos 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explotación no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incorporados.</w:t>
            </w:r>
          </w:p>
          <w:p>
            <w:pPr>
              <w:pStyle w:val="TableParagraph"/>
              <w:numPr>
                <w:ilvl w:val="0"/>
                <w:numId w:val="73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151" w:hanging="360"/>
              <w:jc w:val="left"/>
              <w:rPr>
                <w:sz w:val="24"/>
              </w:rPr>
            </w:pPr>
            <w:r>
              <w:rPr>
                <w:sz w:val="24"/>
              </w:rPr>
              <w:t>Productos/ingresos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explotación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supletorios.</w:t>
            </w:r>
          </w:p>
          <w:p>
            <w:pPr>
              <w:pStyle w:val="TableParagraph"/>
              <w:numPr>
                <w:ilvl w:val="0"/>
                <w:numId w:val="73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500" w:hanging="360"/>
              <w:jc w:val="left"/>
              <w:rPr>
                <w:sz w:val="24"/>
              </w:rPr>
            </w:pPr>
            <w:r>
              <w:rPr>
                <w:sz w:val="24"/>
              </w:rPr>
              <w:t>Saldo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diferencias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incorporación.</w:t>
            </w:r>
          </w:p>
          <w:p>
            <w:pPr>
              <w:pStyle w:val="TableParagraph"/>
              <w:numPr>
                <w:ilvl w:val="0"/>
                <w:numId w:val="73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253" w:hanging="360"/>
              <w:jc w:val="left"/>
              <w:rPr>
                <w:sz w:val="24"/>
              </w:rPr>
            </w:pPr>
            <w:r>
              <w:rPr>
                <w:sz w:val="24"/>
              </w:rPr>
              <w:t>Visión de conjunto 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proceso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cálculo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diferencias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incorporación.</w:t>
            </w:r>
          </w:p>
          <w:p>
            <w:pPr>
              <w:pStyle w:val="TableParagraph"/>
              <w:numPr>
                <w:ilvl w:val="0"/>
                <w:numId w:val="74"/>
              </w:numPr>
              <w:tabs>
                <w:tab w:pos="467" w:val="left" w:leader="none"/>
                <w:tab w:pos="468" w:val="left" w:leader="none"/>
              </w:tabs>
              <w:spacing w:line="274" w:lineRule="exact" w:before="0" w:after="0"/>
              <w:ind w:left="467" w:right="101" w:hanging="360"/>
              <w:jc w:val="left"/>
              <w:rPr>
                <w:sz w:val="24"/>
              </w:rPr>
            </w:pPr>
            <w:r>
              <w:rPr>
                <w:sz w:val="24"/>
              </w:rPr>
              <w:t>La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normalización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contabilidad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costos.</w:t>
            </w:r>
          </w:p>
        </w:tc>
        <w:tc>
          <w:tcPr>
            <w:tcW w:w="3807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2749" w:hRule="atLeast"/>
        </w:trPr>
        <w:tc>
          <w:tcPr>
            <w:tcW w:w="4424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ind w:left="46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Clasificar el sistema de Costos Basado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Actividades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(ABC),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asignación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los costos conjuntos y subproductos, el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costo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sistemas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producción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procesos,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órdenes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operaciones en la gestión de la empresa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servicios financieros.</w:t>
            </w:r>
          </w:p>
        </w:tc>
        <w:tc>
          <w:tcPr>
            <w:tcW w:w="4364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numPr>
                <w:ilvl w:val="0"/>
                <w:numId w:val="75"/>
              </w:numPr>
              <w:tabs>
                <w:tab w:pos="467" w:val="left" w:leader="none"/>
                <w:tab w:pos="468" w:val="left" w:leader="none"/>
              </w:tabs>
              <w:spacing w:line="287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Las actividades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gestión.</w:t>
            </w:r>
          </w:p>
          <w:p>
            <w:pPr>
              <w:pStyle w:val="TableParagraph"/>
              <w:numPr>
                <w:ilvl w:val="0"/>
                <w:numId w:val="75"/>
              </w:numPr>
              <w:tabs>
                <w:tab w:pos="322" w:val="left" w:leader="none"/>
              </w:tabs>
              <w:spacing w:line="240" w:lineRule="auto" w:before="0" w:after="0"/>
              <w:ind w:left="467" w:right="99" w:hanging="360"/>
              <w:jc w:val="left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costos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basado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actividades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(ABC).</w:t>
            </w:r>
          </w:p>
          <w:p>
            <w:pPr>
              <w:pStyle w:val="TableParagraph"/>
              <w:numPr>
                <w:ilvl w:val="1"/>
                <w:numId w:val="75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491" w:hanging="360"/>
              <w:jc w:val="left"/>
              <w:rPr>
                <w:sz w:val="24"/>
              </w:rPr>
            </w:pPr>
            <w:r>
              <w:rPr>
                <w:sz w:val="24"/>
              </w:rPr>
              <w:t>Limitaciones del sistema 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costos tradicionales.</w:t>
            </w:r>
          </w:p>
          <w:p>
            <w:pPr>
              <w:pStyle w:val="TableParagraph"/>
              <w:numPr>
                <w:ilvl w:val="1"/>
                <w:numId w:val="75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781" w:hanging="360"/>
              <w:jc w:val="left"/>
              <w:rPr>
                <w:sz w:val="24"/>
              </w:rPr>
            </w:pPr>
            <w:r>
              <w:rPr>
                <w:sz w:val="24"/>
              </w:rPr>
              <w:t>Perfeccionamiento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costos.</w:t>
            </w:r>
          </w:p>
        </w:tc>
        <w:tc>
          <w:tcPr>
            <w:tcW w:w="3807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numPr>
                <w:ilvl w:val="0"/>
                <w:numId w:val="76"/>
              </w:numPr>
              <w:tabs>
                <w:tab w:pos="465" w:val="left" w:leader="none"/>
              </w:tabs>
              <w:spacing w:line="240" w:lineRule="auto" w:before="0" w:after="0"/>
              <w:ind w:left="464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Identifica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aspectos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fundamentales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costos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basado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actividades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(ABC).</w:t>
            </w:r>
          </w:p>
          <w:p>
            <w:pPr>
              <w:pStyle w:val="TableParagraph"/>
              <w:spacing w:before="4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76"/>
              </w:numPr>
              <w:tabs>
                <w:tab w:pos="465" w:val="left" w:leader="none"/>
              </w:tabs>
              <w:spacing w:line="240" w:lineRule="auto" w:before="0" w:after="0"/>
              <w:ind w:left="464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Determina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mediante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utilización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herramientas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gestión.</w:t>
            </w:r>
          </w:p>
        </w:tc>
      </w:tr>
    </w:tbl>
    <w:p>
      <w:pPr>
        <w:spacing w:after="0" w:line="240" w:lineRule="auto"/>
        <w:jc w:val="both"/>
        <w:rPr>
          <w:sz w:val="24"/>
        </w:rPr>
        <w:sectPr>
          <w:pgSz w:w="15840" w:h="12240" w:orient="landscape"/>
          <w:pgMar w:header="722" w:footer="1098" w:top="1860" w:bottom="128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24"/>
        <w:gridCol w:w="4363"/>
        <w:gridCol w:w="3806"/>
      </w:tblGrid>
      <w:tr>
        <w:trPr>
          <w:trHeight w:val="302" w:hRule="atLeast"/>
        </w:trPr>
        <w:tc>
          <w:tcPr>
            <w:tcW w:w="4424" w:type="dxa"/>
            <w:shd w:val="clear" w:color="auto" w:fill="246696"/>
          </w:tcPr>
          <w:p>
            <w:pPr>
              <w:pStyle w:val="TableParagraph"/>
              <w:spacing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63" w:type="dxa"/>
            <w:shd w:val="clear" w:color="auto" w:fill="246696"/>
          </w:tcPr>
          <w:p>
            <w:pPr>
              <w:pStyle w:val="TableParagraph"/>
              <w:spacing w:before="6"/>
              <w:ind w:left="158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806" w:type="dxa"/>
            <w:shd w:val="clear" w:color="auto" w:fill="246696"/>
          </w:tcPr>
          <w:p>
            <w:pPr>
              <w:pStyle w:val="TableParagraph"/>
              <w:spacing w:before="6"/>
              <w:ind w:left="1224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8281" w:hRule="atLeast"/>
        </w:trPr>
        <w:tc>
          <w:tcPr>
            <w:tcW w:w="4424" w:type="dxa"/>
            <w:tcBorders>
              <w:left w:val="single" w:sz="4" w:space="0" w:color="246696"/>
              <w:bottom w:val="single" w:sz="6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63" w:type="dxa"/>
            <w:tcBorders>
              <w:left w:val="single" w:sz="4" w:space="0" w:color="246696"/>
              <w:bottom w:val="single" w:sz="6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77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8" w:right="197" w:hanging="360"/>
              <w:jc w:val="left"/>
              <w:rPr>
                <w:sz w:val="24"/>
              </w:rPr>
            </w:pPr>
            <w:r>
              <w:rPr>
                <w:sz w:val="24"/>
              </w:rPr>
              <w:t>Aspectos fundamentales de los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sistemas de costos basados 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actividades.</w:t>
            </w:r>
          </w:p>
          <w:p>
            <w:pPr>
              <w:pStyle w:val="TableParagraph"/>
              <w:numPr>
                <w:ilvl w:val="0"/>
                <w:numId w:val="77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8" w:right="418" w:hanging="360"/>
              <w:jc w:val="left"/>
              <w:rPr>
                <w:sz w:val="24"/>
              </w:rPr>
            </w:pPr>
            <w:r>
              <w:rPr>
                <w:sz w:val="24"/>
              </w:rPr>
              <w:t>Jerarquía del coste: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clasificación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actividades:</w:t>
            </w:r>
          </w:p>
          <w:p>
            <w:pPr>
              <w:pStyle w:val="TableParagraph"/>
              <w:numPr>
                <w:ilvl w:val="1"/>
                <w:numId w:val="77"/>
              </w:numPr>
              <w:tabs>
                <w:tab w:pos="1908" w:val="left" w:leader="none"/>
              </w:tabs>
              <w:spacing w:line="240" w:lineRule="auto" w:before="0" w:after="0"/>
              <w:ind w:left="1908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producto.</w:t>
            </w:r>
          </w:p>
          <w:p>
            <w:pPr>
              <w:pStyle w:val="TableParagraph"/>
              <w:numPr>
                <w:ilvl w:val="1"/>
                <w:numId w:val="77"/>
              </w:numPr>
              <w:tabs>
                <w:tab w:pos="1908" w:val="left" w:leader="none"/>
              </w:tabs>
              <w:spacing w:line="240" w:lineRule="auto" w:before="0" w:after="0"/>
              <w:ind w:left="1908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Atendiendo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frecuencia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ejecución.</w:t>
            </w:r>
          </w:p>
          <w:p>
            <w:pPr>
              <w:pStyle w:val="TableParagraph"/>
              <w:numPr>
                <w:ilvl w:val="1"/>
                <w:numId w:val="77"/>
              </w:numPr>
              <w:tabs>
                <w:tab w:pos="1908" w:val="left" w:leader="none"/>
              </w:tabs>
              <w:spacing w:line="240" w:lineRule="auto" w:before="0" w:after="0"/>
              <w:ind w:left="1908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capacidad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añadir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valor.</w:t>
            </w:r>
          </w:p>
          <w:p>
            <w:pPr>
              <w:pStyle w:val="TableParagraph"/>
              <w:numPr>
                <w:ilvl w:val="0"/>
                <w:numId w:val="77"/>
              </w:numPr>
              <w:tabs>
                <w:tab w:pos="1188" w:val="left" w:leader="none"/>
              </w:tabs>
              <w:spacing w:line="240" w:lineRule="auto" w:before="0" w:after="0"/>
              <w:ind w:left="1188" w:right="220" w:hanging="360"/>
              <w:jc w:val="both"/>
              <w:rPr>
                <w:sz w:val="24"/>
              </w:rPr>
            </w:pPr>
            <w:r>
              <w:rPr>
                <w:sz w:val="24"/>
              </w:rPr>
              <w:t>Los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generadores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coste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(cost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drivers).</w:t>
            </w:r>
          </w:p>
          <w:p>
            <w:pPr>
              <w:pStyle w:val="TableParagraph"/>
              <w:numPr>
                <w:ilvl w:val="1"/>
                <w:numId w:val="77"/>
              </w:numPr>
              <w:tabs>
                <w:tab w:pos="1908" w:val="left" w:leader="none"/>
                <w:tab w:pos="3595" w:val="left" w:leader="none"/>
              </w:tabs>
              <w:spacing w:line="240" w:lineRule="auto" w:before="0" w:after="0"/>
              <w:ind w:left="1908" w:right="0" w:hanging="360"/>
              <w:jc w:val="both"/>
              <w:rPr>
                <w:sz w:val="24"/>
              </w:rPr>
            </w:pPr>
            <w:r>
              <w:rPr>
                <w:sz w:val="24"/>
              </w:rPr>
              <w:t>Análisis</w:t>
              <w:tab/>
              <w:t>causal.</w:t>
            </w:r>
          </w:p>
          <w:p>
            <w:pPr>
              <w:pStyle w:val="TableParagraph"/>
              <w:tabs>
                <w:tab w:pos="4024" w:val="left" w:leader="none"/>
              </w:tabs>
              <w:ind w:left="1908"/>
              <w:rPr>
                <w:sz w:val="24"/>
              </w:rPr>
            </w:pPr>
            <w:r>
              <w:rPr>
                <w:sz w:val="24"/>
              </w:rPr>
              <w:t>Selección</w:t>
              <w:tab/>
              <w:t>de</w:t>
            </w:r>
          </w:p>
          <w:p>
            <w:pPr>
              <w:pStyle w:val="TableParagraph"/>
              <w:ind w:left="1908"/>
              <w:rPr>
                <w:sz w:val="24"/>
              </w:rPr>
            </w:pPr>
            <w:r>
              <w:rPr>
                <w:sz w:val="24"/>
              </w:rPr>
              <w:t>generadores.</w:t>
            </w:r>
          </w:p>
          <w:p>
            <w:pPr>
              <w:pStyle w:val="TableParagraph"/>
              <w:numPr>
                <w:ilvl w:val="1"/>
                <w:numId w:val="77"/>
              </w:numPr>
              <w:tabs>
                <w:tab w:pos="1907" w:val="left" w:leader="none"/>
                <w:tab w:pos="1908" w:val="left" w:leader="none"/>
                <w:tab w:pos="3536" w:val="left" w:leader="none"/>
                <w:tab w:pos="3970" w:val="left" w:leader="none"/>
              </w:tabs>
              <w:spacing w:line="240" w:lineRule="auto" w:before="0" w:after="0"/>
              <w:ind w:left="1908" w:right="99" w:hanging="360"/>
              <w:jc w:val="left"/>
              <w:rPr>
                <w:sz w:val="24"/>
              </w:rPr>
            </w:pPr>
            <w:r>
              <w:rPr>
                <w:sz w:val="24"/>
              </w:rPr>
              <w:t>Determinación</w:t>
              <w:tab/>
              <w:t>de</w:t>
              <w:tab/>
            </w:r>
            <w:r>
              <w:rPr>
                <w:spacing w:val="-1"/>
                <w:sz w:val="24"/>
              </w:rPr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generadores.</w:t>
            </w:r>
          </w:p>
          <w:p>
            <w:pPr>
              <w:pStyle w:val="TableParagraph"/>
              <w:numPr>
                <w:ilvl w:val="1"/>
                <w:numId w:val="77"/>
              </w:numPr>
              <w:tabs>
                <w:tab w:pos="1907" w:val="left" w:leader="none"/>
                <w:tab w:pos="1908" w:val="left" w:leader="none"/>
                <w:tab w:pos="3294" w:val="left" w:leader="none"/>
              </w:tabs>
              <w:spacing w:line="240" w:lineRule="auto" w:before="0" w:after="0"/>
              <w:ind w:left="1908" w:right="96" w:hanging="360"/>
              <w:jc w:val="left"/>
              <w:rPr>
                <w:sz w:val="24"/>
              </w:rPr>
            </w:pPr>
            <w:r>
              <w:rPr>
                <w:sz w:val="24"/>
              </w:rPr>
              <w:t>Ejemplo:</w:t>
              <w:tab/>
            </w:r>
            <w:r>
              <w:rPr>
                <w:spacing w:val="-1"/>
                <w:sz w:val="24"/>
              </w:rPr>
              <w:t>Cementos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Alcalá,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S.A.</w:t>
            </w:r>
          </w:p>
          <w:p>
            <w:pPr>
              <w:pStyle w:val="TableParagraph"/>
              <w:numPr>
                <w:ilvl w:val="0"/>
                <w:numId w:val="77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8" w:right="484" w:hanging="360"/>
              <w:jc w:val="left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proceso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asignación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costos 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 modelo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ABC.</w:t>
            </w:r>
          </w:p>
          <w:p>
            <w:pPr>
              <w:pStyle w:val="TableParagraph"/>
              <w:numPr>
                <w:ilvl w:val="1"/>
                <w:numId w:val="77"/>
              </w:numPr>
              <w:tabs>
                <w:tab w:pos="1908" w:val="left" w:leader="none"/>
              </w:tabs>
              <w:spacing w:line="240" w:lineRule="auto" w:before="0" w:after="0"/>
              <w:ind w:left="1908" w:right="97" w:hanging="360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Identificar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objetos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coste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identificar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costos directos.</w:t>
            </w:r>
          </w:p>
          <w:p>
            <w:pPr>
              <w:pStyle w:val="TableParagraph"/>
              <w:numPr>
                <w:ilvl w:val="1"/>
                <w:numId w:val="77"/>
              </w:numPr>
              <w:tabs>
                <w:tab w:pos="1908" w:val="left" w:leader="none"/>
              </w:tabs>
              <w:spacing w:line="270" w:lineRule="atLeast" w:before="0" w:after="0"/>
              <w:ind w:left="1908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Asignar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indirectos a los centros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costos.</w:t>
            </w:r>
          </w:p>
        </w:tc>
        <w:tc>
          <w:tcPr>
            <w:tcW w:w="3806" w:type="dxa"/>
            <w:tcBorders>
              <w:left w:val="single" w:sz="4" w:space="0" w:color="246696"/>
              <w:bottom w:val="single" w:sz="6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78"/>
              </w:numPr>
              <w:tabs>
                <w:tab w:pos="467" w:val="left" w:leader="none"/>
                <w:tab w:pos="2884" w:val="left" w:leader="none"/>
              </w:tabs>
              <w:spacing w:line="237" w:lineRule="auto" w:before="0" w:after="0"/>
              <w:ind w:left="466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Implementa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costos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basados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actividades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(ABC)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considerando</w:t>
              <w:tab/>
            </w:r>
            <w:r>
              <w:rPr>
                <w:spacing w:val="-1"/>
                <w:sz w:val="24"/>
              </w:rPr>
              <w:t>aspectos</w:t>
            </w:r>
          </w:p>
          <w:p>
            <w:pPr>
              <w:pStyle w:val="TableParagraph"/>
              <w:tabs>
                <w:tab w:pos="2781" w:val="left" w:leader="none"/>
              </w:tabs>
              <w:ind w:left="466" w:right="98"/>
              <w:jc w:val="both"/>
              <w:rPr>
                <w:sz w:val="24"/>
              </w:rPr>
            </w:pPr>
            <w:r>
              <w:rPr>
                <w:sz w:val="24"/>
              </w:rPr>
              <w:t>fundamentales</w:t>
              <w:tab/>
            </w:r>
            <w:r>
              <w:rPr>
                <w:spacing w:val="-1"/>
                <w:sz w:val="24"/>
              </w:rPr>
              <w:t>jerarquía,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generadores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sistemas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cálculo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empresa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financiera.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78"/>
              </w:numPr>
              <w:tabs>
                <w:tab w:pos="467" w:val="left" w:leader="none"/>
              </w:tabs>
              <w:spacing w:line="240" w:lineRule="auto" w:before="1" w:after="0"/>
              <w:ind w:left="466" w:right="94" w:hanging="360"/>
              <w:jc w:val="both"/>
              <w:rPr>
                <w:sz w:val="24"/>
              </w:rPr>
            </w:pPr>
            <w:r>
              <w:rPr>
                <w:sz w:val="24"/>
              </w:rPr>
              <w:t>Examina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basados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actividades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(ABC)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objetivo,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causales,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importancia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características, utilización de 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herramientas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gestión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determinar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 costo.</w:t>
            </w:r>
          </w:p>
          <w:p>
            <w:pPr>
              <w:pStyle w:val="TableParagraph"/>
              <w:spacing w:before="10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78"/>
              </w:numPr>
              <w:tabs>
                <w:tab w:pos="467" w:val="left" w:leader="none"/>
              </w:tabs>
              <w:spacing w:line="240" w:lineRule="auto" w:before="0" w:after="0"/>
              <w:ind w:left="466" w:right="93" w:hanging="360"/>
              <w:jc w:val="both"/>
              <w:rPr>
                <w:sz w:val="24"/>
              </w:rPr>
            </w:pPr>
            <w:r>
              <w:rPr>
                <w:sz w:val="24"/>
              </w:rPr>
              <w:t>Compara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asignación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costos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conjuntos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subconjuntos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los métodos basados en unidades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físicas,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mercado,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clasificación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productos,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subproductos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los residuos.</w:t>
            </w:r>
          </w:p>
          <w:p>
            <w:pPr>
              <w:pStyle w:val="TableParagraph"/>
              <w:spacing w:before="11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78"/>
              </w:numPr>
              <w:tabs>
                <w:tab w:pos="467" w:val="left" w:leader="none"/>
              </w:tabs>
              <w:spacing w:line="240" w:lineRule="auto" w:before="0" w:after="0"/>
              <w:ind w:left="466" w:right="94" w:hanging="360"/>
              <w:jc w:val="both"/>
              <w:rPr>
                <w:sz w:val="24"/>
              </w:rPr>
            </w:pPr>
            <w:r>
              <w:rPr>
                <w:sz w:val="24"/>
              </w:rPr>
              <w:t>Analiza la problemática del costo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procesos,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órdenes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trabajo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operación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determinación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tratamiento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unidades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en</w:t>
            </w:r>
          </w:p>
        </w:tc>
      </w:tr>
    </w:tbl>
    <w:p>
      <w:pPr>
        <w:spacing w:after="0" w:line="240" w:lineRule="auto"/>
        <w:jc w:val="both"/>
        <w:rPr>
          <w:sz w:val="24"/>
        </w:rPr>
        <w:sectPr>
          <w:headerReference w:type="even" r:id="rId102"/>
          <w:headerReference w:type="default" r:id="rId103"/>
          <w:footerReference w:type="even" r:id="rId104"/>
          <w:footerReference w:type="default" r:id="rId105"/>
          <w:pgSz w:w="15840" w:h="12240" w:orient="landscape"/>
          <w:pgMar w:header="722" w:footer="1108" w:top="1860" w:bottom="1300" w:left="460" w:right="460"/>
          <w:pgNumType w:start="9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3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24"/>
        <w:gridCol w:w="4364"/>
        <w:gridCol w:w="3807"/>
      </w:tblGrid>
      <w:tr>
        <w:trPr>
          <w:trHeight w:val="302" w:hRule="atLeast"/>
        </w:trPr>
        <w:tc>
          <w:tcPr>
            <w:tcW w:w="4424" w:type="dxa"/>
            <w:shd w:val="clear" w:color="auto" w:fill="246696"/>
          </w:tcPr>
          <w:p>
            <w:pPr>
              <w:pStyle w:val="TableParagraph"/>
              <w:spacing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64" w:type="dxa"/>
            <w:shd w:val="clear" w:color="auto" w:fill="246696"/>
          </w:tcPr>
          <w:p>
            <w:pPr>
              <w:pStyle w:val="TableParagraph"/>
              <w:spacing w:before="6"/>
              <w:ind w:left="158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807" w:type="dxa"/>
            <w:shd w:val="clear" w:color="auto" w:fill="246696"/>
          </w:tcPr>
          <w:p>
            <w:pPr>
              <w:pStyle w:val="TableParagraph"/>
              <w:spacing w:before="6"/>
              <w:ind w:left="122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8292" w:hRule="atLeast"/>
        </w:trPr>
        <w:tc>
          <w:tcPr>
            <w:tcW w:w="4424" w:type="dxa"/>
            <w:tcBorders>
              <w:left w:val="single" w:sz="4" w:space="0" w:color="246696"/>
              <w:bottom w:val="thickThinMediumGap" w:sz="2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4"/>
              <w:rPr>
                <w:sz w:val="37"/>
              </w:rPr>
            </w:pPr>
          </w:p>
          <w:p>
            <w:pPr>
              <w:pStyle w:val="TableParagraph"/>
              <w:spacing w:before="1"/>
              <w:ind w:left="46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Clasificar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Administración Basada en Actividades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(ABM),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asignación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conjuntos y subproductos, el costo 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procesos,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órdenes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operaciones en la gestión de la empresa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servicios financieros.</w:t>
            </w:r>
          </w:p>
        </w:tc>
        <w:tc>
          <w:tcPr>
            <w:tcW w:w="4364" w:type="dxa"/>
            <w:tcBorders>
              <w:left w:val="single" w:sz="4" w:space="0" w:color="246696"/>
              <w:bottom w:val="thickThinMediumGap" w:sz="2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79"/>
              </w:numPr>
              <w:tabs>
                <w:tab w:pos="1908" w:val="left" w:leader="none"/>
                <w:tab w:pos="3982" w:val="left" w:leader="none"/>
              </w:tabs>
              <w:spacing w:line="240" w:lineRule="auto" w:before="0" w:after="0"/>
              <w:ind w:left="1907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Identificar</w:t>
              <w:tab/>
            </w:r>
            <w:r>
              <w:rPr>
                <w:spacing w:val="-1"/>
                <w:sz w:val="24"/>
              </w:rPr>
              <w:t>las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actividades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centro.</w:t>
            </w:r>
          </w:p>
          <w:p>
            <w:pPr>
              <w:pStyle w:val="TableParagraph"/>
              <w:numPr>
                <w:ilvl w:val="0"/>
                <w:numId w:val="79"/>
              </w:numPr>
              <w:tabs>
                <w:tab w:pos="1908" w:val="left" w:leader="none"/>
              </w:tabs>
              <w:spacing w:line="240" w:lineRule="auto" w:before="0" w:after="0"/>
              <w:ind w:left="1907" w:right="101" w:hanging="360"/>
              <w:jc w:val="both"/>
              <w:rPr>
                <w:sz w:val="24"/>
              </w:rPr>
            </w:pPr>
            <w:r>
              <w:rPr>
                <w:sz w:val="24"/>
              </w:rPr>
              <w:t>Determinación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drivers.</w:t>
            </w:r>
          </w:p>
          <w:p>
            <w:pPr>
              <w:pStyle w:val="TableParagraph"/>
              <w:numPr>
                <w:ilvl w:val="0"/>
                <w:numId w:val="79"/>
              </w:numPr>
              <w:tabs>
                <w:tab w:pos="1908" w:val="left" w:leader="none"/>
              </w:tabs>
              <w:spacing w:line="240" w:lineRule="auto" w:before="0" w:after="0"/>
              <w:ind w:left="1907" w:right="100" w:hanging="360"/>
              <w:jc w:val="both"/>
              <w:rPr>
                <w:sz w:val="24"/>
              </w:rPr>
            </w:pPr>
            <w:r>
              <w:rPr>
                <w:sz w:val="24"/>
              </w:rPr>
              <w:t>Reclasificación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actividades.</w:t>
            </w:r>
          </w:p>
          <w:p>
            <w:pPr>
              <w:pStyle w:val="TableParagraph"/>
              <w:numPr>
                <w:ilvl w:val="0"/>
                <w:numId w:val="79"/>
              </w:numPr>
              <w:tabs>
                <w:tab w:pos="1908" w:val="left" w:leader="none"/>
              </w:tabs>
              <w:spacing w:line="240" w:lineRule="auto" w:before="0" w:after="0"/>
              <w:ind w:left="1907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Cálculo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unitario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driver.</w:t>
            </w:r>
          </w:p>
          <w:p>
            <w:pPr>
              <w:pStyle w:val="TableParagraph"/>
              <w:numPr>
                <w:ilvl w:val="0"/>
                <w:numId w:val="79"/>
              </w:numPr>
              <w:tabs>
                <w:tab w:pos="1908" w:val="left" w:leader="none"/>
              </w:tabs>
              <w:spacing w:line="240" w:lineRule="auto" w:before="0" w:after="0"/>
              <w:ind w:left="1907" w:right="100" w:hanging="360"/>
              <w:jc w:val="both"/>
              <w:rPr>
                <w:sz w:val="24"/>
              </w:rPr>
            </w:pPr>
            <w:r>
              <w:rPr>
                <w:sz w:val="24"/>
              </w:rPr>
              <w:t>Definir los cost drivers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necesarios para elaborar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producto.</w:t>
            </w:r>
          </w:p>
          <w:p>
            <w:pPr>
              <w:pStyle w:val="TableParagraph"/>
              <w:numPr>
                <w:ilvl w:val="0"/>
                <w:numId w:val="79"/>
              </w:numPr>
              <w:tabs>
                <w:tab w:pos="1908" w:val="left" w:leader="none"/>
              </w:tabs>
              <w:spacing w:line="240" w:lineRule="auto" w:before="0" w:after="0"/>
              <w:ind w:left="1907" w:right="100" w:hanging="360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Asignación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de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costos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los productos.</w:t>
            </w:r>
          </w:p>
          <w:p>
            <w:pPr>
              <w:pStyle w:val="TableParagraph"/>
              <w:numPr>
                <w:ilvl w:val="0"/>
                <w:numId w:val="80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303" w:hanging="360"/>
              <w:jc w:val="left"/>
              <w:rPr>
                <w:sz w:val="24"/>
              </w:rPr>
            </w:pPr>
            <w:r>
              <w:rPr>
                <w:sz w:val="24"/>
              </w:rPr>
              <w:t>Comparación de diversos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cálculo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costos.</w:t>
            </w:r>
          </w:p>
          <w:p>
            <w:pPr>
              <w:pStyle w:val="TableParagraph"/>
              <w:numPr>
                <w:ilvl w:val="0"/>
                <w:numId w:val="80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145" w:hanging="360"/>
              <w:jc w:val="left"/>
              <w:rPr>
                <w:sz w:val="24"/>
              </w:rPr>
            </w:pPr>
            <w:r>
              <w:rPr>
                <w:sz w:val="24"/>
              </w:rPr>
              <w:t>Exigencias,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ventajas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problemas para la implantación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modelo ABC.</w:t>
            </w:r>
          </w:p>
          <w:p>
            <w:pPr>
              <w:pStyle w:val="TableParagraph"/>
              <w:numPr>
                <w:ilvl w:val="0"/>
                <w:numId w:val="81"/>
              </w:numPr>
              <w:tabs>
                <w:tab w:pos="322" w:val="left" w:leader="none"/>
              </w:tabs>
              <w:spacing w:line="237" w:lineRule="auto" w:before="0" w:after="0"/>
              <w:ind w:left="467" w:right="101" w:hanging="360"/>
              <w:jc w:val="left"/>
              <w:rPr>
                <w:sz w:val="24"/>
              </w:rPr>
            </w:pPr>
            <w:r>
              <w:rPr>
                <w:sz w:val="24"/>
              </w:rPr>
              <w:t>Gestión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Administración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Basada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Actividades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(ABM).</w:t>
            </w:r>
          </w:p>
          <w:p>
            <w:pPr>
              <w:pStyle w:val="TableParagraph"/>
              <w:numPr>
                <w:ilvl w:val="1"/>
                <w:numId w:val="81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Objetivo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historia.</w:t>
            </w:r>
          </w:p>
          <w:p>
            <w:pPr>
              <w:pStyle w:val="TableParagraph"/>
              <w:numPr>
                <w:ilvl w:val="1"/>
                <w:numId w:val="81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Causales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costos:</w:t>
            </w:r>
          </w:p>
          <w:p>
            <w:pPr>
              <w:pStyle w:val="TableParagraph"/>
              <w:numPr>
                <w:ilvl w:val="2"/>
                <w:numId w:val="81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Infraestructura.</w:t>
            </w:r>
          </w:p>
          <w:p>
            <w:pPr>
              <w:pStyle w:val="TableParagraph"/>
              <w:numPr>
                <w:ilvl w:val="2"/>
                <w:numId w:val="81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Tecnología.</w:t>
            </w:r>
          </w:p>
          <w:p>
            <w:pPr>
              <w:pStyle w:val="TableParagraph"/>
              <w:numPr>
                <w:ilvl w:val="2"/>
                <w:numId w:val="81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Experiencia.</w:t>
            </w:r>
          </w:p>
          <w:p>
            <w:pPr>
              <w:pStyle w:val="TableParagraph"/>
              <w:numPr>
                <w:ilvl w:val="2"/>
                <w:numId w:val="81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Complejidad.</w:t>
            </w:r>
          </w:p>
          <w:p>
            <w:pPr>
              <w:pStyle w:val="TableParagraph"/>
              <w:numPr>
                <w:ilvl w:val="1"/>
                <w:numId w:val="81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Causales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ejecucionales:</w:t>
            </w:r>
          </w:p>
          <w:p>
            <w:pPr>
              <w:pStyle w:val="TableParagraph"/>
              <w:numPr>
                <w:ilvl w:val="2"/>
                <w:numId w:val="81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Compromiso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grupo.</w:t>
            </w:r>
          </w:p>
          <w:p>
            <w:pPr>
              <w:pStyle w:val="TableParagraph"/>
              <w:numPr>
                <w:ilvl w:val="2"/>
                <w:numId w:val="81"/>
              </w:numPr>
              <w:tabs>
                <w:tab w:pos="1907" w:val="left" w:leader="none"/>
                <w:tab w:pos="1908" w:val="left" w:leader="none"/>
              </w:tabs>
              <w:spacing w:line="258" w:lineRule="exact" w:before="0" w:after="0"/>
              <w:ind w:left="190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Alianzas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estratégicas.</w:t>
            </w:r>
          </w:p>
        </w:tc>
        <w:tc>
          <w:tcPr>
            <w:tcW w:w="3807" w:type="dxa"/>
            <w:tcBorders>
              <w:left w:val="single" w:sz="4" w:space="0" w:color="246696"/>
              <w:bottom w:val="thickThinMediumGap" w:sz="2" w:space="0" w:color="246696"/>
              <w:right w:val="single" w:sz="4" w:space="0" w:color="246696"/>
            </w:tcBorders>
          </w:tcPr>
          <w:p>
            <w:pPr>
              <w:pStyle w:val="TableParagraph"/>
              <w:ind w:left="464"/>
              <w:rPr>
                <w:sz w:val="24"/>
              </w:rPr>
            </w:pPr>
            <w:r>
              <w:rPr>
                <w:sz w:val="24"/>
              </w:rPr>
              <w:t>iniciales,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curso,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finales,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calidad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residuos.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numPr>
                <w:ilvl w:val="0"/>
                <w:numId w:val="82"/>
              </w:numPr>
              <w:tabs>
                <w:tab w:pos="465" w:val="left" w:leader="none"/>
              </w:tabs>
              <w:spacing w:line="237" w:lineRule="auto" w:before="181" w:after="0"/>
              <w:ind w:left="464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Identifica costos en la gestión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Administración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Basada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Actividades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(ABM).</w:t>
            </w:r>
          </w:p>
          <w:p>
            <w:pPr>
              <w:pStyle w:val="TableParagraph"/>
              <w:spacing w:before="6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82"/>
              </w:numPr>
              <w:tabs>
                <w:tab w:pos="465" w:val="left" w:leader="none"/>
              </w:tabs>
              <w:spacing w:line="240" w:lineRule="auto" w:before="0" w:after="0"/>
              <w:ind w:left="464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Explica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objetivo,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causales,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importancia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características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Administración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Basada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Actividades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(ABM).</w:t>
            </w:r>
          </w:p>
        </w:tc>
      </w:tr>
    </w:tbl>
    <w:p>
      <w:pPr>
        <w:spacing w:after="0" w:line="240" w:lineRule="auto"/>
        <w:jc w:val="both"/>
        <w:rPr>
          <w:sz w:val="24"/>
        </w:rPr>
        <w:sectPr>
          <w:pgSz w:w="15840" w:h="12240" w:orient="landscape"/>
          <w:pgMar w:header="722" w:footer="1098" w:top="1860" w:bottom="128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24"/>
        <w:gridCol w:w="4363"/>
        <w:gridCol w:w="3806"/>
      </w:tblGrid>
      <w:tr>
        <w:trPr>
          <w:trHeight w:val="302" w:hRule="atLeast"/>
        </w:trPr>
        <w:tc>
          <w:tcPr>
            <w:tcW w:w="4424" w:type="dxa"/>
            <w:shd w:val="clear" w:color="auto" w:fill="246696"/>
          </w:tcPr>
          <w:p>
            <w:pPr>
              <w:pStyle w:val="TableParagraph"/>
              <w:spacing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63" w:type="dxa"/>
            <w:shd w:val="clear" w:color="auto" w:fill="246696"/>
          </w:tcPr>
          <w:p>
            <w:pPr>
              <w:pStyle w:val="TableParagraph"/>
              <w:spacing w:before="6"/>
              <w:ind w:left="158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806" w:type="dxa"/>
            <w:shd w:val="clear" w:color="auto" w:fill="246696"/>
          </w:tcPr>
          <w:p>
            <w:pPr>
              <w:pStyle w:val="TableParagraph"/>
              <w:spacing w:before="6"/>
              <w:ind w:left="1224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8292" w:hRule="atLeast"/>
        </w:trPr>
        <w:tc>
          <w:tcPr>
            <w:tcW w:w="4424" w:type="dxa"/>
            <w:tcBorders>
              <w:left w:val="single" w:sz="4" w:space="0" w:color="246696"/>
              <w:bottom w:val="thickThinMediumGap" w:sz="2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63" w:type="dxa"/>
            <w:tcBorders>
              <w:left w:val="single" w:sz="4" w:space="0" w:color="246696"/>
              <w:bottom w:val="thickThinMediumGap" w:sz="2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83"/>
              </w:numPr>
              <w:tabs>
                <w:tab w:pos="1907" w:val="left" w:leader="none"/>
                <w:tab w:pos="1908" w:val="left" w:leader="none"/>
              </w:tabs>
              <w:spacing w:line="268" w:lineRule="exact" w:before="0" w:after="0"/>
              <w:ind w:left="190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Diseño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producto.</w:t>
            </w:r>
          </w:p>
          <w:p>
            <w:pPr>
              <w:pStyle w:val="TableParagraph"/>
              <w:numPr>
                <w:ilvl w:val="0"/>
                <w:numId w:val="83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Activos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importantes.</w:t>
            </w:r>
          </w:p>
          <w:p>
            <w:pPr>
              <w:pStyle w:val="TableParagraph"/>
              <w:numPr>
                <w:ilvl w:val="0"/>
                <w:numId w:val="84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Definición.</w:t>
            </w:r>
          </w:p>
          <w:p>
            <w:pPr>
              <w:pStyle w:val="TableParagraph"/>
              <w:numPr>
                <w:ilvl w:val="0"/>
                <w:numId w:val="84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Objetivos:</w:t>
            </w:r>
          </w:p>
          <w:p>
            <w:pPr>
              <w:pStyle w:val="TableParagraph"/>
              <w:numPr>
                <w:ilvl w:val="1"/>
                <w:numId w:val="84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Optimizar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los costos.</w:t>
            </w:r>
          </w:p>
          <w:p>
            <w:pPr>
              <w:pStyle w:val="TableParagraph"/>
              <w:numPr>
                <w:ilvl w:val="1"/>
                <w:numId w:val="84"/>
              </w:numPr>
              <w:tabs>
                <w:tab w:pos="1907" w:val="left" w:leader="none"/>
                <w:tab w:pos="1908" w:val="left" w:leader="none"/>
                <w:tab w:pos="4078" w:val="left" w:leader="none"/>
              </w:tabs>
              <w:spacing w:line="240" w:lineRule="auto" w:before="0" w:after="0"/>
              <w:ind w:left="1908" w:right="99" w:hanging="360"/>
              <w:jc w:val="left"/>
              <w:rPr>
                <w:sz w:val="24"/>
              </w:rPr>
            </w:pPr>
            <w:r>
              <w:rPr>
                <w:sz w:val="24"/>
              </w:rPr>
              <w:t>Gerenciar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estratégicamente</w:t>
              <w:tab/>
            </w:r>
            <w:r>
              <w:rPr>
                <w:spacing w:val="-2"/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costo.</w:t>
            </w:r>
          </w:p>
          <w:p>
            <w:pPr>
              <w:pStyle w:val="TableParagraph"/>
              <w:numPr>
                <w:ilvl w:val="1"/>
                <w:numId w:val="84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8" w:right="99" w:hanging="360"/>
              <w:jc w:val="left"/>
              <w:rPr>
                <w:sz w:val="24"/>
              </w:rPr>
            </w:pPr>
            <w:r>
              <w:rPr>
                <w:sz w:val="24"/>
              </w:rPr>
              <w:t>Identificar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capacidad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ociosa.</w:t>
            </w:r>
          </w:p>
          <w:p>
            <w:pPr>
              <w:pStyle w:val="TableParagraph"/>
              <w:numPr>
                <w:ilvl w:val="1"/>
                <w:numId w:val="84"/>
              </w:numPr>
              <w:tabs>
                <w:tab w:pos="1907" w:val="left" w:leader="none"/>
                <w:tab w:pos="1908" w:val="left" w:leader="none"/>
              </w:tabs>
              <w:spacing w:line="240" w:lineRule="auto" w:before="1" w:after="0"/>
              <w:ind w:left="190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Eliminar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despilfarro.</w:t>
            </w:r>
          </w:p>
          <w:p>
            <w:pPr>
              <w:pStyle w:val="TableParagraph"/>
              <w:numPr>
                <w:ilvl w:val="1"/>
                <w:numId w:val="84"/>
              </w:numPr>
              <w:tabs>
                <w:tab w:pos="1907" w:val="left" w:leader="none"/>
                <w:tab w:pos="1908" w:val="left" w:leader="none"/>
                <w:tab w:pos="3464" w:val="left" w:leader="none"/>
              </w:tabs>
              <w:spacing w:line="240" w:lineRule="auto" w:before="0" w:after="0"/>
              <w:ind w:left="1908" w:right="99" w:hanging="360"/>
              <w:jc w:val="left"/>
              <w:rPr>
                <w:sz w:val="24"/>
              </w:rPr>
            </w:pPr>
            <w:r>
              <w:rPr>
                <w:sz w:val="24"/>
              </w:rPr>
              <w:t>Desarrollar</w:t>
              <w:tab/>
            </w:r>
            <w:r>
              <w:rPr>
                <w:spacing w:val="-1"/>
                <w:sz w:val="24"/>
              </w:rPr>
              <w:t>ventajas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competitivas.</w:t>
            </w:r>
          </w:p>
          <w:p>
            <w:pPr>
              <w:pStyle w:val="TableParagraph"/>
              <w:numPr>
                <w:ilvl w:val="1"/>
                <w:numId w:val="84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8" w:right="98" w:hanging="360"/>
              <w:jc w:val="left"/>
              <w:rPr>
                <w:sz w:val="24"/>
              </w:rPr>
            </w:pPr>
            <w:r>
              <w:rPr>
                <w:sz w:val="24"/>
              </w:rPr>
              <w:t>Soportar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estrategia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precios.</w:t>
            </w:r>
          </w:p>
          <w:p>
            <w:pPr>
              <w:pStyle w:val="TableParagraph"/>
              <w:numPr>
                <w:ilvl w:val="1"/>
                <w:numId w:val="84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Hacer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contratar.</w:t>
            </w:r>
          </w:p>
          <w:p>
            <w:pPr>
              <w:pStyle w:val="TableParagraph"/>
              <w:numPr>
                <w:ilvl w:val="1"/>
                <w:numId w:val="84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8" w:right="972" w:hanging="360"/>
              <w:jc w:val="left"/>
              <w:rPr>
                <w:sz w:val="24"/>
              </w:rPr>
            </w:pPr>
            <w:r>
              <w:rPr>
                <w:sz w:val="24"/>
              </w:rPr>
              <w:t>Desarrollar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Benchmarking.</w:t>
            </w:r>
          </w:p>
          <w:p>
            <w:pPr>
              <w:pStyle w:val="TableParagraph"/>
              <w:numPr>
                <w:ilvl w:val="1"/>
                <w:numId w:val="84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8" w:right="99" w:hanging="360"/>
              <w:jc w:val="left"/>
              <w:rPr>
                <w:sz w:val="24"/>
              </w:rPr>
            </w:pPr>
            <w:r>
              <w:rPr>
                <w:sz w:val="24"/>
              </w:rPr>
              <w:t>Afianzar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viabilidad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empresarial.</w:t>
            </w:r>
          </w:p>
          <w:p>
            <w:pPr>
              <w:pStyle w:val="TableParagraph"/>
              <w:numPr>
                <w:ilvl w:val="0"/>
                <w:numId w:val="84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Importancia.</w:t>
            </w:r>
          </w:p>
          <w:p>
            <w:pPr>
              <w:pStyle w:val="TableParagraph"/>
              <w:numPr>
                <w:ilvl w:val="0"/>
                <w:numId w:val="84"/>
              </w:numPr>
              <w:tabs>
                <w:tab w:pos="1187" w:val="left" w:leader="none"/>
                <w:tab w:pos="1188" w:val="left" w:leader="none"/>
                <w:tab w:pos="3178" w:val="left" w:leader="none"/>
                <w:tab w:pos="3986" w:val="left" w:leader="none"/>
              </w:tabs>
              <w:spacing w:line="240" w:lineRule="auto" w:before="0" w:after="0"/>
              <w:ind w:left="1188" w:right="97" w:hanging="360"/>
              <w:jc w:val="left"/>
              <w:rPr>
                <w:sz w:val="24"/>
              </w:rPr>
            </w:pPr>
            <w:r>
              <w:rPr>
                <w:sz w:val="24"/>
              </w:rPr>
              <w:t>Características</w:t>
              <w:tab/>
              <w:t>de</w:t>
              <w:tab/>
            </w:r>
            <w:r>
              <w:rPr>
                <w:spacing w:val="-2"/>
                <w:sz w:val="24"/>
              </w:rPr>
              <w:t>las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actividades:</w:t>
            </w:r>
          </w:p>
          <w:p>
            <w:pPr>
              <w:pStyle w:val="TableParagraph"/>
              <w:numPr>
                <w:ilvl w:val="1"/>
                <w:numId w:val="84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Tipo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actividad.</w:t>
            </w:r>
          </w:p>
          <w:p>
            <w:pPr>
              <w:pStyle w:val="TableParagraph"/>
              <w:numPr>
                <w:ilvl w:val="1"/>
                <w:numId w:val="84"/>
              </w:numPr>
              <w:tabs>
                <w:tab w:pos="1907" w:val="left" w:leader="none"/>
                <w:tab w:pos="1908" w:val="left" w:leader="none"/>
              </w:tabs>
              <w:spacing w:line="240" w:lineRule="auto" w:before="1" w:after="0"/>
              <w:ind w:left="1908" w:right="99" w:hanging="360"/>
              <w:jc w:val="left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costo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atributo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 actividad.</w:t>
            </w:r>
          </w:p>
          <w:p>
            <w:pPr>
              <w:pStyle w:val="TableParagraph"/>
              <w:numPr>
                <w:ilvl w:val="1"/>
                <w:numId w:val="84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Valor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agregado.</w:t>
            </w:r>
          </w:p>
          <w:p>
            <w:pPr>
              <w:pStyle w:val="TableParagraph"/>
              <w:numPr>
                <w:ilvl w:val="1"/>
                <w:numId w:val="84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Nivel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eficiencia.</w:t>
            </w:r>
          </w:p>
          <w:p>
            <w:pPr>
              <w:pStyle w:val="TableParagraph"/>
              <w:numPr>
                <w:ilvl w:val="1"/>
                <w:numId w:val="84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Actividades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necesarias.</w:t>
            </w:r>
          </w:p>
        </w:tc>
        <w:tc>
          <w:tcPr>
            <w:tcW w:w="3806" w:type="dxa"/>
            <w:tcBorders>
              <w:left w:val="single" w:sz="4" w:space="0" w:color="246696"/>
              <w:bottom w:val="thickThinMediumGap" w:sz="2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85"/>
              </w:numPr>
              <w:tabs>
                <w:tab w:pos="467" w:val="left" w:leader="none"/>
              </w:tabs>
              <w:spacing w:line="237" w:lineRule="auto" w:before="0" w:after="0"/>
              <w:ind w:left="466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Calcula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mediante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utilización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herramientas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modernas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gestión.</w:t>
            </w:r>
          </w:p>
        </w:tc>
      </w:tr>
    </w:tbl>
    <w:p>
      <w:pPr>
        <w:spacing w:after="0" w:line="237" w:lineRule="auto"/>
        <w:jc w:val="both"/>
        <w:rPr>
          <w:sz w:val="24"/>
        </w:rPr>
        <w:sectPr>
          <w:pgSz w:w="15840" w:h="12240" w:orient="landscape"/>
          <w:pgMar w:header="722" w:footer="1108" w:top="1860" w:bottom="128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3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24"/>
        <w:gridCol w:w="4364"/>
        <w:gridCol w:w="3807"/>
      </w:tblGrid>
      <w:tr>
        <w:trPr>
          <w:trHeight w:val="302" w:hRule="atLeast"/>
        </w:trPr>
        <w:tc>
          <w:tcPr>
            <w:tcW w:w="4424" w:type="dxa"/>
            <w:shd w:val="clear" w:color="auto" w:fill="246696"/>
          </w:tcPr>
          <w:p>
            <w:pPr>
              <w:pStyle w:val="TableParagraph"/>
              <w:spacing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64" w:type="dxa"/>
            <w:shd w:val="clear" w:color="auto" w:fill="246696"/>
          </w:tcPr>
          <w:p>
            <w:pPr>
              <w:pStyle w:val="TableParagraph"/>
              <w:spacing w:before="6"/>
              <w:ind w:left="158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807" w:type="dxa"/>
            <w:shd w:val="clear" w:color="auto" w:fill="246696"/>
          </w:tcPr>
          <w:p>
            <w:pPr>
              <w:pStyle w:val="TableParagraph"/>
              <w:spacing w:before="6"/>
              <w:ind w:left="122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8292" w:hRule="atLeast"/>
        </w:trPr>
        <w:tc>
          <w:tcPr>
            <w:tcW w:w="4424" w:type="dxa"/>
            <w:tcBorders>
              <w:left w:val="single" w:sz="4" w:space="0" w:color="246696"/>
              <w:bottom w:val="thickThinMediumGap" w:sz="2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4"/>
              <w:rPr>
                <w:sz w:val="35"/>
              </w:rPr>
            </w:pPr>
          </w:p>
          <w:p>
            <w:pPr>
              <w:pStyle w:val="TableParagraph"/>
              <w:ind w:left="467" w:hanging="360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Examinar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costos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basados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 flujo 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proceso productivo.</w:t>
            </w:r>
          </w:p>
        </w:tc>
        <w:tc>
          <w:tcPr>
            <w:tcW w:w="4364" w:type="dxa"/>
            <w:tcBorders>
              <w:left w:val="single" w:sz="4" w:space="0" w:color="246696"/>
              <w:bottom w:val="thickThinMediumGap" w:sz="2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86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1254" w:hanging="360"/>
              <w:jc w:val="left"/>
              <w:rPr>
                <w:sz w:val="24"/>
              </w:rPr>
            </w:pPr>
            <w:r>
              <w:rPr>
                <w:sz w:val="24"/>
              </w:rPr>
              <w:t>Actividades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obligatorias.</w:t>
            </w:r>
          </w:p>
          <w:p>
            <w:pPr>
              <w:pStyle w:val="TableParagraph"/>
              <w:numPr>
                <w:ilvl w:val="0"/>
                <w:numId w:val="86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Impacto.</w:t>
            </w:r>
          </w:p>
          <w:p>
            <w:pPr>
              <w:pStyle w:val="TableParagraph"/>
              <w:numPr>
                <w:ilvl w:val="0"/>
                <w:numId w:val="86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Tiempo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duración.</w:t>
            </w:r>
          </w:p>
          <w:p>
            <w:pPr>
              <w:pStyle w:val="TableParagraph"/>
              <w:numPr>
                <w:ilvl w:val="0"/>
                <w:numId w:val="86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100" w:hanging="360"/>
              <w:jc w:val="left"/>
              <w:rPr>
                <w:sz w:val="24"/>
              </w:rPr>
            </w:pPr>
            <w:r>
              <w:rPr>
                <w:sz w:val="24"/>
              </w:rPr>
              <w:t>Cantidad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veces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realiza.</w:t>
            </w:r>
          </w:p>
          <w:p>
            <w:pPr>
              <w:pStyle w:val="TableParagraph"/>
              <w:numPr>
                <w:ilvl w:val="0"/>
                <w:numId w:val="86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Meta.</w:t>
            </w:r>
          </w:p>
          <w:p>
            <w:pPr>
              <w:pStyle w:val="TableParagraph"/>
              <w:numPr>
                <w:ilvl w:val="0"/>
                <w:numId w:val="87"/>
              </w:numPr>
              <w:tabs>
                <w:tab w:pos="1187" w:val="left" w:leader="none"/>
                <w:tab w:pos="1188" w:val="left" w:leader="none"/>
                <w:tab w:pos="2784" w:val="left" w:leader="none"/>
                <w:tab w:pos="4025" w:val="left" w:leader="none"/>
              </w:tabs>
              <w:spacing w:line="240" w:lineRule="auto" w:before="0" w:after="0"/>
              <w:ind w:left="1187" w:right="100" w:hanging="360"/>
              <w:jc w:val="left"/>
              <w:rPr>
                <w:sz w:val="24"/>
              </w:rPr>
            </w:pPr>
            <w:r>
              <w:rPr>
                <w:sz w:val="24"/>
              </w:rPr>
              <w:t>Herramientas</w:t>
              <w:tab/>
              <w:t>modernas</w:t>
              <w:tab/>
            </w:r>
            <w:r>
              <w:rPr>
                <w:spacing w:val="-3"/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costo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gestión:</w:t>
            </w:r>
          </w:p>
          <w:p>
            <w:pPr>
              <w:pStyle w:val="TableParagraph"/>
              <w:numPr>
                <w:ilvl w:val="1"/>
                <w:numId w:val="87"/>
              </w:numPr>
              <w:tabs>
                <w:tab w:pos="1907" w:val="left" w:leader="none"/>
                <w:tab w:pos="1908" w:val="left" w:leader="none"/>
                <w:tab w:pos="3210" w:val="left" w:leader="none"/>
              </w:tabs>
              <w:spacing w:line="240" w:lineRule="auto" w:before="0" w:after="0"/>
              <w:ind w:left="1907" w:right="98" w:hanging="360"/>
              <w:jc w:val="left"/>
              <w:rPr>
                <w:sz w:val="24"/>
              </w:rPr>
            </w:pPr>
            <w:r>
              <w:rPr>
                <w:sz w:val="24"/>
              </w:rPr>
              <w:t>Balanced</w:t>
              <w:tab/>
              <w:t>Scorecard-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BSC-</w:t>
            </w:r>
          </w:p>
          <w:p>
            <w:pPr>
              <w:pStyle w:val="TableParagraph"/>
              <w:numPr>
                <w:ilvl w:val="1"/>
                <w:numId w:val="87"/>
              </w:numPr>
              <w:tabs>
                <w:tab w:pos="1907" w:val="left" w:leader="none"/>
                <w:tab w:pos="1908" w:val="left" w:leader="none"/>
                <w:tab w:pos="2845" w:val="left" w:leader="none"/>
                <w:tab w:pos="3356" w:val="left" w:leader="none"/>
              </w:tabs>
              <w:spacing w:line="240" w:lineRule="auto" w:before="0" w:after="0"/>
              <w:ind w:left="1907" w:right="100" w:hanging="360"/>
              <w:jc w:val="left"/>
              <w:rPr>
                <w:sz w:val="24"/>
              </w:rPr>
            </w:pPr>
            <w:r>
              <w:rPr>
                <w:sz w:val="24"/>
              </w:rPr>
              <w:t>Centro</w:t>
              <w:tab/>
              <w:t>de</w:t>
              <w:tab/>
            </w:r>
            <w:r>
              <w:rPr>
                <w:spacing w:val="-1"/>
                <w:sz w:val="24"/>
              </w:rPr>
              <w:t>Servicios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Compartidos-SSC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(Shared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Service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Center).</w:t>
            </w:r>
          </w:p>
          <w:p>
            <w:pPr>
              <w:pStyle w:val="TableParagraph"/>
              <w:numPr>
                <w:ilvl w:val="1"/>
                <w:numId w:val="87"/>
              </w:numPr>
              <w:tabs>
                <w:tab w:pos="1908" w:val="left" w:leader="none"/>
                <w:tab w:pos="3665" w:val="left" w:leader="none"/>
              </w:tabs>
              <w:spacing w:line="240" w:lineRule="auto" w:before="0" w:after="0"/>
              <w:ind w:left="1907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Presupuestación Basada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Actividades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ABB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(Activity</w:t>
              <w:tab/>
            </w:r>
            <w:r>
              <w:rPr>
                <w:spacing w:val="-1"/>
                <w:sz w:val="24"/>
              </w:rPr>
              <w:t>Based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Budget).</w:t>
            </w:r>
          </w:p>
          <w:p>
            <w:pPr>
              <w:pStyle w:val="TableParagraph"/>
              <w:numPr>
                <w:ilvl w:val="1"/>
                <w:numId w:val="87"/>
              </w:numPr>
              <w:tabs>
                <w:tab w:pos="1908" w:val="left" w:leader="none"/>
              </w:tabs>
              <w:spacing w:line="240" w:lineRule="auto" w:before="0" w:after="0"/>
              <w:ind w:left="1907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Ciclo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negocio-CDN-</w:t>
            </w:r>
          </w:p>
          <w:p>
            <w:pPr>
              <w:pStyle w:val="TableParagraph"/>
              <w:numPr>
                <w:ilvl w:val="1"/>
                <w:numId w:val="87"/>
              </w:numPr>
              <w:tabs>
                <w:tab w:pos="1908" w:val="left" w:leader="none"/>
              </w:tabs>
              <w:spacing w:line="240" w:lineRule="auto" w:before="0" w:after="0"/>
              <w:ind w:left="1907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Cadena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Valor-CDV-</w:t>
            </w:r>
          </w:p>
          <w:p>
            <w:pPr>
              <w:pStyle w:val="TableParagraph"/>
              <w:numPr>
                <w:ilvl w:val="1"/>
                <w:numId w:val="87"/>
              </w:numPr>
              <w:tabs>
                <w:tab w:pos="1908" w:val="left" w:leader="none"/>
              </w:tabs>
              <w:spacing w:line="240" w:lineRule="auto" w:before="0" w:after="0"/>
              <w:ind w:left="1907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Resource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Consumption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Accounting-RCA-</w:t>
            </w:r>
          </w:p>
          <w:p>
            <w:pPr>
              <w:pStyle w:val="TableParagraph"/>
              <w:numPr>
                <w:ilvl w:val="1"/>
                <w:numId w:val="87"/>
              </w:numPr>
              <w:tabs>
                <w:tab w:pos="1908" w:val="left" w:leader="none"/>
              </w:tabs>
              <w:spacing w:line="240" w:lineRule="auto" w:before="0" w:after="0"/>
              <w:ind w:left="1907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Indicadores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gestión.</w:t>
            </w:r>
          </w:p>
          <w:p>
            <w:pPr>
              <w:pStyle w:val="TableParagraph"/>
              <w:numPr>
                <w:ilvl w:val="0"/>
                <w:numId w:val="88"/>
              </w:numPr>
              <w:tabs>
                <w:tab w:pos="468" w:val="left" w:leader="none"/>
              </w:tabs>
              <w:spacing w:line="240" w:lineRule="auto" w:before="0" w:after="0"/>
              <w:ind w:left="467" w:right="92" w:hanging="360"/>
              <w:jc w:val="both"/>
              <w:rPr>
                <w:sz w:val="24"/>
              </w:rPr>
            </w:pPr>
            <w:r>
              <w:rPr>
                <w:sz w:val="24"/>
              </w:rPr>
              <w:t>Sistemas de costos basados en el flujo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 proceso productivo: asignación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costos: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conjuntos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subproductos:</w:t>
            </w:r>
          </w:p>
          <w:p>
            <w:pPr>
              <w:pStyle w:val="TableParagraph"/>
              <w:numPr>
                <w:ilvl w:val="1"/>
                <w:numId w:val="88"/>
              </w:numPr>
              <w:tabs>
                <w:tab w:pos="1188" w:val="left" w:leader="none"/>
              </w:tabs>
              <w:spacing w:line="276" w:lineRule="exact" w:before="0" w:after="0"/>
              <w:ind w:left="1187" w:right="100" w:hanging="360"/>
              <w:jc w:val="both"/>
              <w:rPr>
                <w:sz w:val="24"/>
              </w:rPr>
            </w:pPr>
            <w:r>
              <w:rPr>
                <w:sz w:val="24"/>
              </w:rPr>
              <w:t>Concepto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múltiple: la producción común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la producción conjunta.</w:t>
            </w:r>
          </w:p>
        </w:tc>
        <w:tc>
          <w:tcPr>
            <w:tcW w:w="3807" w:type="dxa"/>
            <w:tcBorders>
              <w:left w:val="single" w:sz="4" w:space="0" w:color="246696"/>
              <w:bottom w:val="thickThinMediumGap" w:sz="2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6"/>
              <w:rPr>
                <w:sz w:val="37"/>
              </w:rPr>
            </w:pPr>
          </w:p>
          <w:p>
            <w:pPr>
              <w:pStyle w:val="TableParagraph"/>
              <w:numPr>
                <w:ilvl w:val="0"/>
                <w:numId w:val="89"/>
              </w:numPr>
              <w:tabs>
                <w:tab w:pos="465" w:val="left" w:leader="none"/>
              </w:tabs>
              <w:spacing w:line="240" w:lineRule="auto" w:before="0" w:after="0"/>
              <w:ind w:left="464" w:right="100" w:hanging="360"/>
              <w:jc w:val="both"/>
              <w:rPr>
                <w:sz w:val="24"/>
              </w:rPr>
            </w:pPr>
            <w:r>
              <w:rPr>
                <w:sz w:val="24"/>
              </w:rPr>
              <w:t>Identifica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concepto,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características e importancia 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 de costos basados en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flujo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 proceso productivo.</w:t>
            </w:r>
          </w:p>
          <w:p>
            <w:pPr>
              <w:pStyle w:val="TableParagraph"/>
              <w:spacing w:before="10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89"/>
              </w:numPr>
              <w:tabs>
                <w:tab w:pos="465" w:val="left" w:leader="none"/>
              </w:tabs>
              <w:spacing w:line="240" w:lineRule="auto" w:before="0" w:after="0"/>
              <w:ind w:left="464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Explica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concepto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producción múltiple y el cálculo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conjunta: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métodos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asignación.</w:t>
            </w:r>
          </w:p>
          <w:p>
            <w:pPr>
              <w:pStyle w:val="TableParagraph"/>
              <w:spacing w:before="11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89"/>
              </w:numPr>
              <w:tabs>
                <w:tab w:pos="465" w:val="left" w:leader="none"/>
              </w:tabs>
              <w:spacing w:line="240" w:lineRule="auto" w:before="0" w:after="0"/>
              <w:ind w:left="464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Compara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asignación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costos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conjuntos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subconjuntos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los métodos basados en unidades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físicas,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mercado,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clasificación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productos,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subproductos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los residuos.</w:t>
            </w:r>
          </w:p>
          <w:p>
            <w:pPr>
              <w:pStyle w:val="TableParagraph"/>
              <w:spacing w:before="11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89"/>
              </w:numPr>
              <w:tabs>
                <w:tab w:pos="465" w:val="left" w:leader="none"/>
              </w:tabs>
              <w:spacing w:line="240" w:lineRule="auto" w:before="0" w:after="0"/>
              <w:ind w:left="464" w:right="94" w:hanging="360"/>
              <w:jc w:val="both"/>
              <w:rPr>
                <w:sz w:val="24"/>
              </w:rPr>
            </w:pPr>
            <w:r>
              <w:rPr>
                <w:sz w:val="24"/>
              </w:rPr>
              <w:t>Analiza la problemática del costo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procesos,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órdenes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trabajo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operaciones en la determinación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tratamiento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unidades</w:t>
            </w:r>
          </w:p>
        </w:tc>
      </w:tr>
    </w:tbl>
    <w:p>
      <w:pPr>
        <w:spacing w:after="0" w:line="240" w:lineRule="auto"/>
        <w:jc w:val="both"/>
        <w:rPr>
          <w:sz w:val="24"/>
        </w:rPr>
        <w:sectPr>
          <w:pgSz w:w="15840" w:h="12240" w:orient="landscape"/>
          <w:pgMar w:header="722" w:footer="1098" w:top="1860" w:bottom="128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24"/>
        <w:gridCol w:w="4363"/>
        <w:gridCol w:w="3806"/>
      </w:tblGrid>
      <w:tr>
        <w:trPr>
          <w:trHeight w:val="302" w:hRule="atLeast"/>
        </w:trPr>
        <w:tc>
          <w:tcPr>
            <w:tcW w:w="4424" w:type="dxa"/>
            <w:shd w:val="clear" w:color="auto" w:fill="246696"/>
          </w:tcPr>
          <w:p>
            <w:pPr>
              <w:pStyle w:val="TableParagraph"/>
              <w:spacing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63" w:type="dxa"/>
            <w:shd w:val="clear" w:color="auto" w:fill="246696"/>
          </w:tcPr>
          <w:p>
            <w:pPr>
              <w:pStyle w:val="TableParagraph"/>
              <w:spacing w:before="6"/>
              <w:ind w:left="158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806" w:type="dxa"/>
            <w:shd w:val="clear" w:color="auto" w:fill="246696"/>
          </w:tcPr>
          <w:p>
            <w:pPr>
              <w:pStyle w:val="TableParagraph"/>
              <w:spacing w:before="6"/>
              <w:ind w:left="1224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8074" w:hRule="atLeast"/>
        </w:trPr>
        <w:tc>
          <w:tcPr>
            <w:tcW w:w="4424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63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90"/>
              </w:numPr>
              <w:tabs>
                <w:tab w:pos="1188" w:val="left" w:leader="none"/>
              </w:tabs>
              <w:spacing w:line="240" w:lineRule="auto" w:before="0" w:after="0"/>
              <w:ind w:left="1188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Cálculo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conjunta: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métodos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asignación:</w:t>
            </w:r>
          </w:p>
          <w:p>
            <w:pPr>
              <w:pStyle w:val="TableParagraph"/>
              <w:numPr>
                <w:ilvl w:val="1"/>
                <w:numId w:val="90"/>
              </w:numPr>
              <w:tabs>
                <w:tab w:pos="1908" w:val="left" w:leader="none"/>
              </w:tabs>
              <w:spacing w:line="240" w:lineRule="auto" w:before="0" w:after="0"/>
              <w:ind w:left="1908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Métodos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basados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unidades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físicas.</w:t>
            </w:r>
          </w:p>
          <w:p>
            <w:pPr>
              <w:pStyle w:val="TableParagraph"/>
              <w:numPr>
                <w:ilvl w:val="1"/>
                <w:numId w:val="90"/>
              </w:numPr>
              <w:tabs>
                <w:tab w:pos="1908" w:val="left" w:leader="none"/>
              </w:tabs>
              <w:spacing w:line="240" w:lineRule="auto" w:before="0" w:after="0"/>
              <w:ind w:left="1908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Métodos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basados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valores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mercado.</w:t>
            </w:r>
          </w:p>
          <w:p>
            <w:pPr>
              <w:pStyle w:val="TableParagraph"/>
              <w:numPr>
                <w:ilvl w:val="2"/>
                <w:numId w:val="90"/>
              </w:numPr>
              <w:tabs>
                <w:tab w:pos="2628" w:val="left" w:leader="none"/>
              </w:tabs>
              <w:spacing w:line="237" w:lineRule="auto" w:before="0" w:after="0"/>
              <w:ind w:left="2628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Método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basado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valor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venta.</w:t>
            </w:r>
          </w:p>
          <w:p>
            <w:pPr>
              <w:pStyle w:val="TableParagraph"/>
              <w:numPr>
                <w:ilvl w:val="2"/>
                <w:numId w:val="90"/>
              </w:numPr>
              <w:tabs>
                <w:tab w:pos="2628" w:val="left" w:leader="none"/>
              </w:tabs>
              <w:spacing w:line="240" w:lineRule="auto" w:before="2" w:after="0"/>
              <w:ind w:left="2628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Método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basado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valor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venta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punto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separación.</w:t>
            </w:r>
          </w:p>
          <w:p>
            <w:pPr>
              <w:pStyle w:val="TableParagraph"/>
              <w:numPr>
                <w:ilvl w:val="2"/>
                <w:numId w:val="90"/>
              </w:numPr>
              <w:tabs>
                <w:tab w:pos="2628" w:val="left" w:leader="none"/>
              </w:tabs>
              <w:spacing w:line="240" w:lineRule="auto" w:before="0" w:after="0"/>
              <w:ind w:left="2628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Método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valor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realización.</w:t>
            </w:r>
          </w:p>
          <w:p>
            <w:pPr>
              <w:pStyle w:val="TableParagraph"/>
              <w:numPr>
                <w:ilvl w:val="2"/>
                <w:numId w:val="90"/>
              </w:numPr>
              <w:tabs>
                <w:tab w:pos="2628" w:val="left" w:leader="none"/>
              </w:tabs>
              <w:spacing w:line="237" w:lineRule="auto" w:before="3" w:after="0"/>
              <w:ind w:left="2628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Método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basado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 el margen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beneficio.</w:t>
            </w:r>
          </w:p>
          <w:p>
            <w:pPr>
              <w:pStyle w:val="TableParagraph"/>
              <w:numPr>
                <w:ilvl w:val="1"/>
                <w:numId w:val="90"/>
              </w:numPr>
              <w:tabs>
                <w:tab w:pos="1908" w:val="left" w:leader="none"/>
              </w:tabs>
              <w:spacing w:line="240" w:lineRule="auto" w:before="2" w:after="0"/>
              <w:ind w:left="1908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Motivos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asignación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conjuntos.</w:t>
            </w:r>
          </w:p>
          <w:p>
            <w:pPr>
              <w:pStyle w:val="TableParagraph"/>
              <w:numPr>
                <w:ilvl w:val="1"/>
                <w:numId w:val="90"/>
              </w:numPr>
              <w:tabs>
                <w:tab w:pos="1908" w:val="left" w:leader="none"/>
              </w:tabs>
              <w:spacing w:line="240" w:lineRule="auto" w:before="1" w:after="0"/>
              <w:ind w:left="1908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elección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distintos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métodos.</w:t>
            </w:r>
          </w:p>
          <w:p>
            <w:pPr>
              <w:pStyle w:val="TableParagraph"/>
              <w:numPr>
                <w:ilvl w:val="0"/>
                <w:numId w:val="90"/>
              </w:numPr>
              <w:tabs>
                <w:tab w:pos="1188" w:val="left" w:leader="none"/>
              </w:tabs>
              <w:spacing w:line="240" w:lineRule="auto" w:before="0" w:after="0"/>
              <w:ind w:left="1188" w:right="0" w:hanging="360"/>
              <w:jc w:val="both"/>
              <w:rPr>
                <w:sz w:val="24"/>
              </w:rPr>
            </w:pPr>
            <w:r>
              <w:rPr>
                <w:sz w:val="24"/>
              </w:rPr>
              <w:t>Clasificación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productos.</w:t>
            </w:r>
          </w:p>
          <w:p>
            <w:pPr>
              <w:pStyle w:val="TableParagraph"/>
              <w:numPr>
                <w:ilvl w:val="0"/>
                <w:numId w:val="90"/>
              </w:numPr>
              <w:tabs>
                <w:tab w:pos="1188" w:val="left" w:leader="none"/>
              </w:tabs>
              <w:spacing w:line="240" w:lineRule="auto" w:before="0" w:after="0"/>
              <w:ind w:left="1188" w:right="0" w:hanging="360"/>
              <w:jc w:val="both"/>
              <w:rPr>
                <w:sz w:val="24"/>
              </w:rPr>
            </w:pPr>
            <w:r>
              <w:rPr>
                <w:sz w:val="24"/>
              </w:rPr>
              <w:t>Los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subproductos.</w:t>
            </w:r>
          </w:p>
          <w:p>
            <w:pPr>
              <w:pStyle w:val="TableParagraph"/>
              <w:numPr>
                <w:ilvl w:val="1"/>
                <w:numId w:val="90"/>
              </w:numPr>
              <w:tabs>
                <w:tab w:pos="1908" w:val="left" w:leader="none"/>
              </w:tabs>
              <w:spacing w:line="270" w:lineRule="atLeast" w:before="0" w:after="0"/>
              <w:ind w:left="1908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Métodos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valoración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los subproductos.</w:t>
            </w:r>
          </w:p>
        </w:tc>
        <w:tc>
          <w:tcPr>
            <w:tcW w:w="3806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ind w:left="466"/>
              <w:rPr>
                <w:sz w:val="24"/>
              </w:rPr>
            </w:pPr>
            <w:r>
              <w:rPr>
                <w:sz w:val="24"/>
              </w:rPr>
              <w:t>iniciales,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curso,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finales,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calidad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residuos.</w:t>
            </w:r>
          </w:p>
        </w:tc>
      </w:tr>
    </w:tbl>
    <w:p>
      <w:pPr>
        <w:pStyle w:val="BodyText"/>
        <w:spacing w:before="5"/>
        <w:rPr>
          <w:sz w:val="14"/>
        </w:rPr>
      </w:pPr>
      <w:r>
        <w:rPr/>
        <w:pict>
          <v:group style="position:absolute;margin-left:72.650002pt;margin-top:10.249316pt;width:627.3pt;height:33pt;mso-position-horizontal-relative:page;mso-position-vertical-relative:paragraph;z-index:-15696896;mso-wrap-distance-left:0;mso-wrap-distance-right:0" coordorigin="1453,205" coordsize="12546,660">
            <v:line style="position:absolute" from="1453,208" to="13983,208" stroked="true" strokeweight=".25pt" strokecolor="#00476c">
              <v:stroke dashstyle="solid"/>
            </v:line>
            <v:shape style="position:absolute;left:13210;top:204;width:789;height:660" coordorigin="13210,205" coordsize="789,660" path="m13999,205l13210,205,13210,535,13604,865,13999,535,13999,205xe" filled="true" fillcolor="#00476c" stroked="false">
              <v:path arrowok="t"/>
              <v:fill type="solid"/>
            </v:shape>
            <v:shape style="position:absolute;left:1453;top:204;width:12546;height:660" type="#_x0000_t202" filled="false" stroked="false">
              <v:textbox inset="0,0,0,0">
                <w:txbxContent>
                  <w:p>
                    <w:pPr>
                      <w:spacing w:before="64"/>
                      <w:ind w:left="4485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00476C"/>
                        <w:sz w:val="24"/>
                      </w:rPr>
                      <w:t>EDUCAR</w:t>
                    </w:r>
                    <w:r>
                      <w:rPr>
                        <w:color w:val="00476C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PARA</w:t>
                    </w:r>
                    <w:r>
                      <w:rPr>
                        <w:color w:val="00476C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UNA</w:t>
                    </w:r>
                    <w:r>
                      <w:rPr>
                        <w:color w:val="00476C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NUEVA</w:t>
                    </w:r>
                    <w:r>
                      <w:rPr>
                        <w:color w:val="00476C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CIUDADANÍA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4"/>
        </w:rPr>
        <w:sectPr>
          <w:headerReference w:type="even" r:id="rId106"/>
          <w:headerReference w:type="default" r:id="rId107"/>
          <w:footerReference w:type="even" r:id="rId108"/>
          <w:footerReference w:type="default" r:id="rId109"/>
          <w:pgSz w:w="15840" w:h="12240" w:orient="landscape"/>
          <w:pgMar w:header="722" w:footer="379" w:top="1860" w:bottom="560" w:left="460" w:right="460"/>
          <w:pgNumType w:start="94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35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24"/>
        <w:gridCol w:w="4364"/>
        <w:gridCol w:w="3807"/>
      </w:tblGrid>
      <w:tr>
        <w:trPr>
          <w:trHeight w:val="297" w:hRule="atLeast"/>
        </w:trPr>
        <w:tc>
          <w:tcPr>
            <w:tcW w:w="4424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64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158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80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122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7189" w:hRule="atLeast"/>
        </w:trPr>
        <w:tc>
          <w:tcPr>
            <w:tcW w:w="44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64" w:type="dxa"/>
          </w:tcPr>
          <w:p>
            <w:pPr>
              <w:pStyle w:val="TableParagraph"/>
              <w:numPr>
                <w:ilvl w:val="0"/>
                <w:numId w:val="91"/>
              </w:numPr>
              <w:tabs>
                <w:tab w:pos="1187" w:val="left" w:leader="none"/>
                <w:tab w:pos="1188" w:val="left" w:leader="none"/>
              </w:tabs>
              <w:spacing w:line="263" w:lineRule="exact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residuos.</w:t>
            </w:r>
          </w:p>
          <w:p>
            <w:pPr>
              <w:pStyle w:val="TableParagraph"/>
              <w:numPr>
                <w:ilvl w:val="0"/>
                <w:numId w:val="92"/>
              </w:numPr>
              <w:tabs>
                <w:tab w:pos="467" w:val="left" w:leader="none"/>
                <w:tab w:pos="468" w:val="left" w:leader="none"/>
              </w:tabs>
              <w:spacing w:line="237" w:lineRule="auto" w:before="4" w:after="0"/>
              <w:ind w:left="467" w:right="252" w:hanging="360"/>
              <w:jc w:val="left"/>
              <w:rPr>
                <w:sz w:val="24"/>
              </w:rPr>
            </w:pPr>
            <w:r>
              <w:rPr>
                <w:sz w:val="24"/>
              </w:rPr>
              <w:t>Problemática del costo en sistemas 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producción por procesos, órdenes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trabajo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operaciones.</w:t>
            </w:r>
          </w:p>
          <w:p>
            <w:pPr>
              <w:pStyle w:val="TableParagraph"/>
              <w:numPr>
                <w:ilvl w:val="1"/>
                <w:numId w:val="92"/>
              </w:numPr>
              <w:tabs>
                <w:tab w:pos="1188" w:val="left" w:leader="none"/>
              </w:tabs>
              <w:spacing w:line="240" w:lineRule="auto" w:before="3" w:after="0"/>
              <w:ind w:left="1187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El efecto de la producción 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curso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sobre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entornos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fabricación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por procesos.</w:t>
            </w:r>
          </w:p>
          <w:p>
            <w:pPr>
              <w:pStyle w:val="TableParagraph"/>
              <w:numPr>
                <w:ilvl w:val="2"/>
                <w:numId w:val="92"/>
              </w:numPr>
              <w:tabs>
                <w:tab w:pos="1908" w:val="left" w:leader="none"/>
              </w:tabs>
              <w:spacing w:line="240" w:lineRule="auto" w:before="1" w:after="0"/>
              <w:ind w:left="1907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Caso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1: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costos por procesos sin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 curso.</w:t>
            </w:r>
          </w:p>
          <w:p>
            <w:pPr>
              <w:pStyle w:val="TableParagraph"/>
              <w:numPr>
                <w:ilvl w:val="2"/>
                <w:numId w:val="92"/>
              </w:numPr>
              <w:tabs>
                <w:tab w:pos="1908" w:val="left" w:leader="none"/>
              </w:tabs>
              <w:spacing w:line="240" w:lineRule="auto" w:before="0" w:after="0"/>
              <w:ind w:left="1907" w:right="100" w:hanging="360"/>
              <w:jc w:val="both"/>
              <w:rPr>
                <w:sz w:val="24"/>
              </w:rPr>
            </w:pPr>
            <w:r>
              <w:rPr>
                <w:sz w:val="24"/>
              </w:rPr>
              <w:t>Caso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2: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procesos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existencias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finales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producción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curso.</w:t>
            </w:r>
          </w:p>
          <w:p>
            <w:pPr>
              <w:pStyle w:val="TableParagraph"/>
              <w:numPr>
                <w:ilvl w:val="2"/>
                <w:numId w:val="92"/>
              </w:numPr>
              <w:tabs>
                <w:tab w:pos="1908" w:val="left" w:leader="none"/>
              </w:tabs>
              <w:spacing w:line="240" w:lineRule="auto" w:before="0" w:after="0"/>
              <w:ind w:left="190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Caso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3: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costos pro procesos 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existencias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iniciales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finales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producción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curso.</w:t>
            </w:r>
          </w:p>
          <w:p>
            <w:pPr>
              <w:pStyle w:val="TableParagraph"/>
              <w:numPr>
                <w:ilvl w:val="1"/>
                <w:numId w:val="92"/>
              </w:numPr>
              <w:tabs>
                <w:tab w:pos="1188" w:val="left" w:leader="none"/>
              </w:tabs>
              <w:spacing w:line="240" w:lineRule="auto" w:before="0" w:after="0"/>
              <w:ind w:left="1187" w:right="100" w:hanging="360"/>
              <w:jc w:val="both"/>
              <w:rPr>
                <w:sz w:val="24"/>
              </w:rPr>
            </w:pPr>
            <w:r>
              <w:rPr>
                <w:sz w:val="24"/>
              </w:rPr>
              <w:t>Tratamiento de las unidades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mala calidad en un sistema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costos por procesos.</w:t>
            </w:r>
          </w:p>
          <w:p>
            <w:pPr>
              <w:pStyle w:val="TableParagraph"/>
              <w:numPr>
                <w:ilvl w:val="1"/>
                <w:numId w:val="92"/>
              </w:numPr>
              <w:tabs>
                <w:tab w:pos="1188" w:val="left" w:leader="none"/>
              </w:tabs>
              <w:spacing w:line="240" w:lineRule="auto" w:before="0" w:after="0"/>
              <w:ind w:left="1187" w:right="0" w:hanging="360"/>
              <w:jc w:val="both"/>
              <w:rPr>
                <w:sz w:val="24"/>
              </w:rPr>
            </w:pPr>
            <w:r>
              <w:rPr>
                <w:sz w:val="24"/>
              </w:rPr>
              <w:t>Tratamiento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unidades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de</w:t>
            </w:r>
          </w:p>
          <w:p>
            <w:pPr>
              <w:pStyle w:val="TableParagraph"/>
              <w:spacing w:line="270" w:lineRule="atLeast"/>
              <w:ind w:left="1187" w:right="102"/>
              <w:jc w:val="both"/>
              <w:rPr>
                <w:sz w:val="24"/>
              </w:rPr>
            </w:pPr>
            <w:r>
              <w:rPr>
                <w:sz w:val="24"/>
              </w:rPr>
              <w:t>mala calidad y residuos en un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costos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procesos.</w:t>
            </w:r>
          </w:p>
        </w:tc>
        <w:tc>
          <w:tcPr>
            <w:tcW w:w="3807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102" w:hRule="atLeast"/>
        </w:trPr>
        <w:tc>
          <w:tcPr>
            <w:tcW w:w="4424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ind w:left="467" w:right="100" w:hanging="360"/>
              <w:jc w:val="both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Confeccionar presupuesto mediante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utilización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herramientas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planificación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control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operaciones.</w:t>
            </w:r>
          </w:p>
        </w:tc>
        <w:tc>
          <w:tcPr>
            <w:tcW w:w="4364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numPr>
                <w:ilvl w:val="0"/>
                <w:numId w:val="93"/>
              </w:numPr>
              <w:tabs>
                <w:tab w:pos="468" w:val="left" w:leader="none"/>
              </w:tabs>
              <w:spacing w:line="237" w:lineRule="auto" w:before="0" w:after="0"/>
              <w:ind w:left="467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Herramientas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planificación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control de operaciones: Presupuesto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contabilidad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áreas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de</w:t>
            </w:r>
          </w:p>
          <w:p>
            <w:pPr>
              <w:pStyle w:val="TableParagraph"/>
              <w:spacing w:line="246" w:lineRule="exact"/>
              <w:ind w:left="467"/>
              <w:rPr>
                <w:sz w:val="24"/>
              </w:rPr>
            </w:pPr>
            <w:r>
              <w:rPr>
                <w:sz w:val="24"/>
              </w:rPr>
              <w:t>responsabilidad:</w:t>
            </w:r>
          </w:p>
        </w:tc>
        <w:tc>
          <w:tcPr>
            <w:tcW w:w="3807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numPr>
                <w:ilvl w:val="0"/>
                <w:numId w:val="94"/>
              </w:numPr>
              <w:tabs>
                <w:tab w:pos="465" w:val="left" w:leader="none"/>
              </w:tabs>
              <w:spacing w:line="237" w:lineRule="auto" w:before="0" w:after="0"/>
              <w:ind w:left="464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Identifica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presupuesto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contabilidad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áreas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responsabilidad.</w:t>
            </w:r>
          </w:p>
        </w:tc>
      </w:tr>
    </w:tbl>
    <w:p>
      <w:pPr>
        <w:spacing w:after="0" w:line="237" w:lineRule="auto"/>
        <w:jc w:val="both"/>
        <w:rPr>
          <w:sz w:val="24"/>
        </w:rPr>
        <w:sectPr>
          <w:pgSz w:w="15840" w:h="12240" w:orient="landscape"/>
          <w:pgMar w:header="722" w:footer="1083" w:top="1860" w:bottom="128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24"/>
        <w:gridCol w:w="4363"/>
        <w:gridCol w:w="3806"/>
      </w:tblGrid>
      <w:tr>
        <w:trPr>
          <w:trHeight w:val="302" w:hRule="atLeast"/>
        </w:trPr>
        <w:tc>
          <w:tcPr>
            <w:tcW w:w="4424" w:type="dxa"/>
            <w:shd w:val="clear" w:color="auto" w:fill="246696"/>
          </w:tcPr>
          <w:p>
            <w:pPr>
              <w:pStyle w:val="TableParagraph"/>
              <w:spacing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63" w:type="dxa"/>
            <w:shd w:val="clear" w:color="auto" w:fill="246696"/>
          </w:tcPr>
          <w:p>
            <w:pPr>
              <w:pStyle w:val="TableParagraph"/>
              <w:spacing w:before="6"/>
              <w:ind w:left="158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806" w:type="dxa"/>
            <w:shd w:val="clear" w:color="auto" w:fill="246696"/>
          </w:tcPr>
          <w:p>
            <w:pPr>
              <w:pStyle w:val="TableParagraph"/>
              <w:spacing w:before="6"/>
              <w:ind w:left="1224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8292" w:hRule="atLeast"/>
        </w:trPr>
        <w:tc>
          <w:tcPr>
            <w:tcW w:w="4424" w:type="dxa"/>
            <w:tcBorders>
              <w:left w:val="single" w:sz="4" w:space="0" w:color="246696"/>
              <w:bottom w:val="thickThinMediumGap" w:sz="2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63" w:type="dxa"/>
            <w:tcBorders>
              <w:left w:val="single" w:sz="4" w:space="0" w:color="246696"/>
              <w:bottom w:val="thickThinMediumGap" w:sz="2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95"/>
              </w:numPr>
              <w:tabs>
                <w:tab w:pos="1188" w:val="left" w:leader="none"/>
              </w:tabs>
              <w:spacing w:line="240" w:lineRule="auto" w:before="0" w:after="0"/>
              <w:ind w:left="1188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presupuesto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ciclo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presupuestario.</w:t>
            </w:r>
          </w:p>
          <w:p>
            <w:pPr>
              <w:pStyle w:val="TableParagraph"/>
              <w:numPr>
                <w:ilvl w:val="1"/>
                <w:numId w:val="95"/>
              </w:numPr>
              <w:tabs>
                <w:tab w:pos="1908" w:val="left" w:leader="none"/>
              </w:tabs>
              <w:spacing w:line="240" w:lineRule="auto" w:before="0" w:after="0"/>
              <w:ind w:left="1908" w:right="98" w:hanging="308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Planificación </w:t>
            </w:r>
            <w:r>
              <w:rPr>
                <w:sz w:val="24"/>
              </w:rPr>
              <w:t>estratégica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planificación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táctica.</w:t>
            </w:r>
          </w:p>
          <w:p>
            <w:pPr>
              <w:pStyle w:val="TableParagraph"/>
              <w:numPr>
                <w:ilvl w:val="1"/>
                <w:numId w:val="95"/>
              </w:numPr>
              <w:tabs>
                <w:tab w:pos="1908" w:val="left" w:leader="none"/>
              </w:tabs>
              <w:spacing w:line="240" w:lineRule="auto" w:before="0" w:after="0"/>
              <w:ind w:left="1908" w:right="0" w:hanging="375"/>
              <w:jc w:val="both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ciclo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presupuestario.</w:t>
            </w:r>
          </w:p>
          <w:p>
            <w:pPr>
              <w:pStyle w:val="TableParagraph"/>
              <w:numPr>
                <w:ilvl w:val="0"/>
                <w:numId w:val="95"/>
              </w:numPr>
              <w:tabs>
                <w:tab w:pos="1188" w:val="left" w:leader="none"/>
              </w:tabs>
              <w:spacing w:line="240" w:lineRule="auto" w:before="0" w:after="0"/>
              <w:ind w:left="1188" w:right="100" w:hanging="360"/>
              <w:jc w:val="both"/>
              <w:rPr>
                <w:sz w:val="24"/>
              </w:rPr>
            </w:pPr>
            <w:r>
              <w:rPr>
                <w:sz w:val="24"/>
              </w:rPr>
              <w:t>Confección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presupuesto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maestro.</w:t>
            </w:r>
          </w:p>
          <w:p>
            <w:pPr>
              <w:pStyle w:val="TableParagraph"/>
              <w:numPr>
                <w:ilvl w:val="0"/>
                <w:numId w:val="96"/>
              </w:numPr>
              <w:tabs>
                <w:tab w:pos="1908" w:val="left" w:leader="none"/>
              </w:tabs>
              <w:spacing w:line="240" w:lineRule="auto" w:before="0" w:after="0"/>
              <w:ind w:left="1908" w:right="94" w:hanging="440"/>
              <w:jc w:val="both"/>
              <w:rPr>
                <w:sz w:val="24"/>
              </w:rPr>
            </w:pPr>
            <w:r>
              <w:rPr>
                <w:sz w:val="24"/>
              </w:rPr>
              <w:t>Previsiones de ventas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presupuesto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ventas.</w:t>
            </w:r>
          </w:p>
          <w:p>
            <w:pPr>
              <w:pStyle w:val="TableParagraph"/>
              <w:numPr>
                <w:ilvl w:val="0"/>
                <w:numId w:val="96"/>
              </w:numPr>
              <w:tabs>
                <w:tab w:pos="1908" w:val="left" w:leader="none"/>
              </w:tabs>
              <w:spacing w:line="240" w:lineRule="auto" w:before="0" w:after="0"/>
              <w:ind w:left="1908" w:right="0" w:hanging="428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Presupuesto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producción.</w:t>
            </w:r>
          </w:p>
          <w:p>
            <w:pPr>
              <w:pStyle w:val="TableParagraph"/>
              <w:numPr>
                <w:ilvl w:val="0"/>
                <w:numId w:val="96"/>
              </w:numPr>
              <w:tabs>
                <w:tab w:pos="1908" w:val="left" w:leader="none"/>
                <w:tab w:pos="2872" w:val="left" w:leader="none"/>
                <w:tab w:pos="4136" w:val="left" w:leader="none"/>
              </w:tabs>
              <w:spacing w:line="240" w:lineRule="auto" w:before="0" w:after="0"/>
              <w:ind w:left="1908" w:right="94" w:hanging="360"/>
              <w:jc w:val="both"/>
              <w:rPr>
                <w:sz w:val="24"/>
              </w:rPr>
            </w:pPr>
            <w:r>
              <w:rPr>
                <w:sz w:val="24"/>
              </w:rPr>
              <w:t>Presupuesto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gastos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  <w:tab/>
              <w:t>venta</w:t>
              <w:tab/>
            </w:r>
            <w:r>
              <w:rPr>
                <w:spacing w:val="-4"/>
                <w:sz w:val="24"/>
              </w:rPr>
              <w:t>y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administración.</w:t>
            </w:r>
          </w:p>
          <w:p>
            <w:pPr>
              <w:pStyle w:val="TableParagraph"/>
              <w:numPr>
                <w:ilvl w:val="0"/>
                <w:numId w:val="96"/>
              </w:numPr>
              <w:tabs>
                <w:tab w:pos="1908" w:val="left" w:leader="none"/>
              </w:tabs>
              <w:spacing w:line="240" w:lineRule="auto" w:before="0" w:after="0"/>
              <w:ind w:left="1908" w:right="1191" w:hanging="428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Presupuestos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financieros.</w:t>
            </w:r>
          </w:p>
          <w:p>
            <w:pPr>
              <w:pStyle w:val="TableParagraph"/>
              <w:numPr>
                <w:ilvl w:val="0"/>
                <w:numId w:val="97"/>
              </w:numPr>
              <w:tabs>
                <w:tab w:pos="1187" w:val="left" w:leader="none"/>
                <w:tab w:pos="1188" w:val="left" w:leader="none"/>
                <w:tab w:pos="1761" w:val="left" w:leader="none"/>
                <w:tab w:pos="2778" w:val="left" w:leader="none"/>
                <w:tab w:pos="3516" w:val="left" w:leader="none"/>
                <w:tab w:pos="3974" w:val="left" w:leader="none"/>
              </w:tabs>
              <w:spacing w:line="240" w:lineRule="auto" w:before="0" w:after="0"/>
              <w:ind w:left="1188" w:right="96" w:hanging="360"/>
              <w:jc w:val="left"/>
              <w:rPr>
                <w:sz w:val="24"/>
              </w:rPr>
            </w:pPr>
            <w:r>
              <w:rPr>
                <w:sz w:val="24"/>
              </w:rPr>
              <w:t>Las</w:t>
              <w:tab/>
              <w:t>ventajas</w:t>
              <w:tab/>
              <w:t>clave</w:t>
              <w:tab/>
              <w:t>de</w:t>
              <w:tab/>
            </w:r>
            <w:r>
              <w:rPr>
                <w:spacing w:val="-2"/>
                <w:sz w:val="24"/>
              </w:rPr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presupuestos.</w:t>
            </w:r>
          </w:p>
          <w:p>
            <w:pPr>
              <w:pStyle w:val="TableParagraph"/>
              <w:numPr>
                <w:ilvl w:val="0"/>
                <w:numId w:val="97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8" w:right="99" w:hanging="360"/>
              <w:jc w:val="left"/>
              <w:rPr>
                <w:sz w:val="24"/>
              </w:rPr>
            </w:pPr>
            <w:r>
              <w:rPr>
                <w:sz w:val="24"/>
              </w:rPr>
              <w:t>Presupuesto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contabilidad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áreas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responsabilidad.</w:t>
            </w:r>
          </w:p>
          <w:p>
            <w:pPr>
              <w:pStyle w:val="TableParagraph"/>
              <w:numPr>
                <w:ilvl w:val="0"/>
                <w:numId w:val="97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8" w:right="100" w:hanging="360"/>
              <w:jc w:val="left"/>
              <w:rPr>
                <w:sz w:val="24"/>
              </w:rPr>
            </w:pPr>
            <w:r>
              <w:rPr>
                <w:sz w:val="24"/>
              </w:rPr>
              <w:t>Implicaciones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organizativas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presupuesto.</w:t>
            </w:r>
          </w:p>
          <w:p>
            <w:pPr>
              <w:pStyle w:val="TableParagraph"/>
              <w:numPr>
                <w:ilvl w:val="0"/>
                <w:numId w:val="98"/>
              </w:numPr>
              <w:tabs>
                <w:tab w:pos="467" w:val="left" w:leader="none"/>
                <w:tab w:pos="468" w:val="left" w:leader="none"/>
                <w:tab w:pos="1422" w:val="left" w:leader="none"/>
                <w:tab w:pos="3107" w:val="left" w:leader="none"/>
              </w:tabs>
              <w:spacing w:line="237" w:lineRule="auto" w:before="0" w:after="0"/>
              <w:ind w:left="468" w:right="99" w:hanging="360"/>
              <w:jc w:val="left"/>
              <w:rPr>
                <w:sz w:val="24"/>
              </w:rPr>
            </w:pPr>
            <w:r>
              <w:rPr>
                <w:sz w:val="24"/>
              </w:rPr>
              <w:t>Control</w:t>
              <w:tab/>
              <w:t>presupuestario:</w:t>
              <w:tab/>
            </w:r>
            <w:r>
              <w:rPr>
                <w:spacing w:val="-1"/>
                <w:sz w:val="24"/>
              </w:rPr>
              <w:t>presupuesto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flexible 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costo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estándar.</w:t>
            </w:r>
          </w:p>
          <w:p>
            <w:pPr>
              <w:pStyle w:val="TableParagraph"/>
              <w:numPr>
                <w:ilvl w:val="1"/>
                <w:numId w:val="98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control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presupuestario.</w:t>
            </w:r>
          </w:p>
          <w:p>
            <w:pPr>
              <w:pStyle w:val="TableParagraph"/>
              <w:numPr>
                <w:ilvl w:val="1"/>
                <w:numId w:val="98"/>
              </w:numPr>
              <w:tabs>
                <w:tab w:pos="1187" w:val="left" w:leader="none"/>
                <w:tab w:pos="1188" w:val="left" w:leader="none"/>
                <w:tab w:pos="2871" w:val="left" w:leader="none"/>
                <w:tab w:pos="4135" w:val="left" w:leader="none"/>
              </w:tabs>
              <w:spacing w:line="240" w:lineRule="auto" w:before="0" w:after="0"/>
              <w:ind w:left="1188" w:right="94" w:hanging="360"/>
              <w:jc w:val="left"/>
              <w:rPr>
                <w:sz w:val="24"/>
              </w:rPr>
            </w:pPr>
            <w:r>
              <w:rPr>
                <w:sz w:val="24"/>
              </w:rPr>
              <w:t>Presupuestos</w:t>
              <w:tab/>
              <w:t>estáticos</w:t>
              <w:tab/>
            </w:r>
            <w:r>
              <w:rPr>
                <w:spacing w:val="-3"/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presupuestos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flexibles.</w:t>
            </w:r>
          </w:p>
          <w:p>
            <w:pPr>
              <w:pStyle w:val="TableParagraph"/>
              <w:numPr>
                <w:ilvl w:val="1"/>
                <w:numId w:val="98"/>
              </w:numPr>
              <w:tabs>
                <w:tab w:pos="1188" w:val="left" w:leader="none"/>
                <w:tab w:pos="2788" w:val="left" w:leader="none"/>
              </w:tabs>
              <w:spacing w:line="270" w:lineRule="atLeast" w:before="0" w:after="0"/>
              <w:ind w:left="1188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Control</w:t>
              <w:tab/>
            </w:r>
            <w:r>
              <w:rPr>
                <w:spacing w:val="-1"/>
                <w:sz w:val="24"/>
              </w:rPr>
              <w:t>presupuestario: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desviaciones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presupuesto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estático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presupuesto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flexible:</w:t>
            </w:r>
          </w:p>
        </w:tc>
        <w:tc>
          <w:tcPr>
            <w:tcW w:w="3806" w:type="dxa"/>
            <w:tcBorders>
              <w:left w:val="single" w:sz="4" w:space="0" w:color="246696"/>
              <w:bottom w:val="thickThinMediumGap" w:sz="2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99"/>
              </w:numPr>
              <w:tabs>
                <w:tab w:pos="467" w:val="left" w:leader="none"/>
              </w:tabs>
              <w:spacing w:line="237" w:lineRule="auto" w:before="0" w:after="0"/>
              <w:ind w:left="466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Explica las ventajas clave y 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implicaciones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organizativas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presupuestos.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99"/>
              </w:numPr>
              <w:tabs>
                <w:tab w:pos="467" w:val="left" w:leader="none"/>
                <w:tab w:pos="2737" w:val="left" w:leader="none"/>
              </w:tabs>
              <w:spacing w:line="240" w:lineRule="auto" w:before="0" w:after="0"/>
              <w:ind w:left="466" w:right="93" w:hanging="360"/>
              <w:jc w:val="both"/>
              <w:rPr>
                <w:sz w:val="24"/>
              </w:rPr>
            </w:pPr>
            <w:r>
              <w:rPr>
                <w:sz w:val="24"/>
              </w:rPr>
              <w:t>Elabora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presupuesto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contabilidad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control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operaciones</w:t>
              <w:tab/>
            </w:r>
            <w:r>
              <w:rPr>
                <w:spacing w:val="-1"/>
                <w:sz w:val="24"/>
              </w:rPr>
              <w:t>utilizando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herramientas tecnológicas para 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planificación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control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operaciones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áreas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responsabilidad.</w:t>
            </w:r>
          </w:p>
          <w:p>
            <w:pPr>
              <w:pStyle w:val="TableParagraph"/>
              <w:spacing w:before="11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99"/>
              </w:numPr>
              <w:tabs>
                <w:tab w:pos="467" w:val="left" w:leader="none"/>
              </w:tabs>
              <w:spacing w:line="240" w:lineRule="auto" w:before="0" w:after="0"/>
              <w:ind w:left="466" w:right="94" w:hanging="360"/>
              <w:jc w:val="both"/>
              <w:rPr>
                <w:sz w:val="24"/>
              </w:rPr>
            </w:pPr>
            <w:r>
              <w:rPr>
                <w:sz w:val="24"/>
              </w:rPr>
              <w:t>Interpreta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deviaciones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presupuesto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estático,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flexible,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volumen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ventas,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análisis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precios,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eficiencia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elementos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directo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estándar.</w:t>
            </w:r>
          </w:p>
          <w:p>
            <w:pPr>
              <w:pStyle w:val="TableParagraph"/>
              <w:spacing w:before="11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99"/>
              </w:numPr>
              <w:tabs>
                <w:tab w:pos="467" w:val="left" w:leader="none"/>
              </w:tabs>
              <w:spacing w:line="240" w:lineRule="auto" w:before="0" w:after="0"/>
              <w:ind w:left="466" w:right="94" w:hanging="360"/>
              <w:jc w:val="both"/>
              <w:rPr>
                <w:sz w:val="24"/>
              </w:rPr>
            </w:pPr>
            <w:r>
              <w:rPr>
                <w:sz w:val="24"/>
              </w:rPr>
              <w:t>Determina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presupuesto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flexible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costo estándar.</w:t>
            </w:r>
          </w:p>
        </w:tc>
      </w:tr>
    </w:tbl>
    <w:p>
      <w:pPr>
        <w:pStyle w:val="BodyText"/>
        <w:spacing w:before="50"/>
        <w:ind w:left="5478"/>
      </w:pPr>
      <w:r>
        <w:rPr/>
        <w:pict>
          <v:shape style="position:absolute;margin-left:660.5pt;margin-top:-.719876pt;width:39.450pt;height:33pt;mso-position-horizontal-relative:page;mso-position-vertical-relative:paragraph;z-index:15760896" coordorigin="13210,-14" coordsize="789,660" path="m13999,-14l13210,-14,13210,316,13604,646,13999,316,13999,-14xe" filled="true" fillcolor="#00476c" stroked="false">
            <v:path arrowok="t"/>
            <v:fill type="solid"/>
            <w10:wrap type="none"/>
          </v:shape>
        </w:pict>
      </w: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</w:t>
      </w:r>
      <w:r>
        <w:rPr>
          <w:color w:val="00476C"/>
          <w:spacing w:val="-1"/>
        </w:rPr>
        <w:t> </w:t>
      </w:r>
      <w:r>
        <w:rPr>
          <w:color w:val="00476C"/>
        </w:rPr>
        <w:t>NUEVA</w:t>
      </w:r>
      <w:r>
        <w:rPr>
          <w:color w:val="00476C"/>
          <w:spacing w:val="-1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pgSz w:w="15840" w:h="12240" w:orient="landscape"/>
          <w:pgMar w:header="722" w:footer="379" w:top="1860" w:bottom="56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35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24"/>
        <w:gridCol w:w="4364"/>
        <w:gridCol w:w="3807"/>
      </w:tblGrid>
      <w:tr>
        <w:trPr>
          <w:trHeight w:val="297" w:hRule="atLeast"/>
        </w:trPr>
        <w:tc>
          <w:tcPr>
            <w:tcW w:w="4424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64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158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80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122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5515" w:hRule="atLeast"/>
        </w:trPr>
        <w:tc>
          <w:tcPr>
            <w:tcW w:w="44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64" w:type="dxa"/>
          </w:tcPr>
          <w:p>
            <w:pPr>
              <w:pStyle w:val="TableParagraph"/>
              <w:numPr>
                <w:ilvl w:val="0"/>
                <w:numId w:val="100"/>
              </w:numPr>
              <w:tabs>
                <w:tab w:pos="1908" w:val="left" w:leader="none"/>
                <w:tab w:pos="4026" w:val="left" w:leader="none"/>
              </w:tabs>
              <w:spacing w:line="240" w:lineRule="auto" w:before="0" w:after="0"/>
              <w:ind w:left="1907" w:right="99" w:hanging="495"/>
              <w:jc w:val="both"/>
              <w:rPr>
                <w:sz w:val="24"/>
              </w:rPr>
            </w:pPr>
            <w:r>
              <w:rPr>
                <w:sz w:val="24"/>
              </w:rPr>
              <w:t>Desviaciones</w:t>
              <w:tab/>
            </w:r>
            <w:r>
              <w:rPr>
                <w:spacing w:val="-3"/>
                <w:sz w:val="24"/>
              </w:rPr>
              <w:t>en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presupuesto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estático.</w:t>
            </w:r>
          </w:p>
          <w:p>
            <w:pPr>
              <w:pStyle w:val="TableParagraph"/>
              <w:numPr>
                <w:ilvl w:val="0"/>
                <w:numId w:val="100"/>
              </w:numPr>
              <w:tabs>
                <w:tab w:pos="1908" w:val="left" w:leader="none"/>
              </w:tabs>
              <w:spacing w:line="240" w:lineRule="auto" w:before="0" w:after="0"/>
              <w:ind w:left="1907" w:right="100" w:hanging="560"/>
              <w:jc w:val="both"/>
              <w:rPr>
                <w:sz w:val="24"/>
              </w:rPr>
            </w:pPr>
            <w:r>
              <w:rPr>
                <w:sz w:val="24"/>
              </w:rPr>
              <w:t>Desarrollo y análisis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presupuesto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flexible.</w:t>
            </w:r>
          </w:p>
          <w:p>
            <w:pPr>
              <w:pStyle w:val="TableParagraph"/>
              <w:numPr>
                <w:ilvl w:val="0"/>
                <w:numId w:val="100"/>
              </w:numPr>
              <w:tabs>
                <w:tab w:pos="1908" w:val="left" w:leader="none"/>
                <w:tab w:pos="3956" w:val="left" w:leader="none"/>
                <w:tab w:pos="4026" w:val="left" w:leader="none"/>
              </w:tabs>
              <w:spacing w:line="240" w:lineRule="auto" w:before="0" w:after="0"/>
              <w:ind w:left="1907" w:right="96" w:hanging="428"/>
              <w:jc w:val="both"/>
              <w:rPr>
                <w:sz w:val="24"/>
              </w:rPr>
            </w:pPr>
            <w:r>
              <w:rPr>
                <w:sz w:val="24"/>
              </w:rPr>
              <w:t>Desviaciones</w:t>
              <w:tab/>
              <w:tab/>
            </w:r>
            <w:r>
              <w:rPr>
                <w:spacing w:val="-1"/>
                <w:sz w:val="24"/>
              </w:rPr>
              <w:t>en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presupuesto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flexible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desviaciones</w:t>
              <w:tab/>
              <w:t>del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volumen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ventas.</w:t>
            </w:r>
          </w:p>
          <w:p>
            <w:pPr>
              <w:pStyle w:val="TableParagraph"/>
              <w:numPr>
                <w:ilvl w:val="0"/>
                <w:numId w:val="101"/>
              </w:numPr>
              <w:tabs>
                <w:tab w:pos="1188" w:val="left" w:leader="none"/>
              </w:tabs>
              <w:spacing w:line="240" w:lineRule="auto" w:before="0" w:after="0"/>
              <w:ind w:left="1187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Análisis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operativo: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desviación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 precios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 eficiencia de 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elementos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 coste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directo.</w:t>
            </w:r>
          </w:p>
          <w:p>
            <w:pPr>
              <w:pStyle w:val="TableParagraph"/>
              <w:numPr>
                <w:ilvl w:val="0"/>
                <w:numId w:val="101"/>
              </w:numPr>
              <w:tabs>
                <w:tab w:pos="1188" w:val="left" w:leader="none"/>
              </w:tabs>
              <w:spacing w:line="240" w:lineRule="auto" w:before="0" w:after="0"/>
              <w:ind w:left="1187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Presupuesto 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costos estándar:</w:t>
            </w:r>
          </w:p>
          <w:p>
            <w:pPr>
              <w:pStyle w:val="TableParagraph"/>
              <w:numPr>
                <w:ilvl w:val="1"/>
                <w:numId w:val="101"/>
              </w:numPr>
              <w:tabs>
                <w:tab w:pos="1908" w:val="left" w:leader="none"/>
              </w:tabs>
              <w:spacing w:line="240" w:lineRule="auto" w:before="0" w:after="0"/>
              <w:ind w:left="1907" w:right="100" w:hanging="360"/>
              <w:jc w:val="both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estándar.</w:t>
            </w:r>
          </w:p>
          <w:p>
            <w:pPr>
              <w:pStyle w:val="TableParagraph"/>
              <w:numPr>
                <w:ilvl w:val="1"/>
                <w:numId w:val="101"/>
              </w:numPr>
              <w:tabs>
                <w:tab w:pos="1908" w:val="left" w:leader="none"/>
              </w:tabs>
              <w:spacing w:line="240" w:lineRule="auto" w:before="0" w:after="0"/>
              <w:ind w:left="1907" w:right="100" w:hanging="428"/>
              <w:jc w:val="both"/>
              <w:rPr>
                <w:sz w:val="24"/>
              </w:rPr>
            </w:pPr>
            <w:r>
              <w:rPr>
                <w:sz w:val="24"/>
              </w:rPr>
              <w:t>Cálculo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estándar.</w:t>
            </w:r>
          </w:p>
          <w:p>
            <w:pPr>
              <w:pStyle w:val="TableParagraph"/>
              <w:numPr>
                <w:ilvl w:val="1"/>
                <w:numId w:val="101"/>
              </w:numPr>
              <w:tabs>
                <w:tab w:pos="1908" w:val="left" w:leader="none"/>
              </w:tabs>
              <w:spacing w:line="240" w:lineRule="auto" w:before="0" w:after="0"/>
              <w:ind w:left="1907" w:right="0" w:hanging="495"/>
              <w:jc w:val="left"/>
              <w:rPr>
                <w:sz w:val="24"/>
              </w:rPr>
            </w:pPr>
            <w:r>
              <w:rPr>
                <w:sz w:val="24"/>
              </w:rPr>
              <w:t>Tipos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estándares.</w:t>
            </w:r>
          </w:p>
          <w:p>
            <w:pPr>
              <w:pStyle w:val="TableParagraph"/>
              <w:numPr>
                <w:ilvl w:val="1"/>
                <w:numId w:val="101"/>
              </w:numPr>
              <w:tabs>
                <w:tab w:pos="1908" w:val="left" w:leader="none"/>
                <w:tab w:pos="2521" w:val="left" w:leader="none"/>
                <w:tab w:pos="3718" w:val="left" w:leader="none"/>
              </w:tabs>
              <w:spacing w:line="270" w:lineRule="atLeast" w:before="0" w:after="0"/>
              <w:ind w:left="1907" w:right="100" w:hanging="560"/>
              <w:jc w:val="left"/>
              <w:rPr>
                <w:sz w:val="24"/>
              </w:rPr>
            </w:pPr>
            <w:r>
              <w:rPr>
                <w:sz w:val="24"/>
              </w:rPr>
              <w:t>El</w:t>
              <w:tab/>
              <w:t>estándar</w:t>
              <w:tab/>
            </w:r>
            <w:r>
              <w:rPr>
                <w:spacing w:val="-1"/>
                <w:sz w:val="24"/>
              </w:rPr>
              <w:t>como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instrumento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motivacional.</w:t>
            </w:r>
          </w:p>
        </w:tc>
        <w:tc>
          <w:tcPr>
            <w:tcW w:w="3807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2496" w:hRule="atLeast"/>
        </w:trPr>
        <w:tc>
          <w:tcPr>
            <w:tcW w:w="4424" w:type="dxa"/>
          </w:tcPr>
          <w:p>
            <w:pPr>
              <w:pStyle w:val="TableParagraph"/>
              <w:ind w:left="467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7.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Calcular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desviaciones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directos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indirectos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mediante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análisis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y el uso de información para la toma 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decisiones.</w:t>
            </w:r>
          </w:p>
        </w:tc>
        <w:tc>
          <w:tcPr>
            <w:tcW w:w="4364" w:type="dxa"/>
          </w:tcPr>
          <w:p>
            <w:pPr>
              <w:pStyle w:val="TableParagraph"/>
              <w:numPr>
                <w:ilvl w:val="0"/>
                <w:numId w:val="102"/>
              </w:numPr>
              <w:tabs>
                <w:tab w:pos="468" w:val="left" w:leader="none"/>
              </w:tabs>
              <w:spacing w:line="282" w:lineRule="exact" w:before="0" w:after="0"/>
              <w:ind w:left="467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Cálculo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análisis 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las deviaciones:</w:t>
            </w:r>
          </w:p>
          <w:p>
            <w:pPr>
              <w:pStyle w:val="TableParagraph"/>
              <w:numPr>
                <w:ilvl w:val="1"/>
                <w:numId w:val="102"/>
              </w:numPr>
              <w:tabs>
                <w:tab w:pos="1188" w:val="left" w:leader="none"/>
              </w:tabs>
              <w:spacing w:line="240" w:lineRule="auto" w:before="0" w:after="0"/>
              <w:ind w:left="1187" w:right="100" w:hanging="360"/>
              <w:jc w:val="both"/>
              <w:rPr>
                <w:sz w:val="24"/>
              </w:rPr>
            </w:pPr>
            <w:r>
              <w:rPr>
                <w:sz w:val="24"/>
              </w:rPr>
              <w:t>Calculo de las deviaciones 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costos directos.</w:t>
            </w:r>
          </w:p>
          <w:p>
            <w:pPr>
              <w:pStyle w:val="TableParagraph"/>
              <w:numPr>
                <w:ilvl w:val="2"/>
                <w:numId w:val="102"/>
              </w:numPr>
              <w:tabs>
                <w:tab w:pos="1908" w:val="left" w:leader="none"/>
                <w:tab w:pos="4026" w:val="left" w:leader="none"/>
              </w:tabs>
              <w:spacing w:line="240" w:lineRule="auto" w:before="0" w:after="0"/>
              <w:ind w:left="1907" w:right="97" w:hanging="308"/>
              <w:jc w:val="both"/>
              <w:rPr>
                <w:sz w:val="24"/>
              </w:rPr>
            </w:pPr>
            <w:r>
              <w:rPr>
                <w:sz w:val="24"/>
              </w:rPr>
              <w:t>Cálculo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deviaciones</w:t>
              <w:tab/>
            </w:r>
            <w:r>
              <w:rPr>
                <w:spacing w:val="-2"/>
                <w:sz w:val="24"/>
              </w:rPr>
              <w:t>en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materiales.</w:t>
            </w:r>
          </w:p>
          <w:p>
            <w:pPr>
              <w:pStyle w:val="TableParagraph"/>
              <w:numPr>
                <w:ilvl w:val="2"/>
                <w:numId w:val="102"/>
              </w:numPr>
              <w:tabs>
                <w:tab w:pos="1908" w:val="left" w:leader="none"/>
              </w:tabs>
              <w:spacing w:line="270" w:lineRule="atLeast" w:before="0" w:after="0"/>
              <w:ind w:left="1907" w:right="97" w:hanging="375"/>
              <w:jc w:val="both"/>
              <w:rPr>
                <w:sz w:val="24"/>
              </w:rPr>
            </w:pPr>
            <w:r>
              <w:rPr>
                <w:sz w:val="24"/>
              </w:rPr>
              <w:t>Cálculo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desviaciones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mano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obra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directa.</w:t>
            </w:r>
          </w:p>
        </w:tc>
        <w:tc>
          <w:tcPr>
            <w:tcW w:w="3807" w:type="dxa"/>
          </w:tcPr>
          <w:p>
            <w:pPr>
              <w:pStyle w:val="TableParagraph"/>
              <w:numPr>
                <w:ilvl w:val="0"/>
                <w:numId w:val="103"/>
              </w:numPr>
              <w:tabs>
                <w:tab w:pos="465" w:val="left" w:leader="none"/>
              </w:tabs>
              <w:spacing w:line="237" w:lineRule="auto" w:before="0" w:after="0"/>
              <w:ind w:left="464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Reconoce las desviaciones en 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costos de materiales y mano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directa.</w:t>
            </w:r>
          </w:p>
          <w:p>
            <w:pPr>
              <w:pStyle w:val="TableParagraph"/>
              <w:numPr>
                <w:ilvl w:val="0"/>
                <w:numId w:val="103"/>
              </w:numPr>
              <w:tabs>
                <w:tab w:pos="465" w:val="left" w:leader="none"/>
              </w:tabs>
              <w:spacing w:line="240" w:lineRule="auto" w:before="0" w:after="0"/>
              <w:ind w:left="464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Calcula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desviaciones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directos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indirectos,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materiales 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mano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obra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directa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su análisis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planificación.</w:t>
            </w:r>
          </w:p>
        </w:tc>
      </w:tr>
    </w:tbl>
    <w:p>
      <w:pPr>
        <w:spacing w:after="0" w:line="240" w:lineRule="auto"/>
        <w:jc w:val="both"/>
        <w:rPr>
          <w:sz w:val="24"/>
        </w:rPr>
        <w:sectPr>
          <w:headerReference w:type="default" r:id="rId110"/>
          <w:headerReference w:type="even" r:id="rId111"/>
          <w:footerReference w:type="default" r:id="rId112"/>
          <w:footerReference w:type="even" r:id="rId113"/>
          <w:pgSz w:w="15840" w:h="12240" w:orient="landscape"/>
          <w:pgMar w:header="722" w:footer="1207" w:top="1860" w:bottom="1400" w:left="460" w:right="460"/>
          <w:pgNumType w:start="97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24"/>
        <w:gridCol w:w="4363"/>
        <w:gridCol w:w="3806"/>
      </w:tblGrid>
      <w:tr>
        <w:trPr>
          <w:trHeight w:val="302" w:hRule="atLeast"/>
        </w:trPr>
        <w:tc>
          <w:tcPr>
            <w:tcW w:w="4424" w:type="dxa"/>
            <w:shd w:val="clear" w:color="auto" w:fill="246696"/>
          </w:tcPr>
          <w:p>
            <w:pPr>
              <w:pStyle w:val="TableParagraph"/>
              <w:spacing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63" w:type="dxa"/>
            <w:shd w:val="clear" w:color="auto" w:fill="246696"/>
          </w:tcPr>
          <w:p>
            <w:pPr>
              <w:pStyle w:val="TableParagraph"/>
              <w:spacing w:before="6"/>
              <w:ind w:left="158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806" w:type="dxa"/>
            <w:shd w:val="clear" w:color="auto" w:fill="246696"/>
          </w:tcPr>
          <w:p>
            <w:pPr>
              <w:pStyle w:val="TableParagraph"/>
              <w:spacing w:before="6"/>
              <w:ind w:left="1224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8022" w:hRule="atLeast"/>
        </w:trPr>
        <w:tc>
          <w:tcPr>
            <w:tcW w:w="4424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63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104"/>
              </w:numPr>
              <w:tabs>
                <w:tab w:pos="1188" w:val="left" w:leader="none"/>
              </w:tabs>
              <w:spacing w:line="240" w:lineRule="auto" w:before="0" w:after="0"/>
              <w:ind w:left="1188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Análisis de las desviaciones 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directos.</w:t>
            </w:r>
          </w:p>
          <w:p>
            <w:pPr>
              <w:pStyle w:val="TableParagraph"/>
              <w:numPr>
                <w:ilvl w:val="0"/>
                <w:numId w:val="104"/>
              </w:numPr>
              <w:tabs>
                <w:tab w:pos="1188" w:val="left" w:leader="none"/>
              </w:tabs>
              <w:spacing w:line="240" w:lineRule="auto" w:before="0" w:after="0"/>
              <w:ind w:left="1188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Cálculo de las desviaciones 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indirectos:</w:t>
            </w:r>
          </w:p>
          <w:p>
            <w:pPr>
              <w:pStyle w:val="TableParagraph"/>
              <w:numPr>
                <w:ilvl w:val="1"/>
                <w:numId w:val="104"/>
              </w:numPr>
              <w:tabs>
                <w:tab w:pos="1908" w:val="left" w:leader="none"/>
              </w:tabs>
              <w:spacing w:line="240" w:lineRule="auto" w:before="0" w:after="0"/>
              <w:ind w:left="1908" w:right="99" w:hanging="440"/>
              <w:jc w:val="both"/>
              <w:rPr>
                <w:sz w:val="24"/>
              </w:rPr>
            </w:pPr>
            <w:r>
              <w:rPr>
                <w:sz w:val="24"/>
              </w:rPr>
              <w:t>Planificación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indirectos.</w:t>
            </w:r>
          </w:p>
          <w:p>
            <w:pPr>
              <w:pStyle w:val="TableParagraph"/>
              <w:numPr>
                <w:ilvl w:val="1"/>
                <w:numId w:val="104"/>
              </w:numPr>
              <w:tabs>
                <w:tab w:pos="1908" w:val="left" w:leader="none"/>
              </w:tabs>
              <w:spacing w:line="240" w:lineRule="auto" w:before="0" w:after="0"/>
              <w:ind w:left="1908" w:right="99" w:hanging="428"/>
              <w:jc w:val="both"/>
              <w:rPr>
                <w:sz w:val="24"/>
              </w:rPr>
            </w:pPr>
            <w:r>
              <w:rPr>
                <w:sz w:val="24"/>
              </w:rPr>
              <w:t>Desviaciones en costos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indirectos.</w:t>
            </w:r>
          </w:p>
          <w:p>
            <w:pPr>
              <w:pStyle w:val="TableParagraph"/>
              <w:numPr>
                <w:ilvl w:val="1"/>
                <w:numId w:val="104"/>
              </w:numPr>
              <w:tabs>
                <w:tab w:pos="1908" w:val="left" w:leader="none"/>
              </w:tabs>
              <w:spacing w:line="240" w:lineRule="auto" w:before="0" w:after="0"/>
              <w:ind w:left="1908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Cálculo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desviaciones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indirectos.</w:t>
            </w:r>
          </w:p>
          <w:p>
            <w:pPr>
              <w:pStyle w:val="TableParagraph"/>
              <w:numPr>
                <w:ilvl w:val="0"/>
                <w:numId w:val="104"/>
              </w:numPr>
              <w:tabs>
                <w:tab w:pos="1188" w:val="left" w:leader="none"/>
              </w:tabs>
              <w:spacing w:line="240" w:lineRule="auto" w:before="0" w:after="0"/>
              <w:ind w:left="1188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desviaciones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planificación.</w:t>
            </w:r>
          </w:p>
          <w:p>
            <w:pPr>
              <w:pStyle w:val="TableParagraph"/>
              <w:numPr>
                <w:ilvl w:val="0"/>
                <w:numId w:val="105"/>
              </w:numPr>
              <w:tabs>
                <w:tab w:pos="468" w:val="left" w:leader="none"/>
              </w:tabs>
              <w:spacing w:line="237" w:lineRule="auto" w:before="0" w:after="0"/>
              <w:ind w:left="468" w:right="100" w:hanging="360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Información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toma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decisiones: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el modelo de los costos variables y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análisis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coste-volumen-beneficio:</w:t>
            </w:r>
          </w:p>
          <w:p>
            <w:pPr>
              <w:pStyle w:val="TableParagraph"/>
              <w:numPr>
                <w:ilvl w:val="1"/>
                <w:numId w:val="105"/>
              </w:numPr>
              <w:tabs>
                <w:tab w:pos="1188" w:val="left" w:leader="none"/>
              </w:tabs>
              <w:spacing w:line="240" w:lineRule="auto" w:before="0" w:after="0"/>
              <w:ind w:left="1188" w:right="623" w:hanging="360"/>
              <w:jc w:val="both"/>
              <w:rPr>
                <w:sz w:val="24"/>
              </w:rPr>
            </w:pPr>
            <w:r>
              <w:rPr>
                <w:sz w:val="24"/>
              </w:rPr>
              <w:t>Costos completos y costos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variables.</w:t>
            </w:r>
          </w:p>
          <w:p>
            <w:pPr>
              <w:pStyle w:val="TableParagraph"/>
              <w:numPr>
                <w:ilvl w:val="2"/>
                <w:numId w:val="105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8" w:right="1005" w:hanging="360"/>
              <w:jc w:val="left"/>
              <w:rPr>
                <w:sz w:val="24"/>
              </w:rPr>
            </w:pPr>
            <w:r>
              <w:rPr>
                <w:sz w:val="24"/>
              </w:rPr>
              <w:t>Efecto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sobre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valoración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existencias.</w:t>
            </w:r>
          </w:p>
          <w:p>
            <w:pPr>
              <w:pStyle w:val="TableParagraph"/>
              <w:numPr>
                <w:ilvl w:val="2"/>
                <w:numId w:val="105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8" w:right="612" w:hanging="360"/>
              <w:jc w:val="left"/>
              <w:rPr>
                <w:sz w:val="24"/>
              </w:rPr>
            </w:pPr>
            <w:r>
              <w:rPr>
                <w:sz w:val="24"/>
              </w:rPr>
              <w:t>Representación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beneficio.</w:t>
            </w:r>
          </w:p>
          <w:p>
            <w:pPr>
              <w:pStyle w:val="TableParagraph"/>
              <w:numPr>
                <w:ilvl w:val="1"/>
                <w:numId w:val="105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8" w:right="824" w:hanging="360"/>
              <w:jc w:val="left"/>
              <w:rPr>
                <w:sz w:val="24"/>
              </w:rPr>
            </w:pPr>
            <w:r>
              <w:rPr>
                <w:sz w:val="24"/>
              </w:rPr>
              <w:t>Análisis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coste-volumen-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beneficio.</w:t>
            </w:r>
          </w:p>
          <w:p>
            <w:pPr>
              <w:pStyle w:val="TableParagraph"/>
              <w:numPr>
                <w:ilvl w:val="1"/>
                <w:numId w:val="105"/>
              </w:numPr>
              <w:tabs>
                <w:tab w:pos="1187" w:val="left" w:leader="none"/>
                <w:tab w:pos="1188" w:val="left" w:leader="none"/>
              </w:tabs>
              <w:spacing w:line="240" w:lineRule="auto" w:before="1" w:after="0"/>
              <w:ind w:left="1188" w:right="558" w:hanging="360"/>
              <w:jc w:val="left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modelo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simplificado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análisis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C-V-B.</w:t>
            </w:r>
          </w:p>
          <w:p>
            <w:pPr>
              <w:pStyle w:val="TableParagraph"/>
              <w:numPr>
                <w:ilvl w:val="2"/>
                <w:numId w:val="105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punto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muerto.</w:t>
            </w:r>
          </w:p>
          <w:p>
            <w:pPr>
              <w:pStyle w:val="TableParagraph"/>
              <w:numPr>
                <w:ilvl w:val="2"/>
                <w:numId w:val="105"/>
              </w:numPr>
              <w:tabs>
                <w:tab w:pos="1907" w:val="left" w:leader="none"/>
                <w:tab w:pos="1908" w:val="left" w:leader="none"/>
              </w:tabs>
              <w:spacing w:line="264" w:lineRule="exact" w:before="0" w:after="0"/>
              <w:ind w:left="190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ratio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R/V.</w:t>
            </w:r>
          </w:p>
        </w:tc>
        <w:tc>
          <w:tcPr>
            <w:tcW w:w="3806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106"/>
              </w:numPr>
              <w:tabs>
                <w:tab w:pos="467" w:val="left" w:leader="none"/>
                <w:tab w:pos="1927" w:val="left" w:leader="none"/>
                <w:tab w:pos="2802" w:val="left" w:leader="none"/>
                <w:tab w:pos="3097" w:val="left" w:leader="none"/>
              </w:tabs>
              <w:spacing w:line="240" w:lineRule="auto" w:before="0" w:after="0"/>
              <w:ind w:left="466" w:right="94" w:hanging="360"/>
              <w:jc w:val="both"/>
              <w:rPr>
                <w:sz w:val="24"/>
              </w:rPr>
            </w:pPr>
            <w:r>
              <w:rPr>
                <w:sz w:val="24"/>
              </w:rPr>
              <w:t>Examina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modelo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costos-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volumen-beneficio,</w:t>
              <w:tab/>
              <w:tab/>
            </w:r>
            <w:r>
              <w:rPr>
                <w:spacing w:val="-1"/>
                <w:sz w:val="24"/>
              </w:rPr>
              <w:t>costos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completos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variables,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modelo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simplificado del análisis C-V-B,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aplicado</w:t>
              <w:tab/>
              <w:t>en</w:t>
              <w:tab/>
              <w:t>empresas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multiproductos,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limitaciones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valor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esperado,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probabilidad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ocurrencia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decisiones.</w:t>
            </w:r>
          </w:p>
        </w:tc>
      </w:tr>
    </w:tbl>
    <w:p>
      <w:pPr>
        <w:pStyle w:val="BodyText"/>
        <w:spacing w:before="1"/>
        <w:rPr>
          <w:sz w:val="19"/>
        </w:rPr>
      </w:pPr>
      <w:r>
        <w:rPr/>
        <w:pict>
          <v:group style="position:absolute;margin-left:72.650002pt;margin-top:12.924072pt;width:627.3pt;height:33pt;mso-position-horizontal-relative:page;mso-position-vertical-relative:paragraph;z-index:-15695872;mso-wrap-distance-left:0;mso-wrap-distance-right:0" coordorigin="1453,258" coordsize="12546,660">
            <v:line style="position:absolute" from="1453,261" to="13983,261" stroked="true" strokeweight=".25pt" strokecolor="#00476c">
              <v:stroke dashstyle="solid"/>
            </v:line>
            <v:shape style="position:absolute;left:13210;top:258;width:789;height:660" coordorigin="13210,258" coordsize="789,660" path="m13999,258l13210,258,13210,588,13604,918,13999,588,13999,258xe" filled="true" fillcolor="#00476c" stroked="false">
              <v:path arrowok="t"/>
              <v:fill type="solid"/>
            </v:shape>
            <v:shape style="position:absolute;left:1453;top:258;width:12546;height:660" type="#_x0000_t202" filled="false" stroked="false">
              <v:textbox inset="0,0,0,0">
                <w:txbxContent>
                  <w:p>
                    <w:pPr>
                      <w:spacing w:before="64"/>
                      <w:ind w:left="4485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00476C"/>
                        <w:sz w:val="24"/>
                      </w:rPr>
                      <w:t>EDUCAR</w:t>
                    </w:r>
                    <w:r>
                      <w:rPr>
                        <w:color w:val="00476C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PARA</w:t>
                    </w:r>
                    <w:r>
                      <w:rPr>
                        <w:color w:val="00476C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UNA</w:t>
                    </w:r>
                    <w:r>
                      <w:rPr>
                        <w:color w:val="00476C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NUEVA</w:t>
                    </w:r>
                    <w:r>
                      <w:rPr>
                        <w:color w:val="00476C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CIUDADANÍA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9"/>
        </w:rPr>
        <w:sectPr>
          <w:pgSz w:w="15840" w:h="12240" w:orient="landscape"/>
          <w:pgMar w:header="722" w:footer="379" w:top="1860" w:bottom="56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35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24"/>
        <w:gridCol w:w="4364"/>
        <w:gridCol w:w="3807"/>
      </w:tblGrid>
      <w:tr>
        <w:trPr>
          <w:trHeight w:val="297" w:hRule="atLeast"/>
        </w:trPr>
        <w:tc>
          <w:tcPr>
            <w:tcW w:w="4424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64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158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80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122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2772" w:hRule="atLeast"/>
        </w:trPr>
        <w:tc>
          <w:tcPr>
            <w:tcW w:w="44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64" w:type="dxa"/>
          </w:tcPr>
          <w:p>
            <w:pPr>
              <w:pStyle w:val="TableParagraph"/>
              <w:numPr>
                <w:ilvl w:val="0"/>
                <w:numId w:val="107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1088" w:hanging="360"/>
              <w:jc w:val="left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margen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seguridad.</w:t>
            </w:r>
          </w:p>
          <w:p>
            <w:pPr>
              <w:pStyle w:val="TableParagraph"/>
              <w:numPr>
                <w:ilvl w:val="0"/>
                <w:numId w:val="107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453" w:hanging="360"/>
              <w:jc w:val="left"/>
              <w:rPr>
                <w:sz w:val="24"/>
              </w:rPr>
            </w:pPr>
            <w:r>
              <w:rPr>
                <w:sz w:val="24"/>
              </w:rPr>
              <w:t>Cambios en 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variables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análisis.</w:t>
            </w:r>
          </w:p>
          <w:p>
            <w:pPr>
              <w:pStyle w:val="TableParagraph"/>
              <w:numPr>
                <w:ilvl w:val="0"/>
                <w:numId w:val="108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220" w:hanging="360"/>
              <w:jc w:val="left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análisis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C-V-B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empresas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multiproductos.</w:t>
            </w:r>
          </w:p>
          <w:p>
            <w:pPr>
              <w:pStyle w:val="TableParagraph"/>
              <w:numPr>
                <w:ilvl w:val="0"/>
                <w:numId w:val="108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225" w:hanging="360"/>
              <w:jc w:val="left"/>
              <w:rPr>
                <w:sz w:val="24"/>
              </w:rPr>
            </w:pPr>
            <w:r>
              <w:rPr>
                <w:sz w:val="24"/>
              </w:rPr>
              <w:t>Limitaciones del análisis C-V-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B.</w:t>
            </w:r>
          </w:p>
          <w:p>
            <w:pPr>
              <w:pStyle w:val="TableParagraph"/>
              <w:numPr>
                <w:ilvl w:val="0"/>
                <w:numId w:val="109"/>
              </w:numPr>
              <w:tabs>
                <w:tab w:pos="467" w:val="left" w:leader="none"/>
                <w:tab w:pos="468" w:val="left" w:leader="none"/>
                <w:tab w:pos="1218" w:val="left" w:leader="none"/>
                <w:tab w:pos="2281" w:val="left" w:leader="none"/>
                <w:tab w:pos="2604" w:val="left" w:leader="none"/>
                <w:tab w:pos="4024" w:val="left" w:leader="none"/>
              </w:tabs>
              <w:spacing w:line="274" w:lineRule="exact" w:before="0" w:after="0"/>
              <w:ind w:left="467" w:right="100" w:hanging="360"/>
              <w:jc w:val="left"/>
              <w:rPr>
                <w:sz w:val="24"/>
              </w:rPr>
            </w:pPr>
            <w:r>
              <w:rPr>
                <w:sz w:val="24"/>
              </w:rPr>
              <w:t>Valor</w:t>
              <w:tab/>
              <w:t>esperado</w:t>
              <w:tab/>
              <w:t>y</w:t>
              <w:tab/>
              <w:t>probabilidad</w:t>
              <w:tab/>
            </w:r>
            <w:r>
              <w:rPr>
                <w:spacing w:val="-2"/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ocurrencia.</w:t>
            </w:r>
          </w:p>
        </w:tc>
        <w:tc>
          <w:tcPr>
            <w:tcW w:w="3807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429" w:hRule="atLeast"/>
        </w:trPr>
        <w:tc>
          <w:tcPr>
            <w:tcW w:w="4424" w:type="dxa"/>
          </w:tcPr>
          <w:p>
            <w:pPr>
              <w:pStyle w:val="TableParagraph"/>
              <w:ind w:left="46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8.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Explicar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importancia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herramientas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utilizan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planeación,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decisiones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control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administrativo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organizaciones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del sector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servicios.</w:t>
            </w:r>
          </w:p>
        </w:tc>
        <w:tc>
          <w:tcPr>
            <w:tcW w:w="4364" w:type="dxa"/>
          </w:tcPr>
          <w:p>
            <w:pPr>
              <w:pStyle w:val="TableParagraph"/>
              <w:numPr>
                <w:ilvl w:val="0"/>
                <w:numId w:val="110"/>
              </w:numPr>
              <w:tabs>
                <w:tab w:pos="468" w:val="left" w:leader="none"/>
              </w:tabs>
              <w:spacing w:line="287" w:lineRule="exact" w:before="0" w:after="0"/>
              <w:ind w:left="467" w:right="0" w:hanging="219"/>
              <w:jc w:val="both"/>
              <w:rPr>
                <w:sz w:val="24"/>
              </w:rPr>
            </w:pPr>
            <w:r>
              <w:rPr>
                <w:sz w:val="24"/>
              </w:rPr>
              <w:t>Costos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empresas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servicios:</w:t>
            </w:r>
          </w:p>
          <w:p>
            <w:pPr>
              <w:pStyle w:val="TableParagraph"/>
              <w:numPr>
                <w:ilvl w:val="1"/>
                <w:numId w:val="110"/>
              </w:numPr>
              <w:tabs>
                <w:tab w:pos="1188" w:val="left" w:leader="none"/>
              </w:tabs>
              <w:spacing w:line="276" w:lineRule="exact" w:before="0" w:after="0"/>
              <w:ind w:left="1187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Objetivo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general.</w:t>
            </w:r>
          </w:p>
          <w:p>
            <w:pPr>
              <w:pStyle w:val="TableParagraph"/>
              <w:numPr>
                <w:ilvl w:val="1"/>
                <w:numId w:val="110"/>
              </w:numPr>
              <w:tabs>
                <w:tab w:pos="1188" w:val="left" w:leader="none"/>
              </w:tabs>
              <w:spacing w:line="240" w:lineRule="auto" w:before="0" w:after="0"/>
              <w:ind w:left="1187" w:right="97" w:hanging="360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Conceptos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1"/>
                <w:sz w:val="24"/>
              </w:rPr>
              <w:t>y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fundamentos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empresas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servicios.</w:t>
            </w:r>
          </w:p>
          <w:p>
            <w:pPr>
              <w:pStyle w:val="TableParagraph"/>
              <w:numPr>
                <w:ilvl w:val="1"/>
                <w:numId w:val="110"/>
              </w:numPr>
              <w:tabs>
                <w:tab w:pos="1188" w:val="left" w:leader="none"/>
              </w:tabs>
              <w:spacing w:line="240" w:lineRule="auto" w:before="0" w:after="0"/>
              <w:ind w:left="1187" w:right="101" w:hanging="360"/>
              <w:jc w:val="both"/>
              <w:rPr>
                <w:sz w:val="24"/>
              </w:rPr>
            </w:pPr>
            <w:r>
              <w:rPr>
                <w:sz w:val="24"/>
              </w:rPr>
              <w:t>Diferencias entre las empresas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manufacturas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servicio.</w:t>
            </w:r>
          </w:p>
          <w:p>
            <w:pPr>
              <w:pStyle w:val="TableParagraph"/>
              <w:numPr>
                <w:ilvl w:val="0"/>
                <w:numId w:val="110"/>
              </w:numPr>
              <w:tabs>
                <w:tab w:pos="468" w:val="left" w:leader="none"/>
              </w:tabs>
              <w:spacing w:line="237" w:lineRule="auto" w:before="5" w:after="0"/>
              <w:ind w:left="467" w:right="101" w:hanging="219"/>
              <w:jc w:val="both"/>
              <w:rPr>
                <w:sz w:val="24"/>
              </w:rPr>
            </w:pP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costeo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basado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actividades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empresas 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servicio.</w:t>
            </w:r>
          </w:p>
          <w:p>
            <w:pPr>
              <w:pStyle w:val="TableParagraph"/>
              <w:numPr>
                <w:ilvl w:val="0"/>
                <w:numId w:val="110"/>
              </w:numPr>
              <w:tabs>
                <w:tab w:pos="468" w:val="left" w:leader="none"/>
              </w:tabs>
              <w:spacing w:line="237" w:lineRule="auto" w:before="4" w:after="0"/>
              <w:ind w:left="467" w:right="100" w:hanging="219"/>
              <w:jc w:val="both"/>
              <w:rPr>
                <w:sz w:val="24"/>
              </w:rPr>
            </w:pPr>
            <w:r>
              <w:rPr>
                <w:sz w:val="24"/>
              </w:rPr>
              <w:t>Planeación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presupuesto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organizaciones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servicio.</w:t>
            </w:r>
          </w:p>
          <w:p>
            <w:pPr>
              <w:pStyle w:val="TableParagraph"/>
              <w:numPr>
                <w:ilvl w:val="0"/>
                <w:numId w:val="110"/>
              </w:numPr>
              <w:tabs>
                <w:tab w:pos="468" w:val="left" w:leader="none"/>
              </w:tabs>
              <w:spacing w:line="237" w:lineRule="auto" w:before="5" w:after="0"/>
              <w:ind w:left="467" w:right="101" w:hanging="219"/>
              <w:jc w:val="both"/>
              <w:rPr>
                <w:sz w:val="24"/>
              </w:rPr>
            </w:pPr>
            <w:r>
              <w:rPr>
                <w:sz w:val="24"/>
              </w:rPr>
              <w:t>Determinación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precio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servicio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profesional.</w:t>
            </w:r>
          </w:p>
          <w:p>
            <w:pPr>
              <w:pStyle w:val="TableParagraph"/>
              <w:numPr>
                <w:ilvl w:val="0"/>
                <w:numId w:val="110"/>
              </w:numPr>
              <w:tabs>
                <w:tab w:pos="468" w:val="left" w:leader="none"/>
              </w:tabs>
              <w:spacing w:line="240" w:lineRule="auto" w:before="2" w:after="0"/>
              <w:ind w:left="467" w:right="98" w:hanging="219"/>
              <w:jc w:val="both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modelo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costo-volumen-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utilidad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organizaciones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servicio.</w:t>
            </w:r>
          </w:p>
          <w:p>
            <w:pPr>
              <w:pStyle w:val="TableParagraph"/>
              <w:numPr>
                <w:ilvl w:val="0"/>
                <w:numId w:val="110"/>
              </w:numPr>
              <w:tabs>
                <w:tab w:pos="468" w:val="left" w:leader="none"/>
              </w:tabs>
              <w:spacing w:line="240" w:lineRule="auto" w:before="78" w:after="0"/>
              <w:ind w:left="467" w:right="102" w:hanging="219"/>
              <w:jc w:val="both"/>
              <w:rPr>
                <w:sz w:val="24"/>
              </w:rPr>
            </w:pP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evaluación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desempeño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empresas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servicios.</w:t>
            </w:r>
          </w:p>
          <w:p>
            <w:pPr>
              <w:pStyle w:val="TableParagraph"/>
              <w:numPr>
                <w:ilvl w:val="1"/>
                <w:numId w:val="110"/>
              </w:numPr>
              <w:tabs>
                <w:tab w:pos="1188" w:val="left" w:leader="none"/>
              </w:tabs>
              <w:spacing w:line="276" w:lineRule="exact" w:before="0" w:after="0"/>
              <w:ind w:left="1187" w:right="100" w:hanging="360"/>
              <w:jc w:val="both"/>
              <w:rPr>
                <w:sz w:val="24"/>
              </w:rPr>
            </w:pPr>
            <w:r>
              <w:rPr>
                <w:sz w:val="24"/>
              </w:rPr>
              <w:t>La globalización y las empresas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servicios.</w:t>
            </w:r>
          </w:p>
        </w:tc>
        <w:tc>
          <w:tcPr>
            <w:tcW w:w="3807" w:type="dxa"/>
          </w:tcPr>
          <w:p>
            <w:pPr>
              <w:pStyle w:val="TableParagraph"/>
              <w:numPr>
                <w:ilvl w:val="0"/>
                <w:numId w:val="111"/>
              </w:numPr>
              <w:tabs>
                <w:tab w:pos="465" w:val="left" w:leader="none"/>
              </w:tabs>
              <w:spacing w:line="240" w:lineRule="auto" w:before="0" w:after="0"/>
              <w:ind w:left="464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Explica la importancia del sector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servicios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identificando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diferencias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empresa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manufactura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servicios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integrados, 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comprender 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 implica la administración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 empresas de servicios dada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importancia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ámbito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mundial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actualmente.</w:t>
            </w:r>
          </w:p>
          <w:p>
            <w:pPr>
              <w:pStyle w:val="TableParagraph"/>
              <w:spacing w:before="4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111"/>
              </w:numPr>
              <w:tabs>
                <w:tab w:pos="465" w:val="left" w:leader="none"/>
              </w:tabs>
              <w:spacing w:line="240" w:lineRule="auto" w:before="0" w:after="0"/>
              <w:ind w:left="464" w:right="100" w:hanging="360"/>
              <w:jc w:val="both"/>
              <w:rPr>
                <w:sz w:val="24"/>
              </w:rPr>
            </w:pPr>
            <w:r>
              <w:rPr>
                <w:sz w:val="24"/>
              </w:rPr>
              <w:t>Evalúa las alternativas de costear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servicio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enfoque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tradicional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comparación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costeo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basado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actividades.</w:t>
            </w:r>
          </w:p>
          <w:p>
            <w:pPr>
              <w:pStyle w:val="TableParagraph"/>
              <w:spacing w:before="2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111"/>
              </w:numPr>
              <w:tabs>
                <w:tab w:pos="465" w:val="left" w:leader="none"/>
              </w:tabs>
              <w:spacing w:line="240" w:lineRule="auto" w:before="0" w:after="0"/>
              <w:ind w:left="464" w:right="94" w:hanging="360"/>
              <w:jc w:val="both"/>
              <w:rPr>
                <w:sz w:val="24"/>
              </w:rPr>
            </w:pPr>
            <w:r>
              <w:rPr>
                <w:sz w:val="24"/>
              </w:rPr>
              <w:t>Discrimina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enfoques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determinar el precio del servicio,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seleccionando el más apropiado y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determinando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punto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del</w:t>
            </w:r>
          </w:p>
        </w:tc>
      </w:tr>
    </w:tbl>
    <w:p>
      <w:pPr>
        <w:spacing w:after="0" w:line="240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9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24"/>
        <w:gridCol w:w="4363"/>
        <w:gridCol w:w="3806"/>
      </w:tblGrid>
      <w:tr>
        <w:trPr>
          <w:trHeight w:val="297" w:hRule="atLeast"/>
        </w:trPr>
        <w:tc>
          <w:tcPr>
            <w:tcW w:w="4424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6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158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806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1224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546" w:hRule="atLeast"/>
        </w:trPr>
        <w:tc>
          <w:tcPr>
            <w:tcW w:w="44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6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806" w:type="dxa"/>
          </w:tcPr>
          <w:p>
            <w:pPr>
              <w:pStyle w:val="TableParagraph"/>
              <w:spacing w:line="263" w:lineRule="exact"/>
              <w:ind w:left="466"/>
              <w:rPr>
                <w:sz w:val="24"/>
              </w:rPr>
            </w:pPr>
            <w:r>
              <w:rPr>
                <w:sz w:val="24"/>
              </w:rPr>
              <w:t>equilibrio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organización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que</w:t>
            </w:r>
          </w:p>
          <w:p>
            <w:pPr>
              <w:pStyle w:val="TableParagraph"/>
              <w:spacing w:line="264" w:lineRule="exact"/>
              <w:ind w:left="466"/>
              <w:rPr>
                <w:sz w:val="24"/>
              </w:rPr>
            </w:pPr>
            <w:r>
              <w:rPr>
                <w:sz w:val="24"/>
              </w:rPr>
              <w:t>ofrece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servicios.</w:t>
            </w:r>
          </w:p>
        </w:tc>
      </w:tr>
      <w:tr>
        <w:trPr>
          <w:trHeight w:val="7744" w:hRule="atLeast"/>
        </w:trPr>
        <w:tc>
          <w:tcPr>
            <w:tcW w:w="4424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spacing w:before="73"/>
              <w:ind w:left="468" w:right="97" w:hanging="361"/>
              <w:jc w:val="both"/>
              <w:rPr>
                <w:sz w:val="24"/>
              </w:rPr>
            </w:pPr>
            <w:r>
              <w:rPr>
                <w:sz w:val="24"/>
              </w:rPr>
              <w:t>9.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Analizar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fundamentos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globalización,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microeconomía,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economía en los aspectos relativos a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oferta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demanda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determinando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influencia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 la economía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país.</w:t>
            </w:r>
          </w:p>
        </w:tc>
        <w:tc>
          <w:tcPr>
            <w:tcW w:w="4363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numPr>
                <w:ilvl w:val="0"/>
                <w:numId w:val="112"/>
              </w:numPr>
              <w:tabs>
                <w:tab w:pos="322" w:val="left" w:leader="none"/>
              </w:tabs>
              <w:spacing w:line="286" w:lineRule="exact" w:before="0" w:after="0"/>
              <w:ind w:left="321" w:right="0" w:hanging="214"/>
              <w:jc w:val="both"/>
              <w:rPr>
                <w:sz w:val="24"/>
              </w:rPr>
            </w:pPr>
            <w:r>
              <w:rPr>
                <w:sz w:val="24"/>
              </w:rPr>
              <w:t>Globalización:</w:t>
            </w:r>
          </w:p>
          <w:p>
            <w:pPr>
              <w:pStyle w:val="TableParagraph"/>
              <w:numPr>
                <w:ilvl w:val="1"/>
                <w:numId w:val="112"/>
              </w:numPr>
              <w:tabs>
                <w:tab w:pos="1188" w:val="left" w:leader="none"/>
              </w:tabs>
              <w:spacing w:line="240" w:lineRule="auto" w:before="0" w:after="0"/>
              <w:ind w:left="1188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Concepto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importancia,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historia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características.</w:t>
            </w:r>
          </w:p>
          <w:p>
            <w:pPr>
              <w:pStyle w:val="TableParagraph"/>
              <w:numPr>
                <w:ilvl w:val="1"/>
                <w:numId w:val="112"/>
              </w:numPr>
              <w:tabs>
                <w:tab w:pos="1188" w:val="left" w:leader="none"/>
              </w:tabs>
              <w:spacing w:line="240" w:lineRule="auto" w:before="0" w:after="0"/>
              <w:ind w:left="1188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Factores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elementos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intervienen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sobre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diferentes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sectores.</w:t>
            </w:r>
          </w:p>
          <w:p>
            <w:pPr>
              <w:pStyle w:val="TableParagraph"/>
              <w:numPr>
                <w:ilvl w:val="1"/>
                <w:numId w:val="112"/>
              </w:numPr>
              <w:tabs>
                <w:tab w:pos="1188" w:val="left" w:leader="none"/>
              </w:tabs>
              <w:spacing w:line="240" w:lineRule="auto" w:before="0" w:after="0"/>
              <w:ind w:left="1188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Influencia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en la economía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país.</w:t>
            </w:r>
          </w:p>
          <w:p>
            <w:pPr>
              <w:pStyle w:val="TableParagraph"/>
              <w:numPr>
                <w:ilvl w:val="0"/>
                <w:numId w:val="112"/>
              </w:numPr>
              <w:tabs>
                <w:tab w:pos="322" w:val="left" w:leader="none"/>
              </w:tabs>
              <w:spacing w:line="294" w:lineRule="exact" w:before="1" w:after="0"/>
              <w:ind w:left="321" w:right="0" w:hanging="214"/>
              <w:jc w:val="both"/>
              <w:rPr>
                <w:sz w:val="24"/>
              </w:rPr>
            </w:pPr>
            <w:r>
              <w:rPr>
                <w:sz w:val="24"/>
              </w:rPr>
              <w:t>Introducción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microeconomía:</w:t>
            </w:r>
          </w:p>
          <w:p>
            <w:pPr>
              <w:pStyle w:val="TableParagraph"/>
              <w:numPr>
                <w:ilvl w:val="1"/>
                <w:numId w:val="112"/>
              </w:numPr>
              <w:tabs>
                <w:tab w:pos="1187" w:val="left" w:leader="none"/>
                <w:tab w:pos="1188" w:val="left" w:leader="none"/>
              </w:tabs>
              <w:spacing w:line="276" w:lineRule="exact" w:before="0" w:after="0"/>
              <w:ind w:left="118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Definición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economía.</w:t>
            </w:r>
          </w:p>
          <w:p>
            <w:pPr>
              <w:pStyle w:val="TableParagraph"/>
              <w:numPr>
                <w:ilvl w:val="1"/>
                <w:numId w:val="112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8" w:right="97" w:hanging="360"/>
              <w:jc w:val="left"/>
              <w:rPr>
                <w:sz w:val="24"/>
              </w:rPr>
            </w:pPr>
            <w:r>
              <w:rPr>
                <w:sz w:val="24"/>
              </w:rPr>
              <w:t>Dos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grandes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preguntas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economía.</w:t>
            </w:r>
          </w:p>
          <w:p>
            <w:pPr>
              <w:pStyle w:val="TableParagraph"/>
              <w:numPr>
                <w:ilvl w:val="1"/>
                <w:numId w:val="112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Pensamiento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económico.</w:t>
            </w:r>
          </w:p>
          <w:p>
            <w:pPr>
              <w:pStyle w:val="TableParagraph"/>
              <w:numPr>
                <w:ilvl w:val="1"/>
                <w:numId w:val="112"/>
              </w:numPr>
              <w:tabs>
                <w:tab w:pos="1187" w:val="left" w:leader="none"/>
                <w:tab w:pos="1188" w:val="left" w:leader="none"/>
                <w:tab w:pos="1662" w:val="left" w:leader="none"/>
                <w:tab w:pos="2816" w:val="left" w:leader="none"/>
                <w:tab w:pos="3572" w:val="left" w:leader="none"/>
              </w:tabs>
              <w:spacing w:line="240" w:lineRule="auto" w:before="0" w:after="0"/>
              <w:ind w:left="1188" w:right="98" w:hanging="360"/>
              <w:jc w:val="left"/>
              <w:rPr>
                <w:sz w:val="24"/>
              </w:rPr>
            </w:pPr>
            <w:r>
              <w:rPr>
                <w:sz w:val="24"/>
              </w:rPr>
              <w:t>La</w:t>
              <w:tab/>
              <w:t>economía</w:t>
              <w:tab/>
              <w:t>como</w:t>
              <w:tab/>
            </w:r>
            <w:r>
              <w:rPr>
                <w:spacing w:val="-1"/>
                <w:sz w:val="24"/>
              </w:rPr>
              <w:t>ciencia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social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herramienta política.</w:t>
            </w:r>
          </w:p>
          <w:p>
            <w:pPr>
              <w:pStyle w:val="TableParagraph"/>
              <w:numPr>
                <w:ilvl w:val="1"/>
                <w:numId w:val="112"/>
              </w:numPr>
              <w:tabs>
                <w:tab w:pos="1187" w:val="left" w:leader="none"/>
                <w:tab w:pos="1188" w:val="left" w:leader="none"/>
              </w:tabs>
              <w:spacing w:line="274" w:lineRule="exact" w:before="0" w:after="0"/>
              <w:ind w:left="118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Problema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económico:</w:t>
            </w:r>
          </w:p>
          <w:p>
            <w:pPr>
              <w:pStyle w:val="TableParagraph"/>
              <w:numPr>
                <w:ilvl w:val="2"/>
                <w:numId w:val="112"/>
              </w:numPr>
              <w:tabs>
                <w:tab w:pos="1908" w:val="left" w:leader="none"/>
                <w:tab w:pos="4028" w:val="left" w:leader="none"/>
              </w:tabs>
              <w:spacing w:line="240" w:lineRule="auto" w:before="0" w:after="0"/>
              <w:ind w:left="1908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Posibilidades</w:t>
              <w:tab/>
            </w:r>
            <w:r>
              <w:rPr>
                <w:spacing w:val="-3"/>
                <w:sz w:val="24"/>
              </w:rPr>
              <w:t>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producción y costos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oportunidad.</w:t>
            </w:r>
          </w:p>
          <w:p>
            <w:pPr>
              <w:pStyle w:val="TableParagraph"/>
              <w:numPr>
                <w:ilvl w:val="2"/>
                <w:numId w:val="112"/>
              </w:numPr>
              <w:tabs>
                <w:tab w:pos="1908" w:val="left" w:leader="none"/>
              </w:tabs>
              <w:spacing w:line="240" w:lineRule="auto" w:before="0" w:after="0"/>
              <w:ind w:left="1908" w:right="100" w:hanging="360"/>
              <w:jc w:val="both"/>
              <w:rPr>
                <w:sz w:val="24"/>
              </w:rPr>
            </w:pPr>
            <w:r>
              <w:rPr>
                <w:sz w:val="24"/>
              </w:rPr>
              <w:t>Uso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eficiente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recursos.</w:t>
            </w:r>
          </w:p>
          <w:p>
            <w:pPr>
              <w:pStyle w:val="TableParagraph"/>
              <w:numPr>
                <w:ilvl w:val="2"/>
                <w:numId w:val="112"/>
              </w:numPr>
              <w:tabs>
                <w:tab w:pos="1908" w:val="left" w:leader="none"/>
              </w:tabs>
              <w:spacing w:line="240" w:lineRule="auto" w:before="0" w:after="0"/>
              <w:ind w:left="1908" w:right="0" w:hanging="360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Crecimiento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económico.</w:t>
            </w:r>
          </w:p>
          <w:p>
            <w:pPr>
              <w:pStyle w:val="TableParagraph"/>
              <w:numPr>
                <w:ilvl w:val="2"/>
                <w:numId w:val="112"/>
              </w:numPr>
              <w:tabs>
                <w:tab w:pos="1908" w:val="left" w:leader="none"/>
              </w:tabs>
              <w:spacing w:line="240" w:lineRule="auto" w:before="1" w:after="0"/>
              <w:ind w:left="1908" w:right="0" w:hanging="360"/>
              <w:jc w:val="both"/>
              <w:rPr>
                <w:sz w:val="24"/>
              </w:rPr>
            </w:pPr>
            <w:r>
              <w:rPr>
                <w:sz w:val="24"/>
              </w:rPr>
              <w:t>Ganancias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comercio.</w:t>
            </w:r>
          </w:p>
          <w:p>
            <w:pPr>
              <w:pStyle w:val="TableParagraph"/>
              <w:numPr>
                <w:ilvl w:val="2"/>
                <w:numId w:val="112"/>
              </w:numPr>
              <w:tabs>
                <w:tab w:pos="1908" w:val="left" w:leader="none"/>
              </w:tabs>
              <w:spacing w:line="240" w:lineRule="auto" w:before="0" w:after="0"/>
              <w:ind w:left="1908" w:right="1138" w:hanging="360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Coordinación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económica.</w:t>
            </w:r>
          </w:p>
          <w:p>
            <w:pPr>
              <w:pStyle w:val="TableParagraph"/>
              <w:numPr>
                <w:ilvl w:val="1"/>
                <w:numId w:val="112"/>
              </w:numPr>
              <w:tabs>
                <w:tab w:pos="1188" w:val="left" w:leader="none"/>
              </w:tabs>
              <w:spacing w:line="240" w:lineRule="auto" w:before="0" w:after="0"/>
              <w:ind w:left="1188" w:right="100" w:hanging="360"/>
              <w:jc w:val="both"/>
              <w:rPr>
                <w:sz w:val="24"/>
              </w:rPr>
            </w:pP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necesidades,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bienes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problema:</w:t>
            </w:r>
          </w:p>
          <w:p>
            <w:pPr>
              <w:pStyle w:val="TableParagraph"/>
              <w:numPr>
                <w:ilvl w:val="2"/>
                <w:numId w:val="112"/>
              </w:numPr>
              <w:tabs>
                <w:tab w:pos="1908" w:val="left" w:leader="none"/>
              </w:tabs>
              <w:spacing w:line="246" w:lineRule="exact" w:before="0" w:after="0"/>
              <w:ind w:left="1908" w:right="0" w:hanging="360"/>
              <w:jc w:val="both"/>
              <w:rPr>
                <w:sz w:val="24"/>
              </w:rPr>
            </w:pPr>
            <w:r>
              <w:rPr>
                <w:sz w:val="24"/>
              </w:rPr>
              <w:t>Sistema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económico.</w:t>
            </w:r>
          </w:p>
        </w:tc>
        <w:tc>
          <w:tcPr>
            <w:tcW w:w="3806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numPr>
                <w:ilvl w:val="0"/>
                <w:numId w:val="113"/>
              </w:numPr>
              <w:tabs>
                <w:tab w:pos="467" w:val="left" w:leader="none"/>
              </w:tabs>
              <w:spacing w:line="240" w:lineRule="auto" w:before="0" w:after="0"/>
              <w:ind w:left="466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Describe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aspectos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importantes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 la globalización asociados a 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oferta,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demanda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influencia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economía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país.</w:t>
            </w:r>
          </w:p>
          <w:p>
            <w:pPr>
              <w:pStyle w:val="TableParagraph"/>
              <w:spacing w:before="4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113"/>
              </w:numPr>
              <w:tabs>
                <w:tab w:pos="467" w:val="left" w:leader="none"/>
              </w:tabs>
              <w:spacing w:line="240" w:lineRule="auto" w:before="0" w:after="0"/>
              <w:ind w:left="466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Explica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importancia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economía.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113"/>
              </w:numPr>
              <w:tabs>
                <w:tab w:pos="467" w:val="left" w:leader="none"/>
              </w:tabs>
              <w:spacing w:line="240" w:lineRule="auto" w:before="1" w:after="0"/>
              <w:ind w:left="466" w:right="93" w:hanging="360"/>
              <w:jc w:val="both"/>
              <w:rPr>
                <w:sz w:val="24"/>
              </w:rPr>
            </w:pPr>
            <w:r>
              <w:rPr>
                <w:sz w:val="24"/>
              </w:rPr>
              <w:t>Distingue entre microeconomía 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macroeconomía,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cuestionamientos planteados por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economistas.</w:t>
            </w:r>
          </w:p>
          <w:p>
            <w:pPr>
              <w:pStyle w:val="TableParagraph"/>
              <w:spacing w:before="10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113"/>
              </w:numPr>
              <w:tabs>
                <w:tab w:pos="467" w:val="left" w:leader="none"/>
              </w:tabs>
              <w:spacing w:line="240" w:lineRule="auto" w:before="0" w:after="0"/>
              <w:ind w:left="466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Distingue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pensamiento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económico y la economía como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ciencia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social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herramienta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política.</w:t>
            </w:r>
          </w:p>
          <w:p>
            <w:pPr>
              <w:pStyle w:val="TableParagraph"/>
              <w:spacing w:before="11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113"/>
              </w:numPr>
              <w:tabs>
                <w:tab w:pos="467" w:val="left" w:leader="none"/>
                <w:tab w:pos="2237" w:val="left" w:leader="none"/>
                <w:tab w:pos="3472" w:val="left" w:leader="none"/>
              </w:tabs>
              <w:spacing w:line="240" w:lineRule="auto" w:before="0" w:after="0"/>
              <w:ind w:left="466" w:right="94" w:hanging="360"/>
              <w:jc w:val="both"/>
              <w:rPr>
                <w:sz w:val="24"/>
              </w:rPr>
            </w:pPr>
            <w:r>
              <w:rPr>
                <w:sz w:val="24"/>
              </w:rPr>
              <w:t>Interpreta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posibilidades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producción,</w:t>
              <w:tab/>
              <w:t>costos</w:t>
              <w:tab/>
            </w:r>
            <w:r>
              <w:rPr>
                <w:spacing w:val="-2"/>
                <w:sz w:val="24"/>
              </w:rPr>
              <w:t>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oportunidad,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eficiente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recursos, crecimiento económico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 ganancias del comercio dentro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problema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económico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país.</w:t>
            </w:r>
          </w:p>
        </w:tc>
      </w:tr>
    </w:tbl>
    <w:p>
      <w:pPr>
        <w:pStyle w:val="BodyText"/>
        <w:spacing w:before="36"/>
        <w:ind w:left="5478"/>
      </w:pPr>
      <w:r>
        <w:rPr/>
        <w:pict>
          <v:shape style="position:absolute;margin-left:660.5pt;margin-top:-1.419876pt;width:39.450pt;height:33pt;mso-position-horizontal-relative:page;mso-position-vertical-relative:paragraph;z-index:15761920" coordorigin="13210,-28" coordsize="789,660" path="m13999,-28l13210,-28,13210,302,13604,632,13999,302,13999,-28xe" filled="true" fillcolor="#00476c" stroked="false">
            <v:path arrowok="t"/>
            <v:fill type="solid"/>
            <w10:wrap type="none"/>
          </v:shape>
        </w:pict>
      </w: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</w:t>
      </w:r>
      <w:r>
        <w:rPr>
          <w:color w:val="00476C"/>
          <w:spacing w:val="-1"/>
        </w:rPr>
        <w:t> </w:t>
      </w:r>
      <w:r>
        <w:rPr>
          <w:color w:val="00476C"/>
        </w:rPr>
        <w:t>NUEVA</w:t>
      </w:r>
      <w:r>
        <w:rPr>
          <w:color w:val="00476C"/>
          <w:spacing w:val="-1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pgSz w:w="15840" w:h="12240" w:orient="landscape"/>
          <w:pgMar w:header="722" w:footer="379" w:top="1860" w:bottom="56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3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24"/>
        <w:gridCol w:w="4364"/>
        <w:gridCol w:w="3807"/>
      </w:tblGrid>
      <w:tr>
        <w:trPr>
          <w:trHeight w:val="302" w:hRule="atLeast"/>
        </w:trPr>
        <w:tc>
          <w:tcPr>
            <w:tcW w:w="4424" w:type="dxa"/>
            <w:shd w:val="clear" w:color="auto" w:fill="246696"/>
          </w:tcPr>
          <w:p>
            <w:pPr>
              <w:pStyle w:val="TableParagraph"/>
              <w:spacing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64" w:type="dxa"/>
            <w:shd w:val="clear" w:color="auto" w:fill="246696"/>
          </w:tcPr>
          <w:p>
            <w:pPr>
              <w:pStyle w:val="TableParagraph"/>
              <w:spacing w:before="6"/>
              <w:ind w:left="158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807" w:type="dxa"/>
            <w:shd w:val="clear" w:color="auto" w:fill="246696"/>
          </w:tcPr>
          <w:p>
            <w:pPr>
              <w:pStyle w:val="TableParagraph"/>
              <w:spacing w:before="6"/>
              <w:ind w:left="122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8281" w:hRule="atLeast"/>
        </w:trPr>
        <w:tc>
          <w:tcPr>
            <w:tcW w:w="4424" w:type="dxa"/>
            <w:tcBorders>
              <w:left w:val="single" w:sz="4" w:space="0" w:color="246696"/>
              <w:bottom w:val="single" w:sz="6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64" w:type="dxa"/>
            <w:tcBorders>
              <w:left w:val="single" w:sz="4" w:space="0" w:color="246696"/>
              <w:bottom w:val="single" w:sz="6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114"/>
              </w:numPr>
              <w:tabs>
                <w:tab w:pos="1187" w:val="left" w:leader="none"/>
                <w:tab w:pos="1188" w:val="left" w:leader="none"/>
                <w:tab w:pos="2216" w:val="left" w:leader="none"/>
                <w:tab w:pos="3567" w:val="left" w:leader="none"/>
                <w:tab w:pos="4010" w:val="left" w:leader="none"/>
              </w:tabs>
              <w:spacing w:line="240" w:lineRule="auto" w:before="0" w:after="0"/>
              <w:ind w:left="1187" w:right="101" w:hanging="360"/>
              <w:jc w:val="left"/>
              <w:rPr>
                <w:sz w:val="24"/>
              </w:rPr>
            </w:pPr>
            <w:r>
              <w:rPr>
                <w:sz w:val="24"/>
              </w:rPr>
              <w:t>Factores</w:t>
              <w:tab/>
              <w:t>productivos</w:t>
              <w:tab/>
              <w:t>de</w:t>
              <w:tab/>
            </w:r>
            <w:r>
              <w:rPr>
                <w:spacing w:val="-2"/>
                <w:sz w:val="24"/>
              </w:rPr>
              <w:t>un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económico.</w:t>
            </w:r>
          </w:p>
          <w:p>
            <w:pPr>
              <w:pStyle w:val="TableParagraph"/>
              <w:numPr>
                <w:ilvl w:val="0"/>
                <w:numId w:val="114"/>
              </w:numPr>
              <w:tabs>
                <w:tab w:pos="1187" w:val="left" w:leader="none"/>
                <w:tab w:pos="1188" w:val="left" w:leader="none"/>
                <w:tab w:pos="2468" w:val="left" w:leader="none"/>
                <w:tab w:pos="2993" w:val="left" w:leader="none"/>
                <w:tab w:pos="3531" w:val="left" w:leader="none"/>
              </w:tabs>
              <w:spacing w:line="240" w:lineRule="auto" w:before="0" w:after="0"/>
              <w:ind w:left="1187" w:right="98" w:hanging="360"/>
              <w:jc w:val="left"/>
              <w:rPr>
                <w:sz w:val="24"/>
              </w:rPr>
            </w:pPr>
            <w:r>
              <w:rPr>
                <w:sz w:val="24"/>
              </w:rPr>
              <w:t>Funciones</w:t>
              <w:tab/>
              <w:t>de</w:t>
              <w:tab/>
              <w:t>un</w:t>
              <w:tab/>
            </w:r>
            <w:r>
              <w:rPr>
                <w:spacing w:val="-1"/>
                <w:sz w:val="24"/>
              </w:rPr>
              <w:t>sistema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económico:</w:t>
            </w:r>
          </w:p>
          <w:p>
            <w:pPr>
              <w:pStyle w:val="TableParagraph"/>
              <w:numPr>
                <w:ilvl w:val="1"/>
                <w:numId w:val="114"/>
              </w:numPr>
              <w:tabs>
                <w:tab w:pos="1907" w:val="left" w:leader="none"/>
                <w:tab w:pos="1908" w:val="left" w:leader="none"/>
                <w:tab w:pos="2833" w:val="left" w:leader="none"/>
                <w:tab w:pos="3438" w:val="left" w:leader="none"/>
              </w:tabs>
              <w:spacing w:line="240" w:lineRule="auto" w:before="0" w:after="0"/>
              <w:ind w:left="1907" w:right="100" w:hanging="360"/>
              <w:jc w:val="left"/>
              <w:rPr>
                <w:sz w:val="24"/>
              </w:rPr>
            </w:pPr>
            <w:r>
              <w:rPr>
                <w:sz w:val="24"/>
              </w:rPr>
              <w:t>Tipos</w:t>
              <w:tab/>
              <w:t>de</w:t>
              <w:tab/>
            </w:r>
            <w:r>
              <w:rPr>
                <w:spacing w:val="-1"/>
                <w:sz w:val="24"/>
              </w:rPr>
              <w:t>sistemas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económicos.</w:t>
            </w:r>
          </w:p>
          <w:p>
            <w:pPr>
              <w:pStyle w:val="TableParagraph"/>
              <w:numPr>
                <w:ilvl w:val="0"/>
                <w:numId w:val="114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oferta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la demanda:</w:t>
            </w:r>
          </w:p>
          <w:p>
            <w:pPr>
              <w:pStyle w:val="TableParagraph"/>
              <w:numPr>
                <w:ilvl w:val="1"/>
                <w:numId w:val="114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Mercados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precios.</w:t>
            </w:r>
          </w:p>
          <w:p>
            <w:pPr>
              <w:pStyle w:val="TableParagraph"/>
              <w:numPr>
                <w:ilvl w:val="1"/>
                <w:numId w:val="114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Demanda.</w:t>
            </w:r>
          </w:p>
          <w:p>
            <w:pPr>
              <w:pStyle w:val="TableParagraph"/>
              <w:numPr>
                <w:ilvl w:val="1"/>
                <w:numId w:val="114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Oferta.</w:t>
            </w:r>
          </w:p>
          <w:p>
            <w:pPr>
              <w:pStyle w:val="TableParagraph"/>
              <w:numPr>
                <w:ilvl w:val="1"/>
                <w:numId w:val="114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Equilibrio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mercado.</w:t>
            </w:r>
          </w:p>
          <w:p>
            <w:pPr>
              <w:pStyle w:val="TableParagraph"/>
              <w:numPr>
                <w:ilvl w:val="1"/>
                <w:numId w:val="114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98" w:hanging="360"/>
              <w:jc w:val="left"/>
              <w:rPr>
                <w:sz w:val="24"/>
              </w:rPr>
            </w:pPr>
            <w:r>
              <w:rPr>
                <w:sz w:val="24"/>
              </w:rPr>
              <w:t>Pronósticos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cambios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precios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cantidades.</w:t>
            </w:r>
          </w:p>
          <w:p>
            <w:pPr>
              <w:pStyle w:val="TableParagraph"/>
              <w:numPr>
                <w:ilvl w:val="0"/>
                <w:numId w:val="114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Elasticidad:</w:t>
            </w:r>
          </w:p>
          <w:p>
            <w:pPr>
              <w:pStyle w:val="TableParagraph"/>
              <w:numPr>
                <w:ilvl w:val="1"/>
                <w:numId w:val="114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100" w:hanging="360"/>
              <w:jc w:val="left"/>
              <w:rPr>
                <w:sz w:val="24"/>
              </w:rPr>
            </w:pPr>
            <w:r>
              <w:rPr>
                <w:sz w:val="24"/>
              </w:rPr>
              <w:t>Elasticidad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precio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demanda.</w:t>
            </w:r>
          </w:p>
          <w:p>
            <w:pPr>
              <w:pStyle w:val="TableParagraph"/>
              <w:numPr>
                <w:ilvl w:val="1"/>
                <w:numId w:val="114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100" w:hanging="360"/>
              <w:jc w:val="left"/>
              <w:rPr>
                <w:sz w:val="24"/>
              </w:rPr>
            </w:pPr>
            <w:r>
              <w:rPr>
                <w:sz w:val="24"/>
              </w:rPr>
              <w:t>Más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elasticidad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demanda.</w:t>
            </w:r>
          </w:p>
          <w:p>
            <w:pPr>
              <w:pStyle w:val="TableParagraph"/>
              <w:numPr>
                <w:ilvl w:val="1"/>
                <w:numId w:val="114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Elasticidad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oferta.</w:t>
            </w:r>
          </w:p>
          <w:p>
            <w:pPr>
              <w:pStyle w:val="TableParagraph"/>
              <w:numPr>
                <w:ilvl w:val="1"/>
                <w:numId w:val="114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Competencia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perfecta.</w:t>
            </w:r>
          </w:p>
          <w:p>
            <w:pPr>
              <w:pStyle w:val="TableParagraph"/>
              <w:numPr>
                <w:ilvl w:val="0"/>
                <w:numId w:val="114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Competencia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perfecta:</w:t>
            </w:r>
          </w:p>
          <w:p>
            <w:pPr>
              <w:pStyle w:val="TableParagraph"/>
              <w:numPr>
                <w:ilvl w:val="1"/>
                <w:numId w:val="114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Definición.</w:t>
            </w:r>
          </w:p>
          <w:p>
            <w:pPr>
              <w:pStyle w:val="TableParagraph"/>
              <w:numPr>
                <w:ilvl w:val="1"/>
                <w:numId w:val="114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Surgimiento.</w:t>
            </w:r>
          </w:p>
          <w:p>
            <w:pPr>
              <w:pStyle w:val="TableParagraph"/>
              <w:numPr>
                <w:ilvl w:val="1"/>
                <w:numId w:val="114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Tomadores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precios.</w:t>
            </w:r>
          </w:p>
          <w:p>
            <w:pPr>
              <w:pStyle w:val="TableParagraph"/>
              <w:numPr>
                <w:ilvl w:val="1"/>
                <w:numId w:val="114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99" w:hanging="360"/>
              <w:jc w:val="left"/>
              <w:rPr>
                <w:sz w:val="24"/>
              </w:rPr>
            </w:pPr>
            <w:r>
              <w:rPr>
                <w:sz w:val="24"/>
              </w:rPr>
              <w:t>Utilidades económicas 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ingreso.</w:t>
            </w:r>
          </w:p>
          <w:p>
            <w:pPr>
              <w:pStyle w:val="TableParagraph"/>
              <w:numPr>
                <w:ilvl w:val="1"/>
                <w:numId w:val="114"/>
              </w:numPr>
              <w:tabs>
                <w:tab w:pos="1907" w:val="left" w:leader="none"/>
                <w:tab w:pos="1908" w:val="left" w:leader="none"/>
                <w:tab w:pos="3404" w:val="left" w:leader="none"/>
                <w:tab w:pos="4076" w:val="left" w:leader="none"/>
              </w:tabs>
              <w:spacing w:line="240" w:lineRule="auto" w:before="0" w:after="0"/>
              <w:ind w:left="1907" w:right="99" w:hanging="360"/>
              <w:jc w:val="left"/>
              <w:rPr>
                <w:sz w:val="24"/>
              </w:rPr>
            </w:pPr>
            <w:r>
              <w:rPr>
                <w:sz w:val="24"/>
              </w:rPr>
              <w:t>Decisiones</w:t>
              <w:tab/>
              <w:t>de</w:t>
              <w:tab/>
            </w:r>
            <w:r>
              <w:rPr>
                <w:spacing w:val="-1"/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empresa.</w:t>
            </w:r>
          </w:p>
          <w:p>
            <w:pPr>
              <w:pStyle w:val="TableParagraph"/>
              <w:numPr>
                <w:ilvl w:val="0"/>
                <w:numId w:val="114"/>
              </w:numPr>
              <w:tabs>
                <w:tab w:pos="1187" w:val="left" w:leader="none"/>
                <w:tab w:pos="1188" w:val="left" w:leader="none"/>
              </w:tabs>
              <w:spacing w:line="270" w:lineRule="atLeast" w:before="0" w:after="0"/>
              <w:ind w:left="1187" w:right="100" w:hanging="360"/>
              <w:jc w:val="left"/>
              <w:rPr>
                <w:sz w:val="24"/>
              </w:rPr>
            </w:pPr>
            <w:r>
              <w:rPr>
                <w:sz w:val="24"/>
              </w:rPr>
              <w:t>Decisión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producción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empresa.</w:t>
            </w:r>
          </w:p>
        </w:tc>
        <w:tc>
          <w:tcPr>
            <w:tcW w:w="3807" w:type="dxa"/>
            <w:tcBorders>
              <w:left w:val="single" w:sz="4" w:space="0" w:color="246696"/>
              <w:bottom w:val="single" w:sz="6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115"/>
              </w:numPr>
              <w:tabs>
                <w:tab w:pos="465" w:val="left" w:leader="none"/>
              </w:tabs>
              <w:spacing w:line="240" w:lineRule="auto" w:before="0" w:after="0"/>
              <w:ind w:left="464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Determina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cómo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influyen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factores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intervienen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oferta y demanda en los precios 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las cantidades que se compran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venden.</w:t>
            </w:r>
          </w:p>
          <w:p>
            <w:pPr>
              <w:pStyle w:val="TableParagraph"/>
              <w:spacing w:before="4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115"/>
              </w:numPr>
              <w:tabs>
                <w:tab w:pos="465" w:val="left" w:leader="none"/>
              </w:tabs>
              <w:spacing w:line="240" w:lineRule="auto" w:before="1" w:after="0"/>
              <w:ind w:left="464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Calcula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elasticidad,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precio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ingreso de la demanda y factores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influyen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oferta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mercado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productos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servicios.</w:t>
            </w:r>
          </w:p>
          <w:p>
            <w:pPr>
              <w:pStyle w:val="TableParagraph"/>
              <w:spacing w:before="10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115"/>
              </w:numPr>
              <w:tabs>
                <w:tab w:pos="465" w:val="left" w:leader="none"/>
              </w:tabs>
              <w:spacing w:line="240" w:lineRule="auto" w:before="0" w:after="0"/>
              <w:ind w:left="464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Analiza la competencia perfecta,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decisiones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producción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empresa,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efectos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avance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tecnológico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mercado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competitivo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eficiencia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competencia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perfecta.</w:t>
            </w:r>
          </w:p>
          <w:p>
            <w:pPr>
              <w:pStyle w:val="TableParagraph"/>
              <w:spacing w:before="11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115"/>
              </w:numPr>
              <w:tabs>
                <w:tab w:pos="465" w:val="left" w:leader="none"/>
              </w:tabs>
              <w:spacing w:line="240" w:lineRule="auto" w:before="0" w:after="0"/>
              <w:ind w:left="464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Determina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influencia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disminución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precios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producción,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precio,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utilidades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económicas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la eficiencia.</w:t>
            </w:r>
          </w:p>
        </w:tc>
      </w:tr>
    </w:tbl>
    <w:p>
      <w:pPr>
        <w:spacing w:after="0" w:line="240" w:lineRule="auto"/>
        <w:jc w:val="both"/>
        <w:rPr>
          <w:sz w:val="24"/>
        </w:rPr>
        <w:sectPr>
          <w:headerReference w:type="default" r:id="rId114"/>
          <w:headerReference w:type="even" r:id="rId115"/>
          <w:footerReference w:type="default" r:id="rId116"/>
          <w:footerReference w:type="even" r:id="rId117"/>
          <w:pgSz w:w="15840" w:h="12240" w:orient="landscape"/>
          <w:pgMar w:header="722" w:footer="1108" w:top="1860" w:bottom="1300" w:left="460" w:right="460"/>
          <w:pgNumType w:start="101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24"/>
        <w:gridCol w:w="4363"/>
        <w:gridCol w:w="3806"/>
      </w:tblGrid>
      <w:tr>
        <w:trPr>
          <w:trHeight w:val="302" w:hRule="atLeast"/>
        </w:trPr>
        <w:tc>
          <w:tcPr>
            <w:tcW w:w="4424" w:type="dxa"/>
            <w:shd w:val="clear" w:color="auto" w:fill="246696"/>
          </w:tcPr>
          <w:p>
            <w:pPr>
              <w:pStyle w:val="TableParagraph"/>
              <w:spacing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63" w:type="dxa"/>
            <w:shd w:val="clear" w:color="auto" w:fill="246696"/>
          </w:tcPr>
          <w:p>
            <w:pPr>
              <w:pStyle w:val="TableParagraph"/>
              <w:spacing w:before="6"/>
              <w:ind w:left="158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806" w:type="dxa"/>
            <w:shd w:val="clear" w:color="auto" w:fill="246696"/>
          </w:tcPr>
          <w:p>
            <w:pPr>
              <w:pStyle w:val="TableParagraph"/>
              <w:spacing w:before="6"/>
              <w:ind w:left="1224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8005" w:hRule="atLeast"/>
        </w:trPr>
        <w:tc>
          <w:tcPr>
            <w:tcW w:w="4424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63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116"/>
              </w:numPr>
              <w:tabs>
                <w:tab w:pos="1907" w:val="left" w:leader="none"/>
                <w:tab w:pos="1908" w:val="left" w:leader="none"/>
                <w:tab w:pos="4135" w:val="left" w:leader="none"/>
              </w:tabs>
              <w:spacing w:line="240" w:lineRule="auto" w:before="0" w:after="0"/>
              <w:ind w:left="1908" w:right="94" w:hanging="360"/>
              <w:jc w:val="left"/>
              <w:rPr>
                <w:sz w:val="24"/>
              </w:rPr>
            </w:pPr>
            <w:r>
              <w:rPr>
                <w:sz w:val="24"/>
              </w:rPr>
              <w:t>Análisis  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marginal</w:t>
              <w:tab/>
            </w:r>
            <w:r>
              <w:rPr>
                <w:spacing w:val="-3"/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decisión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oferta.</w:t>
            </w:r>
          </w:p>
          <w:p>
            <w:pPr>
              <w:pStyle w:val="TableParagraph"/>
              <w:numPr>
                <w:ilvl w:val="0"/>
                <w:numId w:val="116"/>
              </w:numPr>
              <w:tabs>
                <w:tab w:pos="1907" w:val="left" w:leader="none"/>
                <w:tab w:pos="1908" w:val="left" w:leader="none"/>
                <w:tab w:pos="3119" w:val="left" w:leader="none"/>
                <w:tab w:pos="3704" w:val="left" w:leader="none"/>
              </w:tabs>
              <w:spacing w:line="240" w:lineRule="auto" w:before="0" w:after="0"/>
              <w:ind w:left="1908" w:right="98" w:hanging="360"/>
              <w:jc w:val="left"/>
              <w:rPr>
                <w:sz w:val="24"/>
              </w:rPr>
            </w:pPr>
            <w:r>
              <w:rPr>
                <w:sz w:val="24"/>
              </w:rPr>
              <w:t>Decisión</w:t>
              <w:tab/>
              <w:t>de</w:t>
              <w:tab/>
            </w:r>
            <w:r>
              <w:rPr>
                <w:spacing w:val="-1"/>
                <w:sz w:val="24"/>
              </w:rPr>
              <w:t>cierre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temporal.</w:t>
            </w:r>
          </w:p>
          <w:p>
            <w:pPr>
              <w:pStyle w:val="TableParagraph"/>
              <w:numPr>
                <w:ilvl w:val="0"/>
                <w:numId w:val="116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8" w:right="99" w:hanging="360"/>
              <w:jc w:val="left"/>
              <w:rPr>
                <w:sz w:val="24"/>
              </w:rPr>
            </w:pPr>
            <w:r>
              <w:rPr>
                <w:sz w:val="24"/>
              </w:rPr>
              <w:t>Curva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oferta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empresa.</w:t>
            </w:r>
          </w:p>
          <w:p>
            <w:pPr>
              <w:pStyle w:val="TableParagraph"/>
              <w:numPr>
                <w:ilvl w:val="0"/>
                <w:numId w:val="117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8" w:right="98" w:hanging="360"/>
              <w:jc w:val="left"/>
              <w:rPr>
                <w:sz w:val="24"/>
              </w:rPr>
            </w:pPr>
            <w:r>
              <w:rPr>
                <w:sz w:val="24"/>
              </w:rPr>
              <w:t>Producción,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precio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utilidades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 corto plazo.</w:t>
            </w:r>
          </w:p>
          <w:p>
            <w:pPr>
              <w:pStyle w:val="TableParagraph"/>
              <w:numPr>
                <w:ilvl w:val="1"/>
                <w:numId w:val="117"/>
              </w:numPr>
              <w:tabs>
                <w:tab w:pos="1907" w:val="left" w:leader="none"/>
                <w:tab w:pos="1908" w:val="left" w:leader="none"/>
                <w:tab w:pos="2742" w:val="left" w:leader="none"/>
                <w:tab w:pos="3217" w:val="left" w:leader="none"/>
                <w:tab w:pos="4023" w:val="left" w:leader="none"/>
              </w:tabs>
              <w:spacing w:line="240" w:lineRule="auto" w:before="0" w:after="0"/>
              <w:ind w:left="1908" w:right="98" w:hanging="360"/>
              <w:jc w:val="left"/>
              <w:rPr>
                <w:sz w:val="24"/>
              </w:rPr>
            </w:pPr>
            <w:r>
              <w:rPr>
                <w:sz w:val="24"/>
              </w:rPr>
              <w:t>Curva</w:t>
              <w:tab/>
              <w:t>de</w:t>
              <w:tab/>
              <w:t>oferta</w:t>
              <w:tab/>
            </w:r>
            <w:r>
              <w:rPr>
                <w:spacing w:val="-1"/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mercado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corto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plazo.</w:t>
            </w:r>
          </w:p>
          <w:p>
            <w:pPr>
              <w:pStyle w:val="TableParagraph"/>
              <w:numPr>
                <w:ilvl w:val="1"/>
                <w:numId w:val="117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8" w:right="96" w:hanging="360"/>
              <w:jc w:val="left"/>
              <w:rPr>
                <w:sz w:val="24"/>
              </w:rPr>
            </w:pPr>
            <w:r>
              <w:rPr>
                <w:sz w:val="24"/>
              </w:rPr>
              <w:t>Equilibrio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corto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plazo.</w:t>
            </w:r>
          </w:p>
          <w:p>
            <w:pPr>
              <w:pStyle w:val="TableParagraph"/>
              <w:numPr>
                <w:ilvl w:val="1"/>
                <w:numId w:val="117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Cambio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demanda.</w:t>
            </w:r>
          </w:p>
          <w:p>
            <w:pPr>
              <w:pStyle w:val="TableParagraph"/>
              <w:numPr>
                <w:ilvl w:val="1"/>
                <w:numId w:val="117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8" w:right="99" w:hanging="360"/>
              <w:jc w:val="left"/>
              <w:rPr>
                <w:sz w:val="24"/>
              </w:rPr>
            </w:pPr>
            <w:r>
              <w:rPr>
                <w:sz w:val="24"/>
              </w:rPr>
              <w:t>Utilidades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pérdidas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corto plazo.</w:t>
            </w:r>
          </w:p>
          <w:p>
            <w:pPr>
              <w:pStyle w:val="TableParagraph"/>
              <w:numPr>
                <w:ilvl w:val="1"/>
                <w:numId w:val="117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8" w:right="99" w:hanging="360"/>
              <w:jc w:val="left"/>
              <w:rPr>
                <w:sz w:val="24"/>
              </w:rPr>
            </w:pPr>
            <w:r>
              <w:rPr>
                <w:sz w:val="24"/>
              </w:rPr>
              <w:t>Tres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posibles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resultados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corto plazo.</w:t>
            </w:r>
          </w:p>
          <w:p>
            <w:pPr>
              <w:pStyle w:val="TableParagraph"/>
              <w:numPr>
                <w:ilvl w:val="0"/>
                <w:numId w:val="117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8" w:right="100" w:hanging="360"/>
              <w:jc w:val="left"/>
              <w:rPr>
                <w:sz w:val="24"/>
              </w:rPr>
            </w:pPr>
            <w:r>
              <w:rPr>
                <w:sz w:val="24"/>
              </w:rPr>
              <w:t>Producción,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precio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utilidades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 largo plazo.</w:t>
            </w:r>
          </w:p>
          <w:p>
            <w:pPr>
              <w:pStyle w:val="TableParagraph"/>
              <w:numPr>
                <w:ilvl w:val="1"/>
                <w:numId w:val="117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Entrada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salida.</w:t>
            </w:r>
          </w:p>
          <w:p>
            <w:pPr>
              <w:pStyle w:val="TableParagraph"/>
              <w:numPr>
                <w:ilvl w:val="1"/>
                <w:numId w:val="117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8" w:right="98" w:hanging="360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Vistazo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más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cercano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entrada 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empresa.</w:t>
            </w:r>
          </w:p>
          <w:p>
            <w:pPr>
              <w:pStyle w:val="TableParagraph"/>
              <w:numPr>
                <w:ilvl w:val="1"/>
                <w:numId w:val="117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8" w:right="98" w:hanging="360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Vistazo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más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cercano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salida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empresas.</w:t>
            </w:r>
          </w:p>
          <w:p>
            <w:pPr>
              <w:pStyle w:val="TableParagraph"/>
              <w:numPr>
                <w:ilvl w:val="1"/>
                <w:numId w:val="117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8" w:right="99" w:hanging="360"/>
              <w:jc w:val="left"/>
              <w:rPr>
                <w:sz w:val="24"/>
              </w:rPr>
            </w:pPr>
            <w:r>
              <w:rPr>
                <w:sz w:val="24"/>
              </w:rPr>
              <w:t>Equilibrio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largo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plazo.</w:t>
            </w:r>
          </w:p>
          <w:p>
            <w:pPr>
              <w:pStyle w:val="TableParagraph"/>
              <w:numPr>
                <w:ilvl w:val="0"/>
                <w:numId w:val="117"/>
              </w:numPr>
              <w:tabs>
                <w:tab w:pos="1248" w:val="left" w:leader="none"/>
              </w:tabs>
              <w:spacing w:line="270" w:lineRule="atLeast" w:before="0" w:after="0"/>
              <w:ind w:left="1188" w:right="99" w:hanging="360"/>
              <w:jc w:val="both"/>
              <w:rPr>
                <w:sz w:val="24"/>
              </w:rPr>
            </w:pPr>
            <w:r>
              <w:rPr/>
              <w:tab/>
            </w:r>
            <w:r>
              <w:rPr>
                <w:sz w:val="24"/>
              </w:rPr>
              <w:t>Cambios en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demanda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oferta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avances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tecnológicos.</w:t>
            </w:r>
          </w:p>
        </w:tc>
        <w:tc>
          <w:tcPr>
            <w:tcW w:w="3806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pStyle w:val="BodyText"/>
        <w:spacing w:before="6"/>
        <w:rPr>
          <w:sz w:val="20"/>
        </w:rPr>
      </w:pPr>
      <w:r>
        <w:rPr/>
        <w:pict>
          <v:group style="position:absolute;margin-left:72.650002pt;margin-top:13.749023pt;width:627.3pt;height:33pt;mso-position-horizontal-relative:page;mso-position-vertical-relative:paragraph;z-index:-15694848;mso-wrap-distance-left:0;mso-wrap-distance-right:0" coordorigin="1453,275" coordsize="12546,660">
            <v:line style="position:absolute" from="1453,278" to="13983,278" stroked="true" strokeweight=".25pt" strokecolor="#00476c">
              <v:stroke dashstyle="solid"/>
            </v:line>
            <v:shape style="position:absolute;left:13210;top:274;width:789;height:660" coordorigin="13210,275" coordsize="789,660" path="m13999,275l13210,275,13210,605,13604,935,13999,605,13999,275xe" filled="true" fillcolor="#00476c" stroked="false">
              <v:path arrowok="t"/>
              <v:fill type="solid"/>
            </v:shape>
            <v:shape style="position:absolute;left:1453;top:274;width:12546;height:660" type="#_x0000_t202" filled="false" stroked="false">
              <v:textbox inset="0,0,0,0">
                <w:txbxContent>
                  <w:p>
                    <w:pPr>
                      <w:spacing w:before="64"/>
                      <w:ind w:left="4485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00476C"/>
                        <w:sz w:val="24"/>
                      </w:rPr>
                      <w:t>EDUCAR</w:t>
                    </w:r>
                    <w:r>
                      <w:rPr>
                        <w:color w:val="00476C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PARA</w:t>
                    </w:r>
                    <w:r>
                      <w:rPr>
                        <w:color w:val="00476C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UNA</w:t>
                    </w:r>
                    <w:r>
                      <w:rPr>
                        <w:color w:val="00476C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NUEVA</w:t>
                    </w:r>
                    <w:r>
                      <w:rPr>
                        <w:color w:val="00476C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CIUDADANÍA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0"/>
        </w:rPr>
        <w:sectPr>
          <w:pgSz w:w="15840" w:h="12240" w:orient="landscape"/>
          <w:pgMar w:header="722" w:footer="379" w:top="1860" w:bottom="56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35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24"/>
        <w:gridCol w:w="4364"/>
        <w:gridCol w:w="3807"/>
      </w:tblGrid>
      <w:tr>
        <w:trPr>
          <w:trHeight w:val="297" w:hRule="atLeast"/>
        </w:trPr>
        <w:tc>
          <w:tcPr>
            <w:tcW w:w="4424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64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158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80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122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3307" w:hRule="atLeast"/>
        </w:trPr>
        <w:tc>
          <w:tcPr>
            <w:tcW w:w="44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64" w:type="dxa"/>
          </w:tcPr>
          <w:p>
            <w:pPr>
              <w:pStyle w:val="TableParagraph"/>
              <w:numPr>
                <w:ilvl w:val="0"/>
                <w:numId w:val="118"/>
              </w:numPr>
              <w:tabs>
                <w:tab w:pos="1908" w:val="left" w:leader="none"/>
              </w:tabs>
              <w:spacing w:line="240" w:lineRule="auto" w:before="0" w:after="0"/>
              <w:ind w:left="1907" w:right="100" w:hanging="360"/>
              <w:jc w:val="both"/>
              <w:rPr>
                <w:sz w:val="24"/>
              </w:rPr>
            </w:pPr>
            <w:r>
              <w:rPr>
                <w:sz w:val="24"/>
              </w:rPr>
              <w:t>Incremento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demanda.</w:t>
            </w:r>
          </w:p>
          <w:p>
            <w:pPr>
              <w:pStyle w:val="TableParagraph"/>
              <w:numPr>
                <w:ilvl w:val="0"/>
                <w:numId w:val="118"/>
              </w:numPr>
              <w:tabs>
                <w:tab w:pos="1908" w:val="left" w:leader="none"/>
              </w:tabs>
              <w:spacing w:line="240" w:lineRule="auto" w:before="0" w:after="0"/>
              <w:ind w:left="1907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Disminución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demanda.</w:t>
            </w:r>
          </w:p>
          <w:p>
            <w:pPr>
              <w:pStyle w:val="TableParagraph"/>
              <w:numPr>
                <w:ilvl w:val="0"/>
                <w:numId w:val="118"/>
              </w:numPr>
              <w:tabs>
                <w:tab w:pos="1908" w:val="left" w:leader="none"/>
                <w:tab w:pos="3491" w:val="left" w:leader="none"/>
              </w:tabs>
              <w:spacing w:line="240" w:lineRule="auto" w:before="0" w:after="0"/>
              <w:ind w:left="1907" w:right="100" w:hanging="360"/>
              <w:jc w:val="both"/>
              <w:rPr>
                <w:sz w:val="24"/>
              </w:rPr>
            </w:pPr>
            <w:r>
              <w:rPr>
                <w:sz w:val="24"/>
              </w:rPr>
              <w:t>Los</w:t>
              <w:tab/>
            </w:r>
            <w:r>
              <w:rPr>
                <w:spacing w:val="-1"/>
                <w:sz w:val="24"/>
              </w:rPr>
              <w:t>avances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tecnológicos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modifican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oferta.</w:t>
            </w:r>
          </w:p>
          <w:p>
            <w:pPr>
              <w:pStyle w:val="TableParagraph"/>
              <w:numPr>
                <w:ilvl w:val="0"/>
                <w:numId w:val="119"/>
              </w:numPr>
              <w:tabs>
                <w:tab w:pos="1188" w:val="left" w:leader="none"/>
              </w:tabs>
              <w:spacing w:line="240" w:lineRule="auto" w:before="0" w:after="0"/>
              <w:ind w:left="1187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Competencia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eficiencia.</w:t>
            </w:r>
          </w:p>
          <w:p>
            <w:pPr>
              <w:pStyle w:val="TableParagraph"/>
              <w:numPr>
                <w:ilvl w:val="1"/>
                <w:numId w:val="119"/>
              </w:numPr>
              <w:tabs>
                <w:tab w:pos="1908" w:val="left" w:leader="none"/>
              </w:tabs>
              <w:spacing w:line="240" w:lineRule="auto" w:before="0" w:after="0"/>
              <w:ind w:left="1907" w:right="101" w:hanging="360"/>
              <w:jc w:val="both"/>
              <w:rPr>
                <w:sz w:val="24"/>
              </w:rPr>
            </w:pPr>
            <w:r>
              <w:rPr>
                <w:sz w:val="24"/>
              </w:rPr>
              <w:t>Uso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eficiente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recursos.</w:t>
            </w:r>
          </w:p>
          <w:p>
            <w:pPr>
              <w:pStyle w:val="TableParagraph"/>
              <w:numPr>
                <w:ilvl w:val="1"/>
                <w:numId w:val="119"/>
              </w:numPr>
              <w:tabs>
                <w:tab w:pos="1908" w:val="left" w:leader="none"/>
              </w:tabs>
              <w:spacing w:line="270" w:lineRule="atLeast" w:before="0" w:after="0"/>
              <w:ind w:left="1907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Elecciones, equilibrio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eficiencia.</w:t>
            </w:r>
          </w:p>
        </w:tc>
        <w:tc>
          <w:tcPr>
            <w:tcW w:w="3807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970" w:hRule="atLeast"/>
        </w:trPr>
        <w:tc>
          <w:tcPr>
            <w:tcW w:w="4424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spacing w:before="69"/>
              <w:ind w:left="467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10. Diferenciar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características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monopolio, oligopolio y la importancia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 la economía mediante el estudio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 problemas económicos actuales 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país.</w:t>
            </w:r>
          </w:p>
        </w:tc>
        <w:tc>
          <w:tcPr>
            <w:tcW w:w="4364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numPr>
                <w:ilvl w:val="0"/>
                <w:numId w:val="120"/>
              </w:numPr>
              <w:tabs>
                <w:tab w:pos="322" w:val="left" w:leader="none"/>
              </w:tabs>
              <w:spacing w:line="282" w:lineRule="exact" w:before="0" w:after="0"/>
              <w:ind w:left="321" w:right="0" w:hanging="215"/>
              <w:jc w:val="both"/>
              <w:rPr>
                <w:sz w:val="24"/>
              </w:rPr>
            </w:pPr>
            <w:r>
              <w:rPr>
                <w:sz w:val="24"/>
              </w:rPr>
              <w:t>Monopolio:</w:t>
            </w:r>
          </w:p>
          <w:p>
            <w:pPr>
              <w:pStyle w:val="TableParagraph"/>
              <w:numPr>
                <w:ilvl w:val="1"/>
                <w:numId w:val="120"/>
              </w:numPr>
              <w:tabs>
                <w:tab w:pos="1188" w:val="left" w:leader="none"/>
              </w:tabs>
              <w:spacing w:line="274" w:lineRule="exact" w:before="0" w:after="0"/>
              <w:ind w:left="1187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Definición.</w:t>
            </w:r>
          </w:p>
          <w:p>
            <w:pPr>
              <w:pStyle w:val="TableParagraph"/>
              <w:numPr>
                <w:ilvl w:val="2"/>
                <w:numId w:val="120"/>
              </w:numPr>
              <w:tabs>
                <w:tab w:pos="1908" w:val="left" w:leader="none"/>
              </w:tabs>
              <w:spacing w:line="240" w:lineRule="auto" w:before="0" w:after="0"/>
              <w:ind w:left="1907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Surgimiento.</w:t>
            </w:r>
          </w:p>
          <w:p>
            <w:pPr>
              <w:pStyle w:val="TableParagraph"/>
              <w:numPr>
                <w:ilvl w:val="2"/>
                <w:numId w:val="120"/>
              </w:numPr>
              <w:tabs>
                <w:tab w:pos="1908" w:val="left" w:leader="none"/>
              </w:tabs>
              <w:spacing w:line="240" w:lineRule="auto" w:before="0" w:after="0"/>
              <w:ind w:left="1907" w:right="100" w:hanging="360"/>
              <w:jc w:val="both"/>
              <w:rPr>
                <w:sz w:val="24"/>
              </w:rPr>
            </w:pPr>
            <w:r>
              <w:rPr>
                <w:sz w:val="24"/>
              </w:rPr>
              <w:t>Estrategias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fijación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precios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monopolio.</w:t>
            </w:r>
          </w:p>
          <w:p>
            <w:pPr>
              <w:pStyle w:val="TableParagraph"/>
              <w:numPr>
                <w:ilvl w:val="1"/>
                <w:numId w:val="120"/>
              </w:numPr>
              <w:tabs>
                <w:tab w:pos="1188" w:val="left" w:leader="none"/>
              </w:tabs>
              <w:spacing w:line="240" w:lineRule="auto" w:before="0" w:after="0"/>
              <w:ind w:left="1187" w:right="94" w:hanging="360"/>
              <w:jc w:val="both"/>
              <w:rPr>
                <w:sz w:val="24"/>
              </w:rPr>
            </w:pPr>
            <w:r>
              <w:rPr>
                <w:sz w:val="24"/>
              </w:rPr>
              <w:t>Cómo deciden la producción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precio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monopolio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precio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único.</w:t>
            </w:r>
          </w:p>
          <w:p>
            <w:pPr>
              <w:pStyle w:val="TableParagraph"/>
              <w:numPr>
                <w:ilvl w:val="2"/>
                <w:numId w:val="120"/>
              </w:numPr>
              <w:tabs>
                <w:tab w:pos="1907" w:val="left" w:leader="none"/>
                <w:tab w:pos="1908" w:val="left" w:leader="none"/>
                <w:tab w:pos="2979" w:val="left" w:leader="none"/>
                <w:tab w:pos="3545" w:val="left" w:leader="none"/>
              </w:tabs>
              <w:spacing w:line="240" w:lineRule="auto" w:before="0" w:after="0"/>
              <w:ind w:left="1907" w:right="100" w:hanging="360"/>
              <w:jc w:val="left"/>
              <w:rPr>
                <w:sz w:val="24"/>
              </w:rPr>
            </w:pPr>
            <w:r>
              <w:rPr>
                <w:sz w:val="24"/>
              </w:rPr>
              <w:t>Precio</w:t>
              <w:tab/>
              <w:t>e</w:t>
              <w:tab/>
            </w:r>
            <w:r>
              <w:rPr>
                <w:spacing w:val="-1"/>
                <w:sz w:val="24"/>
              </w:rPr>
              <w:t>ingreso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marginal.</w:t>
            </w:r>
          </w:p>
          <w:p>
            <w:pPr>
              <w:pStyle w:val="TableParagraph"/>
              <w:numPr>
                <w:ilvl w:val="2"/>
                <w:numId w:val="120"/>
              </w:numPr>
              <w:tabs>
                <w:tab w:pos="1907" w:val="left" w:leader="none"/>
                <w:tab w:pos="1908" w:val="left" w:leader="none"/>
                <w:tab w:pos="2950" w:val="left" w:leader="none"/>
                <w:tab w:pos="4135" w:val="left" w:leader="none"/>
              </w:tabs>
              <w:spacing w:line="240" w:lineRule="auto" w:before="0" w:after="0"/>
              <w:ind w:left="1907" w:right="96" w:hanging="360"/>
              <w:jc w:val="left"/>
              <w:rPr>
                <w:sz w:val="24"/>
              </w:rPr>
            </w:pPr>
            <w:r>
              <w:rPr>
                <w:sz w:val="24"/>
              </w:rPr>
              <w:t>Ingreso</w:t>
              <w:tab/>
              <w:t>marginal</w:t>
              <w:tab/>
            </w:r>
            <w:r>
              <w:rPr>
                <w:spacing w:val="-4"/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elasticidad.</w:t>
            </w:r>
          </w:p>
          <w:p>
            <w:pPr>
              <w:pStyle w:val="TableParagraph"/>
              <w:numPr>
                <w:ilvl w:val="2"/>
                <w:numId w:val="120"/>
              </w:numPr>
              <w:tabs>
                <w:tab w:pos="1907" w:val="left" w:leader="none"/>
                <w:tab w:pos="1908" w:val="left" w:leader="none"/>
              </w:tabs>
              <w:spacing w:line="240" w:lineRule="auto" w:before="1" w:after="0"/>
              <w:ind w:left="1907" w:right="101" w:hanging="360"/>
              <w:jc w:val="left"/>
              <w:rPr>
                <w:sz w:val="24"/>
              </w:rPr>
            </w:pPr>
            <w:r>
              <w:rPr>
                <w:sz w:val="24"/>
              </w:rPr>
              <w:t>Decisión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producción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precio.</w:t>
            </w:r>
          </w:p>
          <w:p>
            <w:pPr>
              <w:pStyle w:val="TableParagraph"/>
              <w:numPr>
                <w:ilvl w:val="1"/>
                <w:numId w:val="120"/>
              </w:numPr>
              <w:tabs>
                <w:tab w:pos="1188" w:val="left" w:leader="none"/>
              </w:tabs>
              <w:spacing w:line="270" w:lineRule="atLeast" w:before="0" w:after="0"/>
              <w:ind w:left="1187" w:right="100" w:hanging="360"/>
              <w:jc w:val="both"/>
              <w:rPr>
                <w:sz w:val="24"/>
              </w:rPr>
            </w:pPr>
            <w:r>
              <w:rPr>
                <w:sz w:val="24"/>
              </w:rPr>
              <w:t>Comparación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monopolio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precio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único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competencia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perfecta.</w:t>
            </w:r>
          </w:p>
        </w:tc>
        <w:tc>
          <w:tcPr>
            <w:tcW w:w="3807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numPr>
                <w:ilvl w:val="0"/>
                <w:numId w:val="121"/>
              </w:numPr>
              <w:tabs>
                <w:tab w:pos="465" w:val="left" w:leader="none"/>
              </w:tabs>
              <w:spacing w:line="237" w:lineRule="auto" w:before="0" w:after="0"/>
              <w:ind w:left="464" w:right="101" w:hanging="360"/>
              <w:jc w:val="both"/>
              <w:rPr>
                <w:sz w:val="24"/>
              </w:rPr>
            </w:pPr>
            <w:r>
              <w:rPr>
                <w:sz w:val="24"/>
              </w:rPr>
              <w:t>Identifica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características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monopolio, el surgimiento y 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estrategias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fijación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precios.</w:t>
            </w:r>
          </w:p>
          <w:p>
            <w:pPr>
              <w:pStyle w:val="TableParagraph"/>
              <w:spacing w:before="11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121"/>
              </w:numPr>
              <w:tabs>
                <w:tab w:pos="465" w:val="left" w:leader="none"/>
              </w:tabs>
              <w:spacing w:line="237" w:lineRule="auto" w:before="0" w:after="0"/>
              <w:ind w:left="464" w:right="100" w:hanging="360"/>
              <w:jc w:val="both"/>
              <w:rPr>
                <w:sz w:val="24"/>
              </w:rPr>
            </w:pPr>
            <w:r>
              <w:rPr>
                <w:sz w:val="24"/>
              </w:rPr>
              <w:t>Reconoce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monopolio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precio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único.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"/>
              <w:rPr>
                <w:sz w:val="22"/>
              </w:rPr>
            </w:pPr>
          </w:p>
          <w:p>
            <w:pPr>
              <w:pStyle w:val="TableParagraph"/>
              <w:numPr>
                <w:ilvl w:val="0"/>
                <w:numId w:val="121"/>
              </w:numPr>
              <w:tabs>
                <w:tab w:pos="465" w:val="left" w:leader="none"/>
              </w:tabs>
              <w:spacing w:line="240" w:lineRule="auto" w:before="0" w:after="0"/>
              <w:ind w:left="464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Compara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desempeño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eficiencia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monopolio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precio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único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competencia.</w:t>
            </w:r>
          </w:p>
          <w:p>
            <w:pPr>
              <w:pStyle w:val="TableParagraph"/>
              <w:spacing w:before="2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121"/>
              </w:numPr>
              <w:tabs>
                <w:tab w:pos="465" w:val="left" w:leader="none"/>
              </w:tabs>
              <w:spacing w:line="240" w:lineRule="auto" w:before="0" w:after="0"/>
              <w:ind w:left="464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Determina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cómo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regulación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monopolio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influye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producción,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precio,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utilidades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económicas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eficiencia.</w:t>
            </w:r>
          </w:p>
        </w:tc>
      </w:tr>
    </w:tbl>
    <w:p>
      <w:pPr>
        <w:spacing w:after="0" w:line="240" w:lineRule="auto"/>
        <w:jc w:val="both"/>
        <w:rPr>
          <w:sz w:val="24"/>
        </w:rPr>
        <w:sectPr>
          <w:pgSz w:w="15840" w:h="12240" w:orient="landscape"/>
          <w:pgMar w:header="722" w:footer="1108" w:top="1860" w:bottom="128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24"/>
        <w:gridCol w:w="4363"/>
        <w:gridCol w:w="3806"/>
      </w:tblGrid>
      <w:tr>
        <w:trPr>
          <w:trHeight w:val="302" w:hRule="atLeast"/>
        </w:trPr>
        <w:tc>
          <w:tcPr>
            <w:tcW w:w="4424" w:type="dxa"/>
            <w:shd w:val="clear" w:color="auto" w:fill="246696"/>
          </w:tcPr>
          <w:p>
            <w:pPr>
              <w:pStyle w:val="TableParagraph"/>
              <w:spacing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63" w:type="dxa"/>
            <w:shd w:val="clear" w:color="auto" w:fill="246696"/>
          </w:tcPr>
          <w:p>
            <w:pPr>
              <w:pStyle w:val="TableParagraph"/>
              <w:spacing w:before="6"/>
              <w:ind w:left="158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806" w:type="dxa"/>
            <w:shd w:val="clear" w:color="auto" w:fill="246696"/>
          </w:tcPr>
          <w:p>
            <w:pPr>
              <w:pStyle w:val="TableParagraph"/>
              <w:spacing w:before="6"/>
              <w:ind w:left="1224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8292" w:hRule="atLeast"/>
        </w:trPr>
        <w:tc>
          <w:tcPr>
            <w:tcW w:w="4424" w:type="dxa"/>
            <w:tcBorders>
              <w:left w:val="single" w:sz="4" w:space="0" w:color="246696"/>
              <w:bottom w:val="thickThinMediumGap" w:sz="2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63" w:type="dxa"/>
            <w:tcBorders>
              <w:left w:val="single" w:sz="4" w:space="0" w:color="246696"/>
              <w:bottom w:val="thickThinMediumGap" w:sz="2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122"/>
              </w:numPr>
              <w:tabs>
                <w:tab w:pos="1907" w:val="left" w:leader="none"/>
                <w:tab w:pos="1908" w:val="left" w:leader="none"/>
                <w:tab w:pos="3772" w:val="left" w:leader="none"/>
              </w:tabs>
              <w:spacing w:line="240" w:lineRule="auto" w:before="0" w:after="0"/>
              <w:ind w:left="1908" w:right="98" w:hanging="360"/>
              <w:jc w:val="left"/>
              <w:rPr>
                <w:sz w:val="24"/>
              </w:rPr>
            </w:pPr>
            <w:r>
              <w:rPr>
                <w:sz w:val="24"/>
              </w:rPr>
              <w:t>Comparación</w:t>
              <w:tab/>
            </w:r>
            <w:r>
              <w:rPr>
                <w:spacing w:val="-1"/>
                <w:sz w:val="24"/>
              </w:rPr>
              <w:t>entre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producción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precio.</w:t>
            </w:r>
          </w:p>
          <w:p>
            <w:pPr>
              <w:pStyle w:val="TableParagraph"/>
              <w:numPr>
                <w:ilvl w:val="0"/>
                <w:numId w:val="122"/>
              </w:numPr>
              <w:tabs>
                <w:tab w:pos="1907" w:val="left" w:leader="none"/>
                <w:tab w:pos="1908" w:val="left" w:leader="none"/>
                <w:tab w:pos="3464" w:val="left" w:leader="none"/>
                <w:tab w:pos="4076" w:val="left" w:leader="none"/>
              </w:tabs>
              <w:spacing w:line="240" w:lineRule="auto" w:before="0" w:after="0"/>
              <w:ind w:left="1908" w:right="98" w:hanging="360"/>
              <w:jc w:val="left"/>
              <w:rPr>
                <w:sz w:val="24"/>
              </w:rPr>
            </w:pPr>
            <w:r>
              <w:rPr>
                <w:sz w:val="24"/>
              </w:rPr>
              <w:t>Comparación</w:t>
              <w:tab/>
              <w:t>con</w:t>
              <w:tab/>
            </w:r>
            <w:r>
              <w:rPr>
                <w:spacing w:val="-1"/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eficiencia.</w:t>
            </w:r>
          </w:p>
          <w:p>
            <w:pPr>
              <w:pStyle w:val="TableParagraph"/>
              <w:numPr>
                <w:ilvl w:val="0"/>
                <w:numId w:val="122"/>
              </w:numPr>
              <w:tabs>
                <w:tab w:pos="1907" w:val="left" w:leader="none"/>
                <w:tab w:pos="1908" w:val="left" w:leader="none"/>
                <w:tab w:pos="4026" w:val="left" w:leader="none"/>
              </w:tabs>
              <w:spacing w:line="240" w:lineRule="auto" w:before="0" w:after="0"/>
              <w:ind w:left="1908" w:right="98" w:hanging="360"/>
              <w:jc w:val="left"/>
              <w:rPr>
                <w:sz w:val="24"/>
              </w:rPr>
            </w:pPr>
            <w:r>
              <w:rPr>
                <w:sz w:val="24"/>
              </w:rPr>
              <w:t>Redistribución</w:t>
              <w:tab/>
            </w:r>
            <w:r>
              <w:rPr>
                <w:spacing w:val="-3"/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excedentes.</w:t>
            </w:r>
          </w:p>
          <w:p>
            <w:pPr>
              <w:pStyle w:val="TableParagraph"/>
              <w:numPr>
                <w:ilvl w:val="0"/>
                <w:numId w:val="122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Búsqueda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rentas.</w:t>
            </w:r>
          </w:p>
          <w:p>
            <w:pPr>
              <w:pStyle w:val="TableParagraph"/>
              <w:numPr>
                <w:ilvl w:val="0"/>
                <w:numId w:val="122"/>
              </w:numPr>
              <w:tabs>
                <w:tab w:pos="1907" w:val="left" w:leader="none"/>
                <w:tab w:pos="1908" w:val="left" w:leader="none"/>
                <w:tab w:pos="3369" w:val="left" w:leader="none"/>
                <w:tab w:pos="4081" w:val="left" w:leader="none"/>
              </w:tabs>
              <w:spacing w:line="240" w:lineRule="auto" w:before="0" w:after="0"/>
              <w:ind w:left="1908" w:right="95" w:hanging="360"/>
              <w:jc w:val="left"/>
              <w:rPr>
                <w:sz w:val="24"/>
              </w:rPr>
            </w:pPr>
            <w:r>
              <w:rPr>
                <w:sz w:val="24"/>
              </w:rPr>
              <w:t>Equilibrio</w:t>
              <w:tab/>
              <w:t>en</w:t>
              <w:tab/>
            </w:r>
            <w:r>
              <w:rPr>
                <w:spacing w:val="-2"/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búsqueda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rentas.</w:t>
            </w:r>
          </w:p>
          <w:p>
            <w:pPr>
              <w:pStyle w:val="TableParagraph"/>
              <w:numPr>
                <w:ilvl w:val="0"/>
                <w:numId w:val="123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Discriminación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precios:</w:t>
            </w:r>
          </w:p>
          <w:p>
            <w:pPr>
              <w:pStyle w:val="TableParagraph"/>
              <w:numPr>
                <w:ilvl w:val="1"/>
                <w:numId w:val="123"/>
              </w:numPr>
              <w:tabs>
                <w:tab w:pos="1908" w:val="left" w:leader="none"/>
              </w:tabs>
              <w:spacing w:line="240" w:lineRule="auto" w:before="0" w:after="0"/>
              <w:ind w:left="1908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discriminar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precios.</w:t>
            </w:r>
          </w:p>
          <w:p>
            <w:pPr>
              <w:pStyle w:val="TableParagraph"/>
              <w:numPr>
                <w:ilvl w:val="1"/>
                <w:numId w:val="123"/>
              </w:numPr>
              <w:tabs>
                <w:tab w:pos="1908" w:val="left" w:leader="none"/>
              </w:tabs>
              <w:spacing w:line="240" w:lineRule="auto" w:before="0" w:after="0"/>
              <w:ind w:left="1908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Incremento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utilidad económica y el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excedente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del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productor.</w:t>
            </w:r>
          </w:p>
          <w:p>
            <w:pPr>
              <w:pStyle w:val="TableParagraph"/>
              <w:numPr>
                <w:ilvl w:val="1"/>
                <w:numId w:val="123"/>
              </w:numPr>
              <w:tabs>
                <w:tab w:pos="1908" w:val="left" w:leader="none"/>
                <w:tab w:pos="3374" w:val="left" w:leader="none"/>
                <w:tab w:pos="4024" w:val="left" w:leader="none"/>
              </w:tabs>
              <w:spacing w:line="240" w:lineRule="auto" w:before="0" w:after="0"/>
              <w:ind w:left="1908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Una</w:t>
              <w:tab/>
            </w:r>
            <w:r>
              <w:rPr>
                <w:spacing w:val="-1"/>
                <w:sz w:val="24"/>
              </w:rPr>
              <w:t>aerolínea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discriminadora</w:t>
              <w:tab/>
              <w:tab/>
            </w:r>
            <w:r>
              <w:rPr>
                <w:spacing w:val="-1"/>
                <w:sz w:val="24"/>
              </w:rPr>
              <w:t>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precios.</w:t>
            </w:r>
          </w:p>
          <w:p>
            <w:pPr>
              <w:pStyle w:val="TableParagraph"/>
              <w:numPr>
                <w:ilvl w:val="1"/>
                <w:numId w:val="123"/>
              </w:numPr>
              <w:tabs>
                <w:tab w:pos="1908" w:val="left" w:leader="none"/>
                <w:tab w:pos="3906" w:val="left" w:leader="none"/>
              </w:tabs>
              <w:spacing w:line="240" w:lineRule="auto" w:before="0" w:after="0"/>
              <w:ind w:left="1908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Eficiencia, búsqueda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rentas</w:t>
              <w:tab/>
            </w:r>
            <w:r>
              <w:rPr>
                <w:spacing w:val="-2"/>
                <w:sz w:val="24"/>
              </w:rPr>
              <w:t>con</w:t>
            </w:r>
          </w:p>
          <w:p>
            <w:pPr>
              <w:pStyle w:val="TableParagraph"/>
              <w:tabs>
                <w:tab w:pos="4023" w:val="left" w:leader="none"/>
              </w:tabs>
              <w:ind w:left="1908" w:right="98"/>
              <w:jc w:val="both"/>
              <w:rPr>
                <w:sz w:val="24"/>
              </w:rPr>
            </w:pPr>
            <w:r>
              <w:rPr>
                <w:sz w:val="24"/>
              </w:rPr>
              <w:t>discriminación</w:t>
              <w:tab/>
            </w:r>
            <w:r>
              <w:rPr>
                <w:spacing w:val="-1"/>
                <w:sz w:val="24"/>
              </w:rPr>
              <w:t>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precios.</w:t>
            </w:r>
          </w:p>
          <w:p>
            <w:pPr>
              <w:pStyle w:val="TableParagraph"/>
              <w:numPr>
                <w:ilvl w:val="0"/>
                <w:numId w:val="123"/>
              </w:numPr>
              <w:tabs>
                <w:tab w:pos="1188" w:val="left" w:leader="none"/>
              </w:tabs>
              <w:spacing w:line="240" w:lineRule="auto" w:before="0" w:after="0"/>
              <w:ind w:left="1188" w:right="0" w:hanging="360"/>
              <w:jc w:val="both"/>
              <w:rPr>
                <w:sz w:val="24"/>
              </w:rPr>
            </w:pPr>
            <w:r>
              <w:rPr>
                <w:sz w:val="24"/>
              </w:rPr>
              <w:t>Regulación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monopolios:</w:t>
            </w:r>
          </w:p>
          <w:p>
            <w:pPr>
              <w:pStyle w:val="TableParagraph"/>
              <w:numPr>
                <w:ilvl w:val="1"/>
                <w:numId w:val="123"/>
              </w:numPr>
              <w:tabs>
                <w:tab w:pos="1908" w:val="left" w:leader="none"/>
              </w:tabs>
              <w:spacing w:line="240" w:lineRule="auto" w:before="0" w:after="0"/>
              <w:ind w:left="1908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Regulación eficiente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monopolio natural.</w:t>
            </w:r>
          </w:p>
          <w:p>
            <w:pPr>
              <w:pStyle w:val="TableParagraph"/>
              <w:numPr>
                <w:ilvl w:val="1"/>
                <w:numId w:val="123"/>
              </w:numPr>
              <w:tabs>
                <w:tab w:pos="1908" w:val="left" w:leader="none"/>
                <w:tab w:pos="3690" w:val="left" w:leader="none"/>
              </w:tabs>
              <w:spacing w:line="240" w:lineRule="auto" w:before="0" w:after="0"/>
              <w:ind w:left="1908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Segunda</w:t>
              <w:tab/>
            </w:r>
            <w:r>
              <w:rPr>
                <w:spacing w:val="-1"/>
                <w:sz w:val="24"/>
              </w:rPr>
              <w:t>mejor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regulación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monopolio.</w:t>
            </w:r>
          </w:p>
          <w:p>
            <w:pPr>
              <w:pStyle w:val="TableParagraph"/>
              <w:numPr>
                <w:ilvl w:val="0"/>
                <w:numId w:val="124"/>
              </w:numPr>
              <w:tabs>
                <w:tab w:pos="322" w:val="left" w:leader="none"/>
              </w:tabs>
              <w:spacing w:line="292" w:lineRule="exact" w:before="0" w:after="0"/>
              <w:ind w:left="321" w:right="0" w:hanging="214"/>
              <w:jc w:val="both"/>
              <w:rPr>
                <w:sz w:val="24"/>
              </w:rPr>
            </w:pPr>
            <w:r>
              <w:rPr>
                <w:sz w:val="24"/>
              </w:rPr>
              <w:t>Oligopolio:</w:t>
            </w:r>
          </w:p>
          <w:p>
            <w:pPr>
              <w:pStyle w:val="TableParagraph"/>
              <w:numPr>
                <w:ilvl w:val="1"/>
                <w:numId w:val="124"/>
              </w:numPr>
              <w:tabs>
                <w:tab w:pos="1188" w:val="left" w:leader="none"/>
              </w:tabs>
              <w:spacing w:line="256" w:lineRule="exact" w:before="0" w:after="0"/>
              <w:ind w:left="1188" w:right="0" w:hanging="360"/>
              <w:jc w:val="both"/>
              <w:rPr>
                <w:sz w:val="24"/>
              </w:rPr>
            </w:pPr>
            <w:r>
              <w:rPr>
                <w:sz w:val="24"/>
              </w:rPr>
              <w:t>Definición.</w:t>
            </w:r>
          </w:p>
        </w:tc>
        <w:tc>
          <w:tcPr>
            <w:tcW w:w="3806" w:type="dxa"/>
            <w:tcBorders>
              <w:left w:val="single" w:sz="4" w:space="0" w:color="246696"/>
              <w:bottom w:val="thickThinMediumGap" w:sz="2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pStyle w:val="BodyText"/>
        <w:spacing w:before="50"/>
        <w:ind w:left="5478"/>
      </w:pPr>
      <w:r>
        <w:rPr/>
        <w:pict>
          <v:shape style="position:absolute;margin-left:660.5pt;margin-top:-.719876pt;width:39.450pt;height:33pt;mso-position-horizontal-relative:page;mso-position-vertical-relative:paragraph;z-index:15762944" coordorigin="13210,-14" coordsize="789,660" path="m13999,-14l13210,-14,13210,316,13604,646,13999,316,13999,-14xe" filled="true" fillcolor="#00476c" stroked="false">
            <v:path arrowok="t"/>
            <v:fill type="solid"/>
            <w10:wrap type="none"/>
          </v:shape>
        </w:pict>
      </w: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</w:t>
      </w:r>
      <w:r>
        <w:rPr>
          <w:color w:val="00476C"/>
          <w:spacing w:val="-1"/>
        </w:rPr>
        <w:t> </w:t>
      </w:r>
      <w:r>
        <w:rPr>
          <w:color w:val="00476C"/>
        </w:rPr>
        <w:t>NUEVA</w:t>
      </w:r>
      <w:r>
        <w:rPr>
          <w:color w:val="00476C"/>
          <w:spacing w:val="-1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pgSz w:w="15840" w:h="12240" w:orient="landscape"/>
          <w:pgMar w:header="722" w:footer="379" w:top="1860" w:bottom="56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3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24"/>
        <w:gridCol w:w="4364"/>
        <w:gridCol w:w="3807"/>
      </w:tblGrid>
      <w:tr>
        <w:trPr>
          <w:trHeight w:val="302" w:hRule="atLeast"/>
        </w:trPr>
        <w:tc>
          <w:tcPr>
            <w:tcW w:w="4424" w:type="dxa"/>
            <w:shd w:val="clear" w:color="auto" w:fill="246696"/>
          </w:tcPr>
          <w:p>
            <w:pPr>
              <w:pStyle w:val="TableParagraph"/>
              <w:spacing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64" w:type="dxa"/>
            <w:shd w:val="clear" w:color="auto" w:fill="246696"/>
          </w:tcPr>
          <w:p>
            <w:pPr>
              <w:pStyle w:val="TableParagraph"/>
              <w:spacing w:before="6"/>
              <w:ind w:left="158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807" w:type="dxa"/>
            <w:shd w:val="clear" w:color="auto" w:fill="246696"/>
          </w:tcPr>
          <w:p>
            <w:pPr>
              <w:pStyle w:val="TableParagraph"/>
              <w:spacing w:before="6"/>
              <w:ind w:left="122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8108" w:hRule="atLeast"/>
        </w:trPr>
        <w:tc>
          <w:tcPr>
            <w:tcW w:w="4424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64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125"/>
              </w:numPr>
              <w:tabs>
                <w:tab w:pos="1907" w:val="left" w:leader="none"/>
                <w:tab w:pos="1908" w:val="left" w:leader="none"/>
              </w:tabs>
              <w:spacing w:line="268" w:lineRule="exact" w:before="0" w:after="0"/>
              <w:ind w:left="190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Barreras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entradas.</w:t>
            </w:r>
          </w:p>
          <w:p>
            <w:pPr>
              <w:pStyle w:val="TableParagraph"/>
              <w:numPr>
                <w:ilvl w:val="0"/>
                <w:numId w:val="125"/>
              </w:numPr>
              <w:tabs>
                <w:tab w:pos="1907" w:val="left" w:leader="none"/>
                <w:tab w:pos="1908" w:val="left" w:leader="none"/>
                <w:tab w:pos="2792" w:val="left" w:leader="none"/>
                <w:tab w:pos="4023" w:val="left" w:leader="none"/>
              </w:tabs>
              <w:spacing w:line="240" w:lineRule="auto" w:before="0" w:after="0"/>
              <w:ind w:left="1907" w:right="100" w:hanging="360"/>
              <w:jc w:val="left"/>
              <w:rPr>
                <w:sz w:val="24"/>
              </w:rPr>
            </w:pPr>
            <w:r>
              <w:rPr>
                <w:sz w:val="24"/>
              </w:rPr>
              <w:t>Poca</w:t>
              <w:tab/>
              <w:t>cantidad</w:t>
              <w:tab/>
            </w:r>
            <w:r>
              <w:rPr>
                <w:spacing w:val="-2"/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empresas.</w:t>
            </w:r>
          </w:p>
          <w:p>
            <w:pPr>
              <w:pStyle w:val="TableParagraph"/>
              <w:numPr>
                <w:ilvl w:val="0"/>
                <w:numId w:val="126"/>
              </w:numPr>
              <w:tabs>
                <w:tab w:pos="1187" w:val="left" w:leader="none"/>
                <w:tab w:pos="1188" w:val="left" w:leader="none"/>
                <w:tab w:pos="2436" w:val="left" w:leader="none"/>
              </w:tabs>
              <w:spacing w:line="240" w:lineRule="auto" w:before="0" w:after="0"/>
              <w:ind w:left="1187" w:right="99" w:hanging="360"/>
              <w:jc w:val="left"/>
              <w:rPr>
                <w:sz w:val="24"/>
              </w:rPr>
            </w:pPr>
            <w:r>
              <w:rPr>
                <w:sz w:val="24"/>
              </w:rPr>
              <w:t>La</w:t>
            </w:r>
            <w:r>
              <w:rPr>
                <w:spacing w:val="88"/>
                <w:sz w:val="24"/>
              </w:rPr>
              <w:t> </w:t>
            </w:r>
            <w:r>
              <w:rPr>
                <w:sz w:val="24"/>
              </w:rPr>
              <w:t>teoría</w:t>
              <w:tab/>
              <w:t>de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juegos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oligopolio.</w:t>
            </w:r>
          </w:p>
          <w:p>
            <w:pPr>
              <w:pStyle w:val="TableParagraph"/>
              <w:numPr>
                <w:ilvl w:val="0"/>
                <w:numId w:val="126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Ley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antimonopolio.</w:t>
            </w:r>
          </w:p>
          <w:p>
            <w:pPr>
              <w:pStyle w:val="TableParagraph"/>
              <w:numPr>
                <w:ilvl w:val="1"/>
                <w:numId w:val="126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Leyes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antimonopolio.</w:t>
            </w:r>
          </w:p>
          <w:p>
            <w:pPr>
              <w:pStyle w:val="TableParagraph"/>
              <w:numPr>
                <w:ilvl w:val="1"/>
                <w:numId w:val="126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101" w:hanging="360"/>
              <w:jc w:val="left"/>
              <w:rPr>
                <w:sz w:val="24"/>
              </w:rPr>
            </w:pPr>
            <w:r>
              <w:rPr>
                <w:sz w:val="24"/>
              </w:rPr>
              <w:t>La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fijación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precios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siempre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es ilegal.</w:t>
            </w:r>
          </w:p>
          <w:p>
            <w:pPr>
              <w:pStyle w:val="TableParagraph"/>
              <w:numPr>
                <w:ilvl w:val="1"/>
                <w:numId w:val="126"/>
              </w:numPr>
              <w:tabs>
                <w:tab w:pos="1907" w:val="left" w:leader="none"/>
                <w:tab w:pos="1908" w:val="left" w:leader="none"/>
              </w:tabs>
              <w:spacing w:line="240" w:lineRule="auto" w:before="1" w:after="0"/>
              <w:ind w:left="1907" w:right="100" w:hanging="360"/>
              <w:jc w:val="left"/>
              <w:rPr>
                <w:sz w:val="24"/>
              </w:rPr>
            </w:pPr>
            <w:r>
              <w:rPr>
                <w:sz w:val="24"/>
              </w:rPr>
              <w:t>Tres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debates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sobre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política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antimonopolio.</w:t>
            </w:r>
          </w:p>
          <w:p>
            <w:pPr>
              <w:pStyle w:val="TableParagraph"/>
              <w:numPr>
                <w:ilvl w:val="1"/>
                <w:numId w:val="126"/>
              </w:numPr>
              <w:tabs>
                <w:tab w:pos="1907" w:val="left" w:leader="none"/>
                <w:tab w:pos="1908" w:val="left" w:leader="none"/>
                <w:tab w:pos="4136" w:val="left" w:leader="none"/>
              </w:tabs>
              <w:spacing w:line="240" w:lineRule="auto" w:before="0" w:after="0"/>
              <w:ind w:left="190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Fusiones</w:t>
              <w:tab/>
              <w:t>y</w:t>
            </w:r>
          </w:p>
          <w:p>
            <w:pPr>
              <w:pStyle w:val="TableParagraph"/>
              <w:ind w:left="1907"/>
              <w:rPr>
                <w:sz w:val="24"/>
              </w:rPr>
            </w:pPr>
            <w:r>
              <w:rPr>
                <w:sz w:val="24"/>
              </w:rPr>
              <w:t>adquisiciones.</w:t>
            </w: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Acercamiento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Economía.</w:t>
            </w:r>
          </w:p>
          <w:p>
            <w:pPr>
              <w:pStyle w:val="TableParagraph"/>
              <w:numPr>
                <w:ilvl w:val="0"/>
                <w:numId w:val="127"/>
              </w:numPr>
              <w:tabs>
                <w:tab w:pos="214" w:val="left" w:leader="none"/>
              </w:tabs>
              <w:spacing w:line="293" w:lineRule="exact" w:before="2" w:after="0"/>
              <w:ind w:left="321" w:right="1291" w:hanging="322"/>
              <w:jc w:val="right"/>
              <w:rPr>
                <w:sz w:val="24"/>
              </w:rPr>
            </w:pPr>
            <w:r>
              <w:rPr>
                <w:sz w:val="24"/>
              </w:rPr>
              <w:t>Importancia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economía:</w:t>
            </w:r>
          </w:p>
          <w:p>
            <w:pPr>
              <w:pStyle w:val="TableParagraph"/>
              <w:numPr>
                <w:ilvl w:val="1"/>
                <w:numId w:val="127"/>
              </w:numPr>
              <w:tabs>
                <w:tab w:pos="359" w:val="left" w:leader="none"/>
                <w:tab w:pos="360" w:val="left" w:leader="none"/>
              </w:tabs>
              <w:spacing w:line="275" w:lineRule="exact" w:before="0" w:after="0"/>
              <w:ind w:left="1187" w:right="1326" w:hanging="1188"/>
              <w:jc w:val="right"/>
              <w:rPr>
                <w:sz w:val="24"/>
              </w:rPr>
            </w:pPr>
            <w:r>
              <w:rPr>
                <w:sz w:val="24"/>
              </w:rPr>
              <w:t>Conceptos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básicos.</w:t>
            </w:r>
          </w:p>
          <w:p>
            <w:pPr>
              <w:pStyle w:val="TableParagraph"/>
              <w:numPr>
                <w:ilvl w:val="2"/>
                <w:numId w:val="127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Definición.</w:t>
            </w:r>
          </w:p>
          <w:p>
            <w:pPr>
              <w:pStyle w:val="TableParagraph"/>
              <w:numPr>
                <w:ilvl w:val="2"/>
                <w:numId w:val="127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1247" w:hanging="360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Necesidades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económicas.</w:t>
            </w:r>
          </w:p>
          <w:p>
            <w:pPr>
              <w:pStyle w:val="TableParagraph"/>
              <w:numPr>
                <w:ilvl w:val="2"/>
                <w:numId w:val="127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95" w:hanging="360"/>
              <w:jc w:val="left"/>
              <w:rPr>
                <w:sz w:val="24"/>
              </w:rPr>
            </w:pPr>
            <w:r>
              <w:rPr>
                <w:sz w:val="24"/>
              </w:rPr>
              <w:t>Producción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bienes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servicios.</w:t>
            </w:r>
          </w:p>
          <w:p>
            <w:pPr>
              <w:pStyle w:val="TableParagraph"/>
              <w:numPr>
                <w:ilvl w:val="2"/>
                <w:numId w:val="127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utilidad.</w:t>
            </w:r>
          </w:p>
          <w:p>
            <w:pPr>
              <w:pStyle w:val="TableParagraph"/>
              <w:numPr>
                <w:ilvl w:val="0"/>
                <w:numId w:val="127"/>
              </w:numPr>
              <w:tabs>
                <w:tab w:pos="467" w:val="left" w:leader="none"/>
                <w:tab w:pos="468" w:val="left" w:leader="none"/>
              </w:tabs>
              <w:spacing w:line="292" w:lineRule="exact" w:before="2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principio 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escasez.</w:t>
            </w:r>
          </w:p>
          <w:p>
            <w:pPr>
              <w:pStyle w:val="TableParagraph"/>
              <w:numPr>
                <w:ilvl w:val="1"/>
                <w:numId w:val="127"/>
              </w:numPr>
              <w:tabs>
                <w:tab w:pos="1187" w:val="left" w:leader="none"/>
                <w:tab w:pos="1188" w:val="left" w:leader="none"/>
                <w:tab w:pos="2247" w:val="left" w:leader="none"/>
                <w:tab w:pos="2801" w:val="left" w:leader="none"/>
                <w:tab w:pos="3478" w:val="left" w:leader="none"/>
              </w:tabs>
              <w:spacing w:line="240" w:lineRule="auto" w:before="0" w:after="0"/>
              <w:ind w:left="1187" w:right="101" w:hanging="360"/>
              <w:jc w:val="left"/>
              <w:rPr>
                <w:sz w:val="24"/>
              </w:rPr>
            </w:pPr>
            <w:r>
              <w:rPr>
                <w:sz w:val="24"/>
              </w:rPr>
              <w:t>Relación</w:t>
              <w:tab/>
              <w:t>con</w:t>
              <w:tab/>
              <w:t>otras</w:t>
              <w:tab/>
            </w:r>
            <w:r>
              <w:rPr>
                <w:spacing w:val="-1"/>
                <w:sz w:val="24"/>
              </w:rPr>
              <w:t>ciencias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sociales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naturales.</w:t>
            </w:r>
          </w:p>
          <w:p>
            <w:pPr>
              <w:pStyle w:val="TableParagraph"/>
              <w:numPr>
                <w:ilvl w:val="0"/>
                <w:numId w:val="127"/>
              </w:numPr>
              <w:tabs>
                <w:tab w:pos="322" w:val="left" w:leader="none"/>
              </w:tabs>
              <w:spacing w:line="293" w:lineRule="exact" w:before="1" w:after="0"/>
              <w:ind w:left="321" w:right="0" w:hanging="215"/>
              <w:jc w:val="left"/>
              <w:rPr>
                <w:sz w:val="24"/>
              </w:rPr>
            </w:pPr>
            <w:r>
              <w:rPr>
                <w:sz w:val="24"/>
              </w:rPr>
              <w:t>Principales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problemas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económicos.</w:t>
            </w:r>
          </w:p>
          <w:p>
            <w:pPr>
              <w:pStyle w:val="TableParagraph"/>
              <w:numPr>
                <w:ilvl w:val="0"/>
                <w:numId w:val="127"/>
              </w:numPr>
              <w:tabs>
                <w:tab w:pos="322" w:val="left" w:leader="none"/>
              </w:tabs>
              <w:spacing w:line="293" w:lineRule="exact" w:before="0" w:after="0"/>
              <w:ind w:left="321" w:right="0" w:hanging="215"/>
              <w:jc w:val="left"/>
              <w:rPr>
                <w:sz w:val="24"/>
              </w:rPr>
            </w:pPr>
            <w:r>
              <w:rPr>
                <w:sz w:val="24"/>
              </w:rPr>
              <w:t>Divisiones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 Economía:</w:t>
            </w:r>
          </w:p>
          <w:p>
            <w:pPr>
              <w:pStyle w:val="TableParagraph"/>
              <w:numPr>
                <w:ilvl w:val="1"/>
                <w:numId w:val="127"/>
              </w:numPr>
              <w:tabs>
                <w:tab w:pos="1187" w:val="left" w:leader="none"/>
                <w:tab w:pos="1188" w:val="left" w:leader="none"/>
              </w:tabs>
              <w:spacing w:line="276" w:lineRule="exact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Positiva 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Normativa.</w:t>
            </w:r>
          </w:p>
        </w:tc>
        <w:tc>
          <w:tcPr>
            <w:tcW w:w="3807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128"/>
              </w:numPr>
              <w:tabs>
                <w:tab w:pos="465" w:val="left" w:leader="none"/>
              </w:tabs>
              <w:spacing w:line="237" w:lineRule="auto" w:before="0" w:after="0"/>
              <w:ind w:left="464" w:right="100" w:hanging="360"/>
              <w:jc w:val="both"/>
              <w:rPr>
                <w:sz w:val="24"/>
              </w:rPr>
            </w:pPr>
            <w:r>
              <w:rPr>
                <w:sz w:val="24"/>
              </w:rPr>
              <w:t>Identifica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conceptos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básicos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relacionados con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 oligopolio.</w:t>
            </w:r>
          </w:p>
          <w:p>
            <w:pPr>
              <w:pStyle w:val="TableParagraph"/>
              <w:spacing w:before="9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128"/>
              </w:numPr>
              <w:tabs>
                <w:tab w:pos="465" w:val="left" w:leader="none"/>
              </w:tabs>
              <w:spacing w:line="240" w:lineRule="auto" w:before="1" w:after="0"/>
              <w:ind w:left="464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Utiliza la teoría de juegos para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determinación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precio,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producción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decisiones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estratégicas en 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oligopolio.</w:t>
            </w:r>
          </w:p>
          <w:p>
            <w:pPr>
              <w:pStyle w:val="TableParagraph"/>
              <w:spacing w:before="10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128"/>
              </w:numPr>
              <w:tabs>
                <w:tab w:pos="465" w:val="left" w:leader="none"/>
              </w:tabs>
              <w:spacing w:line="240" w:lineRule="auto" w:before="1" w:after="0"/>
              <w:ind w:left="464" w:right="99" w:hanging="360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Interpreta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leyes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antimonopolio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que regulan el oligopolio, según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normativa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vigente.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128"/>
              </w:numPr>
              <w:tabs>
                <w:tab w:pos="465" w:val="left" w:leader="none"/>
              </w:tabs>
              <w:spacing w:line="240" w:lineRule="auto" w:before="0" w:after="0"/>
              <w:ind w:left="464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Interpreta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origen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economía,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analizando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principio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 escasez y la relación con otras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ciencias.</w:t>
            </w:r>
          </w:p>
          <w:p>
            <w:pPr>
              <w:pStyle w:val="TableParagraph"/>
              <w:spacing w:before="10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128"/>
              </w:numPr>
              <w:tabs>
                <w:tab w:pos="465" w:val="left" w:leader="none"/>
                <w:tab w:pos="2549" w:val="left" w:leader="none"/>
              </w:tabs>
              <w:spacing w:line="240" w:lineRule="auto" w:before="1" w:after="0"/>
              <w:ind w:left="464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Compara la trascendencia de 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planteamientos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teóricos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economía desde el siglo XVIII 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autores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relaciona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problemas</w:t>
              <w:tab/>
            </w:r>
            <w:r>
              <w:rPr>
                <w:spacing w:val="-1"/>
                <w:sz w:val="24"/>
              </w:rPr>
              <w:t>económicos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mundiales.</w:t>
            </w:r>
          </w:p>
          <w:p>
            <w:pPr>
              <w:pStyle w:val="TableParagraph"/>
              <w:spacing w:before="10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128"/>
              </w:numPr>
              <w:tabs>
                <w:tab w:pos="465" w:val="left" w:leader="none"/>
              </w:tabs>
              <w:spacing w:line="240" w:lineRule="auto" w:before="1" w:after="0"/>
              <w:ind w:left="464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Brinda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alternativas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solución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 problemáticas costarricenses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actuales, partiendo del análisis 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propuestas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principales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las</w:t>
            </w:r>
          </w:p>
          <w:p>
            <w:pPr>
              <w:pStyle w:val="TableParagraph"/>
              <w:spacing w:line="261" w:lineRule="exact"/>
              <w:ind w:left="464"/>
              <w:jc w:val="both"/>
              <w:rPr>
                <w:sz w:val="24"/>
              </w:rPr>
            </w:pPr>
            <w:r>
              <w:rPr>
                <w:sz w:val="24"/>
              </w:rPr>
              <w:t>escuelas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siglos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XIX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XX</w:t>
            </w:r>
          </w:p>
        </w:tc>
      </w:tr>
    </w:tbl>
    <w:p>
      <w:pPr>
        <w:pStyle w:val="BodyText"/>
        <w:spacing w:before="6"/>
        <w:rPr>
          <w:sz w:val="11"/>
        </w:rPr>
      </w:pPr>
      <w:r>
        <w:rPr/>
        <w:pict>
          <v:group style="position:absolute;margin-left:90.5pt;margin-top:8.574463pt;width:627.3pt;height:33pt;mso-position-horizontal-relative:page;mso-position-vertical-relative:paragraph;z-index:-15693824;mso-wrap-distance-left:0;mso-wrap-distance-right:0" coordorigin="1810,171" coordsize="12546,660">
            <v:line style="position:absolute" from="1810,174" to="14340,174" stroked="true" strokeweight=".25pt" strokecolor="#00476c">
              <v:stroke dashstyle="solid"/>
            </v:line>
            <v:shape style="position:absolute;left:13567;top:171;width:789;height:660" coordorigin="13567,171" coordsize="789,660" path="m14356,171l13567,171,13567,501,13962,831,14356,501,14356,171xe" filled="true" fillcolor="#00476c" stroked="false">
              <v:path arrowok="t"/>
              <v:fill type="solid"/>
            </v:shape>
            <v:shape style="position:absolute;left:1810;top:171;width:12546;height:660" type="#_x0000_t202" filled="false" stroked="false">
              <v:textbox inset="0,0,0,0">
                <w:txbxContent>
                  <w:p>
                    <w:pPr>
                      <w:spacing w:before="64"/>
                      <w:ind w:left="4486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00476C"/>
                        <w:sz w:val="24"/>
                      </w:rPr>
                      <w:t>EDUCAR</w:t>
                    </w:r>
                    <w:r>
                      <w:rPr>
                        <w:color w:val="00476C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PARA</w:t>
                    </w:r>
                    <w:r>
                      <w:rPr>
                        <w:color w:val="00476C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UNA</w:t>
                    </w:r>
                    <w:r>
                      <w:rPr>
                        <w:color w:val="00476C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NUEVA</w:t>
                    </w:r>
                    <w:r>
                      <w:rPr>
                        <w:color w:val="00476C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CIUDADANÍA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1"/>
        </w:rPr>
        <w:sectPr>
          <w:headerReference w:type="default" r:id="rId118"/>
          <w:headerReference w:type="even" r:id="rId119"/>
          <w:footerReference w:type="default" r:id="rId120"/>
          <w:footerReference w:type="even" r:id="rId121"/>
          <w:pgSz w:w="15840" w:h="12240" w:orient="landscape"/>
          <w:pgMar w:header="722" w:footer="379" w:top="1860" w:bottom="560" w:left="460" w:right="460"/>
          <w:pgNumType w:start="105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24"/>
        <w:gridCol w:w="4363"/>
        <w:gridCol w:w="3806"/>
      </w:tblGrid>
      <w:tr>
        <w:trPr>
          <w:trHeight w:val="302" w:hRule="atLeast"/>
        </w:trPr>
        <w:tc>
          <w:tcPr>
            <w:tcW w:w="4424" w:type="dxa"/>
            <w:shd w:val="clear" w:color="auto" w:fill="246696"/>
          </w:tcPr>
          <w:p>
            <w:pPr>
              <w:pStyle w:val="TableParagraph"/>
              <w:spacing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63" w:type="dxa"/>
            <w:shd w:val="clear" w:color="auto" w:fill="246696"/>
          </w:tcPr>
          <w:p>
            <w:pPr>
              <w:pStyle w:val="TableParagraph"/>
              <w:spacing w:before="6"/>
              <w:ind w:left="158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806" w:type="dxa"/>
            <w:shd w:val="clear" w:color="auto" w:fill="246696"/>
          </w:tcPr>
          <w:p>
            <w:pPr>
              <w:pStyle w:val="TableParagraph"/>
              <w:spacing w:before="6"/>
              <w:ind w:left="1224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8074" w:hRule="atLeast"/>
        </w:trPr>
        <w:tc>
          <w:tcPr>
            <w:tcW w:w="4424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63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129"/>
              </w:numPr>
              <w:tabs>
                <w:tab w:pos="1188" w:val="left" w:leader="none"/>
              </w:tabs>
              <w:spacing w:line="240" w:lineRule="auto" w:before="0" w:after="0"/>
              <w:ind w:left="1188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Economía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descriptiva,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teoría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económica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economía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aplicada.</w:t>
            </w:r>
          </w:p>
          <w:p>
            <w:pPr>
              <w:pStyle w:val="TableParagraph"/>
              <w:numPr>
                <w:ilvl w:val="0"/>
                <w:numId w:val="129"/>
              </w:numPr>
              <w:tabs>
                <w:tab w:pos="1188" w:val="left" w:leader="none"/>
              </w:tabs>
              <w:spacing w:line="240" w:lineRule="auto" w:before="0" w:after="0"/>
              <w:ind w:left="1188" w:right="0" w:hanging="360"/>
              <w:jc w:val="both"/>
              <w:rPr>
                <w:sz w:val="24"/>
              </w:rPr>
            </w:pPr>
            <w:r>
              <w:rPr>
                <w:sz w:val="24"/>
              </w:rPr>
              <w:t>Micro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Macroeconomía.</w:t>
            </w:r>
          </w:p>
          <w:p>
            <w:pPr>
              <w:pStyle w:val="TableParagraph"/>
              <w:numPr>
                <w:ilvl w:val="0"/>
                <w:numId w:val="130"/>
              </w:numPr>
              <w:tabs>
                <w:tab w:pos="382" w:val="left" w:leader="none"/>
              </w:tabs>
              <w:spacing w:line="237" w:lineRule="auto" w:before="0" w:after="0"/>
              <w:ind w:left="468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Formas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aproximación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objeto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estudio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 Economía:</w:t>
            </w:r>
          </w:p>
          <w:p>
            <w:pPr>
              <w:pStyle w:val="TableParagraph"/>
              <w:numPr>
                <w:ilvl w:val="1"/>
                <w:numId w:val="130"/>
              </w:numPr>
              <w:tabs>
                <w:tab w:pos="1188" w:val="left" w:leader="none"/>
              </w:tabs>
              <w:spacing w:line="240" w:lineRule="auto" w:before="0" w:after="0"/>
              <w:ind w:left="1188" w:right="0" w:hanging="360"/>
              <w:jc w:val="both"/>
              <w:rPr>
                <w:sz w:val="24"/>
              </w:rPr>
            </w:pPr>
            <w:r>
              <w:rPr>
                <w:sz w:val="24"/>
              </w:rPr>
              <w:t>Analítico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inductivo.</w:t>
            </w:r>
          </w:p>
          <w:p>
            <w:pPr>
              <w:pStyle w:val="TableParagraph"/>
              <w:numPr>
                <w:ilvl w:val="1"/>
                <w:numId w:val="130"/>
              </w:numPr>
              <w:tabs>
                <w:tab w:pos="1188" w:val="left" w:leader="none"/>
              </w:tabs>
              <w:spacing w:line="240" w:lineRule="auto" w:before="0" w:after="0"/>
              <w:ind w:left="1188" w:right="0" w:hanging="360"/>
              <w:jc w:val="both"/>
              <w:rPr>
                <w:sz w:val="24"/>
              </w:rPr>
            </w:pPr>
            <w:r>
              <w:rPr>
                <w:sz w:val="24"/>
              </w:rPr>
              <w:t>Deductivo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sintético.</w:t>
            </w:r>
          </w:p>
          <w:p>
            <w:pPr>
              <w:pStyle w:val="TableParagraph"/>
              <w:ind w:left="108" w:right="101"/>
              <w:jc w:val="both"/>
              <w:rPr>
                <w:sz w:val="24"/>
              </w:rPr>
            </w:pPr>
            <w:r>
              <w:rPr>
                <w:sz w:val="24"/>
              </w:rPr>
              <w:t>Primeras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aportaciones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pensamiento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económico:</w:t>
            </w:r>
          </w:p>
          <w:p>
            <w:pPr>
              <w:pStyle w:val="TableParagraph"/>
              <w:numPr>
                <w:ilvl w:val="0"/>
                <w:numId w:val="130"/>
              </w:numPr>
              <w:tabs>
                <w:tab w:pos="322" w:val="left" w:leader="none"/>
              </w:tabs>
              <w:spacing w:line="237" w:lineRule="auto" w:before="1" w:after="0"/>
              <w:ind w:left="468" w:right="100" w:hanging="360"/>
              <w:jc w:val="both"/>
              <w:rPr>
                <w:sz w:val="24"/>
              </w:rPr>
            </w:pPr>
            <w:r>
              <w:rPr>
                <w:sz w:val="24"/>
              </w:rPr>
              <w:t>El pensamiento económico hasta el siglo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XVI:</w:t>
            </w:r>
          </w:p>
          <w:p>
            <w:pPr>
              <w:pStyle w:val="TableParagraph"/>
              <w:numPr>
                <w:ilvl w:val="1"/>
                <w:numId w:val="130"/>
              </w:numPr>
              <w:tabs>
                <w:tab w:pos="1188" w:val="left" w:leader="none"/>
                <w:tab w:pos="3086" w:val="left" w:leader="none"/>
              </w:tabs>
              <w:spacing w:line="240" w:lineRule="auto" w:before="0" w:after="0"/>
              <w:ind w:left="1188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trabajo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dinero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Hesíodo,</w:t>
              <w:tab/>
            </w:r>
            <w:r>
              <w:rPr>
                <w:spacing w:val="-1"/>
                <w:sz w:val="24"/>
              </w:rPr>
              <w:t>Aristófanes,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Aristóteles,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Platón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Jenofonte.</w:t>
            </w:r>
          </w:p>
          <w:p>
            <w:pPr>
              <w:pStyle w:val="TableParagraph"/>
              <w:numPr>
                <w:ilvl w:val="1"/>
                <w:numId w:val="130"/>
              </w:numPr>
              <w:tabs>
                <w:tab w:pos="1188" w:val="left" w:leader="none"/>
              </w:tabs>
              <w:spacing w:line="240" w:lineRule="auto" w:before="1" w:after="0"/>
              <w:ind w:left="1188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tributario,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aportación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los hebreos.</w:t>
            </w:r>
          </w:p>
          <w:p>
            <w:pPr>
              <w:pStyle w:val="TableParagraph"/>
              <w:numPr>
                <w:ilvl w:val="1"/>
                <w:numId w:val="130"/>
              </w:numPr>
              <w:tabs>
                <w:tab w:pos="1188" w:val="left" w:leader="none"/>
              </w:tabs>
              <w:spacing w:line="240" w:lineRule="auto" w:before="0" w:after="0"/>
              <w:ind w:left="1188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Formas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propiedad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distribución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riqueza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Medioevo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 Renacimiento.</w:t>
            </w:r>
          </w:p>
          <w:p>
            <w:pPr>
              <w:pStyle w:val="TableParagraph"/>
              <w:numPr>
                <w:ilvl w:val="0"/>
                <w:numId w:val="130"/>
              </w:numPr>
              <w:tabs>
                <w:tab w:pos="322" w:val="left" w:leader="none"/>
              </w:tabs>
              <w:spacing w:line="237" w:lineRule="auto" w:before="4" w:after="0"/>
              <w:ind w:left="468" w:right="101" w:hanging="360"/>
              <w:jc w:val="both"/>
              <w:rPr>
                <w:sz w:val="24"/>
              </w:rPr>
            </w:pPr>
            <w:r>
              <w:rPr>
                <w:sz w:val="24"/>
              </w:rPr>
              <w:t>El pensamiento económico en los siglos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XVII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XVIII:</w:t>
            </w:r>
          </w:p>
          <w:p>
            <w:pPr>
              <w:pStyle w:val="TableParagraph"/>
              <w:numPr>
                <w:ilvl w:val="1"/>
                <w:numId w:val="130"/>
              </w:numPr>
              <w:tabs>
                <w:tab w:pos="1187" w:val="left" w:leader="none"/>
                <w:tab w:pos="1188" w:val="left" w:leader="none"/>
              </w:tabs>
              <w:spacing w:line="240" w:lineRule="auto" w:before="1" w:after="0"/>
              <w:ind w:left="118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Mercantilistas.</w:t>
            </w:r>
          </w:p>
          <w:p>
            <w:pPr>
              <w:pStyle w:val="TableParagraph"/>
              <w:numPr>
                <w:ilvl w:val="1"/>
                <w:numId w:val="130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Fisiócratas.</w:t>
            </w:r>
          </w:p>
          <w:p>
            <w:pPr>
              <w:pStyle w:val="TableParagraph"/>
              <w:numPr>
                <w:ilvl w:val="0"/>
                <w:numId w:val="130"/>
              </w:numPr>
              <w:tabs>
                <w:tab w:pos="322" w:val="left" w:leader="none"/>
              </w:tabs>
              <w:spacing w:line="240" w:lineRule="auto" w:before="2" w:after="0"/>
              <w:ind w:left="468" w:right="101" w:hanging="360"/>
              <w:jc w:val="left"/>
              <w:rPr>
                <w:sz w:val="24"/>
              </w:rPr>
            </w:pPr>
            <w:r>
              <w:rPr>
                <w:sz w:val="24"/>
              </w:rPr>
              <w:t>Escuelas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Economía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siglos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XIX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XX.</w:t>
            </w:r>
          </w:p>
          <w:p>
            <w:pPr>
              <w:pStyle w:val="TableParagraph"/>
              <w:numPr>
                <w:ilvl w:val="1"/>
                <w:numId w:val="130"/>
              </w:numPr>
              <w:tabs>
                <w:tab w:pos="1187" w:val="left" w:leader="none"/>
                <w:tab w:pos="1188" w:val="left" w:leader="none"/>
              </w:tabs>
              <w:spacing w:line="275" w:lineRule="exact" w:before="0" w:after="0"/>
              <w:ind w:left="118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Escuela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Clásica:</w:t>
            </w:r>
          </w:p>
          <w:p>
            <w:pPr>
              <w:pStyle w:val="TableParagraph"/>
              <w:numPr>
                <w:ilvl w:val="2"/>
                <w:numId w:val="130"/>
              </w:numPr>
              <w:tabs>
                <w:tab w:pos="1907" w:val="left" w:leader="none"/>
                <w:tab w:pos="1908" w:val="left" w:leader="none"/>
                <w:tab w:pos="2471" w:val="left" w:leader="none"/>
                <w:tab w:pos="3718" w:val="left" w:leader="none"/>
              </w:tabs>
              <w:spacing w:line="270" w:lineRule="atLeast" w:before="0" w:after="0"/>
              <w:ind w:left="1908" w:right="99" w:hanging="360"/>
              <w:jc w:val="left"/>
              <w:rPr>
                <w:sz w:val="24"/>
              </w:rPr>
            </w:pPr>
            <w:r>
              <w:rPr>
                <w:sz w:val="24"/>
              </w:rPr>
              <w:t>La</w:t>
              <w:tab/>
              <w:t>economía</w:t>
              <w:tab/>
            </w:r>
            <w:r>
              <w:rPr>
                <w:spacing w:val="-1"/>
                <w:sz w:val="24"/>
              </w:rPr>
              <w:t>como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ciencia.</w:t>
            </w:r>
          </w:p>
        </w:tc>
        <w:tc>
          <w:tcPr>
            <w:tcW w:w="3806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ind w:left="466" w:right="97"/>
              <w:rPr>
                <w:sz w:val="24"/>
              </w:rPr>
            </w:pPr>
            <w:r>
              <w:rPr>
                <w:sz w:val="24"/>
              </w:rPr>
              <w:t>y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impacto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ambiente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sociedad.</w:t>
            </w:r>
          </w:p>
        </w:tc>
      </w:tr>
    </w:tbl>
    <w:p>
      <w:pPr>
        <w:spacing w:after="0"/>
        <w:rPr>
          <w:sz w:val="24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35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24"/>
        <w:gridCol w:w="4364"/>
        <w:gridCol w:w="3807"/>
      </w:tblGrid>
      <w:tr>
        <w:trPr>
          <w:trHeight w:val="297" w:hRule="atLeast"/>
        </w:trPr>
        <w:tc>
          <w:tcPr>
            <w:tcW w:w="4424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64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158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80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122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7465" w:hRule="atLeast"/>
        </w:trPr>
        <w:tc>
          <w:tcPr>
            <w:tcW w:w="44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64" w:type="dxa"/>
          </w:tcPr>
          <w:p>
            <w:pPr>
              <w:pStyle w:val="TableParagraph"/>
              <w:numPr>
                <w:ilvl w:val="0"/>
                <w:numId w:val="131"/>
              </w:numPr>
              <w:tabs>
                <w:tab w:pos="1908" w:val="left" w:leader="none"/>
              </w:tabs>
              <w:spacing w:line="263" w:lineRule="exact" w:before="0" w:after="0"/>
              <w:ind w:left="1907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Principios.</w:t>
            </w:r>
          </w:p>
          <w:p>
            <w:pPr>
              <w:pStyle w:val="TableParagraph"/>
              <w:numPr>
                <w:ilvl w:val="0"/>
                <w:numId w:val="131"/>
              </w:numPr>
              <w:tabs>
                <w:tab w:pos="1908" w:val="left" w:leader="none"/>
                <w:tab w:pos="3479" w:val="left" w:leader="none"/>
              </w:tabs>
              <w:spacing w:line="240" w:lineRule="auto" w:before="0" w:after="0"/>
              <w:ind w:left="1907" w:right="100" w:hanging="360"/>
              <w:jc w:val="both"/>
              <w:rPr>
                <w:sz w:val="24"/>
              </w:rPr>
            </w:pPr>
            <w:r>
              <w:rPr>
                <w:sz w:val="24"/>
              </w:rPr>
              <w:t>Representantes: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Adam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Smith,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David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Ricardo,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Thomas</w:t>
              <w:tab/>
            </w:r>
            <w:r>
              <w:rPr>
                <w:spacing w:val="-1"/>
                <w:sz w:val="24"/>
              </w:rPr>
              <w:t>Roberto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Malthus,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Jean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Baptiste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Say.</w:t>
            </w:r>
          </w:p>
          <w:p>
            <w:pPr>
              <w:pStyle w:val="TableParagraph"/>
              <w:numPr>
                <w:ilvl w:val="0"/>
                <w:numId w:val="132"/>
              </w:numPr>
              <w:tabs>
                <w:tab w:pos="1188" w:val="left" w:leader="none"/>
              </w:tabs>
              <w:spacing w:line="240" w:lineRule="auto" w:before="0" w:after="0"/>
              <w:ind w:left="1187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Teoría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Neoclásica:</w:t>
            </w:r>
          </w:p>
          <w:p>
            <w:pPr>
              <w:pStyle w:val="TableParagraph"/>
              <w:numPr>
                <w:ilvl w:val="1"/>
                <w:numId w:val="132"/>
              </w:numPr>
              <w:tabs>
                <w:tab w:pos="1908" w:val="left" w:leader="none"/>
              </w:tabs>
              <w:spacing w:line="240" w:lineRule="auto" w:before="0" w:after="0"/>
              <w:ind w:left="1907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Antecedentes:</w:t>
            </w:r>
          </w:p>
          <w:p>
            <w:pPr>
              <w:pStyle w:val="TableParagraph"/>
              <w:numPr>
                <w:ilvl w:val="2"/>
                <w:numId w:val="132"/>
              </w:numPr>
              <w:tabs>
                <w:tab w:pos="2628" w:val="left" w:leader="none"/>
                <w:tab w:pos="3546" w:val="left" w:leader="none"/>
              </w:tabs>
              <w:spacing w:line="240" w:lineRule="auto" w:before="0" w:after="0"/>
              <w:ind w:left="2627" w:right="98" w:hanging="361"/>
              <w:jc w:val="both"/>
              <w:rPr>
                <w:sz w:val="24"/>
              </w:rPr>
            </w:pPr>
            <w:r>
              <w:rPr>
                <w:sz w:val="24"/>
              </w:rPr>
              <w:t>La</w:t>
              <w:tab/>
            </w:r>
            <w:r>
              <w:rPr>
                <w:spacing w:val="-1"/>
                <w:sz w:val="24"/>
              </w:rPr>
              <w:t>escuela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clásica.</w:t>
            </w:r>
          </w:p>
          <w:p>
            <w:pPr>
              <w:pStyle w:val="TableParagraph"/>
              <w:numPr>
                <w:ilvl w:val="2"/>
                <w:numId w:val="132"/>
              </w:numPr>
              <w:tabs>
                <w:tab w:pos="2628" w:val="left" w:leader="none"/>
                <w:tab w:pos="3546" w:val="left" w:leader="none"/>
              </w:tabs>
              <w:spacing w:line="240" w:lineRule="auto" w:before="1" w:after="0"/>
              <w:ind w:left="2627" w:right="98" w:hanging="361"/>
              <w:jc w:val="both"/>
              <w:rPr>
                <w:sz w:val="24"/>
              </w:rPr>
            </w:pPr>
            <w:r>
              <w:rPr>
                <w:sz w:val="24"/>
              </w:rPr>
              <w:t>La</w:t>
              <w:tab/>
            </w:r>
            <w:r>
              <w:rPr>
                <w:spacing w:val="-1"/>
                <w:sz w:val="24"/>
              </w:rPr>
              <w:t>escuela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matemática.</w:t>
            </w:r>
          </w:p>
          <w:p>
            <w:pPr>
              <w:pStyle w:val="TableParagraph"/>
              <w:numPr>
                <w:ilvl w:val="1"/>
                <w:numId w:val="132"/>
              </w:numPr>
              <w:tabs>
                <w:tab w:pos="1908" w:val="left" w:leader="none"/>
              </w:tabs>
              <w:spacing w:line="240" w:lineRule="auto" w:before="0" w:after="0"/>
              <w:ind w:left="1907" w:right="100" w:hanging="360"/>
              <w:jc w:val="both"/>
              <w:rPr>
                <w:sz w:val="24"/>
              </w:rPr>
            </w:pPr>
            <w:r>
              <w:rPr>
                <w:sz w:val="24"/>
              </w:rPr>
              <w:t>Fundador.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Alfredo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Marshall.</w:t>
            </w:r>
          </w:p>
          <w:p>
            <w:pPr>
              <w:pStyle w:val="TableParagraph"/>
              <w:numPr>
                <w:ilvl w:val="1"/>
                <w:numId w:val="132"/>
              </w:numPr>
              <w:tabs>
                <w:tab w:pos="1908" w:val="left" w:leader="none"/>
              </w:tabs>
              <w:spacing w:line="240" w:lineRule="auto" w:before="0" w:after="0"/>
              <w:ind w:left="1907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Aportaciones:</w:t>
            </w:r>
          </w:p>
          <w:p>
            <w:pPr>
              <w:pStyle w:val="TableParagraph"/>
              <w:numPr>
                <w:ilvl w:val="2"/>
                <w:numId w:val="132"/>
              </w:numPr>
              <w:tabs>
                <w:tab w:pos="2627" w:val="left" w:leader="none"/>
                <w:tab w:pos="2628" w:val="left" w:leader="none"/>
              </w:tabs>
              <w:spacing w:line="240" w:lineRule="auto" w:before="0" w:after="0"/>
              <w:ind w:left="26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Ceteris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paribus.</w:t>
            </w:r>
          </w:p>
          <w:p>
            <w:pPr>
              <w:pStyle w:val="TableParagraph"/>
              <w:numPr>
                <w:ilvl w:val="2"/>
                <w:numId w:val="132"/>
              </w:numPr>
              <w:tabs>
                <w:tab w:pos="2627" w:val="left" w:leader="none"/>
                <w:tab w:pos="2628" w:val="left" w:leader="none"/>
              </w:tabs>
              <w:spacing w:line="240" w:lineRule="auto" w:before="0" w:after="0"/>
              <w:ind w:left="2627" w:right="750" w:hanging="361"/>
              <w:jc w:val="left"/>
              <w:rPr>
                <w:sz w:val="24"/>
              </w:rPr>
            </w:pPr>
            <w:r>
              <w:rPr>
                <w:sz w:val="24"/>
              </w:rPr>
              <w:t>Equilibrio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parcial.</w:t>
            </w:r>
          </w:p>
          <w:p>
            <w:pPr>
              <w:pStyle w:val="TableParagraph"/>
              <w:numPr>
                <w:ilvl w:val="2"/>
                <w:numId w:val="132"/>
              </w:numPr>
              <w:tabs>
                <w:tab w:pos="2627" w:val="left" w:leader="none"/>
                <w:tab w:pos="2628" w:val="left" w:leader="none"/>
                <w:tab w:pos="4136" w:val="left" w:leader="none"/>
              </w:tabs>
              <w:spacing w:line="240" w:lineRule="auto" w:before="0" w:after="0"/>
              <w:ind w:left="2627" w:right="95" w:hanging="361"/>
              <w:jc w:val="left"/>
              <w:rPr>
                <w:sz w:val="24"/>
              </w:rPr>
            </w:pPr>
            <w:r>
              <w:rPr>
                <w:sz w:val="24"/>
              </w:rPr>
              <w:t>Oferta</w:t>
              <w:tab/>
            </w:r>
            <w:r>
              <w:rPr>
                <w:spacing w:val="-4"/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demanda.</w:t>
            </w:r>
          </w:p>
          <w:p>
            <w:pPr>
              <w:pStyle w:val="TableParagraph"/>
              <w:numPr>
                <w:ilvl w:val="2"/>
                <w:numId w:val="132"/>
              </w:numPr>
              <w:tabs>
                <w:tab w:pos="2627" w:val="left" w:leader="none"/>
                <w:tab w:pos="2628" w:val="left" w:leader="none"/>
              </w:tabs>
              <w:spacing w:line="240" w:lineRule="auto" w:before="0" w:after="0"/>
              <w:ind w:left="2627" w:right="812" w:hanging="361"/>
              <w:jc w:val="left"/>
              <w:rPr>
                <w:sz w:val="24"/>
              </w:rPr>
            </w:pPr>
            <w:r>
              <w:rPr>
                <w:sz w:val="24"/>
              </w:rPr>
              <w:t>Utilidad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marginal.</w:t>
            </w:r>
          </w:p>
          <w:p>
            <w:pPr>
              <w:pStyle w:val="TableParagraph"/>
              <w:numPr>
                <w:ilvl w:val="2"/>
                <w:numId w:val="132"/>
              </w:numPr>
              <w:tabs>
                <w:tab w:pos="2627" w:val="left" w:leader="none"/>
                <w:tab w:pos="2628" w:val="left" w:leader="none"/>
              </w:tabs>
              <w:spacing w:line="240" w:lineRule="auto" w:before="0" w:after="0"/>
              <w:ind w:left="26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Elasticidad.</w:t>
            </w:r>
          </w:p>
          <w:p>
            <w:pPr>
              <w:pStyle w:val="TableParagraph"/>
              <w:numPr>
                <w:ilvl w:val="0"/>
                <w:numId w:val="133"/>
              </w:numPr>
              <w:tabs>
                <w:tab w:pos="322" w:val="left" w:leader="none"/>
                <w:tab w:pos="922" w:val="left" w:leader="none"/>
                <w:tab w:pos="2379" w:val="left" w:leader="none"/>
                <w:tab w:pos="3024" w:val="left" w:leader="none"/>
              </w:tabs>
              <w:spacing w:line="237" w:lineRule="auto" w:before="5" w:after="0"/>
              <w:ind w:left="467" w:right="102" w:hanging="360"/>
              <w:jc w:val="left"/>
              <w:rPr>
                <w:sz w:val="24"/>
              </w:rPr>
            </w:pPr>
            <w:r>
              <w:rPr>
                <w:sz w:val="24"/>
              </w:rPr>
              <w:t>La</w:t>
              <w:tab/>
              <w:t>Revolución</w:t>
              <w:tab/>
              <w:t>del</w:t>
              <w:tab/>
            </w:r>
            <w:r>
              <w:rPr>
                <w:spacing w:val="-1"/>
                <w:sz w:val="24"/>
              </w:rPr>
              <w:t>Pensamiento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Económicos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Contrarrevolución:</w:t>
            </w:r>
          </w:p>
          <w:p>
            <w:pPr>
              <w:pStyle w:val="TableParagraph"/>
              <w:numPr>
                <w:ilvl w:val="1"/>
                <w:numId w:val="133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Teoría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Keynesiana.</w:t>
            </w:r>
          </w:p>
          <w:p>
            <w:pPr>
              <w:pStyle w:val="TableParagraph"/>
              <w:numPr>
                <w:ilvl w:val="1"/>
                <w:numId w:val="133"/>
              </w:numPr>
              <w:tabs>
                <w:tab w:pos="1187" w:val="left" w:leader="none"/>
                <w:tab w:pos="1188" w:val="left" w:leader="none"/>
              </w:tabs>
              <w:spacing w:line="264" w:lineRule="exact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Teoría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Monetarista.</w:t>
            </w:r>
          </w:p>
        </w:tc>
        <w:tc>
          <w:tcPr>
            <w:tcW w:w="3807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826" w:hRule="atLeast"/>
        </w:trPr>
        <w:tc>
          <w:tcPr>
            <w:tcW w:w="4424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ind w:left="467" w:right="474" w:hanging="360"/>
              <w:rPr>
                <w:sz w:val="24"/>
              </w:rPr>
            </w:pPr>
            <w:r>
              <w:rPr>
                <w:sz w:val="24"/>
              </w:rPr>
              <w:t>11. Clasificar los productos del servicio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financiero,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certificados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</w:p>
          <w:p>
            <w:pPr>
              <w:pStyle w:val="TableParagraph"/>
              <w:spacing w:line="263" w:lineRule="exact"/>
              <w:ind w:left="467"/>
              <w:rPr>
                <w:sz w:val="24"/>
              </w:rPr>
            </w:pPr>
            <w:r>
              <w:rPr>
                <w:sz w:val="24"/>
              </w:rPr>
              <w:t>calidad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(ISO).</w:t>
            </w:r>
          </w:p>
        </w:tc>
        <w:tc>
          <w:tcPr>
            <w:tcW w:w="4364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numPr>
                <w:ilvl w:val="0"/>
                <w:numId w:val="134"/>
              </w:numPr>
              <w:tabs>
                <w:tab w:pos="322" w:val="left" w:leader="none"/>
              </w:tabs>
              <w:spacing w:line="286" w:lineRule="exact" w:before="0" w:after="0"/>
              <w:ind w:left="321" w:right="0" w:hanging="215"/>
              <w:jc w:val="left"/>
              <w:rPr>
                <w:sz w:val="24"/>
              </w:rPr>
            </w:pPr>
            <w:r>
              <w:rPr>
                <w:sz w:val="24"/>
              </w:rPr>
              <w:t>Certificados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Calidad:</w:t>
            </w:r>
          </w:p>
          <w:p>
            <w:pPr>
              <w:pStyle w:val="TableParagraph"/>
              <w:numPr>
                <w:ilvl w:val="1"/>
                <w:numId w:val="134"/>
              </w:numPr>
              <w:tabs>
                <w:tab w:pos="1187" w:val="left" w:leader="none"/>
                <w:tab w:pos="1188" w:val="left" w:leader="none"/>
              </w:tabs>
              <w:spacing w:line="274" w:lineRule="exact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Concepto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importancia.</w:t>
            </w:r>
          </w:p>
          <w:p>
            <w:pPr>
              <w:pStyle w:val="TableParagraph"/>
              <w:numPr>
                <w:ilvl w:val="1"/>
                <w:numId w:val="134"/>
              </w:numPr>
              <w:tabs>
                <w:tab w:pos="1187" w:val="left" w:leader="none"/>
                <w:tab w:pos="1188" w:val="left" w:leader="none"/>
              </w:tabs>
              <w:spacing w:line="246" w:lineRule="exact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Tipos</w:t>
            </w:r>
          </w:p>
        </w:tc>
        <w:tc>
          <w:tcPr>
            <w:tcW w:w="3807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numPr>
                <w:ilvl w:val="0"/>
                <w:numId w:val="135"/>
              </w:numPr>
              <w:tabs>
                <w:tab w:pos="464" w:val="left" w:leader="none"/>
                <w:tab w:pos="465" w:val="left" w:leader="none"/>
                <w:tab w:pos="1569" w:val="left" w:leader="none"/>
                <w:tab w:pos="2101" w:val="left" w:leader="none"/>
                <w:tab w:pos="3471" w:val="left" w:leader="none"/>
              </w:tabs>
              <w:spacing w:line="237" w:lineRule="auto" w:before="0" w:after="0"/>
              <w:ind w:left="464" w:right="96" w:hanging="360"/>
              <w:jc w:val="left"/>
              <w:rPr>
                <w:sz w:val="24"/>
              </w:rPr>
            </w:pPr>
            <w:r>
              <w:rPr>
                <w:sz w:val="24"/>
              </w:rPr>
              <w:t>Clasifica</w:t>
              <w:tab/>
              <w:t>los</w:t>
              <w:tab/>
              <w:t>certificados</w:t>
              <w:tab/>
            </w:r>
            <w:r>
              <w:rPr>
                <w:spacing w:val="-2"/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calidad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(ISO)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producto</w:t>
            </w:r>
          </w:p>
          <w:p>
            <w:pPr>
              <w:pStyle w:val="TableParagraph"/>
              <w:spacing w:line="246" w:lineRule="exact"/>
              <w:ind w:left="464"/>
              <w:rPr>
                <w:sz w:val="24"/>
              </w:rPr>
            </w:pP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servicio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bancario.</w:t>
            </w:r>
          </w:p>
        </w:tc>
      </w:tr>
    </w:tbl>
    <w:p>
      <w:pPr>
        <w:pStyle w:val="BodyText"/>
        <w:spacing w:before="36"/>
        <w:ind w:left="5836"/>
      </w:pPr>
      <w:r>
        <w:rPr/>
        <w:pict>
          <v:shape style="position:absolute;margin-left:678.349976pt;margin-top:-1.419876pt;width:39.450pt;height:33pt;mso-position-horizontal-relative:page;mso-position-vertical-relative:paragraph;z-index:15763968" coordorigin="13567,-28" coordsize="789,660" path="m14356,-28l13567,-28,13567,302,13962,632,14356,302,14356,-28xe" filled="true" fillcolor="#00476c" stroked="false">
            <v:path arrowok="t"/>
            <v:fill type="solid"/>
            <w10:wrap type="none"/>
          </v:shape>
        </w:pict>
      </w: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</w:t>
      </w:r>
      <w:r>
        <w:rPr>
          <w:color w:val="00476C"/>
          <w:spacing w:val="-1"/>
        </w:rPr>
        <w:t> </w:t>
      </w:r>
      <w:r>
        <w:rPr>
          <w:color w:val="00476C"/>
        </w:rPr>
        <w:t>NUEVA</w:t>
      </w:r>
      <w:r>
        <w:rPr>
          <w:color w:val="00476C"/>
          <w:spacing w:val="-1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pgSz w:w="15840" w:h="12240" w:orient="landscape"/>
          <w:pgMar w:header="722" w:footer="379" w:top="1860" w:bottom="56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9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24"/>
        <w:gridCol w:w="4363"/>
        <w:gridCol w:w="3806"/>
      </w:tblGrid>
      <w:tr>
        <w:trPr>
          <w:trHeight w:val="297" w:hRule="atLeast"/>
        </w:trPr>
        <w:tc>
          <w:tcPr>
            <w:tcW w:w="4424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6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158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806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1224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1098" w:hRule="atLeast"/>
        </w:trPr>
        <w:tc>
          <w:tcPr>
            <w:tcW w:w="44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63" w:type="dxa"/>
          </w:tcPr>
          <w:p>
            <w:pPr>
              <w:pStyle w:val="TableParagraph"/>
              <w:numPr>
                <w:ilvl w:val="0"/>
                <w:numId w:val="136"/>
              </w:numPr>
              <w:tabs>
                <w:tab w:pos="1187" w:val="left" w:leader="none"/>
                <w:tab w:pos="1188" w:val="left" w:leader="none"/>
                <w:tab w:pos="1897" w:val="left" w:leader="none"/>
                <w:tab w:pos="2684" w:val="left" w:leader="none"/>
                <w:tab w:pos="3593" w:val="left" w:leader="none"/>
              </w:tabs>
              <w:spacing w:line="263" w:lineRule="exact" w:before="0" w:after="0"/>
              <w:ind w:left="118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(ISO</w:t>
              <w:tab/>
              <w:t>9001,</w:t>
              <w:tab/>
              <w:t>14001,</w:t>
              <w:tab/>
              <w:t>22301,</w:t>
            </w:r>
          </w:p>
          <w:p>
            <w:pPr>
              <w:pStyle w:val="TableParagraph"/>
              <w:ind w:left="1188"/>
              <w:rPr>
                <w:sz w:val="24"/>
              </w:rPr>
            </w:pPr>
            <w:r>
              <w:rPr>
                <w:sz w:val="24"/>
              </w:rPr>
              <w:t>27001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31000).</w:t>
            </w:r>
          </w:p>
          <w:p>
            <w:pPr>
              <w:pStyle w:val="TableParagraph"/>
              <w:numPr>
                <w:ilvl w:val="0"/>
                <w:numId w:val="136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Origen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aplicabilidad.</w:t>
            </w:r>
          </w:p>
          <w:p>
            <w:pPr>
              <w:pStyle w:val="TableParagraph"/>
              <w:numPr>
                <w:ilvl w:val="0"/>
                <w:numId w:val="136"/>
              </w:numPr>
              <w:tabs>
                <w:tab w:pos="1187" w:val="left" w:leader="none"/>
                <w:tab w:pos="1188" w:val="left" w:leader="none"/>
              </w:tabs>
              <w:spacing w:line="264" w:lineRule="exact" w:before="0" w:after="0"/>
              <w:ind w:left="118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Six Sigma.</w:t>
            </w:r>
          </w:p>
        </w:tc>
        <w:tc>
          <w:tcPr>
            <w:tcW w:w="3806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951" w:hRule="atLeast"/>
        </w:trPr>
        <w:tc>
          <w:tcPr>
            <w:tcW w:w="4424" w:type="dxa"/>
          </w:tcPr>
          <w:p>
            <w:pPr>
              <w:pStyle w:val="TableParagraph"/>
              <w:ind w:left="468" w:right="97" w:hanging="361"/>
              <w:jc w:val="both"/>
              <w:rPr>
                <w:sz w:val="24"/>
              </w:rPr>
            </w:pPr>
            <w:r>
              <w:rPr>
                <w:sz w:val="24"/>
              </w:rPr>
              <w:t>12. Implementar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favorezcan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 realización de actividades de manera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colaborativa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propósito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alcanzar el cumplimiento de las metas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comunes.</w:t>
            </w:r>
          </w:p>
        </w:tc>
        <w:tc>
          <w:tcPr>
            <w:tcW w:w="4363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Trabajo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 equipo:</w:t>
            </w:r>
          </w:p>
          <w:p>
            <w:pPr>
              <w:pStyle w:val="TableParagraph"/>
              <w:numPr>
                <w:ilvl w:val="0"/>
                <w:numId w:val="137"/>
              </w:numPr>
              <w:tabs>
                <w:tab w:pos="322" w:val="left" w:leader="none"/>
              </w:tabs>
              <w:spacing w:line="293" w:lineRule="exact" w:before="2" w:after="0"/>
              <w:ind w:left="321" w:right="0" w:hanging="214"/>
              <w:jc w:val="left"/>
              <w:rPr>
                <w:sz w:val="24"/>
              </w:rPr>
            </w:pPr>
            <w:r>
              <w:rPr>
                <w:sz w:val="24"/>
              </w:rPr>
              <w:t>Concepto.</w:t>
            </w:r>
          </w:p>
          <w:p>
            <w:pPr>
              <w:pStyle w:val="TableParagraph"/>
              <w:numPr>
                <w:ilvl w:val="0"/>
                <w:numId w:val="137"/>
              </w:numPr>
              <w:tabs>
                <w:tab w:pos="322" w:val="left" w:leader="none"/>
              </w:tabs>
              <w:spacing w:line="293" w:lineRule="exact" w:before="0" w:after="0"/>
              <w:ind w:left="321" w:right="0" w:hanging="214"/>
              <w:jc w:val="left"/>
              <w:rPr>
                <w:sz w:val="24"/>
              </w:rPr>
            </w:pPr>
            <w:r>
              <w:rPr>
                <w:sz w:val="24"/>
              </w:rPr>
              <w:t>Grupo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equipo.</w:t>
            </w:r>
          </w:p>
          <w:p>
            <w:pPr>
              <w:pStyle w:val="TableParagraph"/>
              <w:numPr>
                <w:ilvl w:val="0"/>
                <w:numId w:val="137"/>
              </w:numPr>
              <w:tabs>
                <w:tab w:pos="322" w:val="left" w:leader="none"/>
              </w:tabs>
              <w:spacing w:line="293" w:lineRule="exact" w:before="1" w:after="0"/>
              <w:ind w:left="321" w:right="0" w:hanging="214"/>
              <w:jc w:val="left"/>
              <w:rPr>
                <w:sz w:val="24"/>
              </w:rPr>
            </w:pPr>
            <w:r>
              <w:rPr>
                <w:sz w:val="24"/>
              </w:rPr>
              <w:t>Funcionamiento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equipos.</w:t>
            </w:r>
          </w:p>
          <w:p>
            <w:pPr>
              <w:pStyle w:val="TableParagraph"/>
              <w:numPr>
                <w:ilvl w:val="0"/>
                <w:numId w:val="137"/>
              </w:numPr>
              <w:tabs>
                <w:tab w:pos="322" w:val="left" w:leader="none"/>
              </w:tabs>
              <w:spacing w:line="292" w:lineRule="exact" w:before="0" w:after="0"/>
              <w:ind w:left="321" w:right="0" w:hanging="214"/>
              <w:jc w:val="left"/>
              <w:rPr>
                <w:sz w:val="24"/>
              </w:rPr>
            </w:pPr>
            <w:r>
              <w:rPr>
                <w:sz w:val="24"/>
              </w:rPr>
              <w:t>Dinámica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equipos:</w:t>
            </w:r>
          </w:p>
          <w:p>
            <w:pPr>
              <w:pStyle w:val="TableParagraph"/>
              <w:numPr>
                <w:ilvl w:val="1"/>
                <w:numId w:val="137"/>
              </w:numPr>
              <w:tabs>
                <w:tab w:pos="1187" w:val="left" w:leader="none"/>
                <w:tab w:pos="1188" w:val="left" w:leader="none"/>
              </w:tabs>
              <w:spacing w:line="274" w:lineRule="exact" w:before="0" w:after="0"/>
              <w:ind w:left="118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Roles.</w:t>
            </w:r>
          </w:p>
          <w:p>
            <w:pPr>
              <w:pStyle w:val="TableParagraph"/>
              <w:numPr>
                <w:ilvl w:val="1"/>
                <w:numId w:val="137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Liderazgo</w:t>
            </w:r>
          </w:p>
          <w:p>
            <w:pPr>
              <w:pStyle w:val="TableParagraph"/>
              <w:numPr>
                <w:ilvl w:val="1"/>
                <w:numId w:val="137"/>
              </w:numPr>
              <w:tabs>
                <w:tab w:pos="1187" w:val="left" w:leader="none"/>
                <w:tab w:pos="1188" w:val="left" w:leader="none"/>
              </w:tabs>
              <w:spacing w:line="240" w:lineRule="auto" w:before="1" w:after="0"/>
              <w:ind w:left="118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Comunicación</w:t>
            </w:r>
          </w:p>
          <w:p>
            <w:pPr>
              <w:pStyle w:val="TableParagraph"/>
              <w:numPr>
                <w:ilvl w:val="1"/>
                <w:numId w:val="137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Motivación.</w:t>
            </w:r>
          </w:p>
          <w:p>
            <w:pPr>
              <w:pStyle w:val="TableParagraph"/>
              <w:numPr>
                <w:ilvl w:val="0"/>
                <w:numId w:val="137"/>
              </w:numPr>
              <w:tabs>
                <w:tab w:pos="322" w:val="left" w:leader="none"/>
              </w:tabs>
              <w:spacing w:line="293" w:lineRule="exact" w:before="2" w:after="0"/>
              <w:ind w:left="321" w:right="0" w:hanging="214"/>
              <w:jc w:val="left"/>
              <w:rPr>
                <w:sz w:val="24"/>
              </w:rPr>
            </w:pPr>
            <w:r>
              <w:rPr>
                <w:sz w:val="24"/>
              </w:rPr>
              <w:t>Aspectos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generales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trabajo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equipo:</w:t>
            </w:r>
          </w:p>
          <w:p>
            <w:pPr>
              <w:pStyle w:val="TableParagraph"/>
              <w:numPr>
                <w:ilvl w:val="1"/>
                <w:numId w:val="137"/>
              </w:numPr>
              <w:tabs>
                <w:tab w:pos="1187" w:val="left" w:leader="none"/>
                <w:tab w:pos="1188" w:val="left" w:leader="none"/>
              </w:tabs>
              <w:spacing w:line="275" w:lineRule="exact" w:before="0" w:after="0"/>
              <w:ind w:left="118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Conflictos.</w:t>
            </w:r>
          </w:p>
          <w:p>
            <w:pPr>
              <w:pStyle w:val="TableParagraph"/>
              <w:numPr>
                <w:ilvl w:val="1"/>
                <w:numId w:val="137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Procesos.</w:t>
            </w:r>
          </w:p>
          <w:p>
            <w:pPr>
              <w:pStyle w:val="TableParagraph"/>
              <w:numPr>
                <w:ilvl w:val="1"/>
                <w:numId w:val="137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Consecuencias.</w:t>
            </w:r>
          </w:p>
          <w:p>
            <w:pPr>
              <w:pStyle w:val="TableParagraph"/>
              <w:numPr>
                <w:ilvl w:val="1"/>
                <w:numId w:val="137"/>
              </w:numPr>
              <w:tabs>
                <w:tab w:pos="1187" w:val="left" w:leader="none"/>
                <w:tab w:pos="1188" w:val="left" w:leader="none"/>
              </w:tabs>
              <w:spacing w:line="264" w:lineRule="exact" w:before="0" w:after="0"/>
              <w:ind w:left="1188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Ventajas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desventajas.</w:t>
            </w:r>
          </w:p>
        </w:tc>
        <w:tc>
          <w:tcPr>
            <w:tcW w:w="3806" w:type="dxa"/>
          </w:tcPr>
          <w:p>
            <w:pPr>
              <w:pStyle w:val="TableParagraph"/>
              <w:numPr>
                <w:ilvl w:val="0"/>
                <w:numId w:val="138"/>
              </w:numPr>
              <w:tabs>
                <w:tab w:pos="467" w:val="left" w:leader="none"/>
              </w:tabs>
              <w:spacing w:line="237" w:lineRule="auto" w:before="0" w:after="0"/>
              <w:ind w:left="466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Diferencia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conceptos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grupo,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equipo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1"/>
                <w:sz w:val="24"/>
              </w:rPr>
              <w:t>y</w:t>
            </w:r>
            <w:r>
              <w:rPr>
                <w:spacing w:val="-16"/>
                <w:sz w:val="24"/>
              </w:rPr>
              <w:t> </w:t>
            </w:r>
            <w:r>
              <w:rPr>
                <w:spacing w:val="-1"/>
                <w:sz w:val="24"/>
              </w:rPr>
              <w:t>trabajo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equipo.</w:t>
            </w:r>
          </w:p>
          <w:p>
            <w:pPr>
              <w:pStyle w:val="TableParagraph"/>
              <w:spacing w:before="10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138"/>
              </w:numPr>
              <w:tabs>
                <w:tab w:pos="467" w:val="left" w:leader="none"/>
              </w:tabs>
              <w:spacing w:line="240" w:lineRule="auto" w:before="0" w:after="0"/>
              <w:ind w:left="466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Compara características de grupo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equipo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trabajo.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138"/>
              </w:numPr>
              <w:tabs>
                <w:tab w:pos="467" w:val="left" w:leader="none"/>
              </w:tabs>
              <w:spacing w:line="240" w:lineRule="auto" w:before="0" w:after="0"/>
              <w:ind w:left="466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Coordina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colaboración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apoyo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del equipo, para el cumplimiento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 resultados de aprendizaje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trazados.</w:t>
            </w:r>
          </w:p>
        </w:tc>
      </w:tr>
      <w:tr>
        <w:trPr>
          <w:trHeight w:val="3088" w:hRule="atLeast"/>
        </w:trPr>
        <w:tc>
          <w:tcPr>
            <w:tcW w:w="4424" w:type="dxa"/>
          </w:tcPr>
          <w:p>
            <w:pPr>
              <w:pStyle w:val="TableParagraph"/>
              <w:ind w:left="468" w:right="96" w:hanging="361"/>
              <w:jc w:val="both"/>
              <w:rPr>
                <w:sz w:val="24"/>
              </w:rPr>
            </w:pPr>
            <w:r>
              <w:rPr>
                <w:sz w:val="24"/>
              </w:rPr>
              <w:t>13. Demostrar estilos de vida saludables 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donde la relación de los seres humanos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planeta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procuren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desarrollo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integral y la consecución de proyectos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personales.</w:t>
            </w:r>
          </w:p>
        </w:tc>
        <w:tc>
          <w:tcPr>
            <w:tcW w:w="4363" w:type="dxa"/>
          </w:tcPr>
          <w:p>
            <w:pPr>
              <w:pStyle w:val="TableParagraph"/>
              <w:numPr>
                <w:ilvl w:val="0"/>
                <w:numId w:val="139"/>
              </w:numPr>
              <w:tabs>
                <w:tab w:pos="468" w:val="left" w:leader="none"/>
              </w:tabs>
              <w:spacing w:line="286" w:lineRule="exact" w:before="0" w:after="0"/>
              <w:ind w:left="468" w:right="0" w:hanging="219"/>
              <w:jc w:val="both"/>
              <w:rPr>
                <w:sz w:val="24"/>
              </w:rPr>
            </w:pPr>
            <w:r>
              <w:rPr>
                <w:sz w:val="24"/>
              </w:rPr>
              <w:t>Estilos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vida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saludable:</w:t>
            </w:r>
          </w:p>
          <w:p>
            <w:pPr>
              <w:pStyle w:val="TableParagraph"/>
              <w:numPr>
                <w:ilvl w:val="1"/>
                <w:numId w:val="139"/>
              </w:numPr>
              <w:tabs>
                <w:tab w:pos="1188" w:val="left" w:leader="none"/>
              </w:tabs>
              <w:spacing w:line="274" w:lineRule="exact" w:before="0" w:after="0"/>
              <w:ind w:left="1188" w:right="0" w:hanging="360"/>
              <w:jc w:val="both"/>
              <w:rPr>
                <w:sz w:val="24"/>
              </w:rPr>
            </w:pPr>
            <w:r>
              <w:rPr>
                <w:sz w:val="24"/>
              </w:rPr>
              <w:t>Hábitos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saludable</w:t>
            </w:r>
          </w:p>
          <w:p>
            <w:pPr>
              <w:pStyle w:val="TableParagraph"/>
              <w:numPr>
                <w:ilvl w:val="2"/>
                <w:numId w:val="139"/>
              </w:numPr>
              <w:tabs>
                <w:tab w:pos="1908" w:val="left" w:leader="none"/>
              </w:tabs>
              <w:spacing w:line="240" w:lineRule="auto" w:before="0" w:after="0"/>
              <w:ind w:left="1908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Salud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hábitos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saludables.</w:t>
            </w:r>
          </w:p>
          <w:p>
            <w:pPr>
              <w:pStyle w:val="TableParagraph"/>
              <w:numPr>
                <w:ilvl w:val="2"/>
                <w:numId w:val="139"/>
              </w:numPr>
              <w:tabs>
                <w:tab w:pos="1908" w:val="left" w:leader="none"/>
              </w:tabs>
              <w:spacing w:line="240" w:lineRule="auto" w:before="0" w:after="0"/>
              <w:ind w:left="1908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Importancia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hábitos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vida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saludable.</w:t>
            </w:r>
          </w:p>
          <w:p>
            <w:pPr>
              <w:pStyle w:val="TableParagraph"/>
              <w:numPr>
                <w:ilvl w:val="2"/>
                <w:numId w:val="139"/>
              </w:numPr>
              <w:tabs>
                <w:tab w:pos="1908" w:val="left" w:leader="none"/>
              </w:tabs>
              <w:spacing w:line="240" w:lineRule="auto" w:before="0" w:after="0"/>
              <w:ind w:left="1908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Estilos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saludable.</w:t>
            </w:r>
          </w:p>
          <w:p>
            <w:pPr>
              <w:pStyle w:val="TableParagraph"/>
              <w:numPr>
                <w:ilvl w:val="1"/>
                <w:numId w:val="139"/>
              </w:numPr>
              <w:tabs>
                <w:tab w:pos="1188" w:val="left" w:leader="none"/>
              </w:tabs>
              <w:spacing w:line="240" w:lineRule="auto" w:before="0" w:after="0"/>
              <w:ind w:left="1188" w:right="0" w:hanging="360"/>
              <w:jc w:val="both"/>
              <w:rPr>
                <w:sz w:val="24"/>
              </w:rPr>
            </w:pPr>
            <w:r>
              <w:rPr>
                <w:sz w:val="24"/>
              </w:rPr>
              <w:t>Alimentación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saludable:</w:t>
            </w:r>
          </w:p>
        </w:tc>
        <w:tc>
          <w:tcPr>
            <w:tcW w:w="3806" w:type="dxa"/>
          </w:tcPr>
          <w:p>
            <w:pPr>
              <w:pStyle w:val="TableParagraph"/>
              <w:numPr>
                <w:ilvl w:val="0"/>
                <w:numId w:val="140"/>
              </w:numPr>
              <w:tabs>
                <w:tab w:pos="467" w:val="left" w:leader="none"/>
              </w:tabs>
              <w:spacing w:line="237" w:lineRule="auto" w:before="0" w:after="0"/>
              <w:ind w:left="466" w:right="92" w:hanging="360"/>
              <w:jc w:val="both"/>
              <w:rPr>
                <w:sz w:val="24"/>
              </w:rPr>
            </w:pPr>
            <w:r>
              <w:rPr>
                <w:sz w:val="24"/>
              </w:rPr>
              <w:t>Identifica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hábitos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alimentación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saludable.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140"/>
              </w:numPr>
              <w:tabs>
                <w:tab w:pos="467" w:val="left" w:leader="none"/>
              </w:tabs>
              <w:spacing w:line="237" w:lineRule="auto" w:before="0" w:after="0"/>
              <w:ind w:left="466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Muestra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beneficios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actividad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física,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higiene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postural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sus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recomendaciones.</w:t>
            </w:r>
          </w:p>
          <w:p>
            <w:pPr>
              <w:pStyle w:val="TableParagraph"/>
              <w:spacing w:before="11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140"/>
              </w:numPr>
              <w:tabs>
                <w:tab w:pos="467" w:val="left" w:leader="none"/>
              </w:tabs>
              <w:spacing w:line="276" w:lineRule="exact" w:before="0" w:after="0"/>
              <w:ind w:left="466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Concibe la salud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bienestar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como resultado de la interacción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individuo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ambiente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influencia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de</w:t>
            </w:r>
          </w:p>
        </w:tc>
      </w:tr>
    </w:tbl>
    <w:p>
      <w:pPr>
        <w:spacing w:after="0" w:line="276" w:lineRule="exact"/>
        <w:jc w:val="both"/>
        <w:rPr>
          <w:sz w:val="24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3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24"/>
        <w:gridCol w:w="4364"/>
        <w:gridCol w:w="3807"/>
      </w:tblGrid>
      <w:tr>
        <w:trPr>
          <w:trHeight w:val="302" w:hRule="atLeast"/>
        </w:trPr>
        <w:tc>
          <w:tcPr>
            <w:tcW w:w="4424" w:type="dxa"/>
            <w:shd w:val="clear" w:color="auto" w:fill="246696"/>
          </w:tcPr>
          <w:p>
            <w:pPr>
              <w:pStyle w:val="TableParagraph"/>
              <w:spacing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64" w:type="dxa"/>
            <w:shd w:val="clear" w:color="auto" w:fill="246696"/>
          </w:tcPr>
          <w:p>
            <w:pPr>
              <w:pStyle w:val="TableParagraph"/>
              <w:spacing w:before="6"/>
              <w:ind w:left="158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807" w:type="dxa"/>
            <w:shd w:val="clear" w:color="auto" w:fill="246696"/>
          </w:tcPr>
          <w:p>
            <w:pPr>
              <w:pStyle w:val="TableParagraph"/>
              <w:spacing w:before="6"/>
              <w:ind w:left="122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6072" w:hRule="atLeast"/>
        </w:trPr>
        <w:tc>
          <w:tcPr>
            <w:tcW w:w="4424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64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141"/>
              </w:numPr>
              <w:tabs>
                <w:tab w:pos="1908" w:val="left" w:leader="none"/>
              </w:tabs>
              <w:spacing w:line="240" w:lineRule="auto" w:before="0" w:after="0"/>
              <w:ind w:left="1907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Pirámide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alimentos.</w:t>
            </w:r>
          </w:p>
          <w:p>
            <w:pPr>
              <w:pStyle w:val="TableParagraph"/>
              <w:numPr>
                <w:ilvl w:val="0"/>
                <w:numId w:val="141"/>
              </w:numPr>
              <w:tabs>
                <w:tab w:pos="1908" w:val="left" w:leader="none"/>
              </w:tabs>
              <w:spacing w:line="240" w:lineRule="auto" w:before="0" w:after="0"/>
              <w:ind w:left="1907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Tamaño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raciones.</w:t>
            </w:r>
          </w:p>
          <w:p>
            <w:pPr>
              <w:pStyle w:val="TableParagraph"/>
              <w:numPr>
                <w:ilvl w:val="0"/>
                <w:numId w:val="141"/>
              </w:numPr>
              <w:tabs>
                <w:tab w:pos="1908" w:val="left" w:leader="none"/>
                <w:tab w:pos="4026" w:val="left" w:leader="none"/>
              </w:tabs>
              <w:spacing w:line="240" w:lineRule="auto" w:before="0" w:after="0"/>
              <w:ind w:left="1907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Distribución</w:t>
              <w:tab/>
            </w:r>
            <w:r>
              <w:rPr>
                <w:spacing w:val="-3"/>
                <w:sz w:val="24"/>
              </w:rPr>
              <w:t>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alimentos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 lo largo 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día.</w:t>
            </w:r>
          </w:p>
          <w:p>
            <w:pPr>
              <w:pStyle w:val="TableParagraph"/>
              <w:numPr>
                <w:ilvl w:val="0"/>
                <w:numId w:val="141"/>
              </w:numPr>
              <w:tabs>
                <w:tab w:pos="1908" w:val="left" w:leader="none"/>
              </w:tabs>
              <w:spacing w:line="240" w:lineRule="auto" w:before="0" w:after="0"/>
              <w:ind w:left="1907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Diseño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menú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semanal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saludable.</w:t>
            </w:r>
          </w:p>
          <w:p>
            <w:pPr>
              <w:pStyle w:val="TableParagraph"/>
              <w:numPr>
                <w:ilvl w:val="0"/>
                <w:numId w:val="142"/>
              </w:numPr>
              <w:tabs>
                <w:tab w:pos="1188" w:val="left" w:leader="none"/>
              </w:tabs>
              <w:spacing w:line="240" w:lineRule="auto" w:before="0" w:after="0"/>
              <w:ind w:left="1187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Actividad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física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estudiante.</w:t>
            </w:r>
          </w:p>
          <w:p>
            <w:pPr>
              <w:pStyle w:val="TableParagraph"/>
              <w:numPr>
                <w:ilvl w:val="1"/>
                <w:numId w:val="142"/>
              </w:numPr>
              <w:tabs>
                <w:tab w:pos="1908" w:val="left" w:leader="none"/>
              </w:tabs>
              <w:spacing w:line="240" w:lineRule="auto" w:before="0" w:after="0"/>
              <w:ind w:left="1907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Beneficios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actividad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física.</w:t>
            </w:r>
          </w:p>
          <w:p>
            <w:pPr>
              <w:pStyle w:val="TableParagraph"/>
              <w:numPr>
                <w:ilvl w:val="1"/>
                <w:numId w:val="142"/>
              </w:numPr>
              <w:tabs>
                <w:tab w:pos="1908" w:val="left" w:leader="none"/>
              </w:tabs>
              <w:spacing w:line="240" w:lineRule="auto" w:before="0" w:after="0"/>
              <w:ind w:left="1907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Recomendaciones sobre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actividad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física.</w:t>
            </w:r>
          </w:p>
          <w:p>
            <w:pPr>
              <w:pStyle w:val="TableParagraph"/>
              <w:numPr>
                <w:ilvl w:val="0"/>
                <w:numId w:val="142"/>
              </w:numPr>
              <w:tabs>
                <w:tab w:pos="1188" w:val="left" w:leader="none"/>
              </w:tabs>
              <w:spacing w:line="240" w:lineRule="auto" w:before="0" w:after="0"/>
              <w:ind w:left="1187" w:right="101" w:hanging="360"/>
              <w:jc w:val="both"/>
              <w:rPr>
                <w:sz w:val="24"/>
              </w:rPr>
            </w:pPr>
            <w:r>
              <w:rPr>
                <w:sz w:val="24"/>
              </w:rPr>
              <w:t>Higiene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postural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escolar:</w:t>
            </w:r>
          </w:p>
          <w:p>
            <w:pPr>
              <w:pStyle w:val="TableParagraph"/>
              <w:numPr>
                <w:ilvl w:val="1"/>
                <w:numId w:val="142"/>
              </w:numPr>
              <w:tabs>
                <w:tab w:pos="1908" w:val="left" w:leader="none"/>
              </w:tabs>
              <w:spacing w:line="240" w:lineRule="auto" w:before="0" w:after="0"/>
              <w:ind w:left="1907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Importancia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higiene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postural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ergonomía.</w:t>
            </w:r>
          </w:p>
          <w:p>
            <w:pPr>
              <w:pStyle w:val="TableParagraph"/>
              <w:numPr>
                <w:ilvl w:val="1"/>
                <w:numId w:val="142"/>
              </w:numPr>
              <w:tabs>
                <w:tab w:pos="1908" w:val="left" w:leader="none"/>
              </w:tabs>
              <w:spacing w:line="270" w:lineRule="atLeast" w:before="0" w:after="0"/>
              <w:ind w:left="190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Posturas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adecuadas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mobiliario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adaptado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estudiante.</w:t>
            </w:r>
          </w:p>
        </w:tc>
        <w:tc>
          <w:tcPr>
            <w:tcW w:w="3807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ind w:left="464" w:right="97"/>
              <w:rPr>
                <w:sz w:val="24"/>
              </w:rPr>
            </w:pPr>
            <w:r>
              <w:rPr>
                <w:sz w:val="24"/>
              </w:rPr>
              <w:t>aspectos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biológicos,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psicológicos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sociales.</w:t>
            </w:r>
          </w:p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143"/>
              </w:numPr>
              <w:tabs>
                <w:tab w:pos="465" w:val="left" w:leader="none"/>
              </w:tabs>
              <w:spacing w:line="240" w:lineRule="auto" w:before="0" w:after="0"/>
              <w:ind w:left="464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Propicia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participación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individual y social en la solución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problemas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socio-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ambientales, bajo el principio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respeto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 toda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forma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vida.</w:t>
            </w:r>
          </w:p>
          <w:p>
            <w:pPr>
              <w:pStyle w:val="TableParagraph"/>
              <w:spacing w:before="11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143"/>
              </w:numPr>
              <w:tabs>
                <w:tab w:pos="465" w:val="left" w:leader="none"/>
              </w:tabs>
              <w:spacing w:line="240" w:lineRule="auto" w:before="0" w:after="0"/>
              <w:ind w:left="464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Cambia sus hábitos de consumo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hacia un enfoque que procure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implementación del concepto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salud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integral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sostenibilidad.</w:t>
            </w:r>
          </w:p>
        </w:tc>
      </w:tr>
    </w:tbl>
    <w:p>
      <w:pPr>
        <w:spacing w:after="0" w:line="240" w:lineRule="auto"/>
        <w:jc w:val="both"/>
        <w:rPr>
          <w:sz w:val="24"/>
        </w:rPr>
        <w:sectPr>
          <w:headerReference w:type="default" r:id="rId122"/>
          <w:headerReference w:type="even" r:id="rId123"/>
          <w:footerReference w:type="default" r:id="rId124"/>
          <w:footerReference w:type="even" r:id="rId125"/>
          <w:pgSz w:w="15840" w:h="12240" w:orient="landscape"/>
          <w:pgMar w:header="722" w:footer="1207" w:top="1860" w:bottom="1400" w:left="460" w:right="460"/>
          <w:pgNumType w:start="109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9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1646"/>
        <w:gridCol w:w="1190"/>
        <w:gridCol w:w="2690"/>
        <w:gridCol w:w="2535"/>
      </w:tblGrid>
      <w:tr>
        <w:trPr>
          <w:trHeight w:val="1103" w:hRule="atLeast"/>
        </w:trPr>
        <w:tc>
          <w:tcPr>
            <w:tcW w:w="4532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Especialidad: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Banca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y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Finanzas</w:t>
            </w:r>
          </w:p>
        </w:tc>
        <w:tc>
          <w:tcPr>
            <w:tcW w:w="2836" w:type="dxa"/>
            <w:gridSpan w:val="2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Modalidad:</w:t>
            </w:r>
          </w:p>
          <w:p>
            <w:pPr>
              <w:pStyle w:val="TableParagraph"/>
              <w:spacing w:before="5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Comercial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y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Servicios</w:t>
            </w:r>
          </w:p>
        </w:tc>
        <w:tc>
          <w:tcPr>
            <w:tcW w:w="2690" w:type="dxa"/>
          </w:tcPr>
          <w:p>
            <w:pPr>
              <w:pStyle w:val="TableParagraph"/>
              <w:spacing w:line="242" w:lineRule="auto"/>
              <w:ind w:left="109" w:right="618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Campo detallado: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Gestión</w:t>
            </w:r>
            <w:r>
              <w:rPr>
                <w:b/>
                <w:spacing w:val="-14"/>
                <w:sz w:val="24"/>
              </w:rPr>
              <w:t> </w:t>
            </w:r>
            <w:r>
              <w:rPr>
                <w:b/>
                <w:sz w:val="24"/>
              </w:rPr>
              <w:t>financiera,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administración</w:t>
            </w:r>
          </w:p>
          <w:p>
            <w:pPr>
              <w:pStyle w:val="TableParagraph"/>
              <w:spacing w:line="256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bancaria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y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seguros</w:t>
            </w:r>
          </w:p>
        </w:tc>
        <w:tc>
          <w:tcPr>
            <w:tcW w:w="2535" w:type="dxa"/>
          </w:tcPr>
          <w:p>
            <w:pPr>
              <w:pStyle w:val="TableParagraph"/>
              <w:spacing w:line="280" w:lineRule="exact"/>
              <w:ind w:left="109"/>
              <w:rPr>
                <w:b/>
                <w:sz w:val="24"/>
              </w:rPr>
            </w:pPr>
            <w:r>
              <w:rPr>
                <w:rFonts w:ascii="Calibri" w:hAnsi="Calibri"/>
                <w:color w:val="246696"/>
                <w:sz w:val="22"/>
              </w:rPr>
              <w:t>Nivel:</w:t>
            </w:r>
            <w:r>
              <w:rPr>
                <w:rFonts w:ascii="Calibri" w:hAnsi="Calibri"/>
                <w:color w:val="246696"/>
                <w:spacing w:val="8"/>
                <w:sz w:val="22"/>
              </w:rPr>
              <w:t> </w:t>
            </w:r>
            <w:r>
              <w:rPr>
                <w:b/>
                <w:sz w:val="24"/>
              </w:rPr>
              <w:t>Undécimo</w:t>
            </w:r>
          </w:p>
        </w:tc>
      </w:tr>
      <w:tr>
        <w:trPr>
          <w:trHeight w:val="551" w:hRule="atLeast"/>
        </w:trPr>
        <w:tc>
          <w:tcPr>
            <w:tcW w:w="4532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Subárea:</w:t>
            </w:r>
            <w:r>
              <w:rPr>
                <w:color w:val="246696"/>
                <w:spacing w:val="28"/>
                <w:sz w:val="24"/>
              </w:rPr>
              <w:t> </w:t>
            </w:r>
            <w:r>
              <w:rPr>
                <w:b/>
                <w:sz w:val="24"/>
              </w:rPr>
              <w:t>Gestión</w:t>
            </w:r>
            <w:r>
              <w:rPr>
                <w:b/>
                <w:spacing w:val="24"/>
                <w:sz w:val="24"/>
              </w:rPr>
              <w:t> </w:t>
            </w:r>
            <w:r>
              <w:rPr>
                <w:b/>
                <w:sz w:val="24"/>
              </w:rPr>
              <w:t>bancaria</w:t>
            </w:r>
            <w:r>
              <w:rPr>
                <w:b/>
                <w:spacing w:val="25"/>
                <w:sz w:val="24"/>
              </w:rPr>
              <w:t> </w:t>
            </w:r>
            <w:r>
              <w:rPr>
                <w:b/>
                <w:sz w:val="24"/>
              </w:rPr>
              <w:t>y</w:t>
            </w:r>
            <w:r>
              <w:rPr>
                <w:b/>
                <w:spacing w:val="24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26"/>
                <w:sz w:val="24"/>
              </w:rPr>
              <w:t> </w:t>
            </w:r>
            <w:r>
              <w:rPr>
                <w:b/>
                <w:sz w:val="24"/>
              </w:rPr>
              <w:t>mercados</w:t>
            </w:r>
          </w:p>
          <w:p>
            <w:pPr>
              <w:pStyle w:val="TableParagraph"/>
              <w:spacing w:line="259" w:lineRule="exact" w:before="5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financieros</w:t>
            </w:r>
          </w:p>
        </w:tc>
        <w:tc>
          <w:tcPr>
            <w:tcW w:w="5526" w:type="dxa"/>
            <w:gridSpan w:val="3"/>
          </w:tcPr>
          <w:p>
            <w:pPr>
              <w:pStyle w:val="TableParagraph"/>
              <w:spacing w:line="268" w:lineRule="exact"/>
              <w:ind w:left="107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Unidad</w:t>
            </w:r>
            <w:r>
              <w:rPr>
                <w:color w:val="246696"/>
                <w:spacing w:val="39"/>
                <w:sz w:val="24"/>
              </w:rPr>
              <w:t> </w:t>
            </w:r>
            <w:r>
              <w:rPr>
                <w:color w:val="246696"/>
                <w:sz w:val="24"/>
              </w:rPr>
              <w:t>de</w:t>
            </w:r>
            <w:r>
              <w:rPr>
                <w:color w:val="246696"/>
                <w:spacing w:val="41"/>
                <w:sz w:val="24"/>
              </w:rPr>
              <w:t> </w:t>
            </w:r>
            <w:r>
              <w:rPr>
                <w:color w:val="246696"/>
                <w:sz w:val="24"/>
              </w:rPr>
              <w:t>estudio:</w:t>
            </w:r>
            <w:r>
              <w:rPr>
                <w:color w:val="246696"/>
                <w:spacing w:val="41"/>
                <w:sz w:val="24"/>
              </w:rPr>
              <w:t> </w:t>
            </w:r>
            <w:r>
              <w:rPr>
                <w:b/>
                <w:sz w:val="24"/>
              </w:rPr>
              <w:t>Decisiones</w:t>
            </w:r>
            <w:r>
              <w:rPr>
                <w:b/>
                <w:spacing w:val="40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39"/>
                <w:sz w:val="24"/>
              </w:rPr>
              <w:t> </w:t>
            </w:r>
            <w:r>
              <w:rPr>
                <w:b/>
                <w:sz w:val="24"/>
              </w:rPr>
              <w:t>inversión</w:t>
            </w:r>
            <w:r>
              <w:rPr>
                <w:b/>
                <w:spacing w:val="41"/>
                <w:sz w:val="24"/>
              </w:rPr>
              <w:t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40"/>
                <w:sz w:val="24"/>
              </w:rPr>
              <w:t> </w:t>
            </w:r>
            <w:r>
              <w:rPr>
                <w:b/>
                <w:sz w:val="24"/>
              </w:rPr>
              <w:t>largo</w:t>
            </w:r>
          </w:p>
          <w:p>
            <w:pPr>
              <w:pStyle w:val="TableParagraph"/>
              <w:spacing w:line="259" w:lineRule="exact" w:before="5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plazo</w:t>
            </w:r>
          </w:p>
        </w:tc>
        <w:tc>
          <w:tcPr>
            <w:tcW w:w="2535" w:type="dxa"/>
          </w:tcPr>
          <w:p>
            <w:pPr>
              <w:pStyle w:val="TableParagraph"/>
              <w:tabs>
                <w:tab w:pos="1374" w:val="left" w:leader="none"/>
              </w:tabs>
              <w:spacing w:line="268" w:lineRule="exact"/>
              <w:ind w:left="109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Tiempo</w:t>
              <w:tab/>
              <w:t>estimado:</w:t>
            </w:r>
            <w:r>
              <w:rPr>
                <w:b/>
                <w:sz w:val="24"/>
              </w:rPr>
              <w:t>7</w:t>
            </w:r>
          </w:p>
          <w:p>
            <w:pPr>
              <w:pStyle w:val="TableParagraph"/>
              <w:spacing w:line="259" w:lineRule="exact" w:before="5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semanas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84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horas</w:t>
            </w:r>
          </w:p>
        </w:tc>
      </w:tr>
      <w:tr>
        <w:trPr>
          <w:trHeight w:val="552" w:hRule="atLeast"/>
        </w:trPr>
        <w:tc>
          <w:tcPr>
            <w:tcW w:w="6178" w:type="dxa"/>
            <w:gridSpan w:val="2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Competencias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para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el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desarrollo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humano: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21.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Automotivación</w:t>
            </w:r>
          </w:p>
        </w:tc>
        <w:tc>
          <w:tcPr>
            <w:tcW w:w="6415" w:type="dxa"/>
            <w:gridSpan w:val="3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color w:val="246696"/>
                <w:sz w:val="24"/>
              </w:rPr>
              <w:t>Eje</w:t>
            </w:r>
            <w:r>
              <w:rPr>
                <w:color w:val="246696"/>
                <w:spacing w:val="39"/>
                <w:sz w:val="24"/>
              </w:rPr>
              <w:t> </w:t>
            </w:r>
            <w:r>
              <w:rPr>
                <w:color w:val="246696"/>
                <w:sz w:val="24"/>
              </w:rPr>
              <w:t>política</w:t>
            </w:r>
            <w:r>
              <w:rPr>
                <w:color w:val="246696"/>
                <w:spacing w:val="97"/>
                <w:sz w:val="24"/>
              </w:rPr>
              <w:t> </w:t>
            </w:r>
            <w:r>
              <w:rPr>
                <w:color w:val="246696"/>
                <w:sz w:val="24"/>
              </w:rPr>
              <w:t>educativa</w:t>
            </w:r>
            <w:r>
              <w:rPr>
                <w:color w:val="246696"/>
                <w:sz w:val="24"/>
                <w:vertAlign w:val="superscript"/>
              </w:rPr>
              <w:t>9</w:t>
            </w:r>
            <w:r>
              <w:rPr>
                <w:color w:val="246696"/>
                <w:sz w:val="24"/>
                <w:vertAlign w:val="baseline"/>
              </w:rPr>
              <w:t>:</w:t>
            </w:r>
            <w:r>
              <w:rPr>
                <w:color w:val="246696"/>
                <w:spacing w:val="100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Fortalecimiento</w:t>
            </w:r>
            <w:r>
              <w:rPr>
                <w:spacing w:val="99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de</w:t>
            </w:r>
            <w:r>
              <w:rPr>
                <w:spacing w:val="98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una</w:t>
            </w:r>
            <w:r>
              <w:rPr>
                <w:spacing w:val="98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ciudadanía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planetaria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identidad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</w:p>
    <w:tbl>
      <w:tblPr>
        <w:tblW w:w="0" w:type="auto"/>
        <w:jc w:val="left"/>
        <w:tblInd w:w="9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51"/>
        <w:gridCol w:w="4392"/>
        <w:gridCol w:w="3951"/>
      </w:tblGrid>
      <w:tr>
        <w:trPr>
          <w:trHeight w:val="297" w:hRule="atLeast"/>
        </w:trPr>
        <w:tc>
          <w:tcPr>
            <w:tcW w:w="4251" w:type="dxa"/>
            <w:shd w:val="clear" w:color="auto" w:fill="246696"/>
          </w:tcPr>
          <w:p>
            <w:pPr>
              <w:pStyle w:val="TableParagraph"/>
              <w:spacing w:line="271" w:lineRule="exact" w:before="6"/>
              <w:ind w:left="780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92" w:type="dxa"/>
            <w:shd w:val="clear" w:color="auto" w:fill="246696"/>
          </w:tcPr>
          <w:p>
            <w:pPr>
              <w:pStyle w:val="TableParagraph"/>
              <w:spacing w:line="271" w:lineRule="exact" w:before="6"/>
              <w:ind w:left="161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951" w:type="dxa"/>
            <w:shd w:val="clear" w:color="auto" w:fill="246696"/>
          </w:tcPr>
          <w:p>
            <w:pPr>
              <w:pStyle w:val="TableParagraph"/>
              <w:spacing w:line="271" w:lineRule="exact" w:before="6"/>
              <w:ind w:left="136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5033" w:hRule="atLeast"/>
        </w:trPr>
        <w:tc>
          <w:tcPr>
            <w:tcW w:w="4251" w:type="dxa"/>
            <w:tcBorders>
              <w:top w:val="single" w:sz="4" w:space="0" w:color="246696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ind w:left="468" w:right="96" w:hanging="361"/>
              <w:jc w:val="both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Utilizar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técnicas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elaboración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presupuesto de capital para la toma 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decisiones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inversión.</w:t>
            </w:r>
          </w:p>
        </w:tc>
        <w:tc>
          <w:tcPr>
            <w:tcW w:w="4392" w:type="dxa"/>
            <w:tcBorders>
              <w:top w:val="single" w:sz="4" w:space="0" w:color="246696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144"/>
              </w:numPr>
              <w:tabs>
                <w:tab w:pos="320" w:val="left" w:leader="none"/>
              </w:tabs>
              <w:spacing w:line="237" w:lineRule="auto" w:before="0" w:after="0"/>
              <w:ind w:left="465" w:right="99" w:hanging="360"/>
              <w:jc w:val="left"/>
              <w:rPr>
                <w:sz w:val="24"/>
              </w:rPr>
            </w:pPr>
            <w:r>
              <w:rPr>
                <w:sz w:val="24"/>
              </w:rPr>
              <w:t>Panorama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general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presupuesto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capital:</w:t>
            </w:r>
          </w:p>
          <w:p>
            <w:pPr>
              <w:pStyle w:val="TableParagraph"/>
              <w:numPr>
                <w:ilvl w:val="1"/>
                <w:numId w:val="144"/>
              </w:numPr>
              <w:tabs>
                <w:tab w:pos="1185" w:val="left" w:leader="none"/>
                <w:tab w:pos="1186" w:val="left" w:leader="none"/>
              </w:tabs>
              <w:spacing w:line="240" w:lineRule="auto" w:before="0" w:after="0"/>
              <w:ind w:left="118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Motivos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gasto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capital.</w:t>
            </w:r>
          </w:p>
          <w:p>
            <w:pPr>
              <w:pStyle w:val="TableParagraph"/>
              <w:numPr>
                <w:ilvl w:val="1"/>
                <w:numId w:val="144"/>
              </w:numPr>
              <w:tabs>
                <w:tab w:pos="1185" w:val="left" w:leader="none"/>
                <w:tab w:pos="1186" w:val="left" w:leader="none"/>
              </w:tabs>
              <w:spacing w:line="240" w:lineRule="auto" w:before="0" w:after="0"/>
              <w:ind w:left="118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Pasos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proceso.</w:t>
            </w:r>
          </w:p>
          <w:p>
            <w:pPr>
              <w:pStyle w:val="TableParagraph"/>
              <w:numPr>
                <w:ilvl w:val="1"/>
                <w:numId w:val="144"/>
              </w:numPr>
              <w:tabs>
                <w:tab w:pos="1185" w:val="left" w:leader="none"/>
                <w:tab w:pos="1186" w:val="left" w:leader="none"/>
              </w:tabs>
              <w:spacing w:line="240" w:lineRule="auto" w:before="0" w:after="0"/>
              <w:ind w:left="118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Terminología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básica.</w:t>
            </w:r>
          </w:p>
          <w:p>
            <w:pPr>
              <w:pStyle w:val="TableParagraph"/>
              <w:numPr>
                <w:ilvl w:val="1"/>
                <w:numId w:val="144"/>
              </w:numPr>
              <w:tabs>
                <w:tab w:pos="1185" w:val="left" w:leader="none"/>
                <w:tab w:pos="1186" w:val="left" w:leader="none"/>
                <w:tab w:pos="2236" w:val="left" w:leader="none"/>
                <w:tab w:pos="2665" w:val="left" w:leader="none"/>
                <w:tab w:pos="3987" w:val="left" w:leader="none"/>
              </w:tabs>
              <w:spacing w:line="240" w:lineRule="auto" w:before="0" w:after="0"/>
              <w:ind w:left="1185" w:right="100" w:hanging="360"/>
              <w:jc w:val="left"/>
              <w:rPr>
                <w:sz w:val="24"/>
              </w:rPr>
            </w:pPr>
            <w:r>
              <w:rPr>
                <w:sz w:val="24"/>
              </w:rPr>
              <w:t>Técnicas</w:t>
              <w:tab/>
              <w:t>de</w:t>
              <w:tab/>
              <w:t>elaboración</w:t>
              <w:tab/>
            </w:r>
            <w:r>
              <w:rPr>
                <w:spacing w:val="-2"/>
                <w:sz w:val="24"/>
              </w:rPr>
              <w:t>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presupuesto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capital.</w:t>
            </w:r>
          </w:p>
          <w:p>
            <w:pPr>
              <w:pStyle w:val="TableParagraph"/>
              <w:numPr>
                <w:ilvl w:val="0"/>
                <w:numId w:val="144"/>
              </w:numPr>
              <w:tabs>
                <w:tab w:pos="320" w:val="left" w:leader="none"/>
              </w:tabs>
              <w:spacing w:line="292" w:lineRule="exact" w:before="0" w:after="0"/>
              <w:ind w:left="319" w:right="0" w:hanging="215"/>
              <w:jc w:val="left"/>
              <w:rPr>
                <w:sz w:val="24"/>
              </w:rPr>
            </w:pPr>
            <w:r>
              <w:rPr>
                <w:sz w:val="24"/>
              </w:rPr>
              <w:t>Periodo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recuperación:</w:t>
            </w:r>
          </w:p>
          <w:p>
            <w:pPr>
              <w:pStyle w:val="TableParagraph"/>
              <w:numPr>
                <w:ilvl w:val="1"/>
                <w:numId w:val="144"/>
              </w:numPr>
              <w:tabs>
                <w:tab w:pos="1186" w:val="left" w:leader="none"/>
              </w:tabs>
              <w:spacing w:line="274" w:lineRule="exact" w:before="0" w:after="0"/>
              <w:ind w:left="1185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Criterios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decisión.</w:t>
            </w:r>
          </w:p>
          <w:p>
            <w:pPr>
              <w:pStyle w:val="TableParagraph"/>
              <w:numPr>
                <w:ilvl w:val="1"/>
                <w:numId w:val="144"/>
              </w:numPr>
              <w:tabs>
                <w:tab w:pos="1186" w:val="left" w:leader="none"/>
              </w:tabs>
              <w:spacing w:line="240" w:lineRule="auto" w:before="0" w:after="0"/>
              <w:ind w:left="1185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Ventajas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desventajas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análisis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periodo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recuperación.</w:t>
            </w:r>
          </w:p>
          <w:p>
            <w:pPr>
              <w:pStyle w:val="TableParagraph"/>
              <w:numPr>
                <w:ilvl w:val="0"/>
                <w:numId w:val="144"/>
              </w:numPr>
              <w:tabs>
                <w:tab w:pos="320" w:val="left" w:leader="none"/>
              </w:tabs>
              <w:spacing w:line="294" w:lineRule="exact" w:before="0" w:after="0"/>
              <w:ind w:left="319" w:right="0" w:hanging="215"/>
              <w:jc w:val="both"/>
              <w:rPr>
                <w:sz w:val="24"/>
              </w:rPr>
            </w:pPr>
            <w:r>
              <w:rPr>
                <w:sz w:val="24"/>
              </w:rPr>
              <w:t>Valor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Presente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Neto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(VPN):</w:t>
            </w:r>
          </w:p>
          <w:p>
            <w:pPr>
              <w:pStyle w:val="TableParagraph"/>
              <w:numPr>
                <w:ilvl w:val="1"/>
                <w:numId w:val="144"/>
              </w:numPr>
              <w:tabs>
                <w:tab w:pos="1186" w:val="left" w:leader="none"/>
              </w:tabs>
              <w:spacing w:line="276" w:lineRule="exact" w:before="0" w:after="0"/>
              <w:ind w:left="1185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Criterios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decisión.</w:t>
            </w:r>
          </w:p>
          <w:p>
            <w:pPr>
              <w:pStyle w:val="TableParagraph"/>
              <w:numPr>
                <w:ilvl w:val="1"/>
                <w:numId w:val="144"/>
              </w:numPr>
              <w:tabs>
                <w:tab w:pos="1186" w:val="left" w:leader="none"/>
              </w:tabs>
              <w:spacing w:line="240" w:lineRule="auto" w:before="0" w:after="0"/>
              <w:ind w:left="1185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VPN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índice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rentabilidad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valor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económico agregado.</w:t>
            </w:r>
          </w:p>
          <w:p>
            <w:pPr>
              <w:pStyle w:val="TableParagraph"/>
              <w:numPr>
                <w:ilvl w:val="0"/>
                <w:numId w:val="144"/>
              </w:numPr>
              <w:tabs>
                <w:tab w:pos="320" w:val="left" w:leader="none"/>
              </w:tabs>
              <w:spacing w:line="240" w:lineRule="auto" w:before="0" w:after="0"/>
              <w:ind w:left="319" w:right="0" w:hanging="215"/>
              <w:jc w:val="both"/>
              <w:rPr>
                <w:sz w:val="24"/>
              </w:rPr>
            </w:pPr>
            <w:r>
              <w:rPr>
                <w:sz w:val="24"/>
              </w:rPr>
              <w:t>Tasa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Interna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Rendimiento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(TIR):</w:t>
            </w:r>
          </w:p>
        </w:tc>
        <w:tc>
          <w:tcPr>
            <w:tcW w:w="3951" w:type="dxa"/>
            <w:tcBorders>
              <w:top w:val="single" w:sz="4" w:space="0" w:color="246696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145"/>
              </w:numPr>
              <w:tabs>
                <w:tab w:pos="467" w:val="left" w:leader="none"/>
              </w:tabs>
              <w:spacing w:line="240" w:lineRule="auto" w:before="0" w:after="0"/>
              <w:ind w:left="466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Reconoce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elementos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claves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intervienen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elaboración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presupuesto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capital.</w:t>
            </w:r>
          </w:p>
          <w:p>
            <w:pPr>
              <w:pStyle w:val="TableParagraph"/>
              <w:spacing w:before="11"/>
              <w:rPr>
                <w:sz w:val="22"/>
              </w:rPr>
            </w:pPr>
          </w:p>
          <w:p>
            <w:pPr>
              <w:pStyle w:val="TableParagraph"/>
              <w:numPr>
                <w:ilvl w:val="0"/>
                <w:numId w:val="145"/>
              </w:numPr>
              <w:tabs>
                <w:tab w:pos="467" w:val="left" w:leader="none"/>
              </w:tabs>
              <w:spacing w:line="240" w:lineRule="auto" w:before="0" w:after="0"/>
              <w:ind w:left="466" w:right="94" w:hanging="360"/>
              <w:jc w:val="both"/>
              <w:rPr>
                <w:sz w:val="24"/>
              </w:rPr>
            </w:pPr>
            <w:r>
              <w:rPr>
                <w:sz w:val="24"/>
              </w:rPr>
              <w:t>Explica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periodo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recuperación,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Valor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Presente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(VPN)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Tasa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Retorno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(TIR)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mediante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interpretación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evaluación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proyectos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inversión.</w:t>
            </w:r>
          </w:p>
          <w:p>
            <w:pPr>
              <w:pStyle w:val="TableParagraph"/>
              <w:spacing w:before="10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145"/>
              </w:numPr>
              <w:tabs>
                <w:tab w:pos="467" w:val="left" w:leader="none"/>
              </w:tabs>
              <w:spacing w:line="240" w:lineRule="auto" w:before="0" w:after="0"/>
              <w:ind w:left="466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Construye el flujo de efectivo 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presupuesto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capital,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normativa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vigente.</w:t>
            </w:r>
          </w:p>
          <w:p>
            <w:pPr>
              <w:pStyle w:val="TableParagraph"/>
              <w:spacing w:before="9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145"/>
              </w:numPr>
              <w:tabs>
                <w:tab w:pos="467" w:val="left" w:leader="none"/>
              </w:tabs>
              <w:spacing w:line="274" w:lineRule="exact" w:before="0" w:after="0"/>
              <w:ind w:left="466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Calcula el TIR y el VPN, según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normativa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vigente.</w:t>
            </w:r>
          </w:p>
        </w:tc>
      </w:tr>
    </w:tbl>
    <w:p>
      <w:pPr>
        <w:pStyle w:val="BodyText"/>
        <w:spacing w:before="10"/>
        <w:rPr>
          <w:sz w:val="17"/>
        </w:rPr>
      </w:pPr>
      <w:r>
        <w:rPr/>
        <w:pict>
          <v:rect style="position:absolute;margin-left:72pt;margin-top:12.23597pt;width:144.020pt;height:.72003pt;mso-position-horizontal-relative:page;mso-position-vertical-relative:paragraph;z-index:-1569280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67"/>
        <w:ind w:left="980" w:right="0" w:firstLine="0"/>
        <w:jc w:val="left"/>
        <w:rPr>
          <w:sz w:val="20"/>
        </w:rPr>
      </w:pPr>
      <w:r>
        <w:rPr>
          <w:color w:val="246696"/>
          <w:sz w:val="20"/>
          <w:vertAlign w:val="superscript"/>
        </w:rPr>
        <w:t>9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Política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Educativa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“Persona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centro</w:t>
      </w:r>
      <w:r>
        <w:rPr>
          <w:color w:val="246696"/>
          <w:spacing w:val="-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del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proceso</w:t>
      </w:r>
      <w:r>
        <w:rPr>
          <w:color w:val="246696"/>
          <w:spacing w:val="-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educativo</w:t>
      </w:r>
      <w:r>
        <w:rPr>
          <w:color w:val="246696"/>
          <w:spacing w:val="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y</w:t>
      </w:r>
      <w:r>
        <w:rPr>
          <w:color w:val="246696"/>
          <w:spacing w:val="-4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sujeto</w:t>
      </w:r>
      <w:r>
        <w:rPr>
          <w:color w:val="246696"/>
          <w:spacing w:val="-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transformador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de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la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sociedad”.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.</w:t>
      </w:r>
    </w:p>
    <w:p>
      <w:pPr>
        <w:pStyle w:val="BodyText"/>
        <w:spacing w:before="23"/>
        <w:ind w:left="5478"/>
      </w:pP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</w:t>
      </w:r>
      <w:r>
        <w:rPr>
          <w:color w:val="00476C"/>
          <w:spacing w:val="-1"/>
        </w:rPr>
        <w:t> </w:t>
      </w:r>
      <w:r>
        <w:rPr>
          <w:color w:val="00476C"/>
        </w:rPr>
        <w:t>NUEVA</w:t>
      </w:r>
      <w:r>
        <w:rPr>
          <w:color w:val="00476C"/>
          <w:spacing w:val="-1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pgSz w:w="15840" w:h="12240" w:orient="landscape"/>
          <w:pgMar w:header="722" w:footer="866" w:top="1860" w:bottom="106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35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51"/>
        <w:gridCol w:w="4392"/>
        <w:gridCol w:w="3951"/>
      </w:tblGrid>
      <w:tr>
        <w:trPr>
          <w:trHeight w:val="297" w:hRule="atLeast"/>
        </w:trPr>
        <w:tc>
          <w:tcPr>
            <w:tcW w:w="425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779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9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16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95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136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1668" w:hRule="atLeast"/>
        </w:trPr>
        <w:tc>
          <w:tcPr>
            <w:tcW w:w="425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92" w:type="dxa"/>
          </w:tcPr>
          <w:p>
            <w:pPr>
              <w:pStyle w:val="TableParagraph"/>
              <w:numPr>
                <w:ilvl w:val="0"/>
                <w:numId w:val="146"/>
              </w:numPr>
              <w:tabs>
                <w:tab w:pos="1185" w:val="left" w:leader="none"/>
                <w:tab w:pos="1186" w:val="left" w:leader="none"/>
              </w:tabs>
              <w:spacing w:line="240" w:lineRule="auto" w:before="0" w:after="0"/>
              <w:ind w:left="1185" w:right="103" w:hanging="360"/>
              <w:jc w:val="left"/>
              <w:rPr>
                <w:sz w:val="24"/>
              </w:rPr>
            </w:pPr>
            <w:r>
              <w:rPr>
                <w:sz w:val="24"/>
              </w:rPr>
              <w:t>Criterios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decisión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cálculo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 TIR.</w:t>
            </w:r>
          </w:p>
          <w:p>
            <w:pPr>
              <w:pStyle w:val="TableParagraph"/>
              <w:numPr>
                <w:ilvl w:val="0"/>
                <w:numId w:val="147"/>
              </w:numPr>
              <w:tabs>
                <w:tab w:pos="319" w:val="left" w:leader="none"/>
              </w:tabs>
              <w:spacing w:line="292" w:lineRule="exact" w:before="0" w:after="0"/>
              <w:ind w:left="318" w:right="0" w:hanging="214"/>
              <w:jc w:val="left"/>
              <w:rPr>
                <w:sz w:val="24"/>
              </w:rPr>
            </w:pPr>
            <w:r>
              <w:rPr>
                <w:sz w:val="24"/>
              </w:rPr>
              <w:t>Comparación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técnicas VPN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TIR:</w:t>
            </w:r>
          </w:p>
          <w:p>
            <w:pPr>
              <w:pStyle w:val="TableParagraph"/>
              <w:numPr>
                <w:ilvl w:val="1"/>
                <w:numId w:val="147"/>
              </w:numPr>
              <w:tabs>
                <w:tab w:pos="1185" w:val="left" w:leader="none"/>
                <w:tab w:pos="1186" w:val="left" w:leader="none"/>
              </w:tabs>
              <w:spacing w:line="274" w:lineRule="exact" w:before="0" w:after="0"/>
              <w:ind w:left="118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Perfiles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valor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presente neto.</w:t>
            </w:r>
          </w:p>
          <w:p>
            <w:pPr>
              <w:pStyle w:val="TableParagraph"/>
              <w:numPr>
                <w:ilvl w:val="1"/>
                <w:numId w:val="147"/>
              </w:numPr>
              <w:tabs>
                <w:tab w:pos="1185" w:val="left" w:leader="none"/>
                <w:tab w:pos="1186" w:val="left" w:leader="none"/>
                <w:tab w:pos="2797" w:val="left" w:leader="none"/>
                <w:tab w:pos="4162" w:val="left" w:leader="none"/>
              </w:tabs>
              <w:spacing w:line="240" w:lineRule="auto" w:before="0" w:after="0"/>
              <w:ind w:left="118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Calificaciones</w:t>
              <w:tab/>
              <w:t>conflictivas</w:t>
              <w:tab/>
              <w:t>y</w:t>
            </w:r>
          </w:p>
          <w:p>
            <w:pPr>
              <w:pStyle w:val="TableParagraph"/>
              <w:spacing w:line="264" w:lineRule="exact"/>
              <w:ind w:left="1185"/>
              <w:rPr>
                <w:sz w:val="24"/>
              </w:rPr>
            </w:pPr>
            <w:r>
              <w:rPr>
                <w:sz w:val="24"/>
              </w:rPr>
              <w:t>¿cuál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enfoque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mejor?</w:t>
            </w:r>
          </w:p>
        </w:tc>
        <w:tc>
          <w:tcPr>
            <w:tcW w:w="3951" w:type="dxa"/>
          </w:tcPr>
          <w:p>
            <w:pPr>
              <w:pStyle w:val="TableParagraph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148"/>
              </w:numPr>
              <w:tabs>
                <w:tab w:pos="466" w:val="left" w:leader="none"/>
              </w:tabs>
              <w:spacing w:line="240" w:lineRule="auto" w:before="0" w:after="0"/>
              <w:ind w:left="465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Compara las técnicas del VPN y 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mediante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perfil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valor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presente neto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 las calificaciones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 toma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decisiones.</w:t>
            </w:r>
          </w:p>
        </w:tc>
      </w:tr>
      <w:tr>
        <w:trPr>
          <w:trHeight w:val="6125" w:hRule="atLeast"/>
        </w:trPr>
        <w:tc>
          <w:tcPr>
            <w:tcW w:w="4251" w:type="dxa"/>
          </w:tcPr>
          <w:p>
            <w:pPr>
              <w:pStyle w:val="TableParagraph"/>
              <w:ind w:left="467" w:right="100" w:hanging="360"/>
              <w:jc w:val="both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Analizar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componentes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más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importantes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flujo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efectivo,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generando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sobre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ingresos,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costos,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depreciación 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impuestos.</w:t>
            </w:r>
          </w:p>
        </w:tc>
        <w:tc>
          <w:tcPr>
            <w:tcW w:w="4392" w:type="dxa"/>
          </w:tcPr>
          <w:p>
            <w:pPr>
              <w:pStyle w:val="TableParagraph"/>
              <w:numPr>
                <w:ilvl w:val="0"/>
                <w:numId w:val="149"/>
              </w:numPr>
              <w:tabs>
                <w:tab w:pos="319" w:val="left" w:leader="none"/>
              </w:tabs>
              <w:spacing w:line="287" w:lineRule="exact" w:before="0" w:after="0"/>
              <w:ind w:left="318" w:right="0" w:hanging="214"/>
              <w:jc w:val="left"/>
              <w:rPr>
                <w:sz w:val="24"/>
              </w:rPr>
            </w:pPr>
            <w:r>
              <w:rPr>
                <w:sz w:val="24"/>
              </w:rPr>
              <w:t>Flujos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efectivo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relevantes:</w:t>
            </w:r>
          </w:p>
          <w:p>
            <w:pPr>
              <w:pStyle w:val="TableParagraph"/>
              <w:numPr>
                <w:ilvl w:val="1"/>
                <w:numId w:val="149"/>
              </w:numPr>
              <w:tabs>
                <w:tab w:pos="1185" w:val="left" w:leader="none"/>
                <w:tab w:pos="1186" w:val="left" w:leader="none"/>
                <w:tab w:pos="2485" w:val="left" w:leader="none"/>
                <w:tab w:pos="3987" w:val="left" w:leader="none"/>
              </w:tabs>
              <w:spacing w:line="240" w:lineRule="auto" w:before="0" w:after="0"/>
              <w:ind w:left="1185" w:right="100" w:hanging="360"/>
              <w:jc w:val="left"/>
              <w:rPr>
                <w:sz w:val="24"/>
              </w:rPr>
            </w:pPr>
            <w:r>
              <w:rPr>
                <w:sz w:val="24"/>
              </w:rPr>
              <w:t>Principales</w:t>
              <w:tab/>
              <w:t>componentes</w:t>
              <w:tab/>
            </w:r>
            <w:r>
              <w:rPr>
                <w:spacing w:val="-2"/>
                <w:sz w:val="24"/>
              </w:rPr>
              <w:t>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flujo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efectivo.</w:t>
            </w:r>
          </w:p>
          <w:p>
            <w:pPr>
              <w:pStyle w:val="TableParagraph"/>
              <w:numPr>
                <w:ilvl w:val="1"/>
                <w:numId w:val="149"/>
              </w:numPr>
              <w:tabs>
                <w:tab w:pos="1185" w:val="left" w:leader="none"/>
                <w:tab w:pos="1186" w:val="left" w:leader="none"/>
              </w:tabs>
              <w:spacing w:line="240" w:lineRule="auto" w:before="0" w:after="0"/>
              <w:ind w:left="1185" w:right="98" w:hanging="360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Enfoque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en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Ética: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Cuestión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precisión.</w:t>
            </w:r>
          </w:p>
          <w:p>
            <w:pPr>
              <w:pStyle w:val="TableParagraph"/>
              <w:numPr>
                <w:ilvl w:val="1"/>
                <w:numId w:val="149"/>
              </w:numPr>
              <w:tabs>
                <w:tab w:pos="1185" w:val="left" w:leader="none"/>
                <w:tab w:pos="1186" w:val="left" w:leader="none"/>
                <w:tab w:pos="2475" w:val="left" w:leader="none"/>
                <w:tab w:pos="2945" w:val="left" w:leader="none"/>
                <w:tab w:pos="4161" w:val="left" w:leader="none"/>
              </w:tabs>
              <w:spacing w:line="240" w:lineRule="auto" w:before="0" w:after="0"/>
              <w:ind w:left="1185" w:right="98" w:hanging="360"/>
              <w:jc w:val="left"/>
              <w:rPr>
                <w:sz w:val="24"/>
              </w:rPr>
            </w:pPr>
            <w:r>
              <w:rPr>
                <w:sz w:val="24"/>
              </w:rPr>
              <w:t>Decisiones</w:t>
              <w:tab/>
              <w:t>de</w:t>
              <w:tab/>
              <w:t>expansión</w:t>
              <w:tab/>
            </w:r>
            <w:r>
              <w:rPr>
                <w:spacing w:val="-4"/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reemplazo.</w:t>
            </w:r>
          </w:p>
          <w:p>
            <w:pPr>
              <w:pStyle w:val="TableParagraph"/>
              <w:numPr>
                <w:ilvl w:val="1"/>
                <w:numId w:val="149"/>
              </w:numPr>
              <w:tabs>
                <w:tab w:pos="1185" w:val="left" w:leader="none"/>
                <w:tab w:pos="1186" w:val="left" w:leader="none"/>
                <w:tab w:pos="2245" w:val="left" w:leader="none"/>
                <w:tab w:pos="3528" w:val="left" w:leader="none"/>
                <w:tab w:pos="4051" w:val="left" w:leader="none"/>
              </w:tabs>
              <w:spacing w:line="240" w:lineRule="auto" w:before="0" w:after="0"/>
              <w:ind w:left="1185" w:right="101" w:hanging="360"/>
              <w:jc w:val="left"/>
              <w:rPr>
                <w:sz w:val="24"/>
              </w:rPr>
            </w:pPr>
            <w:r>
              <w:rPr>
                <w:sz w:val="24"/>
              </w:rPr>
              <w:t>Costos</w:t>
              <w:tab/>
              <w:t>hundidos</w:t>
              <w:tab/>
              <w:t>y</w:t>
              <w:tab/>
            </w:r>
            <w:r>
              <w:rPr>
                <w:spacing w:val="-2"/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oportunidad.</w:t>
            </w:r>
          </w:p>
          <w:p>
            <w:pPr>
              <w:pStyle w:val="TableParagraph"/>
              <w:numPr>
                <w:ilvl w:val="1"/>
                <w:numId w:val="149"/>
              </w:numPr>
              <w:tabs>
                <w:tab w:pos="1186" w:val="left" w:leader="none"/>
              </w:tabs>
              <w:spacing w:line="240" w:lineRule="auto" w:before="0" w:after="0"/>
              <w:ind w:left="1185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Elaboración de presupuesto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capital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internacional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inversiones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largo plazo.</w:t>
            </w:r>
          </w:p>
          <w:p>
            <w:pPr>
              <w:pStyle w:val="TableParagraph"/>
              <w:numPr>
                <w:ilvl w:val="0"/>
                <w:numId w:val="149"/>
              </w:numPr>
              <w:tabs>
                <w:tab w:pos="319" w:val="left" w:leader="none"/>
              </w:tabs>
              <w:spacing w:line="293" w:lineRule="exact" w:before="0" w:after="0"/>
              <w:ind w:left="318" w:right="0" w:hanging="214"/>
              <w:jc w:val="both"/>
              <w:rPr>
                <w:sz w:val="24"/>
              </w:rPr>
            </w:pPr>
            <w:r>
              <w:rPr>
                <w:sz w:val="24"/>
              </w:rPr>
              <w:t>Determinación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inversión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inicial.</w:t>
            </w:r>
          </w:p>
          <w:p>
            <w:pPr>
              <w:pStyle w:val="TableParagraph"/>
              <w:numPr>
                <w:ilvl w:val="1"/>
                <w:numId w:val="149"/>
              </w:numPr>
              <w:tabs>
                <w:tab w:pos="1185" w:val="left" w:leader="none"/>
                <w:tab w:pos="1186" w:val="left" w:leader="none"/>
              </w:tabs>
              <w:spacing w:line="240" w:lineRule="auto" w:before="0" w:after="0"/>
              <w:ind w:left="1185" w:right="98" w:hanging="360"/>
              <w:jc w:val="left"/>
              <w:rPr>
                <w:sz w:val="24"/>
              </w:rPr>
            </w:pPr>
            <w:r>
              <w:rPr>
                <w:sz w:val="24"/>
              </w:rPr>
              <w:t>Costo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instalación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nuevo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activo.</w:t>
            </w:r>
          </w:p>
          <w:p>
            <w:pPr>
              <w:pStyle w:val="TableParagraph"/>
              <w:numPr>
                <w:ilvl w:val="1"/>
                <w:numId w:val="149"/>
              </w:numPr>
              <w:tabs>
                <w:tab w:pos="1185" w:val="left" w:leader="none"/>
                <w:tab w:pos="1186" w:val="left" w:leader="none"/>
              </w:tabs>
              <w:spacing w:line="240" w:lineRule="auto" w:before="0" w:after="0"/>
              <w:ind w:left="1185" w:right="99" w:hanging="360"/>
              <w:jc w:val="left"/>
              <w:rPr>
                <w:sz w:val="24"/>
              </w:rPr>
            </w:pPr>
            <w:r>
              <w:rPr>
                <w:sz w:val="24"/>
              </w:rPr>
              <w:t>Ingresos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después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impuestos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venta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activo usado.</w:t>
            </w:r>
          </w:p>
          <w:p>
            <w:pPr>
              <w:pStyle w:val="TableParagraph"/>
              <w:numPr>
                <w:ilvl w:val="1"/>
                <w:numId w:val="149"/>
              </w:numPr>
              <w:tabs>
                <w:tab w:pos="1185" w:val="left" w:leader="none"/>
                <w:tab w:pos="1186" w:val="left" w:leader="none"/>
              </w:tabs>
              <w:spacing w:line="240" w:lineRule="auto" w:before="0" w:after="0"/>
              <w:ind w:left="1185" w:right="103" w:hanging="360"/>
              <w:jc w:val="left"/>
              <w:rPr>
                <w:sz w:val="24"/>
              </w:rPr>
            </w:pPr>
            <w:r>
              <w:rPr>
                <w:sz w:val="24"/>
              </w:rPr>
              <w:t>Cambio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capital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trabajo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neto.</w:t>
            </w:r>
          </w:p>
          <w:p>
            <w:pPr>
              <w:pStyle w:val="TableParagraph"/>
              <w:numPr>
                <w:ilvl w:val="1"/>
                <w:numId w:val="149"/>
              </w:numPr>
              <w:tabs>
                <w:tab w:pos="1185" w:val="left" w:leader="none"/>
                <w:tab w:pos="1186" w:val="left" w:leader="none"/>
              </w:tabs>
              <w:spacing w:line="240" w:lineRule="auto" w:before="0" w:after="0"/>
              <w:ind w:left="118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Cálculo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 inversión inicial.</w:t>
            </w:r>
          </w:p>
          <w:p>
            <w:pPr>
              <w:pStyle w:val="TableParagraph"/>
              <w:numPr>
                <w:ilvl w:val="0"/>
                <w:numId w:val="149"/>
              </w:numPr>
              <w:tabs>
                <w:tab w:pos="319" w:val="left" w:leader="none"/>
              </w:tabs>
              <w:spacing w:line="274" w:lineRule="exact" w:before="9" w:after="0"/>
              <w:ind w:left="465" w:right="100" w:hanging="360"/>
              <w:jc w:val="left"/>
              <w:rPr>
                <w:sz w:val="24"/>
              </w:rPr>
            </w:pPr>
            <w:r>
              <w:rPr>
                <w:sz w:val="24"/>
              </w:rPr>
              <w:t>Determinación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flujos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efectivos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operativos:</w:t>
            </w:r>
          </w:p>
        </w:tc>
        <w:tc>
          <w:tcPr>
            <w:tcW w:w="3951" w:type="dxa"/>
          </w:tcPr>
          <w:p>
            <w:pPr>
              <w:pStyle w:val="TableParagraph"/>
              <w:numPr>
                <w:ilvl w:val="0"/>
                <w:numId w:val="150"/>
              </w:numPr>
              <w:tabs>
                <w:tab w:pos="466" w:val="left" w:leader="none"/>
              </w:tabs>
              <w:spacing w:line="240" w:lineRule="auto" w:before="0" w:after="0"/>
              <w:ind w:left="465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Identifica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componentes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más importantes de los flujos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efectivo.</w:t>
            </w:r>
          </w:p>
          <w:p>
            <w:pPr>
              <w:pStyle w:val="TableParagraph"/>
              <w:spacing w:before="6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150"/>
              </w:numPr>
              <w:tabs>
                <w:tab w:pos="466" w:val="left" w:leader="none"/>
              </w:tabs>
              <w:spacing w:line="240" w:lineRule="auto" w:before="0" w:after="0"/>
              <w:ind w:left="465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Explica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decisiones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expansión y reemplazo, los costos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hundidos y de oportunidad de 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flujos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efectivo relevantes.</w:t>
            </w:r>
          </w:p>
          <w:p>
            <w:pPr>
              <w:pStyle w:val="TableParagraph"/>
              <w:spacing w:before="11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150"/>
              </w:numPr>
              <w:tabs>
                <w:tab w:pos="466" w:val="left" w:leader="none"/>
              </w:tabs>
              <w:spacing w:line="240" w:lineRule="auto" w:before="0" w:after="0"/>
              <w:ind w:left="465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Calcula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inversión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inicial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asociada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gasto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capital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propuesto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normativa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vigente.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150"/>
              </w:numPr>
              <w:tabs>
                <w:tab w:pos="466" w:val="left" w:leader="none"/>
              </w:tabs>
              <w:spacing w:line="237" w:lineRule="auto" w:before="0" w:after="0"/>
              <w:ind w:left="465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Analiza las implicaciones fiscales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relacionados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venta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activo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usado.</w:t>
            </w:r>
          </w:p>
          <w:p>
            <w:pPr>
              <w:pStyle w:val="TableParagraph"/>
              <w:spacing w:before="8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150"/>
              </w:numPr>
              <w:tabs>
                <w:tab w:pos="466" w:val="left" w:leader="none"/>
              </w:tabs>
              <w:spacing w:line="237" w:lineRule="auto" w:before="0" w:after="0"/>
              <w:ind w:left="465" w:right="100" w:hanging="360"/>
              <w:jc w:val="both"/>
              <w:rPr>
                <w:sz w:val="24"/>
              </w:rPr>
            </w:pPr>
            <w:r>
              <w:rPr>
                <w:sz w:val="24"/>
              </w:rPr>
              <w:t>Calcula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flujo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efectivo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operativo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terminal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relacionado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gasto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capital propuesto.</w:t>
            </w:r>
          </w:p>
        </w:tc>
      </w:tr>
    </w:tbl>
    <w:p>
      <w:pPr>
        <w:spacing w:after="0" w:line="237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9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51"/>
        <w:gridCol w:w="4392"/>
        <w:gridCol w:w="3951"/>
      </w:tblGrid>
      <w:tr>
        <w:trPr>
          <w:trHeight w:val="297" w:hRule="atLeast"/>
        </w:trPr>
        <w:tc>
          <w:tcPr>
            <w:tcW w:w="425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780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9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161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95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136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3600" w:hRule="atLeast"/>
        </w:trPr>
        <w:tc>
          <w:tcPr>
            <w:tcW w:w="425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92" w:type="dxa"/>
          </w:tcPr>
          <w:p>
            <w:pPr>
              <w:pStyle w:val="TableParagraph"/>
              <w:numPr>
                <w:ilvl w:val="0"/>
                <w:numId w:val="151"/>
              </w:numPr>
              <w:tabs>
                <w:tab w:pos="1185" w:val="left" w:leader="none"/>
                <w:tab w:pos="1186" w:val="left" w:leader="none"/>
                <w:tab w:pos="2884" w:val="left" w:leader="none"/>
                <w:tab w:pos="3532" w:val="left" w:leader="none"/>
              </w:tabs>
              <w:spacing w:line="240" w:lineRule="auto" w:before="0" w:after="0"/>
              <w:ind w:left="1185" w:right="99" w:hanging="360"/>
              <w:jc w:val="left"/>
              <w:rPr>
                <w:sz w:val="24"/>
              </w:rPr>
            </w:pPr>
            <w:r>
              <w:rPr>
                <w:sz w:val="24"/>
              </w:rPr>
              <w:t>Interpretación</w:t>
              <w:tab/>
              <w:t>del</w:t>
              <w:tab/>
            </w:r>
            <w:r>
              <w:rPr>
                <w:spacing w:val="-1"/>
                <w:sz w:val="24"/>
              </w:rPr>
              <w:t>término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después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impuestos.</w:t>
            </w:r>
          </w:p>
          <w:p>
            <w:pPr>
              <w:pStyle w:val="TableParagraph"/>
              <w:numPr>
                <w:ilvl w:val="0"/>
                <w:numId w:val="151"/>
              </w:numPr>
              <w:tabs>
                <w:tab w:pos="1185" w:val="left" w:leader="none"/>
                <w:tab w:pos="1186" w:val="left" w:leader="none"/>
              </w:tabs>
              <w:spacing w:line="240" w:lineRule="auto" w:before="0" w:after="0"/>
              <w:ind w:left="1185" w:right="98" w:hanging="360"/>
              <w:jc w:val="left"/>
              <w:rPr>
                <w:sz w:val="24"/>
              </w:rPr>
            </w:pPr>
            <w:r>
              <w:rPr>
                <w:sz w:val="24"/>
              </w:rPr>
              <w:t>Interpretación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término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flujos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efectivo.</w:t>
            </w:r>
          </w:p>
          <w:p>
            <w:pPr>
              <w:pStyle w:val="TableParagraph"/>
              <w:numPr>
                <w:ilvl w:val="0"/>
                <w:numId w:val="151"/>
              </w:numPr>
              <w:tabs>
                <w:tab w:pos="1185" w:val="left" w:leader="none"/>
                <w:tab w:pos="1186" w:val="left" w:leader="none"/>
                <w:tab w:pos="2884" w:val="left" w:leader="none"/>
                <w:tab w:pos="3531" w:val="left" w:leader="none"/>
              </w:tabs>
              <w:spacing w:line="240" w:lineRule="auto" w:before="0" w:after="0"/>
              <w:ind w:left="1185" w:right="99" w:hanging="360"/>
              <w:jc w:val="left"/>
              <w:rPr>
                <w:sz w:val="24"/>
              </w:rPr>
            </w:pPr>
            <w:r>
              <w:rPr>
                <w:sz w:val="24"/>
              </w:rPr>
              <w:t>Interpretación</w:t>
              <w:tab/>
              <w:t>del</w:t>
              <w:tab/>
            </w:r>
            <w:r>
              <w:rPr>
                <w:spacing w:val="-1"/>
                <w:sz w:val="24"/>
              </w:rPr>
              <w:t>término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incremental.</w:t>
            </w:r>
          </w:p>
          <w:p>
            <w:pPr>
              <w:pStyle w:val="TableParagraph"/>
              <w:numPr>
                <w:ilvl w:val="0"/>
                <w:numId w:val="152"/>
              </w:numPr>
              <w:tabs>
                <w:tab w:pos="465" w:val="left" w:leader="none"/>
                <w:tab w:pos="466" w:val="left" w:leader="none"/>
              </w:tabs>
              <w:spacing w:line="237" w:lineRule="auto" w:before="0" w:after="0"/>
              <w:ind w:left="465" w:right="101" w:hanging="360"/>
              <w:jc w:val="left"/>
              <w:rPr>
                <w:sz w:val="24"/>
              </w:rPr>
            </w:pPr>
            <w:r>
              <w:rPr>
                <w:sz w:val="24"/>
              </w:rPr>
              <w:t>Determinación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flujo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efectivo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terminal:</w:t>
            </w:r>
          </w:p>
          <w:p>
            <w:pPr>
              <w:pStyle w:val="TableParagraph"/>
              <w:numPr>
                <w:ilvl w:val="1"/>
                <w:numId w:val="152"/>
              </w:numPr>
              <w:tabs>
                <w:tab w:pos="1185" w:val="left" w:leader="none"/>
                <w:tab w:pos="1186" w:val="left" w:leader="none"/>
              </w:tabs>
              <w:spacing w:line="240" w:lineRule="auto" w:before="0" w:after="0"/>
              <w:ind w:left="118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Ingresos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venta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activos.</w:t>
            </w:r>
          </w:p>
          <w:p>
            <w:pPr>
              <w:pStyle w:val="TableParagraph"/>
              <w:numPr>
                <w:ilvl w:val="1"/>
                <w:numId w:val="152"/>
              </w:numPr>
              <w:tabs>
                <w:tab w:pos="1185" w:val="left" w:leader="none"/>
                <w:tab w:pos="1186" w:val="left" w:leader="none"/>
              </w:tabs>
              <w:spacing w:line="240" w:lineRule="auto" w:before="0" w:after="0"/>
              <w:ind w:left="1185" w:right="98" w:hanging="360"/>
              <w:jc w:val="left"/>
              <w:rPr>
                <w:sz w:val="24"/>
              </w:rPr>
            </w:pPr>
            <w:r>
              <w:rPr>
                <w:sz w:val="24"/>
              </w:rPr>
              <w:t>Impuestos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sobre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venta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activos.</w:t>
            </w:r>
          </w:p>
          <w:p>
            <w:pPr>
              <w:pStyle w:val="TableParagraph"/>
              <w:numPr>
                <w:ilvl w:val="1"/>
                <w:numId w:val="152"/>
              </w:numPr>
              <w:tabs>
                <w:tab w:pos="1185" w:val="left" w:leader="none"/>
                <w:tab w:pos="1186" w:val="left" w:leader="none"/>
              </w:tabs>
              <w:spacing w:line="270" w:lineRule="atLeast" w:before="0" w:after="0"/>
              <w:ind w:left="1185" w:right="102" w:hanging="360"/>
              <w:jc w:val="left"/>
              <w:rPr>
                <w:sz w:val="24"/>
              </w:rPr>
            </w:pPr>
            <w:r>
              <w:rPr>
                <w:sz w:val="24"/>
              </w:rPr>
              <w:t>Cambio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capital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trabajo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neto.</w:t>
            </w:r>
          </w:p>
        </w:tc>
        <w:tc>
          <w:tcPr>
            <w:tcW w:w="3951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486" w:hRule="atLeast"/>
        </w:trPr>
        <w:tc>
          <w:tcPr>
            <w:tcW w:w="4251" w:type="dxa"/>
          </w:tcPr>
          <w:p>
            <w:pPr>
              <w:pStyle w:val="TableParagraph"/>
              <w:ind w:left="468" w:right="99" w:hanging="361"/>
              <w:jc w:val="both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Examinar el riesgo ocasionado por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variabilidad de los flujos de efectivo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normativa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vigente.</w:t>
            </w:r>
          </w:p>
        </w:tc>
        <w:tc>
          <w:tcPr>
            <w:tcW w:w="4392" w:type="dxa"/>
          </w:tcPr>
          <w:p>
            <w:pPr>
              <w:pStyle w:val="TableParagraph"/>
              <w:numPr>
                <w:ilvl w:val="0"/>
                <w:numId w:val="153"/>
              </w:numPr>
              <w:tabs>
                <w:tab w:pos="320" w:val="left" w:leader="none"/>
              </w:tabs>
              <w:spacing w:line="240" w:lineRule="auto" w:before="0" w:after="0"/>
              <w:ind w:left="465" w:right="101" w:hanging="360"/>
              <w:jc w:val="left"/>
              <w:rPr>
                <w:sz w:val="24"/>
              </w:rPr>
            </w:pPr>
            <w:r>
              <w:rPr>
                <w:sz w:val="24"/>
              </w:rPr>
              <w:t>Introducción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riesgo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presupuesto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capital.</w:t>
            </w:r>
          </w:p>
          <w:p>
            <w:pPr>
              <w:pStyle w:val="TableParagraph"/>
              <w:numPr>
                <w:ilvl w:val="0"/>
                <w:numId w:val="153"/>
              </w:numPr>
              <w:tabs>
                <w:tab w:pos="465" w:val="left" w:leader="none"/>
                <w:tab w:pos="466" w:val="left" w:leader="none"/>
              </w:tabs>
              <w:spacing w:line="237" w:lineRule="auto" w:before="0" w:after="0"/>
              <w:ind w:left="465" w:right="100" w:hanging="360"/>
              <w:jc w:val="left"/>
              <w:rPr>
                <w:sz w:val="24"/>
              </w:rPr>
            </w:pPr>
            <w:r>
              <w:rPr>
                <w:sz w:val="24"/>
              </w:rPr>
              <w:t>Enfoques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conductuales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afrontar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riesgo:</w:t>
            </w:r>
          </w:p>
          <w:p>
            <w:pPr>
              <w:pStyle w:val="TableParagraph"/>
              <w:numPr>
                <w:ilvl w:val="1"/>
                <w:numId w:val="153"/>
              </w:numPr>
              <w:tabs>
                <w:tab w:pos="1185" w:val="left" w:leader="none"/>
                <w:tab w:pos="1186" w:val="left" w:leader="none"/>
              </w:tabs>
              <w:spacing w:line="240" w:lineRule="auto" w:before="0" w:after="0"/>
              <w:ind w:left="118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Análisis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punto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equilibrio.</w:t>
            </w:r>
          </w:p>
          <w:p>
            <w:pPr>
              <w:pStyle w:val="TableParagraph"/>
              <w:numPr>
                <w:ilvl w:val="1"/>
                <w:numId w:val="153"/>
              </w:numPr>
              <w:tabs>
                <w:tab w:pos="1185" w:val="left" w:leader="none"/>
                <w:tab w:pos="1186" w:val="left" w:leader="none"/>
              </w:tabs>
              <w:spacing w:line="240" w:lineRule="auto" w:before="0" w:after="0"/>
              <w:ind w:left="118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Análisis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sensibilidad.</w:t>
            </w:r>
          </w:p>
          <w:p>
            <w:pPr>
              <w:pStyle w:val="TableParagraph"/>
              <w:numPr>
                <w:ilvl w:val="1"/>
                <w:numId w:val="153"/>
              </w:numPr>
              <w:tabs>
                <w:tab w:pos="1185" w:val="left" w:leader="none"/>
                <w:tab w:pos="1186" w:val="left" w:leader="none"/>
              </w:tabs>
              <w:spacing w:line="240" w:lineRule="auto" w:before="0" w:after="0"/>
              <w:ind w:left="118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Simulación.</w:t>
            </w:r>
          </w:p>
          <w:p>
            <w:pPr>
              <w:pStyle w:val="TableParagraph"/>
              <w:numPr>
                <w:ilvl w:val="0"/>
                <w:numId w:val="153"/>
              </w:numPr>
              <w:tabs>
                <w:tab w:pos="320" w:val="left" w:leader="none"/>
                <w:tab w:pos="2267" w:val="left" w:leader="none"/>
                <w:tab w:pos="3154" w:val="left" w:leader="none"/>
                <w:tab w:pos="3694" w:val="left" w:leader="none"/>
              </w:tabs>
              <w:spacing w:line="237" w:lineRule="auto" w:before="2" w:after="0"/>
              <w:ind w:left="465" w:right="100" w:hanging="360"/>
              <w:jc w:val="left"/>
              <w:rPr>
                <w:sz w:val="24"/>
              </w:rPr>
            </w:pPr>
            <w:r>
              <w:rPr>
                <w:sz w:val="24"/>
              </w:rPr>
              <w:t>Consideraciones</w:t>
              <w:tab/>
              <w:t>sobre</w:t>
              <w:tab/>
              <w:t>el</w:t>
              <w:tab/>
            </w:r>
            <w:r>
              <w:rPr>
                <w:spacing w:val="-1"/>
                <w:sz w:val="24"/>
              </w:rPr>
              <w:t>riesgo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internacional.</w:t>
            </w:r>
          </w:p>
          <w:p>
            <w:pPr>
              <w:pStyle w:val="TableParagraph"/>
              <w:numPr>
                <w:ilvl w:val="0"/>
                <w:numId w:val="153"/>
              </w:numPr>
              <w:tabs>
                <w:tab w:pos="465" w:val="left" w:leader="none"/>
                <w:tab w:pos="466" w:val="left" w:leader="none"/>
              </w:tabs>
              <w:spacing w:line="292" w:lineRule="exact" w:before="2" w:after="0"/>
              <w:ind w:left="46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Tasas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descuento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ajustadas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riesgo.</w:t>
            </w:r>
          </w:p>
          <w:p>
            <w:pPr>
              <w:pStyle w:val="TableParagraph"/>
              <w:numPr>
                <w:ilvl w:val="1"/>
                <w:numId w:val="153"/>
              </w:numPr>
              <w:tabs>
                <w:tab w:pos="1186" w:val="left" w:leader="none"/>
              </w:tabs>
              <w:spacing w:line="240" w:lineRule="auto" w:before="0" w:after="0"/>
              <w:ind w:left="1185" w:right="101" w:hanging="360"/>
              <w:jc w:val="both"/>
              <w:rPr>
                <w:sz w:val="24"/>
              </w:rPr>
            </w:pPr>
            <w:r>
              <w:rPr>
                <w:sz w:val="24"/>
              </w:rPr>
              <w:t>Determinación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 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tasas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descuento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ajustadas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riesgo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(TDAR).</w:t>
            </w:r>
          </w:p>
          <w:p>
            <w:pPr>
              <w:pStyle w:val="TableParagraph"/>
              <w:numPr>
                <w:ilvl w:val="1"/>
                <w:numId w:val="153"/>
              </w:numPr>
              <w:tabs>
                <w:tab w:pos="1185" w:val="left" w:leader="none"/>
                <w:tab w:pos="1186" w:val="left" w:leader="none"/>
              </w:tabs>
              <w:spacing w:line="240" w:lineRule="auto" w:before="0" w:after="0"/>
              <w:ind w:left="118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Ética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costo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capital.</w:t>
            </w:r>
          </w:p>
          <w:p>
            <w:pPr>
              <w:pStyle w:val="TableParagraph"/>
              <w:numPr>
                <w:ilvl w:val="1"/>
                <w:numId w:val="153"/>
              </w:numPr>
              <w:tabs>
                <w:tab w:pos="1185" w:val="left" w:leader="none"/>
                <w:tab w:pos="1186" w:val="left" w:leader="none"/>
              </w:tabs>
              <w:spacing w:line="240" w:lineRule="auto" w:before="0" w:after="0"/>
              <w:ind w:left="118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Aplicación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TDAR.</w:t>
            </w:r>
          </w:p>
        </w:tc>
        <w:tc>
          <w:tcPr>
            <w:tcW w:w="3951" w:type="dxa"/>
          </w:tcPr>
          <w:p>
            <w:pPr>
              <w:pStyle w:val="TableParagraph"/>
              <w:numPr>
                <w:ilvl w:val="0"/>
                <w:numId w:val="154"/>
              </w:numPr>
              <w:tabs>
                <w:tab w:pos="467" w:val="left" w:leader="none"/>
              </w:tabs>
              <w:spacing w:line="240" w:lineRule="auto" w:before="0" w:after="0"/>
              <w:ind w:left="466" w:right="94" w:hanging="360"/>
              <w:jc w:val="both"/>
              <w:rPr>
                <w:sz w:val="24"/>
              </w:rPr>
            </w:pPr>
            <w:r>
              <w:rPr>
                <w:sz w:val="24"/>
              </w:rPr>
              <w:t>Describe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importancia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identificación de los riesgos en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análisis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proyectos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presupuesto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capital.</w:t>
            </w:r>
          </w:p>
          <w:p>
            <w:pPr>
              <w:pStyle w:val="TableParagraph"/>
              <w:spacing w:before="4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154"/>
              </w:numPr>
              <w:tabs>
                <w:tab w:pos="467" w:val="left" w:leader="none"/>
                <w:tab w:pos="2018" w:val="left" w:leader="none"/>
                <w:tab w:pos="2976" w:val="left" w:leader="none"/>
              </w:tabs>
              <w:spacing w:line="240" w:lineRule="auto" w:before="0" w:after="0"/>
              <w:ind w:left="466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Explica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análisis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riesgo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mediante</w:t>
              <w:tab/>
              <w:t>los</w:t>
              <w:tab/>
            </w:r>
            <w:r>
              <w:rPr>
                <w:spacing w:val="-1"/>
                <w:sz w:val="24"/>
              </w:rPr>
              <w:t>enfoques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conductuales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para afrontarlo.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154"/>
              </w:numPr>
              <w:tabs>
                <w:tab w:pos="467" w:val="left" w:leader="none"/>
              </w:tabs>
              <w:spacing w:line="240" w:lineRule="auto" w:before="0" w:after="0"/>
              <w:ind w:left="466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Clasifica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riesgos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particulares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enfrentan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empresas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multinacionales.</w:t>
            </w:r>
          </w:p>
          <w:p>
            <w:pPr>
              <w:pStyle w:val="TableParagraph"/>
              <w:spacing w:before="2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154"/>
              </w:numPr>
              <w:tabs>
                <w:tab w:pos="467" w:val="left" w:leader="none"/>
              </w:tabs>
              <w:spacing w:line="237" w:lineRule="auto" w:before="0" w:after="0"/>
              <w:ind w:left="466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Determina el uso de las tasas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descuento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ajustadas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riesgo</w:t>
            </w:r>
          </w:p>
          <w:p>
            <w:pPr>
              <w:pStyle w:val="TableParagraph"/>
              <w:spacing w:line="264" w:lineRule="exact"/>
              <w:ind w:left="466"/>
              <w:rPr>
                <w:sz w:val="24"/>
              </w:rPr>
            </w:pPr>
            <w:r>
              <w:rPr>
                <w:sz w:val="24"/>
              </w:rPr>
              <w:t>(TDAR),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sus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efectos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carteras</w:t>
            </w:r>
          </w:p>
        </w:tc>
      </w:tr>
    </w:tbl>
    <w:p>
      <w:pPr>
        <w:spacing w:after="0" w:line="264" w:lineRule="exact"/>
        <w:rPr>
          <w:sz w:val="24"/>
        </w:rPr>
        <w:sectPr>
          <w:headerReference w:type="even" r:id="rId126"/>
          <w:headerReference w:type="default" r:id="rId127"/>
          <w:footerReference w:type="even" r:id="rId128"/>
          <w:footerReference w:type="default" r:id="rId129"/>
          <w:pgSz w:w="15840" w:h="12240" w:orient="landscape"/>
          <w:pgMar w:header="722" w:footer="1207" w:top="1860" w:bottom="1400" w:left="460" w:right="460"/>
          <w:pgNumType w:start="112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35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51"/>
        <w:gridCol w:w="4392"/>
        <w:gridCol w:w="3951"/>
      </w:tblGrid>
      <w:tr>
        <w:trPr>
          <w:trHeight w:val="297" w:hRule="atLeast"/>
        </w:trPr>
        <w:tc>
          <w:tcPr>
            <w:tcW w:w="425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779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9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16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95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136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2496" w:hRule="atLeast"/>
        </w:trPr>
        <w:tc>
          <w:tcPr>
            <w:tcW w:w="425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92" w:type="dxa"/>
          </w:tcPr>
          <w:p>
            <w:pPr>
              <w:pStyle w:val="TableParagraph"/>
              <w:numPr>
                <w:ilvl w:val="0"/>
                <w:numId w:val="155"/>
              </w:numPr>
              <w:tabs>
                <w:tab w:pos="1185" w:val="left" w:leader="none"/>
                <w:tab w:pos="1186" w:val="left" w:leader="none"/>
                <w:tab w:pos="2178" w:val="left" w:leader="none"/>
                <w:tab w:pos="2677" w:val="left" w:leader="none"/>
                <w:tab w:pos="3126" w:val="left" w:leader="none"/>
                <w:tab w:pos="4051" w:val="left" w:leader="none"/>
              </w:tabs>
              <w:spacing w:line="240" w:lineRule="auto" w:before="0" w:after="0"/>
              <w:ind w:left="1185" w:right="101" w:hanging="360"/>
              <w:jc w:val="left"/>
              <w:rPr>
                <w:sz w:val="24"/>
              </w:rPr>
            </w:pPr>
            <w:r>
              <w:rPr>
                <w:sz w:val="24"/>
              </w:rPr>
              <w:t>Efectos</w:t>
              <w:tab/>
              <w:t>en</w:t>
              <w:tab/>
              <w:t>la</w:t>
              <w:tab/>
              <w:t>cartera</w:t>
              <w:tab/>
            </w:r>
            <w:r>
              <w:rPr>
                <w:spacing w:val="-2"/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inversión.</w:t>
            </w:r>
          </w:p>
          <w:p>
            <w:pPr>
              <w:pStyle w:val="TableParagraph"/>
              <w:numPr>
                <w:ilvl w:val="0"/>
                <w:numId w:val="155"/>
              </w:numPr>
              <w:tabs>
                <w:tab w:pos="1185" w:val="left" w:leader="none"/>
                <w:tab w:pos="1186" w:val="left" w:leader="none"/>
              </w:tabs>
              <w:spacing w:line="240" w:lineRule="auto" w:before="0" w:after="0"/>
              <w:ind w:left="118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TDAR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práctica.</w:t>
            </w:r>
          </w:p>
          <w:p>
            <w:pPr>
              <w:pStyle w:val="TableParagraph"/>
              <w:numPr>
                <w:ilvl w:val="0"/>
                <w:numId w:val="156"/>
              </w:numPr>
              <w:tabs>
                <w:tab w:pos="319" w:val="left" w:leader="none"/>
              </w:tabs>
              <w:spacing w:line="292" w:lineRule="exact" w:before="0" w:after="0"/>
              <w:ind w:left="318" w:right="0" w:hanging="214"/>
              <w:jc w:val="left"/>
              <w:rPr>
                <w:sz w:val="24"/>
              </w:rPr>
            </w:pPr>
            <w:r>
              <w:rPr>
                <w:sz w:val="24"/>
              </w:rPr>
              <w:t>Depuración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presupuesto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capital:</w:t>
            </w:r>
          </w:p>
          <w:p>
            <w:pPr>
              <w:pStyle w:val="TableParagraph"/>
              <w:numPr>
                <w:ilvl w:val="1"/>
                <w:numId w:val="156"/>
              </w:numPr>
              <w:tabs>
                <w:tab w:pos="1185" w:val="left" w:leader="none"/>
                <w:tab w:pos="1186" w:val="left" w:leader="none"/>
              </w:tabs>
              <w:spacing w:line="240" w:lineRule="auto" w:before="0" w:after="0"/>
              <w:ind w:left="1185" w:right="100" w:hanging="360"/>
              <w:jc w:val="left"/>
              <w:rPr>
                <w:sz w:val="24"/>
              </w:rPr>
            </w:pPr>
            <w:r>
              <w:rPr>
                <w:sz w:val="24"/>
              </w:rPr>
              <w:t>Comparación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proyectos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periodos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desiguales.</w:t>
            </w:r>
          </w:p>
          <w:p>
            <w:pPr>
              <w:pStyle w:val="TableParagraph"/>
              <w:numPr>
                <w:ilvl w:val="1"/>
                <w:numId w:val="156"/>
              </w:numPr>
              <w:tabs>
                <w:tab w:pos="1185" w:val="left" w:leader="none"/>
                <w:tab w:pos="1186" w:val="left" w:leader="none"/>
              </w:tabs>
              <w:spacing w:line="240" w:lineRule="auto" w:before="0" w:after="0"/>
              <w:ind w:left="1185" w:right="98" w:hanging="360"/>
              <w:jc w:val="left"/>
              <w:rPr>
                <w:sz w:val="24"/>
              </w:rPr>
            </w:pPr>
            <w:r>
              <w:rPr>
                <w:sz w:val="24"/>
              </w:rPr>
              <w:t>Reconocimiento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opciones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reales.</w:t>
            </w:r>
          </w:p>
          <w:p>
            <w:pPr>
              <w:pStyle w:val="TableParagraph"/>
              <w:numPr>
                <w:ilvl w:val="1"/>
                <w:numId w:val="156"/>
              </w:numPr>
              <w:tabs>
                <w:tab w:pos="1185" w:val="left" w:leader="none"/>
                <w:tab w:pos="1186" w:val="left" w:leader="none"/>
              </w:tabs>
              <w:spacing w:line="264" w:lineRule="exact" w:before="0" w:after="0"/>
              <w:ind w:left="118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Racionamiento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capital.</w:t>
            </w:r>
          </w:p>
        </w:tc>
        <w:tc>
          <w:tcPr>
            <w:tcW w:w="3951" w:type="dxa"/>
          </w:tcPr>
          <w:p>
            <w:pPr>
              <w:pStyle w:val="TableParagraph"/>
              <w:ind w:left="465" w:right="100"/>
              <w:jc w:val="both"/>
              <w:rPr>
                <w:sz w:val="24"/>
              </w:rPr>
            </w:pP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inversión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aspectos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prácticos.</w:t>
            </w:r>
          </w:p>
          <w:p>
            <w:pPr>
              <w:pStyle w:val="TableParagraph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157"/>
              </w:numPr>
              <w:tabs>
                <w:tab w:pos="466" w:val="left" w:leader="none"/>
              </w:tabs>
              <w:spacing w:line="240" w:lineRule="auto" w:before="0" w:after="0"/>
              <w:ind w:left="465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Resuelve casos seleccionando 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mejores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alternativas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conjunto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proyectos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mutuamente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excluyentes y con periodos de vida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diferentes,   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mediante   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el   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valor</w:t>
            </w:r>
          </w:p>
          <w:p>
            <w:pPr>
              <w:pStyle w:val="TableParagraph"/>
              <w:spacing w:line="261" w:lineRule="exact"/>
              <w:ind w:left="465"/>
              <w:jc w:val="both"/>
              <w:rPr>
                <w:sz w:val="24"/>
              </w:rPr>
            </w:pPr>
            <w:r>
              <w:rPr>
                <w:sz w:val="24"/>
              </w:rPr>
              <w:t>presente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neto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actualizado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(VPNA).</w:t>
            </w:r>
          </w:p>
        </w:tc>
      </w:tr>
      <w:tr>
        <w:trPr>
          <w:trHeight w:val="3640" w:hRule="atLeast"/>
        </w:trPr>
        <w:tc>
          <w:tcPr>
            <w:tcW w:w="4251" w:type="dxa"/>
          </w:tcPr>
          <w:p>
            <w:pPr>
              <w:pStyle w:val="TableParagraph"/>
              <w:ind w:left="467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Desarrollar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capacidades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búsqueda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persistencia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consecución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objetivos,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haciendo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frente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problemas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encontrando soluciones,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mediante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actitud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positiva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propositiva.</w:t>
            </w:r>
          </w:p>
        </w:tc>
        <w:tc>
          <w:tcPr>
            <w:tcW w:w="4392" w:type="dxa"/>
          </w:tcPr>
          <w:p>
            <w:pPr>
              <w:pStyle w:val="TableParagraph"/>
              <w:numPr>
                <w:ilvl w:val="0"/>
                <w:numId w:val="158"/>
              </w:numPr>
              <w:tabs>
                <w:tab w:pos="359" w:val="left" w:leader="none"/>
                <w:tab w:pos="360" w:val="left" w:leader="none"/>
              </w:tabs>
              <w:spacing w:line="287" w:lineRule="exact" w:before="0" w:after="0"/>
              <w:ind w:left="465" w:right="2288" w:hanging="466"/>
              <w:jc w:val="right"/>
              <w:rPr>
                <w:sz w:val="24"/>
              </w:rPr>
            </w:pPr>
            <w:r>
              <w:rPr>
                <w:sz w:val="24"/>
              </w:rPr>
              <w:t>Automotivación:</w:t>
            </w:r>
          </w:p>
          <w:p>
            <w:pPr>
              <w:pStyle w:val="TableParagraph"/>
              <w:numPr>
                <w:ilvl w:val="1"/>
                <w:numId w:val="158"/>
              </w:numPr>
              <w:tabs>
                <w:tab w:pos="359" w:val="left" w:leader="none"/>
                <w:tab w:pos="360" w:val="left" w:leader="none"/>
              </w:tabs>
              <w:spacing w:line="276" w:lineRule="exact" w:before="0" w:after="0"/>
              <w:ind w:left="1185" w:right="2216" w:hanging="1186"/>
              <w:jc w:val="right"/>
              <w:rPr>
                <w:sz w:val="24"/>
              </w:rPr>
            </w:pPr>
            <w:r>
              <w:rPr>
                <w:sz w:val="24"/>
              </w:rPr>
              <w:t>Concepto.</w:t>
            </w:r>
          </w:p>
          <w:p>
            <w:pPr>
              <w:pStyle w:val="TableParagraph"/>
              <w:numPr>
                <w:ilvl w:val="1"/>
                <w:numId w:val="158"/>
              </w:numPr>
              <w:tabs>
                <w:tab w:pos="1185" w:val="left" w:leader="none"/>
                <w:tab w:pos="1186" w:val="left" w:leader="none"/>
              </w:tabs>
              <w:spacing w:line="240" w:lineRule="auto" w:before="0" w:after="0"/>
              <w:ind w:left="118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Objetivos.</w:t>
            </w:r>
          </w:p>
          <w:p>
            <w:pPr>
              <w:pStyle w:val="TableParagraph"/>
              <w:numPr>
                <w:ilvl w:val="1"/>
                <w:numId w:val="158"/>
              </w:numPr>
              <w:tabs>
                <w:tab w:pos="1185" w:val="left" w:leader="none"/>
                <w:tab w:pos="1186" w:val="left" w:leader="none"/>
              </w:tabs>
              <w:spacing w:line="240" w:lineRule="auto" w:before="0" w:after="0"/>
              <w:ind w:left="118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Beneficios.</w:t>
            </w:r>
          </w:p>
          <w:p>
            <w:pPr>
              <w:pStyle w:val="TableParagraph"/>
              <w:numPr>
                <w:ilvl w:val="1"/>
                <w:numId w:val="158"/>
              </w:numPr>
              <w:tabs>
                <w:tab w:pos="1185" w:val="left" w:leader="none"/>
                <w:tab w:pos="1186" w:val="left" w:leader="none"/>
              </w:tabs>
              <w:spacing w:line="240" w:lineRule="auto" w:before="0" w:after="0"/>
              <w:ind w:left="118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Tipos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motivación.</w:t>
            </w:r>
          </w:p>
          <w:p>
            <w:pPr>
              <w:pStyle w:val="TableParagraph"/>
              <w:numPr>
                <w:ilvl w:val="2"/>
                <w:numId w:val="158"/>
              </w:numPr>
              <w:tabs>
                <w:tab w:pos="1905" w:val="left" w:leader="none"/>
                <w:tab w:pos="1906" w:val="left" w:leader="none"/>
              </w:tabs>
              <w:spacing w:line="240" w:lineRule="auto" w:before="0" w:after="0"/>
              <w:ind w:left="190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Instintiva.</w:t>
            </w:r>
          </w:p>
          <w:p>
            <w:pPr>
              <w:pStyle w:val="TableParagraph"/>
              <w:numPr>
                <w:ilvl w:val="2"/>
                <w:numId w:val="158"/>
              </w:numPr>
              <w:tabs>
                <w:tab w:pos="1905" w:val="left" w:leader="none"/>
                <w:tab w:pos="1906" w:val="left" w:leader="none"/>
              </w:tabs>
              <w:spacing w:line="240" w:lineRule="auto" w:before="0" w:after="0"/>
              <w:ind w:left="190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Consciente.</w:t>
            </w:r>
          </w:p>
          <w:p>
            <w:pPr>
              <w:pStyle w:val="TableParagraph"/>
              <w:numPr>
                <w:ilvl w:val="1"/>
                <w:numId w:val="158"/>
              </w:numPr>
              <w:tabs>
                <w:tab w:pos="1185" w:val="left" w:leader="none"/>
                <w:tab w:pos="1186" w:val="left" w:leader="none"/>
              </w:tabs>
              <w:spacing w:line="275" w:lineRule="exact" w:before="0" w:after="0"/>
              <w:ind w:left="118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Incentivos.</w:t>
            </w:r>
          </w:p>
          <w:p>
            <w:pPr>
              <w:pStyle w:val="TableParagraph"/>
              <w:numPr>
                <w:ilvl w:val="1"/>
                <w:numId w:val="158"/>
              </w:numPr>
              <w:tabs>
                <w:tab w:pos="1185" w:val="left" w:leader="none"/>
                <w:tab w:pos="1186" w:val="left" w:leader="none"/>
                <w:tab w:pos="1787" w:val="left" w:leader="none"/>
                <w:tab w:pos="3529" w:val="left" w:leader="none"/>
                <w:tab w:pos="4108" w:val="left" w:leader="none"/>
              </w:tabs>
              <w:spacing w:line="240" w:lineRule="auto" w:before="0" w:after="0"/>
              <w:ind w:left="1185" w:right="98" w:hanging="360"/>
              <w:jc w:val="left"/>
              <w:rPr>
                <w:sz w:val="24"/>
              </w:rPr>
            </w:pPr>
            <w:r>
              <w:rPr>
                <w:sz w:val="24"/>
              </w:rPr>
              <w:t>La</w:t>
              <w:tab/>
              <w:t>Neurobiología</w:t>
              <w:tab/>
              <w:t>de</w:t>
              <w:tab/>
            </w:r>
            <w:r>
              <w:rPr>
                <w:spacing w:val="-2"/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motivación.</w:t>
            </w:r>
          </w:p>
          <w:p>
            <w:pPr>
              <w:pStyle w:val="TableParagraph"/>
              <w:numPr>
                <w:ilvl w:val="1"/>
                <w:numId w:val="158"/>
              </w:numPr>
              <w:tabs>
                <w:tab w:pos="1185" w:val="left" w:leader="none"/>
                <w:tab w:pos="1186" w:val="left" w:leader="none"/>
              </w:tabs>
              <w:spacing w:line="240" w:lineRule="auto" w:before="0" w:after="0"/>
              <w:ind w:left="118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Ética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motivación.</w:t>
            </w:r>
          </w:p>
        </w:tc>
        <w:tc>
          <w:tcPr>
            <w:tcW w:w="3951" w:type="dxa"/>
          </w:tcPr>
          <w:p>
            <w:pPr>
              <w:pStyle w:val="TableParagraph"/>
              <w:numPr>
                <w:ilvl w:val="0"/>
                <w:numId w:val="159"/>
              </w:numPr>
              <w:tabs>
                <w:tab w:pos="466" w:val="left" w:leader="none"/>
              </w:tabs>
              <w:spacing w:line="240" w:lineRule="auto" w:before="0" w:after="0"/>
              <w:ind w:left="465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Demuestra aplomo y confianza 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 toma de decisiones en el ámbito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personal y de su área de formación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técnica.</w:t>
            </w:r>
          </w:p>
          <w:p>
            <w:pPr>
              <w:pStyle w:val="TableParagraph"/>
              <w:spacing w:before="8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159"/>
              </w:numPr>
              <w:tabs>
                <w:tab w:pos="466" w:val="left" w:leader="none"/>
              </w:tabs>
              <w:spacing w:line="237" w:lineRule="auto" w:before="1" w:after="0"/>
              <w:ind w:left="465" w:right="94" w:hanging="360"/>
              <w:jc w:val="both"/>
              <w:rPr>
                <w:sz w:val="24"/>
              </w:rPr>
            </w:pPr>
            <w:r>
              <w:rPr>
                <w:sz w:val="24"/>
              </w:rPr>
              <w:t>Demuestra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entusiasmo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compromiso en la ejecución de 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proyectos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tareas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asignadas.</w:t>
            </w:r>
          </w:p>
          <w:p>
            <w:pPr>
              <w:pStyle w:val="TableParagraph"/>
              <w:spacing w:before="7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159"/>
              </w:numPr>
              <w:tabs>
                <w:tab w:pos="466" w:val="left" w:leader="none"/>
              </w:tabs>
              <w:spacing w:line="237" w:lineRule="auto" w:before="0" w:after="0"/>
              <w:ind w:left="465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Muestra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estados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ánimo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generalmente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afables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positivos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labores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propias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especialidad.</w:t>
            </w:r>
          </w:p>
        </w:tc>
      </w:tr>
      <w:tr>
        <w:trPr>
          <w:trHeight w:val="1948" w:hRule="atLeast"/>
        </w:trPr>
        <w:tc>
          <w:tcPr>
            <w:tcW w:w="4251" w:type="dxa"/>
          </w:tcPr>
          <w:p>
            <w:pPr>
              <w:pStyle w:val="TableParagraph"/>
              <w:ind w:left="46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Demostrar capacidad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trabajando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efectiva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otras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personas,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alcanzando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objetivos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comunes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articulando los esfuerzos propios 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los demás.</w:t>
            </w:r>
          </w:p>
        </w:tc>
        <w:tc>
          <w:tcPr>
            <w:tcW w:w="4392" w:type="dxa"/>
          </w:tcPr>
          <w:p>
            <w:pPr>
              <w:pStyle w:val="TableParagraph"/>
              <w:numPr>
                <w:ilvl w:val="0"/>
                <w:numId w:val="160"/>
              </w:numPr>
              <w:tabs>
                <w:tab w:pos="465" w:val="left" w:leader="none"/>
                <w:tab w:pos="466" w:val="left" w:leader="none"/>
              </w:tabs>
              <w:spacing w:line="286" w:lineRule="exact" w:before="0" w:after="0"/>
              <w:ind w:left="46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Formas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 relacionarse con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otros:</w:t>
            </w:r>
          </w:p>
          <w:p>
            <w:pPr>
              <w:pStyle w:val="TableParagraph"/>
              <w:numPr>
                <w:ilvl w:val="1"/>
                <w:numId w:val="160"/>
              </w:numPr>
              <w:tabs>
                <w:tab w:pos="1185" w:val="left" w:leader="none"/>
                <w:tab w:pos="1186" w:val="left" w:leader="none"/>
                <w:tab w:pos="2238" w:val="left" w:leader="none"/>
                <w:tab w:pos="2826" w:val="left" w:leader="none"/>
                <w:tab w:pos="4013" w:val="left" w:leader="none"/>
              </w:tabs>
              <w:spacing w:line="240" w:lineRule="auto" w:before="0" w:after="0"/>
              <w:ind w:left="1185" w:right="101" w:hanging="360"/>
              <w:jc w:val="left"/>
              <w:rPr>
                <w:sz w:val="24"/>
              </w:rPr>
            </w:pPr>
            <w:r>
              <w:rPr>
                <w:sz w:val="24"/>
              </w:rPr>
              <w:t>Factores</w:t>
              <w:tab/>
              <w:t>que</w:t>
              <w:tab/>
              <w:t>favorecen</w:t>
              <w:tab/>
            </w:r>
            <w:r>
              <w:rPr>
                <w:spacing w:val="-2"/>
                <w:sz w:val="24"/>
              </w:rPr>
              <w:t>las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buenas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relaciones.</w:t>
            </w:r>
          </w:p>
          <w:p>
            <w:pPr>
              <w:pStyle w:val="TableParagraph"/>
              <w:numPr>
                <w:ilvl w:val="2"/>
                <w:numId w:val="160"/>
              </w:numPr>
              <w:tabs>
                <w:tab w:pos="1905" w:val="left" w:leader="none"/>
                <w:tab w:pos="1906" w:val="left" w:leader="none"/>
              </w:tabs>
              <w:spacing w:line="240" w:lineRule="auto" w:before="0" w:after="0"/>
              <w:ind w:left="190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Autoestima.</w:t>
            </w:r>
          </w:p>
          <w:p>
            <w:pPr>
              <w:pStyle w:val="TableParagraph"/>
              <w:numPr>
                <w:ilvl w:val="2"/>
                <w:numId w:val="160"/>
              </w:numPr>
              <w:tabs>
                <w:tab w:pos="1905" w:val="left" w:leader="none"/>
                <w:tab w:pos="1906" w:val="left" w:leader="none"/>
              </w:tabs>
              <w:spacing w:line="240" w:lineRule="auto" w:before="0" w:after="0"/>
              <w:ind w:left="190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Inteligencia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emocional.</w:t>
            </w:r>
          </w:p>
          <w:p>
            <w:pPr>
              <w:pStyle w:val="TableParagraph"/>
              <w:numPr>
                <w:ilvl w:val="2"/>
                <w:numId w:val="160"/>
              </w:numPr>
              <w:tabs>
                <w:tab w:pos="1905" w:val="left" w:leader="none"/>
                <w:tab w:pos="1906" w:val="left" w:leader="none"/>
              </w:tabs>
              <w:spacing w:line="240" w:lineRule="auto" w:before="0" w:after="0"/>
              <w:ind w:left="190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Empatía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demás.</w:t>
            </w:r>
          </w:p>
          <w:p>
            <w:pPr>
              <w:pStyle w:val="TableParagraph"/>
              <w:numPr>
                <w:ilvl w:val="2"/>
                <w:numId w:val="160"/>
              </w:numPr>
              <w:tabs>
                <w:tab w:pos="1905" w:val="left" w:leader="none"/>
                <w:tab w:pos="1906" w:val="left" w:leader="none"/>
              </w:tabs>
              <w:spacing w:line="264" w:lineRule="exact" w:before="0" w:after="0"/>
              <w:ind w:left="190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positivo.</w:t>
            </w:r>
          </w:p>
        </w:tc>
        <w:tc>
          <w:tcPr>
            <w:tcW w:w="3951" w:type="dxa"/>
          </w:tcPr>
          <w:p>
            <w:pPr>
              <w:pStyle w:val="TableParagraph"/>
              <w:numPr>
                <w:ilvl w:val="0"/>
                <w:numId w:val="161"/>
              </w:numPr>
              <w:tabs>
                <w:tab w:pos="465" w:val="left" w:leader="none"/>
                <w:tab w:pos="466" w:val="left" w:leader="none"/>
              </w:tabs>
              <w:spacing w:line="237" w:lineRule="auto" w:before="0" w:after="0"/>
              <w:ind w:left="465" w:right="99" w:hanging="360"/>
              <w:jc w:val="left"/>
              <w:rPr>
                <w:sz w:val="24"/>
              </w:rPr>
            </w:pPr>
            <w:r>
              <w:rPr>
                <w:sz w:val="24"/>
              </w:rPr>
              <w:t>Describe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factores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favorecen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buenas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relaciones.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161"/>
              </w:numPr>
              <w:tabs>
                <w:tab w:pos="465" w:val="left" w:leader="none"/>
                <w:tab w:pos="466" w:val="left" w:leader="none"/>
              </w:tabs>
              <w:spacing w:line="237" w:lineRule="auto" w:before="0" w:after="0"/>
              <w:ind w:left="465" w:right="101" w:hanging="360"/>
              <w:jc w:val="left"/>
              <w:rPr>
                <w:sz w:val="24"/>
              </w:rPr>
            </w:pPr>
            <w:r>
              <w:rPr>
                <w:sz w:val="24"/>
              </w:rPr>
              <w:t>Explica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factores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dificultan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relaciones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otras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personas.</w:t>
            </w:r>
          </w:p>
        </w:tc>
      </w:tr>
    </w:tbl>
    <w:p>
      <w:pPr>
        <w:spacing w:after="0" w:line="237" w:lineRule="auto"/>
        <w:jc w:val="left"/>
        <w:rPr>
          <w:sz w:val="24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51"/>
        <w:gridCol w:w="4392"/>
        <w:gridCol w:w="3951"/>
      </w:tblGrid>
      <w:tr>
        <w:trPr>
          <w:trHeight w:val="302" w:hRule="atLeast"/>
        </w:trPr>
        <w:tc>
          <w:tcPr>
            <w:tcW w:w="4251" w:type="dxa"/>
            <w:shd w:val="clear" w:color="auto" w:fill="246696"/>
          </w:tcPr>
          <w:p>
            <w:pPr>
              <w:pStyle w:val="TableParagraph"/>
              <w:spacing w:before="6"/>
              <w:ind w:left="780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92" w:type="dxa"/>
            <w:shd w:val="clear" w:color="auto" w:fill="246696"/>
          </w:tcPr>
          <w:p>
            <w:pPr>
              <w:pStyle w:val="TableParagraph"/>
              <w:spacing w:before="6"/>
              <w:ind w:left="161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951" w:type="dxa"/>
            <w:shd w:val="clear" w:color="auto" w:fill="246696"/>
          </w:tcPr>
          <w:p>
            <w:pPr>
              <w:pStyle w:val="TableParagraph"/>
              <w:spacing w:before="6"/>
              <w:ind w:left="136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4968" w:hRule="atLeast"/>
        </w:trPr>
        <w:tc>
          <w:tcPr>
            <w:tcW w:w="4251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92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162"/>
              </w:numPr>
              <w:tabs>
                <w:tab w:pos="1905" w:val="left" w:leader="none"/>
                <w:tab w:pos="1906" w:val="left" w:leader="none"/>
              </w:tabs>
              <w:spacing w:line="240" w:lineRule="auto" w:before="0" w:after="0"/>
              <w:ind w:left="1905" w:right="101" w:hanging="360"/>
              <w:jc w:val="left"/>
              <w:rPr>
                <w:sz w:val="24"/>
              </w:rPr>
            </w:pPr>
            <w:r>
              <w:rPr>
                <w:sz w:val="24"/>
              </w:rPr>
              <w:t>Capacidad de resolución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los conflictos.</w:t>
            </w:r>
          </w:p>
          <w:p>
            <w:pPr>
              <w:pStyle w:val="TableParagraph"/>
              <w:numPr>
                <w:ilvl w:val="0"/>
                <w:numId w:val="162"/>
              </w:numPr>
              <w:tabs>
                <w:tab w:pos="1905" w:val="left" w:leader="none"/>
                <w:tab w:pos="1906" w:val="left" w:leader="none"/>
              </w:tabs>
              <w:spacing w:line="240" w:lineRule="auto" w:before="0" w:after="0"/>
              <w:ind w:left="190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Seguridad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personal.</w:t>
            </w:r>
          </w:p>
          <w:p>
            <w:pPr>
              <w:pStyle w:val="TableParagraph"/>
              <w:numPr>
                <w:ilvl w:val="0"/>
                <w:numId w:val="163"/>
              </w:numPr>
              <w:tabs>
                <w:tab w:pos="1185" w:val="left" w:leader="none"/>
                <w:tab w:pos="1186" w:val="left" w:leader="none"/>
              </w:tabs>
              <w:spacing w:line="240" w:lineRule="auto" w:before="0" w:after="0"/>
              <w:ind w:left="118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Factores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dificultan:</w:t>
            </w:r>
          </w:p>
          <w:p>
            <w:pPr>
              <w:pStyle w:val="TableParagraph"/>
              <w:numPr>
                <w:ilvl w:val="1"/>
                <w:numId w:val="163"/>
              </w:numPr>
              <w:tabs>
                <w:tab w:pos="1905" w:val="left" w:leader="none"/>
                <w:tab w:pos="1906" w:val="left" w:leader="none"/>
                <w:tab w:pos="2937" w:val="left" w:leader="none"/>
              </w:tabs>
              <w:spacing w:line="240" w:lineRule="auto" w:before="0" w:after="0"/>
              <w:ind w:left="1905" w:right="99" w:hanging="360"/>
              <w:jc w:val="left"/>
              <w:rPr>
                <w:sz w:val="24"/>
              </w:rPr>
            </w:pPr>
            <w:r>
              <w:rPr>
                <w:sz w:val="24"/>
              </w:rPr>
              <w:t>Estilo</w:t>
              <w:tab/>
            </w:r>
            <w:r>
              <w:rPr>
                <w:spacing w:val="-1"/>
                <w:sz w:val="24"/>
              </w:rPr>
              <w:t>comunicación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pasivo.</w:t>
            </w:r>
          </w:p>
          <w:p>
            <w:pPr>
              <w:pStyle w:val="TableParagraph"/>
              <w:numPr>
                <w:ilvl w:val="1"/>
                <w:numId w:val="163"/>
              </w:numPr>
              <w:tabs>
                <w:tab w:pos="1905" w:val="left" w:leader="none"/>
                <w:tab w:pos="1906" w:val="left" w:leader="none"/>
              </w:tabs>
              <w:spacing w:line="240" w:lineRule="auto" w:before="0" w:after="0"/>
              <w:ind w:left="1905" w:right="99" w:hanging="360"/>
              <w:jc w:val="left"/>
              <w:rPr>
                <w:sz w:val="24"/>
              </w:rPr>
            </w:pPr>
            <w:r>
              <w:rPr>
                <w:sz w:val="24"/>
              </w:rPr>
              <w:t>Estilo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comunicación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agresivo.</w:t>
            </w:r>
          </w:p>
          <w:p>
            <w:pPr>
              <w:pStyle w:val="TableParagraph"/>
              <w:numPr>
                <w:ilvl w:val="1"/>
                <w:numId w:val="163"/>
              </w:numPr>
              <w:tabs>
                <w:tab w:pos="1905" w:val="left" w:leader="none"/>
                <w:tab w:pos="1906" w:val="left" w:leader="none"/>
              </w:tabs>
              <w:spacing w:line="240" w:lineRule="auto" w:before="0" w:after="0"/>
              <w:ind w:left="190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Creencias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irracionales.</w:t>
            </w:r>
          </w:p>
          <w:p>
            <w:pPr>
              <w:pStyle w:val="TableParagraph"/>
              <w:numPr>
                <w:ilvl w:val="1"/>
                <w:numId w:val="163"/>
              </w:numPr>
              <w:tabs>
                <w:tab w:pos="1906" w:val="left" w:leader="none"/>
              </w:tabs>
              <w:spacing w:line="240" w:lineRule="auto" w:before="0" w:after="0"/>
              <w:ind w:left="1905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Falta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conexión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sentimientos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demás.</w:t>
            </w:r>
          </w:p>
          <w:p>
            <w:pPr>
              <w:pStyle w:val="TableParagraph"/>
              <w:numPr>
                <w:ilvl w:val="1"/>
                <w:numId w:val="163"/>
              </w:numPr>
              <w:tabs>
                <w:tab w:pos="1906" w:val="left" w:leader="none"/>
              </w:tabs>
              <w:spacing w:line="240" w:lineRule="auto" w:before="0" w:after="0"/>
              <w:ind w:left="1905" w:right="100" w:hanging="360"/>
              <w:jc w:val="both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estrés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insatisfacción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personal.</w:t>
            </w:r>
          </w:p>
          <w:p>
            <w:pPr>
              <w:pStyle w:val="TableParagraph"/>
              <w:numPr>
                <w:ilvl w:val="1"/>
                <w:numId w:val="163"/>
              </w:numPr>
              <w:tabs>
                <w:tab w:pos="1905" w:val="left" w:leader="none"/>
                <w:tab w:pos="1906" w:val="left" w:leader="none"/>
                <w:tab w:pos="2625" w:val="left" w:leader="none"/>
                <w:tab w:pos="3547" w:val="left" w:leader="none"/>
                <w:tab w:pos="4001" w:val="left" w:leader="none"/>
              </w:tabs>
              <w:spacing w:line="240" w:lineRule="auto" w:before="0" w:after="0"/>
              <w:ind w:left="1905" w:right="98" w:hanging="360"/>
              <w:jc w:val="left"/>
              <w:rPr>
                <w:sz w:val="24"/>
              </w:rPr>
            </w:pPr>
            <w:r>
              <w:rPr>
                <w:sz w:val="24"/>
              </w:rPr>
              <w:t>Mala</w:t>
              <w:tab/>
              <w:t>gestión</w:t>
              <w:tab/>
              <w:t>de</w:t>
              <w:tab/>
            </w:r>
            <w:r>
              <w:rPr>
                <w:spacing w:val="-2"/>
                <w:sz w:val="24"/>
              </w:rPr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conflictos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interpersonales.</w:t>
            </w:r>
          </w:p>
          <w:p>
            <w:pPr>
              <w:pStyle w:val="TableParagraph"/>
              <w:numPr>
                <w:ilvl w:val="1"/>
                <w:numId w:val="163"/>
              </w:numPr>
              <w:tabs>
                <w:tab w:pos="1905" w:val="left" w:leader="none"/>
                <w:tab w:pos="1906" w:val="left" w:leader="none"/>
              </w:tabs>
              <w:spacing w:line="264" w:lineRule="exact" w:before="0" w:after="0"/>
              <w:ind w:left="190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Falta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vinculación.</w:t>
            </w:r>
          </w:p>
        </w:tc>
        <w:tc>
          <w:tcPr>
            <w:tcW w:w="3951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164"/>
              </w:numPr>
              <w:tabs>
                <w:tab w:pos="467" w:val="left" w:leader="none"/>
              </w:tabs>
              <w:spacing w:line="240" w:lineRule="auto" w:before="0" w:after="0"/>
              <w:ind w:left="466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Interactúa de manera asertiva 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demás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considerando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fortalezas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debilidades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cada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uno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cohesión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grupo.</w:t>
            </w:r>
          </w:p>
          <w:p>
            <w:pPr>
              <w:pStyle w:val="TableParagraph"/>
              <w:spacing w:before="7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164"/>
              </w:numPr>
              <w:tabs>
                <w:tab w:pos="467" w:val="left" w:leader="none"/>
              </w:tabs>
              <w:spacing w:line="237" w:lineRule="auto" w:before="0" w:after="0"/>
              <w:ind w:left="466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Negocia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otros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llegar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acuerdos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comunes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partir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criterios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 posiciones.</w:t>
            </w:r>
          </w:p>
          <w:p>
            <w:pPr>
              <w:pStyle w:val="TableParagraph"/>
              <w:spacing w:before="5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164"/>
              </w:numPr>
              <w:tabs>
                <w:tab w:pos="467" w:val="left" w:leader="none"/>
              </w:tabs>
              <w:spacing w:line="240" w:lineRule="auto" w:before="0" w:after="0"/>
              <w:ind w:left="466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Proporciona apoyo constante 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alcanzar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metas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grupo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acuerdo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desarrollo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actividades.</w:t>
            </w:r>
          </w:p>
        </w:tc>
      </w:tr>
    </w:tbl>
    <w:p>
      <w:pPr>
        <w:spacing w:after="0" w:line="240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348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07"/>
        <w:gridCol w:w="2071"/>
        <w:gridCol w:w="1191"/>
        <w:gridCol w:w="2691"/>
        <w:gridCol w:w="2536"/>
      </w:tblGrid>
      <w:tr>
        <w:trPr>
          <w:trHeight w:val="1103" w:hRule="atLeast"/>
        </w:trPr>
        <w:tc>
          <w:tcPr>
            <w:tcW w:w="4107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Especialidad: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Banca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y Finanzas</w:t>
            </w:r>
          </w:p>
        </w:tc>
        <w:tc>
          <w:tcPr>
            <w:tcW w:w="3262" w:type="dxa"/>
            <w:gridSpan w:val="2"/>
          </w:tcPr>
          <w:p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color w:val="246696"/>
                <w:sz w:val="24"/>
              </w:rPr>
              <w:t>Modalidad:</w:t>
            </w:r>
          </w:p>
          <w:p>
            <w:pPr>
              <w:pStyle w:val="TableParagraph"/>
              <w:spacing w:before="5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Comercial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y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Servicios</w:t>
            </w:r>
          </w:p>
        </w:tc>
        <w:tc>
          <w:tcPr>
            <w:tcW w:w="2691" w:type="dxa"/>
          </w:tcPr>
          <w:p>
            <w:pPr>
              <w:pStyle w:val="TableParagraph"/>
              <w:spacing w:line="242" w:lineRule="auto"/>
              <w:ind w:left="105" w:right="623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Campo detallado: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Gestión</w:t>
            </w:r>
            <w:r>
              <w:rPr>
                <w:b/>
                <w:spacing w:val="-14"/>
                <w:sz w:val="24"/>
              </w:rPr>
              <w:t> </w:t>
            </w:r>
            <w:r>
              <w:rPr>
                <w:b/>
                <w:sz w:val="24"/>
              </w:rPr>
              <w:t>financiera,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administración</w:t>
            </w:r>
          </w:p>
          <w:p>
            <w:pPr>
              <w:pStyle w:val="TableParagraph"/>
              <w:spacing w:line="256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bancaria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y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seguros</w:t>
            </w:r>
          </w:p>
        </w:tc>
        <w:tc>
          <w:tcPr>
            <w:tcW w:w="2536" w:type="dxa"/>
          </w:tcPr>
          <w:p>
            <w:pPr>
              <w:pStyle w:val="TableParagraph"/>
              <w:spacing w:line="280" w:lineRule="exact"/>
              <w:ind w:left="107"/>
              <w:rPr>
                <w:b/>
                <w:sz w:val="24"/>
              </w:rPr>
            </w:pPr>
            <w:r>
              <w:rPr>
                <w:rFonts w:ascii="Calibri" w:hAnsi="Calibri"/>
                <w:color w:val="246696"/>
                <w:sz w:val="22"/>
              </w:rPr>
              <w:t>Nivel:</w:t>
            </w:r>
            <w:r>
              <w:rPr>
                <w:rFonts w:ascii="Calibri" w:hAnsi="Calibri"/>
                <w:color w:val="246696"/>
                <w:spacing w:val="8"/>
                <w:sz w:val="22"/>
              </w:rPr>
              <w:t> </w:t>
            </w:r>
            <w:r>
              <w:rPr>
                <w:b/>
                <w:sz w:val="24"/>
              </w:rPr>
              <w:t>Undécimo</w:t>
            </w:r>
          </w:p>
        </w:tc>
      </w:tr>
      <w:tr>
        <w:trPr>
          <w:trHeight w:val="551" w:hRule="atLeast"/>
        </w:trPr>
        <w:tc>
          <w:tcPr>
            <w:tcW w:w="4107" w:type="dxa"/>
          </w:tcPr>
          <w:p>
            <w:pPr>
              <w:pStyle w:val="TableParagraph"/>
              <w:tabs>
                <w:tab w:pos="1194" w:val="left" w:leader="none"/>
                <w:tab w:pos="2231" w:val="left" w:leader="none"/>
                <w:tab w:pos="3387" w:val="left" w:leader="none"/>
                <w:tab w:pos="3756" w:val="left" w:leader="none"/>
              </w:tabs>
              <w:spacing w:line="268" w:lineRule="exact"/>
              <w:ind w:left="107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Subárea:</w:t>
              <w:tab/>
            </w:r>
            <w:r>
              <w:rPr>
                <w:b/>
                <w:sz w:val="24"/>
              </w:rPr>
              <w:t>Gestión</w:t>
              <w:tab/>
              <w:t>bancaria</w:t>
              <w:tab/>
              <w:t>y</w:t>
              <w:tab/>
              <w:t>de</w:t>
            </w:r>
          </w:p>
          <w:p>
            <w:pPr>
              <w:pStyle w:val="TableParagraph"/>
              <w:spacing w:line="259" w:lineRule="exact" w:before="5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mercados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financieros</w:t>
            </w:r>
          </w:p>
        </w:tc>
        <w:tc>
          <w:tcPr>
            <w:tcW w:w="5953" w:type="dxa"/>
            <w:gridSpan w:val="3"/>
          </w:tcPr>
          <w:p>
            <w:pPr>
              <w:pStyle w:val="TableParagraph"/>
              <w:spacing w:line="268" w:lineRule="exact"/>
              <w:ind w:left="105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Unidad</w:t>
            </w:r>
            <w:r>
              <w:rPr>
                <w:color w:val="246696"/>
                <w:spacing w:val="5"/>
                <w:sz w:val="24"/>
              </w:rPr>
              <w:t> </w:t>
            </w:r>
            <w:r>
              <w:rPr>
                <w:color w:val="246696"/>
                <w:sz w:val="24"/>
              </w:rPr>
              <w:t>de</w:t>
            </w:r>
            <w:r>
              <w:rPr>
                <w:color w:val="246696"/>
                <w:spacing w:val="5"/>
                <w:sz w:val="24"/>
              </w:rPr>
              <w:t> </w:t>
            </w:r>
            <w:r>
              <w:rPr>
                <w:color w:val="246696"/>
                <w:sz w:val="24"/>
              </w:rPr>
              <w:t>estudio:</w:t>
            </w:r>
            <w:r>
              <w:rPr>
                <w:color w:val="246696"/>
                <w:spacing w:val="6"/>
                <w:sz w:val="24"/>
              </w:rPr>
              <w:t> </w:t>
            </w:r>
            <w:r>
              <w:rPr>
                <w:b/>
                <w:sz w:val="24"/>
              </w:rPr>
              <w:t>Decisiones</w:t>
            </w:r>
            <w:r>
              <w:rPr>
                <w:b/>
                <w:spacing w:val="6"/>
                <w:sz w:val="24"/>
              </w:rPr>
              <w:t> </w:t>
            </w:r>
            <w:r>
              <w:rPr>
                <w:b/>
                <w:sz w:val="24"/>
              </w:rPr>
              <w:t>financieras</w:t>
            </w:r>
            <w:r>
              <w:rPr>
                <w:b/>
                <w:spacing w:val="6"/>
                <w:sz w:val="24"/>
              </w:rPr>
              <w:t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8"/>
                <w:sz w:val="24"/>
              </w:rPr>
              <w:t> </w:t>
            </w:r>
            <w:r>
              <w:rPr>
                <w:b/>
                <w:sz w:val="24"/>
              </w:rPr>
              <w:t>largo</w:t>
            </w:r>
            <w:r>
              <w:rPr>
                <w:b/>
                <w:spacing w:val="5"/>
                <w:sz w:val="24"/>
              </w:rPr>
              <w:t> </w:t>
            </w:r>
            <w:r>
              <w:rPr>
                <w:b/>
                <w:sz w:val="24"/>
              </w:rPr>
              <w:t>y</w:t>
            </w:r>
            <w:r>
              <w:rPr>
                <w:b/>
                <w:spacing w:val="6"/>
                <w:sz w:val="24"/>
              </w:rPr>
              <w:t> </w:t>
            </w:r>
            <w:r>
              <w:rPr>
                <w:b/>
                <w:sz w:val="24"/>
              </w:rPr>
              <w:t>corto</w:t>
            </w:r>
          </w:p>
          <w:p>
            <w:pPr>
              <w:pStyle w:val="TableParagraph"/>
              <w:spacing w:line="259" w:lineRule="exact" w:before="5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plazo</w:t>
            </w:r>
          </w:p>
        </w:tc>
        <w:tc>
          <w:tcPr>
            <w:tcW w:w="2536" w:type="dxa"/>
          </w:tcPr>
          <w:p>
            <w:pPr>
              <w:pStyle w:val="TableParagraph"/>
              <w:tabs>
                <w:tab w:pos="1371" w:val="left" w:leader="none"/>
              </w:tabs>
              <w:spacing w:line="268" w:lineRule="exact"/>
              <w:ind w:left="107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Tiempo</w:t>
              <w:tab/>
              <w:t>estimado:</w:t>
            </w:r>
            <w:r>
              <w:rPr>
                <w:b/>
                <w:sz w:val="24"/>
              </w:rPr>
              <w:t>8</w:t>
            </w:r>
          </w:p>
          <w:p>
            <w:pPr>
              <w:pStyle w:val="TableParagraph"/>
              <w:spacing w:line="259" w:lineRule="exact" w:before="5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semanas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96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horas</w:t>
            </w:r>
          </w:p>
        </w:tc>
      </w:tr>
      <w:tr>
        <w:trPr>
          <w:trHeight w:val="552" w:hRule="atLeast"/>
        </w:trPr>
        <w:tc>
          <w:tcPr>
            <w:tcW w:w="6178" w:type="dxa"/>
            <w:gridSpan w:val="2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Competencias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para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el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desarrollo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humano: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18. Empatía</w:t>
            </w:r>
          </w:p>
        </w:tc>
        <w:tc>
          <w:tcPr>
            <w:tcW w:w="6418" w:type="dxa"/>
            <w:gridSpan w:val="3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Eje</w:t>
            </w:r>
            <w:r>
              <w:rPr>
                <w:color w:val="246696"/>
                <w:spacing w:val="52"/>
                <w:sz w:val="24"/>
              </w:rPr>
              <w:t> </w:t>
            </w:r>
            <w:r>
              <w:rPr>
                <w:color w:val="246696"/>
                <w:sz w:val="24"/>
              </w:rPr>
              <w:t>política</w:t>
            </w:r>
            <w:r>
              <w:rPr>
                <w:color w:val="246696"/>
                <w:spacing w:val="110"/>
                <w:sz w:val="24"/>
              </w:rPr>
              <w:t> </w:t>
            </w:r>
            <w:r>
              <w:rPr>
                <w:color w:val="246696"/>
                <w:sz w:val="24"/>
              </w:rPr>
              <w:t>educativa:</w:t>
            </w:r>
            <w:r>
              <w:rPr>
                <w:color w:val="246696"/>
                <w:spacing w:val="115"/>
                <w:sz w:val="24"/>
              </w:rPr>
              <w:t> </w:t>
            </w:r>
            <w:r>
              <w:rPr>
                <w:sz w:val="24"/>
              </w:rPr>
              <w:t>Fortalecimiento</w:t>
            </w:r>
            <w:r>
              <w:rPr>
                <w:spacing w:val="11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12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111"/>
                <w:sz w:val="24"/>
              </w:rPr>
              <w:t> </w:t>
            </w:r>
            <w:r>
              <w:rPr>
                <w:sz w:val="24"/>
              </w:rPr>
              <w:t>ciudadanía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planetaria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identidad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</w:p>
    <w:tbl>
      <w:tblPr>
        <w:tblW w:w="0" w:type="auto"/>
        <w:jc w:val="left"/>
        <w:tblInd w:w="13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07"/>
        <w:gridCol w:w="4536"/>
        <w:gridCol w:w="3951"/>
      </w:tblGrid>
      <w:tr>
        <w:trPr>
          <w:trHeight w:val="297" w:hRule="atLeast"/>
        </w:trPr>
        <w:tc>
          <w:tcPr>
            <w:tcW w:w="4107" w:type="dxa"/>
            <w:shd w:val="clear" w:color="auto" w:fill="246696"/>
          </w:tcPr>
          <w:p>
            <w:pPr>
              <w:pStyle w:val="TableParagraph"/>
              <w:spacing w:line="271" w:lineRule="exact" w:before="6"/>
              <w:ind w:left="70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536" w:type="dxa"/>
            <w:shd w:val="clear" w:color="auto" w:fill="246696"/>
          </w:tcPr>
          <w:p>
            <w:pPr>
              <w:pStyle w:val="TableParagraph"/>
              <w:spacing w:line="271" w:lineRule="exact" w:before="6"/>
              <w:ind w:left="1339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951" w:type="dxa"/>
            <w:shd w:val="clear" w:color="auto" w:fill="246696"/>
          </w:tcPr>
          <w:p>
            <w:pPr>
              <w:pStyle w:val="TableParagraph"/>
              <w:spacing w:line="271" w:lineRule="exact" w:before="6"/>
              <w:ind w:left="102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5585" w:hRule="atLeast"/>
        </w:trPr>
        <w:tc>
          <w:tcPr>
            <w:tcW w:w="4107" w:type="dxa"/>
            <w:tcBorders>
              <w:top w:val="single" w:sz="4" w:space="0" w:color="246696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59" w:lineRule="auto"/>
              <w:ind w:left="467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Analizar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resultado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apalancamiento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financiero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decisiones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financiamiento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largo plazo.</w:t>
            </w:r>
          </w:p>
        </w:tc>
        <w:tc>
          <w:tcPr>
            <w:tcW w:w="4536" w:type="dxa"/>
            <w:tcBorders>
              <w:top w:val="single" w:sz="4" w:space="0" w:color="246696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165"/>
              </w:numPr>
              <w:tabs>
                <w:tab w:pos="319" w:val="left" w:leader="none"/>
              </w:tabs>
              <w:spacing w:line="237" w:lineRule="auto" w:before="0" w:after="0"/>
              <w:ind w:left="465" w:right="535" w:hanging="360"/>
              <w:jc w:val="left"/>
              <w:rPr>
                <w:sz w:val="24"/>
              </w:rPr>
            </w:pPr>
            <w:r>
              <w:rPr>
                <w:sz w:val="24"/>
              </w:rPr>
              <w:t>Decisiones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Financieras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Largo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Plazo.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Apalancamiento:</w:t>
            </w:r>
          </w:p>
          <w:p>
            <w:pPr>
              <w:pStyle w:val="TableParagraph"/>
              <w:numPr>
                <w:ilvl w:val="1"/>
                <w:numId w:val="165"/>
              </w:numPr>
              <w:tabs>
                <w:tab w:pos="1185" w:val="left" w:leader="none"/>
                <w:tab w:pos="1186" w:val="left" w:leader="none"/>
              </w:tabs>
              <w:spacing w:line="240" w:lineRule="auto" w:before="0" w:after="0"/>
              <w:ind w:left="118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Análisis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 punto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equilibrio.</w:t>
            </w:r>
          </w:p>
          <w:p>
            <w:pPr>
              <w:pStyle w:val="TableParagraph"/>
              <w:numPr>
                <w:ilvl w:val="1"/>
                <w:numId w:val="165"/>
              </w:numPr>
              <w:tabs>
                <w:tab w:pos="1185" w:val="left" w:leader="none"/>
                <w:tab w:pos="1186" w:val="left" w:leader="none"/>
              </w:tabs>
              <w:spacing w:line="240" w:lineRule="auto" w:before="0" w:after="0"/>
              <w:ind w:left="118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Apalancamiento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operativo.</w:t>
            </w:r>
          </w:p>
          <w:p>
            <w:pPr>
              <w:pStyle w:val="TableParagraph"/>
              <w:numPr>
                <w:ilvl w:val="1"/>
                <w:numId w:val="165"/>
              </w:numPr>
              <w:tabs>
                <w:tab w:pos="1185" w:val="left" w:leader="none"/>
                <w:tab w:pos="1186" w:val="left" w:leader="none"/>
              </w:tabs>
              <w:spacing w:line="240" w:lineRule="auto" w:before="0" w:after="0"/>
              <w:ind w:left="118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Apalancamiento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financiero.</w:t>
            </w:r>
          </w:p>
          <w:p>
            <w:pPr>
              <w:pStyle w:val="TableParagraph"/>
              <w:numPr>
                <w:ilvl w:val="1"/>
                <w:numId w:val="165"/>
              </w:numPr>
              <w:tabs>
                <w:tab w:pos="1185" w:val="left" w:leader="none"/>
                <w:tab w:pos="1186" w:val="left" w:leader="none"/>
              </w:tabs>
              <w:spacing w:line="240" w:lineRule="auto" w:before="0" w:after="0"/>
              <w:ind w:left="465" w:right="642" w:firstLine="360"/>
              <w:jc w:val="left"/>
              <w:rPr>
                <w:sz w:val="24"/>
              </w:rPr>
            </w:pPr>
            <w:r>
              <w:rPr>
                <w:sz w:val="24"/>
              </w:rPr>
              <w:t>Apalancamiento total.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Estructura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capital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empresa:</w:t>
            </w:r>
          </w:p>
          <w:p>
            <w:pPr>
              <w:pStyle w:val="TableParagraph"/>
              <w:numPr>
                <w:ilvl w:val="1"/>
                <w:numId w:val="165"/>
              </w:numPr>
              <w:tabs>
                <w:tab w:pos="1185" w:val="left" w:leader="none"/>
                <w:tab w:pos="1186" w:val="left" w:leader="none"/>
              </w:tabs>
              <w:spacing w:line="240" w:lineRule="auto" w:before="0" w:after="0"/>
              <w:ind w:left="118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Tipos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capital.</w:t>
            </w:r>
          </w:p>
          <w:p>
            <w:pPr>
              <w:pStyle w:val="TableParagraph"/>
              <w:numPr>
                <w:ilvl w:val="1"/>
                <w:numId w:val="165"/>
              </w:numPr>
              <w:tabs>
                <w:tab w:pos="1185" w:val="left" w:leader="none"/>
                <w:tab w:pos="1186" w:val="left" w:leader="none"/>
                <w:tab w:pos="2615" w:val="left" w:leader="none"/>
                <w:tab w:pos="3673" w:val="left" w:leader="none"/>
                <w:tab w:pos="4248" w:val="left" w:leader="none"/>
              </w:tabs>
              <w:spacing w:line="240" w:lineRule="auto" w:before="0" w:after="0"/>
              <w:ind w:left="1185" w:right="99" w:hanging="360"/>
              <w:jc w:val="left"/>
              <w:rPr>
                <w:sz w:val="24"/>
              </w:rPr>
            </w:pPr>
            <w:r>
              <w:rPr>
                <w:sz w:val="24"/>
              </w:rPr>
              <w:t>Evaluación</w:t>
              <w:tab/>
              <w:t>externa</w:t>
              <w:tab/>
              <w:t>de</w:t>
              <w:tab/>
            </w:r>
            <w:r>
              <w:rPr>
                <w:spacing w:val="-1"/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estructura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capital.</w:t>
            </w:r>
          </w:p>
          <w:p>
            <w:pPr>
              <w:pStyle w:val="TableParagraph"/>
              <w:numPr>
                <w:ilvl w:val="1"/>
                <w:numId w:val="165"/>
              </w:numPr>
              <w:tabs>
                <w:tab w:pos="1185" w:val="left" w:leader="none"/>
                <w:tab w:pos="1186" w:val="left" w:leader="none"/>
                <w:tab w:pos="2828" w:val="left" w:leader="none"/>
                <w:tab w:pos="3718" w:val="left" w:leader="none"/>
              </w:tabs>
              <w:spacing w:line="240" w:lineRule="auto" w:before="0" w:after="0"/>
              <w:ind w:left="1185" w:right="101" w:hanging="360"/>
              <w:jc w:val="left"/>
              <w:rPr>
                <w:sz w:val="24"/>
              </w:rPr>
            </w:pPr>
            <w:r>
              <w:rPr>
                <w:sz w:val="24"/>
              </w:rPr>
              <w:t>Estructura</w:t>
              <w:tab/>
              <w:t>de</w:t>
              <w:tab/>
            </w:r>
            <w:r>
              <w:rPr>
                <w:spacing w:val="-1"/>
                <w:sz w:val="24"/>
              </w:rPr>
              <w:t>capital: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comparación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internacional.</w:t>
            </w:r>
          </w:p>
          <w:p>
            <w:pPr>
              <w:pStyle w:val="TableParagraph"/>
              <w:numPr>
                <w:ilvl w:val="1"/>
                <w:numId w:val="165"/>
              </w:numPr>
              <w:tabs>
                <w:tab w:pos="1185" w:val="left" w:leader="none"/>
                <w:tab w:pos="1186" w:val="left" w:leader="none"/>
              </w:tabs>
              <w:spacing w:line="240" w:lineRule="auto" w:before="0" w:after="0"/>
              <w:ind w:left="118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Teoría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estructura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 capital.</w:t>
            </w:r>
          </w:p>
          <w:p>
            <w:pPr>
              <w:pStyle w:val="TableParagraph"/>
              <w:numPr>
                <w:ilvl w:val="1"/>
                <w:numId w:val="165"/>
              </w:numPr>
              <w:tabs>
                <w:tab w:pos="1185" w:val="left" w:leader="none"/>
                <w:tab w:pos="1186" w:val="left" w:leader="none"/>
              </w:tabs>
              <w:spacing w:line="240" w:lineRule="auto" w:before="0" w:after="0"/>
              <w:ind w:left="465" w:right="102" w:firstLine="360"/>
              <w:jc w:val="left"/>
              <w:rPr>
                <w:sz w:val="24"/>
              </w:rPr>
            </w:pPr>
            <w:r>
              <w:rPr>
                <w:sz w:val="24"/>
              </w:rPr>
              <w:t>Estructura óptima de capital.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Método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UAII-GPA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determinar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estructura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capital:</w:t>
            </w:r>
          </w:p>
          <w:p>
            <w:pPr>
              <w:pStyle w:val="TableParagraph"/>
              <w:numPr>
                <w:ilvl w:val="1"/>
                <w:numId w:val="165"/>
              </w:numPr>
              <w:tabs>
                <w:tab w:pos="1185" w:val="left" w:leader="none"/>
                <w:tab w:pos="1186" w:val="left" w:leader="none"/>
              </w:tabs>
              <w:spacing w:line="240" w:lineRule="auto" w:before="0" w:after="0"/>
              <w:ind w:left="1185" w:right="101" w:hanging="360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Presentación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gráfica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plan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financiamiento.</w:t>
            </w:r>
          </w:p>
          <w:p>
            <w:pPr>
              <w:pStyle w:val="TableParagraph"/>
              <w:numPr>
                <w:ilvl w:val="1"/>
                <w:numId w:val="165"/>
              </w:numPr>
              <w:tabs>
                <w:tab w:pos="1185" w:val="left" w:leader="none"/>
                <w:tab w:pos="1186" w:val="left" w:leader="none"/>
              </w:tabs>
              <w:spacing w:line="240" w:lineRule="auto" w:before="0" w:after="0"/>
              <w:ind w:left="1185" w:right="100" w:hanging="360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Comparación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de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las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estructuras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capital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alternativas.</w:t>
            </w:r>
          </w:p>
        </w:tc>
        <w:tc>
          <w:tcPr>
            <w:tcW w:w="3951" w:type="dxa"/>
            <w:tcBorders>
              <w:top w:val="single" w:sz="4" w:space="0" w:color="246696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166"/>
              </w:numPr>
              <w:tabs>
                <w:tab w:pos="466" w:val="left" w:leader="none"/>
              </w:tabs>
              <w:spacing w:line="240" w:lineRule="auto" w:before="0" w:after="0"/>
              <w:ind w:left="465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Distingue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conceptos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apalancamiento,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estructura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capital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empresa,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punto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equilibrio, el operativo y los costos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cambiantes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punto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equilibrio.</w:t>
            </w:r>
          </w:p>
          <w:p>
            <w:pPr>
              <w:pStyle w:val="TableParagraph"/>
              <w:spacing w:before="11"/>
              <w:rPr>
                <w:sz w:val="22"/>
              </w:rPr>
            </w:pPr>
          </w:p>
          <w:p>
            <w:pPr>
              <w:pStyle w:val="TableParagraph"/>
              <w:numPr>
                <w:ilvl w:val="0"/>
                <w:numId w:val="166"/>
              </w:numPr>
              <w:tabs>
                <w:tab w:pos="466" w:val="left" w:leader="none"/>
              </w:tabs>
              <w:spacing w:line="240" w:lineRule="auto" w:before="0" w:after="0"/>
              <w:ind w:left="465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Explica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apalancamiento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operativo,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financiero,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total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sí,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normativa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vigente.</w:t>
            </w:r>
          </w:p>
          <w:p>
            <w:pPr>
              <w:pStyle w:val="TableParagraph"/>
              <w:spacing w:before="10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166"/>
              </w:numPr>
              <w:tabs>
                <w:tab w:pos="466" w:val="left" w:leader="none"/>
              </w:tabs>
              <w:spacing w:line="240" w:lineRule="auto" w:before="0" w:after="0"/>
              <w:ind w:left="465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Clasifica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tipos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capital,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evaluación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externa,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estructura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capital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empresas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internacionales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teoría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estructura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capital.</w:t>
            </w:r>
          </w:p>
          <w:p>
            <w:pPr>
              <w:pStyle w:val="TableParagraph"/>
              <w:spacing w:before="9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166"/>
              </w:numPr>
              <w:tabs>
                <w:tab w:pos="466" w:val="left" w:leader="none"/>
              </w:tabs>
              <w:spacing w:line="274" w:lineRule="exact" w:before="0" w:after="0"/>
              <w:ind w:left="465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Interpreta la estructura óptima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capital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mediante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representación</w:t>
            </w:r>
          </w:p>
        </w:tc>
      </w:tr>
    </w:tbl>
    <w:p>
      <w:pPr>
        <w:pStyle w:val="BodyText"/>
        <w:spacing w:before="56"/>
        <w:ind w:left="5836"/>
      </w:pPr>
      <w:r>
        <w:rPr/>
        <w:pict>
          <v:shape style="position:absolute;margin-left:678.349976pt;margin-top:-.419876pt;width:39.450pt;height:33pt;mso-position-horizontal-relative:page;mso-position-vertical-relative:paragraph;z-index:15764992" coordorigin="13567,-8" coordsize="789,660" path="m14356,-8l13567,-8,13567,322,13962,652,14356,322,14356,-8xe" filled="true" fillcolor="#00476c" stroked="false">
            <v:path arrowok="t"/>
            <v:fill type="solid"/>
            <w10:wrap type="none"/>
          </v:shape>
        </w:pict>
      </w: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</w:t>
      </w:r>
      <w:r>
        <w:rPr>
          <w:color w:val="00476C"/>
          <w:spacing w:val="-1"/>
        </w:rPr>
        <w:t> </w:t>
      </w:r>
      <w:r>
        <w:rPr>
          <w:color w:val="00476C"/>
        </w:rPr>
        <w:t>NUEVA</w:t>
      </w:r>
      <w:r>
        <w:rPr>
          <w:color w:val="00476C"/>
          <w:spacing w:val="-1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headerReference w:type="default" r:id="rId130"/>
          <w:headerReference w:type="even" r:id="rId131"/>
          <w:footerReference w:type="default" r:id="rId132"/>
          <w:footerReference w:type="even" r:id="rId133"/>
          <w:pgSz w:w="15840" w:h="12240" w:orient="landscape"/>
          <w:pgMar w:header="722" w:footer="379" w:top="1860" w:bottom="560" w:left="460" w:right="460"/>
          <w:pgNumType w:start="115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9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07"/>
        <w:gridCol w:w="4536"/>
        <w:gridCol w:w="3951"/>
      </w:tblGrid>
      <w:tr>
        <w:trPr>
          <w:trHeight w:val="297" w:hRule="atLeast"/>
        </w:trPr>
        <w:tc>
          <w:tcPr>
            <w:tcW w:w="410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70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536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1339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95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102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4169" w:hRule="atLeast"/>
        </w:trPr>
        <w:tc>
          <w:tcPr>
            <w:tcW w:w="410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536" w:type="dxa"/>
          </w:tcPr>
          <w:p>
            <w:pPr>
              <w:pStyle w:val="TableParagraph"/>
              <w:numPr>
                <w:ilvl w:val="0"/>
                <w:numId w:val="167"/>
              </w:numPr>
              <w:tabs>
                <w:tab w:pos="1185" w:val="left" w:leader="none"/>
                <w:tab w:pos="1186" w:val="left" w:leader="none"/>
              </w:tabs>
              <w:spacing w:line="240" w:lineRule="auto" w:before="0" w:after="0"/>
              <w:ind w:left="1185" w:right="100" w:hanging="360"/>
              <w:jc w:val="left"/>
              <w:rPr>
                <w:sz w:val="24"/>
              </w:rPr>
            </w:pPr>
            <w:r>
              <w:rPr>
                <w:sz w:val="24"/>
              </w:rPr>
              <w:t>Consideración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riesgo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análisis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UAII-GPA.</w:t>
            </w:r>
          </w:p>
          <w:p>
            <w:pPr>
              <w:pStyle w:val="TableParagraph"/>
              <w:numPr>
                <w:ilvl w:val="0"/>
                <w:numId w:val="167"/>
              </w:numPr>
              <w:tabs>
                <w:tab w:pos="1185" w:val="left" w:leader="none"/>
                <w:tab w:pos="1186" w:val="left" w:leader="none"/>
                <w:tab w:pos="2589" w:val="left" w:leader="none"/>
                <w:tab w:pos="4131" w:val="left" w:leader="none"/>
              </w:tabs>
              <w:spacing w:line="240" w:lineRule="auto" w:before="0" w:after="0"/>
              <w:ind w:left="1185" w:right="100" w:hanging="360"/>
              <w:jc w:val="left"/>
              <w:rPr>
                <w:sz w:val="24"/>
              </w:rPr>
            </w:pPr>
            <w:r>
              <w:rPr>
                <w:sz w:val="24"/>
              </w:rPr>
              <w:t>Desventaja</w:t>
              <w:tab/>
              <w:t>fundamental</w:t>
              <w:tab/>
            </w:r>
            <w:r>
              <w:rPr>
                <w:spacing w:val="-2"/>
                <w:sz w:val="24"/>
              </w:rPr>
              <w:t>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análisis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UAII-GPA.</w:t>
            </w:r>
          </w:p>
          <w:p>
            <w:pPr>
              <w:pStyle w:val="TableParagraph"/>
              <w:ind w:left="465"/>
              <w:rPr>
                <w:sz w:val="24"/>
              </w:rPr>
            </w:pPr>
            <w:r>
              <w:rPr>
                <w:sz w:val="24"/>
              </w:rPr>
              <w:t>Elección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estructura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óptima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capital:</w:t>
            </w:r>
          </w:p>
          <w:p>
            <w:pPr>
              <w:pStyle w:val="TableParagraph"/>
              <w:numPr>
                <w:ilvl w:val="0"/>
                <w:numId w:val="167"/>
              </w:numPr>
              <w:tabs>
                <w:tab w:pos="1185" w:val="left" w:leader="none"/>
                <w:tab w:pos="1186" w:val="left" w:leader="none"/>
              </w:tabs>
              <w:spacing w:line="240" w:lineRule="auto" w:before="0" w:after="0"/>
              <w:ind w:left="118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Vinculación.</w:t>
            </w:r>
          </w:p>
          <w:p>
            <w:pPr>
              <w:pStyle w:val="TableParagraph"/>
              <w:numPr>
                <w:ilvl w:val="0"/>
                <w:numId w:val="167"/>
              </w:numPr>
              <w:tabs>
                <w:tab w:pos="1185" w:val="left" w:leader="none"/>
                <w:tab w:pos="1186" w:val="left" w:leader="none"/>
              </w:tabs>
              <w:spacing w:line="240" w:lineRule="auto" w:before="0" w:after="0"/>
              <w:ind w:left="118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Cálculo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valor.</w:t>
            </w:r>
          </w:p>
          <w:p>
            <w:pPr>
              <w:pStyle w:val="TableParagraph"/>
              <w:numPr>
                <w:ilvl w:val="0"/>
                <w:numId w:val="167"/>
              </w:numPr>
              <w:tabs>
                <w:tab w:pos="1185" w:val="left" w:leader="none"/>
                <w:tab w:pos="1186" w:val="left" w:leader="none"/>
                <w:tab w:pos="2888" w:val="left" w:leader="none"/>
                <w:tab w:pos="3498" w:val="left" w:leader="none"/>
                <w:tab w:pos="4304" w:val="left" w:leader="none"/>
              </w:tabs>
              <w:spacing w:line="240" w:lineRule="auto" w:before="0" w:after="0"/>
              <w:ind w:left="1185" w:right="99" w:hanging="360"/>
              <w:jc w:val="left"/>
              <w:rPr>
                <w:sz w:val="24"/>
              </w:rPr>
            </w:pPr>
            <w:r>
              <w:rPr>
                <w:sz w:val="24"/>
              </w:rPr>
              <w:t>Maximización</w:t>
              <w:tab/>
              <w:t>del</w:t>
              <w:tab/>
              <w:t>valor</w:t>
              <w:tab/>
            </w:r>
            <w:r>
              <w:rPr>
                <w:spacing w:val="-4"/>
                <w:sz w:val="24"/>
              </w:rPr>
              <w:t>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maximización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los GPA.</w:t>
            </w:r>
          </w:p>
          <w:p>
            <w:pPr>
              <w:pStyle w:val="TableParagraph"/>
              <w:numPr>
                <w:ilvl w:val="0"/>
                <w:numId w:val="167"/>
              </w:numPr>
              <w:tabs>
                <w:tab w:pos="1185" w:val="left" w:leader="none"/>
                <w:tab w:pos="1186" w:val="left" w:leader="none"/>
                <w:tab w:pos="2893" w:val="left" w:leader="none"/>
              </w:tabs>
              <w:spacing w:line="240" w:lineRule="auto" w:before="0" w:after="0"/>
              <w:ind w:left="1185" w:right="101" w:hanging="360"/>
              <w:jc w:val="left"/>
              <w:rPr>
                <w:sz w:val="24"/>
              </w:rPr>
            </w:pPr>
            <w:r>
              <w:rPr>
                <w:sz w:val="24"/>
              </w:rPr>
              <w:t>Últimas</w:t>
              <w:tab/>
            </w:r>
            <w:r>
              <w:rPr>
                <w:spacing w:val="-1"/>
                <w:sz w:val="24"/>
              </w:rPr>
              <w:t>consideraciones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importantes.</w:t>
            </w:r>
          </w:p>
        </w:tc>
        <w:tc>
          <w:tcPr>
            <w:tcW w:w="3951" w:type="dxa"/>
          </w:tcPr>
          <w:p>
            <w:pPr>
              <w:pStyle w:val="TableParagraph"/>
              <w:ind w:left="466" w:right="95"/>
              <w:jc w:val="both"/>
              <w:rPr>
                <w:sz w:val="24"/>
              </w:rPr>
            </w:pPr>
            <w:r>
              <w:rPr>
                <w:sz w:val="24"/>
              </w:rPr>
              <w:t>gráfica de las funciones del costo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 capital de la empresa, el modelo</w:t>
            </w:r>
            <w:r>
              <w:rPr>
                <w:spacing w:val="-58"/>
                <w:sz w:val="24"/>
              </w:rPr>
              <w:t> </w:t>
            </w:r>
            <w:r>
              <w:rPr>
                <w:spacing w:val="-1"/>
                <w:sz w:val="24"/>
              </w:rPr>
              <w:t>de valuación de </w:t>
            </w:r>
            <w:r>
              <w:rPr>
                <w:sz w:val="24"/>
              </w:rPr>
              <w:t>crecimiento, según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normativa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vigente.</w:t>
            </w:r>
          </w:p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168"/>
              </w:numPr>
              <w:tabs>
                <w:tab w:pos="467" w:val="left" w:leader="none"/>
              </w:tabs>
              <w:spacing w:line="240" w:lineRule="auto" w:before="0" w:after="0"/>
              <w:ind w:left="466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Analiza el método Utilidad Antes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Intereses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Impuestos-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Ganancia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por Acción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(UAII-GPA) para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determinación de la estructura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capital,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normativa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vigente.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168"/>
              </w:numPr>
              <w:tabs>
                <w:tab w:pos="467" w:val="left" w:leader="none"/>
              </w:tabs>
              <w:spacing w:line="237" w:lineRule="auto" w:before="0" w:after="0"/>
              <w:ind w:left="466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Resuelve casos de apalancamiento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operativo y financiero, usando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método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UAII-GPA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estructura</w:t>
            </w:r>
          </w:p>
          <w:p>
            <w:pPr>
              <w:pStyle w:val="TableParagraph"/>
              <w:spacing w:line="264" w:lineRule="exact" w:before="3"/>
              <w:ind w:left="466"/>
              <w:rPr>
                <w:sz w:val="24"/>
              </w:rPr>
            </w:pPr>
            <w:r>
              <w:rPr>
                <w:sz w:val="24"/>
              </w:rPr>
              <w:t>capital.</w:t>
            </w:r>
          </w:p>
        </w:tc>
      </w:tr>
      <w:tr>
        <w:trPr>
          <w:trHeight w:val="3916" w:hRule="atLeast"/>
        </w:trPr>
        <w:tc>
          <w:tcPr>
            <w:tcW w:w="4107" w:type="dxa"/>
          </w:tcPr>
          <w:p>
            <w:pPr>
              <w:pStyle w:val="TableParagraph"/>
              <w:ind w:left="468" w:right="95" w:hanging="361"/>
              <w:jc w:val="both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Proporcionar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financiera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necesaria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empresa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tome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decisiones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relacionadas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dividendos,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conociendo el riesgo y rendimiento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organización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finanzas.</w:t>
            </w:r>
          </w:p>
        </w:tc>
        <w:tc>
          <w:tcPr>
            <w:tcW w:w="4536" w:type="dxa"/>
          </w:tcPr>
          <w:p>
            <w:pPr>
              <w:pStyle w:val="TableParagraph"/>
              <w:spacing w:line="270" w:lineRule="exact"/>
              <w:ind w:left="465"/>
              <w:jc w:val="both"/>
              <w:rPr>
                <w:sz w:val="24"/>
              </w:rPr>
            </w:pPr>
            <w:r>
              <w:rPr>
                <w:sz w:val="24"/>
              </w:rPr>
              <w:t>Fundamentos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 política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pagos:</w:t>
            </w:r>
          </w:p>
          <w:p>
            <w:pPr>
              <w:pStyle w:val="TableParagraph"/>
              <w:numPr>
                <w:ilvl w:val="0"/>
                <w:numId w:val="169"/>
              </w:numPr>
              <w:tabs>
                <w:tab w:pos="1186" w:val="left" w:leader="none"/>
              </w:tabs>
              <w:spacing w:line="275" w:lineRule="exact" w:before="0" w:after="0"/>
              <w:ind w:left="1185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Elementos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política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pagos.</w:t>
            </w:r>
          </w:p>
          <w:p>
            <w:pPr>
              <w:pStyle w:val="TableParagraph"/>
              <w:numPr>
                <w:ilvl w:val="0"/>
                <w:numId w:val="169"/>
              </w:numPr>
              <w:tabs>
                <w:tab w:pos="1186" w:val="left" w:leader="none"/>
              </w:tabs>
              <w:spacing w:line="240" w:lineRule="auto" w:before="0" w:after="0"/>
              <w:ind w:left="1185" w:right="101" w:hanging="360"/>
              <w:jc w:val="both"/>
              <w:rPr>
                <w:sz w:val="24"/>
              </w:rPr>
            </w:pPr>
            <w:r>
              <w:rPr>
                <w:sz w:val="24"/>
              </w:rPr>
              <w:t>Tendencias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relativas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garantías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los dividendos</w:t>
            </w:r>
          </w:p>
          <w:p>
            <w:pPr>
              <w:pStyle w:val="TableParagraph"/>
              <w:numPr>
                <w:ilvl w:val="0"/>
                <w:numId w:val="169"/>
              </w:numPr>
              <w:tabs>
                <w:tab w:pos="1186" w:val="left" w:leader="none"/>
              </w:tabs>
              <w:spacing w:line="240" w:lineRule="auto" w:before="0" w:after="0"/>
              <w:ind w:left="1185" w:right="101" w:hanging="360"/>
              <w:jc w:val="both"/>
              <w:rPr>
                <w:sz w:val="24"/>
              </w:rPr>
            </w:pPr>
            <w:r>
              <w:rPr>
                <w:sz w:val="24"/>
              </w:rPr>
              <w:t>Tendencias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pago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dividendos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adquisición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acciones.</w:t>
            </w:r>
          </w:p>
          <w:p>
            <w:pPr>
              <w:pStyle w:val="TableParagraph"/>
              <w:ind w:left="465"/>
              <w:jc w:val="both"/>
              <w:rPr>
                <w:sz w:val="24"/>
              </w:rPr>
            </w:pPr>
            <w:r>
              <w:rPr>
                <w:sz w:val="24"/>
              </w:rPr>
              <w:t>Mecánicas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políticas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pagos:</w:t>
            </w:r>
          </w:p>
          <w:p>
            <w:pPr>
              <w:pStyle w:val="TableParagraph"/>
              <w:numPr>
                <w:ilvl w:val="0"/>
                <w:numId w:val="169"/>
              </w:numPr>
              <w:tabs>
                <w:tab w:pos="1185" w:val="left" w:leader="none"/>
                <w:tab w:pos="1186" w:val="left" w:leader="none"/>
              </w:tabs>
              <w:spacing w:line="240" w:lineRule="auto" w:before="0" w:after="0"/>
              <w:ind w:left="1185" w:right="99" w:hanging="360"/>
              <w:jc w:val="left"/>
              <w:rPr>
                <w:sz w:val="24"/>
              </w:rPr>
            </w:pPr>
            <w:r>
              <w:rPr>
                <w:sz w:val="24"/>
              </w:rPr>
              <w:t>Procedimientos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pago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dividendos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 efectivo.</w:t>
            </w:r>
          </w:p>
          <w:p>
            <w:pPr>
              <w:pStyle w:val="TableParagraph"/>
              <w:numPr>
                <w:ilvl w:val="0"/>
                <w:numId w:val="169"/>
              </w:numPr>
              <w:tabs>
                <w:tab w:pos="1185" w:val="left" w:leader="none"/>
                <w:tab w:pos="1186" w:val="left" w:leader="none"/>
                <w:tab w:pos="3258" w:val="left" w:leader="none"/>
                <w:tab w:pos="4251" w:val="left" w:leader="none"/>
              </w:tabs>
              <w:spacing w:line="240" w:lineRule="auto" w:before="0" w:after="0"/>
              <w:ind w:left="1185" w:right="98" w:hanging="360"/>
              <w:jc w:val="left"/>
              <w:rPr>
                <w:sz w:val="24"/>
              </w:rPr>
            </w:pPr>
            <w:r>
              <w:rPr>
                <w:sz w:val="24"/>
              </w:rPr>
              <w:t>Procedimientos</w:t>
              <w:tab/>
              <w:t>para</w:t>
              <w:tab/>
            </w:r>
            <w:r>
              <w:rPr>
                <w:spacing w:val="-2"/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readquisición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acciones.</w:t>
            </w:r>
          </w:p>
          <w:p>
            <w:pPr>
              <w:pStyle w:val="TableParagraph"/>
              <w:numPr>
                <w:ilvl w:val="0"/>
                <w:numId w:val="169"/>
              </w:numPr>
              <w:tabs>
                <w:tab w:pos="1185" w:val="left" w:leader="none"/>
                <w:tab w:pos="1186" w:val="left" w:leader="none"/>
              </w:tabs>
              <w:spacing w:line="240" w:lineRule="auto" w:before="0" w:after="0"/>
              <w:ind w:left="1185" w:right="99" w:hanging="360"/>
              <w:jc w:val="left"/>
              <w:rPr>
                <w:sz w:val="24"/>
              </w:rPr>
            </w:pPr>
            <w:r>
              <w:rPr>
                <w:sz w:val="24"/>
              </w:rPr>
              <w:t>Tratamiento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fiscal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dividendos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readquisiciones.</w:t>
            </w:r>
          </w:p>
        </w:tc>
        <w:tc>
          <w:tcPr>
            <w:tcW w:w="3951" w:type="dxa"/>
          </w:tcPr>
          <w:p>
            <w:pPr>
              <w:pStyle w:val="TableParagraph"/>
              <w:numPr>
                <w:ilvl w:val="0"/>
                <w:numId w:val="170"/>
              </w:numPr>
              <w:tabs>
                <w:tab w:pos="467" w:val="left" w:leader="none"/>
              </w:tabs>
              <w:spacing w:line="240" w:lineRule="auto" w:before="0" w:after="0"/>
              <w:ind w:left="466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Reconoce procedimientos para 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pagos en efectivo, su relación 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impuestos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papel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juegan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reinversión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dividendos.</w:t>
            </w:r>
          </w:p>
          <w:p>
            <w:pPr>
              <w:pStyle w:val="TableParagraph"/>
              <w:spacing w:before="6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170"/>
              </w:numPr>
              <w:tabs>
                <w:tab w:pos="467" w:val="left" w:leader="none"/>
              </w:tabs>
              <w:spacing w:line="240" w:lineRule="auto" w:before="0" w:after="0"/>
              <w:ind w:left="466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Clasifica la teoría residual de 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dividendos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argumentos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relacionados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relevancia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irrelevancia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dividendos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normativa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vigente.</w:t>
            </w:r>
          </w:p>
          <w:p>
            <w:pPr>
              <w:pStyle w:val="TableParagraph"/>
              <w:spacing w:before="6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170"/>
              </w:numPr>
              <w:tabs>
                <w:tab w:pos="467" w:val="left" w:leader="none"/>
              </w:tabs>
              <w:spacing w:line="274" w:lineRule="exact" w:before="0" w:after="0"/>
              <w:ind w:left="466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Explica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factores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afectan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política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dividendos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para</w:t>
            </w:r>
          </w:p>
        </w:tc>
      </w:tr>
    </w:tbl>
    <w:p>
      <w:pPr>
        <w:spacing w:after="0" w:line="274" w:lineRule="exact"/>
        <w:jc w:val="both"/>
        <w:rPr>
          <w:sz w:val="24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35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07"/>
        <w:gridCol w:w="4536"/>
        <w:gridCol w:w="3951"/>
      </w:tblGrid>
      <w:tr>
        <w:trPr>
          <w:trHeight w:val="297" w:hRule="atLeast"/>
        </w:trPr>
        <w:tc>
          <w:tcPr>
            <w:tcW w:w="410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70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536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1339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95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102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948" w:hRule="atLeast"/>
        </w:trPr>
        <w:tc>
          <w:tcPr>
            <w:tcW w:w="4107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536" w:type="dxa"/>
            <w:vMerge w:val="restart"/>
          </w:tcPr>
          <w:p>
            <w:pPr>
              <w:pStyle w:val="TableParagraph"/>
              <w:numPr>
                <w:ilvl w:val="0"/>
                <w:numId w:val="171"/>
              </w:numPr>
              <w:tabs>
                <w:tab w:pos="1186" w:val="left" w:leader="none"/>
              </w:tabs>
              <w:spacing w:line="240" w:lineRule="auto" w:before="0" w:after="0"/>
              <w:ind w:left="1185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Planes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reinversión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dividendos.</w:t>
            </w:r>
          </w:p>
          <w:p>
            <w:pPr>
              <w:pStyle w:val="TableParagraph"/>
              <w:numPr>
                <w:ilvl w:val="0"/>
                <w:numId w:val="171"/>
              </w:numPr>
              <w:tabs>
                <w:tab w:pos="1186" w:val="left" w:leader="none"/>
              </w:tabs>
              <w:spacing w:line="240" w:lineRule="auto" w:before="0" w:after="0"/>
              <w:ind w:left="1185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Reacciones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pagos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corporativos en el precio de 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acciones.</w:t>
            </w:r>
          </w:p>
          <w:p>
            <w:pPr>
              <w:pStyle w:val="TableParagraph"/>
              <w:ind w:left="465"/>
              <w:jc w:val="both"/>
              <w:rPr>
                <w:sz w:val="24"/>
              </w:rPr>
            </w:pPr>
            <w:r>
              <w:rPr>
                <w:sz w:val="24"/>
              </w:rPr>
              <w:t>Relevancia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política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pagos:</w:t>
            </w:r>
          </w:p>
          <w:p>
            <w:pPr>
              <w:pStyle w:val="TableParagraph"/>
              <w:numPr>
                <w:ilvl w:val="0"/>
                <w:numId w:val="171"/>
              </w:numPr>
              <w:tabs>
                <w:tab w:pos="1186" w:val="left" w:leader="none"/>
              </w:tabs>
              <w:spacing w:line="240" w:lineRule="auto" w:before="0" w:after="0"/>
              <w:ind w:left="1185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Teoría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residual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dividendos.</w:t>
            </w:r>
          </w:p>
          <w:p>
            <w:pPr>
              <w:pStyle w:val="TableParagraph"/>
              <w:numPr>
                <w:ilvl w:val="0"/>
                <w:numId w:val="171"/>
              </w:numPr>
              <w:tabs>
                <w:tab w:pos="1186" w:val="left" w:leader="none"/>
              </w:tabs>
              <w:spacing w:line="240" w:lineRule="auto" w:before="0" w:after="0"/>
              <w:ind w:left="1185" w:right="100" w:hanging="360"/>
              <w:jc w:val="both"/>
              <w:rPr>
                <w:sz w:val="24"/>
              </w:rPr>
            </w:pPr>
            <w:r>
              <w:rPr>
                <w:sz w:val="24"/>
              </w:rPr>
              <w:t>Teoría de la irrelevancia de 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dividendos.</w:t>
            </w:r>
          </w:p>
          <w:p>
            <w:pPr>
              <w:pStyle w:val="TableParagraph"/>
              <w:numPr>
                <w:ilvl w:val="0"/>
                <w:numId w:val="171"/>
              </w:numPr>
              <w:tabs>
                <w:tab w:pos="1186" w:val="left" w:leader="none"/>
              </w:tabs>
              <w:spacing w:line="240" w:lineRule="auto" w:before="0" w:after="0"/>
              <w:ind w:left="1185" w:right="102" w:hanging="360"/>
              <w:jc w:val="both"/>
              <w:rPr>
                <w:sz w:val="24"/>
              </w:rPr>
            </w:pPr>
            <w:r>
              <w:rPr>
                <w:sz w:val="24"/>
              </w:rPr>
              <w:t>Argumentos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favor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relevancia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los dividendos.</w:t>
            </w:r>
          </w:p>
          <w:p>
            <w:pPr>
              <w:pStyle w:val="TableParagraph"/>
              <w:ind w:left="465" w:right="103"/>
              <w:jc w:val="both"/>
              <w:rPr>
                <w:sz w:val="24"/>
              </w:rPr>
            </w:pPr>
            <w:r>
              <w:rPr>
                <w:sz w:val="24"/>
              </w:rPr>
              <w:t>Factores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afectan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política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dividendos:</w:t>
            </w:r>
          </w:p>
          <w:p>
            <w:pPr>
              <w:pStyle w:val="TableParagraph"/>
              <w:numPr>
                <w:ilvl w:val="0"/>
                <w:numId w:val="171"/>
              </w:numPr>
              <w:tabs>
                <w:tab w:pos="1186" w:val="left" w:leader="none"/>
              </w:tabs>
              <w:spacing w:line="240" w:lineRule="auto" w:before="0" w:after="0"/>
              <w:ind w:left="1185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Restricciones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legales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contractuales.</w:t>
            </w:r>
          </w:p>
          <w:p>
            <w:pPr>
              <w:pStyle w:val="TableParagraph"/>
              <w:numPr>
                <w:ilvl w:val="0"/>
                <w:numId w:val="171"/>
              </w:numPr>
              <w:tabs>
                <w:tab w:pos="1186" w:val="left" w:leader="none"/>
              </w:tabs>
              <w:spacing w:line="240" w:lineRule="auto" w:before="0" w:after="0"/>
              <w:ind w:left="1185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Perspectivas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crecimiento.</w:t>
            </w:r>
          </w:p>
          <w:p>
            <w:pPr>
              <w:pStyle w:val="TableParagraph"/>
              <w:numPr>
                <w:ilvl w:val="0"/>
                <w:numId w:val="171"/>
              </w:numPr>
              <w:tabs>
                <w:tab w:pos="1186" w:val="left" w:leader="none"/>
              </w:tabs>
              <w:spacing w:line="240" w:lineRule="auto" w:before="0" w:after="0"/>
              <w:ind w:left="1185" w:right="100" w:hanging="360"/>
              <w:jc w:val="both"/>
              <w:rPr>
                <w:sz w:val="24"/>
              </w:rPr>
            </w:pPr>
            <w:r>
              <w:rPr>
                <w:sz w:val="24"/>
              </w:rPr>
              <w:t>Consideraciones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propietarios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mercado.</w:t>
            </w:r>
          </w:p>
          <w:p>
            <w:pPr>
              <w:pStyle w:val="TableParagraph"/>
              <w:ind w:left="465"/>
              <w:jc w:val="both"/>
              <w:rPr>
                <w:sz w:val="24"/>
              </w:rPr>
            </w:pPr>
            <w:r>
              <w:rPr>
                <w:sz w:val="24"/>
              </w:rPr>
              <w:t>Tipos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política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dividendos:</w:t>
            </w:r>
          </w:p>
          <w:p>
            <w:pPr>
              <w:pStyle w:val="TableParagraph"/>
              <w:numPr>
                <w:ilvl w:val="0"/>
                <w:numId w:val="171"/>
              </w:numPr>
              <w:tabs>
                <w:tab w:pos="1186" w:val="left" w:leader="none"/>
              </w:tabs>
              <w:spacing w:line="240" w:lineRule="auto" w:before="0" w:after="0"/>
              <w:ind w:left="1185" w:right="102" w:hanging="360"/>
              <w:jc w:val="both"/>
              <w:rPr>
                <w:sz w:val="24"/>
              </w:rPr>
            </w:pPr>
            <w:r>
              <w:rPr>
                <w:sz w:val="24"/>
              </w:rPr>
              <w:t>Política de dividendos según una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razón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pago constante.</w:t>
            </w:r>
          </w:p>
          <w:p>
            <w:pPr>
              <w:pStyle w:val="TableParagraph"/>
              <w:numPr>
                <w:ilvl w:val="0"/>
                <w:numId w:val="171"/>
              </w:numPr>
              <w:tabs>
                <w:tab w:pos="1186" w:val="left" w:leader="none"/>
              </w:tabs>
              <w:spacing w:line="240" w:lineRule="auto" w:before="0" w:after="0"/>
              <w:ind w:left="1185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Política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dividendos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regulares.</w:t>
            </w:r>
          </w:p>
          <w:p>
            <w:pPr>
              <w:pStyle w:val="TableParagraph"/>
              <w:numPr>
                <w:ilvl w:val="0"/>
                <w:numId w:val="171"/>
              </w:numPr>
              <w:tabs>
                <w:tab w:pos="1186" w:val="left" w:leader="none"/>
              </w:tabs>
              <w:spacing w:line="240" w:lineRule="auto" w:before="0" w:after="0"/>
              <w:ind w:left="1185" w:right="101" w:hanging="360"/>
              <w:jc w:val="both"/>
              <w:rPr>
                <w:sz w:val="24"/>
              </w:rPr>
            </w:pPr>
            <w:r>
              <w:rPr>
                <w:sz w:val="24"/>
              </w:rPr>
              <w:t>Política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dividendos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bajos,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regulares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extraordinarios.</w:t>
            </w:r>
          </w:p>
          <w:p>
            <w:pPr>
              <w:pStyle w:val="TableParagraph"/>
              <w:ind w:left="465"/>
              <w:jc w:val="both"/>
              <w:rPr>
                <w:sz w:val="24"/>
              </w:rPr>
            </w:pPr>
            <w:r>
              <w:rPr>
                <w:sz w:val="24"/>
              </w:rPr>
              <w:t>Otras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formas 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dividendos:</w:t>
            </w:r>
          </w:p>
          <w:p>
            <w:pPr>
              <w:pStyle w:val="TableParagraph"/>
              <w:numPr>
                <w:ilvl w:val="0"/>
                <w:numId w:val="171"/>
              </w:numPr>
              <w:tabs>
                <w:tab w:pos="1186" w:val="left" w:leader="none"/>
              </w:tabs>
              <w:spacing w:line="240" w:lineRule="auto" w:before="0" w:after="0"/>
              <w:ind w:left="1185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Dividendos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acciones.</w:t>
            </w:r>
          </w:p>
          <w:p>
            <w:pPr>
              <w:pStyle w:val="TableParagraph"/>
              <w:numPr>
                <w:ilvl w:val="0"/>
                <w:numId w:val="171"/>
              </w:numPr>
              <w:tabs>
                <w:tab w:pos="1186" w:val="left" w:leader="none"/>
              </w:tabs>
              <w:spacing w:line="264" w:lineRule="exact" w:before="0" w:after="0"/>
              <w:ind w:left="1185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Fraccionamiento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acciones.</w:t>
            </w:r>
          </w:p>
        </w:tc>
        <w:tc>
          <w:tcPr>
            <w:tcW w:w="3951" w:type="dxa"/>
            <w:tcBorders>
              <w:bottom w:val="nil"/>
            </w:tcBorders>
          </w:tcPr>
          <w:p>
            <w:pPr>
              <w:pStyle w:val="TableParagraph"/>
              <w:ind w:left="465" w:right="95"/>
              <w:jc w:val="both"/>
              <w:rPr>
                <w:sz w:val="24"/>
              </w:rPr>
            </w:pPr>
            <w:r>
              <w:rPr>
                <w:sz w:val="24"/>
              </w:rPr>
              <w:t>consideración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decisiones,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normativa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vigente.</w:t>
            </w:r>
          </w:p>
        </w:tc>
      </w:tr>
      <w:tr>
        <w:trPr>
          <w:trHeight w:val="1663" w:hRule="atLeast"/>
        </w:trPr>
        <w:tc>
          <w:tcPr>
            <w:tcW w:w="41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3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51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172"/>
              </w:numPr>
              <w:tabs>
                <w:tab w:pos="466" w:val="left" w:leader="none"/>
              </w:tabs>
              <w:spacing w:line="240" w:lineRule="auto" w:before="134" w:after="0"/>
              <w:ind w:left="465" w:right="93" w:hanging="360"/>
              <w:jc w:val="both"/>
              <w:rPr>
                <w:sz w:val="24"/>
              </w:rPr>
            </w:pPr>
            <w:r>
              <w:rPr>
                <w:sz w:val="24"/>
              </w:rPr>
              <w:t>Aplica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política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pagos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procedimientos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mediante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decisiones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empresa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sobre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distribuir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efectivo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sus accionistas.</w:t>
            </w:r>
          </w:p>
        </w:tc>
      </w:tr>
      <w:tr>
        <w:trPr>
          <w:trHeight w:val="1662" w:hRule="atLeast"/>
        </w:trPr>
        <w:tc>
          <w:tcPr>
            <w:tcW w:w="41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3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51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173"/>
              </w:numPr>
              <w:tabs>
                <w:tab w:pos="466" w:val="left" w:leader="none"/>
              </w:tabs>
              <w:spacing w:line="240" w:lineRule="auto" w:before="134" w:after="0"/>
              <w:ind w:left="465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Calcula los dividendos en acciones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desde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punto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vista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contabilidad,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accionistas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compañía,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normativa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vigente.</w:t>
            </w:r>
          </w:p>
        </w:tc>
      </w:tr>
      <w:tr>
        <w:trPr>
          <w:trHeight w:val="3143" w:hRule="atLeast"/>
        </w:trPr>
        <w:tc>
          <w:tcPr>
            <w:tcW w:w="41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3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51" w:type="dxa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174"/>
              </w:numPr>
              <w:tabs>
                <w:tab w:pos="466" w:val="left" w:leader="none"/>
              </w:tabs>
              <w:spacing w:line="237" w:lineRule="auto" w:before="136" w:after="0"/>
              <w:ind w:left="465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Demuestra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fraccionamiento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acciones y los motivos que tienen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empresa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implementarlos.</w:t>
            </w:r>
          </w:p>
        </w:tc>
      </w:tr>
      <w:tr>
        <w:trPr>
          <w:trHeight w:val="282" w:hRule="atLeast"/>
        </w:trPr>
        <w:tc>
          <w:tcPr>
            <w:tcW w:w="4107" w:type="dxa"/>
            <w:tcBorders>
              <w:bottom w:val="nil"/>
            </w:tcBorders>
          </w:tcPr>
          <w:p>
            <w:pPr>
              <w:pStyle w:val="TableParagraph"/>
              <w:spacing w:line="263" w:lineRule="exact"/>
              <w:ind w:right="103"/>
              <w:jc w:val="right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Analizar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ciclo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conversión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del</w:t>
            </w:r>
          </w:p>
        </w:tc>
        <w:tc>
          <w:tcPr>
            <w:tcW w:w="4536" w:type="dxa"/>
            <w:tcBorders>
              <w:bottom w:val="nil"/>
            </w:tcBorders>
          </w:tcPr>
          <w:p>
            <w:pPr>
              <w:pStyle w:val="TableParagraph"/>
              <w:spacing w:line="263" w:lineRule="exact"/>
              <w:ind w:left="465"/>
              <w:rPr>
                <w:sz w:val="24"/>
              </w:rPr>
            </w:pPr>
            <w:r>
              <w:rPr>
                <w:sz w:val="24"/>
              </w:rPr>
              <w:t>Decisiones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financieras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corto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plazo.</w:t>
            </w:r>
          </w:p>
        </w:tc>
        <w:tc>
          <w:tcPr>
            <w:tcW w:w="3951" w:type="dxa"/>
            <w:tcBorders>
              <w:bottom w:val="nil"/>
            </w:tcBorders>
          </w:tcPr>
          <w:p>
            <w:pPr>
              <w:pStyle w:val="TableParagraph"/>
              <w:numPr>
                <w:ilvl w:val="0"/>
                <w:numId w:val="175"/>
              </w:numPr>
              <w:tabs>
                <w:tab w:pos="359" w:val="left" w:leader="none"/>
                <w:tab w:pos="360" w:val="left" w:leader="none"/>
                <w:tab w:pos="1504" w:val="left" w:leader="none"/>
                <w:tab w:pos="1881" w:val="left" w:leader="none"/>
                <w:tab w:pos="3507" w:val="left" w:leader="none"/>
              </w:tabs>
              <w:spacing w:line="263" w:lineRule="exact" w:before="0" w:after="0"/>
              <w:ind w:left="465" w:right="99" w:hanging="466"/>
              <w:jc w:val="right"/>
              <w:rPr>
                <w:sz w:val="24"/>
              </w:rPr>
            </w:pPr>
            <w:r>
              <w:rPr>
                <w:sz w:val="24"/>
              </w:rPr>
              <w:t>Reconoce</w:t>
              <w:tab/>
              <w:t>la</w:t>
              <w:tab/>
              <w:t>administración</w:t>
              <w:tab/>
              <w:t>de</w:t>
            </w:r>
          </w:p>
        </w:tc>
      </w:tr>
      <w:tr>
        <w:trPr>
          <w:trHeight w:val="422" w:hRule="atLeast"/>
        </w:trPr>
        <w:tc>
          <w:tcPr>
            <w:tcW w:w="4107" w:type="dxa"/>
            <w:tcBorders>
              <w:top w:val="nil"/>
            </w:tcBorders>
          </w:tcPr>
          <w:p>
            <w:pPr>
              <w:pStyle w:val="TableParagraph"/>
              <w:tabs>
                <w:tab w:pos="1225" w:val="left" w:leader="none"/>
                <w:tab w:pos="1889" w:val="left" w:leader="none"/>
                <w:tab w:pos="3299" w:val="left" w:leader="none"/>
              </w:tabs>
              <w:spacing w:before="9"/>
              <w:ind w:right="101"/>
              <w:jc w:val="right"/>
              <w:rPr>
                <w:sz w:val="24"/>
              </w:rPr>
            </w:pPr>
            <w:r>
              <w:rPr>
                <w:sz w:val="24"/>
              </w:rPr>
              <w:t>efectivo,</w:t>
              <w:tab/>
              <w:t>las</w:t>
              <w:tab/>
              <w:t>estrategias</w:t>
              <w:tab/>
              <w:t>de</w:t>
            </w:r>
          </w:p>
        </w:tc>
        <w:tc>
          <w:tcPr>
            <w:tcW w:w="4536" w:type="dxa"/>
            <w:tcBorders>
              <w:top w:val="nil"/>
            </w:tcBorders>
          </w:tcPr>
          <w:p>
            <w:pPr>
              <w:pStyle w:val="TableParagraph"/>
              <w:spacing w:line="261" w:lineRule="exact"/>
              <w:ind w:left="465"/>
              <w:rPr>
                <w:sz w:val="24"/>
              </w:rPr>
            </w:pPr>
            <w:r>
              <w:rPr>
                <w:sz w:val="24"/>
              </w:rPr>
              <w:t>Fundamentos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capital 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trabajo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neto:</w:t>
            </w:r>
          </w:p>
        </w:tc>
        <w:tc>
          <w:tcPr>
            <w:tcW w:w="3951" w:type="dxa"/>
            <w:tcBorders>
              <w:top w:val="nil"/>
            </w:tcBorders>
          </w:tcPr>
          <w:p>
            <w:pPr>
              <w:pStyle w:val="TableParagraph"/>
              <w:spacing w:before="1"/>
              <w:ind w:right="100"/>
              <w:jc w:val="right"/>
              <w:rPr>
                <w:sz w:val="24"/>
              </w:rPr>
            </w:pPr>
            <w:r>
              <w:rPr>
                <w:sz w:val="24"/>
              </w:rPr>
              <w:t>capital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85"/>
                <w:sz w:val="24"/>
              </w:rPr>
              <w:t> </w:t>
            </w:r>
            <w:r>
              <w:rPr>
                <w:sz w:val="24"/>
              </w:rPr>
              <w:t>trabajo,</w:t>
            </w:r>
            <w:r>
              <w:rPr>
                <w:spacing w:val="88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89"/>
                <w:sz w:val="24"/>
              </w:rPr>
              <w:t> </w:t>
            </w:r>
            <w:r>
              <w:rPr>
                <w:sz w:val="24"/>
              </w:rPr>
              <w:t>capital</w:t>
            </w:r>
            <w:r>
              <w:rPr>
                <w:spacing w:val="88"/>
                <w:sz w:val="24"/>
              </w:rPr>
              <w:t> </w:t>
            </w:r>
            <w:r>
              <w:rPr>
                <w:sz w:val="24"/>
              </w:rPr>
              <w:t>de</w:t>
            </w:r>
          </w:p>
        </w:tc>
      </w:tr>
    </w:tbl>
    <w:p>
      <w:pPr>
        <w:spacing w:after="0"/>
        <w:jc w:val="right"/>
        <w:rPr>
          <w:sz w:val="24"/>
        </w:rPr>
        <w:sectPr>
          <w:headerReference w:type="default" r:id="rId134"/>
          <w:headerReference w:type="even" r:id="rId135"/>
          <w:footerReference w:type="default" r:id="rId136"/>
          <w:footerReference w:type="even" r:id="rId137"/>
          <w:pgSz w:w="15840" w:h="12240" w:orient="landscape"/>
          <w:pgMar w:header="722" w:footer="1207" w:top="1860" w:bottom="1400" w:left="460" w:right="460"/>
          <w:pgNumType w:start="117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07"/>
        <w:gridCol w:w="4536"/>
        <w:gridCol w:w="3951"/>
      </w:tblGrid>
      <w:tr>
        <w:trPr>
          <w:trHeight w:val="302" w:hRule="atLeast"/>
        </w:trPr>
        <w:tc>
          <w:tcPr>
            <w:tcW w:w="4107" w:type="dxa"/>
            <w:shd w:val="clear" w:color="auto" w:fill="246696"/>
          </w:tcPr>
          <w:p>
            <w:pPr>
              <w:pStyle w:val="TableParagraph"/>
              <w:spacing w:before="6"/>
              <w:ind w:left="70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536" w:type="dxa"/>
            <w:shd w:val="clear" w:color="auto" w:fill="246696"/>
          </w:tcPr>
          <w:p>
            <w:pPr>
              <w:pStyle w:val="TableParagraph"/>
              <w:spacing w:before="6"/>
              <w:ind w:left="1339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951" w:type="dxa"/>
            <w:shd w:val="clear" w:color="auto" w:fill="246696"/>
          </w:tcPr>
          <w:p>
            <w:pPr>
              <w:pStyle w:val="TableParagraph"/>
              <w:spacing w:before="6"/>
              <w:ind w:left="102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8281" w:hRule="atLeast"/>
        </w:trPr>
        <w:tc>
          <w:tcPr>
            <w:tcW w:w="4107" w:type="dxa"/>
            <w:tcBorders>
              <w:left w:val="single" w:sz="4" w:space="0" w:color="246696"/>
              <w:bottom w:val="single" w:sz="6" w:space="0" w:color="246696"/>
              <w:right w:val="single" w:sz="4" w:space="0" w:color="246696"/>
            </w:tcBorders>
          </w:tcPr>
          <w:p>
            <w:pPr>
              <w:pStyle w:val="TableParagraph"/>
              <w:spacing w:line="259" w:lineRule="auto"/>
              <w:ind w:left="468" w:right="99"/>
              <w:jc w:val="both"/>
              <w:rPr>
                <w:sz w:val="24"/>
              </w:rPr>
            </w:pPr>
            <w:r>
              <w:rPr>
                <w:sz w:val="24"/>
              </w:rPr>
              <w:t>administración,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administración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inventarios,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cuentas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cobrar,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ingresos y egresos del efectivo 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 toma de decisiones empresariales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personales.</w:t>
            </w:r>
          </w:p>
        </w:tc>
        <w:tc>
          <w:tcPr>
            <w:tcW w:w="4536" w:type="dxa"/>
            <w:tcBorders>
              <w:left w:val="single" w:sz="4" w:space="0" w:color="246696"/>
              <w:bottom w:val="single" w:sz="6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176"/>
              </w:numPr>
              <w:tabs>
                <w:tab w:pos="1185" w:val="left" w:leader="none"/>
                <w:tab w:pos="1186" w:val="left" w:leader="none"/>
              </w:tabs>
              <w:spacing w:line="240" w:lineRule="auto" w:before="0" w:after="0"/>
              <w:ind w:left="1185" w:right="96" w:hanging="360"/>
              <w:jc w:val="left"/>
              <w:rPr>
                <w:sz w:val="24"/>
              </w:rPr>
            </w:pPr>
            <w:r>
              <w:rPr>
                <w:sz w:val="24"/>
              </w:rPr>
              <w:t>Administración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capital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trabajo.</w:t>
            </w:r>
          </w:p>
          <w:p>
            <w:pPr>
              <w:pStyle w:val="TableParagraph"/>
              <w:numPr>
                <w:ilvl w:val="0"/>
                <w:numId w:val="176"/>
              </w:numPr>
              <w:tabs>
                <w:tab w:pos="1185" w:val="left" w:leader="none"/>
                <w:tab w:pos="1186" w:val="left" w:leader="none"/>
              </w:tabs>
              <w:spacing w:line="240" w:lineRule="auto" w:before="0" w:after="0"/>
              <w:ind w:left="118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Capital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trabajo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neto.</w:t>
            </w:r>
          </w:p>
          <w:p>
            <w:pPr>
              <w:pStyle w:val="TableParagraph"/>
              <w:numPr>
                <w:ilvl w:val="0"/>
                <w:numId w:val="176"/>
              </w:numPr>
              <w:tabs>
                <w:tab w:pos="1185" w:val="left" w:leader="none"/>
                <w:tab w:pos="1186" w:val="left" w:leader="none"/>
              </w:tabs>
              <w:spacing w:line="240" w:lineRule="auto" w:before="0" w:after="0"/>
              <w:ind w:left="1185" w:right="97" w:hanging="360"/>
              <w:jc w:val="left"/>
              <w:rPr>
                <w:sz w:val="24"/>
              </w:rPr>
            </w:pPr>
            <w:r>
              <w:rPr>
                <w:sz w:val="24"/>
              </w:rPr>
              <w:t>Equilibrio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entre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rentabilidad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riesgo.</w:t>
            </w:r>
          </w:p>
          <w:p>
            <w:pPr>
              <w:pStyle w:val="TableParagraph"/>
              <w:ind w:left="465"/>
              <w:rPr>
                <w:sz w:val="24"/>
              </w:rPr>
            </w:pPr>
            <w:r>
              <w:rPr>
                <w:sz w:val="24"/>
              </w:rPr>
              <w:t>Ciclo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conversión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efectivo:</w:t>
            </w:r>
          </w:p>
          <w:p>
            <w:pPr>
              <w:pStyle w:val="TableParagraph"/>
              <w:numPr>
                <w:ilvl w:val="0"/>
                <w:numId w:val="176"/>
              </w:numPr>
              <w:tabs>
                <w:tab w:pos="1185" w:val="left" w:leader="none"/>
                <w:tab w:pos="1186" w:val="left" w:leader="none"/>
              </w:tabs>
              <w:spacing w:line="240" w:lineRule="auto" w:before="0" w:after="0"/>
              <w:ind w:left="1185" w:right="100" w:hanging="360"/>
              <w:jc w:val="left"/>
              <w:rPr>
                <w:sz w:val="24"/>
              </w:rPr>
            </w:pPr>
            <w:r>
              <w:rPr>
                <w:sz w:val="24"/>
              </w:rPr>
              <w:t>Cálculo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ciclo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conversión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efectivo.</w:t>
            </w:r>
          </w:p>
          <w:p>
            <w:pPr>
              <w:pStyle w:val="TableParagraph"/>
              <w:numPr>
                <w:ilvl w:val="0"/>
                <w:numId w:val="176"/>
              </w:numPr>
              <w:tabs>
                <w:tab w:pos="1185" w:val="left" w:leader="none"/>
                <w:tab w:pos="1186" w:val="left" w:leader="none"/>
              </w:tabs>
              <w:spacing w:line="240" w:lineRule="auto" w:before="0" w:after="0"/>
              <w:ind w:left="1185" w:right="100" w:hanging="360"/>
              <w:jc w:val="left"/>
              <w:rPr>
                <w:sz w:val="24"/>
              </w:rPr>
            </w:pPr>
            <w:r>
              <w:rPr>
                <w:sz w:val="24"/>
              </w:rPr>
              <w:t>Requisitos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financiamiento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ciclo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conversión 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efectivo.</w:t>
            </w:r>
          </w:p>
          <w:p>
            <w:pPr>
              <w:pStyle w:val="TableParagraph"/>
              <w:numPr>
                <w:ilvl w:val="0"/>
                <w:numId w:val="176"/>
              </w:numPr>
              <w:tabs>
                <w:tab w:pos="1185" w:val="left" w:leader="none"/>
                <w:tab w:pos="1186" w:val="left" w:leader="none"/>
              </w:tabs>
              <w:spacing w:line="240" w:lineRule="auto" w:before="0" w:after="0"/>
              <w:ind w:left="1185" w:right="100" w:hanging="360"/>
              <w:jc w:val="left"/>
              <w:rPr>
                <w:sz w:val="24"/>
              </w:rPr>
            </w:pPr>
            <w:r>
              <w:rPr>
                <w:sz w:val="24"/>
              </w:rPr>
              <w:t>Estrategias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administrar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ciclo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conversión 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efectivo.</w:t>
            </w:r>
          </w:p>
          <w:p>
            <w:pPr>
              <w:pStyle w:val="TableParagraph"/>
              <w:ind w:left="465"/>
              <w:rPr>
                <w:sz w:val="24"/>
              </w:rPr>
            </w:pPr>
            <w:r>
              <w:rPr>
                <w:sz w:val="24"/>
              </w:rPr>
              <w:t>Administración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inventario:</w:t>
            </w:r>
          </w:p>
          <w:p>
            <w:pPr>
              <w:pStyle w:val="TableParagraph"/>
              <w:numPr>
                <w:ilvl w:val="0"/>
                <w:numId w:val="176"/>
              </w:numPr>
              <w:tabs>
                <w:tab w:pos="1185" w:val="left" w:leader="none"/>
                <w:tab w:pos="1186" w:val="left" w:leader="none"/>
              </w:tabs>
              <w:spacing w:line="240" w:lineRule="auto" w:before="0" w:after="0"/>
              <w:ind w:left="1185" w:right="102" w:hanging="360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Diferentes</w:t>
            </w:r>
            <w:r>
              <w:rPr>
                <w:spacing w:val="-15"/>
                <w:sz w:val="24"/>
              </w:rPr>
              <w:t> </w:t>
            </w:r>
            <w:r>
              <w:rPr>
                <w:spacing w:val="-1"/>
                <w:sz w:val="24"/>
              </w:rPr>
              <w:t>puntos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de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vista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sobre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nivel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inventario.</w:t>
            </w:r>
          </w:p>
          <w:p>
            <w:pPr>
              <w:pStyle w:val="TableParagraph"/>
              <w:numPr>
                <w:ilvl w:val="0"/>
                <w:numId w:val="176"/>
              </w:numPr>
              <w:tabs>
                <w:tab w:pos="1185" w:val="left" w:leader="none"/>
                <w:tab w:pos="1186" w:val="left" w:leader="none"/>
                <w:tab w:pos="2596" w:val="left" w:leader="none"/>
                <w:tab w:pos="4011" w:val="left" w:leader="none"/>
              </w:tabs>
              <w:spacing w:line="240" w:lineRule="auto" w:before="0" w:after="0"/>
              <w:ind w:left="1185" w:right="99" w:hanging="360"/>
              <w:jc w:val="left"/>
              <w:rPr>
                <w:sz w:val="24"/>
              </w:rPr>
            </w:pPr>
            <w:r>
              <w:rPr>
                <w:sz w:val="24"/>
              </w:rPr>
              <w:t>Técnicas</w:t>
              <w:tab/>
              <w:t>comunes</w:t>
              <w:tab/>
            </w:r>
            <w:r>
              <w:rPr>
                <w:spacing w:val="-1"/>
                <w:sz w:val="24"/>
              </w:rPr>
              <w:t>para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administrar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inventario.</w:t>
            </w:r>
          </w:p>
          <w:p>
            <w:pPr>
              <w:pStyle w:val="TableParagraph"/>
              <w:numPr>
                <w:ilvl w:val="0"/>
                <w:numId w:val="176"/>
              </w:numPr>
              <w:tabs>
                <w:tab w:pos="1185" w:val="left" w:leader="none"/>
                <w:tab w:pos="1186" w:val="left" w:leader="none"/>
              </w:tabs>
              <w:spacing w:line="240" w:lineRule="auto" w:before="0" w:after="0"/>
              <w:ind w:left="1185" w:right="98" w:hanging="360"/>
              <w:jc w:val="left"/>
              <w:rPr>
                <w:sz w:val="24"/>
              </w:rPr>
            </w:pPr>
            <w:r>
              <w:rPr>
                <w:sz w:val="24"/>
              </w:rPr>
              <w:t>Administración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internacional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inventarios.</w:t>
            </w:r>
          </w:p>
          <w:p>
            <w:pPr>
              <w:pStyle w:val="TableParagraph"/>
              <w:ind w:left="465"/>
              <w:rPr>
                <w:sz w:val="24"/>
              </w:rPr>
            </w:pPr>
            <w:r>
              <w:rPr>
                <w:sz w:val="24"/>
              </w:rPr>
              <w:t>Administración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cuentas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cobrar:</w:t>
            </w:r>
          </w:p>
          <w:p>
            <w:pPr>
              <w:pStyle w:val="TableParagraph"/>
              <w:numPr>
                <w:ilvl w:val="0"/>
                <w:numId w:val="176"/>
              </w:numPr>
              <w:tabs>
                <w:tab w:pos="1185" w:val="left" w:leader="none"/>
                <w:tab w:pos="1186" w:val="left" w:leader="none"/>
                <w:tab w:pos="2418" w:val="left" w:leader="none"/>
                <w:tab w:pos="2833" w:val="left" w:leader="none"/>
                <w:tab w:pos="4129" w:val="left" w:leader="none"/>
              </w:tabs>
              <w:spacing w:line="240" w:lineRule="auto" w:before="0" w:after="0"/>
              <w:ind w:left="1185" w:right="102" w:hanging="360"/>
              <w:jc w:val="left"/>
              <w:rPr>
                <w:sz w:val="24"/>
              </w:rPr>
            </w:pPr>
            <w:r>
              <w:rPr>
                <w:sz w:val="24"/>
              </w:rPr>
              <w:t>Selección</w:t>
              <w:tab/>
              <w:t>y</w:t>
              <w:tab/>
              <w:t>estándares</w:t>
              <w:tab/>
            </w:r>
            <w:r>
              <w:rPr>
                <w:spacing w:val="-2"/>
                <w:sz w:val="24"/>
              </w:rPr>
              <w:t>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crédito.</w:t>
            </w:r>
          </w:p>
          <w:p>
            <w:pPr>
              <w:pStyle w:val="TableParagraph"/>
              <w:numPr>
                <w:ilvl w:val="0"/>
                <w:numId w:val="176"/>
              </w:numPr>
              <w:tabs>
                <w:tab w:pos="1185" w:val="left" w:leader="none"/>
                <w:tab w:pos="1186" w:val="left" w:leader="none"/>
              </w:tabs>
              <w:spacing w:line="240" w:lineRule="auto" w:before="0" w:after="0"/>
              <w:ind w:left="118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Términos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crédito.</w:t>
            </w:r>
          </w:p>
          <w:p>
            <w:pPr>
              <w:pStyle w:val="TableParagraph"/>
              <w:numPr>
                <w:ilvl w:val="0"/>
                <w:numId w:val="176"/>
              </w:numPr>
              <w:tabs>
                <w:tab w:pos="1185" w:val="left" w:leader="none"/>
                <w:tab w:pos="1186" w:val="left" w:leader="none"/>
              </w:tabs>
              <w:spacing w:line="240" w:lineRule="auto" w:before="0" w:after="0"/>
              <w:ind w:left="465" w:right="395" w:firstLine="360"/>
              <w:jc w:val="left"/>
              <w:rPr>
                <w:sz w:val="24"/>
              </w:rPr>
            </w:pPr>
            <w:r>
              <w:rPr>
                <w:sz w:val="24"/>
              </w:rPr>
              <w:t>Supervisión del crédito.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Administración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ingresos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egresos:</w:t>
            </w:r>
          </w:p>
          <w:p>
            <w:pPr>
              <w:pStyle w:val="TableParagraph"/>
              <w:numPr>
                <w:ilvl w:val="0"/>
                <w:numId w:val="176"/>
              </w:numPr>
              <w:tabs>
                <w:tab w:pos="1185" w:val="left" w:leader="none"/>
                <w:tab w:pos="1186" w:val="left" w:leader="none"/>
              </w:tabs>
              <w:spacing w:line="240" w:lineRule="auto" w:before="0" w:after="0"/>
              <w:ind w:left="118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Flotación.</w:t>
            </w:r>
          </w:p>
          <w:p>
            <w:pPr>
              <w:pStyle w:val="TableParagraph"/>
              <w:numPr>
                <w:ilvl w:val="0"/>
                <w:numId w:val="176"/>
              </w:numPr>
              <w:tabs>
                <w:tab w:pos="1185" w:val="left" w:leader="none"/>
                <w:tab w:pos="1186" w:val="left" w:leader="none"/>
              </w:tabs>
              <w:spacing w:line="240" w:lineRule="auto" w:before="0" w:after="0"/>
              <w:ind w:left="118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Aceleración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cobros.</w:t>
            </w:r>
          </w:p>
          <w:p>
            <w:pPr>
              <w:pStyle w:val="TableParagraph"/>
              <w:numPr>
                <w:ilvl w:val="0"/>
                <w:numId w:val="176"/>
              </w:numPr>
              <w:tabs>
                <w:tab w:pos="1185" w:val="left" w:leader="none"/>
                <w:tab w:pos="1186" w:val="left" w:leader="none"/>
              </w:tabs>
              <w:spacing w:line="240" w:lineRule="auto" w:before="0" w:after="0"/>
              <w:ind w:left="118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Postergación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pagos.</w:t>
            </w:r>
          </w:p>
          <w:p>
            <w:pPr>
              <w:pStyle w:val="TableParagraph"/>
              <w:numPr>
                <w:ilvl w:val="0"/>
                <w:numId w:val="176"/>
              </w:numPr>
              <w:tabs>
                <w:tab w:pos="1185" w:val="left" w:leader="none"/>
                <w:tab w:pos="1186" w:val="left" w:leader="none"/>
              </w:tabs>
              <w:spacing w:line="240" w:lineRule="auto" w:before="0" w:after="0"/>
              <w:ind w:left="118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Concentración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efectivo.</w:t>
            </w:r>
          </w:p>
          <w:p>
            <w:pPr>
              <w:pStyle w:val="TableParagraph"/>
              <w:numPr>
                <w:ilvl w:val="0"/>
                <w:numId w:val="176"/>
              </w:numPr>
              <w:tabs>
                <w:tab w:pos="1185" w:val="left" w:leader="none"/>
                <w:tab w:pos="1186" w:val="left" w:leader="none"/>
              </w:tabs>
              <w:spacing w:line="264" w:lineRule="exact" w:before="0" w:after="0"/>
              <w:ind w:left="118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Cuentas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saldo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cero.</w:t>
            </w:r>
          </w:p>
        </w:tc>
        <w:tc>
          <w:tcPr>
            <w:tcW w:w="3951" w:type="dxa"/>
            <w:tcBorders>
              <w:left w:val="single" w:sz="4" w:space="0" w:color="246696"/>
              <w:bottom w:val="single" w:sz="6" w:space="0" w:color="246696"/>
              <w:right w:val="single" w:sz="4" w:space="0" w:color="246696"/>
            </w:tcBorders>
          </w:tcPr>
          <w:p>
            <w:pPr>
              <w:pStyle w:val="TableParagraph"/>
              <w:ind w:left="466"/>
              <w:rPr>
                <w:sz w:val="24"/>
              </w:rPr>
            </w:pPr>
            <w:r>
              <w:rPr>
                <w:sz w:val="24"/>
              </w:rPr>
              <w:t>trabajo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neto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equilibrio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entre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rentabilidad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el riesgo.</w:t>
            </w:r>
          </w:p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177"/>
              </w:numPr>
              <w:tabs>
                <w:tab w:pos="467" w:val="left" w:leader="none"/>
              </w:tabs>
              <w:spacing w:line="240" w:lineRule="auto" w:before="0" w:after="0"/>
              <w:ind w:left="466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Explica el ciclo de conversión 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efectivo,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necesidades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financiamiento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estrategias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 la administración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eficiente 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producción,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inventario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costos.</w:t>
            </w:r>
          </w:p>
          <w:p>
            <w:pPr>
              <w:pStyle w:val="TableParagraph"/>
              <w:spacing w:before="11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177"/>
              </w:numPr>
              <w:tabs>
                <w:tab w:pos="467" w:val="left" w:leader="none"/>
              </w:tabs>
              <w:spacing w:line="240" w:lineRule="auto" w:before="0" w:after="0"/>
              <w:ind w:left="466" w:right="94" w:hanging="360"/>
              <w:jc w:val="both"/>
              <w:rPr>
                <w:sz w:val="24"/>
              </w:rPr>
            </w:pPr>
            <w:r>
              <w:rPr>
                <w:sz w:val="24"/>
              </w:rPr>
              <w:t>Resuelve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casos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rotación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inventarios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mediante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técnicas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administración de inventarios 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los aspectos internacionales, según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normativa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vigente.</w:t>
            </w:r>
          </w:p>
          <w:p>
            <w:pPr>
              <w:pStyle w:val="TableParagraph"/>
              <w:spacing w:before="11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177"/>
              </w:numPr>
              <w:tabs>
                <w:tab w:pos="467" w:val="left" w:leader="none"/>
              </w:tabs>
              <w:spacing w:line="240" w:lineRule="auto" w:before="0" w:after="0"/>
              <w:ind w:left="466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Analiza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administración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cuentas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cobrar,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mediante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aplicación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técnicas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selección y estándares del crédito,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términos de crédito y supervisión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crédito,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normativa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vigente.</w:t>
            </w:r>
          </w:p>
          <w:p>
            <w:pPr>
              <w:pStyle w:val="TableParagraph"/>
              <w:spacing w:before="11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177"/>
              </w:numPr>
              <w:tabs>
                <w:tab w:pos="467" w:val="left" w:leader="none"/>
              </w:tabs>
              <w:spacing w:line="240" w:lineRule="auto" w:before="0" w:after="0"/>
              <w:ind w:left="466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Interpreta el proceso de selección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otorgar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crédito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procedimiento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cuantitativo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evaluación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cambios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los</w:t>
            </w:r>
          </w:p>
        </w:tc>
      </w:tr>
    </w:tbl>
    <w:p>
      <w:pPr>
        <w:spacing w:after="0" w:line="240" w:lineRule="auto"/>
        <w:jc w:val="both"/>
        <w:rPr>
          <w:sz w:val="24"/>
        </w:rPr>
        <w:sectPr>
          <w:pgSz w:w="15840" w:h="12240" w:orient="landscape"/>
          <w:pgMar w:header="722" w:footer="1108" w:top="1860" w:bottom="130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35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07"/>
        <w:gridCol w:w="4536"/>
        <w:gridCol w:w="3951"/>
      </w:tblGrid>
      <w:tr>
        <w:trPr>
          <w:trHeight w:val="297" w:hRule="atLeast"/>
        </w:trPr>
        <w:tc>
          <w:tcPr>
            <w:tcW w:w="410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70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536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1339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95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102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3048" w:hRule="atLeast"/>
        </w:trPr>
        <w:tc>
          <w:tcPr>
            <w:tcW w:w="410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536" w:type="dxa"/>
          </w:tcPr>
          <w:p>
            <w:pPr>
              <w:pStyle w:val="TableParagraph"/>
              <w:numPr>
                <w:ilvl w:val="0"/>
                <w:numId w:val="178"/>
              </w:numPr>
              <w:tabs>
                <w:tab w:pos="1185" w:val="left" w:leader="none"/>
                <w:tab w:pos="1186" w:val="left" w:leader="none"/>
              </w:tabs>
              <w:spacing w:line="263" w:lineRule="exact" w:before="0" w:after="0"/>
              <w:ind w:left="118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Inversión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valores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negociables.</w:t>
            </w:r>
          </w:p>
        </w:tc>
        <w:tc>
          <w:tcPr>
            <w:tcW w:w="3951" w:type="dxa"/>
          </w:tcPr>
          <w:p>
            <w:pPr>
              <w:pStyle w:val="TableParagraph"/>
              <w:ind w:left="465" w:right="98"/>
              <w:jc w:val="both"/>
              <w:rPr>
                <w:sz w:val="24"/>
              </w:rPr>
            </w:pPr>
            <w:r>
              <w:rPr>
                <w:sz w:val="24"/>
              </w:rPr>
              <w:t>estándares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crédito,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normativa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vigente.</w:t>
            </w:r>
          </w:p>
          <w:p>
            <w:pPr>
              <w:pStyle w:val="TableParagraph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179"/>
              </w:numPr>
              <w:tabs>
                <w:tab w:pos="466" w:val="left" w:leader="none"/>
                <w:tab w:pos="2341" w:val="left" w:leader="none"/>
                <w:tab w:pos="3222" w:val="left" w:leader="none"/>
              </w:tabs>
              <w:spacing w:line="240" w:lineRule="auto" w:before="0" w:after="0"/>
              <w:ind w:left="465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Implementa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 administración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ingresos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egresos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mediante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flotación,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aceleración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cobros,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postergación</w:t>
              <w:tab/>
              <w:t>de</w:t>
              <w:tab/>
            </w:r>
            <w:r>
              <w:rPr>
                <w:spacing w:val="-1"/>
                <w:sz w:val="24"/>
              </w:rPr>
              <w:t>pagos,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concentración del efectivo, cuentas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saldo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cero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inversión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valores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negociables,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según</w:t>
            </w:r>
          </w:p>
          <w:p>
            <w:pPr>
              <w:pStyle w:val="TableParagraph"/>
              <w:spacing w:line="261" w:lineRule="exact"/>
              <w:ind w:left="465"/>
              <w:jc w:val="both"/>
              <w:rPr>
                <w:sz w:val="24"/>
              </w:rPr>
            </w:pPr>
            <w:r>
              <w:rPr>
                <w:sz w:val="24"/>
              </w:rPr>
              <w:t>normativa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vigente.</w:t>
            </w:r>
          </w:p>
        </w:tc>
      </w:tr>
      <w:tr>
        <w:trPr>
          <w:trHeight w:val="5038" w:hRule="atLeast"/>
        </w:trPr>
        <w:tc>
          <w:tcPr>
            <w:tcW w:w="4107" w:type="dxa"/>
          </w:tcPr>
          <w:p>
            <w:pPr>
              <w:pStyle w:val="TableParagraph"/>
              <w:ind w:left="46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Relacionar el uso de las cuentas por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pagar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financiamiento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corto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plazo,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determinando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importancia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estrategia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financiera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personal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empresarial.</w:t>
            </w:r>
          </w:p>
        </w:tc>
        <w:tc>
          <w:tcPr>
            <w:tcW w:w="4536" w:type="dxa"/>
          </w:tcPr>
          <w:p>
            <w:pPr>
              <w:pStyle w:val="TableParagraph"/>
              <w:ind w:left="465" w:right="99"/>
              <w:rPr>
                <w:sz w:val="24"/>
              </w:rPr>
            </w:pPr>
            <w:r>
              <w:rPr>
                <w:sz w:val="24"/>
              </w:rPr>
              <w:t>Administración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pasivos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corrientes.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Pasivos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espontáneos:</w:t>
            </w:r>
          </w:p>
          <w:p>
            <w:pPr>
              <w:pStyle w:val="TableParagraph"/>
              <w:numPr>
                <w:ilvl w:val="0"/>
                <w:numId w:val="180"/>
              </w:numPr>
              <w:tabs>
                <w:tab w:pos="1185" w:val="left" w:leader="none"/>
                <w:tab w:pos="1186" w:val="left" w:leader="none"/>
              </w:tabs>
              <w:spacing w:line="240" w:lineRule="auto" w:before="0" w:after="0"/>
              <w:ind w:left="1185" w:right="101" w:hanging="360"/>
              <w:jc w:val="left"/>
              <w:rPr>
                <w:sz w:val="24"/>
              </w:rPr>
            </w:pPr>
            <w:r>
              <w:rPr>
                <w:sz w:val="24"/>
              </w:rPr>
              <w:t>Administración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cuentas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pagar.</w:t>
            </w:r>
          </w:p>
          <w:p>
            <w:pPr>
              <w:pStyle w:val="TableParagraph"/>
              <w:numPr>
                <w:ilvl w:val="0"/>
                <w:numId w:val="180"/>
              </w:numPr>
              <w:tabs>
                <w:tab w:pos="1185" w:val="left" w:leader="none"/>
                <w:tab w:pos="1186" w:val="left" w:leader="none"/>
              </w:tabs>
              <w:spacing w:line="240" w:lineRule="auto" w:before="0" w:after="0"/>
              <w:ind w:left="118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Deudas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acumuladas.</w:t>
            </w:r>
          </w:p>
          <w:p>
            <w:pPr>
              <w:pStyle w:val="TableParagraph"/>
              <w:ind w:left="465"/>
              <w:rPr>
                <w:sz w:val="24"/>
              </w:rPr>
            </w:pPr>
            <w:r>
              <w:rPr>
                <w:sz w:val="24"/>
              </w:rPr>
              <w:t>Fuentes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sin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garantía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préstamos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corto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plazo:</w:t>
            </w:r>
          </w:p>
          <w:p>
            <w:pPr>
              <w:pStyle w:val="TableParagraph"/>
              <w:numPr>
                <w:ilvl w:val="0"/>
                <w:numId w:val="180"/>
              </w:numPr>
              <w:tabs>
                <w:tab w:pos="1185" w:val="left" w:leader="none"/>
                <w:tab w:pos="1186" w:val="left" w:leader="none"/>
              </w:tabs>
              <w:spacing w:line="240" w:lineRule="auto" w:before="0" w:after="0"/>
              <w:ind w:left="118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Préstamos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bancarios.</w:t>
            </w:r>
          </w:p>
          <w:p>
            <w:pPr>
              <w:pStyle w:val="TableParagraph"/>
              <w:numPr>
                <w:ilvl w:val="0"/>
                <w:numId w:val="180"/>
              </w:numPr>
              <w:tabs>
                <w:tab w:pos="1185" w:val="left" w:leader="none"/>
                <w:tab w:pos="1186" w:val="left" w:leader="none"/>
              </w:tabs>
              <w:spacing w:line="240" w:lineRule="auto" w:before="0" w:after="0"/>
              <w:ind w:left="118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Papel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comercial.</w:t>
            </w:r>
          </w:p>
          <w:p>
            <w:pPr>
              <w:pStyle w:val="TableParagraph"/>
              <w:numPr>
                <w:ilvl w:val="0"/>
                <w:numId w:val="180"/>
              </w:numPr>
              <w:tabs>
                <w:tab w:pos="1185" w:val="left" w:leader="none"/>
                <w:tab w:pos="1186" w:val="left" w:leader="none"/>
              </w:tabs>
              <w:spacing w:line="240" w:lineRule="auto" w:before="0" w:after="0"/>
              <w:ind w:left="465" w:right="100" w:firstLine="360"/>
              <w:jc w:val="left"/>
              <w:rPr>
                <w:sz w:val="24"/>
              </w:rPr>
            </w:pPr>
            <w:r>
              <w:rPr>
                <w:sz w:val="24"/>
              </w:rPr>
              <w:t>Préstamos internacionales.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Fuentes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garantía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préstamos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corto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plazo:</w:t>
            </w:r>
          </w:p>
          <w:p>
            <w:pPr>
              <w:pStyle w:val="TableParagraph"/>
              <w:numPr>
                <w:ilvl w:val="0"/>
                <w:numId w:val="180"/>
              </w:numPr>
              <w:tabs>
                <w:tab w:pos="1185" w:val="left" w:leader="none"/>
                <w:tab w:pos="1186" w:val="left" w:leader="none"/>
              </w:tabs>
              <w:spacing w:line="240" w:lineRule="auto" w:before="0" w:after="0"/>
              <w:ind w:left="1185" w:right="100" w:hanging="360"/>
              <w:jc w:val="left"/>
              <w:rPr>
                <w:sz w:val="24"/>
              </w:rPr>
            </w:pPr>
            <w:r>
              <w:rPr>
                <w:sz w:val="24"/>
              </w:rPr>
              <w:t>Características de los préstamos 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corto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plazo con garantía.</w:t>
            </w:r>
          </w:p>
          <w:p>
            <w:pPr>
              <w:pStyle w:val="TableParagraph"/>
              <w:numPr>
                <w:ilvl w:val="0"/>
                <w:numId w:val="180"/>
              </w:numPr>
              <w:tabs>
                <w:tab w:pos="1185" w:val="left" w:leader="none"/>
                <w:tab w:pos="1186" w:val="left" w:leader="none"/>
                <w:tab w:pos="2291" w:val="left" w:leader="none"/>
                <w:tab w:pos="2943" w:val="left" w:leader="none"/>
                <w:tab w:pos="3890" w:val="left" w:leader="none"/>
              </w:tabs>
              <w:spacing w:line="240" w:lineRule="auto" w:before="0" w:after="0"/>
              <w:ind w:left="1185" w:right="100" w:hanging="360"/>
              <w:jc w:val="left"/>
              <w:rPr>
                <w:sz w:val="24"/>
              </w:rPr>
            </w:pPr>
            <w:r>
              <w:rPr>
                <w:sz w:val="24"/>
              </w:rPr>
              <w:t>Cuentas</w:t>
              <w:tab/>
              <w:t>por</w:t>
              <w:tab/>
              <w:t>cobrar</w:t>
              <w:tab/>
            </w:r>
            <w:r>
              <w:rPr>
                <w:spacing w:val="-1"/>
                <w:sz w:val="24"/>
              </w:rPr>
              <w:t>como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colateral.</w:t>
            </w:r>
          </w:p>
          <w:p>
            <w:pPr>
              <w:pStyle w:val="TableParagraph"/>
              <w:numPr>
                <w:ilvl w:val="0"/>
                <w:numId w:val="180"/>
              </w:numPr>
              <w:tabs>
                <w:tab w:pos="1185" w:val="left" w:leader="none"/>
                <w:tab w:pos="1186" w:val="left" w:leader="none"/>
              </w:tabs>
              <w:spacing w:line="240" w:lineRule="auto" w:before="0" w:after="0"/>
              <w:ind w:left="118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Inventario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como colateral.</w:t>
            </w:r>
          </w:p>
        </w:tc>
        <w:tc>
          <w:tcPr>
            <w:tcW w:w="3951" w:type="dxa"/>
          </w:tcPr>
          <w:p>
            <w:pPr>
              <w:pStyle w:val="TableParagraph"/>
              <w:numPr>
                <w:ilvl w:val="0"/>
                <w:numId w:val="181"/>
              </w:numPr>
              <w:tabs>
                <w:tab w:pos="466" w:val="left" w:leader="none"/>
                <w:tab w:pos="3725" w:val="left" w:leader="none"/>
              </w:tabs>
              <w:spacing w:line="240" w:lineRule="auto" w:before="0" w:after="0"/>
              <w:ind w:left="465" w:right="93" w:hanging="360"/>
              <w:jc w:val="both"/>
              <w:rPr>
                <w:sz w:val="24"/>
              </w:rPr>
            </w:pPr>
            <w:r>
              <w:rPr>
                <w:sz w:val="24"/>
              </w:rPr>
              <w:t>Identifica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cuentas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pagar,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principales    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componentes</w:t>
              <w:tab/>
            </w:r>
            <w:r>
              <w:rPr>
                <w:spacing w:val="-4"/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procedimientos de análisis de 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términos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crédito.</w:t>
            </w:r>
          </w:p>
          <w:p>
            <w:pPr>
              <w:pStyle w:val="TableParagraph"/>
              <w:spacing w:before="6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181"/>
              </w:numPr>
              <w:tabs>
                <w:tab w:pos="466" w:val="left" w:leader="none"/>
              </w:tabs>
              <w:spacing w:line="240" w:lineRule="auto" w:before="1" w:after="0"/>
              <w:ind w:left="465" w:right="94" w:hanging="360"/>
              <w:jc w:val="both"/>
              <w:rPr>
                <w:sz w:val="24"/>
              </w:rPr>
            </w:pPr>
            <w:r>
              <w:rPr>
                <w:sz w:val="24"/>
              </w:rPr>
              <w:t>Explica 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efectos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diferir 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cuentas por pagar sobre su costo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utilización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deudas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acumuladas.</w:t>
            </w:r>
          </w:p>
          <w:p>
            <w:pPr>
              <w:pStyle w:val="TableParagraph"/>
              <w:numPr>
                <w:ilvl w:val="0"/>
                <w:numId w:val="181"/>
              </w:numPr>
              <w:tabs>
                <w:tab w:pos="466" w:val="left" w:leader="none"/>
              </w:tabs>
              <w:spacing w:line="240" w:lineRule="auto" w:before="0" w:after="0"/>
              <w:ind w:left="465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Clasifica los pasivos espontáneos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como medio de financiamiento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 operación normal del negocio,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normativa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vigente.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181"/>
              </w:numPr>
              <w:tabs>
                <w:tab w:pos="466" w:val="left" w:leader="none"/>
              </w:tabs>
              <w:spacing w:line="237" w:lineRule="auto" w:before="0" w:after="0"/>
              <w:ind w:left="465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Resuelve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casos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fuentes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garantía de los préstamos a corto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plazo,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mediante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préstamos</w:t>
            </w:r>
          </w:p>
          <w:p>
            <w:pPr>
              <w:pStyle w:val="TableParagraph"/>
              <w:spacing w:line="264" w:lineRule="exact" w:before="3"/>
              <w:ind w:left="465"/>
              <w:jc w:val="both"/>
              <w:rPr>
                <w:sz w:val="24"/>
              </w:rPr>
            </w:pPr>
            <w:r>
              <w:rPr>
                <w:sz w:val="24"/>
              </w:rPr>
              <w:t>bancarios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tasas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interés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fija,</w:t>
            </w:r>
          </w:p>
        </w:tc>
      </w:tr>
    </w:tbl>
    <w:p>
      <w:pPr>
        <w:spacing w:after="0" w:line="264" w:lineRule="exact"/>
        <w:jc w:val="both"/>
        <w:rPr>
          <w:sz w:val="24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9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07"/>
        <w:gridCol w:w="4536"/>
        <w:gridCol w:w="3951"/>
      </w:tblGrid>
      <w:tr>
        <w:trPr>
          <w:trHeight w:val="297" w:hRule="atLeast"/>
        </w:trPr>
        <w:tc>
          <w:tcPr>
            <w:tcW w:w="410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70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536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1339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95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102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2772" w:hRule="atLeast"/>
        </w:trPr>
        <w:tc>
          <w:tcPr>
            <w:tcW w:w="410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5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51" w:type="dxa"/>
          </w:tcPr>
          <w:p>
            <w:pPr>
              <w:pStyle w:val="TableParagraph"/>
              <w:ind w:left="466" w:right="95"/>
              <w:jc w:val="both"/>
              <w:rPr>
                <w:sz w:val="24"/>
              </w:rPr>
            </w:pPr>
            <w:r>
              <w:rPr>
                <w:sz w:val="24"/>
              </w:rPr>
              <w:t>flotante, con descuento,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 papel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comercial, pagarés a corto plazo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garantía,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préstamos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internacionales,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normativa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vigente.</w:t>
            </w:r>
          </w:p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182"/>
              </w:numPr>
              <w:tabs>
                <w:tab w:pos="467" w:val="left" w:leader="none"/>
              </w:tabs>
              <w:spacing w:line="237" w:lineRule="auto" w:before="0" w:after="0"/>
              <w:ind w:left="466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Interpreta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financiamiento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corto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plazo con garantía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por medio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activos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específicos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colateral</w:t>
            </w:r>
          </w:p>
          <w:p>
            <w:pPr>
              <w:pStyle w:val="TableParagraph"/>
              <w:spacing w:line="264" w:lineRule="exact" w:before="3"/>
              <w:ind w:left="466"/>
              <w:jc w:val="both"/>
              <w:rPr>
                <w:sz w:val="24"/>
              </w:rPr>
            </w:pPr>
            <w:r>
              <w:rPr>
                <w:sz w:val="24"/>
              </w:rPr>
              <w:t>según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normativa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vigente.</w:t>
            </w:r>
          </w:p>
        </w:tc>
      </w:tr>
      <w:tr>
        <w:trPr>
          <w:trHeight w:val="5509" w:hRule="atLeast"/>
        </w:trPr>
        <w:tc>
          <w:tcPr>
            <w:tcW w:w="4107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ind w:left="468" w:right="97" w:hanging="361"/>
              <w:jc w:val="both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Analizar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función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arrendamiento en el financiamiento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nuevos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equipos,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así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obligaciones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mantenimiento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asociados,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normativa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vigente.</w:t>
            </w:r>
          </w:p>
        </w:tc>
        <w:tc>
          <w:tcPr>
            <w:tcW w:w="4536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tabs>
                <w:tab w:pos="1922" w:val="left" w:leader="none"/>
                <w:tab w:pos="2260" w:val="left" w:leader="none"/>
                <w:tab w:pos="2773" w:val="left" w:leader="none"/>
                <w:tab w:pos="3796" w:val="left" w:leader="none"/>
                <w:tab w:pos="4142" w:val="left" w:leader="none"/>
              </w:tabs>
              <w:ind w:left="465" w:right="101"/>
              <w:rPr>
                <w:sz w:val="24"/>
              </w:rPr>
            </w:pPr>
            <w:r>
              <w:rPr>
                <w:sz w:val="24"/>
              </w:rPr>
              <w:t>Introducción</w:t>
              <w:tab/>
              <w:t>a</w:t>
              <w:tab/>
              <w:t>los</w:t>
              <w:tab/>
              <w:t>híbridos</w:t>
              <w:tab/>
              <w:t>y</w:t>
              <w:tab/>
            </w:r>
            <w:r>
              <w:rPr>
                <w:spacing w:val="-2"/>
                <w:sz w:val="24"/>
              </w:rPr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derivados.</w:t>
            </w:r>
          </w:p>
          <w:p>
            <w:pPr>
              <w:pStyle w:val="TableParagraph"/>
              <w:ind w:left="465"/>
              <w:rPr>
                <w:sz w:val="24"/>
              </w:rPr>
            </w:pPr>
            <w:r>
              <w:rPr>
                <w:sz w:val="24"/>
              </w:rPr>
              <w:t>Arrendamientos:</w:t>
            </w:r>
          </w:p>
          <w:p>
            <w:pPr>
              <w:pStyle w:val="TableParagraph"/>
              <w:numPr>
                <w:ilvl w:val="0"/>
                <w:numId w:val="183"/>
              </w:numPr>
              <w:tabs>
                <w:tab w:pos="1185" w:val="left" w:leader="none"/>
                <w:tab w:pos="1186" w:val="left" w:leader="none"/>
              </w:tabs>
              <w:spacing w:line="240" w:lineRule="auto" w:before="0" w:after="0"/>
              <w:ind w:left="118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Tipos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arrendamiento.</w:t>
            </w:r>
          </w:p>
          <w:p>
            <w:pPr>
              <w:pStyle w:val="TableParagraph"/>
              <w:numPr>
                <w:ilvl w:val="0"/>
                <w:numId w:val="183"/>
              </w:numPr>
              <w:tabs>
                <w:tab w:pos="1185" w:val="left" w:leader="none"/>
                <w:tab w:pos="1186" w:val="left" w:leader="none"/>
              </w:tabs>
              <w:spacing w:line="240" w:lineRule="auto" w:before="0" w:after="0"/>
              <w:ind w:left="118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Acuerdos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arrendamiento,</w:t>
            </w:r>
          </w:p>
          <w:p>
            <w:pPr>
              <w:pStyle w:val="TableParagraph"/>
              <w:numPr>
                <w:ilvl w:val="0"/>
                <w:numId w:val="183"/>
              </w:numPr>
              <w:tabs>
                <w:tab w:pos="1185" w:val="left" w:leader="none"/>
                <w:tab w:pos="1186" w:val="left" w:leader="none"/>
                <w:tab w:pos="2353" w:val="left" w:leader="none"/>
                <w:tab w:pos="3188" w:val="left" w:leader="none"/>
                <w:tab w:pos="4304" w:val="left" w:leader="none"/>
              </w:tabs>
              <w:spacing w:line="240" w:lineRule="auto" w:before="0" w:after="0"/>
              <w:ind w:left="1185" w:right="99" w:hanging="360"/>
              <w:jc w:val="left"/>
              <w:rPr>
                <w:sz w:val="24"/>
              </w:rPr>
            </w:pPr>
            <w:r>
              <w:rPr>
                <w:sz w:val="24"/>
              </w:rPr>
              <w:t>Decisión</w:t>
              <w:tab/>
              <w:t>sobre</w:t>
              <w:tab/>
              <w:t>arrendar</w:t>
              <w:tab/>
            </w:r>
            <w:r>
              <w:rPr>
                <w:spacing w:val="-4"/>
                <w:sz w:val="24"/>
              </w:rPr>
              <w:t>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comprar.</w:t>
            </w:r>
          </w:p>
          <w:p>
            <w:pPr>
              <w:pStyle w:val="TableParagraph"/>
              <w:numPr>
                <w:ilvl w:val="0"/>
                <w:numId w:val="183"/>
              </w:numPr>
              <w:tabs>
                <w:tab w:pos="1185" w:val="left" w:leader="none"/>
                <w:tab w:pos="1186" w:val="left" w:leader="none"/>
              </w:tabs>
              <w:spacing w:line="240" w:lineRule="auto" w:before="0" w:after="0"/>
              <w:ind w:left="1185" w:right="100" w:hanging="360"/>
              <w:jc w:val="left"/>
              <w:rPr>
                <w:sz w:val="24"/>
              </w:rPr>
            </w:pPr>
            <w:r>
              <w:rPr>
                <w:sz w:val="24"/>
              </w:rPr>
              <w:t>Efectos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arrendamiento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financiamiento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futuro.</w:t>
            </w:r>
          </w:p>
          <w:p>
            <w:pPr>
              <w:pStyle w:val="TableParagraph"/>
              <w:numPr>
                <w:ilvl w:val="0"/>
                <w:numId w:val="183"/>
              </w:numPr>
              <w:tabs>
                <w:tab w:pos="1185" w:val="left" w:leader="none"/>
                <w:tab w:pos="1186" w:val="left" w:leader="none"/>
                <w:tab w:pos="2320" w:val="left" w:leader="none"/>
                <w:tab w:pos="2730" w:val="left" w:leader="none"/>
                <w:tab w:pos="4129" w:val="left" w:leader="none"/>
              </w:tabs>
              <w:spacing w:line="240" w:lineRule="auto" w:before="0" w:after="0"/>
              <w:ind w:left="1185" w:right="102" w:hanging="360"/>
              <w:jc w:val="left"/>
              <w:rPr>
                <w:sz w:val="24"/>
              </w:rPr>
            </w:pPr>
            <w:r>
              <w:rPr>
                <w:sz w:val="24"/>
              </w:rPr>
              <w:t>Ventajas</w:t>
              <w:tab/>
              <w:t>y</w:t>
              <w:tab/>
              <w:t>desventajas</w:t>
              <w:tab/>
            </w:r>
            <w:r>
              <w:rPr>
                <w:spacing w:val="-2"/>
                <w:sz w:val="24"/>
              </w:rPr>
              <w:t>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arrendamiento.</w:t>
            </w:r>
          </w:p>
          <w:p>
            <w:pPr>
              <w:pStyle w:val="TableParagraph"/>
              <w:ind w:left="465"/>
              <w:rPr>
                <w:sz w:val="24"/>
              </w:rPr>
            </w:pPr>
            <w:r>
              <w:rPr>
                <w:sz w:val="24"/>
              </w:rPr>
              <w:t>Valores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convertibles:</w:t>
            </w:r>
          </w:p>
          <w:p>
            <w:pPr>
              <w:pStyle w:val="TableParagraph"/>
              <w:numPr>
                <w:ilvl w:val="0"/>
                <w:numId w:val="183"/>
              </w:numPr>
              <w:tabs>
                <w:tab w:pos="1185" w:val="left" w:leader="none"/>
                <w:tab w:pos="1186" w:val="left" w:leader="none"/>
              </w:tabs>
              <w:spacing w:line="240" w:lineRule="auto" w:before="0" w:after="0"/>
              <w:ind w:left="118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Tipos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valores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convertibles.</w:t>
            </w:r>
          </w:p>
          <w:p>
            <w:pPr>
              <w:pStyle w:val="TableParagraph"/>
              <w:numPr>
                <w:ilvl w:val="0"/>
                <w:numId w:val="183"/>
              </w:numPr>
              <w:tabs>
                <w:tab w:pos="1185" w:val="left" w:leader="none"/>
                <w:tab w:pos="1186" w:val="left" w:leader="none"/>
              </w:tabs>
              <w:spacing w:line="240" w:lineRule="auto" w:before="0" w:after="0"/>
              <w:ind w:left="1185" w:right="98" w:hanging="360"/>
              <w:jc w:val="left"/>
              <w:rPr>
                <w:sz w:val="24"/>
              </w:rPr>
            </w:pPr>
            <w:r>
              <w:rPr>
                <w:sz w:val="24"/>
              </w:rPr>
              <w:t>Características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generales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convertibles.</w:t>
            </w:r>
          </w:p>
          <w:p>
            <w:pPr>
              <w:pStyle w:val="TableParagraph"/>
              <w:numPr>
                <w:ilvl w:val="0"/>
                <w:numId w:val="183"/>
              </w:numPr>
              <w:tabs>
                <w:tab w:pos="1185" w:val="left" w:leader="none"/>
                <w:tab w:pos="1186" w:val="left" w:leader="none"/>
              </w:tabs>
              <w:spacing w:line="240" w:lineRule="auto" w:before="0" w:after="0"/>
              <w:ind w:left="118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Financiamiento con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convertibles.</w:t>
            </w:r>
          </w:p>
          <w:p>
            <w:pPr>
              <w:pStyle w:val="TableParagraph"/>
              <w:numPr>
                <w:ilvl w:val="0"/>
                <w:numId w:val="183"/>
              </w:numPr>
              <w:tabs>
                <w:tab w:pos="1185" w:val="left" w:leader="none"/>
                <w:tab w:pos="1186" w:val="left" w:leader="none"/>
              </w:tabs>
              <w:spacing w:line="240" w:lineRule="auto" w:before="0" w:after="0"/>
              <w:ind w:left="1185" w:right="102" w:hanging="360"/>
              <w:jc w:val="left"/>
              <w:rPr>
                <w:sz w:val="24"/>
              </w:rPr>
            </w:pPr>
            <w:r>
              <w:rPr>
                <w:sz w:val="24"/>
              </w:rPr>
              <w:t>Determinación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valor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bono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convertible.</w:t>
            </w:r>
          </w:p>
          <w:p>
            <w:pPr>
              <w:pStyle w:val="TableParagraph"/>
              <w:ind w:left="465"/>
              <w:rPr>
                <w:sz w:val="24"/>
              </w:rPr>
            </w:pPr>
            <w:r>
              <w:rPr>
                <w:sz w:val="24"/>
              </w:rPr>
              <w:t>Warrants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 compra 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acciones:</w:t>
            </w:r>
          </w:p>
          <w:p>
            <w:pPr>
              <w:pStyle w:val="TableParagraph"/>
              <w:numPr>
                <w:ilvl w:val="0"/>
                <w:numId w:val="183"/>
              </w:numPr>
              <w:tabs>
                <w:tab w:pos="1185" w:val="left" w:leader="none"/>
                <w:tab w:pos="1186" w:val="left" w:leader="none"/>
              </w:tabs>
              <w:spacing w:line="253" w:lineRule="exact" w:before="0" w:after="0"/>
              <w:ind w:left="118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Características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clave.</w:t>
            </w:r>
          </w:p>
        </w:tc>
        <w:tc>
          <w:tcPr>
            <w:tcW w:w="3951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numPr>
                <w:ilvl w:val="0"/>
                <w:numId w:val="184"/>
              </w:numPr>
              <w:tabs>
                <w:tab w:pos="467" w:val="left" w:leader="none"/>
              </w:tabs>
              <w:spacing w:line="240" w:lineRule="auto" w:before="0" w:after="0"/>
              <w:ind w:left="466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Explica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conceptos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valor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híbrido y sus derivados usado por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 inversionistas en el mercado 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valores,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normativa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vigente.</w:t>
            </w:r>
          </w:p>
          <w:p>
            <w:pPr>
              <w:pStyle w:val="TableParagraph"/>
              <w:spacing w:before="6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184"/>
              </w:numPr>
              <w:tabs>
                <w:tab w:pos="529" w:val="left" w:leader="none"/>
              </w:tabs>
              <w:spacing w:line="240" w:lineRule="auto" w:before="1" w:after="0"/>
              <w:ind w:left="466" w:right="96" w:hanging="360"/>
              <w:jc w:val="both"/>
              <w:rPr>
                <w:sz w:val="24"/>
              </w:rPr>
            </w:pPr>
            <w:r>
              <w:rPr/>
              <w:tab/>
            </w:r>
            <w:r>
              <w:rPr>
                <w:sz w:val="24"/>
              </w:rPr>
              <w:t>Implementa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tipos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arrendamientos y acuerdos que 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utilizan para el financiamiento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determinados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activos,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normativa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vigente.</w:t>
            </w:r>
          </w:p>
          <w:p>
            <w:pPr>
              <w:pStyle w:val="TableParagraph"/>
              <w:spacing w:before="10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184"/>
              </w:numPr>
              <w:tabs>
                <w:tab w:pos="467" w:val="left" w:leader="none"/>
                <w:tab w:pos="2482" w:val="left" w:leader="none"/>
              </w:tabs>
              <w:spacing w:line="240" w:lineRule="auto" w:before="0" w:after="0"/>
              <w:ind w:left="466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Compara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tipos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valores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convertibles,</w:t>
              <w:tab/>
            </w:r>
            <w:r>
              <w:rPr>
                <w:spacing w:val="-1"/>
                <w:sz w:val="24"/>
              </w:rPr>
              <w:t>características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generales y el financiamiento 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convertibles,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normativa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vigente.</w:t>
            </w:r>
          </w:p>
        </w:tc>
      </w:tr>
    </w:tbl>
    <w:p>
      <w:pPr>
        <w:spacing w:after="0" w:line="240" w:lineRule="auto"/>
        <w:jc w:val="both"/>
        <w:rPr>
          <w:sz w:val="24"/>
        </w:rPr>
        <w:sectPr>
          <w:pgSz w:w="15840" w:h="12240" w:orient="landscape"/>
          <w:pgMar w:header="722" w:footer="1108" w:top="1860" w:bottom="128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35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07"/>
        <w:gridCol w:w="4536"/>
        <w:gridCol w:w="3951"/>
      </w:tblGrid>
      <w:tr>
        <w:trPr>
          <w:trHeight w:val="297" w:hRule="atLeast"/>
        </w:trPr>
        <w:tc>
          <w:tcPr>
            <w:tcW w:w="410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70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536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1339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95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102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1242" w:hRule="atLeast"/>
        </w:trPr>
        <w:tc>
          <w:tcPr>
            <w:tcW w:w="4107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536" w:type="dxa"/>
            <w:vMerge w:val="restart"/>
          </w:tcPr>
          <w:p>
            <w:pPr>
              <w:pStyle w:val="TableParagraph"/>
              <w:numPr>
                <w:ilvl w:val="0"/>
                <w:numId w:val="185"/>
              </w:numPr>
              <w:tabs>
                <w:tab w:pos="1185" w:val="left" w:leader="none"/>
                <w:tab w:pos="1186" w:val="left" w:leader="none"/>
              </w:tabs>
              <w:spacing w:line="240" w:lineRule="auto" w:before="0" w:after="0"/>
              <w:ind w:left="1185" w:right="104" w:hanging="360"/>
              <w:jc w:val="left"/>
              <w:rPr>
                <w:sz w:val="24"/>
              </w:rPr>
            </w:pPr>
            <w:r>
              <w:rPr>
                <w:sz w:val="24"/>
              </w:rPr>
              <w:t>Precio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implícito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warrant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vinculado.</w:t>
            </w:r>
          </w:p>
          <w:p>
            <w:pPr>
              <w:pStyle w:val="TableParagraph"/>
              <w:numPr>
                <w:ilvl w:val="0"/>
                <w:numId w:val="185"/>
              </w:numPr>
              <w:tabs>
                <w:tab w:pos="1185" w:val="left" w:leader="none"/>
                <w:tab w:pos="1186" w:val="left" w:leader="none"/>
              </w:tabs>
              <w:spacing w:line="240" w:lineRule="auto" w:before="0" w:after="0"/>
              <w:ind w:left="465" w:right="1021" w:firstLine="360"/>
              <w:jc w:val="left"/>
              <w:rPr>
                <w:sz w:val="24"/>
              </w:rPr>
            </w:pPr>
            <w:r>
              <w:rPr>
                <w:sz w:val="24"/>
              </w:rPr>
              <w:t>Valores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warrants.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Opciones:</w:t>
            </w:r>
          </w:p>
          <w:p>
            <w:pPr>
              <w:pStyle w:val="TableParagraph"/>
              <w:numPr>
                <w:ilvl w:val="0"/>
                <w:numId w:val="185"/>
              </w:numPr>
              <w:tabs>
                <w:tab w:pos="1185" w:val="left" w:leader="none"/>
                <w:tab w:pos="1186" w:val="left" w:leader="none"/>
              </w:tabs>
              <w:spacing w:line="240" w:lineRule="auto" w:before="0" w:after="0"/>
              <w:ind w:left="118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Compras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ventas.</w:t>
            </w:r>
          </w:p>
          <w:p>
            <w:pPr>
              <w:pStyle w:val="TableParagraph"/>
              <w:numPr>
                <w:ilvl w:val="0"/>
                <w:numId w:val="185"/>
              </w:numPr>
              <w:tabs>
                <w:tab w:pos="1185" w:val="left" w:leader="none"/>
                <w:tab w:pos="1186" w:val="left" w:leader="none"/>
              </w:tabs>
              <w:spacing w:line="240" w:lineRule="auto" w:before="0" w:after="0"/>
              <w:ind w:left="118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Mercados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opciones.</w:t>
            </w:r>
          </w:p>
          <w:p>
            <w:pPr>
              <w:pStyle w:val="TableParagraph"/>
              <w:numPr>
                <w:ilvl w:val="0"/>
                <w:numId w:val="185"/>
              </w:numPr>
              <w:tabs>
                <w:tab w:pos="1185" w:val="left" w:leader="none"/>
                <w:tab w:pos="1186" w:val="left" w:leader="none"/>
              </w:tabs>
              <w:spacing w:line="240" w:lineRule="auto" w:before="0" w:after="0"/>
              <w:ind w:left="118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Comercio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opciones.</w:t>
            </w:r>
          </w:p>
          <w:p>
            <w:pPr>
              <w:pStyle w:val="TableParagraph"/>
              <w:numPr>
                <w:ilvl w:val="0"/>
                <w:numId w:val="185"/>
              </w:numPr>
              <w:tabs>
                <w:tab w:pos="1186" w:val="left" w:leader="none"/>
              </w:tabs>
              <w:spacing w:line="240" w:lineRule="auto" w:before="0" w:after="0"/>
              <w:ind w:left="1185" w:right="100" w:hanging="360"/>
              <w:jc w:val="both"/>
              <w:rPr>
                <w:sz w:val="24"/>
              </w:rPr>
            </w:pPr>
            <w:r>
              <w:rPr>
                <w:sz w:val="24"/>
              </w:rPr>
              <w:t>Función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compra y venta en la recaudación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fondos.</w:t>
            </w:r>
          </w:p>
          <w:p>
            <w:pPr>
              <w:pStyle w:val="TableParagraph"/>
              <w:numPr>
                <w:ilvl w:val="0"/>
                <w:numId w:val="185"/>
              </w:numPr>
              <w:tabs>
                <w:tab w:pos="1186" w:val="left" w:leader="none"/>
              </w:tabs>
              <w:spacing w:line="240" w:lineRule="auto" w:before="0" w:after="0"/>
              <w:ind w:left="1185" w:right="101" w:hanging="360"/>
              <w:jc w:val="both"/>
              <w:rPr>
                <w:sz w:val="24"/>
              </w:rPr>
            </w:pPr>
            <w:r>
              <w:rPr>
                <w:sz w:val="24"/>
              </w:rPr>
              <w:t>Inversiones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cobertura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exposiciones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divisas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opciones.</w:t>
            </w:r>
          </w:p>
        </w:tc>
        <w:tc>
          <w:tcPr>
            <w:tcW w:w="3951" w:type="dxa"/>
            <w:tcBorders>
              <w:bottom w:val="nil"/>
            </w:tcBorders>
          </w:tcPr>
          <w:p>
            <w:pPr>
              <w:pStyle w:val="TableParagraph"/>
              <w:numPr>
                <w:ilvl w:val="0"/>
                <w:numId w:val="186"/>
              </w:numPr>
              <w:tabs>
                <w:tab w:pos="466" w:val="left" w:leader="none"/>
              </w:tabs>
              <w:spacing w:line="240" w:lineRule="auto" w:before="0" w:after="0"/>
              <w:ind w:left="465" w:right="94" w:hanging="360"/>
              <w:jc w:val="both"/>
              <w:rPr>
                <w:sz w:val="24"/>
              </w:rPr>
            </w:pPr>
            <w:r>
              <w:rPr>
                <w:sz w:val="24"/>
              </w:rPr>
              <w:t>Calcula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bonos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convertibles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ordinarios,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preferentes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convertibles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ordinarias,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normativa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vigente.</w:t>
            </w:r>
          </w:p>
        </w:tc>
      </w:tr>
      <w:tr>
        <w:trPr>
          <w:trHeight w:val="1111" w:hRule="atLeast"/>
        </w:trPr>
        <w:tc>
          <w:tcPr>
            <w:tcW w:w="41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3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51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187"/>
              </w:numPr>
              <w:tabs>
                <w:tab w:pos="466" w:val="left" w:leader="none"/>
              </w:tabs>
              <w:spacing w:line="237" w:lineRule="auto" w:before="136" w:after="0"/>
              <w:ind w:left="465" w:right="94" w:hanging="360"/>
              <w:jc w:val="both"/>
              <w:rPr>
                <w:sz w:val="24"/>
              </w:rPr>
            </w:pPr>
            <w:r>
              <w:rPr>
                <w:sz w:val="24"/>
              </w:rPr>
              <w:t>Resuelve casos de precio implícito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warrant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acciones,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normativa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vigente.</w:t>
            </w:r>
          </w:p>
        </w:tc>
      </w:tr>
      <w:tr>
        <w:trPr>
          <w:trHeight w:val="1263" w:hRule="atLeast"/>
        </w:trPr>
        <w:tc>
          <w:tcPr>
            <w:tcW w:w="41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3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51" w:type="dxa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188"/>
              </w:numPr>
              <w:tabs>
                <w:tab w:pos="466" w:val="left" w:leader="none"/>
              </w:tabs>
              <w:spacing w:line="276" w:lineRule="exact" w:before="139" w:after="0"/>
              <w:ind w:left="465" w:right="93" w:hanging="360"/>
              <w:jc w:val="both"/>
              <w:rPr>
                <w:sz w:val="24"/>
              </w:rPr>
            </w:pPr>
            <w:r>
              <w:rPr>
                <w:sz w:val="24"/>
              </w:rPr>
              <w:t>Analiza las opciones de compra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venta de activos específicos,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opciones de rescate y venta, según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normativa vigente.</w:t>
            </w:r>
          </w:p>
        </w:tc>
      </w:tr>
      <w:tr>
        <w:trPr>
          <w:trHeight w:val="970" w:hRule="atLeast"/>
        </w:trPr>
        <w:tc>
          <w:tcPr>
            <w:tcW w:w="4107" w:type="dxa"/>
            <w:tcBorders>
              <w:bottom w:val="nil"/>
            </w:tcBorders>
          </w:tcPr>
          <w:p>
            <w:pPr>
              <w:pStyle w:val="TableParagraph"/>
              <w:ind w:left="467" w:hanging="360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Desarrollar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empatía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desde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ámbito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comunicativo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emocional.</w:t>
            </w:r>
          </w:p>
        </w:tc>
        <w:tc>
          <w:tcPr>
            <w:tcW w:w="4536" w:type="dxa"/>
            <w:vMerge w:val="restart"/>
          </w:tcPr>
          <w:p>
            <w:pPr>
              <w:pStyle w:val="TableParagraph"/>
              <w:spacing w:line="268" w:lineRule="exact"/>
              <w:ind w:left="465"/>
              <w:rPr>
                <w:sz w:val="24"/>
              </w:rPr>
            </w:pPr>
            <w:r>
              <w:rPr>
                <w:sz w:val="24"/>
              </w:rPr>
              <w:t>Empatía:</w:t>
            </w:r>
          </w:p>
          <w:p>
            <w:pPr>
              <w:pStyle w:val="TableParagraph"/>
              <w:numPr>
                <w:ilvl w:val="0"/>
                <w:numId w:val="189"/>
              </w:numPr>
              <w:tabs>
                <w:tab w:pos="1185" w:val="left" w:leader="none"/>
                <w:tab w:pos="1186" w:val="left" w:leader="none"/>
              </w:tabs>
              <w:spacing w:line="240" w:lineRule="auto" w:before="0" w:after="0"/>
              <w:ind w:left="118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Concepto.</w:t>
            </w:r>
          </w:p>
          <w:p>
            <w:pPr>
              <w:pStyle w:val="TableParagraph"/>
              <w:numPr>
                <w:ilvl w:val="0"/>
                <w:numId w:val="189"/>
              </w:numPr>
              <w:tabs>
                <w:tab w:pos="1185" w:val="left" w:leader="none"/>
                <w:tab w:pos="1186" w:val="left" w:leader="none"/>
              </w:tabs>
              <w:spacing w:line="240" w:lineRule="auto" w:before="0" w:after="0"/>
              <w:ind w:left="118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Empatía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cognitiva 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emocional.</w:t>
            </w:r>
          </w:p>
          <w:p>
            <w:pPr>
              <w:pStyle w:val="TableParagraph"/>
              <w:numPr>
                <w:ilvl w:val="1"/>
                <w:numId w:val="189"/>
              </w:numPr>
              <w:tabs>
                <w:tab w:pos="1905" w:val="left" w:leader="none"/>
                <w:tab w:pos="1906" w:val="left" w:leader="none"/>
                <w:tab w:pos="2925" w:val="left" w:leader="none"/>
              </w:tabs>
              <w:spacing w:line="240" w:lineRule="auto" w:before="0" w:after="0"/>
              <w:ind w:left="1905" w:right="98" w:hanging="360"/>
              <w:jc w:val="left"/>
              <w:rPr>
                <w:sz w:val="24"/>
              </w:rPr>
            </w:pPr>
            <w:r>
              <w:rPr>
                <w:sz w:val="24"/>
              </w:rPr>
              <w:t>Empatía</w:t>
              <w:tab/>
              <w:t>disposicional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situacional.</w:t>
            </w:r>
          </w:p>
          <w:p>
            <w:pPr>
              <w:pStyle w:val="TableParagraph"/>
              <w:numPr>
                <w:ilvl w:val="1"/>
                <w:numId w:val="189"/>
              </w:numPr>
              <w:tabs>
                <w:tab w:pos="1905" w:val="left" w:leader="none"/>
                <w:tab w:pos="1906" w:val="left" w:leader="none"/>
                <w:tab w:pos="2932" w:val="left" w:leader="none"/>
                <w:tab w:pos="4196" w:val="left" w:leader="none"/>
              </w:tabs>
              <w:spacing w:line="240" w:lineRule="auto" w:before="0" w:after="0"/>
              <w:ind w:left="1905" w:right="99" w:hanging="360"/>
              <w:jc w:val="left"/>
              <w:rPr>
                <w:sz w:val="24"/>
              </w:rPr>
            </w:pPr>
            <w:r>
              <w:rPr>
                <w:sz w:val="24"/>
              </w:rPr>
              <w:t>Modelo</w:t>
              <w:tab/>
              <w:t>integrador</w:t>
              <w:tab/>
            </w:r>
            <w:r>
              <w:rPr>
                <w:spacing w:val="-2"/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Davis.</w:t>
            </w:r>
          </w:p>
          <w:p>
            <w:pPr>
              <w:pStyle w:val="TableParagraph"/>
              <w:numPr>
                <w:ilvl w:val="0"/>
                <w:numId w:val="189"/>
              </w:numPr>
              <w:tabs>
                <w:tab w:pos="1185" w:val="left" w:leader="none"/>
                <w:tab w:pos="1186" w:val="left" w:leader="none"/>
              </w:tabs>
              <w:spacing w:line="240" w:lineRule="auto" w:before="0" w:after="0"/>
              <w:ind w:left="118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Componentes:</w:t>
            </w:r>
          </w:p>
          <w:p>
            <w:pPr>
              <w:pStyle w:val="TableParagraph"/>
              <w:numPr>
                <w:ilvl w:val="1"/>
                <w:numId w:val="189"/>
              </w:numPr>
              <w:tabs>
                <w:tab w:pos="1905" w:val="left" w:leader="none"/>
                <w:tab w:pos="1906" w:val="left" w:leader="none"/>
              </w:tabs>
              <w:spacing w:line="240" w:lineRule="auto" w:before="0" w:after="0"/>
              <w:ind w:left="190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Componentes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cognitivos.</w:t>
            </w:r>
          </w:p>
          <w:p>
            <w:pPr>
              <w:pStyle w:val="TableParagraph"/>
              <w:numPr>
                <w:ilvl w:val="1"/>
                <w:numId w:val="189"/>
              </w:numPr>
              <w:tabs>
                <w:tab w:pos="1905" w:val="left" w:leader="none"/>
                <w:tab w:pos="1906" w:val="left" w:leader="none"/>
              </w:tabs>
              <w:spacing w:line="240" w:lineRule="auto" w:before="0" w:after="0"/>
              <w:ind w:left="190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Toma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perspectiva.</w:t>
            </w:r>
          </w:p>
          <w:p>
            <w:pPr>
              <w:pStyle w:val="TableParagraph"/>
              <w:numPr>
                <w:ilvl w:val="1"/>
                <w:numId w:val="189"/>
              </w:numPr>
              <w:tabs>
                <w:tab w:pos="1905" w:val="left" w:leader="none"/>
                <w:tab w:pos="1906" w:val="left" w:leader="none"/>
              </w:tabs>
              <w:spacing w:line="240" w:lineRule="auto" w:before="0" w:after="0"/>
              <w:ind w:left="190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Fantasía.</w:t>
            </w:r>
          </w:p>
          <w:p>
            <w:pPr>
              <w:pStyle w:val="TableParagraph"/>
              <w:numPr>
                <w:ilvl w:val="1"/>
                <w:numId w:val="189"/>
              </w:numPr>
              <w:tabs>
                <w:tab w:pos="1905" w:val="left" w:leader="none"/>
                <w:tab w:pos="1906" w:val="left" w:leader="none"/>
              </w:tabs>
              <w:spacing w:line="240" w:lineRule="auto" w:before="1" w:after="0"/>
              <w:ind w:left="190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Componentes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emotivos.</w:t>
            </w:r>
          </w:p>
          <w:p>
            <w:pPr>
              <w:pStyle w:val="TableParagraph"/>
              <w:numPr>
                <w:ilvl w:val="1"/>
                <w:numId w:val="189"/>
              </w:numPr>
              <w:tabs>
                <w:tab w:pos="1905" w:val="left" w:leader="none"/>
                <w:tab w:pos="1906" w:val="left" w:leader="none"/>
              </w:tabs>
              <w:spacing w:line="240" w:lineRule="auto" w:before="0" w:after="0"/>
              <w:ind w:left="190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Preocupación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empática.</w:t>
            </w:r>
          </w:p>
          <w:p>
            <w:pPr>
              <w:pStyle w:val="TableParagraph"/>
              <w:numPr>
                <w:ilvl w:val="1"/>
                <w:numId w:val="189"/>
              </w:numPr>
              <w:tabs>
                <w:tab w:pos="1905" w:val="left" w:leader="none"/>
                <w:tab w:pos="1906" w:val="left" w:leader="none"/>
                <w:tab w:pos="3116" w:val="left" w:leader="none"/>
                <w:tab w:pos="4304" w:val="left" w:leader="none"/>
              </w:tabs>
              <w:spacing w:line="240" w:lineRule="auto" w:before="0" w:after="0"/>
              <w:ind w:left="1905" w:right="99" w:hanging="360"/>
              <w:jc w:val="left"/>
              <w:rPr>
                <w:sz w:val="24"/>
              </w:rPr>
            </w:pPr>
            <w:r>
              <w:rPr>
                <w:sz w:val="24"/>
              </w:rPr>
              <w:t>Malestar</w:t>
              <w:tab/>
              <w:t>personal</w:t>
              <w:tab/>
            </w:r>
            <w:r>
              <w:rPr>
                <w:spacing w:val="-4"/>
                <w:sz w:val="24"/>
              </w:rPr>
              <w:t>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distrés.</w:t>
            </w:r>
          </w:p>
          <w:p>
            <w:pPr>
              <w:pStyle w:val="TableParagraph"/>
              <w:numPr>
                <w:ilvl w:val="0"/>
                <w:numId w:val="189"/>
              </w:numPr>
              <w:tabs>
                <w:tab w:pos="1185" w:val="left" w:leader="none"/>
                <w:tab w:pos="1186" w:val="left" w:leader="none"/>
              </w:tabs>
              <w:spacing w:line="264" w:lineRule="exact" w:before="0" w:after="0"/>
              <w:ind w:left="118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Aportes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biología.</w:t>
            </w:r>
          </w:p>
        </w:tc>
        <w:tc>
          <w:tcPr>
            <w:tcW w:w="3951" w:type="dxa"/>
            <w:tcBorders>
              <w:bottom w:val="nil"/>
            </w:tcBorders>
          </w:tcPr>
          <w:p>
            <w:pPr>
              <w:pStyle w:val="TableParagraph"/>
              <w:numPr>
                <w:ilvl w:val="0"/>
                <w:numId w:val="190"/>
              </w:numPr>
              <w:tabs>
                <w:tab w:pos="466" w:val="left" w:leader="none"/>
              </w:tabs>
              <w:spacing w:line="237" w:lineRule="auto" w:before="0" w:after="0"/>
              <w:ind w:left="465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Identifica los conceptos y alcances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empatía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cognitiva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emocional.</w:t>
            </w:r>
          </w:p>
        </w:tc>
      </w:tr>
      <w:tr>
        <w:trPr>
          <w:trHeight w:val="834" w:hRule="atLeast"/>
        </w:trPr>
        <w:tc>
          <w:tcPr>
            <w:tcW w:w="410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53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51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191"/>
              </w:numPr>
              <w:tabs>
                <w:tab w:pos="465" w:val="left" w:leader="none"/>
                <w:tab w:pos="466" w:val="left" w:leader="none"/>
                <w:tab w:pos="1845" w:val="left" w:leader="none"/>
                <w:tab w:pos="2574" w:val="left" w:leader="none"/>
              </w:tabs>
              <w:spacing w:line="237" w:lineRule="auto" w:before="136" w:after="0"/>
              <w:ind w:left="465" w:right="100" w:hanging="360"/>
              <w:jc w:val="left"/>
              <w:rPr>
                <w:sz w:val="24"/>
              </w:rPr>
            </w:pPr>
            <w:r>
              <w:rPr>
                <w:sz w:val="24"/>
              </w:rPr>
              <w:t>Distingue</w:t>
              <w:tab/>
              <w:t>los</w:t>
              <w:tab/>
            </w:r>
            <w:r>
              <w:rPr>
                <w:spacing w:val="-1"/>
                <w:sz w:val="24"/>
              </w:rPr>
              <w:t>componentes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cognitivos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emotivos.</w:t>
            </w:r>
          </w:p>
        </w:tc>
      </w:tr>
      <w:tr>
        <w:trPr>
          <w:trHeight w:val="2590" w:hRule="atLeast"/>
        </w:trPr>
        <w:tc>
          <w:tcPr>
            <w:tcW w:w="4107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53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51" w:type="dxa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192"/>
              </w:numPr>
              <w:tabs>
                <w:tab w:pos="466" w:val="left" w:leader="none"/>
              </w:tabs>
              <w:spacing w:line="240" w:lineRule="auto" w:before="134" w:after="0"/>
              <w:ind w:left="465" w:right="100" w:hanging="360"/>
              <w:jc w:val="both"/>
              <w:rPr>
                <w:sz w:val="24"/>
              </w:rPr>
            </w:pPr>
            <w:r>
              <w:rPr>
                <w:sz w:val="24"/>
              </w:rPr>
              <w:t>Aplica las técnicas comunicativas,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ciudadanas y emocional en labores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quehacer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propio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área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técnica.</w:t>
            </w:r>
          </w:p>
        </w:tc>
      </w:tr>
    </w:tbl>
    <w:p>
      <w:pPr>
        <w:spacing w:after="0" w:line="240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9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07"/>
        <w:gridCol w:w="4536"/>
        <w:gridCol w:w="3951"/>
      </w:tblGrid>
      <w:tr>
        <w:trPr>
          <w:trHeight w:val="297" w:hRule="atLeast"/>
        </w:trPr>
        <w:tc>
          <w:tcPr>
            <w:tcW w:w="410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70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536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1339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95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102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1927" w:hRule="atLeast"/>
        </w:trPr>
        <w:tc>
          <w:tcPr>
            <w:tcW w:w="410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536" w:type="dxa"/>
          </w:tcPr>
          <w:p>
            <w:pPr>
              <w:pStyle w:val="TableParagraph"/>
              <w:numPr>
                <w:ilvl w:val="0"/>
                <w:numId w:val="193"/>
              </w:numPr>
              <w:tabs>
                <w:tab w:pos="1185" w:val="left" w:leader="none"/>
                <w:tab w:pos="1186" w:val="left" w:leader="none"/>
              </w:tabs>
              <w:spacing w:line="263" w:lineRule="exact" w:before="0" w:after="0"/>
              <w:ind w:left="118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Abordajes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actuales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sobre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empatía.</w:t>
            </w:r>
          </w:p>
          <w:p>
            <w:pPr>
              <w:pStyle w:val="TableParagraph"/>
              <w:numPr>
                <w:ilvl w:val="1"/>
                <w:numId w:val="193"/>
              </w:numPr>
              <w:tabs>
                <w:tab w:pos="1905" w:val="left" w:leader="none"/>
                <w:tab w:pos="1906" w:val="left" w:leader="none"/>
              </w:tabs>
              <w:spacing w:line="240" w:lineRule="auto" w:before="0" w:after="0"/>
              <w:ind w:left="1905" w:right="99" w:hanging="360"/>
              <w:jc w:val="left"/>
              <w:rPr>
                <w:sz w:val="24"/>
              </w:rPr>
            </w:pPr>
            <w:r>
              <w:rPr>
                <w:sz w:val="24"/>
              </w:rPr>
              <w:t>Empatía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habilidad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comunicativa.</w:t>
            </w:r>
          </w:p>
          <w:p>
            <w:pPr>
              <w:pStyle w:val="TableParagraph"/>
              <w:numPr>
                <w:ilvl w:val="1"/>
                <w:numId w:val="193"/>
              </w:numPr>
              <w:tabs>
                <w:tab w:pos="1905" w:val="left" w:leader="none"/>
                <w:tab w:pos="1906" w:val="left" w:leader="none"/>
                <w:tab w:pos="3892" w:val="left" w:leader="none"/>
              </w:tabs>
              <w:spacing w:line="240" w:lineRule="auto" w:before="0" w:after="0"/>
              <w:ind w:left="1905" w:right="99" w:hanging="360"/>
              <w:jc w:val="left"/>
              <w:rPr>
                <w:sz w:val="24"/>
              </w:rPr>
            </w:pPr>
            <w:r>
              <w:rPr>
                <w:sz w:val="24"/>
              </w:rPr>
              <w:t>Empatía</w:t>
              <w:tab/>
            </w:r>
            <w:r>
              <w:rPr>
                <w:spacing w:val="-2"/>
                <w:sz w:val="24"/>
              </w:rPr>
              <w:t>como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competencia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ciudadana.</w:t>
            </w:r>
          </w:p>
          <w:p>
            <w:pPr>
              <w:pStyle w:val="TableParagraph"/>
              <w:numPr>
                <w:ilvl w:val="1"/>
                <w:numId w:val="193"/>
              </w:numPr>
              <w:tabs>
                <w:tab w:pos="1905" w:val="left" w:leader="none"/>
                <w:tab w:pos="1906" w:val="left" w:leader="none"/>
              </w:tabs>
              <w:spacing w:line="270" w:lineRule="atLeast" w:before="0" w:after="0"/>
              <w:ind w:left="1905" w:right="99" w:hanging="360"/>
              <w:jc w:val="left"/>
              <w:rPr>
                <w:sz w:val="24"/>
              </w:rPr>
            </w:pPr>
            <w:r>
              <w:rPr>
                <w:sz w:val="24"/>
              </w:rPr>
              <w:t>Empatía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parte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inteligencia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emocional.</w:t>
            </w:r>
          </w:p>
        </w:tc>
        <w:tc>
          <w:tcPr>
            <w:tcW w:w="3951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640" w:hRule="atLeast"/>
        </w:trPr>
        <w:tc>
          <w:tcPr>
            <w:tcW w:w="4107" w:type="dxa"/>
          </w:tcPr>
          <w:p>
            <w:pPr>
              <w:pStyle w:val="TableParagraph"/>
              <w:ind w:left="576" w:right="206" w:hanging="361"/>
              <w:jc w:val="both"/>
              <w:rPr>
                <w:sz w:val="24"/>
              </w:rPr>
            </w:pPr>
            <w:r>
              <w:rPr>
                <w:sz w:val="24"/>
              </w:rPr>
              <w:t>7.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Promover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eficiencia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eficacia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trabajo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grupal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asistiendo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otros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solución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problemas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cumpliendo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propias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responsabilidades.</w:t>
            </w:r>
          </w:p>
        </w:tc>
        <w:tc>
          <w:tcPr>
            <w:tcW w:w="4536" w:type="dxa"/>
          </w:tcPr>
          <w:p>
            <w:pPr>
              <w:pStyle w:val="TableParagraph"/>
              <w:spacing w:line="268" w:lineRule="exact"/>
              <w:ind w:left="465"/>
              <w:rPr>
                <w:sz w:val="24"/>
              </w:rPr>
            </w:pPr>
            <w:r>
              <w:rPr>
                <w:sz w:val="24"/>
              </w:rPr>
              <w:t>Formas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 relacionarse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otros:</w:t>
            </w:r>
          </w:p>
          <w:p>
            <w:pPr>
              <w:pStyle w:val="TableParagraph"/>
              <w:numPr>
                <w:ilvl w:val="0"/>
                <w:numId w:val="194"/>
              </w:numPr>
              <w:tabs>
                <w:tab w:pos="1186" w:val="left" w:leader="none"/>
              </w:tabs>
              <w:spacing w:line="240" w:lineRule="auto" w:before="0" w:after="0"/>
              <w:ind w:left="118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Defensa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 empatía:</w:t>
            </w:r>
          </w:p>
          <w:p>
            <w:pPr>
              <w:pStyle w:val="TableParagraph"/>
              <w:numPr>
                <w:ilvl w:val="1"/>
                <w:numId w:val="194"/>
              </w:numPr>
              <w:tabs>
                <w:tab w:pos="1906" w:val="left" w:leader="none"/>
              </w:tabs>
              <w:spacing w:line="240" w:lineRule="auto" w:before="0" w:after="0"/>
              <w:ind w:left="1905" w:right="0" w:hanging="308"/>
              <w:jc w:val="left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mapa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 terreno.</w:t>
            </w:r>
          </w:p>
          <w:p>
            <w:pPr>
              <w:pStyle w:val="TableParagraph"/>
              <w:numPr>
                <w:ilvl w:val="1"/>
                <w:numId w:val="194"/>
              </w:numPr>
              <w:tabs>
                <w:tab w:pos="1906" w:val="left" w:leader="none"/>
              </w:tabs>
              <w:spacing w:line="240" w:lineRule="auto" w:before="0" w:after="0"/>
              <w:ind w:left="1905" w:right="0" w:hanging="375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Cómo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eran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antes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cosas.</w:t>
            </w:r>
          </w:p>
          <w:p>
            <w:pPr>
              <w:pStyle w:val="TableParagraph"/>
              <w:numPr>
                <w:ilvl w:val="0"/>
                <w:numId w:val="194"/>
              </w:numPr>
              <w:tabs>
                <w:tab w:pos="1186" w:val="left" w:leader="none"/>
                <w:tab w:pos="2397" w:val="left" w:leader="none"/>
                <w:tab w:pos="2970" w:val="left" w:leader="none"/>
                <w:tab w:pos="3666" w:val="left" w:leader="none"/>
              </w:tabs>
              <w:spacing w:line="240" w:lineRule="auto" w:before="0" w:after="0"/>
              <w:ind w:left="1185" w:right="98" w:hanging="360"/>
              <w:jc w:val="left"/>
              <w:rPr>
                <w:sz w:val="24"/>
              </w:rPr>
            </w:pPr>
            <w:r>
              <w:rPr>
                <w:sz w:val="24"/>
              </w:rPr>
              <w:t>Creación</w:t>
              <w:tab/>
              <w:t>de</w:t>
              <w:tab/>
              <w:t>una</w:t>
              <w:tab/>
            </w:r>
            <w:r>
              <w:rPr>
                <w:spacing w:val="-1"/>
                <w:sz w:val="24"/>
              </w:rPr>
              <w:t>empatía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generalizada:</w:t>
            </w:r>
          </w:p>
          <w:p>
            <w:pPr>
              <w:pStyle w:val="TableParagraph"/>
              <w:numPr>
                <w:ilvl w:val="1"/>
                <w:numId w:val="194"/>
              </w:numPr>
              <w:tabs>
                <w:tab w:pos="1906" w:val="left" w:leader="none"/>
              </w:tabs>
              <w:spacing w:line="240" w:lineRule="auto" w:before="0" w:after="0"/>
              <w:ind w:left="1905" w:right="0" w:hanging="308"/>
              <w:jc w:val="left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poder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 afinidad.</w:t>
            </w:r>
          </w:p>
          <w:p>
            <w:pPr>
              <w:pStyle w:val="TableParagraph"/>
              <w:numPr>
                <w:ilvl w:val="1"/>
                <w:numId w:val="194"/>
              </w:numPr>
              <w:tabs>
                <w:tab w:pos="1906" w:val="left" w:leader="none"/>
              </w:tabs>
              <w:spacing w:line="240" w:lineRule="auto" w:before="0" w:after="0"/>
              <w:ind w:left="1905" w:right="98" w:hanging="375"/>
              <w:jc w:val="left"/>
              <w:rPr>
                <w:sz w:val="24"/>
              </w:rPr>
            </w:pPr>
            <w:r>
              <w:rPr>
                <w:sz w:val="24"/>
              </w:rPr>
              <w:t>Ponerse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lugar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otro.</w:t>
            </w:r>
          </w:p>
          <w:p>
            <w:pPr>
              <w:pStyle w:val="TableParagraph"/>
              <w:numPr>
                <w:ilvl w:val="0"/>
                <w:numId w:val="194"/>
              </w:numPr>
              <w:tabs>
                <w:tab w:pos="1186" w:val="left" w:leader="none"/>
              </w:tabs>
              <w:spacing w:line="240" w:lineRule="auto" w:before="0" w:after="0"/>
              <w:ind w:left="118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Resultados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empatía:</w:t>
            </w:r>
          </w:p>
          <w:p>
            <w:pPr>
              <w:pStyle w:val="TableParagraph"/>
              <w:numPr>
                <w:ilvl w:val="1"/>
                <w:numId w:val="194"/>
              </w:numPr>
              <w:tabs>
                <w:tab w:pos="1906" w:val="left" w:leader="none"/>
                <w:tab w:pos="3716" w:val="left" w:leader="none"/>
              </w:tabs>
              <w:spacing w:line="240" w:lineRule="auto" w:before="0" w:after="0"/>
              <w:ind w:left="1905" w:right="99" w:hanging="308"/>
              <w:jc w:val="left"/>
              <w:rPr>
                <w:sz w:val="24"/>
              </w:rPr>
            </w:pPr>
            <w:r>
              <w:rPr>
                <w:sz w:val="24"/>
              </w:rPr>
              <w:t>Cambiar</w:t>
              <w:tab/>
            </w:r>
            <w:r>
              <w:rPr>
                <w:spacing w:val="-1"/>
                <w:sz w:val="24"/>
              </w:rPr>
              <w:t>nuestro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paradigma.</w:t>
            </w:r>
          </w:p>
          <w:p>
            <w:pPr>
              <w:pStyle w:val="TableParagraph"/>
              <w:numPr>
                <w:ilvl w:val="1"/>
                <w:numId w:val="194"/>
              </w:numPr>
              <w:tabs>
                <w:tab w:pos="1906" w:val="left" w:leader="none"/>
              </w:tabs>
              <w:spacing w:line="240" w:lineRule="auto" w:before="0" w:after="0"/>
              <w:ind w:left="1905" w:right="0" w:hanging="375"/>
              <w:jc w:val="left"/>
              <w:rPr>
                <w:sz w:val="24"/>
              </w:rPr>
            </w:pP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regla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oro.</w:t>
            </w:r>
          </w:p>
        </w:tc>
        <w:tc>
          <w:tcPr>
            <w:tcW w:w="3951" w:type="dxa"/>
          </w:tcPr>
          <w:p>
            <w:pPr>
              <w:pStyle w:val="TableParagraph"/>
              <w:numPr>
                <w:ilvl w:val="0"/>
                <w:numId w:val="195"/>
              </w:numPr>
              <w:tabs>
                <w:tab w:pos="575" w:val="left" w:leader="none"/>
              </w:tabs>
              <w:spacing w:line="240" w:lineRule="auto" w:before="0" w:after="0"/>
              <w:ind w:left="574" w:right="205" w:hanging="360"/>
              <w:jc w:val="both"/>
              <w:rPr>
                <w:sz w:val="24"/>
              </w:rPr>
            </w:pPr>
            <w:r>
              <w:rPr>
                <w:sz w:val="24"/>
              </w:rPr>
              <w:t>Interactúa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manera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asertiva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 los demás considerando 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fortalezas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debilidades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integrante del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grupo.</w:t>
            </w:r>
          </w:p>
          <w:p>
            <w:pPr>
              <w:pStyle w:val="TableParagraph"/>
              <w:spacing w:before="4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195"/>
              </w:numPr>
              <w:tabs>
                <w:tab w:pos="575" w:val="left" w:leader="none"/>
              </w:tabs>
              <w:spacing w:line="240" w:lineRule="auto" w:before="0" w:after="0"/>
              <w:ind w:left="574" w:right="206" w:hanging="360"/>
              <w:jc w:val="both"/>
              <w:rPr>
                <w:sz w:val="24"/>
              </w:rPr>
            </w:pPr>
            <w:r>
              <w:rPr>
                <w:sz w:val="24"/>
              </w:rPr>
              <w:t>Negocia con otros para llegar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acuerdos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comunes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partir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criterios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 posiciones.</w:t>
            </w:r>
          </w:p>
          <w:p>
            <w:pPr>
              <w:pStyle w:val="TableParagraph"/>
              <w:spacing w:before="4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195"/>
              </w:numPr>
              <w:tabs>
                <w:tab w:pos="575" w:val="left" w:leader="none"/>
              </w:tabs>
              <w:spacing w:line="237" w:lineRule="auto" w:before="0" w:after="0"/>
              <w:ind w:left="574" w:right="205" w:hanging="360"/>
              <w:jc w:val="both"/>
              <w:rPr>
                <w:sz w:val="24"/>
              </w:rPr>
            </w:pPr>
            <w:r>
              <w:rPr>
                <w:sz w:val="24"/>
              </w:rPr>
              <w:t>Proporciona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apoyo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constante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alcanzar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metas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grupo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acuerdo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desarrollo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de</w:t>
            </w:r>
          </w:p>
          <w:p>
            <w:pPr>
              <w:pStyle w:val="TableParagraph"/>
              <w:spacing w:line="264" w:lineRule="exact" w:before="3"/>
              <w:ind w:left="574"/>
              <w:jc w:val="both"/>
              <w:rPr>
                <w:sz w:val="24"/>
              </w:rPr>
            </w:pPr>
            <w:r>
              <w:rPr>
                <w:sz w:val="24"/>
              </w:rPr>
              <w:t>las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actividades.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1"/>
        </w:rPr>
      </w:pPr>
      <w:r>
        <w:rPr/>
        <w:pict>
          <v:group style="position:absolute;margin-left:72.650002pt;margin-top:8.374463pt;width:627.3pt;height:33pt;mso-position-horizontal-relative:page;mso-position-vertical-relative:paragraph;z-index:-15691776;mso-wrap-distance-left:0;mso-wrap-distance-right:0" coordorigin="1453,167" coordsize="12546,660">
            <v:line style="position:absolute" from="1453,170" to="13983,170" stroked="true" strokeweight=".25pt" strokecolor="#00476c">
              <v:stroke dashstyle="solid"/>
            </v:line>
            <v:shape style="position:absolute;left:13210;top:167;width:789;height:660" coordorigin="13210,167" coordsize="789,660" path="m13999,167l13210,167,13210,497,13604,827,13999,497,13999,167xe" filled="true" fillcolor="#00476c" stroked="false">
              <v:path arrowok="t"/>
              <v:fill type="solid"/>
            </v:shape>
            <v:shape style="position:absolute;left:1453;top:167;width:12546;height:660" type="#_x0000_t202" filled="false" stroked="false">
              <v:textbox inset="0,0,0,0">
                <w:txbxContent>
                  <w:p>
                    <w:pPr>
                      <w:spacing w:before="64"/>
                      <w:ind w:left="4485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00476C"/>
                        <w:sz w:val="24"/>
                      </w:rPr>
                      <w:t>EDUCAR</w:t>
                    </w:r>
                    <w:r>
                      <w:rPr>
                        <w:color w:val="00476C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PARA</w:t>
                    </w:r>
                    <w:r>
                      <w:rPr>
                        <w:color w:val="00476C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UNA</w:t>
                    </w:r>
                    <w:r>
                      <w:rPr>
                        <w:color w:val="00476C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NUEVA</w:t>
                    </w:r>
                    <w:r>
                      <w:rPr>
                        <w:color w:val="00476C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CIUDADANÍA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1"/>
        </w:rPr>
        <w:sectPr>
          <w:headerReference w:type="even" r:id="rId138"/>
          <w:headerReference w:type="default" r:id="rId139"/>
          <w:footerReference w:type="even" r:id="rId140"/>
          <w:footerReference w:type="default" r:id="rId141"/>
          <w:pgSz w:w="15840" w:h="12240" w:orient="landscape"/>
          <w:pgMar w:header="722" w:footer="379" w:top="1860" w:bottom="560" w:left="460" w:right="460"/>
          <w:pgNumType w:start="122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348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07"/>
        <w:gridCol w:w="2071"/>
        <w:gridCol w:w="1191"/>
        <w:gridCol w:w="2691"/>
        <w:gridCol w:w="2536"/>
      </w:tblGrid>
      <w:tr>
        <w:trPr>
          <w:trHeight w:val="1103" w:hRule="atLeast"/>
        </w:trPr>
        <w:tc>
          <w:tcPr>
            <w:tcW w:w="4107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Especialidad: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Banca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y finanzas</w:t>
            </w:r>
          </w:p>
        </w:tc>
        <w:tc>
          <w:tcPr>
            <w:tcW w:w="3262" w:type="dxa"/>
            <w:gridSpan w:val="2"/>
          </w:tcPr>
          <w:p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color w:val="246696"/>
                <w:sz w:val="24"/>
              </w:rPr>
              <w:t>Modalidad:</w:t>
            </w:r>
          </w:p>
          <w:p>
            <w:pPr>
              <w:pStyle w:val="TableParagraph"/>
              <w:spacing w:before="5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Comercial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y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Servicios</w:t>
            </w:r>
          </w:p>
        </w:tc>
        <w:tc>
          <w:tcPr>
            <w:tcW w:w="2691" w:type="dxa"/>
          </w:tcPr>
          <w:p>
            <w:pPr>
              <w:pStyle w:val="TableParagraph"/>
              <w:spacing w:line="242" w:lineRule="auto"/>
              <w:ind w:left="105" w:right="623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Campo detallado: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Gestión</w:t>
            </w:r>
            <w:r>
              <w:rPr>
                <w:b/>
                <w:spacing w:val="-14"/>
                <w:sz w:val="24"/>
              </w:rPr>
              <w:t> </w:t>
            </w:r>
            <w:r>
              <w:rPr>
                <w:b/>
                <w:sz w:val="24"/>
              </w:rPr>
              <w:t>financiera,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administración</w:t>
            </w:r>
          </w:p>
          <w:p>
            <w:pPr>
              <w:pStyle w:val="TableParagraph"/>
              <w:spacing w:line="256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bancaria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y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seguros</w:t>
            </w:r>
          </w:p>
        </w:tc>
        <w:tc>
          <w:tcPr>
            <w:tcW w:w="2536" w:type="dxa"/>
          </w:tcPr>
          <w:p>
            <w:pPr>
              <w:pStyle w:val="TableParagraph"/>
              <w:spacing w:line="280" w:lineRule="exact"/>
              <w:ind w:left="107"/>
              <w:rPr>
                <w:b/>
                <w:sz w:val="24"/>
              </w:rPr>
            </w:pPr>
            <w:r>
              <w:rPr>
                <w:rFonts w:ascii="Calibri" w:hAnsi="Calibri"/>
                <w:color w:val="246696"/>
                <w:sz w:val="22"/>
              </w:rPr>
              <w:t>Nivel:</w:t>
            </w:r>
            <w:r>
              <w:rPr>
                <w:rFonts w:ascii="Calibri" w:hAnsi="Calibri"/>
                <w:color w:val="246696"/>
                <w:spacing w:val="8"/>
                <w:sz w:val="22"/>
              </w:rPr>
              <w:t> </w:t>
            </w:r>
            <w:r>
              <w:rPr>
                <w:b/>
                <w:sz w:val="24"/>
              </w:rPr>
              <w:t>Undécimo</w:t>
            </w:r>
          </w:p>
        </w:tc>
      </w:tr>
      <w:tr>
        <w:trPr>
          <w:trHeight w:val="551" w:hRule="atLeast"/>
        </w:trPr>
        <w:tc>
          <w:tcPr>
            <w:tcW w:w="4107" w:type="dxa"/>
          </w:tcPr>
          <w:p>
            <w:pPr>
              <w:pStyle w:val="TableParagraph"/>
              <w:tabs>
                <w:tab w:pos="1194" w:val="left" w:leader="none"/>
                <w:tab w:pos="2231" w:val="left" w:leader="none"/>
                <w:tab w:pos="3387" w:val="left" w:leader="none"/>
                <w:tab w:pos="3756" w:val="left" w:leader="none"/>
              </w:tabs>
              <w:spacing w:line="268" w:lineRule="exact"/>
              <w:ind w:left="107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Subárea:</w:t>
              <w:tab/>
            </w:r>
            <w:r>
              <w:rPr>
                <w:b/>
                <w:sz w:val="24"/>
              </w:rPr>
              <w:t>Gestión</w:t>
              <w:tab/>
              <w:t>bancaria</w:t>
              <w:tab/>
              <w:t>y</w:t>
              <w:tab/>
              <w:t>de</w:t>
            </w:r>
          </w:p>
          <w:p>
            <w:pPr>
              <w:pStyle w:val="TableParagraph"/>
              <w:spacing w:line="259" w:lineRule="exact" w:before="5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mercados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financieros</w:t>
            </w:r>
          </w:p>
        </w:tc>
        <w:tc>
          <w:tcPr>
            <w:tcW w:w="5953" w:type="dxa"/>
            <w:gridSpan w:val="3"/>
          </w:tcPr>
          <w:p>
            <w:pPr>
              <w:pStyle w:val="TableParagraph"/>
              <w:tabs>
                <w:tab w:pos="1031" w:val="left" w:leader="none"/>
                <w:tab w:pos="1479" w:val="left" w:leader="none"/>
                <w:tab w:pos="2464" w:val="left" w:leader="none"/>
                <w:tab w:pos="3603" w:val="left" w:leader="none"/>
                <w:tab w:pos="3946" w:val="left" w:leader="none"/>
                <w:tab w:pos="4889" w:val="left" w:leader="none"/>
                <w:tab w:pos="5349" w:val="left" w:leader="none"/>
              </w:tabs>
              <w:spacing w:line="268" w:lineRule="exact"/>
              <w:ind w:left="105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Unidad</w:t>
              <w:tab/>
              <w:t>de</w:t>
              <w:tab/>
              <w:t>estudio:</w:t>
              <w:tab/>
            </w:r>
            <w:r>
              <w:rPr>
                <w:b/>
                <w:sz w:val="24"/>
              </w:rPr>
              <w:t>Finanzas</w:t>
              <w:tab/>
              <w:t>y</w:t>
              <w:tab/>
              <w:t>medios</w:t>
              <w:tab/>
              <w:t>de</w:t>
              <w:tab/>
              <w:t>pago</w:t>
            </w:r>
          </w:p>
          <w:p>
            <w:pPr>
              <w:pStyle w:val="TableParagraph"/>
              <w:spacing w:line="259" w:lineRule="exact" w:before="5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internacionales</w:t>
            </w:r>
          </w:p>
        </w:tc>
        <w:tc>
          <w:tcPr>
            <w:tcW w:w="2536" w:type="dxa"/>
          </w:tcPr>
          <w:p>
            <w:pPr>
              <w:pStyle w:val="TableParagraph"/>
              <w:tabs>
                <w:tab w:pos="1371" w:val="left" w:leader="none"/>
              </w:tabs>
              <w:spacing w:line="268" w:lineRule="exact"/>
              <w:ind w:left="107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Tiempo</w:t>
              <w:tab/>
              <w:t>estimado:</w:t>
            </w:r>
            <w:r>
              <w:rPr>
                <w:b/>
                <w:sz w:val="24"/>
              </w:rPr>
              <w:t>4</w:t>
            </w:r>
          </w:p>
          <w:p>
            <w:pPr>
              <w:pStyle w:val="TableParagraph"/>
              <w:spacing w:line="259" w:lineRule="exact" w:before="5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semanas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48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horas</w:t>
            </w:r>
          </w:p>
        </w:tc>
      </w:tr>
      <w:tr>
        <w:trPr>
          <w:trHeight w:val="552" w:hRule="atLeast"/>
        </w:trPr>
        <w:tc>
          <w:tcPr>
            <w:tcW w:w="6178" w:type="dxa"/>
            <w:gridSpan w:val="2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Competencias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para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el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desarrollo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humano: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13.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Proactividad</w:t>
            </w:r>
          </w:p>
        </w:tc>
        <w:tc>
          <w:tcPr>
            <w:tcW w:w="6418" w:type="dxa"/>
            <w:gridSpan w:val="3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Eje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política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educativa: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sz w:val="24"/>
              </w:rPr>
              <w:t>Educación para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desarrollo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sostenible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9" w:after="1"/>
        <w:rPr>
          <w:sz w:val="19"/>
        </w:rPr>
      </w:pPr>
    </w:p>
    <w:tbl>
      <w:tblPr>
        <w:tblW w:w="0" w:type="auto"/>
        <w:jc w:val="left"/>
        <w:tblInd w:w="13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395"/>
        <w:gridCol w:w="3668"/>
      </w:tblGrid>
      <w:tr>
        <w:trPr>
          <w:trHeight w:val="297" w:hRule="atLeast"/>
        </w:trPr>
        <w:tc>
          <w:tcPr>
            <w:tcW w:w="4532" w:type="dxa"/>
            <w:shd w:val="clear" w:color="auto" w:fill="246696"/>
          </w:tcPr>
          <w:p>
            <w:pPr>
              <w:pStyle w:val="TableParagraph"/>
              <w:spacing w:line="271" w:lineRule="exact"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95" w:type="dxa"/>
            <w:shd w:val="clear" w:color="auto" w:fill="246696"/>
          </w:tcPr>
          <w:p>
            <w:pPr>
              <w:pStyle w:val="TableParagraph"/>
              <w:spacing w:line="271" w:lineRule="exact" w:before="6"/>
              <w:ind w:left="127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668" w:type="dxa"/>
            <w:shd w:val="clear" w:color="auto" w:fill="246696"/>
          </w:tcPr>
          <w:p>
            <w:pPr>
              <w:pStyle w:val="TableParagraph"/>
              <w:spacing w:line="271" w:lineRule="exact" w:before="6"/>
              <w:ind w:left="88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5534" w:hRule="atLeast"/>
        </w:trPr>
        <w:tc>
          <w:tcPr>
            <w:tcW w:w="4532" w:type="dxa"/>
            <w:tcBorders>
              <w:top w:val="single" w:sz="4" w:space="0" w:color="246696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ind w:left="467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Emplear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fundamentos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administración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financiera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internacional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 la globalización, el sistema monetario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internacional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balanza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pagos.</w:t>
            </w:r>
          </w:p>
        </w:tc>
        <w:tc>
          <w:tcPr>
            <w:tcW w:w="4395" w:type="dxa"/>
            <w:tcBorders>
              <w:top w:val="single" w:sz="4" w:space="0" w:color="246696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196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1040" w:hanging="360"/>
              <w:jc w:val="left"/>
              <w:rPr>
                <w:sz w:val="24"/>
              </w:rPr>
            </w:pPr>
            <w:r>
              <w:rPr>
                <w:sz w:val="24"/>
              </w:rPr>
              <w:t>La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globalización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empresa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multinacional:</w:t>
            </w:r>
          </w:p>
          <w:p>
            <w:pPr>
              <w:pStyle w:val="TableParagraph"/>
              <w:numPr>
                <w:ilvl w:val="1"/>
                <w:numId w:val="196"/>
              </w:numPr>
              <w:tabs>
                <w:tab w:pos="1187" w:val="left" w:leader="none"/>
                <w:tab w:pos="1188" w:val="left" w:leader="none"/>
              </w:tabs>
              <w:spacing w:line="275" w:lineRule="exact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Finanzas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internacionales:</w:t>
            </w:r>
          </w:p>
          <w:p>
            <w:pPr>
              <w:pStyle w:val="TableParagraph"/>
              <w:numPr>
                <w:ilvl w:val="2"/>
                <w:numId w:val="196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647" w:hanging="360"/>
              <w:jc w:val="left"/>
              <w:rPr>
                <w:sz w:val="24"/>
              </w:rPr>
            </w:pPr>
            <w:r>
              <w:rPr>
                <w:sz w:val="24"/>
              </w:rPr>
              <w:t>Riesgos políticos 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cambiarios.</w:t>
            </w:r>
          </w:p>
          <w:p>
            <w:pPr>
              <w:pStyle w:val="TableParagraph"/>
              <w:numPr>
                <w:ilvl w:val="2"/>
                <w:numId w:val="196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372" w:hanging="360"/>
              <w:jc w:val="left"/>
              <w:rPr>
                <w:sz w:val="24"/>
              </w:rPr>
            </w:pPr>
            <w:r>
              <w:rPr>
                <w:sz w:val="24"/>
              </w:rPr>
              <w:t>Imperfecciones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mercados.</w:t>
            </w:r>
          </w:p>
          <w:p>
            <w:pPr>
              <w:pStyle w:val="TableParagraph"/>
              <w:numPr>
                <w:ilvl w:val="2"/>
                <w:numId w:val="196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208" w:hanging="360"/>
              <w:jc w:val="left"/>
              <w:rPr>
                <w:sz w:val="24"/>
              </w:rPr>
            </w:pPr>
            <w:r>
              <w:rPr>
                <w:sz w:val="24"/>
              </w:rPr>
              <w:t>Expansión del conjunto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oportunidades.</w:t>
            </w:r>
          </w:p>
          <w:p>
            <w:pPr>
              <w:pStyle w:val="TableParagraph"/>
              <w:numPr>
                <w:ilvl w:val="1"/>
                <w:numId w:val="196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604" w:hanging="360"/>
              <w:jc w:val="left"/>
              <w:rPr>
                <w:sz w:val="24"/>
              </w:rPr>
            </w:pPr>
            <w:r>
              <w:rPr>
                <w:sz w:val="24"/>
              </w:rPr>
              <w:t>Metas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administración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financiera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internacional.</w:t>
            </w:r>
          </w:p>
          <w:p>
            <w:pPr>
              <w:pStyle w:val="TableParagraph"/>
              <w:numPr>
                <w:ilvl w:val="1"/>
                <w:numId w:val="196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337" w:hanging="360"/>
              <w:jc w:val="left"/>
              <w:rPr>
                <w:sz w:val="24"/>
              </w:rPr>
            </w:pPr>
            <w:r>
              <w:rPr>
                <w:sz w:val="24"/>
              </w:rPr>
              <w:t>Globalización de la economía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mundial: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grandes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tendencias:</w:t>
            </w:r>
          </w:p>
          <w:p>
            <w:pPr>
              <w:pStyle w:val="TableParagraph"/>
              <w:numPr>
                <w:ilvl w:val="2"/>
                <w:numId w:val="196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430" w:hanging="360"/>
              <w:jc w:val="left"/>
              <w:rPr>
                <w:sz w:val="24"/>
              </w:rPr>
            </w:pPr>
            <w:r>
              <w:rPr>
                <w:sz w:val="24"/>
              </w:rPr>
              <w:t>Surgimiento de 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mercados financieros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globalizados.</w:t>
            </w:r>
          </w:p>
          <w:p>
            <w:pPr>
              <w:pStyle w:val="TableParagraph"/>
              <w:numPr>
                <w:ilvl w:val="2"/>
                <w:numId w:val="196"/>
              </w:numPr>
              <w:tabs>
                <w:tab w:pos="1907" w:val="left" w:leader="none"/>
                <w:tab w:pos="1908" w:val="left" w:leader="none"/>
              </w:tabs>
              <w:spacing w:line="237" w:lineRule="auto" w:before="0" w:after="0"/>
              <w:ind w:left="1907" w:right="404" w:hanging="360"/>
              <w:jc w:val="left"/>
              <w:rPr>
                <w:sz w:val="24"/>
              </w:rPr>
            </w:pPr>
            <w:r>
              <w:rPr>
                <w:sz w:val="24"/>
              </w:rPr>
              <w:t>Surgimiento del euro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moneda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global.</w:t>
            </w:r>
          </w:p>
          <w:p>
            <w:pPr>
              <w:pStyle w:val="TableParagraph"/>
              <w:numPr>
                <w:ilvl w:val="1"/>
                <w:numId w:val="196"/>
              </w:numPr>
              <w:tabs>
                <w:tab w:pos="1187" w:val="left" w:leader="none"/>
                <w:tab w:pos="1188" w:val="left" w:leader="none"/>
              </w:tabs>
              <w:spacing w:line="270" w:lineRule="atLeast" w:before="0" w:after="0"/>
              <w:ind w:left="1187" w:right="311" w:hanging="360"/>
              <w:jc w:val="left"/>
              <w:rPr>
                <w:sz w:val="24"/>
              </w:rPr>
            </w:pPr>
            <w:r>
              <w:rPr>
                <w:sz w:val="24"/>
              </w:rPr>
              <w:t>Finanzas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internacionales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práctica</w:t>
            </w:r>
          </w:p>
        </w:tc>
        <w:tc>
          <w:tcPr>
            <w:tcW w:w="3668" w:type="dxa"/>
            <w:tcBorders>
              <w:top w:val="single" w:sz="4" w:space="0" w:color="246696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197"/>
              </w:numPr>
              <w:tabs>
                <w:tab w:pos="468" w:val="left" w:leader="none"/>
              </w:tabs>
              <w:spacing w:line="240" w:lineRule="auto" w:before="0" w:after="0"/>
              <w:ind w:left="467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Describe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globalización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 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empresa multinacional con sus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riesgos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políticos,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cambiarios,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imperfecciones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mercado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expansión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oportunidades.</w:t>
            </w:r>
          </w:p>
          <w:p>
            <w:pPr>
              <w:pStyle w:val="TableParagraph"/>
              <w:spacing w:before="4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197"/>
              </w:numPr>
              <w:tabs>
                <w:tab w:pos="468" w:val="left" w:leader="none"/>
                <w:tab w:pos="2597" w:val="left" w:leader="none"/>
              </w:tabs>
              <w:spacing w:line="237" w:lineRule="auto" w:before="0" w:after="0"/>
              <w:ind w:left="467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Explica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metas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administración</w:t>
              <w:tab/>
            </w:r>
            <w:r>
              <w:rPr>
                <w:spacing w:val="-1"/>
                <w:sz w:val="24"/>
              </w:rPr>
              <w:t>financiera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internacional.</w:t>
            </w:r>
          </w:p>
          <w:p>
            <w:pPr>
              <w:pStyle w:val="TableParagraph"/>
              <w:spacing w:before="5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197"/>
              </w:numPr>
              <w:tabs>
                <w:tab w:pos="468" w:val="left" w:leader="none"/>
                <w:tab w:pos="2597" w:val="left" w:leader="none"/>
              </w:tabs>
              <w:spacing w:line="240" w:lineRule="auto" w:before="0" w:after="0"/>
              <w:ind w:left="46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Aplica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tendencias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económicas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actualizadas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surgimiento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euro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moneda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globalizada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finanzas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internacionales,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administración</w:t>
              <w:tab/>
            </w:r>
            <w:r>
              <w:rPr>
                <w:spacing w:val="-1"/>
                <w:sz w:val="24"/>
              </w:rPr>
              <w:t>financiera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internacional y la globalización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 economía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mundial.</w:t>
            </w:r>
          </w:p>
        </w:tc>
      </w:tr>
    </w:tbl>
    <w:p>
      <w:pPr>
        <w:spacing w:after="0" w:line="240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395"/>
        <w:gridCol w:w="3668"/>
      </w:tblGrid>
      <w:tr>
        <w:trPr>
          <w:trHeight w:val="302" w:hRule="atLeast"/>
        </w:trPr>
        <w:tc>
          <w:tcPr>
            <w:tcW w:w="4532" w:type="dxa"/>
            <w:shd w:val="clear" w:color="auto" w:fill="246696"/>
          </w:tcPr>
          <w:p>
            <w:pPr>
              <w:pStyle w:val="TableParagraph"/>
              <w:spacing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95" w:type="dxa"/>
            <w:shd w:val="clear" w:color="auto" w:fill="246696"/>
          </w:tcPr>
          <w:p>
            <w:pPr>
              <w:pStyle w:val="TableParagraph"/>
              <w:spacing w:before="6"/>
              <w:ind w:left="127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668" w:type="dxa"/>
            <w:shd w:val="clear" w:color="auto" w:fill="246696"/>
          </w:tcPr>
          <w:p>
            <w:pPr>
              <w:pStyle w:val="TableParagraph"/>
              <w:spacing w:before="6"/>
              <w:ind w:left="88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8300" w:hRule="atLeast"/>
        </w:trPr>
        <w:tc>
          <w:tcPr>
            <w:tcW w:w="4532" w:type="dxa"/>
            <w:tcBorders>
              <w:left w:val="single" w:sz="4" w:space="0" w:color="246696"/>
              <w:bottom w:val="thickThinMediumGap" w:sz="2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95" w:type="dxa"/>
            <w:tcBorders>
              <w:left w:val="single" w:sz="4" w:space="0" w:color="246696"/>
              <w:bottom w:val="thickThinMediumGap" w:sz="2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198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131" w:hanging="360"/>
              <w:jc w:val="left"/>
              <w:rPr>
                <w:sz w:val="24"/>
              </w:rPr>
            </w:pPr>
            <w:r>
              <w:rPr>
                <w:sz w:val="24"/>
              </w:rPr>
              <w:t>Liberación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comercio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integración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económica.</w:t>
            </w:r>
          </w:p>
          <w:p>
            <w:pPr>
              <w:pStyle w:val="TableParagraph"/>
              <w:numPr>
                <w:ilvl w:val="0"/>
                <w:numId w:val="198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Privatización.</w:t>
            </w:r>
          </w:p>
          <w:p>
            <w:pPr>
              <w:pStyle w:val="TableParagraph"/>
              <w:numPr>
                <w:ilvl w:val="0"/>
                <w:numId w:val="198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896" w:hanging="360"/>
              <w:jc w:val="left"/>
              <w:rPr>
                <w:sz w:val="24"/>
              </w:rPr>
            </w:pPr>
            <w:r>
              <w:rPr>
                <w:sz w:val="24"/>
              </w:rPr>
              <w:t>Las compañías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multinacionales.</w:t>
            </w:r>
          </w:p>
          <w:p>
            <w:pPr>
              <w:pStyle w:val="TableParagraph"/>
              <w:numPr>
                <w:ilvl w:val="0"/>
                <w:numId w:val="199"/>
              </w:numPr>
              <w:tabs>
                <w:tab w:pos="467" w:val="left" w:leader="none"/>
                <w:tab w:pos="468" w:val="left" w:leader="none"/>
              </w:tabs>
              <w:spacing w:line="292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Sistema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monetario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internacional:</w:t>
            </w:r>
          </w:p>
          <w:p>
            <w:pPr>
              <w:pStyle w:val="TableParagraph"/>
              <w:numPr>
                <w:ilvl w:val="1"/>
                <w:numId w:val="199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850" w:hanging="360"/>
              <w:jc w:val="left"/>
              <w:rPr>
                <w:sz w:val="24"/>
              </w:rPr>
            </w:pPr>
            <w:r>
              <w:rPr>
                <w:sz w:val="24"/>
              </w:rPr>
              <w:t>Evolución del sistema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monetario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internacional.</w:t>
            </w:r>
          </w:p>
          <w:p>
            <w:pPr>
              <w:pStyle w:val="TableParagraph"/>
              <w:numPr>
                <w:ilvl w:val="1"/>
                <w:numId w:val="199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Bimetalismo</w:t>
            </w:r>
          </w:p>
          <w:p>
            <w:pPr>
              <w:pStyle w:val="TableParagraph"/>
              <w:numPr>
                <w:ilvl w:val="1"/>
                <w:numId w:val="199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patrón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clásico.</w:t>
            </w:r>
          </w:p>
          <w:p>
            <w:pPr>
              <w:pStyle w:val="TableParagraph"/>
              <w:numPr>
                <w:ilvl w:val="1"/>
                <w:numId w:val="199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Periodo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guerras.</w:t>
            </w:r>
          </w:p>
          <w:p>
            <w:pPr>
              <w:pStyle w:val="TableParagraph"/>
              <w:numPr>
                <w:ilvl w:val="1"/>
                <w:numId w:val="199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Sistema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Bretton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Woods</w:t>
            </w:r>
          </w:p>
          <w:p>
            <w:pPr>
              <w:pStyle w:val="TableParagraph"/>
              <w:numPr>
                <w:ilvl w:val="1"/>
                <w:numId w:val="199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496" w:hanging="360"/>
              <w:jc w:val="left"/>
              <w:rPr>
                <w:sz w:val="24"/>
              </w:rPr>
            </w:pPr>
            <w:r>
              <w:rPr>
                <w:sz w:val="24"/>
              </w:rPr>
              <w:t>Régimen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cambiario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tipos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flexibles.</w:t>
            </w:r>
          </w:p>
          <w:p>
            <w:pPr>
              <w:pStyle w:val="TableParagraph"/>
              <w:numPr>
                <w:ilvl w:val="1"/>
                <w:numId w:val="199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Acuerdos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cambiarios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actuales.</w:t>
            </w:r>
          </w:p>
          <w:p>
            <w:pPr>
              <w:pStyle w:val="TableParagraph"/>
              <w:numPr>
                <w:ilvl w:val="1"/>
                <w:numId w:val="199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Sistema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monetario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europeo.</w:t>
            </w:r>
          </w:p>
          <w:p>
            <w:pPr>
              <w:pStyle w:val="TableParagraph"/>
              <w:numPr>
                <w:ilvl w:val="1"/>
                <w:numId w:val="199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377" w:hanging="360"/>
              <w:jc w:val="left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euro 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Unión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Monetaria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Europea.</w:t>
            </w:r>
          </w:p>
          <w:p>
            <w:pPr>
              <w:pStyle w:val="TableParagraph"/>
              <w:numPr>
                <w:ilvl w:val="2"/>
                <w:numId w:val="199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Historia.</w:t>
            </w:r>
          </w:p>
          <w:p>
            <w:pPr>
              <w:pStyle w:val="TableParagraph"/>
              <w:numPr>
                <w:ilvl w:val="2"/>
                <w:numId w:val="199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790" w:hanging="360"/>
              <w:jc w:val="left"/>
              <w:rPr>
                <w:sz w:val="24"/>
              </w:rPr>
            </w:pPr>
            <w:r>
              <w:rPr>
                <w:sz w:val="24"/>
              </w:rPr>
              <w:t>Beneficios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Unión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Monetaria.</w:t>
            </w:r>
          </w:p>
          <w:p>
            <w:pPr>
              <w:pStyle w:val="TableParagraph"/>
              <w:numPr>
                <w:ilvl w:val="2"/>
                <w:numId w:val="199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1160" w:hanging="360"/>
              <w:jc w:val="left"/>
              <w:rPr>
                <w:sz w:val="24"/>
              </w:rPr>
            </w:pPr>
            <w:r>
              <w:rPr>
                <w:sz w:val="24"/>
              </w:rPr>
              <w:t>Costos Unión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Monetaria.</w:t>
            </w:r>
          </w:p>
          <w:p>
            <w:pPr>
              <w:pStyle w:val="TableParagraph"/>
              <w:numPr>
                <w:ilvl w:val="2"/>
                <w:numId w:val="199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Prospectos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euro.</w:t>
            </w:r>
          </w:p>
          <w:p>
            <w:pPr>
              <w:pStyle w:val="TableParagraph"/>
              <w:numPr>
                <w:ilvl w:val="0"/>
                <w:numId w:val="199"/>
              </w:numPr>
              <w:tabs>
                <w:tab w:pos="467" w:val="left" w:leader="none"/>
                <w:tab w:pos="468" w:val="left" w:leader="none"/>
              </w:tabs>
              <w:spacing w:line="237" w:lineRule="auto" w:before="0" w:after="0"/>
              <w:ind w:left="467" w:right="1295" w:hanging="360"/>
              <w:jc w:val="left"/>
              <w:rPr>
                <w:sz w:val="24"/>
              </w:rPr>
            </w:pPr>
            <w:r>
              <w:rPr>
                <w:sz w:val="24"/>
              </w:rPr>
              <w:t>Papel del Fondo Monetario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Internacional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(FMI):</w:t>
            </w:r>
          </w:p>
          <w:p>
            <w:pPr>
              <w:pStyle w:val="TableParagraph"/>
              <w:numPr>
                <w:ilvl w:val="1"/>
                <w:numId w:val="199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Introducción.</w:t>
            </w:r>
          </w:p>
          <w:p>
            <w:pPr>
              <w:pStyle w:val="TableParagraph"/>
              <w:numPr>
                <w:ilvl w:val="1"/>
                <w:numId w:val="199"/>
              </w:numPr>
              <w:tabs>
                <w:tab w:pos="1187" w:val="left" w:leader="none"/>
                <w:tab w:pos="1188" w:val="left" w:leader="none"/>
              </w:tabs>
              <w:spacing w:line="270" w:lineRule="atLeast" w:before="0" w:after="0"/>
              <w:ind w:left="1187" w:right="262" w:hanging="360"/>
              <w:jc w:val="left"/>
              <w:rPr>
                <w:sz w:val="24"/>
              </w:rPr>
            </w:pPr>
            <w:r>
              <w:rPr>
                <w:sz w:val="24"/>
              </w:rPr>
              <w:t>Papel de prestamista de última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instancia.</w:t>
            </w:r>
          </w:p>
        </w:tc>
        <w:tc>
          <w:tcPr>
            <w:tcW w:w="3668" w:type="dxa"/>
            <w:tcBorders>
              <w:left w:val="single" w:sz="4" w:space="0" w:color="246696"/>
              <w:bottom w:val="thickThinMediumGap" w:sz="2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200"/>
              </w:numPr>
              <w:tabs>
                <w:tab w:pos="468" w:val="left" w:leader="none"/>
                <w:tab w:pos="2070" w:val="left" w:leader="none"/>
                <w:tab w:pos="2584" w:val="left" w:leader="none"/>
                <w:tab w:pos="2864" w:val="left" w:leader="none"/>
              </w:tabs>
              <w:spacing w:line="240" w:lineRule="auto" w:before="0" w:after="0"/>
              <w:ind w:left="46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Ejemplifica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monetario</w:t>
              <w:tab/>
              <w:tab/>
            </w:r>
            <w:r>
              <w:rPr>
                <w:spacing w:val="-1"/>
                <w:sz w:val="24"/>
              </w:rPr>
              <w:t>financiero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internacional,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afecta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política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monetaria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varios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contextos</w:t>
              <w:tab/>
              <w:t>y</w:t>
              <w:tab/>
              <w:tab/>
            </w:r>
            <w:r>
              <w:rPr>
                <w:spacing w:val="-1"/>
                <w:sz w:val="24"/>
              </w:rPr>
              <w:t>marcos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internacionales.</w:t>
            </w:r>
          </w:p>
          <w:p>
            <w:pPr>
              <w:pStyle w:val="TableParagraph"/>
              <w:spacing w:before="4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200"/>
              </w:numPr>
              <w:tabs>
                <w:tab w:pos="468" w:val="left" w:leader="none"/>
              </w:tabs>
              <w:spacing w:line="240" w:lineRule="auto" w:before="1" w:after="0"/>
              <w:ind w:left="467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Relaciona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papel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Fondo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Monetario Internacional con las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consideraciones internacionales,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política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monetaria,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fijación de metas para el tipo 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cambio.</w:t>
            </w:r>
          </w:p>
          <w:p>
            <w:pPr>
              <w:pStyle w:val="TableParagraph"/>
              <w:spacing w:before="10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200"/>
              </w:numPr>
              <w:tabs>
                <w:tab w:pos="468" w:val="left" w:leader="none"/>
              </w:tabs>
              <w:spacing w:line="240" w:lineRule="auto" w:before="0" w:after="0"/>
              <w:ind w:left="467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Interpreta la contabilidad de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balanza de pagos como registro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 las transacciones que el país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realiza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 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resto 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mundo.</w:t>
            </w:r>
          </w:p>
        </w:tc>
      </w:tr>
    </w:tbl>
    <w:p>
      <w:pPr>
        <w:spacing w:after="0" w:line="240" w:lineRule="auto"/>
        <w:jc w:val="both"/>
        <w:rPr>
          <w:sz w:val="24"/>
        </w:rPr>
        <w:sectPr>
          <w:headerReference w:type="even" r:id="rId142"/>
          <w:headerReference w:type="default" r:id="rId143"/>
          <w:footerReference w:type="even" r:id="rId144"/>
          <w:footerReference w:type="default" r:id="rId145"/>
          <w:pgSz w:w="15840" w:h="12240" w:orient="landscape"/>
          <w:pgMar w:header="722" w:footer="1089" w:top="1860" w:bottom="1280" w:left="460" w:right="460"/>
          <w:pgNumType w:start="124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3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395"/>
        <w:gridCol w:w="3668"/>
      </w:tblGrid>
      <w:tr>
        <w:trPr>
          <w:trHeight w:val="302" w:hRule="atLeast"/>
        </w:trPr>
        <w:tc>
          <w:tcPr>
            <w:tcW w:w="4532" w:type="dxa"/>
            <w:shd w:val="clear" w:color="auto" w:fill="246696"/>
          </w:tcPr>
          <w:p>
            <w:pPr>
              <w:pStyle w:val="TableParagraph"/>
              <w:spacing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95" w:type="dxa"/>
            <w:shd w:val="clear" w:color="auto" w:fill="246696"/>
          </w:tcPr>
          <w:p>
            <w:pPr>
              <w:pStyle w:val="TableParagraph"/>
              <w:spacing w:before="6"/>
              <w:ind w:left="127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668" w:type="dxa"/>
            <w:shd w:val="clear" w:color="auto" w:fill="246696"/>
          </w:tcPr>
          <w:p>
            <w:pPr>
              <w:pStyle w:val="TableParagraph"/>
              <w:spacing w:before="6"/>
              <w:ind w:left="88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8058" w:hRule="atLeast"/>
        </w:trPr>
        <w:tc>
          <w:tcPr>
            <w:tcW w:w="4532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95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201"/>
              </w:numPr>
              <w:tabs>
                <w:tab w:pos="1187" w:val="left" w:leader="none"/>
                <w:tab w:pos="1188" w:val="left" w:leader="none"/>
              </w:tabs>
              <w:spacing w:line="268" w:lineRule="exact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Operación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FMI.</w:t>
            </w:r>
          </w:p>
          <w:p>
            <w:pPr>
              <w:pStyle w:val="TableParagraph"/>
              <w:numPr>
                <w:ilvl w:val="0"/>
                <w:numId w:val="202"/>
              </w:numPr>
              <w:tabs>
                <w:tab w:pos="467" w:val="left" w:leader="none"/>
                <w:tab w:pos="468" w:val="left" w:leader="none"/>
              </w:tabs>
              <w:spacing w:line="292" w:lineRule="exact" w:before="2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Papel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 Banco Mundial:</w:t>
            </w:r>
          </w:p>
          <w:p>
            <w:pPr>
              <w:pStyle w:val="TableParagraph"/>
              <w:numPr>
                <w:ilvl w:val="1"/>
                <w:numId w:val="202"/>
              </w:numPr>
              <w:tabs>
                <w:tab w:pos="1187" w:val="left" w:leader="none"/>
                <w:tab w:pos="1188" w:val="left" w:leader="none"/>
              </w:tabs>
              <w:spacing w:line="274" w:lineRule="exact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Introducción.</w:t>
            </w:r>
          </w:p>
          <w:p>
            <w:pPr>
              <w:pStyle w:val="TableParagraph"/>
              <w:numPr>
                <w:ilvl w:val="1"/>
                <w:numId w:val="202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1225" w:hanging="360"/>
              <w:jc w:val="left"/>
              <w:rPr>
                <w:sz w:val="24"/>
              </w:rPr>
            </w:pPr>
            <w:r>
              <w:rPr>
                <w:sz w:val="24"/>
              </w:rPr>
              <w:t>Papel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prestamista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multilateral</w:t>
            </w:r>
          </w:p>
          <w:p>
            <w:pPr>
              <w:pStyle w:val="TableParagraph"/>
              <w:numPr>
                <w:ilvl w:val="1"/>
                <w:numId w:val="202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Operación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Banco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Mundial.</w:t>
            </w:r>
          </w:p>
          <w:p>
            <w:pPr>
              <w:pStyle w:val="TableParagraph"/>
              <w:numPr>
                <w:ilvl w:val="0"/>
                <w:numId w:val="202"/>
              </w:numPr>
              <w:tabs>
                <w:tab w:pos="467" w:val="left" w:leader="none"/>
                <w:tab w:pos="468" w:val="left" w:leader="none"/>
              </w:tabs>
              <w:spacing w:line="237" w:lineRule="auto" w:before="5" w:after="0"/>
              <w:ind w:left="467" w:right="637" w:hanging="360"/>
              <w:jc w:val="left"/>
              <w:rPr>
                <w:sz w:val="24"/>
              </w:rPr>
            </w:pPr>
            <w:r>
              <w:rPr>
                <w:sz w:val="24"/>
              </w:rPr>
              <w:t>Consideraciones internacionales y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política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monetaria:</w:t>
            </w:r>
          </w:p>
          <w:p>
            <w:pPr>
              <w:pStyle w:val="TableParagraph"/>
              <w:numPr>
                <w:ilvl w:val="1"/>
                <w:numId w:val="202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318" w:hanging="360"/>
              <w:jc w:val="left"/>
              <w:rPr>
                <w:sz w:val="24"/>
              </w:rPr>
            </w:pPr>
            <w:r>
              <w:rPr>
                <w:sz w:val="24"/>
              </w:rPr>
              <w:t>Efecto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directo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mercado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divisas sobre la oferta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dinero.</w:t>
            </w:r>
          </w:p>
          <w:p>
            <w:pPr>
              <w:pStyle w:val="TableParagraph"/>
              <w:numPr>
                <w:ilvl w:val="1"/>
                <w:numId w:val="202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295" w:hanging="360"/>
              <w:jc w:val="left"/>
              <w:rPr>
                <w:sz w:val="24"/>
              </w:rPr>
            </w:pPr>
            <w:r>
              <w:rPr>
                <w:sz w:val="24"/>
              </w:rPr>
              <w:t>Consideraciones de la balanza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pagos.</w:t>
            </w:r>
          </w:p>
          <w:p>
            <w:pPr>
              <w:pStyle w:val="TableParagraph"/>
              <w:numPr>
                <w:ilvl w:val="1"/>
                <w:numId w:val="202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536" w:hanging="360"/>
              <w:jc w:val="left"/>
              <w:rPr>
                <w:sz w:val="24"/>
              </w:rPr>
            </w:pPr>
            <w:r>
              <w:rPr>
                <w:sz w:val="24"/>
              </w:rPr>
              <w:t>Consideraciones del tipo 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cambio.</w:t>
            </w:r>
          </w:p>
          <w:p>
            <w:pPr>
              <w:pStyle w:val="TableParagraph"/>
              <w:numPr>
                <w:ilvl w:val="0"/>
                <w:numId w:val="202"/>
              </w:numPr>
              <w:tabs>
                <w:tab w:pos="467" w:val="left" w:leader="none"/>
                <w:tab w:pos="468" w:val="left" w:leader="none"/>
              </w:tabs>
              <w:spacing w:line="240" w:lineRule="auto" w:before="2" w:after="0"/>
              <w:ind w:left="467" w:right="398" w:hanging="360"/>
              <w:jc w:val="left"/>
              <w:rPr>
                <w:sz w:val="24"/>
              </w:rPr>
            </w:pPr>
            <w:r>
              <w:rPr>
                <w:sz w:val="24"/>
              </w:rPr>
              <w:t>Fijación de metas para el tipo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cambio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estrategia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alternativa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política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económica:</w:t>
            </w:r>
          </w:p>
          <w:p>
            <w:pPr>
              <w:pStyle w:val="TableParagraph"/>
              <w:numPr>
                <w:ilvl w:val="1"/>
                <w:numId w:val="202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138" w:hanging="360"/>
              <w:jc w:val="left"/>
              <w:rPr>
                <w:sz w:val="24"/>
              </w:rPr>
            </w:pPr>
            <w:r>
              <w:rPr>
                <w:sz w:val="24"/>
              </w:rPr>
              <w:t>Ventajas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fijación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metas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el tipo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cambio.</w:t>
            </w:r>
          </w:p>
          <w:p>
            <w:pPr>
              <w:pStyle w:val="TableParagraph"/>
              <w:numPr>
                <w:ilvl w:val="1"/>
                <w:numId w:val="202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383" w:hanging="360"/>
              <w:jc w:val="left"/>
              <w:rPr>
                <w:sz w:val="24"/>
              </w:rPr>
            </w:pPr>
            <w:r>
              <w:rPr>
                <w:sz w:val="24"/>
              </w:rPr>
              <w:t>Desventajas de la fijación 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metas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tipo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cambio.</w:t>
            </w:r>
          </w:p>
          <w:p>
            <w:pPr>
              <w:pStyle w:val="TableParagraph"/>
              <w:numPr>
                <w:ilvl w:val="1"/>
                <w:numId w:val="202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404" w:hanging="360"/>
              <w:jc w:val="left"/>
              <w:rPr>
                <w:sz w:val="24"/>
              </w:rPr>
            </w:pPr>
            <w:r>
              <w:rPr>
                <w:sz w:val="24"/>
              </w:rPr>
              <w:t>Fijación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meta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tipo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cambio en países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industrializados.</w:t>
            </w:r>
          </w:p>
          <w:p>
            <w:pPr>
              <w:pStyle w:val="TableParagraph"/>
              <w:numPr>
                <w:ilvl w:val="1"/>
                <w:numId w:val="202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345" w:hanging="360"/>
              <w:jc w:val="left"/>
              <w:rPr>
                <w:sz w:val="24"/>
              </w:rPr>
            </w:pPr>
            <w:r>
              <w:rPr>
                <w:sz w:val="24"/>
              </w:rPr>
              <w:t>Fijación de meta para tipo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cambio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países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emergentes.</w:t>
            </w:r>
          </w:p>
          <w:p>
            <w:pPr>
              <w:pStyle w:val="TableParagraph"/>
              <w:numPr>
                <w:ilvl w:val="1"/>
                <w:numId w:val="202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Juntas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monetarias.</w:t>
            </w:r>
          </w:p>
          <w:p>
            <w:pPr>
              <w:pStyle w:val="TableParagraph"/>
              <w:numPr>
                <w:ilvl w:val="1"/>
                <w:numId w:val="202"/>
              </w:numPr>
              <w:tabs>
                <w:tab w:pos="1187" w:val="left" w:leader="none"/>
                <w:tab w:pos="1188" w:val="left" w:leader="none"/>
              </w:tabs>
              <w:spacing w:line="266" w:lineRule="exact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Dolarización.</w:t>
            </w:r>
          </w:p>
        </w:tc>
        <w:tc>
          <w:tcPr>
            <w:tcW w:w="3668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9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395"/>
        <w:gridCol w:w="3668"/>
      </w:tblGrid>
      <w:tr>
        <w:trPr>
          <w:trHeight w:val="297" w:hRule="atLeast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9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127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66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88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3324" w:hRule="atLeast"/>
        </w:trPr>
        <w:tc>
          <w:tcPr>
            <w:tcW w:w="45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95" w:type="dxa"/>
          </w:tcPr>
          <w:p>
            <w:pPr>
              <w:pStyle w:val="TableParagraph"/>
              <w:numPr>
                <w:ilvl w:val="0"/>
                <w:numId w:val="203"/>
              </w:numPr>
              <w:tabs>
                <w:tab w:pos="467" w:val="left" w:leader="none"/>
                <w:tab w:pos="468" w:val="left" w:leader="none"/>
              </w:tabs>
              <w:spacing w:line="281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balanza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pagos:</w:t>
            </w:r>
          </w:p>
          <w:p>
            <w:pPr>
              <w:pStyle w:val="TableParagraph"/>
              <w:numPr>
                <w:ilvl w:val="1"/>
                <w:numId w:val="203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317" w:hanging="360"/>
              <w:jc w:val="left"/>
              <w:rPr>
                <w:sz w:val="24"/>
              </w:rPr>
            </w:pPr>
            <w:r>
              <w:rPr>
                <w:sz w:val="24"/>
              </w:rPr>
              <w:t>Contabilidad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Balanza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Pagos.</w:t>
            </w:r>
          </w:p>
          <w:p>
            <w:pPr>
              <w:pStyle w:val="TableParagraph"/>
              <w:numPr>
                <w:ilvl w:val="1"/>
                <w:numId w:val="203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785" w:hanging="360"/>
              <w:jc w:val="left"/>
              <w:rPr>
                <w:sz w:val="24"/>
              </w:rPr>
            </w:pPr>
            <w:r>
              <w:rPr>
                <w:sz w:val="24"/>
              </w:rPr>
              <w:t>Cuentas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Balanza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Pagos:</w:t>
            </w:r>
          </w:p>
          <w:p>
            <w:pPr>
              <w:pStyle w:val="TableParagraph"/>
              <w:numPr>
                <w:ilvl w:val="2"/>
                <w:numId w:val="203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Cuenta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Corriente.</w:t>
            </w:r>
          </w:p>
          <w:p>
            <w:pPr>
              <w:pStyle w:val="TableParagraph"/>
              <w:numPr>
                <w:ilvl w:val="2"/>
                <w:numId w:val="203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Cuenta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Capital.</w:t>
            </w:r>
          </w:p>
          <w:p>
            <w:pPr>
              <w:pStyle w:val="TableParagraph"/>
              <w:numPr>
                <w:ilvl w:val="2"/>
                <w:numId w:val="203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Errores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omisiones.</w:t>
            </w:r>
          </w:p>
          <w:p>
            <w:pPr>
              <w:pStyle w:val="TableParagraph"/>
              <w:numPr>
                <w:ilvl w:val="2"/>
                <w:numId w:val="203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838" w:hanging="360"/>
              <w:jc w:val="left"/>
              <w:rPr>
                <w:sz w:val="24"/>
              </w:rPr>
            </w:pPr>
            <w:r>
              <w:rPr>
                <w:sz w:val="24"/>
              </w:rPr>
              <w:t>Cuenta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oficial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reservas.</w:t>
            </w:r>
          </w:p>
          <w:p>
            <w:pPr>
              <w:pStyle w:val="TableParagraph"/>
              <w:numPr>
                <w:ilvl w:val="1"/>
                <w:numId w:val="203"/>
              </w:numPr>
              <w:tabs>
                <w:tab w:pos="1187" w:val="left" w:leader="none"/>
                <w:tab w:pos="1188" w:val="left" w:leader="none"/>
              </w:tabs>
              <w:spacing w:line="270" w:lineRule="atLeast" w:before="0" w:after="0"/>
              <w:ind w:left="1187" w:right="689" w:hanging="360"/>
              <w:jc w:val="left"/>
              <w:rPr>
                <w:sz w:val="24"/>
              </w:rPr>
            </w:pPr>
            <w:r>
              <w:rPr>
                <w:sz w:val="24"/>
              </w:rPr>
              <w:t>Identidad de la balanza 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pagos.</w:t>
            </w:r>
          </w:p>
        </w:tc>
        <w:tc>
          <w:tcPr>
            <w:tcW w:w="3668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967" w:hRule="atLeast"/>
        </w:trPr>
        <w:tc>
          <w:tcPr>
            <w:tcW w:w="4532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ind w:left="468" w:right="95" w:hanging="361"/>
              <w:jc w:val="both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Examinar la administración del mercado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 divisas, la determinación de los tipos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 cambio y derivados monetarios 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utilizan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administración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exposición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cambiaria.</w:t>
            </w:r>
          </w:p>
        </w:tc>
        <w:tc>
          <w:tcPr>
            <w:tcW w:w="4395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numPr>
                <w:ilvl w:val="0"/>
                <w:numId w:val="204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836" w:hanging="360"/>
              <w:jc w:val="left"/>
              <w:rPr>
                <w:sz w:val="24"/>
              </w:rPr>
            </w:pPr>
            <w:r>
              <w:rPr>
                <w:sz w:val="24"/>
              </w:rPr>
              <w:t>Mercado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divisas,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tipos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cambio 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derivados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monetarios:</w:t>
            </w:r>
          </w:p>
          <w:p>
            <w:pPr>
              <w:pStyle w:val="TableParagraph"/>
              <w:numPr>
                <w:ilvl w:val="1"/>
                <w:numId w:val="204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448" w:hanging="360"/>
              <w:jc w:val="left"/>
              <w:rPr>
                <w:sz w:val="24"/>
              </w:rPr>
            </w:pPr>
            <w:r>
              <w:rPr>
                <w:sz w:val="24"/>
              </w:rPr>
              <w:t>Funcionamiento y estructura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mercado 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divisas:</w:t>
            </w:r>
          </w:p>
          <w:p>
            <w:pPr>
              <w:pStyle w:val="TableParagraph"/>
              <w:numPr>
                <w:ilvl w:val="2"/>
                <w:numId w:val="204"/>
              </w:numPr>
              <w:tabs>
                <w:tab w:pos="1907" w:val="left" w:leader="none"/>
                <w:tab w:pos="1908" w:val="left" w:leader="none"/>
              </w:tabs>
              <w:spacing w:line="237" w:lineRule="auto" w:before="0" w:after="0"/>
              <w:ind w:left="1907" w:right="577" w:hanging="360"/>
              <w:jc w:val="left"/>
              <w:rPr>
                <w:sz w:val="24"/>
              </w:rPr>
            </w:pPr>
            <w:r>
              <w:rPr>
                <w:sz w:val="24"/>
              </w:rPr>
              <w:t>Participantes en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mercado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divisas.</w:t>
            </w:r>
          </w:p>
          <w:p>
            <w:pPr>
              <w:pStyle w:val="TableParagraph"/>
              <w:numPr>
                <w:ilvl w:val="2"/>
                <w:numId w:val="204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159" w:hanging="360"/>
              <w:jc w:val="left"/>
              <w:rPr>
                <w:sz w:val="24"/>
              </w:rPr>
            </w:pPr>
            <w:r>
              <w:rPr>
                <w:sz w:val="24"/>
              </w:rPr>
              <w:t>Relaciones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entre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bancos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corresponsales.</w:t>
            </w:r>
          </w:p>
          <w:p>
            <w:pPr>
              <w:pStyle w:val="TableParagraph"/>
              <w:numPr>
                <w:ilvl w:val="1"/>
                <w:numId w:val="204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mercado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spot.</w:t>
            </w:r>
          </w:p>
          <w:p>
            <w:pPr>
              <w:pStyle w:val="TableParagraph"/>
              <w:numPr>
                <w:ilvl w:val="2"/>
                <w:numId w:val="204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515" w:hanging="360"/>
              <w:jc w:val="left"/>
              <w:rPr>
                <w:sz w:val="24"/>
              </w:rPr>
            </w:pPr>
            <w:r>
              <w:rPr>
                <w:sz w:val="24"/>
              </w:rPr>
              <w:t>Cotizaciones de tipo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spot.</w:t>
            </w:r>
          </w:p>
          <w:p>
            <w:pPr>
              <w:pStyle w:val="TableParagraph"/>
              <w:numPr>
                <w:ilvl w:val="2"/>
                <w:numId w:val="204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111" w:hanging="360"/>
              <w:jc w:val="left"/>
              <w:rPr>
                <w:sz w:val="24"/>
              </w:rPr>
            </w:pPr>
            <w:r>
              <w:rPr>
                <w:sz w:val="24"/>
              </w:rPr>
              <w:t>Diferencial entre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precio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compra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venta.</w:t>
            </w:r>
          </w:p>
          <w:p>
            <w:pPr>
              <w:pStyle w:val="TableParagraph"/>
              <w:numPr>
                <w:ilvl w:val="2"/>
                <w:numId w:val="204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265" w:hanging="360"/>
              <w:jc w:val="left"/>
              <w:rPr>
                <w:sz w:val="24"/>
              </w:rPr>
            </w:pPr>
            <w:r>
              <w:rPr>
                <w:sz w:val="24"/>
              </w:rPr>
              <w:t>Operaciones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divisas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spot.</w:t>
            </w:r>
          </w:p>
          <w:p>
            <w:pPr>
              <w:pStyle w:val="TableParagraph"/>
              <w:numPr>
                <w:ilvl w:val="2"/>
                <w:numId w:val="204"/>
              </w:numPr>
              <w:tabs>
                <w:tab w:pos="1907" w:val="left" w:leader="none"/>
                <w:tab w:pos="1908" w:val="left" w:leader="none"/>
              </w:tabs>
              <w:spacing w:line="270" w:lineRule="atLeast" w:before="0" w:after="0"/>
              <w:ind w:left="1907" w:right="704" w:hanging="360"/>
              <w:jc w:val="left"/>
              <w:rPr>
                <w:sz w:val="24"/>
              </w:rPr>
            </w:pPr>
            <w:r>
              <w:rPr>
                <w:sz w:val="24"/>
              </w:rPr>
              <w:t>Cotizaciones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cambios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cruzados.</w:t>
            </w:r>
          </w:p>
        </w:tc>
        <w:tc>
          <w:tcPr>
            <w:tcW w:w="3668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numPr>
                <w:ilvl w:val="0"/>
                <w:numId w:val="205"/>
              </w:numPr>
              <w:tabs>
                <w:tab w:pos="468" w:val="left" w:leader="none"/>
              </w:tabs>
              <w:spacing w:line="240" w:lineRule="auto" w:before="0" w:after="0"/>
              <w:ind w:left="467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Identifica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mercado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divisas,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los tipos de cambio y derivados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monetarios.</w:t>
            </w:r>
          </w:p>
          <w:p>
            <w:pPr>
              <w:pStyle w:val="TableParagraph"/>
              <w:spacing w:before="6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205"/>
              </w:numPr>
              <w:tabs>
                <w:tab w:pos="468" w:val="left" w:leader="none"/>
                <w:tab w:pos="2046" w:val="left" w:leader="none"/>
              </w:tabs>
              <w:spacing w:line="240" w:lineRule="auto" w:before="1" w:after="0"/>
              <w:ind w:left="46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Muestra el funcionamiento 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mercado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divisas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dentro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finanzas</w:t>
              <w:tab/>
            </w:r>
            <w:r>
              <w:rPr>
                <w:spacing w:val="-1"/>
                <w:sz w:val="24"/>
              </w:rPr>
              <w:t>internacionales,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prácticas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operativas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nivel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mundial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divisas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spot,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forwards 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rotación.</w:t>
            </w:r>
          </w:p>
          <w:p>
            <w:pPr>
              <w:pStyle w:val="TableParagraph"/>
              <w:spacing w:before="10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205"/>
              </w:numPr>
              <w:tabs>
                <w:tab w:pos="468" w:val="left" w:leader="none"/>
              </w:tabs>
              <w:spacing w:line="240" w:lineRule="auto" w:before="0" w:after="0"/>
              <w:ind w:left="467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Implementa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paridad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divisas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internacionales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 proyecciones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tipos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cambios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administración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financiera.</w:t>
            </w:r>
          </w:p>
        </w:tc>
      </w:tr>
    </w:tbl>
    <w:p>
      <w:pPr>
        <w:spacing w:after="0" w:line="240" w:lineRule="auto"/>
        <w:jc w:val="both"/>
        <w:rPr>
          <w:sz w:val="24"/>
        </w:rPr>
        <w:sectPr>
          <w:pgSz w:w="15840" w:h="12240" w:orient="landscape"/>
          <w:pgMar w:header="722" w:footer="1089" w:top="1860" w:bottom="128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3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395"/>
        <w:gridCol w:w="3668"/>
      </w:tblGrid>
      <w:tr>
        <w:trPr>
          <w:trHeight w:val="302" w:hRule="atLeast"/>
        </w:trPr>
        <w:tc>
          <w:tcPr>
            <w:tcW w:w="4532" w:type="dxa"/>
            <w:shd w:val="clear" w:color="auto" w:fill="246696"/>
          </w:tcPr>
          <w:p>
            <w:pPr>
              <w:pStyle w:val="TableParagraph"/>
              <w:spacing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95" w:type="dxa"/>
            <w:shd w:val="clear" w:color="auto" w:fill="246696"/>
          </w:tcPr>
          <w:p>
            <w:pPr>
              <w:pStyle w:val="TableParagraph"/>
              <w:spacing w:before="6"/>
              <w:ind w:left="127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668" w:type="dxa"/>
            <w:shd w:val="clear" w:color="auto" w:fill="246696"/>
          </w:tcPr>
          <w:p>
            <w:pPr>
              <w:pStyle w:val="TableParagraph"/>
              <w:spacing w:before="6"/>
              <w:ind w:left="88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8292" w:hRule="atLeast"/>
        </w:trPr>
        <w:tc>
          <w:tcPr>
            <w:tcW w:w="4532" w:type="dxa"/>
            <w:tcBorders>
              <w:left w:val="single" w:sz="4" w:space="0" w:color="246696"/>
              <w:bottom w:val="thickThinMediumGap" w:sz="2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95" w:type="dxa"/>
            <w:tcBorders>
              <w:left w:val="single" w:sz="4" w:space="0" w:color="246696"/>
              <w:bottom w:val="thickThinMediumGap" w:sz="2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206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139" w:hanging="360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Expresiones </w:t>
            </w:r>
            <w:r>
              <w:rPr>
                <w:sz w:val="24"/>
              </w:rPr>
              <w:t>alternativas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 los cambios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cruzados.</w:t>
            </w:r>
          </w:p>
          <w:p>
            <w:pPr>
              <w:pStyle w:val="TableParagraph"/>
              <w:numPr>
                <w:ilvl w:val="0"/>
                <w:numId w:val="206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179" w:hanging="360"/>
              <w:jc w:val="left"/>
              <w:rPr>
                <w:sz w:val="24"/>
              </w:rPr>
            </w:pPr>
            <w:r>
              <w:rPr>
                <w:sz w:val="24"/>
              </w:rPr>
              <w:t>La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mesa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operaciones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cambios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cruzados.</w:t>
            </w:r>
          </w:p>
          <w:p>
            <w:pPr>
              <w:pStyle w:val="TableParagraph"/>
              <w:numPr>
                <w:ilvl w:val="0"/>
                <w:numId w:val="206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Arbitraje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triangulado.</w:t>
            </w:r>
          </w:p>
          <w:p>
            <w:pPr>
              <w:pStyle w:val="TableParagraph"/>
              <w:numPr>
                <w:ilvl w:val="0"/>
                <w:numId w:val="206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117" w:hanging="360"/>
              <w:jc w:val="left"/>
              <w:rPr>
                <w:sz w:val="24"/>
              </w:rPr>
            </w:pPr>
            <w:r>
              <w:rPr>
                <w:sz w:val="24"/>
              </w:rPr>
              <w:t>Microestructura 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mercado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divisas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spot.</w:t>
            </w:r>
          </w:p>
          <w:p>
            <w:pPr>
              <w:pStyle w:val="TableParagraph"/>
              <w:numPr>
                <w:ilvl w:val="0"/>
                <w:numId w:val="207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Mercado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Forwards:</w:t>
            </w:r>
          </w:p>
          <w:p>
            <w:pPr>
              <w:pStyle w:val="TableParagraph"/>
              <w:numPr>
                <w:ilvl w:val="1"/>
                <w:numId w:val="207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Cotizaciones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forwards.</w:t>
            </w:r>
          </w:p>
          <w:p>
            <w:pPr>
              <w:pStyle w:val="TableParagraph"/>
              <w:numPr>
                <w:ilvl w:val="1"/>
                <w:numId w:val="207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104" w:hanging="360"/>
              <w:jc w:val="left"/>
              <w:rPr>
                <w:sz w:val="24"/>
              </w:rPr>
            </w:pPr>
            <w:r>
              <w:rPr>
                <w:sz w:val="24"/>
              </w:rPr>
              <w:t>Posición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larga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corta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forwards.</w:t>
            </w:r>
          </w:p>
          <w:p>
            <w:pPr>
              <w:pStyle w:val="TableParagraph"/>
              <w:numPr>
                <w:ilvl w:val="1"/>
                <w:numId w:val="207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Operaciones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swaps.</w:t>
            </w:r>
          </w:p>
          <w:p>
            <w:pPr>
              <w:pStyle w:val="TableParagraph"/>
              <w:numPr>
                <w:ilvl w:val="1"/>
                <w:numId w:val="207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Prima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forwards.</w:t>
            </w:r>
          </w:p>
          <w:p>
            <w:pPr>
              <w:pStyle w:val="TableParagraph"/>
              <w:numPr>
                <w:ilvl w:val="0"/>
                <w:numId w:val="208"/>
              </w:numPr>
              <w:tabs>
                <w:tab w:pos="467" w:val="left" w:leader="none"/>
                <w:tab w:pos="468" w:val="left" w:leader="none"/>
              </w:tabs>
              <w:spacing w:line="237" w:lineRule="auto" w:before="0" w:after="0"/>
              <w:ind w:left="467" w:right="320" w:hanging="360"/>
              <w:jc w:val="left"/>
              <w:rPr>
                <w:sz w:val="24"/>
              </w:rPr>
            </w:pPr>
            <w:r>
              <w:rPr>
                <w:sz w:val="24"/>
              </w:rPr>
              <w:t>Relaciones de la Paridad de Divisas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Internacionales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proyecciones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tipos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cambio.</w:t>
            </w:r>
          </w:p>
          <w:p>
            <w:pPr>
              <w:pStyle w:val="TableParagraph"/>
              <w:numPr>
                <w:ilvl w:val="1"/>
                <w:numId w:val="208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Paridad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las tasas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interés:</w:t>
            </w:r>
          </w:p>
          <w:p>
            <w:pPr>
              <w:pStyle w:val="TableParagraph"/>
              <w:numPr>
                <w:ilvl w:val="2"/>
                <w:numId w:val="208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237" w:hanging="360"/>
              <w:jc w:val="left"/>
              <w:rPr>
                <w:sz w:val="24"/>
              </w:rPr>
            </w:pPr>
            <w:r>
              <w:rPr>
                <w:sz w:val="24"/>
              </w:rPr>
              <w:t>Arbitraje con cobertura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tasas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intereses.</w:t>
            </w:r>
          </w:p>
          <w:p>
            <w:pPr>
              <w:pStyle w:val="TableParagraph"/>
              <w:numPr>
                <w:ilvl w:val="2"/>
                <w:numId w:val="208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225" w:hanging="360"/>
              <w:jc w:val="left"/>
              <w:rPr>
                <w:sz w:val="24"/>
              </w:rPr>
            </w:pPr>
            <w:r>
              <w:rPr>
                <w:sz w:val="24"/>
              </w:rPr>
              <w:t>Paridad de las tasas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interés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determinación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tipo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cambio.</w:t>
            </w:r>
          </w:p>
          <w:p>
            <w:pPr>
              <w:pStyle w:val="TableParagraph"/>
              <w:numPr>
                <w:ilvl w:val="2"/>
                <w:numId w:val="208"/>
              </w:numPr>
              <w:tabs>
                <w:tab w:pos="1908" w:val="left" w:leader="none"/>
              </w:tabs>
              <w:spacing w:line="240" w:lineRule="auto" w:before="0" w:after="0"/>
              <w:ind w:left="1907" w:right="332" w:hanging="360"/>
              <w:jc w:val="both"/>
              <w:rPr>
                <w:sz w:val="24"/>
              </w:rPr>
            </w:pPr>
            <w:r>
              <w:rPr>
                <w:sz w:val="24"/>
              </w:rPr>
              <w:t>Razones que explican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las desviaciones de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paridad de las tasas 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interés.</w:t>
            </w:r>
          </w:p>
          <w:p>
            <w:pPr>
              <w:pStyle w:val="TableParagraph"/>
              <w:numPr>
                <w:ilvl w:val="1"/>
                <w:numId w:val="208"/>
              </w:numPr>
              <w:tabs>
                <w:tab w:pos="1188" w:val="left" w:leader="none"/>
              </w:tabs>
              <w:spacing w:line="240" w:lineRule="auto" w:before="1" w:after="0"/>
              <w:ind w:left="1187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Paridad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poder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compra:</w:t>
            </w:r>
          </w:p>
          <w:p>
            <w:pPr>
              <w:pStyle w:val="TableParagraph"/>
              <w:numPr>
                <w:ilvl w:val="2"/>
                <w:numId w:val="208"/>
              </w:numPr>
              <w:tabs>
                <w:tab w:pos="1908" w:val="left" w:leader="none"/>
              </w:tabs>
              <w:spacing w:line="270" w:lineRule="atLeast" w:before="0" w:after="0"/>
              <w:ind w:left="1907" w:right="158" w:hanging="360"/>
              <w:jc w:val="both"/>
              <w:rPr>
                <w:sz w:val="24"/>
              </w:rPr>
            </w:pPr>
            <w:r>
              <w:rPr>
                <w:sz w:val="24"/>
              </w:rPr>
              <w:t>Desviaciones de la PPC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tipo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cambio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real.</w:t>
            </w:r>
          </w:p>
        </w:tc>
        <w:tc>
          <w:tcPr>
            <w:tcW w:w="3668" w:type="dxa"/>
            <w:tcBorders>
              <w:left w:val="single" w:sz="4" w:space="0" w:color="246696"/>
              <w:bottom w:val="thickThinMediumGap" w:sz="2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209"/>
              </w:numPr>
              <w:tabs>
                <w:tab w:pos="468" w:val="left" w:leader="none"/>
              </w:tabs>
              <w:spacing w:line="237" w:lineRule="auto" w:before="0" w:after="0"/>
              <w:ind w:left="467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Examina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contratos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divisas,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opciones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futuros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divisas.</w:t>
            </w:r>
          </w:p>
        </w:tc>
      </w:tr>
    </w:tbl>
    <w:p>
      <w:pPr>
        <w:pStyle w:val="BodyText"/>
        <w:spacing w:before="50"/>
        <w:ind w:left="5836"/>
      </w:pPr>
      <w:r>
        <w:rPr/>
        <w:pict>
          <v:shape style="position:absolute;margin-left:678.349976pt;margin-top:-.719876pt;width:39.450pt;height:33pt;mso-position-horizontal-relative:page;mso-position-vertical-relative:paragraph;z-index:15766016" coordorigin="13567,-14" coordsize="789,660" path="m14356,-14l13567,-14,13567,316,13962,646,14356,316,14356,-14xe" filled="true" fillcolor="#00476c" stroked="false">
            <v:path arrowok="t"/>
            <v:fill type="solid"/>
            <w10:wrap type="none"/>
          </v:shape>
        </w:pict>
      </w: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</w:t>
      </w:r>
      <w:r>
        <w:rPr>
          <w:color w:val="00476C"/>
          <w:spacing w:val="-1"/>
        </w:rPr>
        <w:t> </w:t>
      </w:r>
      <w:r>
        <w:rPr>
          <w:color w:val="00476C"/>
        </w:rPr>
        <w:t>NUEVA</w:t>
      </w:r>
      <w:r>
        <w:rPr>
          <w:color w:val="00476C"/>
          <w:spacing w:val="-1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headerReference w:type="default" r:id="rId146"/>
          <w:headerReference w:type="even" r:id="rId147"/>
          <w:footerReference w:type="default" r:id="rId148"/>
          <w:footerReference w:type="even" r:id="rId149"/>
          <w:pgSz w:w="15840" w:h="12240" w:orient="landscape"/>
          <w:pgMar w:header="722" w:footer="379" w:top="1860" w:bottom="560" w:left="460" w:right="460"/>
          <w:pgNumType w:start="127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395"/>
        <w:gridCol w:w="3668"/>
      </w:tblGrid>
      <w:tr>
        <w:trPr>
          <w:trHeight w:val="302" w:hRule="atLeast"/>
        </w:trPr>
        <w:tc>
          <w:tcPr>
            <w:tcW w:w="4532" w:type="dxa"/>
            <w:shd w:val="clear" w:color="auto" w:fill="246696"/>
          </w:tcPr>
          <w:p>
            <w:pPr>
              <w:pStyle w:val="TableParagraph"/>
              <w:spacing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95" w:type="dxa"/>
            <w:shd w:val="clear" w:color="auto" w:fill="246696"/>
          </w:tcPr>
          <w:p>
            <w:pPr>
              <w:pStyle w:val="TableParagraph"/>
              <w:spacing w:before="6"/>
              <w:ind w:left="127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668" w:type="dxa"/>
            <w:shd w:val="clear" w:color="auto" w:fill="246696"/>
          </w:tcPr>
          <w:p>
            <w:pPr>
              <w:pStyle w:val="TableParagraph"/>
              <w:spacing w:before="6"/>
              <w:ind w:left="88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8292" w:hRule="atLeast"/>
        </w:trPr>
        <w:tc>
          <w:tcPr>
            <w:tcW w:w="4532" w:type="dxa"/>
            <w:tcBorders>
              <w:left w:val="single" w:sz="4" w:space="0" w:color="246696"/>
              <w:bottom w:val="thickThinMediumGap" w:sz="2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95" w:type="dxa"/>
            <w:tcBorders>
              <w:left w:val="single" w:sz="4" w:space="0" w:color="246696"/>
              <w:bottom w:val="thickThinMediumGap" w:sz="2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210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577" w:hanging="360"/>
              <w:jc w:val="left"/>
              <w:rPr>
                <w:sz w:val="24"/>
              </w:rPr>
            </w:pPr>
            <w:r>
              <w:rPr>
                <w:sz w:val="24"/>
              </w:rPr>
              <w:t>Evidencia sobre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paridad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poder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compra.</w:t>
            </w:r>
          </w:p>
          <w:p>
            <w:pPr>
              <w:pStyle w:val="TableParagraph"/>
              <w:numPr>
                <w:ilvl w:val="0"/>
                <w:numId w:val="211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Efectos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del Fisher</w:t>
            </w:r>
          </w:p>
          <w:p>
            <w:pPr>
              <w:pStyle w:val="TableParagraph"/>
              <w:numPr>
                <w:ilvl w:val="0"/>
                <w:numId w:val="211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315" w:hanging="360"/>
              <w:jc w:val="left"/>
              <w:rPr>
                <w:sz w:val="24"/>
              </w:rPr>
            </w:pPr>
            <w:r>
              <w:rPr>
                <w:sz w:val="24"/>
              </w:rPr>
              <w:t>Como pronosticar los tipos 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cambio:</w:t>
            </w:r>
          </w:p>
          <w:p>
            <w:pPr>
              <w:pStyle w:val="TableParagraph"/>
              <w:numPr>
                <w:ilvl w:val="1"/>
                <w:numId w:val="211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583" w:hanging="360"/>
              <w:jc w:val="left"/>
              <w:rPr>
                <w:sz w:val="24"/>
              </w:rPr>
            </w:pPr>
            <w:r>
              <w:rPr>
                <w:sz w:val="24"/>
              </w:rPr>
              <w:t>Planteamiento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eficiencia de 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mercados.</w:t>
            </w:r>
          </w:p>
          <w:p>
            <w:pPr>
              <w:pStyle w:val="TableParagraph"/>
              <w:numPr>
                <w:ilvl w:val="1"/>
                <w:numId w:val="211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Enfoque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fundamental.</w:t>
            </w:r>
          </w:p>
          <w:p>
            <w:pPr>
              <w:pStyle w:val="TableParagraph"/>
              <w:numPr>
                <w:ilvl w:val="1"/>
                <w:numId w:val="211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Enfoque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técnico.</w:t>
            </w:r>
          </w:p>
          <w:p>
            <w:pPr>
              <w:pStyle w:val="TableParagraph"/>
              <w:numPr>
                <w:ilvl w:val="1"/>
                <w:numId w:val="211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716" w:hanging="360"/>
              <w:jc w:val="left"/>
              <w:rPr>
                <w:sz w:val="24"/>
              </w:rPr>
            </w:pPr>
            <w:r>
              <w:rPr>
                <w:sz w:val="24"/>
              </w:rPr>
              <w:t>Desempeño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pronosticadores.</w:t>
            </w:r>
          </w:p>
          <w:p>
            <w:pPr>
              <w:pStyle w:val="TableParagraph"/>
              <w:numPr>
                <w:ilvl w:val="0"/>
                <w:numId w:val="212"/>
              </w:numPr>
              <w:tabs>
                <w:tab w:pos="467" w:val="left" w:leader="none"/>
                <w:tab w:pos="468" w:val="left" w:leader="none"/>
              </w:tabs>
              <w:spacing w:line="292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Futuros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opciones 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divisas.</w:t>
            </w:r>
          </w:p>
          <w:p>
            <w:pPr>
              <w:pStyle w:val="TableParagraph"/>
              <w:numPr>
                <w:ilvl w:val="1"/>
                <w:numId w:val="212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898" w:hanging="360"/>
              <w:jc w:val="left"/>
              <w:rPr>
                <w:sz w:val="24"/>
              </w:rPr>
            </w:pPr>
            <w:r>
              <w:rPr>
                <w:sz w:val="24"/>
              </w:rPr>
              <w:t>Contratos de futuros: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información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preliminar:</w:t>
            </w:r>
          </w:p>
          <w:p>
            <w:pPr>
              <w:pStyle w:val="TableParagraph"/>
              <w:numPr>
                <w:ilvl w:val="1"/>
                <w:numId w:val="212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595" w:hanging="360"/>
              <w:jc w:val="left"/>
              <w:rPr>
                <w:sz w:val="24"/>
              </w:rPr>
            </w:pPr>
            <w:r>
              <w:rPr>
                <w:sz w:val="24"/>
              </w:rPr>
              <w:t>Mercados de los futuros 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divisas.</w:t>
            </w:r>
          </w:p>
          <w:p>
            <w:pPr>
              <w:pStyle w:val="TableParagraph"/>
              <w:numPr>
                <w:ilvl w:val="1"/>
                <w:numId w:val="212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765" w:hanging="360"/>
              <w:jc w:val="left"/>
              <w:rPr>
                <w:sz w:val="24"/>
              </w:rPr>
            </w:pPr>
            <w:r>
              <w:rPr>
                <w:sz w:val="24"/>
              </w:rPr>
              <w:t>Relaciones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básicas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futuros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divisas.</w:t>
            </w:r>
          </w:p>
          <w:p>
            <w:pPr>
              <w:pStyle w:val="TableParagraph"/>
              <w:numPr>
                <w:ilvl w:val="1"/>
                <w:numId w:val="212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137" w:hanging="360"/>
              <w:jc w:val="left"/>
              <w:rPr>
                <w:sz w:val="24"/>
              </w:rPr>
            </w:pPr>
            <w:r>
              <w:rPr>
                <w:sz w:val="24"/>
              </w:rPr>
              <w:t>Contratos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futuros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tasas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interés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 eurodólar.</w:t>
            </w:r>
          </w:p>
          <w:p>
            <w:pPr>
              <w:pStyle w:val="TableParagraph"/>
              <w:numPr>
                <w:ilvl w:val="1"/>
                <w:numId w:val="212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905" w:hanging="360"/>
              <w:jc w:val="left"/>
              <w:rPr>
                <w:sz w:val="24"/>
              </w:rPr>
            </w:pPr>
            <w:r>
              <w:rPr>
                <w:sz w:val="24"/>
              </w:rPr>
              <w:t>Contratos de opciones: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información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preliminar.</w:t>
            </w:r>
          </w:p>
          <w:p>
            <w:pPr>
              <w:pStyle w:val="TableParagraph"/>
              <w:numPr>
                <w:ilvl w:val="1"/>
                <w:numId w:val="212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763" w:hanging="360"/>
              <w:jc w:val="left"/>
              <w:rPr>
                <w:sz w:val="24"/>
              </w:rPr>
            </w:pPr>
            <w:r>
              <w:rPr>
                <w:sz w:val="24"/>
              </w:rPr>
              <w:t>Mercados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opciones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divisas.</w:t>
            </w:r>
          </w:p>
          <w:p>
            <w:pPr>
              <w:pStyle w:val="TableParagraph"/>
              <w:numPr>
                <w:ilvl w:val="1"/>
                <w:numId w:val="212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Opciones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futuros 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divisas.</w:t>
            </w:r>
          </w:p>
          <w:p>
            <w:pPr>
              <w:pStyle w:val="TableParagraph"/>
              <w:numPr>
                <w:ilvl w:val="1"/>
                <w:numId w:val="212"/>
              </w:numPr>
              <w:tabs>
                <w:tab w:pos="1187" w:val="left" w:leader="none"/>
                <w:tab w:pos="1188" w:val="left" w:leader="none"/>
              </w:tabs>
              <w:spacing w:line="270" w:lineRule="atLeast" w:before="0" w:after="0"/>
              <w:ind w:left="1187" w:right="98" w:hanging="360"/>
              <w:jc w:val="left"/>
              <w:rPr>
                <w:sz w:val="24"/>
              </w:rPr>
            </w:pPr>
            <w:r>
              <w:rPr>
                <w:sz w:val="24"/>
              </w:rPr>
              <w:t>Relaciones básicas de 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opciones 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fijación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precios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vencimiento.</w:t>
            </w:r>
          </w:p>
        </w:tc>
        <w:tc>
          <w:tcPr>
            <w:tcW w:w="3668" w:type="dxa"/>
            <w:tcBorders>
              <w:left w:val="single" w:sz="4" w:space="0" w:color="246696"/>
              <w:bottom w:val="thickThinMediumGap" w:sz="2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098" w:top="1860" w:bottom="128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35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395"/>
        <w:gridCol w:w="3668"/>
      </w:tblGrid>
      <w:tr>
        <w:trPr>
          <w:trHeight w:val="297" w:hRule="atLeast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9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127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66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88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2755" w:hRule="atLeast"/>
        </w:trPr>
        <w:tc>
          <w:tcPr>
            <w:tcW w:w="45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95" w:type="dxa"/>
          </w:tcPr>
          <w:p>
            <w:pPr>
              <w:pStyle w:val="TableParagraph"/>
              <w:numPr>
                <w:ilvl w:val="0"/>
                <w:numId w:val="213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778" w:hanging="360"/>
              <w:jc w:val="left"/>
              <w:rPr>
                <w:sz w:val="24"/>
              </w:rPr>
            </w:pPr>
            <w:r>
              <w:rPr>
                <w:sz w:val="24"/>
              </w:rPr>
              <w:t>Relaciones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fijación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precios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opciones:</w:t>
            </w:r>
          </w:p>
          <w:p>
            <w:pPr>
              <w:pStyle w:val="TableParagraph"/>
              <w:numPr>
                <w:ilvl w:val="1"/>
                <w:numId w:val="213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Estadounidenses.</w:t>
            </w:r>
          </w:p>
          <w:p>
            <w:pPr>
              <w:pStyle w:val="TableParagraph"/>
              <w:numPr>
                <w:ilvl w:val="1"/>
                <w:numId w:val="213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Europeas.</w:t>
            </w:r>
          </w:p>
          <w:p>
            <w:pPr>
              <w:pStyle w:val="TableParagraph"/>
              <w:numPr>
                <w:ilvl w:val="0"/>
                <w:numId w:val="213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338" w:hanging="360"/>
              <w:jc w:val="left"/>
              <w:rPr>
                <w:sz w:val="24"/>
              </w:rPr>
            </w:pPr>
            <w:r>
              <w:rPr>
                <w:sz w:val="24"/>
              </w:rPr>
              <w:t>Modelo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binominal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fijación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precios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las opciones.</w:t>
            </w:r>
          </w:p>
          <w:p>
            <w:pPr>
              <w:pStyle w:val="TableParagraph"/>
              <w:numPr>
                <w:ilvl w:val="0"/>
                <w:numId w:val="213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311" w:hanging="360"/>
              <w:jc w:val="left"/>
              <w:rPr>
                <w:sz w:val="24"/>
              </w:rPr>
            </w:pPr>
            <w:r>
              <w:rPr>
                <w:sz w:val="24"/>
              </w:rPr>
              <w:t>Fórmula para determinar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precio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opción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europea.</w:t>
            </w:r>
          </w:p>
          <w:p>
            <w:pPr>
              <w:pStyle w:val="TableParagraph"/>
              <w:numPr>
                <w:ilvl w:val="0"/>
                <w:numId w:val="213"/>
              </w:numPr>
              <w:tabs>
                <w:tab w:pos="1187" w:val="left" w:leader="none"/>
                <w:tab w:pos="1188" w:val="left" w:leader="none"/>
              </w:tabs>
              <w:spacing w:line="270" w:lineRule="atLeast" w:before="0" w:after="0"/>
              <w:ind w:left="1187" w:right="244" w:hanging="360"/>
              <w:jc w:val="left"/>
              <w:rPr>
                <w:sz w:val="24"/>
              </w:rPr>
            </w:pPr>
            <w:r>
              <w:rPr>
                <w:sz w:val="24"/>
              </w:rPr>
              <w:t>Pruebas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empíricas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opciones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divisas.</w:t>
            </w:r>
          </w:p>
        </w:tc>
        <w:tc>
          <w:tcPr>
            <w:tcW w:w="3668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310" w:hRule="atLeast"/>
        </w:trPr>
        <w:tc>
          <w:tcPr>
            <w:tcW w:w="4532" w:type="dxa"/>
          </w:tcPr>
          <w:p>
            <w:pPr>
              <w:pStyle w:val="TableParagraph"/>
              <w:ind w:left="467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Implementar las finanzas en el comercio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internacional,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financiamiento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comercio y el ambiente de los impuestos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internacionales, en la planeación fiscal 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inversionistas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activos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financieros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mundiales.</w:t>
            </w:r>
          </w:p>
        </w:tc>
        <w:tc>
          <w:tcPr>
            <w:tcW w:w="4395" w:type="dxa"/>
          </w:tcPr>
          <w:p>
            <w:pPr>
              <w:pStyle w:val="TableParagraph"/>
              <w:numPr>
                <w:ilvl w:val="0"/>
                <w:numId w:val="214"/>
              </w:numPr>
              <w:tabs>
                <w:tab w:pos="467" w:val="left" w:leader="none"/>
                <w:tab w:pos="468" w:val="left" w:leader="none"/>
              </w:tabs>
              <w:spacing w:line="282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Finanzas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Comercio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Internacional:</w:t>
            </w:r>
          </w:p>
          <w:p>
            <w:pPr>
              <w:pStyle w:val="TableParagraph"/>
              <w:numPr>
                <w:ilvl w:val="1"/>
                <w:numId w:val="214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236" w:hanging="360"/>
              <w:jc w:val="left"/>
              <w:rPr>
                <w:sz w:val="24"/>
              </w:rPr>
            </w:pPr>
            <w:r>
              <w:rPr>
                <w:sz w:val="24"/>
              </w:rPr>
              <w:t>Una transacción representativa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comercio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internacional.</w:t>
            </w:r>
          </w:p>
          <w:p>
            <w:pPr>
              <w:pStyle w:val="TableParagraph"/>
              <w:numPr>
                <w:ilvl w:val="1"/>
                <w:numId w:val="214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604" w:hanging="360"/>
              <w:jc w:val="left"/>
              <w:rPr>
                <w:sz w:val="24"/>
              </w:rPr>
            </w:pPr>
            <w:r>
              <w:rPr>
                <w:sz w:val="24"/>
              </w:rPr>
              <w:t>Descuento de pagarés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mediano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plazo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(forfaiting).</w:t>
            </w:r>
          </w:p>
          <w:p>
            <w:pPr>
              <w:pStyle w:val="TableParagraph"/>
              <w:numPr>
                <w:ilvl w:val="1"/>
                <w:numId w:val="214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218" w:hanging="360"/>
              <w:jc w:val="left"/>
              <w:rPr>
                <w:sz w:val="24"/>
              </w:rPr>
            </w:pPr>
            <w:r>
              <w:rPr>
                <w:sz w:val="24"/>
              </w:rPr>
              <w:t>Asistencia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gubernamental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exportaciones:</w:t>
            </w:r>
          </w:p>
          <w:p>
            <w:pPr>
              <w:pStyle w:val="TableParagraph"/>
              <w:numPr>
                <w:ilvl w:val="2"/>
                <w:numId w:val="214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330" w:hanging="360"/>
              <w:jc w:val="left"/>
              <w:rPr>
                <w:sz w:val="24"/>
              </w:rPr>
            </w:pPr>
            <w:r>
              <w:rPr>
                <w:sz w:val="24"/>
              </w:rPr>
              <w:t>Export-Import Bank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(Eximbak) 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instituciones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afiliadas.</w:t>
            </w:r>
          </w:p>
          <w:p>
            <w:pPr>
              <w:pStyle w:val="TableParagraph"/>
              <w:numPr>
                <w:ilvl w:val="1"/>
                <w:numId w:val="214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233" w:hanging="360"/>
              <w:jc w:val="left"/>
              <w:rPr>
                <w:sz w:val="24"/>
              </w:rPr>
            </w:pPr>
            <w:r>
              <w:rPr>
                <w:sz w:val="24"/>
              </w:rPr>
              <w:t>Contracomercio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(countertrade)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internacional.</w:t>
            </w:r>
          </w:p>
          <w:p>
            <w:pPr>
              <w:pStyle w:val="TableParagraph"/>
              <w:numPr>
                <w:ilvl w:val="2"/>
                <w:numId w:val="214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985" w:hanging="360"/>
              <w:jc w:val="left"/>
              <w:rPr>
                <w:sz w:val="24"/>
              </w:rPr>
            </w:pPr>
            <w:r>
              <w:rPr>
                <w:sz w:val="24"/>
              </w:rPr>
              <w:t>Tipos de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contracomercio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internacional.</w:t>
            </w:r>
          </w:p>
          <w:p>
            <w:pPr>
              <w:pStyle w:val="TableParagraph"/>
              <w:numPr>
                <w:ilvl w:val="2"/>
                <w:numId w:val="214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153" w:hanging="360"/>
              <w:jc w:val="left"/>
              <w:rPr>
                <w:sz w:val="24"/>
              </w:rPr>
            </w:pPr>
            <w:r>
              <w:rPr>
                <w:sz w:val="24"/>
              </w:rPr>
              <w:t>Algunas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generalizaciones sobre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trueque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internacional.</w:t>
            </w:r>
          </w:p>
        </w:tc>
        <w:tc>
          <w:tcPr>
            <w:tcW w:w="3668" w:type="dxa"/>
          </w:tcPr>
          <w:p>
            <w:pPr>
              <w:pStyle w:val="TableParagraph"/>
              <w:numPr>
                <w:ilvl w:val="0"/>
                <w:numId w:val="215"/>
              </w:numPr>
              <w:tabs>
                <w:tab w:pos="468" w:val="left" w:leader="none"/>
                <w:tab w:pos="1854" w:val="left" w:leader="none"/>
                <w:tab w:pos="2624" w:val="left" w:leader="none"/>
              </w:tabs>
              <w:spacing w:line="240" w:lineRule="auto" w:before="0" w:after="0"/>
              <w:ind w:left="467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Identifica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finanzas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comercio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internacional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transacciones,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descuentos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pagarés</w:t>
              <w:tab/>
              <w:t>y</w:t>
              <w:tab/>
            </w:r>
            <w:r>
              <w:rPr>
                <w:spacing w:val="-1"/>
                <w:sz w:val="24"/>
              </w:rPr>
              <w:t>asistencia</w:t>
            </w:r>
          </w:p>
          <w:p>
            <w:pPr>
              <w:pStyle w:val="TableParagraph"/>
              <w:tabs>
                <w:tab w:pos="2537" w:val="left" w:leader="none"/>
                <w:tab w:pos="3290" w:val="left" w:leader="none"/>
              </w:tabs>
              <w:ind w:left="467" w:right="98"/>
              <w:jc w:val="both"/>
              <w:rPr>
                <w:sz w:val="24"/>
              </w:rPr>
            </w:pPr>
            <w:r>
              <w:rPr>
                <w:sz w:val="24"/>
              </w:rPr>
              <w:t>gubernamental</w:t>
              <w:tab/>
              <w:t>a</w:t>
              <w:tab/>
            </w:r>
            <w:r>
              <w:rPr>
                <w:spacing w:val="-2"/>
                <w:sz w:val="24"/>
              </w:rPr>
              <w:t>las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exportaciones.</w:t>
            </w:r>
          </w:p>
          <w:p>
            <w:pPr>
              <w:pStyle w:val="TableParagraph"/>
              <w:spacing w:before="2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215"/>
              </w:numPr>
              <w:tabs>
                <w:tab w:pos="468" w:val="left" w:leader="none"/>
              </w:tabs>
              <w:spacing w:line="237" w:lineRule="auto" w:before="0" w:after="0"/>
              <w:ind w:left="467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Explica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qué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consiste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asistencia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internacional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exportación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 importación.</w:t>
            </w:r>
          </w:p>
          <w:p>
            <w:pPr>
              <w:pStyle w:val="TableParagraph"/>
              <w:numPr>
                <w:ilvl w:val="0"/>
                <w:numId w:val="215"/>
              </w:numPr>
              <w:tabs>
                <w:tab w:pos="468" w:val="left" w:leader="none"/>
              </w:tabs>
              <w:spacing w:line="240" w:lineRule="auto" w:before="5" w:after="0"/>
              <w:ind w:left="467" w:right="100" w:hanging="360"/>
              <w:jc w:val="both"/>
              <w:rPr>
                <w:sz w:val="24"/>
              </w:rPr>
            </w:pPr>
            <w:r>
              <w:rPr>
                <w:sz w:val="24"/>
              </w:rPr>
              <w:t>Ilustra cómo la carta de crédito,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letra a plazo y conocimiento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embarque, puede convertirse 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 aceptación bancaria, y en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instrumento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negociable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mercado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dinero.</w:t>
            </w:r>
          </w:p>
          <w:p>
            <w:pPr>
              <w:pStyle w:val="TableParagraph"/>
              <w:spacing w:before="8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215"/>
              </w:numPr>
              <w:tabs>
                <w:tab w:pos="468" w:val="left" w:leader="none"/>
                <w:tab w:pos="3332" w:val="left" w:leader="none"/>
              </w:tabs>
              <w:spacing w:line="274" w:lineRule="exact" w:before="1" w:after="0"/>
              <w:ind w:left="46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Interpreta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tipos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transacciones</w:t>
              <w:tab/>
            </w:r>
            <w:r>
              <w:rPr>
                <w:spacing w:val="-2"/>
                <w:sz w:val="24"/>
              </w:rPr>
              <w:t>de</w:t>
            </w:r>
          </w:p>
        </w:tc>
      </w:tr>
    </w:tbl>
    <w:p>
      <w:pPr>
        <w:pStyle w:val="BodyText"/>
        <w:spacing w:before="7"/>
        <w:rPr>
          <w:sz w:val="13"/>
        </w:rPr>
      </w:pPr>
      <w:r>
        <w:rPr/>
        <w:pict>
          <v:group style="position:absolute;margin-left:90.5pt;margin-top:9.774365pt;width:627.3pt;height:33pt;mso-position-horizontal-relative:page;mso-position-vertical-relative:paragraph;z-index:-15690752;mso-wrap-distance-left:0;mso-wrap-distance-right:0" coordorigin="1810,195" coordsize="12546,660">
            <v:line style="position:absolute" from="1810,198" to="14340,198" stroked="true" strokeweight=".25pt" strokecolor="#00476c">
              <v:stroke dashstyle="solid"/>
            </v:line>
            <v:shape style="position:absolute;left:13567;top:195;width:789;height:660" coordorigin="13567,195" coordsize="789,660" path="m14356,195l13567,195,13567,525,13962,855,14356,525,14356,195xe" filled="true" fillcolor="#00476c" stroked="false">
              <v:path arrowok="t"/>
              <v:fill type="solid"/>
            </v:shape>
            <v:shape style="position:absolute;left:1810;top:195;width:12546;height:660" type="#_x0000_t202" filled="false" stroked="false">
              <v:textbox inset="0,0,0,0">
                <w:txbxContent>
                  <w:p>
                    <w:pPr>
                      <w:spacing w:before="64"/>
                      <w:ind w:left="4486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00476C"/>
                        <w:sz w:val="24"/>
                      </w:rPr>
                      <w:t>EDUCAR</w:t>
                    </w:r>
                    <w:r>
                      <w:rPr>
                        <w:color w:val="00476C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PARA</w:t>
                    </w:r>
                    <w:r>
                      <w:rPr>
                        <w:color w:val="00476C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UNA</w:t>
                    </w:r>
                    <w:r>
                      <w:rPr>
                        <w:color w:val="00476C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NUEVA</w:t>
                    </w:r>
                    <w:r>
                      <w:rPr>
                        <w:color w:val="00476C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CIUDADANÍA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3"/>
        </w:rPr>
        <w:sectPr>
          <w:pgSz w:w="15840" w:h="12240" w:orient="landscape"/>
          <w:pgMar w:header="722" w:footer="379" w:top="1860" w:bottom="56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9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395"/>
        <w:gridCol w:w="3668"/>
      </w:tblGrid>
      <w:tr>
        <w:trPr>
          <w:trHeight w:val="297" w:hRule="atLeast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9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127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66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88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672" w:hRule="atLeast"/>
        </w:trPr>
        <w:tc>
          <w:tcPr>
            <w:tcW w:w="4532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95" w:type="dxa"/>
            <w:vMerge w:val="restart"/>
          </w:tcPr>
          <w:p>
            <w:pPr>
              <w:pStyle w:val="TableParagraph"/>
              <w:numPr>
                <w:ilvl w:val="0"/>
                <w:numId w:val="216"/>
              </w:numPr>
              <w:tabs>
                <w:tab w:pos="1188" w:val="left" w:leader="none"/>
              </w:tabs>
              <w:spacing w:line="240" w:lineRule="auto" w:before="0" w:after="0"/>
              <w:ind w:left="1187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Estructuras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organizacionales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reducir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obligaciones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fiscales.</w:t>
            </w:r>
          </w:p>
          <w:p>
            <w:pPr>
              <w:pStyle w:val="TableParagraph"/>
              <w:numPr>
                <w:ilvl w:val="1"/>
                <w:numId w:val="216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147" w:hanging="360"/>
              <w:jc w:val="left"/>
              <w:rPr>
                <w:sz w:val="24"/>
              </w:rPr>
            </w:pPr>
            <w:r>
              <w:rPr>
                <w:sz w:val="24"/>
              </w:rPr>
              <w:t>Ingresos de sucursales 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subsidiarias.</w:t>
            </w:r>
          </w:p>
          <w:p>
            <w:pPr>
              <w:pStyle w:val="TableParagraph"/>
              <w:numPr>
                <w:ilvl w:val="1"/>
                <w:numId w:val="216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297" w:hanging="360"/>
              <w:jc w:val="left"/>
              <w:rPr>
                <w:sz w:val="24"/>
              </w:rPr>
            </w:pPr>
            <w:r>
              <w:rPr>
                <w:sz w:val="24"/>
              </w:rPr>
              <w:t>Pagos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hechos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filiales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 extranjero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recibidos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ellas.</w:t>
            </w:r>
          </w:p>
          <w:p>
            <w:pPr>
              <w:pStyle w:val="TableParagraph"/>
              <w:numPr>
                <w:ilvl w:val="1"/>
                <w:numId w:val="216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Paraísos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fiscales.</w:t>
            </w:r>
          </w:p>
          <w:p>
            <w:pPr>
              <w:pStyle w:val="TableParagraph"/>
              <w:numPr>
                <w:ilvl w:val="1"/>
                <w:numId w:val="216"/>
              </w:numPr>
              <w:tabs>
                <w:tab w:pos="1907" w:val="left" w:leader="none"/>
                <w:tab w:pos="1908" w:val="left" w:leader="none"/>
              </w:tabs>
              <w:spacing w:line="270" w:lineRule="atLeast" w:before="0" w:after="0"/>
              <w:ind w:left="1907" w:right="617" w:hanging="360"/>
              <w:jc w:val="left"/>
              <w:rPr>
                <w:sz w:val="24"/>
              </w:rPr>
            </w:pPr>
            <w:r>
              <w:rPr>
                <w:sz w:val="24"/>
              </w:rPr>
              <w:t>Empresa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extranjera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controlada.</w:t>
            </w:r>
          </w:p>
        </w:tc>
        <w:tc>
          <w:tcPr>
            <w:tcW w:w="3668" w:type="dxa"/>
            <w:tcBorders>
              <w:bottom w:val="nil"/>
            </w:tcBorders>
          </w:tcPr>
          <w:p>
            <w:pPr>
              <w:pStyle w:val="TableParagraph"/>
              <w:ind w:left="467" w:right="98"/>
              <w:rPr>
                <w:sz w:val="24"/>
              </w:rPr>
            </w:pPr>
            <w:r>
              <w:rPr>
                <w:sz w:val="24"/>
              </w:rPr>
              <w:t>contracomercio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parte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comercio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internacional.</w:t>
            </w:r>
          </w:p>
        </w:tc>
      </w:tr>
      <w:tr>
        <w:trPr>
          <w:trHeight w:val="2348" w:hRule="atLeast"/>
        </w:trPr>
        <w:tc>
          <w:tcPr>
            <w:tcW w:w="453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668" w:type="dxa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217"/>
              </w:numPr>
              <w:tabs>
                <w:tab w:pos="468" w:val="left" w:leader="none"/>
              </w:tabs>
              <w:spacing w:line="240" w:lineRule="auto" w:before="134" w:after="0"/>
              <w:ind w:left="467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Implementa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tipos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impuestos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usados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nivel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internacional.</w:t>
            </w:r>
          </w:p>
        </w:tc>
      </w:tr>
      <w:tr>
        <w:trPr>
          <w:trHeight w:val="1536" w:hRule="atLeast"/>
        </w:trPr>
        <w:tc>
          <w:tcPr>
            <w:tcW w:w="4532" w:type="dxa"/>
            <w:tcBorders>
              <w:bottom w:val="nil"/>
            </w:tcBorders>
          </w:tcPr>
          <w:p>
            <w:pPr>
              <w:pStyle w:val="TableParagraph"/>
              <w:ind w:left="468" w:right="98" w:hanging="361"/>
              <w:jc w:val="both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Clasificar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riesgos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papel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banca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negocios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internacionales,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tomando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cuenta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riesgos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exportador y el importador en gestiones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operación internacional.</w:t>
            </w:r>
          </w:p>
        </w:tc>
        <w:tc>
          <w:tcPr>
            <w:tcW w:w="4395" w:type="dxa"/>
            <w:vMerge w:val="restart"/>
          </w:tcPr>
          <w:p>
            <w:pPr>
              <w:pStyle w:val="TableParagraph"/>
              <w:numPr>
                <w:ilvl w:val="0"/>
                <w:numId w:val="218"/>
              </w:numPr>
              <w:tabs>
                <w:tab w:pos="467" w:val="left" w:leader="none"/>
                <w:tab w:pos="468" w:val="left" w:leader="none"/>
              </w:tabs>
              <w:spacing w:line="237" w:lineRule="auto" w:before="0" w:after="0"/>
              <w:ind w:left="467" w:right="817" w:hanging="360"/>
              <w:jc w:val="left"/>
              <w:rPr>
                <w:sz w:val="24"/>
              </w:rPr>
            </w:pPr>
            <w:r>
              <w:rPr>
                <w:sz w:val="24"/>
              </w:rPr>
              <w:t>Concepto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Riesgo 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cuatro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variables.</w:t>
            </w:r>
          </w:p>
          <w:p>
            <w:pPr>
              <w:pStyle w:val="TableParagraph"/>
              <w:numPr>
                <w:ilvl w:val="0"/>
                <w:numId w:val="218"/>
              </w:numPr>
              <w:tabs>
                <w:tab w:pos="467" w:val="left" w:leader="none"/>
                <w:tab w:pos="468" w:val="left" w:leader="none"/>
              </w:tabs>
              <w:spacing w:line="294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Variable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Riesgo:</w:t>
            </w:r>
          </w:p>
          <w:p>
            <w:pPr>
              <w:pStyle w:val="TableParagraph"/>
              <w:numPr>
                <w:ilvl w:val="1"/>
                <w:numId w:val="218"/>
              </w:numPr>
              <w:tabs>
                <w:tab w:pos="1187" w:val="left" w:leader="none"/>
                <w:tab w:pos="1188" w:val="left" w:leader="none"/>
              </w:tabs>
              <w:spacing w:line="276" w:lineRule="exact" w:before="0" w:after="0"/>
              <w:ind w:left="11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Riesgo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comercial</w:t>
            </w:r>
          </w:p>
          <w:p>
            <w:pPr>
              <w:pStyle w:val="TableParagraph"/>
              <w:numPr>
                <w:ilvl w:val="1"/>
                <w:numId w:val="218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Riesgo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político-económico.</w:t>
            </w:r>
          </w:p>
          <w:p>
            <w:pPr>
              <w:pStyle w:val="TableParagraph"/>
              <w:numPr>
                <w:ilvl w:val="0"/>
                <w:numId w:val="218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Variable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Crédito</w:t>
            </w:r>
          </w:p>
          <w:p>
            <w:pPr>
              <w:pStyle w:val="TableParagraph"/>
              <w:numPr>
                <w:ilvl w:val="0"/>
                <w:numId w:val="218"/>
              </w:numPr>
              <w:tabs>
                <w:tab w:pos="467" w:val="left" w:leader="none"/>
                <w:tab w:pos="468" w:val="left" w:leader="none"/>
              </w:tabs>
              <w:spacing w:line="292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Variable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Seguridad</w:t>
            </w:r>
          </w:p>
          <w:p>
            <w:pPr>
              <w:pStyle w:val="TableParagraph"/>
              <w:numPr>
                <w:ilvl w:val="1"/>
                <w:numId w:val="218"/>
              </w:numPr>
              <w:tabs>
                <w:tab w:pos="1187" w:val="left" w:leader="none"/>
                <w:tab w:pos="1188" w:val="left" w:leader="none"/>
              </w:tabs>
              <w:spacing w:line="274" w:lineRule="exact" w:before="0" w:after="0"/>
              <w:ind w:left="11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Jurídica</w:t>
            </w:r>
          </w:p>
          <w:p>
            <w:pPr>
              <w:pStyle w:val="TableParagraph"/>
              <w:numPr>
                <w:ilvl w:val="1"/>
                <w:numId w:val="218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Financiera</w:t>
            </w:r>
          </w:p>
          <w:p>
            <w:pPr>
              <w:pStyle w:val="TableParagraph"/>
              <w:numPr>
                <w:ilvl w:val="0"/>
                <w:numId w:val="218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Variable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liquidez:</w:t>
            </w:r>
          </w:p>
          <w:p>
            <w:pPr>
              <w:pStyle w:val="TableParagraph"/>
              <w:numPr>
                <w:ilvl w:val="0"/>
                <w:numId w:val="218"/>
              </w:numPr>
              <w:tabs>
                <w:tab w:pos="467" w:val="left" w:leader="none"/>
                <w:tab w:pos="468" w:val="left" w:leader="none"/>
              </w:tabs>
              <w:spacing w:line="237" w:lineRule="auto" w:before="0" w:after="0"/>
              <w:ind w:left="467" w:right="705" w:hanging="360"/>
              <w:jc w:val="left"/>
              <w:rPr>
                <w:sz w:val="24"/>
              </w:rPr>
            </w:pPr>
            <w:r>
              <w:rPr>
                <w:sz w:val="24"/>
              </w:rPr>
              <w:t>Papel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banca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negocios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internacionales:</w:t>
            </w:r>
          </w:p>
          <w:p>
            <w:pPr>
              <w:pStyle w:val="TableParagraph"/>
              <w:numPr>
                <w:ilvl w:val="1"/>
                <w:numId w:val="218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Función</w:t>
            </w:r>
          </w:p>
          <w:p>
            <w:pPr>
              <w:pStyle w:val="TableParagraph"/>
              <w:numPr>
                <w:ilvl w:val="1"/>
                <w:numId w:val="218"/>
              </w:numPr>
              <w:tabs>
                <w:tab w:pos="1187" w:val="left" w:leader="none"/>
                <w:tab w:pos="1188" w:val="left" w:leader="none"/>
              </w:tabs>
              <w:spacing w:line="240" w:lineRule="auto" w:before="1" w:after="0"/>
              <w:ind w:left="11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Intermediarios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financieros.</w:t>
            </w:r>
          </w:p>
          <w:p>
            <w:pPr>
              <w:pStyle w:val="TableParagraph"/>
              <w:numPr>
                <w:ilvl w:val="1"/>
                <w:numId w:val="218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Tipos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bancos:</w:t>
            </w:r>
          </w:p>
          <w:p>
            <w:pPr>
              <w:pStyle w:val="TableParagraph"/>
              <w:numPr>
                <w:ilvl w:val="2"/>
                <w:numId w:val="218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Comercial</w:t>
            </w:r>
          </w:p>
          <w:p>
            <w:pPr>
              <w:pStyle w:val="TableParagraph"/>
              <w:numPr>
                <w:ilvl w:val="2"/>
                <w:numId w:val="218"/>
              </w:numPr>
              <w:tabs>
                <w:tab w:pos="1907" w:val="left" w:leader="none"/>
                <w:tab w:pos="1908" w:val="left" w:leader="none"/>
              </w:tabs>
              <w:spacing w:line="270" w:lineRule="atLeast" w:before="0" w:after="0"/>
              <w:ind w:left="1907" w:right="1069" w:hanging="360"/>
              <w:jc w:val="left"/>
              <w:rPr>
                <w:sz w:val="24"/>
              </w:rPr>
            </w:pPr>
            <w:r>
              <w:rPr>
                <w:sz w:val="24"/>
              </w:rPr>
              <w:t>Financieros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inversión.</w:t>
            </w:r>
          </w:p>
        </w:tc>
        <w:tc>
          <w:tcPr>
            <w:tcW w:w="3668" w:type="dxa"/>
            <w:tcBorders>
              <w:bottom w:val="nil"/>
            </w:tcBorders>
          </w:tcPr>
          <w:p>
            <w:pPr>
              <w:pStyle w:val="TableParagraph"/>
              <w:numPr>
                <w:ilvl w:val="0"/>
                <w:numId w:val="219"/>
              </w:numPr>
              <w:tabs>
                <w:tab w:pos="467" w:val="left" w:leader="none"/>
                <w:tab w:pos="468" w:val="left" w:leader="none"/>
              </w:tabs>
              <w:spacing w:line="237" w:lineRule="auto" w:before="0" w:after="0"/>
              <w:ind w:left="467" w:right="101" w:hanging="360"/>
              <w:jc w:val="left"/>
              <w:rPr>
                <w:sz w:val="24"/>
              </w:rPr>
            </w:pPr>
            <w:r>
              <w:rPr>
                <w:sz w:val="24"/>
              </w:rPr>
              <w:t>Describe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concepto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riesgos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las cuatro variables.</w:t>
            </w:r>
          </w:p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219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98" w:hanging="360"/>
              <w:jc w:val="left"/>
              <w:rPr>
                <w:sz w:val="24"/>
              </w:rPr>
            </w:pPr>
            <w:r>
              <w:rPr>
                <w:sz w:val="24"/>
              </w:rPr>
              <w:t>Clasifica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papel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banca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negocios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internacionales.</w:t>
            </w:r>
          </w:p>
        </w:tc>
      </w:tr>
      <w:tr>
        <w:trPr>
          <w:trHeight w:val="1663" w:hRule="atLeast"/>
        </w:trPr>
        <w:tc>
          <w:tcPr>
            <w:tcW w:w="453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668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220"/>
              </w:numPr>
              <w:tabs>
                <w:tab w:pos="468" w:val="left" w:leader="none"/>
              </w:tabs>
              <w:spacing w:line="240" w:lineRule="auto" w:before="132" w:after="0"/>
              <w:ind w:left="467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Ejemplifica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riesgos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existen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realización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negocios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internacionales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base en los cuatros variables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riesgo.</w:t>
            </w:r>
          </w:p>
        </w:tc>
      </w:tr>
      <w:tr>
        <w:trPr>
          <w:trHeight w:val="1846" w:hRule="atLeast"/>
        </w:trPr>
        <w:tc>
          <w:tcPr>
            <w:tcW w:w="4532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668" w:type="dxa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221"/>
              </w:numPr>
              <w:tabs>
                <w:tab w:pos="468" w:val="left" w:leader="none"/>
              </w:tabs>
              <w:spacing w:line="240" w:lineRule="auto" w:before="134" w:after="0"/>
              <w:ind w:left="467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Ilustra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importancia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banca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negocios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internacionales, desde el punto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vista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recursos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financieros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liquidez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instrumento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pago.</w:t>
            </w:r>
          </w:p>
        </w:tc>
      </w:tr>
    </w:tbl>
    <w:p>
      <w:pPr>
        <w:pStyle w:val="BodyText"/>
        <w:spacing w:before="8"/>
        <w:rPr>
          <w:sz w:val="10"/>
        </w:rPr>
      </w:pPr>
      <w:r>
        <w:rPr/>
        <w:pict>
          <v:group style="position:absolute;margin-left:72.650002pt;margin-top:8.099512pt;width:627.3pt;height:33pt;mso-position-horizontal-relative:page;mso-position-vertical-relative:paragraph;z-index:-15690240;mso-wrap-distance-left:0;mso-wrap-distance-right:0" coordorigin="1453,162" coordsize="12546,660">
            <v:line style="position:absolute" from="1453,165" to="13983,165" stroked="true" strokeweight=".25pt" strokecolor="#00476c">
              <v:stroke dashstyle="solid"/>
            </v:line>
            <v:shape style="position:absolute;left:13210;top:162;width:789;height:660" coordorigin="13210,162" coordsize="789,660" path="m13999,162l13210,162,13210,492,13604,822,13999,492,13999,162xe" filled="true" fillcolor="#00476c" stroked="false">
              <v:path arrowok="t"/>
              <v:fill type="solid"/>
            </v:shape>
            <v:shape style="position:absolute;left:1453;top:162;width:12546;height:660" type="#_x0000_t202" filled="false" stroked="false">
              <v:textbox inset="0,0,0,0">
                <w:txbxContent>
                  <w:p>
                    <w:pPr>
                      <w:spacing w:before="64"/>
                      <w:ind w:left="4485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00476C"/>
                        <w:sz w:val="24"/>
                      </w:rPr>
                      <w:t>EDUCAR</w:t>
                    </w:r>
                    <w:r>
                      <w:rPr>
                        <w:color w:val="00476C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PARA</w:t>
                    </w:r>
                    <w:r>
                      <w:rPr>
                        <w:color w:val="00476C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UNA</w:t>
                    </w:r>
                    <w:r>
                      <w:rPr>
                        <w:color w:val="00476C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NUEVA</w:t>
                    </w:r>
                    <w:r>
                      <w:rPr>
                        <w:color w:val="00476C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CIUDADANÍA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0"/>
        </w:rPr>
        <w:sectPr>
          <w:headerReference w:type="even" r:id="rId150"/>
          <w:headerReference w:type="default" r:id="rId151"/>
          <w:footerReference w:type="even" r:id="rId152"/>
          <w:footerReference w:type="default" r:id="rId153"/>
          <w:pgSz w:w="15840" w:h="12240" w:orient="landscape"/>
          <w:pgMar w:header="722" w:footer="379" w:top="1860" w:bottom="560" w:left="460" w:right="460"/>
          <w:pgNumType w:start="13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35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395"/>
        <w:gridCol w:w="3668"/>
      </w:tblGrid>
      <w:tr>
        <w:trPr>
          <w:trHeight w:val="297" w:hRule="atLeast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9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127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66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88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2755" w:hRule="atLeast"/>
        </w:trPr>
        <w:tc>
          <w:tcPr>
            <w:tcW w:w="45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95" w:type="dxa"/>
          </w:tcPr>
          <w:p>
            <w:pPr>
              <w:pStyle w:val="TableParagraph"/>
              <w:numPr>
                <w:ilvl w:val="0"/>
                <w:numId w:val="222"/>
              </w:numPr>
              <w:tabs>
                <w:tab w:pos="1907" w:val="left" w:leader="none"/>
                <w:tab w:pos="1908" w:val="left" w:leader="none"/>
              </w:tabs>
              <w:spacing w:line="263" w:lineRule="exact" w:before="0" w:after="0"/>
              <w:ind w:left="190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Públicos.</w:t>
            </w:r>
          </w:p>
          <w:p>
            <w:pPr>
              <w:pStyle w:val="TableParagraph"/>
              <w:numPr>
                <w:ilvl w:val="0"/>
                <w:numId w:val="222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Privados.</w:t>
            </w:r>
          </w:p>
          <w:p>
            <w:pPr>
              <w:pStyle w:val="TableParagraph"/>
              <w:numPr>
                <w:ilvl w:val="0"/>
                <w:numId w:val="222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fomento.</w:t>
            </w:r>
          </w:p>
          <w:p>
            <w:pPr>
              <w:pStyle w:val="TableParagraph"/>
              <w:numPr>
                <w:ilvl w:val="0"/>
                <w:numId w:val="223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292" w:hanging="360"/>
              <w:jc w:val="left"/>
              <w:rPr>
                <w:sz w:val="24"/>
              </w:rPr>
            </w:pPr>
            <w:r>
              <w:rPr>
                <w:sz w:val="24"/>
              </w:rPr>
              <w:t>Liquidez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cheques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transferencias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internacionales.</w:t>
            </w:r>
          </w:p>
          <w:p>
            <w:pPr>
              <w:pStyle w:val="TableParagraph"/>
              <w:numPr>
                <w:ilvl w:val="0"/>
                <w:numId w:val="223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772" w:hanging="360"/>
              <w:jc w:val="left"/>
              <w:rPr>
                <w:sz w:val="24"/>
              </w:rPr>
            </w:pPr>
            <w:r>
              <w:rPr>
                <w:sz w:val="24"/>
              </w:rPr>
              <w:t>La letra de cambio en los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negocios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internacionales.</w:t>
            </w:r>
          </w:p>
          <w:p>
            <w:pPr>
              <w:pStyle w:val="TableParagraph"/>
              <w:numPr>
                <w:ilvl w:val="0"/>
                <w:numId w:val="223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cobranza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internacional.</w:t>
            </w:r>
          </w:p>
          <w:p>
            <w:pPr>
              <w:pStyle w:val="TableParagraph"/>
              <w:numPr>
                <w:ilvl w:val="0"/>
                <w:numId w:val="223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carta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crédito.</w:t>
            </w:r>
          </w:p>
          <w:p>
            <w:pPr>
              <w:pStyle w:val="TableParagraph"/>
              <w:numPr>
                <w:ilvl w:val="0"/>
                <w:numId w:val="223"/>
              </w:numPr>
              <w:tabs>
                <w:tab w:pos="1187" w:val="left" w:leader="none"/>
                <w:tab w:pos="1188" w:val="left" w:leader="none"/>
              </w:tabs>
              <w:spacing w:line="264" w:lineRule="exact" w:before="1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Garantías.</w:t>
            </w:r>
          </w:p>
        </w:tc>
        <w:tc>
          <w:tcPr>
            <w:tcW w:w="3668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536" w:hRule="atLeast"/>
        </w:trPr>
        <w:tc>
          <w:tcPr>
            <w:tcW w:w="4532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ind w:left="46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Emplear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pago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situación de compraventa de mercancías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servicios,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exportador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importador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comercio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internacional.</w:t>
            </w:r>
          </w:p>
        </w:tc>
        <w:tc>
          <w:tcPr>
            <w:tcW w:w="4395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numPr>
                <w:ilvl w:val="0"/>
                <w:numId w:val="224"/>
              </w:numPr>
              <w:tabs>
                <w:tab w:pos="467" w:val="left" w:leader="none"/>
                <w:tab w:pos="468" w:val="left" w:leader="none"/>
              </w:tabs>
              <w:spacing w:line="237" w:lineRule="auto" w:before="0" w:after="0"/>
              <w:ind w:left="467" w:right="593" w:hanging="360"/>
              <w:jc w:val="left"/>
              <w:rPr>
                <w:sz w:val="24"/>
              </w:rPr>
            </w:pPr>
            <w:r>
              <w:rPr>
                <w:sz w:val="24"/>
              </w:rPr>
              <w:t>Los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medios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cobro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pagos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comercio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internacional:</w:t>
            </w:r>
          </w:p>
          <w:p>
            <w:pPr>
              <w:pStyle w:val="TableParagraph"/>
              <w:numPr>
                <w:ilvl w:val="1"/>
                <w:numId w:val="224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196" w:hanging="360"/>
              <w:jc w:val="left"/>
              <w:rPr>
                <w:sz w:val="24"/>
              </w:rPr>
            </w:pPr>
            <w:r>
              <w:rPr>
                <w:sz w:val="24"/>
              </w:rPr>
              <w:t>Identificación de los medios 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cobro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pago:</w:t>
            </w:r>
          </w:p>
          <w:p>
            <w:pPr>
              <w:pStyle w:val="TableParagraph"/>
              <w:numPr>
                <w:ilvl w:val="2"/>
                <w:numId w:val="224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Pagos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simples.</w:t>
            </w:r>
          </w:p>
          <w:p>
            <w:pPr>
              <w:pStyle w:val="TableParagraph"/>
              <w:numPr>
                <w:ilvl w:val="2"/>
                <w:numId w:val="224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Pagos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documentarios.</w:t>
            </w:r>
          </w:p>
          <w:p>
            <w:pPr>
              <w:pStyle w:val="TableParagraph"/>
              <w:numPr>
                <w:ilvl w:val="1"/>
                <w:numId w:val="224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502" w:hanging="360"/>
              <w:jc w:val="left"/>
              <w:rPr>
                <w:sz w:val="24"/>
              </w:rPr>
            </w:pPr>
            <w:r>
              <w:rPr>
                <w:sz w:val="24"/>
              </w:rPr>
              <w:t>Definición de los medios 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cobro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pago.</w:t>
            </w:r>
          </w:p>
          <w:p>
            <w:pPr>
              <w:pStyle w:val="TableParagraph"/>
              <w:numPr>
                <w:ilvl w:val="1"/>
                <w:numId w:val="224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689" w:hanging="360"/>
              <w:jc w:val="left"/>
              <w:rPr>
                <w:sz w:val="24"/>
              </w:rPr>
            </w:pPr>
            <w:r>
              <w:rPr>
                <w:sz w:val="24"/>
              </w:rPr>
              <w:t>Criterios de los medios 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cobro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pago:</w:t>
            </w:r>
          </w:p>
          <w:p>
            <w:pPr>
              <w:pStyle w:val="TableParagraph"/>
              <w:numPr>
                <w:ilvl w:val="2"/>
                <w:numId w:val="224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370" w:hanging="360"/>
              <w:jc w:val="left"/>
              <w:rPr>
                <w:sz w:val="24"/>
              </w:rPr>
            </w:pPr>
            <w:r>
              <w:rPr>
                <w:sz w:val="24"/>
              </w:rPr>
              <w:t>Importancia de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estrategia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win-to-win.</w:t>
            </w:r>
          </w:p>
          <w:p>
            <w:pPr>
              <w:pStyle w:val="TableParagraph"/>
              <w:numPr>
                <w:ilvl w:val="2"/>
                <w:numId w:val="224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112" w:hanging="360"/>
              <w:jc w:val="left"/>
              <w:rPr>
                <w:sz w:val="24"/>
              </w:rPr>
            </w:pPr>
            <w:r>
              <w:rPr>
                <w:sz w:val="24"/>
              </w:rPr>
              <w:t>Factores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influyen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proceso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selección.</w:t>
            </w:r>
          </w:p>
          <w:p>
            <w:pPr>
              <w:pStyle w:val="TableParagraph"/>
              <w:numPr>
                <w:ilvl w:val="2"/>
                <w:numId w:val="224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338" w:hanging="360"/>
              <w:jc w:val="left"/>
              <w:rPr>
                <w:sz w:val="24"/>
              </w:rPr>
            </w:pPr>
            <w:r>
              <w:rPr>
                <w:sz w:val="24"/>
              </w:rPr>
              <w:t>Elección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medio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pago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internacional.</w:t>
            </w:r>
          </w:p>
          <w:p>
            <w:pPr>
              <w:pStyle w:val="TableParagraph"/>
              <w:numPr>
                <w:ilvl w:val="1"/>
                <w:numId w:val="224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270" w:hanging="360"/>
              <w:jc w:val="left"/>
              <w:rPr>
                <w:sz w:val="24"/>
              </w:rPr>
            </w:pPr>
            <w:r>
              <w:rPr>
                <w:sz w:val="24"/>
              </w:rPr>
              <w:t>Comparación de los diferentes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medios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cobro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pago.</w:t>
            </w:r>
          </w:p>
          <w:p>
            <w:pPr>
              <w:pStyle w:val="TableParagraph"/>
              <w:numPr>
                <w:ilvl w:val="0"/>
                <w:numId w:val="224"/>
              </w:numPr>
              <w:tabs>
                <w:tab w:pos="467" w:val="left" w:leader="none"/>
                <w:tab w:pos="468" w:val="left" w:leader="none"/>
              </w:tabs>
              <w:spacing w:line="274" w:lineRule="exact" w:before="0" w:after="0"/>
              <w:ind w:left="467" w:right="939" w:hanging="360"/>
              <w:jc w:val="left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cheque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personal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cheque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bancario:</w:t>
            </w:r>
          </w:p>
        </w:tc>
        <w:tc>
          <w:tcPr>
            <w:tcW w:w="3668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numPr>
                <w:ilvl w:val="0"/>
                <w:numId w:val="225"/>
              </w:numPr>
              <w:tabs>
                <w:tab w:pos="468" w:val="left" w:leader="none"/>
              </w:tabs>
              <w:spacing w:line="237" w:lineRule="auto" w:before="0" w:after="0"/>
              <w:ind w:left="46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Describe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pago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internacional bajo la visión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confianza,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seguridad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costos.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225"/>
              </w:numPr>
              <w:tabs>
                <w:tab w:pos="468" w:val="left" w:leader="none"/>
              </w:tabs>
              <w:spacing w:line="240" w:lineRule="auto" w:before="0" w:after="0"/>
              <w:ind w:left="467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Clasifica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características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cheques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personal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bancario.</w:t>
            </w:r>
          </w:p>
          <w:p>
            <w:pPr>
              <w:pStyle w:val="TableParagraph"/>
              <w:spacing w:before="10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225"/>
              </w:numPr>
              <w:tabs>
                <w:tab w:pos="468" w:val="left" w:leader="none"/>
              </w:tabs>
              <w:spacing w:line="240" w:lineRule="auto" w:before="0" w:after="0"/>
              <w:ind w:left="467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Interpreta la normativa nacional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internacional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vigente,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regula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pago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internacionales.</w:t>
            </w:r>
          </w:p>
          <w:p>
            <w:pPr>
              <w:pStyle w:val="TableParagraph"/>
              <w:numPr>
                <w:ilvl w:val="0"/>
                <w:numId w:val="225"/>
              </w:numPr>
              <w:tabs>
                <w:tab w:pos="468" w:val="left" w:leader="none"/>
              </w:tabs>
              <w:spacing w:line="240" w:lineRule="auto" w:before="2" w:after="0"/>
              <w:ind w:left="467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Discrimina la orden de pago,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remesa simple y documentaria,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identificando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riesgos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utilización de estos,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 partes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intervienen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proceso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8"/>
                <w:sz w:val="24"/>
              </w:rPr>
              <w:t> </w:t>
            </w:r>
            <w:r>
              <w:rPr>
                <w:spacing w:val="-1"/>
                <w:sz w:val="24"/>
              </w:rPr>
              <w:t>contrato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de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compraventa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entre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exportador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importador.</w:t>
            </w:r>
          </w:p>
        </w:tc>
      </w:tr>
    </w:tbl>
    <w:p>
      <w:pPr>
        <w:pStyle w:val="BodyText"/>
        <w:spacing w:before="36"/>
        <w:ind w:left="5836"/>
      </w:pPr>
      <w:r>
        <w:rPr/>
        <w:pict>
          <v:shape style="position:absolute;margin-left:678.349976pt;margin-top:-1.419876pt;width:39.450pt;height:33pt;mso-position-horizontal-relative:page;mso-position-vertical-relative:paragraph;z-index:15767552" coordorigin="13567,-28" coordsize="789,660" path="m14356,-28l13567,-28,13567,302,13962,632,14356,302,14356,-28xe" filled="true" fillcolor="#00476c" stroked="false">
            <v:path arrowok="t"/>
            <v:fill type="solid"/>
            <w10:wrap type="none"/>
          </v:shape>
        </w:pict>
      </w: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</w:t>
      </w:r>
      <w:r>
        <w:rPr>
          <w:color w:val="00476C"/>
          <w:spacing w:val="-1"/>
        </w:rPr>
        <w:t> </w:t>
      </w:r>
      <w:r>
        <w:rPr>
          <w:color w:val="00476C"/>
        </w:rPr>
        <w:t>NUEVA</w:t>
      </w:r>
      <w:r>
        <w:rPr>
          <w:color w:val="00476C"/>
          <w:spacing w:val="-1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pgSz w:w="15840" w:h="12240" w:orient="landscape"/>
          <w:pgMar w:header="722" w:footer="379" w:top="1860" w:bottom="56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395"/>
        <w:gridCol w:w="3668"/>
      </w:tblGrid>
      <w:tr>
        <w:trPr>
          <w:trHeight w:val="302" w:hRule="atLeast"/>
        </w:trPr>
        <w:tc>
          <w:tcPr>
            <w:tcW w:w="4532" w:type="dxa"/>
            <w:shd w:val="clear" w:color="auto" w:fill="246696"/>
          </w:tcPr>
          <w:p>
            <w:pPr>
              <w:pStyle w:val="TableParagraph"/>
              <w:spacing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95" w:type="dxa"/>
            <w:shd w:val="clear" w:color="auto" w:fill="246696"/>
          </w:tcPr>
          <w:p>
            <w:pPr>
              <w:pStyle w:val="TableParagraph"/>
              <w:spacing w:before="6"/>
              <w:ind w:left="127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668" w:type="dxa"/>
            <w:shd w:val="clear" w:color="auto" w:fill="246696"/>
          </w:tcPr>
          <w:p>
            <w:pPr>
              <w:pStyle w:val="TableParagraph"/>
              <w:spacing w:before="6"/>
              <w:ind w:left="88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8292" w:hRule="atLeast"/>
        </w:trPr>
        <w:tc>
          <w:tcPr>
            <w:tcW w:w="4532" w:type="dxa"/>
            <w:tcBorders>
              <w:left w:val="single" w:sz="4" w:space="0" w:color="246696"/>
              <w:bottom w:val="thickThinMediumGap" w:sz="2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95" w:type="dxa"/>
            <w:tcBorders>
              <w:left w:val="single" w:sz="4" w:space="0" w:color="246696"/>
              <w:bottom w:val="thickThinMediumGap" w:sz="2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226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212" w:hanging="360"/>
              <w:jc w:val="left"/>
              <w:rPr>
                <w:sz w:val="24"/>
              </w:rPr>
            </w:pPr>
            <w:r>
              <w:rPr>
                <w:sz w:val="24"/>
              </w:rPr>
              <w:t>Identificación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partes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intervienen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 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operación:</w:t>
            </w:r>
          </w:p>
          <w:p>
            <w:pPr>
              <w:pStyle w:val="TableParagraph"/>
              <w:numPr>
                <w:ilvl w:val="1"/>
                <w:numId w:val="226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Cheque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personal.</w:t>
            </w:r>
          </w:p>
          <w:p>
            <w:pPr>
              <w:pStyle w:val="TableParagraph"/>
              <w:numPr>
                <w:ilvl w:val="1"/>
                <w:numId w:val="226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Cheque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bancario.</w:t>
            </w:r>
          </w:p>
          <w:p>
            <w:pPr>
              <w:pStyle w:val="TableParagraph"/>
              <w:numPr>
                <w:ilvl w:val="0"/>
                <w:numId w:val="226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Modalidades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cobro:</w:t>
            </w:r>
          </w:p>
          <w:p>
            <w:pPr>
              <w:pStyle w:val="TableParagraph"/>
              <w:numPr>
                <w:ilvl w:val="1"/>
                <w:numId w:val="226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Relativas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librado.</w:t>
            </w:r>
          </w:p>
          <w:p>
            <w:pPr>
              <w:pStyle w:val="TableParagraph"/>
              <w:numPr>
                <w:ilvl w:val="1"/>
                <w:numId w:val="226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Relativas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forma.</w:t>
            </w:r>
          </w:p>
          <w:p>
            <w:pPr>
              <w:pStyle w:val="TableParagraph"/>
              <w:numPr>
                <w:ilvl w:val="0"/>
                <w:numId w:val="226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278" w:hanging="360"/>
              <w:jc w:val="left"/>
              <w:rPr>
                <w:sz w:val="24"/>
              </w:rPr>
            </w:pPr>
            <w:r>
              <w:rPr>
                <w:sz w:val="24"/>
              </w:rPr>
              <w:t>Descripción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operativa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funcionamiento:</w:t>
            </w:r>
          </w:p>
          <w:p>
            <w:pPr>
              <w:pStyle w:val="TableParagraph"/>
              <w:numPr>
                <w:ilvl w:val="1"/>
                <w:numId w:val="226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Pago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posterior.</w:t>
            </w:r>
          </w:p>
          <w:p>
            <w:pPr>
              <w:pStyle w:val="TableParagraph"/>
              <w:numPr>
                <w:ilvl w:val="1"/>
                <w:numId w:val="226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Pago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anticipado.</w:t>
            </w:r>
          </w:p>
          <w:p>
            <w:pPr>
              <w:pStyle w:val="TableParagraph"/>
              <w:numPr>
                <w:ilvl w:val="0"/>
                <w:numId w:val="226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550" w:hanging="360"/>
              <w:jc w:val="left"/>
              <w:rPr>
                <w:sz w:val="24"/>
              </w:rPr>
            </w:pPr>
            <w:r>
              <w:rPr>
                <w:sz w:val="24"/>
              </w:rPr>
              <w:t>Análisis de las ventajas 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inconvenientes para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exportador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importador:</w:t>
            </w:r>
          </w:p>
          <w:p>
            <w:pPr>
              <w:pStyle w:val="TableParagraph"/>
              <w:numPr>
                <w:ilvl w:val="1"/>
                <w:numId w:val="226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1019" w:hanging="360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Perspectiva </w:t>
            </w:r>
            <w:r>
              <w:rPr>
                <w:sz w:val="24"/>
              </w:rPr>
              <w:t>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exportador.</w:t>
            </w:r>
          </w:p>
          <w:p>
            <w:pPr>
              <w:pStyle w:val="TableParagraph"/>
              <w:numPr>
                <w:ilvl w:val="1"/>
                <w:numId w:val="226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1019" w:hanging="360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Perspectiva </w:t>
            </w:r>
            <w:r>
              <w:rPr>
                <w:sz w:val="24"/>
              </w:rPr>
              <w:t>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importador.</w:t>
            </w:r>
          </w:p>
          <w:p>
            <w:pPr>
              <w:pStyle w:val="TableParagraph"/>
              <w:numPr>
                <w:ilvl w:val="0"/>
                <w:numId w:val="226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176" w:hanging="360"/>
              <w:jc w:val="left"/>
              <w:rPr>
                <w:sz w:val="24"/>
              </w:rPr>
            </w:pPr>
            <w:r>
              <w:rPr>
                <w:sz w:val="24"/>
              </w:rPr>
              <w:t>Identificación de los riesgos 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utilización de estos medios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compraventa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internacional.</w:t>
            </w:r>
          </w:p>
          <w:p>
            <w:pPr>
              <w:pStyle w:val="TableParagraph"/>
              <w:numPr>
                <w:ilvl w:val="0"/>
                <w:numId w:val="227"/>
              </w:numPr>
              <w:tabs>
                <w:tab w:pos="467" w:val="left" w:leader="none"/>
                <w:tab w:pos="468" w:val="left" w:leader="none"/>
              </w:tabs>
              <w:spacing w:line="237" w:lineRule="auto" w:before="0" w:after="0"/>
              <w:ind w:left="467" w:right="1363" w:hanging="360"/>
              <w:jc w:val="left"/>
              <w:rPr>
                <w:sz w:val="24"/>
              </w:rPr>
            </w:pPr>
            <w:r>
              <w:rPr>
                <w:sz w:val="24"/>
              </w:rPr>
              <w:t>La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orden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pago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simple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documentaria:</w:t>
            </w:r>
          </w:p>
          <w:p>
            <w:pPr>
              <w:pStyle w:val="TableParagraph"/>
              <w:numPr>
                <w:ilvl w:val="1"/>
                <w:numId w:val="227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212" w:hanging="360"/>
              <w:jc w:val="left"/>
              <w:rPr>
                <w:sz w:val="24"/>
              </w:rPr>
            </w:pPr>
            <w:r>
              <w:rPr>
                <w:sz w:val="24"/>
              </w:rPr>
              <w:t>Identificación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partes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intervienen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 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operación.</w:t>
            </w:r>
          </w:p>
          <w:p>
            <w:pPr>
              <w:pStyle w:val="TableParagraph"/>
              <w:numPr>
                <w:ilvl w:val="1"/>
                <w:numId w:val="227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279" w:hanging="360"/>
              <w:jc w:val="left"/>
              <w:rPr>
                <w:sz w:val="24"/>
              </w:rPr>
            </w:pPr>
            <w:r>
              <w:rPr>
                <w:sz w:val="24"/>
              </w:rPr>
              <w:t>Descripción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operativa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funcionamiento.</w:t>
            </w:r>
          </w:p>
          <w:p>
            <w:pPr>
              <w:pStyle w:val="TableParagraph"/>
              <w:numPr>
                <w:ilvl w:val="1"/>
                <w:numId w:val="227"/>
              </w:numPr>
              <w:tabs>
                <w:tab w:pos="1187" w:val="left" w:leader="none"/>
                <w:tab w:pos="1188" w:val="left" w:leader="none"/>
              </w:tabs>
              <w:spacing w:line="270" w:lineRule="atLeast" w:before="0" w:after="0"/>
              <w:ind w:left="1187" w:right="797" w:hanging="360"/>
              <w:jc w:val="left"/>
              <w:rPr>
                <w:sz w:val="24"/>
              </w:rPr>
            </w:pPr>
            <w:r>
              <w:rPr>
                <w:sz w:val="24"/>
              </w:rPr>
              <w:t>Análisis de ventajas 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inconvenientes para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exportador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importador:</w:t>
            </w:r>
          </w:p>
        </w:tc>
        <w:tc>
          <w:tcPr>
            <w:tcW w:w="3668" w:type="dxa"/>
            <w:tcBorders>
              <w:left w:val="single" w:sz="4" w:space="0" w:color="246696"/>
              <w:bottom w:val="thickThinMediumGap" w:sz="2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228"/>
              </w:numPr>
              <w:tabs>
                <w:tab w:pos="468" w:val="left" w:leader="none"/>
              </w:tabs>
              <w:spacing w:line="240" w:lineRule="auto" w:before="0" w:after="0"/>
              <w:ind w:left="467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Identifica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pago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que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intervienen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liquidación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 la operación, en el momento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pagar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documentos de tipo financieros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comerciales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están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presentes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pago.</w:t>
            </w:r>
          </w:p>
          <w:p>
            <w:pPr>
              <w:pStyle w:val="TableParagraph"/>
              <w:spacing w:before="4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228"/>
              </w:numPr>
              <w:tabs>
                <w:tab w:pos="468" w:val="left" w:leader="none"/>
                <w:tab w:pos="2104" w:val="left" w:leader="none"/>
              </w:tabs>
              <w:spacing w:line="240" w:lineRule="auto" w:before="1" w:after="0"/>
              <w:ind w:left="46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Aplica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pagos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internacionales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comercio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exterior, que se utilizan en 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compras</w:t>
              <w:tab/>
            </w:r>
            <w:r>
              <w:rPr>
                <w:spacing w:val="-1"/>
                <w:sz w:val="24"/>
              </w:rPr>
              <w:t>internacionales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decidiendo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más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adecuada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cada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caso.</w:t>
            </w:r>
          </w:p>
          <w:p>
            <w:pPr>
              <w:pStyle w:val="TableParagraph"/>
              <w:spacing w:before="10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228"/>
              </w:numPr>
              <w:tabs>
                <w:tab w:pos="468" w:val="left" w:leader="none"/>
              </w:tabs>
              <w:spacing w:line="240" w:lineRule="auto" w:before="0" w:after="0"/>
              <w:ind w:left="46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Ejemplifica las actividades para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realización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compra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extranjera,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análisis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cotizaciones, su adjudicación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obligaciones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vendedor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 comprador.</w:t>
            </w:r>
          </w:p>
          <w:p>
            <w:pPr>
              <w:pStyle w:val="TableParagraph"/>
              <w:spacing w:before="11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228"/>
              </w:numPr>
              <w:tabs>
                <w:tab w:pos="468" w:val="left" w:leader="none"/>
              </w:tabs>
              <w:spacing w:line="240" w:lineRule="auto" w:before="0" w:after="0"/>
              <w:ind w:left="46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Interpreta las formas de pago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cobro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hibridas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internacionales,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tienen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más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importancia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frente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pago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tradicionales,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comercio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internacional.</w:t>
            </w:r>
          </w:p>
        </w:tc>
      </w:tr>
    </w:tbl>
    <w:p>
      <w:pPr>
        <w:pStyle w:val="BodyText"/>
        <w:spacing w:before="50"/>
        <w:ind w:left="5478"/>
      </w:pPr>
      <w:r>
        <w:rPr/>
        <w:pict>
          <v:shape style="position:absolute;margin-left:660.5pt;margin-top:-.719876pt;width:39.450pt;height:33pt;mso-position-horizontal-relative:page;mso-position-vertical-relative:paragraph;z-index:15768064" coordorigin="13210,-14" coordsize="789,660" path="m13999,-14l13210,-14,13210,316,13604,646,13999,316,13999,-14xe" filled="true" fillcolor="#00476c" stroked="false">
            <v:path arrowok="t"/>
            <v:fill type="solid"/>
            <w10:wrap type="none"/>
          </v:shape>
        </w:pict>
      </w: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</w:t>
      </w:r>
      <w:r>
        <w:rPr>
          <w:color w:val="00476C"/>
          <w:spacing w:val="-1"/>
        </w:rPr>
        <w:t> </w:t>
      </w:r>
      <w:r>
        <w:rPr>
          <w:color w:val="00476C"/>
        </w:rPr>
        <w:t>NUEVA</w:t>
      </w:r>
      <w:r>
        <w:rPr>
          <w:color w:val="00476C"/>
          <w:spacing w:val="-1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pgSz w:w="15840" w:h="12240" w:orient="landscape"/>
          <w:pgMar w:header="722" w:footer="379" w:top="1860" w:bottom="56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3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395"/>
        <w:gridCol w:w="3668"/>
      </w:tblGrid>
      <w:tr>
        <w:trPr>
          <w:trHeight w:val="302" w:hRule="atLeast"/>
        </w:trPr>
        <w:tc>
          <w:tcPr>
            <w:tcW w:w="4532" w:type="dxa"/>
            <w:shd w:val="clear" w:color="auto" w:fill="246696"/>
          </w:tcPr>
          <w:p>
            <w:pPr>
              <w:pStyle w:val="TableParagraph"/>
              <w:spacing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95" w:type="dxa"/>
            <w:shd w:val="clear" w:color="auto" w:fill="246696"/>
          </w:tcPr>
          <w:p>
            <w:pPr>
              <w:pStyle w:val="TableParagraph"/>
              <w:spacing w:before="6"/>
              <w:ind w:left="127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668" w:type="dxa"/>
            <w:shd w:val="clear" w:color="auto" w:fill="246696"/>
          </w:tcPr>
          <w:p>
            <w:pPr>
              <w:pStyle w:val="TableParagraph"/>
              <w:spacing w:before="6"/>
              <w:ind w:left="88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8022" w:hRule="atLeast"/>
        </w:trPr>
        <w:tc>
          <w:tcPr>
            <w:tcW w:w="4532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95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229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237" w:hanging="360"/>
              <w:jc w:val="left"/>
              <w:rPr>
                <w:sz w:val="24"/>
              </w:rPr>
            </w:pPr>
            <w:r>
              <w:rPr>
                <w:sz w:val="24"/>
              </w:rPr>
              <w:t>Desde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punto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vista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exportador.</w:t>
            </w:r>
          </w:p>
          <w:p>
            <w:pPr>
              <w:pStyle w:val="TableParagraph"/>
              <w:numPr>
                <w:ilvl w:val="0"/>
                <w:numId w:val="229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237" w:hanging="360"/>
              <w:jc w:val="left"/>
              <w:rPr>
                <w:sz w:val="24"/>
              </w:rPr>
            </w:pPr>
            <w:r>
              <w:rPr>
                <w:sz w:val="24"/>
              </w:rPr>
              <w:t>Desde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punto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vista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importador.</w:t>
            </w:r>
          </w:p>
          <w:p>
            <w:pPr>
              <w:pStyle w:val="TableParagraph"/>
              <w:numPr>
                <w:ilvl w:val="0"/>
                <w:numId w:val="230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172" w:hanging="360"/>
              <w:jc w:val="left"/>
              <w:rPr>
                <w:sz w:val="24"/>
              </w:rPr>
            </w:pPr>
            <w:r>
              <w:rPr>
                <w:sz w:val="24"/>
              </w:rPr>
              <w:t>Medios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comunicación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órdenes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pago.</w:t>
            </w:r>
          </w:p>
          <w:p>
            <w:pPr>
              <w:pStyle w:val="TableParagraph"/>
              <w:numPr>
                <w:ilvl w:val="0"/>
                <w:numId w:val="230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839" w:hanging="360"/>
              <w:jc w:val="left"/>
              <w:rPr>
                <w:sz w:val="24"/>
              </w:rPr>
            </w:pPr>
            <w:r>
              <w:rPr>
                <w:sz w:val="24"/>
              </w:rPr>
              <w:t>Identificación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riesgos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utilización.</w:t>
            </w:r>
          </w:p>
          <w:p>
            <w:pPr>
              <w:pStyle w:val="TableParagraph"/>
              <w:numPr>
                <w:ilvl w:val="0"/>
                <w:numId w:val="230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Cálculo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coste.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IBAN.</w:t>
            </w:r>
          </w:p>
          <w:p>
            <w:pPr>
              <w:pStyle w:val="TableParagraph"/>
              <w:numPr>
                <w:ilvl w:val="0"/>
                <w:numId w:val="230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187" w:hanging="360"/>
              <w:jc w:val="left"/>
              <w:rPr>
                <w:sz w:val="24"/>
              </w:rPr>
            </w:pPr>
            <w:r>
              <w:rPr>
                <w:sz w:val="24"/>
              </w:rPr>
              <w:t>Análisis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tarifas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aplicadas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por diferentes entidades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financieras.</w:t>
            </w:r>
          </w:p>
          <w:p>
            <w:pPr>
              <w:pStyle w:val="TableParagraph"/>
              <w:numPr>
                <w:ilvl w:val="0"/>
                <w:numId w:val="230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282" w:hanging="360"/>
              <w:jc w:val="left"/>
              <w:rPr>
                <w:sz w:val="24"/>
              </w:rPr>
            </w:pPr>
            <w:r>
              <w:rPr>
                <w:sz w:val="24"/>
              </w:rPr>
              <w:t>Definición de las obligaciones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legales de las entidades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financieras.</w:t>
            </w:r>
          </w:p>
          <w:p>
            <w:pPr>
              <w:pStyle w:val="TableParagraph"/>
              <w:numPr>
                <w:ilvl w:val="0"/>
                <w:numId w:val="231"/>
              </w:numPr>
              <w:tabs>
                <w:tab w:pos="467" w:val="left" w:leader="none"/>
                <w:tab w:pos="468" w:val="left" w:leader="none"/>
              </w:tabs>
              <w:spacing w:line="292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La remesa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simple 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documentaria:</w:t>
            </w:r>
          </w:p>
          <w:p>
            <w:pPr>
              <w:pStyle w:val="TableParagraph"/>
              <w:numPr>
                <w:ilvl w:val="1"/>
                <w:numId w:val="231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212" w:hanging="360"/>
              <w:jc w:val="left"/>
              <w:rPr>
                <w:sz w:val="24"/>
              </w:rPr>
            </w:pPr>
            <w:r>
              <w:rPr>
                <w:sz w:val="24"/>
              </w:rPr>
              <w:t>Identificación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partes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intervienen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 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operación.</w:t>
            </w:r>
          </w:p>
          <w:p>
            <w:pPr>
              <w:pStyle w:val="TableParagraph"/>
              <w:numPr>
                <w:ilvl w:val="1"/>
                <w:numId w:val="231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279" w:hanging="360"/>
              <w:jc w:val="left"/>
              <w:rPr>
                <w:sz w:val="24"/>
              </w:rPr>
            </w:pPr>
            <w:r>
              <w:rPr>
                <w:sz w:val="24"/>
              </w:rPr>
              <w:t>Descripción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operativa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funcionamiento:</w:t>
            </w:r>
          </w:p>
          <w:p>
            <w:pPr>
              <w:pStyle w:val="TableParagraph"/>
              <w:numPr>
                <w:ilvl w:val="2"/>
                <w:numId w:val="231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Remesa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simple.</w:t>
            </w:r>
          </w:p>
          <w:p>
            <w:pPr>
              <w:pStyle w:val="TableParagraph"/>
              <w:numPr>
                <w:ilvl w:val="2"/>
                <w:numId w:val="231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Remesa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documentaria.</w:t>
            </w:r>
          </w:p>
          <w:p>
            <w:pPr>
              <w:pStyle w:val="TableParagraph"/>
              <w:numPr>
                <w:ilvl w:val="1"/>
                <w:numId w:val="231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839" w:hanging="360"/>
              <w:jc w:val="left"/>
              <w:rPr>
                <w:sz w:val="24"/>
              </w:rPr>
            </w:pPr>
            <w:r>
              <w:rPr>
                <w:sz w:val="24"/>
              </w:rPr>
              <w:t>Identificación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riesgos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utilización.</w:t>
            </w:r>
          </w:p>
          <w:p>
            <w:pPr>
              <w:pStyle w:val="TableParagraph"/>
              <w:numPr>
                <w:ilvl w:val="1"/>
                <w:numId w:val="231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282" w:hanging="360"/>
              <w:jc w:val="left"/>
              <w:rPr>
                <w:sz w:val="24"/>
              </w:rPr>
            </w:pPr>
            <w:r>
              <w:rPr>
                <w:sz w:val="24"/>
              </w:rPr>
              <w:t>Definición de las obligaciones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legales de las entidades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financieras.</w:t>
            </w:r>
          </w:p>
          <w:p>
            <w:pPr>
              <w:pStyle w:val="TableParagraph"/>
              <w:numPr>
                <w:ilvl w:val="1"/>
                <w:numId w:val="231"/>
              </w:numPr>
              <w:tabs>
                <w:tab w:pos="1187" w:val="left" w:leader="none"/>
                <w:tab w:pos="1188" w:val="left" w:leader="none"/>
              </w:tabs>
              <w:spacing w:line="270" w:lineRule="atLeast" w:before="0" w:after="0"/>
              <w:ind w:left="1187" w:right="132" w:hanging="360"/>
              <w:jc w:val="left"/>
              <w:rPr>
                <w:sz w:val="24"/>
              </w:rPr>
            </w:pPr>
            <w:r>
              <w:rPr>
                <w:sz w:val="24"/>
              </w:rPr>
              <w:t>Caracterización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modalidades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remesa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documentaria.</w:t>
            </w:r>
          </w:p>
        </w:tc>
        <w:tc>
          <w:tcPr>
            <w:tcW w:w="3668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before="7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232"/>
              </w:numPr>
              <w:tabs>
                <w:tab w:pos="468" w:val="left" w:leader="none"/>
              </w:tabs>
              <w:spacing w:line="237" w:lineRule="auto" w:before="1" w:after="0"/>
              <w:ind w:left="467" w:right="101" w:hanging="360"/>
              <w:jc w:val="both"/>
              <w:rPr>
                <w:sz w:val="24"/>
              </w:rPr>
            </w:pPr>
            <w:r>
              <w:rPr>
                <w:sz w:val="24"/>
              </w:rPr>
              <w:t>Implementa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análisis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garantías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avales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internacionales.</w:t>
            </w:r>
          </w:p>
          <w:p>
            <w:pPr>
              <w:pStyle w:val="TableParagraph"/>
              <w:spacing w:before="5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232"/>
              </w:numPr>
              <w:tabs>
                <w:tab w:pos="528" w:val="left" w:leader="none"/>
              </w:tabs>
              <w:spacing w:line="240" w:lineRule="auto" w:before="0" w:after="0"/>
              <w:ind w:left="467" w:right="96" w:hanging="360"/>
              <w:jc w:val="both"/>
              <w:rPr>
                <w:sz w:val="24"/>
              </w:rPr>
            </w:pPr>
            <w:r>
              <w:rPr/>
              <w:tab/>
            </w:r>
            <w:r>
              <w:rPr>
                <w:sz w:val="24"/>
              </w:rPr>
              <w:t>Realiza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gestiones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documentación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comercial,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(transporte,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seguro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otros)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necesarios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ejecución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cobro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pago,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comercio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internacional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bienes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servicios.</w:t>
            </w:r>
          </w:p>
          <w:p>
            <w:pPr>
              <w:pStyle w:val="TableParagraph"/>
              <w:spacing w:before="10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232"/>
              </w:numPr>
              <w:tabs>
                <w:tab w:pos="468" w:val="left" w:leader="none"/>
              </w:tabs>
              <w:spacing w:line="240" w:lineRule="auto" w:before="0" w:after="0"/>
              <w:ind w:left="46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Calcula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costo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IBAN,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remesa simple y documentaria,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crédito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documentario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pago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internacional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híbrido,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relacionando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sujeto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manejo oportuno de los costos,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normativa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vigente.</w:t>
            </w:r>
          </w:p>
        </w:tc>
      </w:tr>
    </w:tbl>
    <w:p>
      <w:pPr>
        <w:pStyle w:val="BodyText"/>
        <w:spacing w:before="1"/>
        <w:rPr>
          <w:sz w:val="19"/>
        </w:rPr>
      </w:pPr>
      <w:r>
        <w:rPr/>
        <w:pict>
          <v:group style="position:absolute;margin-left:90.5pt;margin-top:12.924072pt;width:627.3pt;height:33pt;mso-position-horizontal-relative:page;mso-position-vertical-relative:paragraph;z-index:-15688704;mso-wrap-distance-left:0;mso-wrap-distance-right:0" coordorigin="1810,258" coordsize="12546,660">
            <v:line style="position:absolute" from="1810,261" to="14340,261" stroked="true" strokeweight=".25pt" strokecolor="#00476c">
              <v:stroke dashstyle="solid"/>
            </v:line>
            <v:shape style="position:absolute;left:13567;top:258;width:789;height:660" coordorigin="13567,258" coordsize="789,660" path="m14356,258l13567,258,13567,588,13962,918,14356,588,14356,258xe" filled="true" fillcolor="#00476c" stroked="false">
              <v:path arrowok="t"/>
              <v:fill type="solid"/>
            </v:shape>
            <v:shape style="position:absolute;left:1810;top:258;width:12546;height:660" type="#_x0000_t202" filled="false" stroked="false">
              <v:textbox inset="0,0,0,0">
                <w:txbxContent>
                  <w:p>
                    <w:pPr>
                      <w:spacing w:before="64"/>
                      <w:ind w:left="4486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00476C"/>
                        <w:sz w:val="24"/>
                      </w:rPr>
                      <w:t>EDUCAR</w:t>
                    </w:r>
                    <w:r>
                      <w:rPr>
                        <w:color w:val="00476C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PARA</w:t>
                    </w:r>
                    <w:r>
                      <w:rPr>
                        <w:color w:val="00476C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UNA</w:t>
                    </w:r>
                    <w:r>
                      <w:rPr>
                        <w:color w:val="00476C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NUEVA</w:t>
                    </w:r>
                    <w:r>
                      <w:rPr>
                        <w:color w:val="00476C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CIUDADANÍA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9"/>
        </w:rPr>
        <w:sectPr>
          <w:pgSz w:w="15840" w:h="12240" w:orient="landscape"/>
          <w:pgMar w:header="722" w:footer="379" w:top="1860" w:bottom="56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395"/>
        <w:gridCol w:w="3668"/>
      </w:tblGrid>
      <w:tr>
        <w:trPr>
          <w:trHeight w:val="302" w:hRule="atLeast"/>
        </w:trPr>
        <w:tc>
          <w:tcPr>
            <w:tcW w:w="4532" w:type="dxa"/>
            <w:shd w:val="clear" w:color="auto" w:fill="246696"/>
          </w:tcPr>
          <w:p>
            <w:pPr>
              <w:pStyle w:val="TableParagraph"/>
              <w:spacing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95" w:type="dxa"/>
            <w:shd w:val="clear" w:color="auto" w:fill="246696"/>
          </w:tcPr>
          <w:p>
            <w:pPr>
              <w:pStyle w:val="TableParagraph"/>
              <w:spacing w:before="6"/>
              <w:ind w:left="127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668" w:type="dxa"/>
            <w:shd w:val="clear" w:color="auto" w:fill="246696"/>
          </w:tcPr>
          <w:p>
            <w:pPr>
              <w:pStyle w:val="TableParagraph"/>
              <w:spacing w:before="6"/>
              <w:ind w:left="88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8022" w:hRule="atLeast"/>
        </w:trPr>
        <w:tc>
          <w:tcPr>
            <w:tcW w:w="4532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95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233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357" w:hanging="360"/>
              <w:jc w:val="left"/>
              <w:rPr>
                <w:sz w:val="24"/>
              </w:rPr>
            </w:pPr>
            <w:r>
              <w:rPr>
                <w:sz w:val="24"/>
              </w:rPr>
              <w:t>Identificación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documentos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financieros y comerciales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remesa.</w:t>
            </w:r>
          </w:p>
          <w:p>
            <w:pPr>
              <w:pStyle w:val="TableParagraph"/>
              <w:numPr>
                <w:ilvl w:val="0"/>
                <w:numId w:val="233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Cálculo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coste.</w:t>
            </w:r>
          </w:p>
          <w:p>
            <w:pPr>
              <w:pStyle w:val="TableParagraph"/>
              <w:numPr>
                <w:ilvl w:val="0"/>
                <w:numId w:val="234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crédito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documentario:</w:t>
            </w:r>
          </w:p>
          <w:p>
            <w:pPr>
              <w:pStyle w:val="TableParagraph"/>
              <w:numPr>
                <w:ilvl w:val="1"/>
                <w:numId w:val="234"/>
              </w:numPr>
              <w:tabs>
                <w:tab w:pos="1187" w:val="left" w:leader="none"/>
                <w:tab w:pos="1188" w:val="left" w:leader="none"/>
              </w:tabs>
              <w:spacing w:line="275" w:lineRule="exact" w:before="0" w:after="0"/>
              <w:ind w:left="11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Definición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características.</w:t>
            </w:r>
          </w:p>
          <w:p>
            <w:pPr>
              <w:pStyle w:val="TableParagraph"/>
              <w:numPr>
                <w:ilvl w:val="1"/>
                <w:numId w:val="234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212" w:hanging="360"/>
              <w:jc w:val="left"/>
              <w:rPr>
                <w:sz w:val="24"/>
              </w:rPr>
            </w:pPr>
            <w:r>
              <w:rPr>
                <w:sz w:val="24"/>
              </w:rPr>
              <w:t>Identificación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partes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intervienen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 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operación.</w:t>
            </w:r>
          </w:p>
          <w:p>
            <w:pPr>
              <w:pStyle w:val="TableParagraph"/>
              <w:numPr>
                <w:ilvl w:val="1"/>
                <w:numId w:val="234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797" w:hanging="360"/>
              <w:jc w:val="left"/>
              <w:rPr>
                <w:sz w:val="24"/>
              </w:rPr>
            </w:pPr>
            <w:r>
              <w:rPr>
                <w:sz w:val="24"/>
              </w:rPr>
              <w:t>Descripción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operativa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funcionamiento.</w:t>
            </w:r>
          </w:p>
          <w:p>
            <w:pPr>
              <w:pStyle w:val="TableParagraph"/>
              <w:numPr>
                <w:ilvl w:val="1"/>
                <w:numId w:val="234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611" w:hanging="360"/>
              <w:jc w:val="left"/>
              <w:rPr>
                <w:sz w:val="24"/>
              </w:rPr>
            </w:pPr>
            <w:r>
              <w:rPr>
                <w:sz w:val="24"/>
              </w:rPr>
              <w:t>Definición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obligaciones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legales de las entidades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bancarias:</w:t>
            </w:r>
          </w:p>
          <w:p>
            <w:pPr>
              <w:pStyle w:val="TableParagraph"/>
              <w:numPr>
                <w:ilvl w:val="2"/>
                <w:numId w:val="234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142" w:hanging="360"/>
              <w:jc w:val="left"/>
              <w:rPr>
                <w:sz w:val="24"/>
              </w:rPr>
            </w:pPr>
            <w:r>
              <w:rPr>
                <w:sz w:val="24"/>
              </w:rPr>
              <w:t>Compromisos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banco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emisor.</w:t>
            </w:r>
          </w:p>
          <w:p>
            <w:pPr>
              <w:pStyle w:val="TableParagraph"/>
              <w:numPr>
                <w:ilvl w:val="2"/>
                <w:numId w:val="234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142" w:hanging="360"/>
              <w:jc w:val="left"/>
              <w:rPr>
                <w:sz w:val="24"/>
              </w:rPr>
            </w:pPr>
            <w:r>
              <w:rPr>
                <w:sz w:val="24"/>
              </w:rPr>
              <w:t>Compromisos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banco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confirmador.</w:t>
            </w:r>
          </w:p>
          <w:p>
            <w:pPr>
              <w:pStyle w:val="TableParagraph"/>
              <w:numPr>
                <w:ilvl w:val="1"/>
                <w:numId w:val="234"/>
              </w:numPr>
              <w:tabs>
                <w:tab w:pos="1188" w:val="left" w:leader="none"/>
              </w:tabs>
              <w:spacing w:line="240" w:lineRule="auto" w:before="0" w:after="0"/>
              <w:ind w:left="1187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Análisis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ventajas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inconvenientes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exportador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importador:</w:t>
            </w:r>
          </w:p>
          <w:p>
            <w:pPr>
              <w:pStyle w:val="TableParagraph"/>
              <w:numPr>
                <w:ilvl w:val="2"/>
                <w:numId w:val="234"/>
              </w:numPr>
              <w:tabs>
                <w:tab w:pos="1908" w:val="left" w:leader="none"/>
              </w:tabs>
              <w:spacing w:line="240" w:lineRule="auto" w:before="0" w:after="0"/>
              <w:ind w:left="1907" w:right="238" w:hanging="360"/>
              <w:jc w:val="both"/>
              <w:rPr>
                <w:sz w:val="24"/>
              </w:rPr>
            </w:pPr>
            <w:r>
              <w:rPr>
                <w:sz w:val="24"/>
              </w:rPr>
              <w:t>Desde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punto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vista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exportador.</w:t>
            </w:r>
          </w:p>
          <w:p>
            <w:pPr>
              <w:pStyle w:val="TableParagraph"/>
              <w:numPr>
                <w:ilvl w:val="2"/>
                <w:numId w:val="234"/>
              </w:numPr>
              <w:tabs>
                <w:tab w:pos="1908" w:val="left" w:leader="none"/>
              </w:tabs>
              <w:spacing w:line="240" w:lineRule="auto" w:before="0" w:after="0"/>
              <w:ind w:left="1907" w:right="238" w:hanging="360"/>
              <w:jc w:val="both"/>
              <w:rPr>
                <w:sz w:val="24"/>
              </w:rPr>
            </w:pPr>
            <w:r>
              <w:rPr>
                <w:sz w:val="24"/>
              </w:rPr>
              <w:t>Desde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punto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vista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importador.</w:t>
            </w:r>
          </w:p>
          <w:p>
            <w:pPr>
              <w:pStyle w:val="TableParagraph"/>
              <w:numPr>
                <w:ilvl w:val="1"/>
                <w:numId w:val="234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203" w:hanging="360"/>
              <w:jc w:val="left"/>
              <w:rPr>
                <w:sz w:val="24"/>
              </w:rPr>
            </w:pPr>
            <w:r>
              <w:rPr>
                <w:sz w:val="24"/>
              </w:rPr>
              <w:t>Clasificación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principales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modalidades de crédito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documentario.</w:t>
            </w:r>
          </w:p>
          <w:p>
            <w:pPr>
              <w:pStyle w:val="TableParagraph"/>
              <w:numPr>
                <w:ilvl w:val="1"/>
                <w:numId w:val="234"/>
              </w:numPr>
              <w:tabs>
                <w:tab w:pos="1187" w:val="left" w:leader="none"/>
                <w:tab w:pos="1188" w:val="left" w:leader="none"/>
              </w:tabs>
              <w:spacing w:line="270" w:lineRule="atLeast" w:before="0" w:after="0"/>
              <w:ind w:left="1187" w:right="536" w:hanging="360"/>
              <w:jc w:val="left"/>
              <w:rPr>
                <w:sz w:val="24"/>
              </w:rPr>
            </w:pPr>
            <w:r>
              <w:rPr>
                <w:sz w:val="24"/>
              </w:rPr>
              <w:t>Fases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desarrollo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crédito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documentario.</w:t>
            </w:r>
          </w:p>
        </w:tc>
        <w:tc>
          <w:tcPr>
            <w:tcW w:w="3668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pStyle w:val="BodyText"/>
        <w:spacing w:before="1"/>
        <w:rPr>
          <w:sz w:val="19"/>
        </w:rPr>
      </w:pPr>
      <w:r>
        <w:rPr/>
        <w:pict>
          <v:group style="position:absolute;margin-left:72.650002pt;margin-top:12.924072pt;width:627.3pt;height:33pt;mso-position-horizontal-relative:page;mso-position-vertical-relative:paragraph;z-index:-15688192;mso-wrap-distance-left:0;mso-wrap-distance-right:0" coordorigin="1453,258" coordsize="12546,660">
            <v:line style="position:absolute" from="1453,261" to="13983,261" stroked="true" strokeweight=".25pt" strokecolor="#00476c">
              <v:stroke dashstyle="solid"/>
            </v:line>
            <v:shape style="position:absolute;left:13210;top:258;width:789;height:660" coordorigin="13210,258" coordsize="789,660" path="m13999,258l13210,258,13210,588,13604,918,13999,588,13999,258xe" filled="true" fillcolor="#00476c" stroked="false">
              <v:path arrowok="t"/>
              <v:fill type="solid"/>
            </v:shape>
            <v:shape style="position:absolute;left:1453;top:258;width:12546;height:660" type="#_x0000_t202" filled="false" stroked="false">
              <v:textbox inset="0,0,0,0">
                <w:txbxContent>
                  <w:p>
                    <w:pPr>
                      <w:spacing w:before="64"/>
                      <w:ind w:left="4485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00476C"/>
                        <w:sz w:val="24"/>
                      </w:rPr>
                      <w:t>EDUCAR</w:t>
                    </w:r>
                    <w:r>
                      <w:rPr>
                        <w:color w:val="00476C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PARA</w:t>
                    </w:r>
                    <w:r>
                      <w:rPr>
                        <w:color w:val="00476C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UNA</w:t>
                    </w:r>
                    <w:r>
                      <w:rPr>
                        <w:color w:val="00476C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NUEVA</w:t>
                    </w:r>
                    <w:r>
                      <w:rPr>
                        <w:color w:val="00476C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CIUDADANÍA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9"/>
        </w:rPr>
        <w:sectPr>
          <w:pgSz w:w="15840" w:h="12240" w:orient="landscape"/>
          <w:pgMar w:header="722" w:footer="379" w:top="1860" w:bottom="56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3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395"/>
        <w:gridCol w:w="3668"/>
      </w:tblGrid>
      <w:tr>
        <w:trPr>
          <w:trHeight w:val="302" w:hRule="atLeast"/>
        </w:trPr>
        <w:tc>
          <w:tcPr>
            <w:tcW w:w="4532" w:type="dxa"/>
            <w:shd w:val="clear" w:color="auto" w:fill="246696"/>
          </w:tcPr>
          <w:p>
            <w:pPr>
              <w:pStyle w:val="TableParagraph"/>
              <w:spacing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95" w:type="dxa"/>
            <w:shd w:val="clear" w:color="auto" w:fill="246696"/>
          </w:tcPr>
          <w:p>
            <w:pPr>
              <w:pStyle w:val="TableParagraph"/>
              <w:spacing w:before="6"/>
              <w:ind w:left="127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668" w:type="dxa"/>
            <w:shd w:val="clear" w:color="auto" w:fill="246696"/>
          </w:tcPr>
          <w:p>
            <w:pPr>
              <w:pStyle w:val="TableParagraph"/>
              <w:spacing w:before="6"/>
              <w:ind w:left="88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8292" w:hRule="atLeast"/>
        </w:trPr>
        <w:tc>
          <w:tcPr>
            <w:tcW w:w="4532" w:type="dxa"/>
            <w:tcBorders>
              <w:left w:val="single" w:sz="4" w:space="0" w:color="246696"/>
              <w:bottom w:val="thickThinMediumGap" w:sz="2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95" w:type="dxa"/>
            <w:tcBorders>
              <w:left w:val="single" w:sz="4" w:space="0" w:color="246696"/>
              <w:bottom w:val="thickThinMediumGap" w:sz="2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235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470" w:hanging="360"/>
              <w:jc w:val="left"/>
              <w:rPr>
                <w:sz w:val="24"/>
              </w:rPr>
            </w:pPr>
            <w:r>
              <w:rPr>
                <w:sz w:val="24"/>
              </w:rPr>
              <w:t>Documentos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utilizados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crédito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documentario:</w:t>
            </w:r>
          </w:p>
          <w:p>
            <w:pPr>
              <w:pStyle w:val="TableParagraph"/>
              <w:numPr>
                <w:ilvl w:val="1"/>
                <w:numId w:val="235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Documentos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propios.</w:t>
            </w:r>
          </w:p>
          <w:p>
            <w:pPr>
              <w:pStyle w:val="TableParagraph"/>
              <w:numPr>
                <w:ilvl w:val="1"/>
                <w:numId w:val="235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Documentos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ajenos.</w:t>
            </w:r>
          </w:p>
          <w:p>
            <w:pPr>
              <w:pStyle w:val="TableParagraph"/>
              <w:numPr>
                <w:ilvl w:val="0"/>
                <w:numId w:val="235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558" w:hanging="360"/>
              <w:jc w:val="left"/>
              <w:rPr>
                <w:sz w:val="24"/>
              </w:rPr>
            </w:pPr>
            <w:r>
              <w:rPr>
                <w:sz w:val="24"/>
              </w:rPr>
              <w:t>Cálculo del coste para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importador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exportador.</w:t>
            </w:r>
          </w:p>
          <w:p>
            <w:pPr>
              <w:pStyle w:val="TableParagraph"/>
              <w:numPr>
                <w:ilvl w:val="0"/>
                <w:numId w:val="235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262" w:hanging="360"/>
              <w:jc w:val="left"/>
              <w:rPr>
                <w:sz w:val="24"/>
              </w:rPr>
            </w:pPr>
            <w:r>
              <w:rPr>
                <w:sz w:val="24"/>
              </w:rPr>
              <w:t>Reglas y usos uniformes sobre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Créditos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Documentarios.</w:t>
            </w:r>
          </w:p>
          <w:p>
            <w:pPr>
              <w:pStyle w:val="TableParagraph"/>
              <w:numPr>
                <w:ilvl w:val="0"/>
                <w:numId w:val="236"/>
              </w:numPr>
              <w:tabs>
                <w:tab w:pos="467" w:val="left" w:leader="none"/>
                <w:tab w:pos="468" w:val="left" w:leader="none"/>
              </w:tabs>
              <w:spacing w:line="237" w:lineRule="auto" w:before="0" w:after="0"/>
              <w:ind w:left="467" w:right="334" w:hanging="360"/>
              <w:jc w:val="left"/>
              <w:rPr>
                <w:sz w:val="24"/>
              </w:rPr>
            </w:pPr>
            <w:r>
              <w:rPr>
                <w:sz w:val="24"/>
              </w:rPr>
              <w:t>Actividades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realizar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compra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extranjera:</w:t>
            </w:r>
          </w:p>
          <w:p>
            <w:pPr>
              <w:pStyle w:val="TableParagraph"/>
              <w:numPr>
                <w:ilvl w:val="1"/>
                <w:numId w:val="236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Localización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proveedores.</w:t>
            </w:r>
          </w:p>
          <w:p>
            <w:pPr>
              <w:pStyle w:val="TableParagraph"/>
              <w:numPr>
                <w:ilvl w:val="1"/>
                <w:numId w:val="236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Confección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cotizaciones.</w:t>
            </w:r>
          </w:p>
          <w:p>
            <w:pPr>
              <w:pStyle w:val="TableParagraph"/>
              <w:numPr>
                <w:ilvl w:val="1"/>
                <w:numId w:val="236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Recepción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cotizaciones.</w:t>
            </w:r>
          </w:p>
          <w:p>
            <w:pPr>
              <w:pStyle w:val="TableParagraph"/>
              <w:numPr>
                <w:ilvl w:val="1"/>
                <w:numId w:val="236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Análisis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cotizaciones.</w:t>
            </w:r>
          </w:p>
          <w:p>
            <w:pPr>
              <w:pStyle w:val="TableParagraph"/>
              <w:numPr>
                <w:ilvl w:val="1"/>
                <w:numId w:val="236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Adjudicación:</w:t>
            </w:r>
          </w:p>
          <w:p>
            <w:pPr>
              <w:pStyle w:val="TableParagraph"/>
              <w:numPr>
                <w:ilvl w:val="1"/>
                <w:numId w:val="236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211" w:hanging="360"/>
              <w:jc w:val="left"/>
              <w:rPr>
                <w:sz w:val="24"/>
              </w:rPr>
            </w:pPr>
            <w:r>
              <w:rPr>
                <w:sz w:val="24"/>
              </w:rPr>
              <w:t>Obligaciones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vendedor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comprador</w:t>
            </w:r>
          </w:p>
          <w:p>
            <w:pPr>
              <w:pStyle w:val="TableParagraph"/>
              <w:numPr>
                <w:ilvl w:val="1"/>
                <w:numId w:val="236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813" w:hanging="360"/>
              <w:jc w:val="left"/>
              <w:rPr>
                <w:sz w:val="24"/>
              </w:rPr>
            </w:pPr>
            <w:r>
              <w:rPr>
                <w:sz w:val="24"/>
              </w:rPr>
              <w:t>Formas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comprar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extranjero.</w:t>
            </w:r>
          </w:p>
          <w:p>
            <w:pPr>
              <w:pStyle w:val="TableParagraph"/>
              <w:numPr>
                <w:ilvl w:val="1"/>
                <w:numId w:val="236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277" w:hanging="360"/>
              <w:jc w:val="left"/>
              <w:rPr>
                <w:sz w:val="24"/>
              </w:rPr>
            </w:pPr>
            <w:r>
              <w:rPr>
                <w:sz w:val="24"/>
              </w:rPr>
              <w:t>Personas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intervienen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internación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mercancías:</w:t>
            </w:r>
          </w:p>
          <w:p>
            <w:pPr>
              <w:pStyle w:val="TableParagraph"/>
              <w:numPr>
                <w:ilvl w:val="1"/>
                <w:numId w:val="236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Agentes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aduaneros.</w:t>
            </w:r>
          </w:p>
          <w:p>
            <w:pPr>
              <w:pStyle w:val="TableParagraph"/>
              <w:numPr>
                <w:ilvl w:val="1"/>
                <w:numId w:val="236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Regentes.</w:t>
            </w:r>
          </w:p>
          <w:p>
            <w:pPr>
              <w:pStyle w:val="TableParagraph"/>
              <w:numPr>
                <w:ilvl w:val="1"/>
                <w:numId w:val="236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985" w:hanging="360"/>
              <w:jc w:val="left"/>
              <w:rPr>
                <w:sz w:val="24"/>
              </w:rPr>
            </w:pPr>
            <w:r>
              <w:rPr>
                <w:sz w:val="24"/>
              </w:rPr>
              <w:t>Representantes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casa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extranjeras.</w:t>
            </w:r>
          </w:p>
          <w:p>
            <w:pPr>
              <w:pStyle w:val="TableParagraph"/>
              <w:numPr>
                <w:ilvl w:val="1"/>
                <w:numId w:val="236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Dirección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General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Aduanas.</w:t>
            </w:r>
          </w:p>
          <w:p>
            <w:pPr>
              <w:pStyle w:val="TableParagraph"/>
              <w:numPr>
                <w:ilvl w:val="1"/>
                <w:numId w:val="236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1146" w:hanging="360"/>
              <w:jc w:val="left"/>
              <w:rPr>
                <w:sz w:val="24"/>
              </w:rPr>
            </w:pPr>
            <w:r>
              <w:rPr>
                <w:sz w:val="24"/>
              </w:rPr>
              <w:t>Dirección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General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Tributación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Directa.</w:t>
            </w:r>
          </w:p>
          <w:p>
            <w:pPr>
              <w:pStyle w:val="TableParagraph"/>
              <w:numPr>
                <w:ilvl w:val="1"/>
                <w:numId w:val="236"/>
              </w:numPr>
              <w:tabs>
                <w:tab w:pos="1187" w:val="left" w:leader="none"/>
                <w:tab w:pos="1188" w:val="left" w:leader="none"/>
              </w:tabs>
              <w:spacing w:line="270" w:lineRule="atLeast" w:before="0" w:after="0"/>
              <w:ind w:left="1187" w:right="217" w:hanging="360"/>
              <w:jc w:val="left"/>
              <w:rPr>
                <w:sz w:val="24"/>
              </w:rPr>
            </w:pPr>
            <w:r>
              <w:rPr>
                <w:sz w:val="24"/>
              </w:rPr>
              <w:t>Ministerio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Salud,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Hacienda,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Agricultura.</w:t>
            </w:r>
          </w:p>
        </w:tc>
        <w:tc>
          <w:tcPr>
            <w:tcW w:w="3668" w:type="dxa"/>
            <w:tcBorders>
              <w:left w:val="single" w:sz="4" w:space="0" w:color="246696"/>
              <w:bottom w:val="thickThinMediumGap" w:sz="2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headerReference w:type="default" r:id="rId154"/>
          <w:headerReference w:type="even" r:id="rId155"/>
          <w:footerReference w:type="default" r:id="rId156"/>
          <w:footerReference w:type="even" r:id="rId157"/>
          <w:pgSz w:w="15840" w:h="12240" w:orient="landscape"/>
          <w:pgMar w:header="722" w:footer="1098" w:top="1860" w:bottom="1280" w:left="460" w:right="460"/>
          <w:pgNumType w:start="135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395"/>
        <w:gridCol w:w="3668"/>
      </w:tblGrid>
      <w:tr>
        <w:trPr>
          <w:trHeight w:val="302" w:hRule="atLeast"/>
        </w:trPr>
        <w:tc>
          <w:tcPr>
            <w:tcW w:w="4532" w:type="dxa"/>
            <w:shd w:val="clear" w:color="auto" w:fill="246696"/>
          </w:tcPr>
          <w:p>
            <w:pPr>
              <w:pStyle w:val="TableParagraph"/>
              <w:spacing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95" w:type="dxa"/>
            <w:shd w:val="clear" w:color="auto" w:fill="246696"/>
          </w:tcPr>
          <w:p>
            <w:pPr>
              <w:pStyle w:val="TableParagraph"/>
              <w:spacing w:before="6"/>
              <w:ind w:left="127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668" w:type="dxa"/>
            <w:shd w:val="clear" w:color="auto" w:fill="246696"/>
          </w:tcPr>
          <w:p>
            <w:pPr>
              <w:pStyle w:val="TableParagraph"/>
              <w:spacing w:before="6"/>
              <w:ind w:left="88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8292" w:hRule="atLeast"/>
        </w:trPr>
        <w:tc>
          <w:tcPr>
            <w:tcW w:w="4532" w:type="dxa"/>
            <w:tcBorders>
              <w:left w:val="single" w:sz="4" w:space="0" w:color="246696"/>
              <w:bottom w:val="thickThinMediumGap" w:sz="2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95" w:type="dxa"/>
            <w:tcBorders>
              <w:left w:val="single" w:sz="4" w:space="0" w:color="246696"/>
              <w:bottom w:val="thickThinMediumGap" w:sz="2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237"/>
              </w:numPr>
              <w:tabs>
                <w:tab w:pos="1187" w:val="left" w:leader="none"/>
                <w:tab w:pos="1188" w:val="left" w:leader="none"/>
              </w:tabs>
              <w:spacing w:line="268" w:lineRule="exact" w:before="0" w:after="0"/>
              <w:ind w:left="11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Bancos.</w:t>
            </w:r>
          </w:p>
          <w:p>
            <w:pPr>
              <w:pStyle w:val="TableParagraph"/>
              <w:numPr>
                <w:ilvl w:val="0"/>
                <w:numId w:val="237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824" w:hanging="360"/>
              <w:jc w:val="left"/>
              <w:rPr>
                <w:sz w:val="24"/>
              </w:rPr>
            </w:pPr>
            <w:r>
              <w:rPr>
                <w:sz w:val="24"/>
              </w:rPr>
              <w:t>Almacenes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Generales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depósito.</w:t>
            </w:r>
          </w:p>
          <w:p>
            <w:pPr>
              <w:pStyle w:val="TableParagraph"/>
              <w:numPr>
                <w:ilvl w:val="0"/>
                <w:numId w:val="238"/>
              </w:numPr>
              <w:tabs>
                <w:tab w:pos="467" w:val="left" w:leader="none"/>
                <w:tab w:pos="468" w:val="left" w:leader="none"/>
              </w:tabs>
              <w:spacing w:line="237" w:lineRule="auto" w:before="4" w:after="0"/>
              <w:ind w:left="467" w:right="1552" w:hanging="360"/>
              <w:jc w:val="left"/>
              <w:rPr>
                <w:sz w:val="24"/>
              </w:rPr>
            </w:pPr>
            <w:r>
              <w:rPr>
                <w:sz w:val="24"/>
              </w:rPr>
              <w:t>Medios de cobro y pago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internacionales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híbridos:</w:t>
            </w:r>
          </w:p>
          <w:p>
            <w:pPr>
              <w:pStyle w:val="TableParagraph"/>
              <w:numPr>
                <w:ilvl w:val="1"/>
                <w:numId w:val="238"/>
              </w:numPr>
              <w:tabs>
                <w:tab w:pos="359" w:val="left" w:leader="none"/>
                <w:tab w:pos="360" w:val="left" w:leader="none"/>
              </w:tabs>
              <w:spacing w:line="240" w:lineRule="auto" w:before="1" w:after="0"/>
              <w:ind w:left="1188" w:right="511" w:hanging="1188"/>
              <w:jc w:val="right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factoring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 exportación:</w:t>
            </w:r>
          </w:p>
          <w:p>
            <w:pPr>
              <w:pStyle w:val="TableParagraph"/>
              <w:numPr>
                <w:ilvl w:val="2"/>
                <w:numId w:val="238"/>
              </w:numPr>
              <w:tabs>
                <w:tab w:pos="359" w:val="left" w:leader="none"/>
                <w:tab w:pos="360" w:val="left" w:leader="none"/>
              </w:tabs>
              <w:spacing w:line="240" w:lineRule="auto" w:before="0" w:after="0"/>
              <w:ind w:left="1908" w:right="423" w:hanging="1908"/>
              <w:jc w:val="right"/>
              <w:rPr>
                <w:sz w:val="24"/>
              </w:rPr>
            </w:pPr>
            <w:r>
              <w:rPr>
                <w:sz w:val="24"/>
              </w:rPr>
              <w:t>Sujetos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participantes.</w:t>
            </w:r>
          </w:p>
          <w:p>
            <w:pPr>
              <w:pStyle w:val="TableParagraph"/>
              <w:numPr>
                <w:ilvl w:val="2"/>
                <w:numId w:val="238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950" w:hanging="360"/>
              <w:jc w:val="left"/>
              <w:rPr>
                <w:sz w:val="24"/>
              </w:rPr>
            </w:pPr>
            <w:r>
              <w:rPr>
                <w:sz w:val="24"/>
              </w:rPr>
              <w:t>Modalidades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factoring.</w:t>
            </w:r>
          </w:p>
          <w:p>
            <w:pPr>
              <w:pStyle w:val="TableParagraph"/>
              <w:numPr>
                <w:ilvl w:val="2"/>
                <w:numId w:val="238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797" w:hanging="360"/>
              <w:jc w:val="left"/>
              <w:rPr>
                <w:sz w:val="24"/>
              </w:rPr>
            </w:pPr>
            <w:r>
              <w:rPr>
                <w:sz w:val="24"/>
              </w:rPr>
              <w:t>Descripción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operativa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funcionamiento.</w:t>
            </w:r>
          </w:p>
          <w:p>
            <w:pPr>
              <w:pStyle w:val="TableParagraph"/>
              <w:numPr>
                <w:ilvl w:val="2"/>
                <w:numId w:val="238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977" w:hanging="360"/>
              <w:jc w:val="left"/>
              <w:rPr>
                <w:sz w:val="24"/>
              </w:rPr>
            </w:pPr>
            <w:r>
              <w:rPr>
                <w:sz w:val="24"/>
              </w:rPr>
              <w:t>Ventajas e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inconvenientes.</w:t>
            </w:r>
          </w:p>
          <w:p>
            <w:pPr>
              <w:pStyle w:val="TableParagraph"/>
              <w:numPr>
                <w:ilvl w:val="2"/>
                <w:numId w:val="238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Cálculo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coste.</w:t>
            </w:r>
          </w:p>
          <w:p>
            <w:pPr>
              <w:pStyle w:val="TableParagraph"/>
              <w:numPr>
                <w:ilvl w:val="1"/>
                <w:numId w:val="238"/>
              </w:numPr>
              <w:tabs>
                <w:tab w:pos="359" w:val="left" w:leader="none"/>
                <w:tab w:pos="360" w:val="left" w:leader="none"/>
              </w:tabs>
              <w:spacing w:line="240" w:lineRule="auto" w:before="1" w:after="0"/>
              <w:ind w:left="1188" w:right="469" w:hanging="1188"/>
              <w:jc w:val="right"/>
              <w:rPr>
                <w:sz w:val="24"/>
              </w:rPr>
            </w:pPr>
            <w:r>
              <w:rPr>
                <w:sz w:val="24"/>
              </w:rPr>
              <w:t>El forfaiting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exportación:</w:t>
            </w:r>
          </w:p>
          <w:p>
            <w:pPr>
              <w:pStyle w:val="TableParagraph"/>
              <w:numPr>
                <w:ilvl w:val="2"/>
                <w:numId w:val="238"/>
              </w:numPr>
              <w:tabs>
                <w:tab w:pos="359" w:val="left" w:leader="none"/>
                <w:tab w:pos="360" w:val="left" w:leader="none"/>
              </w:tabs>
              <w:spacing w:line="240" w:lineRule="auto" w:before="0" w:after="0"/>
              <w:ind w:left="1908" w:right="423" w:hanging="1908"/>
              <w:jc w:val="right"/>
              <w:rPr>
                <w:sz w:val="24"/>
              </w:rPr>
            </w:pPr>
            <w:r>
              <w:rPr>
                <w:sz w:val="24"/>
              </w:rPr>
              <w:t>Sujetos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participantes.</w:t>
            </w:r>
          </w:p>
          <w:p>
            <w:pPr>
              <w:pStyle w:val="TableParagraph"/>
              <w:numPr>
                <w:ilvl w:val="2"/>
                <w:numId w:val="238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Proceso.</w:t>
            </w:r>
          </w:p>
          <w:p>
            <w:pPr>
              <w:pStyle w:val="TableParagraph"/>
              <w:numPr>
                <w:ilvl w:val="2"/>
                <w:numId w:val="238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977" w:hanging="360"/>
              <w:jc w:val="left"/>
              <w:rPr>
                <w:sz w:val="24"/>
              </w:rPr>
            </w:pPr>
            <w:r>
              <w:rPr>
                <w:sz w:val="24"/>
              </w:rPr>
              <w:t>Ventajas e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inconvenientes.</w:t>
            </w:r>
          </w:p>
          <w:p>
            <w:pPr>
              <w:pStyle w:val="TableParagraph"/>
              <w:numPr>
                <w:ilvl w:val="1"/>
                <w:numId w:val="238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El confirming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exportación:</w:t>
            </w:r>
          </w:p>
          <w:p>
            <w:pPr>
              <w:pStyle w:val="TableParagraph"/>
              <w:numPr>
                <w:ilvl w:val="2"/>
                <w:numId w:val="238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Sujetos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participantes.</w:t>
            </w:r>
          </w:p>
          <w:p>
            <w:pPr>
              <w:pStyle w:val="TableParagraph"/>
              <w:numPr>
                <w:ilvl w:val="2"/>
                <w:numId w:val="238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797" w:hanging="360"/>
              <w:jc w:val="left"/>
              <w:rPr>
                <w:sz w:val="24"/>
              </w:rPr>
            </w:pPr>
            <w:r>
              <w:rPr>
                <w:sz w:val="24"/>
              </w:rPr>
              <w:t>Descripción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operativa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funcionamiento.</w:t>
            </w:r>
          </w:p>
          <w:p>
            <w:pPr>
              <w:pStyle w:val="TableParagraph"/>
              <w:numPr>
                <w:ilvl w:val="2"/>
                <w:numId w:val="238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977" w:hanging="360"/>
              <w:jc w:val="left"/>
              <w:rPr>
                <w:sz w:val="24"/>
              </w:rPr>
            </w:pPr>
            <w:r>
              <w:rPr>
                <w:sz w:val="24"/>
              </w:rPr>
              <w:t>Ventajas e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inconvenientes.</w:t>
            </w:r>
          </w:p>
          <w:p>
            <w:pPr>
              <w:pStyle w:val="TableParagraph"/>
              <w:numPr>
                <w:ilvl w:val="1"/>
                <w:numId w:val="238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Eurocobro:</w:t>
            </w:r>
          </w:p>
          <w:p>
            <w:pPr>
              <w:pStyle w:val="TableParagraph"/>
              <w:numPr>
                <w:ilvl w:val="2"/>
                <w:numId w:val="238"/>
              </w:numPr>
              <w:tabs>
                <w:tab w:pos="1907" w:val="left" w:leader="none"/>
                <w:tab w:pos="1908" w:val="left" w:leader="none"/>
              </w:tabs>
              <w:spacing w:line="270" w:lineRule="atLeast" w:before="0" w:after="0"/>
              <w:ind w:left="1907" w:right="977" w:hanging="360"/>
              <w:jc w:val="left"/>
              <w:rPr>
                <w:sz w:val="24"/>
              </w:rPr>
            </w:pPr>
            <w:r>
              <w:rPr>
                <w:sz w:val="24"/>
              </w:rPr>
              <w:t>Ventajas e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inconvenientes.</w:t>
            </w:r>
          </w:p>
        </w:tc>
        <w:tc>
          <w:tcPr>
            <w:tcW w:w="3668" w:type="dxa"/>
            <w:tcBorders>
              <w:left w:val="single" w:sz="4" w:space="0" w:color="246696"/>
              <w:bottom w:val="thickThinMediumGap" w:sz="2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pStyle w:val="BodyText"/>
        <w:spacing w:before="50"/>
        <w:ind w:left="5478"/>
      </w:pPr>
      <w:r>
        <w:rPr/>
        <w:pict>
          <v:shape style="position:absolute;margin-left:660.5pt;margin-top:-.719876pt;width:39.450pt;height:33pt;mso-position-horizontal-relative:page;mso-position-vertical-relative:paragraph;z-index:15769600" coordorigin="13210,-14" coordsize="789,660" path="m13999,-14l13210,-14,13210,316,13604,646,13999,316,13999,-14xe" filled="true" fillcolor="#00476c" stroked="false">
            <v:path arrowok="t"/>
            <v:fill type="solid"/>
            <w10:wrap type="none"/>
          </v:shape>
        </w:pict>
      </w: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</w:t>
      </w:r>
      <w:r>
        <w:rPr>
          <w:color w:val="00476C"/>
          <w:spacing w:val="-1"/>
        </w:rPr>
        <w:t> </w:t>
      </w:r>
      <w:r>
        <w:rPr>
          <w:color w:val="00476C"/>
        </w:rPr>
        <w:t>NUEVA</w:t>
      </w:r>
      <w:r>
        <w:rPr>
          <w:color w:val="00476C"/>
          <w:spacing w:val="-1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pgSz w:w="15840" w:h="12240" w:orient="landscape"/>
          <w:pgMar w:header="722" w:footer="379" w:top="1860" w:bottom="56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3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395"/>
        <w:gridCol w:w="3668"/>
      </w:tblGrid>
      <w:tr>
        <w:trPr>
          <w:trHeight w:val="302" w:hRule="atLeast"/>
        </w:trPr>
        <w:tc>
          <w:tcPr>
            <w:tcW w:w="4532" w:type="dxa"/>
            <w:shd w:val="clear" w:color="auto" w:fill="246696"/>
          </w:tcPr>
          <w:p>
            <w:pPr>
              <w:pStyle w:val="TableParagraph"/>
              <w:spacing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95" w:type="dxa"/>
            <w:shd w:val="clear" w:color="auto" w:fill="246696"/>
          </w:tcPr>
          <w:p>
            <w:pPr>
              <w:pStyle w:val="TableParagraph"/>
              <w:spacing w:before="6"/>
              <w:ind w:left="127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668" w:type="dxa"/>
            <w:shd w:val="clear" w:color="auto" w:fill="246696"/>
          </w:tcPr>
          <w:p>
            <w:pPr>
              <w:pStyle w:val="TableParagraph"/>
              <w:spacing w:before="6"/>
              <w:ind w:left="88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8292" w:hRule="atLeast"/>
        </w:trPr>
        <w:tc>
          <w:tcPr>
            <w:tcW w:w="4532" w:type="dxa"/>
            <w:tcBorders>
              <w:left w:val="single" w:sz="4" w:space="0" w:color="246696"/>
              <w:bottom w:val="thickThinMediumGap" w:sz="2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95" w:type="dxa"/>
            <w:tcBorders>
              <w:left w:val="single" w:sz="4" w:space="0" w:color="246696"/>
              <w:bottom w:val="thickThinMediumGap" w:sz="2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239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910" w:hanging="360"/>
              <w:jc w:val="left"/>
              <w:rPr>
                <w:sz w:val="24"/>
              </w:rPr>
            </w:pPr>
            <w:r>
              <w:rPr>
                <w:sz w:val="24"/>
              </w:rPr>
              <w:t>Estructura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funcionamiento.</w:t>
            </w:r>
          </w:p>
          <w:p>
            <w:pPr>
              <w:pStyle w:val="TableParagraph"/>
              <w:numPr>
                <w:ilvl w:val="0"/>
                <w:numId w:val="240"/>
              </w:numPr>
              <w:tabs>
                <w:tab w:pos="467" w:val="left" w:leader="none"/>
                <w:tab w:pos="468" w:val="left" w:leader="none"/>
              </w:tabs>
              <w:spacing w:line="237" w:lineRule="auto" w:before="0" w:after="0"/>
              <w:ind w:left="467" w:right="413" w:hanging="360"/>
              <w:jc w:val="left"/>
              <w:rPr>
                <w:sz w:val="24"/>
              </w:rPr>
            </w:pPr>
            <w:r>
              <w:rPr>
                <w:sz w:val="24"/>
              </w:rPr>
              <w:t>Análisis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garantías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avales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internacionales:</w:t>
            </w:r>
          </w:p>
          <w:p>
            <w:pPr>
              <w:pStyle w:val="TableParagraph"/>
              <w:numPr>
                <w:ilvl w:val="1"/>
                <w:numId w:val="240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578" w:hanging="360"/>
              <w:jc w:val="left"/>
              <w:rPr>
                <w:sz w:val="24"/>
              </w:rPr>
            </w:pP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riesgos políticos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comerciales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comercio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internacional.</w:t>
            </w:r>
          </w:p>
          <w:p>
            <w:pPr>
              <w:pStyle w:val="TableParagraph"/>
              <w:numPr>
                <w:ilvl w:val="1"/>
                <w:numId w:val="240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806" w:hanging="360"/>
              <w:jc w:val="left"/>
              <w:rPr>
                <w:sz w:val="24"/>
              </w:rPr>
            </w:pPr>
            <w:r>
              <w:rPr>
                <w:sz w:val="24"/>
              </w:rPr>
              <w:t>Garantías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comercio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internacional.</w:t>
            </w:r>
          </w:p>
          <w:p>
            <w:pPr>
              <w:pStyle w:val="TableParagraph"/>
              <w:numPr>
                <w:ilvl w:val="1"/>
                <w:numId w:val="240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397" w:hanging="360"/>
              <w:jc w:val="left"/>
              <w:rPr>
                <w:sz w:val="24"/>
              </w:rPr>
            </w:pPr>
            <w:r>
              <w:rPr>
                <w:sz w:val="24"/>
              </w:rPr>
              <w:t>Diferenciación entre garantía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bancaria y crédito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documentario.</w:t>
            </w:r>
          </w:p>
          <w:p>
            <w:pPr>
              <w:pStyle w:val="TableParagraph"/>
              <w:numPr>
                <w:ilvl w:val="1"/>
                <w:numId w:val="240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234" w:hanging="360"/>
              <w:jc w:val="left"/>
              <w:rPr>
                <w:sz w:val="24"/>
              </w:rPr>
            </w:pPr>
            <w:r>
              <w:rPr>
                <w:sz w:val="24"/>
              </w:rPr>
              <w:t>Modalidades de las garantías 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avales:</w:t>
            </w:r>
          </w:p>
          <w:p>
            <w:pPr>
              <w:pStyle w:val="TableParagraph"/>
              <w:numPr>
                <w:ilvl w:val="2"/>
                <w:numId w:val="240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239" w:hanging="360"/>
              <w:jc w:val="left"/>
              <w:rPr>
                <w:sz w:val="24"/>
              </w:rPr>
            </w:pPr>
            <w:r>
              <w:rPr>
                <w:sz w:val="24"/>
              </w:rPr>
              <w:t>En función de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naturaleza de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obligación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garantizada.</w:t>
            </w:r>
          </w:p>
          <w:p>
            <w:pPr>
              <w:pStyle w:val="TableParagraph"/>
              <w:numPr>
                <w:ilvl w:val="2"/>
                <w:numId w:val="240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171" w:hanging="360"/>
              <w:jc w:val="left"/>
              <w:rPr>
                <w:sz w:val="24"/>
              </w:rPr>
            </w:pPr>
            <w:r>
              <w:rPr>
                <w:sz w:val="24"/>
              </w:rPr>
              <w:t>En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función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grado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exigibilidad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aval.</w:t>
            </w:r>
          </w:p>
          <w:p>
            <w:pPr>
              <w:pStyle w:val="TableParagraph"/>
              <w:numPr>
                <w:ilvl w:val="2"/>
                <w:numId w:val="240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618" w:hanging="360"/>
              <w:jc w:val="left"/>
              <w:rPr>
                <w:sz w:val="24"/>
              </w:rPr>
            </w:pPr>
            <w:r>
              <w:rPr>
                <w:sz w:val="24"/>
              </w:rPr>
              <w:t>En función de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responsabilidad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banco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emisor.</w:t>
            </w:r>
          </w:p>
          <w:p>
            <w:pPr>
              <w:pStyle w:val="TableParagraph"/>
              <w:numPr>
                <w:ilvl w:val="1"/>
                <w:numId w:val="240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158" w:hanging="360"/>
              <w:jc w:val="left"/>
              <w:rPr>
                <w:sz w:val="24"/>
              </w:rPr>
            </w:pPr>
            <w:r>
              <w:rPr>
                <w:sz w:val="24"/>
              </w:rPr>
              <w:t>Garantías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reales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utilizadas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práctica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bancaria.</w:t>
            </w:r>
          </w:p>
          <w:p>
            <w:pPr>
              <w:pStyle w:val="TableParagraph"/>
              <w:numPr>
                <w:ilvl w:val="1"/>
                <w:numId w:val="240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403" w:hanging="360"/>
              <w:jc w:val="left"/>
              <w:rPr>
                <w:sz w:val="24"/>
              </w:rPr>
            </w:pPr>
            <w:r>
              <w:rPr>
                <w:sz w:val="24"/>
              </w:rPr>
              <w:t>Ventajas e inconvenientes 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cada modalidad de pago 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función de las garantías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exigidas.</w:t>
            </w:r>
          </w:p>
          <w:p>
            <w:pPr>
              <w:pStyle w:val="TableParagraph"/>
              <w:numPr>
                <w:ilvl w:val="1"/>
                <w:numId w:val="240"/>
              </w:numPr>
              <w:tabs>
                <w:tab w:pos="1187" w:val="left" w:leader="none"/>
                <w:tab w:pos="1188" w:val="left" w:leader="none"/>
              </w:tabs>
              <w:spacing w:line="270" w:lineRule="atLeast" w:before="0" w:after="0"/>
              <w:ind w:left="1187" w:right="496" w:hanging="360"/>
              <w:jc w:val="left"/>
              <w:rPr>
                <w:sz w:val="24"/>
              </w:rPr>
            </w:pPr>
            <w:r>
              <w:rPr>
                <w:sz w:val="24"/>
              </w:rPr>
              <w:t>Reglas y usos relativos a las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garantías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bancarias.</w:t>
            </w:r>
          </w:p>
        </w:tc>
        <w:tc>
          <w:tcPr>
            <w:tcW w:w="3668" w:type="dxa"/>
            <w:tcBorders>
              <w:left w:val="single" w:sz="4" w:space="0" w:color="246696"/>
              <w:bottom w:val="thickThinMediumGap" w:sz="2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098" w:top="1860" w:bottom="128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9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395"/>
        <w:gridCol w:w="3668"/>
      </w:tblGrid>
      <w:tr>
        <w:trPr>
          <w:trHeight w:val="297" w:hRule="atLeast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9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127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66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88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5532" w:hRule="atLeast"/>
        </w:trPr>
        <w:tc>
          <w:tcPr>
            <w:tcW w:w="45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95" w:type="dxa"/>
          </w:tcPr>
          <w:p>
            <w:pPr>
              <w:pStyle w:val="TableParagraph"/>
              <w:numPr>
                <w:ilvl w:val="0"/>
                <w:numId w:val="241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931" w:hanging="360"/>
              <w:jc w:val="left"/>
              <w:rPr>
                <w:sz w:val="24"/>
              </w:rPr>
            </w:pPr>
            <w:r>
              <w:rPr>
                <w:sz w:val="24"/>
              </w:rPr>
              <w:t>Cálculo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coste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garantías.</w:t>
            </w:r>
          </w:p>
          <w:p>
            <w:pPr>
              <w:pStyle w:val="TableParagraph"/>
              <w:numPr>
                <w:ilvl w:val="0"/>
                <w:numId w:val="241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484" w:hanging="360"/>
              <w:jc w:val="left"/>
              <w:rPr>
                <w:sz w:val="24"/>
              </w:rPr>
            </w:pPr>
            <w:r>
              <w:rPr>
                <w:sz w:val="24"/>
              </w:rPr>
              <w:t>Programas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ICO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garantías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internacionales.</w:t>
            </w:r>
          </w:p>
          <w:p>
            <w:pPr>
              <w:pStyle w:val="TableParagraph"/>
              <w:numPr>
                <w:ilvl w:val="0"/>
                <w:numId w:val="242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173" w:hanging="360"/>
              <w:jc w:val="left"/>
              <w:rPr>
                <w:sz w:val="24"/>
              </w:rPr>
            </w:pPr>
            <w:r>
              <w:rPr>
                <w:sz w:val="24"/>
              </w:rPr>
              <w:t>Gestión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documentación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necesaria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para realizar el cobro o pagos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internacional:</w:t>
            </w:r>
          </w:p>
          <w:p>
            <w:pPr>
              <w:pStyle w:val="TableParagraph"/>
              <w:numPr>
                <w:ilvl w:val="1"/>
                <w:numId w:val="242"/>
              </w:numPr>
              <w:tabs>
                <w:tab w:pos="1187" w:val="left" w:leader="none"/>
                <w:tab w:pos="1188" w:val="left" w:leader="none"/>
              </w:tabs>
              <w:spacing w:line="273" w:lineRule="exact" w:before="0" w:after="0"/>
              <w:ind w:left="11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Documentos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comerciales.</w:t>
            </w:r>
          </w:p>
          <w:p>
            <w:pPr>
              <w:pStyle w:val="TableParagraph"/>
              <w:numPr>
                <w:ilvl w:val="1"/>
                <w:numId w:val="242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Documentos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transporte.</w:t>
            </w:r>
          </w:p>
          <w:p>
            <w:pPr>
              <w:pStyle w:val="TableParagraph"/>
              <w:numPr>
                <w:ilvl w:val="1"/>
                <w:numId w:val="242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Documentos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seguro.</w:t>
            </w:r>
          </w:p>
          <w:p>
            <w:pPr>
              <w:pStyle w:val="TableParagraph"/>
              <w:numPr>
                <w:ilvl w:val="1"/>
                <w:numId w:val="242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Otros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documentos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necesarios.</w:t>
            </w:r>
          </w:p>
          <w:p>
            <w:pPr>
              <w:pStyle w:val="TableParagraph"/>
              <w:numPr>
                <w:ilvl w:val="1"/>
                <w:numId w:val="242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Gestión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impagados:</w:t>
            </w:r>
          </w:p>
          <w:p>
            <w:pPr>
              <w:pStyle w:val="TableParagraph"/>
              <w:numPr>
                <w:ilvl w:val="2"/>
                <w:numId w:val="242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336" w:hanging="360"/>
              <w:jc w:val="left"/>
              <w:rPr>
                <w:sz w:val="24"/>
              </w:rPr>
            </w:pPr>
            <w:r>
              <w:rPr>
                <w:sz w:val="24"/>
              </w:rPr>
              <w:t>Países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miembros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Unión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Europea.</w:t>
            </w:r>
          </w:p>
          <w:p>
            <w:pPr>
              <w:pStyle w:val="TableParagraph"/>
              <w:numPr>
                <w:ilvl w:val="2"/>
                <w:numId w:val="242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519" w:hanging="360"/>
              <w:jc w:val="left"/>
              <w:rPr>
                <w:sz w:val="24"/>
              </w:rPr>
            </w:pPr>
            <w:r>
              <w:rPr>
                <w:sz w:val="24"/>
              </w:rPr>
              <w:t>Países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fuera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Unión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Europea.</w:t>
            </w:r>
          </w:p>
          <w:p>
            <w:pPr>
              <w:pStyle w:val="TableParagraph"/>
              <w:numPr>
                <w:ilvl w:val="2"/>
                <w:numId w:val="242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664" w:hanging="360"/>
              <w:jc w:val="left"/>
              <w:rPr>
                <w:sz w:val="24"/>
              </w:rPr>
            </w:pPr>
            <w:r>
              <w:rPr>
                <w:sz w:val="24"/>
              </w:rPr>
              <w:t>Protesto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efectos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impagados.</w:t>
            </w:r>
          </w:p>
          <w:p>
            <w:pPr>
              <w:pStyle w:val="TableParagraph"/>
              <w:numPr>
                <w:ilvl w:val="1"/>
                <w:numId w:val="242"/>
              </w:numPr>
              <w:tabs>
                <w:tab w:pos="1187" w:val="left" w:leader="none"/>
                <w:tab w:pos="1188" w:val="left" w:leader="none"/>
              </w:tabs>
              <w:spacing w:line="270" w:lineRule="atLeast" w:before="0" w:after="0"/>
              <w:ind w:left="1187" w:right="938" w:hanging="360"/>
              <w:jc w:val="left"/>
              <w:rPr>
                <w:sz w:val="24"/>
              </w:rPr>
            </w:pPr>
            <w:r>
              <w:rPr>
                <w:sz w:val="24"/>
              </w:rPr>
              <w:t>Cuentas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bancarias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exterior.</w:t>
            </w:r>
          </w:p>
        </w:tc>
        <w:tc>
          <w:tcPr>
            <w:tcW w:w="3668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2518" w:hRule="atLeast"/>
        </w:trPr>
        <w:tc>
          <w:tcPr>
            <w:tcW w:w="4532" w:type="dxa"/>
          </w:tcPr>
          <w:p>
            <w:pPr>
              <w:pStyle w:val="TableParagraph"/>
              <w:ind w:left="468" w:right="94" w:hanging="361"/>
              <w:jc w:val="both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Desarrollar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actividades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orientadas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prevención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planeamiento que minimicen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riesgos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garanticen el cumplimiento efectivo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tareas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asignadas.</w:t>
            </w:r>
          </w:p>
        </w:tc>
        <w:tc>
          <w:tcPr>
            <w:tcW w:w="4395" w:type="dxa"/>
          </w:tcPr>
          <w:p>
            <w:pPr>
              <w:pStyle w:val="TableParagraph"/>
              <w:numPr>
                <w:ilvl w:val="0"/>
                <w:numId w:val="243"/>
              </w:numPr>
              <w:tabs>
                <w:tab w:pos="467" w:val="left" w:leader="none"/>
                <w:tab w:pos="468" w:val="left" w:leader="none"/>
              </w:tabs>
              <w:spacing w:line="284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Proactividad:</w:t>
            </w:r>
          </w:p>
          <w:p>
            <w:pPr>
              <w:pStyle w:val="TableParagraph"/>
              <w:numPr>
                <w:ilvl w:val="1"/>
                <w:numId w:val="243"/>
              </w:numPr>
              <w:tabs>
                <w:tab w:pos="1187" w:val="left" w:leader="none"/>
                <w:tab w:pos="1188" w:val="left" w:leader="none"/>
              </w:tabs>
              <w:spacing w:line="274" w:lineRule="exact" w:before="0" w:after="0"/>
              <w:ind w:left="11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Concepto.</w:t>
            </w:r>
          </w:p>
          <w:p>
            <w:pPr>
              <w:pStyle w:val="TableParagraph"/>
              <w:numPr>
                <w:ilvl w:val="1"/>
                <w:numId w:val="243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Actitud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proactiva.</w:t>
            </w:r>
          </w:p>
          <w:p>
            <w:pPr>
              <w:pStyle w:val="TableParagraph"/>
              <w:numPr>
                <w:ilvl w:val="1"/>
                <w:numId w:val="243"/>
              </w:numPr>
              <w:tabs>
                <w:tab w:pos="1187" w:val="left" w:leader="none"/>
                <w:tab w:pos="1188" w:val="left" w:leader="none"/>
                <w:tab w:pos="2651" w:val="left" w:leader="none"/>
                <w:tab w:pos="3128" w:val="left" w:leader="none"/>
                <w:tab w:pos="3552" w:val="left" w:leader="none"/>
              </w:tabs>
              <w:spacing w:line="240" w:lineRule="auto" w:before="0" w:after="0"/>
              <w:ind w:left="1187" w:right="97" w:hanging="360"/>
              <w:jc w:val="left"/>
              <w:rPr>
                <w:sz w:val="24"/>
              </w:rPr>
            </w:pPr>
            <w:r>
              <w:rPr>
                <w:sz w:val="24"/>
              </w:rPr>
              <w:t>Proactividad</w:t>
              <w:tab/>
              <w:t>en</w:t>
              <w:tab/>
              <w:t>el</w:t>
              <w:tab/>
            </w:r>
            <w:r>
              <w:rPr>
                <w:spacing w:val="-1"/>
                <w:sz w:val="24"/>
              </w:rPr>
              <w:t>entorno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laboral.</w:t>
            </w:r>
          </w:p>
          <w:p>
            <w:pPr>
              <w:pStyle w:val="TableParagraph"/>
              <w:numPr>
                <w:ilvl w:val="1"/>
                <w:numId w:val="243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¿Soy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proactivo?</w:t>
            </w:r>
          </w:p>
          <w:p>
            <w:pPr>
              <w:pStyle w:val="TableParagraph"/>
              <w:numPr>
                <w:ilvl w:val="2"/>
                <w:numId w:val="243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99" w:hanging="360"/>
              <w:jc w:val="left"/>
              <w:rPr>
                <w:sz w:val="24"/>
              </w:rPr>
            </w:pPr>
            <w:r>
              <w:rPr>
                <w:sz w:val="24"/>
              </w:rPr>
              <w:t>Búsqueda oportunidades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iniciativa.</w:t>
            </w:r>
          </w:p>
          <w:p>
            <w:pPr>
              <w:pStyle w:val="TableParagraph"/>
              <w:numPr>
                <w:ilvl w:val="2"/>
                <w:numId w:val="243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Persistencia.</w:t>
            </w:r>
          </w:p>
        </w:tc>
        <w:tc>
          <w:tcPr>
            <w:tcW w:w="3668" w:type="dxa"/>
          </w:tcPr>
          <w:p>
            <w:pPr>
              <w:pStyle w:val="TableParagraph"/>
              <w:numPr>
                <w:ilvl w:val="0"/>
                <w:numId w:val="244"/>
              </w:numPr>
              <w:tabs>
                <w:tab w:pos="468" w:val="left" w:leader="none"/>
              </w:tabs>
              <w:spacing w:line="240" w:lineRule="auto" w:before="0" w:after="0"/>
              <w:ind w:left="467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Describe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concepto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proactividad y actitud aplicada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entorno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desarrolla.</w:t>
            </w:r>
          </w:p>
          <w:p>
            <w:pPr>
              <w:pStyle w:val="TableParagraph"/>
              <w:spacing w:before="7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244"/>
              </w:numPr>
              <w:tabs>
                <w:tab w:pos="468" w:val="left" w:leader="none"/>
              </w:tabs>
              <w:spacing w:line="276" w:lineRule="exact" w:before="0" w:after="0"/>
              <w:ind w:left="467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Demuestra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prevención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anticipación a requerimientos 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necesidades que se presentan 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surgen.</w:t>
            </w:r>
          </w:p>
        </w:tc>
      </w:tr>
    </w:tbl>
    <w:p>
      <w:pPr>
        <w:spacing w:after="0" w:line="276" w:lineRule="exact"/>
        <w:jc w:val="both"/>
        <w:rPr>
          <w:sz w:val="24"/>
        </w:rPr>
        <w:sectPr>
          <w:headerReference w:type="even" r:id="rId158"/>
          <w:headerReference w:type="default" r:id="rId159"/>
          <w:footerReference w:type="even" r:id="rId160"/>
          <w:footerReference w:type="default" r:id="rId161"/>
          <w:pgSz w:w="15840" w:h="12240" w:orient="landscape"/>
          <w:pgMar w:header="722" w:footer="1207" w:top="1860" w:bottom="1400" w:left="460" w:right="460"/>
          <w:pgNumType w:start="138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35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395"/>
        <w:gridCol w:w="3668"/>
      </w:tblGrid>
      <w:tr>
        <w:trPr>
          <w:trHeight w:val="297" w:hRule="atLeast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9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127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66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88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1518" w:hRule="atLeast"/>
        </w:trPr>
        <w:tc>
          <w:tcPr>
            <w:tcW w:w="4532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95" w:type="dxa"/>
            <w:vMerge w:val="restart"/>
          </w:tcPr>
          <w:p>
            <w:pPr>
              <w:pStyle w:val="TableParagraph"/>
              <w:numPr>
                <w:ilvl w:val="0"/>
                <w:numId w:val="245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1086" w:hanging="360"/>
              <w:jc w:val="left"/>
              <w:rPr>
                <w:sz w:val="24"/>
              </w:rPr>
            </w:pPr>
            <w:r>
              <w:rPr>
                <w:sz w:val="24"/>
              </w:rPr>
              <w:t>Cumplimiento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compromisos.</w:t>
            </w:r>
          </w:p>
          <w:p>
            <w:pPr>
              <w:pStyle w:val="TableParagraph"/>
              <w:numPr>
                <w:ilvl w:val="0"/>
                <w:numId w:val="245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96" w:hanging="360"/>
              <w:jc w:val="left"/>
              <w:rPr>
                <w:sz w:val="24"/>
              </w:rPr>
            </w:pPr>
            <w:r>
              <w:rPr>
                <w:sz w:val="24"/>
              </w:rPr>
              <w:t>Exigencia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calidad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eficiencia.</w:t>
            </w:r>
          </w:p>
          <w:p>
            <w:pPr>
              <w:pStyle w:val="TableParagraph"/>
              <w:numPr>
                <w:ilvl w:val="0"/>
                <w:numId w:val="245"/>
              </w:numPr>
              <w:tabs>
                <w:tab w:pos="1907" w:val="left" w:leader="none"/>
                <w:tab w:pos="1908" w:val="left" w:leader="none"/>
                <w:tab w:pos="2922" w:val="left" w:leader="none"/>
                <w:tab w:pos="3603" w:val="left" w:leader="none"/>
              </w:tabs>
              <w:spacing w:line="240" w:lineRule="auto" w:before="0" w:after="0"/>
              <w:ind w:left="1907" w:right="100" w:hanging="360"/>
              <w:jc w:val="left"/>
              <w:rPr>
                <w:sz w:val="24"/>
              </w:rPr>
            </w:pPr>
            <w:r>
              <w:rPr>
                <w:sz w:val="24"/>
              </w:rPr>
              <w:t>Toma</w:t>
              <w:tab/>
              <w:t>de</w:t>
              <w:tab/>
            </w:r>
            <w:r>
              <w:rPr>
                <w:spacing w:val="-1"/>
                <w:sz w:val="24"/>
              </w:rPr>
              <w:t>riesgos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calculados.</w:t>
            </w:r>
          </w:p>
          <w:p>
            <w:pPr>
              <w:pStyle w:val="TableParagraph"/>
              <w:numPr>
                <w:ilvl w:val="0"/>
                <w:numId w:val="245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Fijación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metas</w:t>
            </w:r>
          </w:p>
          <w:p>
            <w:pPr>
              <w:pStyle w:val="TableParagraph"/>
              <w:numPr>
                <w:ilvl w:val="0"/>
                <w:numId w:val="245"/>
              </w:numPr>
              <w:tabs>
                <w:tab w:pos="1907" w:val="left" w:leader="none"/>
                <w:tab w:pos="1908" w:val="left" w:leader="none"/>
                <w:tab w:pos="4057" w:val="left" w:leader="none"/>
              </w:tabs>
              <w:spacing w:line="240" w:lineRule="auto" w:before="0" w:after="0"/>
              <w:ind w:left="1907" w:right="98" w:hanging="360"/>
              <w:jc w:val="left"/>
              <w:rPr>
                <w:sz w:val="24"/>
              </w:rPr>
            </w:pPr>
            <w:r>
              <w:rPr>
                <w:sz w:val="24"/>
              </w:rPr>
              <w:t>Búsqueda</w:t>
              <w:tab/>
            </w:r>
            <w:r>
              <w:rPr>
                <w:spacing w:val="-2"/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información.</w:t>
            </w:r>
          </w:p>
          <w:p>
            <w:pPr>
              <w:pStyle w:val="TableParagraph"/>
              <w:numPr>
                <w:ilvl w:val="0"/>
                <w:numId w:val="245"/>
              </w:numPr>
              <w:tabs>
                <w:tab w:pos="1907" w:val="left" w:leader="none"/>
                <w:tab w:pos="1908" w:val="left" w:leader="none"/>
                <w:tab w:pos="4167" w:val="left" w:leader="none"/>
              </w:tabs>
              <w:spacing w:line="240" w:lineRule="auto" w:before="0" w:after="0"/>
              <w:ind w:left="1907" w:right="95" w:hanging="360"/>
              <w:jc w:val="left"/>
              <w:rPr>
                <w:sz w:val="24"/>
              </w:rPr>
            </w:pPr>
            <w:r>
              <w:rPr>
                <w:sz w:val="24"/>
              </w:rPr>
              <w:t>Planificación</w:t>
              <w:tab/>
            </w:r>
            <w:r>
              <w:rPr>
                <w:spacing w:val="-4"/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seguimiento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sistemático.</w:t>
            </w:r>
          </w:p>
          <w:p>
            <w:pPr>
              <w:pStyle w:val="TableParagraph"/>
              <w:numPr>
                <w:ilvl w:val="0"/>
                <w:numId w:val="245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99" w:hanging="360"/>
              <w:jc w:val="left"/>
              <w:rPr>
                <w:sz w:val="24"/>
              </w:rPr>
            </w:pPr>
            <w:r>
              <w:rPr>
                <w:sz w:val="24"/>
              </w:rPr>
              <w:t>Persuasión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apoyo.</w:t>
            </w:r>
          </w:p>
          <w:p>
            <w:pPr>
              <w:pStyle w:val="TableParagraph"/>
              <w:numPr>
                <w:ilvl w:val="0"/>
                <w:numId w:val="245"/>
              </w:numPr>
              <w:tabs>
                <w:tab w:pos="1907" w:val="left" w:leader="none"/>
                <w:tab w:pos="1908" w:val="left" w:leader="none"/>
                <w:tab w:pos="4167" w:val="left" w:leader="none"/>
              </w:tabs>
              <w:spacing w:line="270" w:lineRule="atLeast" w:before="0" w:after="0"/>
              <w:ind w:left="1907" w:right="95" w:hanging="360"/>
              <w:jc w:val="left"/>
              <w:rPr>
                <w:sz w:val="24"/>
              </w:rPr>
            </w:pPr>
            <w:r>
              <w:rPr>
                <w:sz w:val="24"/>
              </w:rPr>
              <w:t>Independencia</w:t>
              <w:tab/>
            </w:r>
            <w:r>
              <w:rPr>
                <w:spacing w:val="-4"/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autoconfianza.</w:t>
            </w:r>
          </w:p>
        </w:tc>
        <w:tc>
          <w:tcPr>
            <w:tcW w:w="3668" w:type="dxa"/>
            <w:tcBorders>
              <w:bottom w:val="nil"/>
            </w:tcBorders>
          </w:tcPr>
          <w:p>
            <w:pPr>
              <w:pStyle w:val="TableParagraph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246"/>
              </w:numPr>
              <w:tabs>
                <w:tab w:pos="468" w:val="left" w:leader="none"/>
                <w:tab w:pos="2022" w:val="left" w:leader="none"/>
              </w:tabs>
              <w:spacing w:line="240" w:lineRule="auto" w:before="0" w:after="0"/>
              <w:ind w:left="46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Aplica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proclive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iniciando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acciones</w:t>
              <w:tab/>
              <w:t>inmediatamente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después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análisis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diversas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opciones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alternativas.</w:t>
            </w:r>
          </w:p>
        </w:tc>
      </w:tr>
      <w:tr>
        <w:trPr>
          <w:trHeight w:val="2607" w:hRule="atLeast"/>
        </w:trPr>
        <w:tc>
          <w:tcPr>
            <w:tcW w:w="453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668" w:type="dxa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247"/>
              </w:numPr>
              <w:tabs>
                <w:tab w:pos="468" w:val="left" w:leader="none"/>
              </w:tabs>
              <w:spacing w:line="240" w:lineRule="auto" w:before="134" w:after="0"/>
              <w:ind w:left="467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Desarrolla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situaciones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otros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tienden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inercia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demostrando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persona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propósitos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definidos.</w:t>
            </w:r>
          </w:p>
        </w:tc>
      </w:tr>
      <w:tr>
        <w:trPr>
          <w:trHeight w:val="1811" w:hRule="atLeast"/>
        </w:trPr>
        <w:tc>
          <w:tcPr>
            <w:tcW w:w="4532" w:type="dxa"/>
            <w:tcBorders>
              <w:bottom w:val="nil"/>
            </w:tcBorders>
          </w:tcPr>
          <w:p>
            <w:pPr>
              <w:pStyle w:val="TableParagraph"/>
              <w:ind w:left="467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7.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Demostrar mediante acciones y toma 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decisiones,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responsabilidad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personal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social,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considerando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aquello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favorece el bienestar propio, de otros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planeta.</w:t>
            </w:r>
          </w:p>
        </w:tc>
        <w:tc>
          <w:tcPr>
            <w:tcW w:w="4395" w:type="dxa"/>
            <w:vMerge w:val="restart"/>
          </w:tcPr>
          <w:p>
            <w:pPr>
              <w:pStyle w:val="TableParagraph"/>
              <w:numPr>
                <w:ilvl w:val="0"/>
                <w:numId w:val="248"/>
              </w:numPr>
              <w:tabs>
                <w:tab w:pos="467" w:val="left" w:leader="none"/>
                <w:tab w:pos="468" w:val="left" w:leader="none"/>
              </w:tabs>
              <w:spacing w:line="282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Responsabilidad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personal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social:</w:t>
            </w:r>
          </w:p>
          <w:p>
            <w:pPr>
              <w:pStyle w:val="TableParagraph"/>
              <w:numPr>
                <w:ilvl w:val="1"/>
                <w:numId w:val="248"/>
              </w:numPr>
              <w:tabs>
                <w:tab w:pos="1187" w:val="left" w:leader="none"/>
                <w:tab w:pos="1188" w:val="left" w:leader="none"/>
              </w:tabs>
              <w:spacing w:line="274" w:lineRule="exact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Elementos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claves:</w:t>
            </w:r>
          </w:p>
          <w:p>
            <w:pPr>
              <w:pStyle w:val="TableParagraph"/>
              <w:numPr>
                <w:ilvl w:val="2"/>
                <w:numId w:val="248"/>
              </w:numPr>
              <w:tabs>
                <w:tab w:pos="1907" w:val="left" w:leader="none"/>
                <w:tab w:pos="1908" w:val="left" w:leader="none"/>
                <w:tab w:pos="4057" w:val="left" w:leader="none"/>
              </w:tabs>
              <w:spacing w:line="240" w:lineRule="auto" w:before="0" w:after="0"/>
              <w:ind w:left="190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Niveles</w:t>
              <w:tab/>
              <w:t>de</w:t>
            </w:r>
          </w:p>
          <w:p>
            <w:pPr>
              <w:pStyle w:val="TableParagraph"/>
              <w:ind w:left="1907"/>
              <w:rPr>
                <w:sz w:val="24"/>
              </w:rPr>
            </w:pPr>
            <w:r>
              <w:rPr>
                <w:sz w:val="24"/>
              </w:rPr>
              <w:t>responsabilidad.</w:t>
            </w:r>
          </w:p>
          <w:p>
            <w:pPr>
              <w:pStyle w:val="TableParagraph"/>
              <w:numPr>
                <w:ilvl w:val="2"/>
                <w:numId w:val="248"/>
              </w:numPr>
              <w:tabs>
                <w:tab w:pos="1907" w:val="left" w:leader="none"/>
                <w:tab w:pos="1908" w:val="left" w:leader="none"/>
                <w:tab w:pos="3870" w:val="left" w:leader="none"/>
                <w:tab w:pos="4110" w:val="left" w:leader="none"/>
              </w:tabs>
              <w:spacing w:line="240" w:lineRule="auto" w:before="0" w:after="0"/>
              <w:ind w:left="1907" w:right="98" w:hanging="360"/>
              <w:jc w:val="left"/>
              <w:rPr>
                <w:sz w:val="24"/>
              </w:rPr>
            </w:pPr>
            <w:r>
              <w:rPr>
                <w:sz w:val="24"/>
              </w:rPr>
              <w:t>Estrategias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metodológicas</w:t>
              <w:tab/>
            </w:r>
            <w:r>
              <w:rPr>
                <w:spacing w:val="-1"/>
                <w:sz w:val="24"/>
              </w:rPr>
              <w:t>para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fomentar</w:t>
              <w:tab/>
              <w:tab/>
            </w:r>
            <w:r>
              <w:rPr>
                <w:spacing w:val="-2"/>
                <w:sz w:val="24"/>
              </w:rPr>
              <w:t>la</w:t>
            </w:r>
          </w:p>
          <w:p>
            <w:pPr>
              <w:pStyle w:val="TableParagraph"/>
              <w:ind w:left="1907"/>
              <w:rPr>
                <w:sz w:val="24"/>
              </w:rPr>
            </w:pPr>
            <w:r>
              <w:rPr>
                <w:sz w:val="24"/>
              </w:rPr>
              <w:t>responsabilidad.</w:t>
            </w:r>
          </w:p>
          <w:p>
            <w:pPr>
              <w:pStyle w:val="TableParagraph"/>
              <w:numPr>
                <w:ilvl w:val="1"/>
                <w:numId w:val="248"/>
              </w:numPr>
              <w:tabs>
                <w:tab w:pos="1187" w:val="left" w:leader="none"/>
                <w:tab w:pos="1188" w:val="left" w:leader="none"/>
                <w:tab w:pos="2329" w:val="left" w:leader="none"/>
                <w:tab w:pos="2777" w:val="left" w:leader="none"/>
              </w:tabs>
              <w:spacing w:line="240" w:lineRule="auto" w:before="0" w:after="0"/>
              <w:ind w:left="1187" w:right="94" w:hanging="360"/>
              <w:jc w:val="left"/>
              <w:rPr>
                <w:sz w:val="24"/>
              </w:rPr>
            </w:pPr>
            <w:r>
              <w:rPr>
                <w:sz w:val="24"/>
              </w:rPr>
              <w:t>Concepto</w:t>
              <w:tab/>
              <w:t>de</w:t>
              <w:tab/>
              <w:t>responsabilidad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personal.</w:t>
            </w:r>
          </w:p>
          <w:p>
            <w:pPr>
              <w:pStyle w:val="TableParagraph"/>
              <w:numPr>
                <w:ilvl w:val="1"/>
                <w:numId w:val="248"/>
              </w:numPr>
              <w:tabs>
                <w:tab w:pos="1187" w:val="left" w:leader="none"/>
                <w:tab w:pos="1188" w:val="left" w:leader="none"/>
                <w:tab w:pos="2329" w:val="left" w:leader="none"/>
                <w:tab w:pos="2777" w:val="left" w:leader="none"/>
              </w:tabs>
              <w:spacing w:line="240" w:lineRule="auto" w:before="1" w:after="0"/>
              <w:ind w:left="1187" w:right="94" w:hanging="360"/>
              <w:jc w:val="left"/>
              <w:rPr>
                <w:sz w:val="24"/>
              </w:rPr>
            </w:pPr>
            <w:r>
              <w:rPr>
                <w:sz w:val="24"/>
              </w:rPr>
              <w:t>Concepto</w:t>
              <w:tab/>
              <w:t>de</w:t>
              <w:tab/>
              <w:t>responsabilidad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social.</w:t>
            </w:r>
          </w:p>
        </w:tc>
        <w:tc>
          <w:tcPr>
            <w:tcW w:w="3668" w:type="dxa"/>
            <w:tcBorders>
              <w:bottom w:val="nil"/>
            </w:tcBorders>
          </w:tcPr>
          <w:p>
            <w:pPr>
              <w:pStyle w:val="TableParagraph"/>
              <w:numPr>
                <w:ilvl w:val="0"/>
                <w:numId w:val="249"/>
              </w:numPr>
              <w:tabs>
                <w:tab w:pos="468" w:val="left" w:leader="none"/>
              </w:tabs>
              <w:spacing w:line="237" w:lineRule="auto" w:before="0" w:after="0"/>
              <w:ind w:left="46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Identifica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elementos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claves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responsabilidad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personal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social.</w:t>
            </w:r>
          </w:p>
          <w:p>
            <w:pPr>
              <w:pStyle w:val="TableParagraph"/>
              <w:spacing w:before="11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249"/>
              </w:numPr>
              <w:tabs>
                <w:tab w:pos="468" w:val="left" w:leader="none"/>
              </w:tabs>
              <w:spacing w:line="237" w:lineRule="auto" w:before="0" w:after="0"/>
              <w:ind w:left="467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Contrasta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responsabilidad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personal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la social.</w:t>
            </w:r>
          </w:p>
        </w:tc>
      </w:tr>
      <w:tr>
        <w:trPr>
          <w:trHeight w:val="1539" w:hRule="atLeast"/>
        </w:trPr>
        <w:tc>
          <w:tcPr>
            <w:tcW w:w="4532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668" w:type="dxa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250"/>
              </w:numPr>
              <w:tabs>
                <w:tab w:pos="468" w:val="left" w:leader="none"/>
              </w:tabs>
              <w:spacing w:line="240" w:lineRule="auto" w:before="134" w:after="0"/>
              <w:ind w:left="467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Ejerce acciones para su propio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bienestar y el de su entorno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manera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responsable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proactiva.</w:t>
            </w:r>
          </w:p>
        </w:tc>
      </w:tr>
    </w:tbl>
    <w:p>
      <w:pPr>
        <w:spacing w:after="0" w:line="240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9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07"/>
        <w:gridCol w:w="2071"/>
        <w:gridCol w:w="1191"/>
        <w:gridCol w:w="2691"/>
        <w:gridCol w:w="2536"/>
      </w:tblGrid>
      <w:tr>
        <w:trPr>
          <w:trHeight w:val="1103" w:hRule="atLeast"/>
        </w:trPr>
        <w:tc>
          <w:tcPr>
            <w:tcW w:w="4107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Especialidad: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Banca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y finanzas</w:t>
            </w:r>
          </w:p>
        </w:tc>
        <w:tc>
          <w:tcPr>
            <w:tcW w:w="3262" w:type="dxa"/>
            <w:gridSpan w:val="2"/>
          </w:tcPr>
          <w:p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color w:val="246696"/>
                <w:sz w:val="24"/>
              </w:rPr>
              <w:t>Modalidad:</w:t>
            </w:r>
          </w:p>
          <w:p>
            <w:pPr>
              <w:pStyle w:val="TableParagraph"/>
              <w:spacing w:before="5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Comercial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y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Servicios</w:t>
            </w:r>
          </w:p>
        </w:tc>
        <w:tc>
          <w:tcPr>
            <w:tcW w:w="2691" w:type="dxa"/>
          </w:tcPr>
          <w:p>
            <w:pPr>
              <w:pStyle w:val="TableParagraph"/>
              <w:spacing w:line="242" w:lineRule="auto"/>
              <w:ind w:left="108" w:right="620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Campo detallado: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Gestión</w:t>
            </w:r>
            <w:r>
              <w:rPr>
                <w:b/>
                <w:spacing w:val="-14"/>
                <w:sz w:val="24"/>
              </w:rPr>
              <w:t> </w:t>
            </w:r>
            <w:r>
              <w:rPr>
                <w:b/>
                <w:sz w:val="24"/>
              </w:rPr>
              <w:t>financiera,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administración</w:t>
            </w:r>
          </w:p>
          <w:p>
            <w:pPr>
              <w:pStyle w:val="TableParagraph"/>
              <w:spacing w:line="256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bancaria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y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seguros</w:t>
            </w:r>
          </w:p>
        </w:tc>
        <w:tc>
          <w:tcPr>
            <w:tcW w:w="2536" w:type="dxa"/>
          </w:tcPr>
          <w:p>
            <w:pPr>
              <w:pStyle w:val="TableParagraph"/>
              <w:spacing w:line="280" w:lineRule="exact"/>
              <w:ind w:left="107"/>
              <w:rPr>
                <w:b/>
                <w:sz w:val="24"/>
              </w:rPr>
            </w:pPr>
            <w:r>
              <w:rPr>
                <w:rFonts w:ascii="Calibri" w:hAnsi="Calibri"/>
                <w:color w:val="246696"/>
                <w:sz w:val="22"/>
              </w:rPr>
              <w:t>Nivel:</w:t>
            </w:r>
            <w:r>
              <w:rPr>
                <w:rFonts w:ascii="Calibri" w:hAnsi="Calibri"/>
                <w:color w:val="246696"/>
                <w:spacing w:val="8"/>
                <w:sz w:val="22"/>
              </w:rPr>
              <w:t> </w:t>
            </w:r>
            <w:r>
              <w:rPr>
                <w:b/>
                <w:sz w:val="24"/>
              </w:rPr>
              <w:t>Undécimo</w:t>
            </w:r>
          </w:p>
        </w:tc>
      </w:tr>
      <w:tr>
        <w:trPr>
          <w:trHeight w:val="551" w:hRule="atLeast"/>
        </w:trPr>
        <w:tc>
          <w:tcPr>
            <w:tcW w:w="4107" w:type="dxa"/>
          </w:tcPr>
          <w:p>
            <w:pPr>
              <w:pStyle w:val="TableParagraph"/>
              <w:tabs>
                <w:tab w:pos="1195" w:val="left" w:leader="none"/>
                <w:tab w:pos="2231" w:val="left" w:leader="none"/>
                <w:tab w:pos="3387" w:val="left" w:leader="none"/>
                <w:tab w:pos="3757" w:val="left" w:leader="none"/>
              </w:tabs>
              <w:spacing w:line="268" w:lineRule="exact"/>
              <w:ind w:left="107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Subárea:</w:t>
              <w:tab/>
            </w:r>
            <w:r>
              <w:rPr>
                <w:b/>
                <w:sz w:val="24"/>
              </w:rPr>
              <w:t>Gestión</w:t>
              <w:tab/>
              <w:t>bancaria</w:t>
              <w:tab/>
              <w:t>y</w:t>
              <w:tab/>
              <w:t>de</w:t>
            </w:r>
          </w:p>
          <w:p>
            <w:pPr>
              <w:pStyle w:val="TableParagraph"/>
              <w:spacing w:line="259" w:lineRule="exact" w:before="5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mercados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financieros</w:t>
            </w:r>
          </w:p>
        </w:tc>
        <w:tc>
          <w:tcPr>
            <w:tcW w:w="5953" w:type="dxa"/>
            <w:gridSpan w:val="3"/>
          </w:tcPr>
          <w:p>
            <w:pPr>
              <w:pStyle w:val="TableParagraph"/>
              <w:tabs>
                <w:tab w:pos="1024" w:val="left" w:leader="none"/>
                <w:tab w:pos="1465" w:val="left" w:leader="none"/>
                <w:tab w:pos="2440" w:val="left" w:leader="none"/>
                <w:tab w:pos="4402" w:val="left" w:leader="none"/>
                <w:tab w:pos="4721" w:val="left" w:leader="none"/>
              </w:tabs>
              <w:spacing w:line="268" w:lineRule="exact"/>
              <w:ind w:left="105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Unidad</w:t>
              <w:tab/>
              <w:t>de</w:t>
              <w:tab/>
              <w:t>estudio:</w:t>
              <w:tab/>
            </w:r>
            <w:r>
              <w:rPr>
                <w:b/>
                <w:sz w:val="24"/>
              </w:rPr>
              <w:t>Emprendimiento</w:t>
              <w:tab/>
              <w:t>e</w:t>
              <w:tab/>
              <w:t>innovación</w:t>
            </w:r>
          </w:p>
          <w:p>
            <w:pPr>
              <w:pStyle w:val="TableParagraph"/>
              <w:spacing w:line="259" w:lineRule="exact" w:before="5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aplicada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la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Banca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y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finanzas.</w:t>
            </w:r>
          </w:p>
        </w:tc>
        <w:tc>
          <w:tcPr>
            <w:tcW w:w="2536" w:type="dxa"/>
          </w:tcPr>
          <w:p>
            <w:pPr>
              <w:pStyle w:val="TableParagraph"/>
              <w:tabs>
                <w:tab w:pos="1252" w:val="left" w:leader="none"/>
              </w:tabs>
              <w:spacing w:line="268" w:lineRule="exact"/>
              <w:ind w:left="107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Tiempo</w:t>
              <w:tab/>
              <w:t>estimado:</w:t>
            </w:r>
            <w:r>
              <w:rPr>
                <w:b/>
                <w:sz w:val="24"/>
              </w:rPr>
              <w:t>14</w:t>
            </w:r>
          </w:p>
          <w:p>
            <w:pPr>
              <w:pStyle w:val="TableParagraph"/>
              <w:spacing w:line="259" w:lineRule="exact" w:before="5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semanas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168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horas</w:t>
            </w:r>
          </w:p>
        </w:tc>
      </w:tr>
      <w:tr>
        <w:trPr>
          <w:trHeight w:val="552" w:hRule="atLeast"/>
        </w:trPr>
        <w:tc>
          <w:tcPr>
            <w:tcW w:w="6178" w:type="dxa"/>
            <w:gridSpan w:val="2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Competencias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para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el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desarrollo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humano: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8. Innovación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creatividad</w:t>
            </w:r>
          </w:p>
        </w:tc>
        <w:tc>
          <w:tcPr>
            <w:tcW w:w="6418" w:type="dxa"/>
            <w:gridSpan w:val="3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color w:val="246696"/>
                <w:sz w:val="24"/>
              </w:rPr>
              <w:t>Eje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política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educativa: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sz w:val="24"/>
              </w:rPr>
              <w:t>Educación para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el desarrollo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sostenible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9" w:after="1"/>
        <w:rPr>
          <w:sz w:val="19"/>
        </w:rPr>
      </w:pPr>
    </w:p>
    <w:tbl>
      <w:tblPr>
        <w:tblW w:w="0" w:type="auto"/>
        <w:jc w:val="left"/>
        <w:tblInd w:w="9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395"/>
        <w:gridCol w:w="3668"/>
      </w:tblGrid>
      <w:tr>
        <w:trPr>
          <w:trHeight w:val="297" w:hRule="atLeast"/>
        </w:trPr>
        <w:tc>
          <w:tcPr>
            <w:tcW w:w="4532" w:type="dxa"/>
            <w:shd w:val="clear" w:color="auto" w:fill="246696"/>
          </w:tcPr>
          <w:p>
            <w:pPr>
              <w:pStyle w:val="TableParagraph"/>
              <w:spacing w:line="271" w:lineRule="exact"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95" w:type="dxa"/>
            <w:shd w:val="clear" w:color="auto" w:fill="246696"/>
          </w:tcPr>
          <w:p>
            <w:pPr>
              <w:pStyle w:val="TableParagraph"/>
              <w:spacing w:line="271" w:lineRule="exact" w:before="6"/>
              <w:ind w:left="127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668" w:type="dxa"/>
            <w:shd w:val="clear" w:color="auto" w:fill="246696"/>
          </w:tcPr>
          <w:p>
            <w:pPr>
              <w:pStyle w:val="TableParagraph"/>
              <w:spacing w:line="271" w:lineRule="exact" w:before="6"/>
              <w:ind w:left="88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5534" w:hRule="atLeast"/>
        </w:trPr>
        <w:tc>
          <w:tcPr>
            <w:tcW w:w="4532" w:type="dxa"/>
            <w:tcBorders>
              <w:top w:val="single" w:sz="4" w:space="0" w:color="246696"/>
              <w:left w:val="single" w:sz="4" w:space="0" w:color="246696"/>
              <w:bottom w:val="single" w:sz="4" w:space="0" w:color="000000"/>
              <w:right w:val="single" w:sz="4" w:space="0" w:color="246696"/>
            </w:tcBorders>
          </w:tcPr>
          <w:p>
            <w:pPr>
              <w:pStyle w:val="TableParagraph"/>
              <w:ind w:left="420" w:right="97" w:hanging="361"/>
              <w:jc w:val="both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Utilizar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técnicas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creativas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permitan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generación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negocio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innovadoras, brindando soluciones a 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necesidades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detectadas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clientes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potenciales.</w:t>
            </w:r>
          </w:p>
        </w:tc>
        <w:tc>
          <w:tcPr>
            <w:tcW w:w="4395" w:type="dxa"/>
            <w:tcBorders>
              <w:top w:val="single" w:sz="4" w:space="0" w:color="246696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251"/>
              </w:numPr>
              <w:tabs>
                <w:tab w:pos="468" w:val="left" w:leader="none"/>
              </w:tabs>
              <w:spacing w:line="283" w:lineRule="exact" w:before="0" w:after="0"/>
              <w:ind w:left="468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Emprendimiento:</w:t>
            </w:r>
          </w:p>
          <w:p>
            <w:pPr>
              <w:pStyle w:val="TableParagraph"/>
              <w:numPr>
                <w:ilvl w:val="1"/>
                <w:numId w:val="251"/>
              </w:numPr>
              <w:tabs>
                <w:tab w:pos="1188" w:val="left" w:leader="none"/>
              </w:tabs>
              <w:spacing w:line="240" w:lineRule="auto" w:before="0" w:after="0"/>
              <w:ind w:left="118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Definición,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características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importancia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fomento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espíritu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emprendedor.</w:t>
            </w:r>
          </w:p>
          <w:p>
            <w:pPr>
              <w:pStyle w:val="TableParagraph"/>
              <w:numPr>
                <w:ilvl w:val="1"/>
                <w:numId w:val="251"/>
              </w:numPr>
              <w:tabs>
                <w:tab w:pos="1188" w:val="left" w:leader="none"/>
              </w:tabs>
              <w:spacing w:line="240" w:lineRule="auto" w:before="0" w:after="0"/>
              <w:ind w:left="1187" w:right="94" w:hanging="360"/>
              <w:jc w:val="both"/>
              <w:rPr>
                <w:sz w:val="24"/>
              </w:rPr>
            </w:pPr>
            <w:r>
              <w:rPr>
                <w:sz w:val="24"/>
              </w:rPr>
              <w:t>Características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cultura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emprendedora.</w:t>
            </w:r>
          </w:p>
          <w:p>
            <w:pPr>
              <w:pStyle w:val="TableParagraph"/>
              <w:numPr>
                <w:ilvl w:val="1"/>
                <w:numId w:val="251"/>
              </w:numPr>
              <w:tabs>
                <w:tab w:pos="1188" w:val="left" w:leader="none"/>
              </w:tabs>
              <w:spacing w:line="240" w:lineRule="auto" w:before="0" w:after="0"/>
              <w:ind w:left="1187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Habilidades y responsabilidades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 emprendedor.</w:t>
            </w:r>
          </w:p>
          <w:p>
            <w:pPr>
              <w:pStyle w:val="TableParagraph"/>
              <w:numPr>
                <w:ilvl w:val="1"/>
                <w:numId w:val="251"/>
              </w:numPr>
              <w:tabs>
                <w:tab w:pos="1188" w:val="left" w:leader="none"/>
              </w:tabs>
              <w:spacing w:line="240" w:lineRule="auto" w:before="0" w:after="0"/>
              <w:ind w:left="1187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Importancia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ser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emprendedor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 proyecto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vida.</w:t>
            </w:r>
          </w:p>
          <w:p>
            <w:pPr>
              <w:pStyle w:val="TableParagraph"/>
              <w:numPr>
                <w:ilvl w:val="1"/>
                <w:numId w:val="251"/>
              </w:numPr>
              <w:tabs>
                <w:tab w:pos="1188" w:val="left" w:leader="none"/>
              </w:tabs>
              <w:spacing w:line="240" w:lineRule="auto" w:before="0" w:after="0"/>
              <w:ind w:left="1187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Elementos a tomar en cuenta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emprender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 proyecto.</w:t>
            </w:r>
          </w:p>
          <w:p>
            <w:pPr>
              <w:pStyle w:val="TableParagraph"/>
              <w:numPr>
                <w:ilvl w:val="2"/>
                <w:numId w:val="251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910" w:hanging="360"/>
              <w:jc w:val="left"/>
              <w:rPr>
                <w:sz w:val="24"/>
              </w:rPr>
            </w:pPr>
            <w:r>
              <w:rPr>
                <w:sz w:val="24"/>
              </w:rPr>
              <w:t>Justificación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proyecto.</w:t>
            </w:r>
          </w:p>
          <w:p>
            <w:pPr>
              <w:pStyle w:val="TableParagraph"/>
              <w:numPr>
                <w:ilvl w:val="2"/>
                <w:numId w:val="251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Estudio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mercado.</w:t>
            </w:r>
          </w:p>
          <w:p>
            <w:pPr>
              <w:pStyle w:val="TableParagraph"/>
              <w:numPr>
                <w:ilvl w:val="2"/>
                <w:numId w:val="251"/>
              </w:numPr>
              <w:tabs>
                <w:tab w:pos="1907" w:val="left" w:leader="none"/>
                <w:tab w:pos="1908" w:val="left" w:leader="none"/>
              </w:tabs>
              <w:spacing w:line="240" w:lineRule="auto" w:before="1" w:after="0"/>
              <w:ind w:left="1907" w:right="813" w:hanging="360"/>
              <w:jc w:val="left"/>
              <w:rPr>
                <w:sz w:val="24"/>
              </w:rPr>
            </w:pPr>
            <w:r>
              <w:rPr>
                <w:sz w:val="24"/>
              </w:rPr>
              <w:t>Trámites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administrativos 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legales.</w:t>
            </w:r>
          </w:p>
          <w:p>
            <w:pPr>
              <w:pStyle w:val="TableParagraph"/>
              <w:numPr>
                <w:ilvl w:val="2"/>
                <w:numId w:val="251"/>
              </w:numPr>
              <w:tabs>
                <w:tab w:pos="1907" w:val="left" w:leader="none"/>
                <w:tab w:pos="1908" w:val="left" w:leader="none"/>
              </w:tabs>
              <w:spacing w:line="276" w:lineRule="exact" w:before="0" w:after="0"/>
              <w:ind w:left="1907" w:right="977" w:hanging="360"/>
              <w:jc w:val="left"/>
              <w:rPr>
                <w:sz w:val="24"/>
              </w:rPr>
            </w:pPr>
            <w:r>
              <w:rPr>
                <w:sz w:val="24"/>
              </w:rPr>
              <w:t>Fuentes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financiamiento.</w:t>
            </w:r>
          </w:p>
        </w:tc>
        <w:tc>
          <w:tcPr>
            <w:tcW w:w="3668" w:type="dxa"/>
            <w:tcBorders>
              <w:top w:val="single" w:sz="4" w:space="0" w:color="246696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252"/>
              </w:numPr>
              <w:tabs>
                <w:tab w:pos="406" w:val="left" w:leader="none"/>
              </w:tabs>
              <w:spacing w:line="240" w:lineRule="auto" w:before="0" w:after="0"/>
              <w:ind w:left="405" w:right="94" w:hanging="219"/>
              <w:jc w:val="both"/>
              <w:rPr>
                <w:sz w:val="24"/>
              </w:rPr>
            </w:pPr>
            <w:r>
              <w:rPr>
                <w:sz w:val="24"/>
              </w:rPr>
              <w:t>Identifica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habilidades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responsabilidades de la persona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emprendedora.</w:t>
            </w:r>
          </w:p>
          <w:p>
            <w:pPr>
              <w:pStyle w:val="TableParagraph"/>
              <w:spacing w:before="4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252"/>
              </w:numPr>
              <w:tabs>
                <w:tab w:pos="406" w:val="left" w:leader="none"/>
              </w:tabs>
              <w:spacing w:line="237" w:lineRule="auto" w:before="0" w:after="0"/>
              <w:ind w:left="405" w:right="96" w:hanging="219"/>
              <w:jc w:val="both"/>
              <w:rPr>
                <w:sz w:val="24"/>
              </w:rPr>
            </w:pPr>
            <w:r>
              <w:rPr>
                <w:sz w:val="24"/>
              </w:rPr>
              <w:t>Discrimina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elementos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tomar en cuenta al emprender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proyecto.</w:t>
            </w:r>
          </w:p>
          <w:p>
            <w:pPr>
              <w:pStyle w:val="TableParagraph"/>
              <w:spacing w:before="7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252"/>
              </w:numPr>
              <w:tabs>
                <w:tab w:pos="406" w:val="left" w:leader="none"/>
              </w:tabs>
              <w:spacing w:line="237" w:lineRule="auto" w:before="0" w:after="0"/>
              <w:ind w:left="405" w:right="97" w:hanging="219"/>
              <w:jc w:val="both"/>
              <w:rPr>
                <w:sz w:val="24"/>
              </w:rPr>
            </w:pPr>
            <w:r>
              <w:rPr>
                <w:sz w:val="24"/>
              </w:rPr>
              <w:t>Explica el uso productivo de 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tecnologías en la generación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negocios.</w:t>
            </w:r>
          </w:p>
          <w:p>
            <w:pPr>
              <w:pStyle w:val="TableParagraph"/>
              <w:spacing w:before="8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252"/>
              </w:numPr>
              <w:tabs>
                <w:tab w:pos="406" w:val="left" w:leader="none"/>
              </w:tabs>
              <w:spacing w:line="237" w:lineRule="auto" w:before="0" w:after="0"/>
              <w:ind w:left="405" w:right="98" w:hanging="219"/>
              <w:jc w:val="both"/>
              <w:rPr>
                <w:sz w:val="24"/>
              </w:rPr>
            </w:pPr>
            <w:r>
              <w:rPr>
                <w:sz w:val="24"/>
              </w:rPr>
              <w:t>Caracteriza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funcionamiento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mercado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su dinámica.</w:t>
            </w:r>
          </w:p>
          <w:p>
            <w:pPr>
              <w:pStyle w:val="TableParagraph"/>
              <w:spacing w:before="5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252"/>
              </w:numPr>
              <w:tabs>
                <w:tab w:pos="406" w:val="left" w:leader="none"/>
              </w:tabs>
              <w:spacing w:line="237" w:lineRule="auto" w:before="0" w:after="0"/>
              <w:ind w:left="405" w:right="96" w:hanging="219"/>
              <w:jc w:val="both"/>
              <w:rPr>
                <w:sz w:val="24"/>
              </w:rPr>
            </w:pPr>
            <w:r>
              <w:rPr>
                <w:sz w:val="24"/>
              </w:rPr>
              <w:t>Identifica las oportunidades 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mercado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nuevas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tendencias.</w:t>
            </w:r>
          </w:p>
        </w:tc>
      </w:tr>
    </w:tbl>
    <w:p>
      <w:pPr>
        <w:spacing w:after="0" w:line="237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3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395"/>
        <w:gridCol w:w="3668"/>
      </w:tblGrid>
      <w:tr>
        <w:trPr>
          <w:trHeight w:val="302" w:hRule="atLeast"/>
        </w:trPr>
        <w:tc>
          <w:tcPr>
            <w:tcW w:w="4532" w:type="dxa"/>
            <w:shd w:val="clear" w:color="auto" w:fill="246696"/>
          </w:tcPr>
          <w:p>
            <w:pPr>
              <w:pStyle w:val="TableParagraph"/>
              <w:spacing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95" w:type="dxa"/>
            <w:shd w:val="clear" w:color="auto" w:fill="246696"/>
          </w:tcPr>
          <w:p>
            <w:pPr>
              <w:pStyle w:val="TableParagraph"/>
              <w:spacing w:before="6"/>
              <w:ind w:left="127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668" w:type="dxa"/>
            <w:shd w:val="clear" w:color="auto" w:fill="246696"/>
          </w:tcPr>
          <w:p>
            <w:pPr>
              <w:pStyle w:val="TableParagraph"/>
              <w:spacing w:before="6"/>
              <w:ind w:left="88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8058" w:hRule="atLeast"/>
        </w:trPr>
        <w:tc>
          <w:tcPr>
            <w:tcW w:w="4532" w:type="dxa"/>
            <w:tcBorders>
              <w:left w:val="single" w:sz="4" w:space="0" w:color="246696"/>
              <w:bottom w:val="single" w:sz="4" w:space="0" w:color="000000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95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253"/>
              </w:numPr>
              <w:tabs>
                <w:tab w:pos="1907" w:val="left" w:leader="none"/>
                <w:tab w:pos="1908" w:val="left" w:leader="none"/>
              </w:tabs>
              <w:spacing w:line="268" w:lineRule="exact" w:before="0" w:after="0"/>
              <w:ind w:left="190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Análisis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integral.</w:t>
            </w:r>
          </w:p>
          <w:p>
            <w:pPr>
              <w:pStyle w:val="TableParagraph"/>
              <w:numPr>
                <w:ilvl w:val="0"/>
                <w:numId w:val="254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502" w:hanging="360"/>
              <w:jc w:val="left"/>
              <w:rPr>
                <w:sz w:val="24"/>
              </w:rPr>
            </w:pPr>
            <w:r>
              <w:rPr>
                <w:sz w:val="24"/>
              </w:rPr>
              <w:t>Uso productivo de 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tecnologías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negocios.</w:t>
            </w:r>
          </w:p>
          <w:p>
            <w:pPr>
              <w:pStyle w:val="TableParagraph"/>
              <w:numPr>
                <w:ilvl w:val="0"/>
                <w:numId w:val="255"/>
              </w:numPr>
              <w:tabs>
                <w:tab w:pos="467" w:val="left" w:leader="none"/>
                <w:tab w:pos="468" w:val="left" w:leader="none"/>
              </w:tabs>
              <w:spacing w:line="292" w:lineRule="exact" w:before="2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Mercado</w:t>
            </w:r>
          </w:p>
          <w:p>
            <w:pPr>
              <w:pStyle w:val="TableParagraph"/>
              <w:numPr>
                <w:ilvl w:val="1"/>
                <w:numId w:val="255"/>
              </w:numPr>
              <w:tabs>
                <w:tab w:pos="1187" w:val="left" w:leader="none"/>
                <w:tab w:pos="1188" w:val="left" w:leader="none"/>
              </w:tabs>
              <w:spacing w:line="274" w:lineRule="exact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Concepto.</w:t>
            </w:r>
          </w:p>
          <w:p>
            <w:pPr>
              <w:pStyle w:val="TableParagraph"/>
              <w:numPr>
                <w:ilvl w:val="1"/>
                <w:numId w:val="255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215" w:hanging="360"/>
              <w:jc w:val="left"/>
              <w:rPr>
                <w:sz w:val="24"/>
              </w:rPr>
            </w:pPr>
            <w:r>
              <w:rPr>
                <w:sz w:val="24"/>
              </w:rPr>
              <w:t>Funcionamiento del mercado 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tendencias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innovadoras.</w:t>
            </w:r>
          </w:p>
          <w:p>
            <w:pPr>
              <w:pStyle w:val="TableParagraph"/>
              <w:numPr>
                <w:ilvl w:val="1"/>
                <w:numId w:val="255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Análisis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entorno.</w:t>
            </w:r>
          </w:p>
          <w:p>
            <w:pPr>
              <w:pStyle w:val="TableParagraph"/>
              <w:numPr>
                <w:ilvl w:val="1"/>
                <w:numId w:val="255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Oportunidades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negocios.</w:t>
            </w:r>
          </w:p>
          <w:p>
            <w:pPr>
              <w:pStyle w:val="TableParagraph"/>
              <w:numPr>
                <w:ilvl w:val="1"/>
                <w:numId w:val="255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Necesidades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sociales.</w:t>
            </w:r>
          </w:p>
          <w:p>
            <w:pPr>
              <w:pStyle w:val="TableParagraph"/>
              <w:numPr>
                <w:ilvl w:val="1"/>
                <w:numId w:val="255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Problemáticas.</w:t>
            </w:r>
          </w:p>
          <w:p>
            <w:pPr>
              <w:pStyle w:val="TableParagraph"/>
              <w:numPr>
                <w:ilvl w:val="1"/>
                <w:numId w:val="255"/>
              </w:numPr>
              <w:tabs>
                <w:tab w:pos="1187" w:val="left" w:leader="none"/>
                <w:tab w:pos="1188" w:val="left" w:leader="none"/>
              </w:tabs>
              <w:spacing w:line="240" w:lineRule="auto" w:before="1" w:after="0"/>
              <w:ind w:left="1187" w:right="613" w:hanging="360"/>
              <w:jc w:val="left"/>
              <w:rPr>
                <w:sz w:val="24"/>
              </w:rPr>
            </w:pPr>
            <w:r>
              <w:rPr>
                <w:sz w:val="24"/>
              </w:rPr>
              <w:t>Herramientas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detectar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necesidades.</w:t>
            </w:r>
          </w:p>
          <w:p>
            <w:pPr>
              <w:pStyle w:val="TableParagraph"/>
              <w:numPr>
                <w:ilvl w:val="1"/>
                <w:numId w:val="255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799" w:hanging="360"/>
              <w:jc w:val="left"/>
              <w:rPr>
                <w:sz w:val="24"/>
              </w:rPr>
            </w:pPr>
            <w:r>
              <w:rPr>
                <w:sz w:val="24"/>
              </w:rPr>
              <w:t>Detección del mercado 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clientes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potenciales.</w:t>
            </w:r>
          </w:p>
          <w:p>
            <w:pPr>
              <w:pStyle w:val="TableParagraph"/>
              <w:numPr>
                <w:ilvl w:val="0"/>
                <w:numId w:val="255"/>
              </w:numPr>
              <w:tabs>
                <w:tab w:pos="467" w:val="left" w:leader="none"/>
                <w:tab w:pos="468" w:val="left" w:leader="none"/>
              </w:tabs>
              <w:spacing w:line="293" w:lineRule="exact" w:before="2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cliente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elemento clave.</w:t>
            </w:r>
          </w:p>
          <w:p>
            <w:pPr>
              <w:pStyle w:val="TableParagraph"/>
              <w:numPr>
                <w:ilvl w:val="0"/>
                <w:numId w:val="255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Generación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empresariales:</w:t>
            </w:r>
          </w:p>
          <w:p>
            <w:pPr>
              <w:pStyle w:val="TableParagraph"/>
              <w:numPr>
                <w:ilvl w:val="1"/>
                <w:numId w:val="255"/>
              </w:numPr>
              <w:tabs>
                <w:tab w:pos="1187" w:val="left" w:leader="none"/>
                <w:tab w:pos="1188" w:val="left" w:leader="none"/>
              </w:tabs>
              <w:spacing w:line="274" w:lineRule="exact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Concepto.</w:t>
            </w:r>
          </w:p>
          <w:p>
            <w:pPr>
              <w:pStyle w:val="TableParagraph"/>
              <w:numPr>
                <w:ilvl w:val="1"/>
                <w:numId w:val="255"/>
              </w:numPr>
              <w:tabs>
                <w:tab w:pos="1187" w:val="left" w:leader="none"/>
                <w:tab w:pos="1188" w:val="left" w:leader="none"/>
              </w:tabs>
              <w:spacing w:line="275" w:lineRule="exact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Fuentes.</w:t>
            </w:r>
          </w:p>
          <w:p>
            <w:pPr>
              <w:pStyle w:val="TableParagraph"/>
              <w:numPr>
                <w:ilvl w:val="1"/>
                <w:numId w:val="255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Propósito.</w:t>
            </w:r>
          </w:p>
          <w:p>
            <w:pPr>
              <w:pStyle w:val="TableParagraph"/>
              <w:numPr>
                <w:ilvl w:val="2"/>
                <w:numId w:val="255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Necesidad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idea.</w:t>
            </w:r>
          </w:p>
          <w:p>
            <w:pPr>
              <w:pStyle w:val="TableParagraph"/>
              <w:numPr>
                <w:ilvl w:val="2"/>
                <w:numId w:val="255"/>
              </w:numPr>
              <w:tabs>
                <w:tab w:pos="1908" w:val="left" w:leader="none"/>
              </w:tabs>
              <w:spacing w:line="240" w:lineRule="auto" w:before="0" w:after="0"/>
              <w:ind w:left="1907" w:right="978" w:hanging="360"/>
              <w:jc w:val="both"/>
              <w:rPr>
                <w:sz w:val="24"/>
              </w:rPr>
            </w:pPr>
            <w:r>
              <w:rPr>
                <w:sz w:val="24"/>
              </w:rPr>
              <w:t>Respuesta a las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necesidades del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mercado.</w:t>
            </w:r>
          </w:p>
          <w:p>
            <w:pPr>
              <w:pStyle w:val="TableParagraph"/>
              <w:numPr>
                <w:ilvl w:val="2"/>
                <w:numId w:val="255"/>
              </w:numPr>
              <w:tabs>
                <w:tab w:pos="1907" w:val="left" w:leader="none"/>
                <w:tab w:pos="1908" w:val="left" w:leader="none"/>
              </w:tabs>
              <w:spacing w:line="240" w:lineRule="auto" w:before="1" w:after="0"/>
              <w:ind w:left="1907" w:right="328" w:hanging="360"/>
              <w:jc w:val="left"/>
              <w:rPr>
                <w:sz w:val="24"/>
              </w:rPr>
            </w:pPr>
            <w:r>
              <w:rPr>
                <w:sz w:val="24"/>
              </w:rPr>
              <w:t>Cambios en la moda 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requisitos.</w:t>
            </w:r>
          </w:p>
          <w:p>
            <w:pPr>
              <w:pStyle w:val="TableParagraph"/>
              <w:numPr>
                <w:ilvl w:val="2"/>
                <w:numId w:val="255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245" w:hanging="360"/>
              <w:jc w:val="left"/>
              <w:rPr>
                <w:sz w:val="24"/>
              </w:rPr>
            </w:pPr>
            <w:r>
              <w:rPr>
                <w:sz w:val="24"/>
              </w:rPr>
              <w:t>Mantenerse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cabeza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 competencia.</w:t>
            </w:r>
          </w:p>
          <w:p>
            <w:pPr>
              <w:pStyle w:val="TableParagraph"/>
              <w:numPr>
                <w:ilvl w:val="2"/>
                <w:numId w:val="255"/>
              </w:numPr>
              <w:tabs>
                <w:tab w:pos="1907" w:val="left" w:leader="none"/>
                <w:tab w:pos="1908" w:val="left" w:leader="none"/>
              </w:tabs>
              <w:spacing w:line="266" w:lineRule="exact" w:before="0" w:after="0"/>
              <w:ind w:left="190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Tecnología.</w:t>
            </w:r>
          </w:p>
        </w:tc>
        <w:tc>
          <w:tcPr>
            <w:tcW w:w="3668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256"/>
              </w:numPr>
              <w:tabs>
                <w:tab w:pos="405" w:val="left" w:leader="none"/>
              </w:tabs>
              <w:spacing w:line="240" w:lineRule="auto" w:before="0" w:after="0"/>
              <w:ind w:left="404" w:right="98" w:hanging="219"/>
              <w:jc w:val="both"/>
              <w:rPr>
                <w:sz w:val="24"/>
              </w:rPr>
            </w:pPr>
            <w:r>
              <w:rPr>
                <w:sz w:val="24"/>
              </w:rPr>
              <w:t>Utiliza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herramientas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recolección de información 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permita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detección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oportunidades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negocio.</w:t>
            </w:r>
          </w:p>
          <w:p>
            <w:pPr>
              <w:pStyle w:val="TableParagraph"/>
              <w:spacing w:before="4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256"/>
              </w:numPr>
              <w:tabs>
                <w:tab w:pos="405" w:val="left" w:leader="none"/>
              </w:tabs>
              <w:spacing w:line="240" w:lineRule="auto" w:before="1" w:after="0"/>
              <w:ind w:left="404" w:right="98" w:hanging="219"/>
              <w:jc w:val="both"/>
              <w:rPr>
                <w:sz w:val="24"/>
              </w:rPr>
            </w:pPr>
            <w:r>
              <w:rPr>
                <w:sz w:val="24"/>
              </w:rPr>
              <w:t>Interpreta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resultados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obtenidos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mercado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clientes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potenciales.</w:t>
            </w:r>
          </w:p>
          <w:p>
            <w:pPr>
              <w:pStyle w:val="TableParagraph"/>
              <w:spacing w:before="10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256"/>
              </w:numPr>
              <w:tabs>
                <w:tab w:pos="405" w:val="left" w:leader="none"/>
              </w:tabs>
              <w:spacing w:line="240" w:lineRule="auto" w:before="0" w:after="0"/>
              <w:ind w:left="404" w:right="100" w:hanging="219"/>
              <w:jc w:val="both"/>
              <w:rPr>
                <w:sz w:val="24"/>
              </w:rPr>
            </w:pPr>
            <w:r>
              <w:rPr>
                <w:sz w:val="24"/>
              </w:rPr>
              <w:t>Determina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fuentes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generación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ideas empresariales.</w:t>
            </w:r>
          </w:p>
          <w:p>
            <w:pPr>
              <w:pStyle w:val="TableParagraph"/>
              <w:spacing w:before="3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256"/>
              </w:numPr>
              <w:tabs>
                <w:tab w:pos="405" w:val="left" w:leader="none"/>
              </w:tabs>
              <w:spacing w:line="237" w:lineRule="auto" w:before="1" w:after="0"/>
              <w:ind w:left="404" w:right="101" w:hanging="219"/>
              <w:jc w:val="both"/>
              <w:rPr>
                <w:sz w:val="24"/>
              </w:rPr>
            </w:pPr>
            <w:r>
              <w:rPr>
                <w:sz w:val="24"/>
              </w:rPr>
              <w:t>Selecciona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empresariales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usando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distintas técnicas.</w:t>
            </w:r>
          </w:p>
          <w:p>
            <w:pPr>
              <w:pStyle w:val="TableParagraph"/>
              <w:spacing w:before="2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256"/>
              </w:numPr>
              <w:tabs>
                <w:tab w:pos="468" w:val="left" w:leader="none"/>
              </w:tabs>
              <w:spacing w:line="240" w:lineRule="auto" w:before="0" w:after="0"/>
              <w:ind w:left="467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Aplica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técnicas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creativas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brinden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soluciones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necesidades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detectadas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clientes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potenciales.</w:t>
            </w:r>
          </w:p>
        </w:tc>
      </w:tr>
    </w:tbl>
    <w:p>
      <w:pPr>
        <w:spacing w:after="0" w:line="240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9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395"/>
        <w:gridCol w:w="3668"/>
      </w:tblGrid>
      <w:tr>
        <w:trPr>
          <w:trHeight w:val="297" w:hRule="atLeast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9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127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66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88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2496" w:hRule="atLeast"/>
        </w:trPr>
        <w:tc>
          <w:tcPr>
            <w:tcW w:w="4532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95" w:type="dxa"/>
          </w:tcPr>
          <w:p>
            <w:pPr>
              <w:pStyle w:val="TableParagraph"/>
              <w:numPr>
                <w:ilvl w:val="0"/>
                <w:numId w:val="257"/>
              </w:numPr>
              <w:tabs>
                <w:tab w:pos="467" w:val="left" w:leader="none"/>
                <w:tab w:pos="468" w:val="left" w:leader="none"/>
              </w:tabs>
              <w:spacing w:line="237" w:lineRule="auto" w:before="0" w:after="0"/>
              <w:ind w:left="467" w:right="1259" w:hanging="360"/>
              <w:jc w:val="left"/>
              <w:rPr>
                <w:sz w:val="24"/>
              </w:rPr>
            </w:pPr>
            <w:r>
              <w:rPr>
                <w:sz w:val="24"/>
              </w:rPr>
              <w:t>Técnicas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generar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empresariales:</w:t>
            </w:r>
          </w:p>
          <w:p>
            <w:pPr>
              <w:pStyle w:val="TableParagraph"/>
              <w:numPr>
                <w:ilvl w:val="1"/>
                <w:numId w:val="257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748" w:hanging="360"/>
              <w:jc w:val="left"/>
              <w:rPr>
                <w:sz w:val="24"/>
              </w:rPr>
            </w:pPr>
            <w:r>
              <w:rPr>
                <w:sz w:val="24"/>
              </w:rPr>
              <w:t>Características, utilidad 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beneficios.</w:t>
            </w:r>
          </w:p>
          <w:p>
            <w:pPr>
              <w:pStyle w:val="TableParagraph"/>
              <w:numPr>
                <w:ilvl w:val="1"/>
                <w:numId w:val="257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237" w:hanging="360"/>
              <w:jc w:val="left"/>
              <w:rPr>
                <w:sz w:val="24"/>
              </w:rPr>
            </w:pPr>
            <w:r>
              <w:rPr>
                <w:sz w:val="24"/>
              </w:rPr>
              <w:t>Herramientas que apoyan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proceso de selección del mejor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producto.</w:t>
            </w:r>
          </w:p>
          <w:p>
            <w:pPr>
              <w:pStyle w:val="TableParagraph"/>
              <w:numPr>
                <w:ilvl w:val="1"/>
                <w:numId w:val="257"/>
              </w:numPr>
              <w:tabs>
                <w:tab w:pos="1187" w:val="left" w:leader="none"/>
                <w:tab w:pos="1188" w:val="left" w:leader="none"/>
              </w:tabs>
              <w:spacing w:line="270" w:lineRule="atLeast" w:before="0" w:after="0"/>
              <w:ind w:left="1187" w:right="261" w:hanging="360"/>
              <w:jc w:val="left"/>
              <w:rPr>
                <w:sz w:val="24"/>
              </w:rPr>
            </w:pPr>
            <w:r>
              <w:rPr>
                <w:sz w:val="24"/>
              </w:rPr>
              <w:t>Diseño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idea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negocio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innovadora.</w:t>
            </w:r>
          </w:p>
        </w:tc>
        <w:tc>
          <w:tcPr>
            <w:tcW w:w="3668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573" w:hRule="atLeast"/>
        </w:trPr>
        <w:tc>
          <w:tcPr>
            <w:tcW w:w="4532" w:type="dxa"/>
            <w:tcBorders>
              <w:top w:val="single" w:sz="4" w:space="0" w:color="000000"/>
            </w:tcBorders>
          </w:tcPr>
          <w:p>
            <w:pPr>
              <w:pStyle w:val="TableParagraph"/>
              <w:ind w:left="420" w:right="95" w:hanging="361"/>
              <w:jc w:val="both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Construir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modelos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negocios 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partir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innovadoras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propuestas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valor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diferenciadoras,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utilizando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herramientas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metodologías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vigentes.</w:t>
            </w:r>
          </w:p>
        </w:tc>
        <w:tc>
          <w:tcPr>
            <w:tcW w:w="4395" w:type="dxa"/>
          </w:tcPr>
          <w:p>
            <w:pPr>
              <w:pStyle w:val="TableParagraph"/>
              <w:numPr>
                <w:ilvl w:val="0"/>
                <w:numId w:val="258"/>
              </w:numPr>
              <w:tabs>
                <w:tab w:pos="467" w:val="left" w:leader="none"/>
                <w:tab w:pos="468" w:val="left" w:leader="none"/>
              </w:tabs>
              <w:spacing w:line="287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Modelos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negocios.</w:t>
            </w:r>
          </w:p>
          <w:p>
            <w:pPr>
              <w:pStyle w:val="TableParagraph"/>
              <w:numPr>
                <w:ilvl w:val="1"/>
                <w:numId w:val="258"/>
              </w:numPr>
              <w:tabs>
                <w:tab w:pos="1187" w:val="left" w:leader="none"/>
                <w:tab w:pos="1188" w:val="left" w:leader="none"/>
              </w:tabs>
              <w:spacing w:line="276" w:lineRule="exact" w:before="0" w:after="0"/>
              <w:ind w:left="11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Concepto.</w:t>
            </w:r>
          </w:p>
          <w:p>
            <w:pPr>
              <w:pStyle w:val="TableParagraph"/>
              <w:numPr>
                <w:ilvl w:val="1"/>
                <w:numId w:val="258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Aspectos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considerar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:</w:t>
            </w:r>
          </w:p>
          <w:p>
            <w:pPr>
              <w:pStyle w:val="TableParagraph"/>
              <w:numPr>
                <w:ilvl w:val="2"/>
                <w:numId w:val="258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Clientes.</w:t>
            </w:r>
          </w:p>
          <w:p>
            <w:pPr>
              <w:pStyle w:val="TableParagraph"/>
              <w:numPr>
                <w:ilvl w:val="2"/>
                <w:numId w:val="258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Canales.</w:t>
            </w:r>
          </w:p>
          <w:p>
            <w:pPr>
              <w:pStyle w:val="TableParagraph"/>
              <w:numPr>
                <w:ilvl w:val="2"/>
                <w:numId w:val="258"/>
              </w:numPr>
              <w:tabs>
                <w:tab w:pos="1967" w:val="left" w:leader="none"/>
                <w:tab w:pos="1968" w:val="left" w:leader="none"/>
              </w:tabs>
              <w:spacing w:line="240" w:lineRule="auto" w:before="0" w:after="0"/>
              <w:ind w:left="1907" w:right="816" w:hanging="360"/>
              <w:jc w:val="left"/>
              <w:rPr>
                <w:sz w:val="24"/>
              </w:rPr>
            </w:pPr>
            <w:r>
              <w:rPr/>
              <w:tab/>
            </w:r>
            <w:r>
              <w:rPr>
                <w:sz w:val="24"/>
              </w:rPr>
              <w:t>Relación con los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clientes.</w:t>
            </w:r>
          </w:p>
          <w:p>
            <w:pPr>
              <w:pStyle w:val="TableParagraph"/>
              <w:numPr>
                <w:ilvl w:val="2"/>
                <w:numId w:val="258"/>
              </w:numPr>
              <w:tabs>
                <w:tab w:pos="1967" w:val="left" w:leader="none"/>
                <w:tab w:pos="1968" w:val="left" w:leader="none"/>
              </w:tabs>
              <w:spacing w:line="237" w:lineRule="auto" w:before="2" w:after="0"/>
              <w:ind w:left="1907" w:right="1270" w:hanging="360"/>
              <w:jc w:val="left"/>
              <w:rPr>
                <w:sz w:val="24"/>
              </w:rPr>
            </w:pPr>
            <w:r>
              <w:rPr/>
              <w:tab/>
            </w:r>
            <w:r>
              <w:rPr>
                <w:spacing w:val="-1"/>
                <w:sz w:val="24"/>
              </w:rPr>
              <w:t>Actividades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importantes.</w:t>
            </w:r>
          </w:p>
          <w:p>
            <w:pPr>
              <w:pStyle w:val="TableParagraph"/>
              <w:numPr>
                <w:ilvl w:val="2"/>
                <w:numId w:val="258"/>
              </w:numPr>
              <w:tabs>
                <w:tab w:pos="1967" w:val="left" w:leader="none"/>
                <w:tab w:pos="1968" w:val="left" w:leader="none"/>
              </w:tabs>
              <w:spacing w:line="240" w:lineRule="auto" w:before="1" w:after="0"/>
              <w:ind w:left="1968" w:right="0" w:hanging="421"/>
              <w:jc w:val="left"/>
              <w:rPr>
                <w:sz w:val="24"/>
              </w:rPr>
            </w:pPr>
            <w:r>
              <w:rPr>
                <w:sz w:val="24"/>
              </w:rPr>
              <w:t>Recursos.</w:t>
            </w:r>
          </w:p>
          <w:p>
            <w:pPr>
              <w:pStyle w:val="TableParagraph"/>
              <w:numPr>
                <w:ilvl w:val="2"/>
                <w:numId w:val="258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Aliados.</w:t>
            </w:r>
          </w:p>
          <w:p>
            <w:pPr>
              <w:pStyle w:val="TableParagraph"/>
              <w:numPr>
                <w:ilvl w:val="2"/>
                <w:numId w:val="258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206" w:hanging="360"/>
              <w:jc w:val="left"/>
              <w:rPr>
                <w:sz w:val="24"/>
              </w:rPr>
            </w:pPr>
            <w:r>
              <w:rPr>
                <w:sz w:val="24"/>
              </w:rPr>
              <w:t>Estructura económica 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financiera.</w:t>
            </w:r>
          </w:p>
          <w:p>
            <w:pPr>
              <w:pStyle w:val="TableParagraph"/>
              <w:numPr>
                <w:ilvl w:val="0"/>
                <w:numId w:val="258"/>
              </w:numPr>
              <w:tabs>
                <w:tab w:pos="467" w:val="left" w:leader="none"/>
                <w:tab w:pos="468" w:val="left" w:leader="none"/>
              </w:tabs>
              <w:spacing w:line="240" w:lineRule="auto" w:before="2" w:after="0"/>
              <w:ind w:left="467" w:right="474" w:hanging="360"/>
              <w:jc w:val="left"/>
              <w:rPr>
                <w:sz w:val="24"/>
              </w:rPr>
            </w:pPr>
            <w:r>
              <w:rPr>
                <w:sz w:val="24"/>
              </w:rPr>
              <w:t>Tipos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herramientas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vigentes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aplicabilidad:</w:t>
            </w:r>
          </w:p>
          <w:p>
            <w:pPr>
              <w:pStyle w:val="TableParagraph"/>
              <w:numPr>
                <w:ilvl w:val="1"/>
                <w:numId w:val="258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179" w:hanging="360"/>
              <w:jc w:val="left"/>
              <w:rPr>
                <w:sz w:val="24"/>
              </w:rPr>
            </w:pPr>
            <w:r>
              <w:rPr>
                <w:sz w:val="24"/>
              </w:rPr>
              <w:t>Pensamiento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diseño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(Design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Thinking):</w:t>
            </w:r>
          </w:p>
          <w:p>
            <w:pPr>
              <w:pStyle w:val="TableParagraph"/>
              <w:numPr>
                <w:ilvl w:val="2"/>
                <w:numId w:val="258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Características.</w:t>
            </w:r>
          </w:p>
          <w:p>
            <w:pPr>
              <w:pStyle w:val="TableParagraph"/>
              <w:numPr>
                <w:ilvl w:val="1"/>
                <w:numId w:val="258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Otras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herramientas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vigentes.</w:t>
            </w:r>
          </w:p>
          <w:p>
            <w:pPr>
              <w:pStyle w:val="TableParagraph"/>
              <w:numPr>
                <w:ilvl w:val="0"/>
                <w:numId w:val="258"/>
              </w:numPr>
              <w:tabs>
                <w:tab w:pos="467" w:val="left" w:leader="none"/>
                <w:tab w:pos="468" w:val="left" w:leader="none"/>
              </w:tabs>
              <w:spacing w:line="279" w:lineRule="exact" w:before="2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Producto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mínimo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viable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(PMV):</w:t>
            </w:r>
          </w:p>
        </w:tc>
        <w:tc>
          <w:tcPr>
            <w:tcW w:w="3668" w:type="dxa"/>
          </w:tcPr>
          <w:p>
            <w:pPr>
              <w:pStyle w:val="TableParagraph"/>
              <w:numPr>
                <w:ilvl w:val="0"/>
                <w:numId w:val="259"/>
              </w:numPr>
              <w:tabs>
                <w:tab w:pos="406" w:val="left" w:leader="none"/>
              </w:tabs>
              <w:spacing w:line="240" w:lineRule="auto" w:before="0" w:after="0"/>
              <w:ind w:left="405" w:right="97" w:hanging="219"/>
              <w:jc w:val="both"/>
              <w:rPr>
                <w:sz w:val="24"/>
              </w:rPr>
            </w:pPr>
            <w:r>
              <w:rPr>
                <w:sz w:val="24"/>
              </w:rPr>
              <w:t>Distingue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aspectos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consideran en la construcción 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modelo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negocio.</w:t>
            </w:r>
          </w:p>
          <w:p>
            <w:pPr>
              <w:pStyle w:val="TableParagraph"/>
              <w:spacing w:before="6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259"/>
              </w:numPr>
              <w:tabs>
                <w:tab w:pos="406" w:val="left" w:leader="none"/>
              </w:tabs>
              <w:spacing w:line="240" w:lineRule="auto" w:before="0" w:after="0"/>
              <w:ind w:left="405" w:right="96" w:hanging="219"/>
              <w:jc w:val="both"/>
              <w:rPr>
                <w:sz w:val="24"/>
              </w:rPr>
            </w:pPr>
            <w:r>
              <w:rPr>
                <w:sz w:val="24"/>
              </w:rPr>
              <w:t>Compara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herramientas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metodologías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vigentes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construcción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modelos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negocios.</w:t>
            </w:r>
          </w:p>
          <w:p>
            <w:pPr>
              <w:pStyle w:val="TableParagraph"/>
              <w:spacing w:before="11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259"/>
              </w:numPr>
              <w:tabs>
                <w:tab w:pos="406" w:val="left" w:leader="none"/>
              </w:tabs>
              <w:spacing w:line="240" w:lineRule="auto" w:before="0" w:after="0"/>
              <w:ind w:left="405" w:right="94" w:hanging="219"/>
              <w:jc w:val="both"/>
              <w:rPr>
                <w:sz w:val="24"/>
              </w:rPr>
            </w:pPr>
            <w:r>
              <w:rPr>
                <w:sz w:val="24"/>
              </w:rPr>
              <w:t>Utiliza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herramientas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metodologías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vigentes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construcción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modelos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negocios.</w:t>
            </w:r>
          </w:p>
          <w:p>
            <w:pPr>
              <w:pStyle w:val="TableParagraph"/>
              <w:spacing w:before="10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259"/>
              </w:numPr>
              <w:tabs>
                <w:tab w:pos="406" w:val="left" w:leader="none"/>
              </w:tabs>
              <w:spacing w:line="240" w:lineRule="auto" w:before="0" w:after="0"/>
              <w:ind w:left="405" w:right="93" w:hanging="219"/>
              <w:jc w:val="both"/>
              <w:rPr>
                <w:sz w:val="24"/>
              </w:rPr>
            </w:pPr>
            <w:r>
              <w:rPr>
                <w:sz w:val="24"/>
              </w:rPr>
              <w:t>Diseña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negocio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mayor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oportunidad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éxito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partir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aplicación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herramientas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metodologías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vigentes.</w:t>
            </w:r>
          </w:p>
        </w:tc>
      </w:tr>
    </w:tbl>
    <w:p>
      <w:pPr>
        <w:spacing w:after="0" w:line="240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395"/>
        <w:gridCol w:w="3668"/>
      </w:tblGrid>
      <w:tr>
        <w:trPr>
          <w:trHeight w:val="292" w:hRule="atLeast"/>
        </w:trPr>
        <w:tc>
          <w:tcPr>
            <w:tcW w:w="4532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6" w:lineRule="exact"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9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6" w:lineRule="exact" w:before="6"/>
              <w:ind w:left="127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66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6" w:lineRule="exact" w:before="6"/>
              <w:ind w:left="88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7095" w:hRule="atLeast"/>
        </w:trPr>
        <w:tc>
          <w:tcPr>
            <w:tcW w:w="4532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95" w:type="dxa"/>
            <w:tcBorders>
              <w:top w:val="single" w:sz="4" w:space="0" w:color="246696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260"/>
              </w:numPr>
              <w:tabs>
                <w:tab w:pos="1188" w:val="left" w:leader="none"/>
              </w:tabs>
              <w:spacing w:line="268" w:lineRule="exact" w:before="0" w:after="0"/>
              <w:ind w:left="1187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Concepto.</w:t>
            </w:r>
          </w:p>
          <w:p>
            <w:pPr>
              <w:pStyle w:val="TableParagraph"/>
              <w:numPr>
                <w:ilvl w:val="0"/>
                <w:numId w:val="260"/>
              </w:numPr>
              <w:tabs>
                <w:tab w:pos="1188" w:val="left" w:leader="none"/>
              </w:tabs>
              <w:spacing w:line="240" w:lineRule="auto" w:before="0" w:after="0"/>
              <w:ind w:left="1187" w:right="490" w:hanging="360"/>
              <w:jc w:val="both"/>
              <w:rPr>
                <w:sz w:val="24"/>
              </w:rPr>
            </w:pPr>
            <w:r>
              <w:rPr>
                <w:sz w:val="24"/>
              </w:rPr>
              <w:t>Pasos de la metodología por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ejemplo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Startup.</w:t>
            </w:r>
          </w:p>
          <w:p>
            <w:pPr>
              <w:pStyle w:val="TableParagraph"/>
              <w:numPr>
                <w:ilvl w:val="0"/>
                <w:numId w:val="260"/>
              </w:numPr>
              <w:tabs>
                <w:tab w:pos="1188" w:val="left" w:leader="none"/>
              </w:tabs>
              <w:spacing w:line="240" w:lineRule="auto" w:before="0" w:after="0"/>
              <w:ind w:left="1187" w:right="397" w:hanging="360"/>
              <w:jc w:val="both"/>
              <w:rPr>
                <w:sz w:val="24"/>
              </w:rPr>
            </w:pPr>
            <w:r>
              <w:rPr>
                <w:sz w:val="24"/>
              </w:rPr>
              <w:t>Diseño del producto mínimo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viable aplicando los pasos 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metodologías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vigentes.</w:t>
            </w:r>
          </w:p>
          <w:p>
            <w:pPr>
              <w:pStyle w:val="TableParagraph"/>
              <w:numPr>
                <w:ilvl w:val="0"/>
                <w:numId w:val="261"/>
              </w:numPr>
              <w:tabs>
                <w:tab w:pos="468" w:val="left" w:leader="none"/>
              </w:tabs>
              <w:spacing w:line="293" w:lineRule="exact" w:before="2" w:after="0"/>
              <w:ind w:left="467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Validación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modelo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negocio.</w:t>
            </w:r>
          </w:p>
          <w:p>
            <w:pPr>
              <w:pStyle w:val="TableParagraph"/>
              <w:numPr>
                <w:ilvl w:val="0"/>
                <w:numId w:val="261"/>
              </w:numPr>
              <w:tabs>
                <w:tab w:pos="468" w:val="left" w:leader="none"/>
              </w:tabs>
              <w:spacing w:line="292" w:lineRule="exact" w:before="0" w:after="0"/>
              <w:ind w:left="467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Plan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implementación:</w:t>
            </w:r>
          </w:p>
          <w:p>
            <w:pPr>
              <w:pStyle w:val="TableParagraph"/>
              <w:numPr>
                <w:ilvl w:val="1"/>
                <w:numId w:val="261"/>
              </w:numPr>
              <w:tabs>
                <w:tab w:pos="1187" w:val="left" w:leader="none"/>
                <w:tab w:pos="1188" w:val="left" w:leader="none"/>
              </w:tabs>
              <w:spacing w:line="274" w:lineRule="exact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Inversión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inicial.</w:t>
            </w:r>
          </w:p>
          <w:p>
            <w:pPr>
              <w:pStyle w:val="TableParagraph"/>
              <w:numPr>
                <w:ilvl w:val="1"/>
                <w:numId w:val="261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Gestión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finanzas.</w:t>
            </w:r>
          </w:p>
          <w:p>
            <w:pPr>
              <w:pStyle w:val="TableParagraph"/>
              <w:numPr>
                <w:ilvl w:val="1"/>
                <w:numId w:val="261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536" w:hanging="360"/>
              <w:jc w:val="left"/>
              <w:rPr>
                <w:sz w:val="24"/>
              </w:rPr>
            </w:pPr>
            <w:r>
              <w:rPr>
                <w:sz w:val="24"/>
              </w:rPr>
              <w:t>Identificación de fuentes 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financiamiento.</w:t>
            </w:r>
          </w:p>
          <w:p>
            <w:pPr>
              <w:pStyle w:val="TableParagraph"/>
              <w:numPr>
                <w:ilvl w:val="1"/>
                <w:numId w:val="261"/>
              </w:numPr>
              <w:tabs>
                <w:tab w:pos="1187" w:val="left" w:leader="none"/>
                <w:tab w:pos="1188" w:val="left" w:leader="none"/>
              </w:tabs>
              <w:spacing w:line="240" w:lineRule="auto" w:before="1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Aspectos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formalización.</w:t>
            </w:r>
          </w:p>
          <w:p>
            <w:pPr>
              <w:pStyle w:val="TableParagraph"/>
              <w:numPr>
                <w:ilvl w:val="1"/>
                <w:numId w:val="261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Diseño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marca.</w:t>
            </w:r>
          </w:p>
          <w:p>
            <w:pPr>
              <w:pStyle w:val="TableParagraph"/>
              <w:numPr>
                <w:ilvl w:val="1"/>
                <w:numId w:val="261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Plan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mercadeo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ventas.</w:t>
            </w:r>
          </w:p>
          <w:p>
            <w:pPr>
              <w:pStyle w:val="TableParagraph"/>
              <w:numPr>
                <w:ilvl w:val="1"/>
                <w:numId w:val="261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151" w:hanging="360"/>
              <w:jc w:val="left"/>
              <w:rPr>
                <w:sz w:val="24"/>
              </w:rPr>
            </w:pPr>
            <w:r>
              <w:rPr>
                <w:sz w:val="24"/>
              </w:rPr>
              <w:t>Impactos: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social,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ambiental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salud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integral.</w:t>
            </w:r>
          </w:p>
        </w:tc>
        <w:tc>
          <w:tcPr>
            <w:tcW w:w="3668" w:type="dxa"/>
            <w:tcBorders>
              <w:top w:val="single" w:sz="4" w:space="0" w:color="246696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262"/>
              </w:numPr>
              <w:tabs>
                <w:tab w:pos="405" w:val="left" w:leader="none"/>
              </w:tabs>
              <w:spacing w:line="237" w:lineRule="auto" w:before="0" w:after="0"/>
              <w:ind w:left="404" w:right="97" w:hanging="219"/>
              <w:jc w:val="both"/>
              <w:rPr>
                <w:sz w:val="24"/>
              </w:rPr>
            </w:pPr>
            <w:r>
              <w:rPr>
                <w:sz w:val="24"/>
              </w:rPr>
              <w:t>Define el concepto de producto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mínimo viable.</w:t>
            </w:r>
          </w:p>
          <w:p>
            <w:pPr>
              <w:pStyle w:val="TableParagraph"/>
              <w:numPr>
                <w:ilvl w:val="0"/>
                <w:numId w:val="262"/>
              </w:numPr>
              <w:tabs>
                <w:tab w:pos="405" w:val="left" w:leader="none"/>
              </w:tabs>
              <w:spacing w:line="240" w:lineRule="auto" w:before="183" w:after="0"/>
              <w:ind w:left="404" w:right="97" w:hanging="219"/>
              <w:jc w:val="both"/>
              <w:rPr>
                <w:sz w:val="24"/>
              </w:rPr>
            </w:pPr>
            <w:r>
              <w:rPr>
                <w:sz w:val="24"/>
              </w:rPr>
              <w:t>Explica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pasos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construcción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mínimo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viable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metodologías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vigentes.</w:t>
            </w:r>
          </w:p>
          <w:p>
            <w:pPr>
              <w:pStyle w:val="TableParagraph"/>
              <w:numPr>
                <w:ilvl w:val="0"/>
                <w:numId w:val="262"/>
              </w:numPr>
              <w:tabs>
                <w:tab w:pos="405" w:val="left" w:leader="none"/>
              </w:tabs>
              <w:spacing w:line="237" w:lineRule="auto" w:before="186" w:after="0"/>
              <w:ind w:left="404" w:right="95" w:hanging="219"/>
              <w:jc w:val="both"/>
              <w:rPr>
                <w:sz w:val="24"/>
              </w:rPr>
            </w:pPr>
            <w:r>
              <w:rPr>
                <w:sz w:val="24"/>
              </w:rPr>
              <w:t>Diseña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mínimo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viable aplicando los pasos de las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metodologías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vigentes.</w:t>
            </w:r>
          </w:p>
          <w:p>
            <w:pPr>
              <w:pStyle w:val="TableParagraph"/>
              <w:numPr>
                <w:ilvl w:val="0"/>
                <w:numId w:val="262"/>
              </w:numPr>
              <w:tabs>
                <w:tab w:pos="405" w:val="left" w:leader="none"/>
              </w:tabs>
              <w:spacing w:line="237" w:lineRule="auto" w:before="192" w:after="0"/>
              <w:ind w:left="404" w:right="99" w:hanging="219"/>
              <w:jc w:val="both"/>
              <w:rPr>
                <w:sz w:val="24"/>
              </w:rPr>
            </w:pPr>
            <w:r>
              <w:rPr>
                <w:sz w:val="24"/>
              </w:rPr>
              <w:t>Identifica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aspectos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deben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considerarse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puesta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marcha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modelo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negocios.</w:t>
            </w:r>
          </w:p>
          <w:p>
            <w:pPr>
              <w:pStyle w:val="TableParagraph"/>
              <w:numPr>
                <w:ilvl w:val="0"/>
                <w:numId w:val="262"/>
              </w:numPr>
              <w:tabs>
                <w:tab w:pos="405" w:val="left" w:leader="none"/>
                <w:tab w:pos="2285" w:val="left" w:leader="none"/>
                <w:tab w:pos="3383" w:val="left" w:leader="none"/>
              </w:tabs>
              <w:spacing w:line="240" w:lineRule="auto" w:before="188" w:after="0"/>
              <w:ind w:left="404" w:right="97" w:hanging="219"/>
              <w:jc w:val="both"/>
              <w:rPr>
                <w:sz w:val="24"/>
              </w:rPr>
            </w:pPr>
            <w:r>
              <w:rPr>
                <w:sz w:val="24"/>
              </w:rPr>
              <w:t>Distingue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características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aspectos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deben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considerarse</w:t>
              <w:tab/>
              <w:t>para</w:t>
              <w:tab/>
            </w:r>
            <w:r>
              <w:rPr>
                <w:spacing w:val="-1"/>
                <w:sz w:val="24"/>
              </w:rPr>
              <w:t>la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implementación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puesta en marcha del modelo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negocio.</w:t>
            </w:r>
          </w:p>
          <w:p>
            <w:pPr>
              <w:pStyle w:val="TableParagraph"/>
              <w:numPr>
                <w:ilvl w:val="0"/>
                <w:numId w:val="262"/>
              </w:numPr>
              <w:tabs>
                <w:tab w:pos="405" w:val="left" w:leader="none"/>
              </w:tabs>
              <w:spacing w:line="237" w:lineRule="auto" w:before="186" w:after="0"/>
              <w:ind w:left="404" w:right="99" w:hanging="219"/>
              <w:jc w:val="both"/>
              <w:rPr>
                <w:sz w:val="24"/>
              </w:rPr>
            </w:pPr>
            <w:r>
              <w:rPr>
                <w:sz w:val="24"/>
              </w:rPr>
              <w:t>Construye el plan de puesta 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marcha del modelo de negocios,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tomando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en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cuenta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las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estrategias</w:t>
            </w:r>
          </w:p>
          <w:p>
            <w:pPr>
              <w:pStyle w:val="TableParagraph"/>
              <w:spacing w:line="264" w:lineRule="exact" w:before="4"/>
              <w:ind w:left="404"/>
              <w:jc w:val="both"/>
              <w:rPr>
                <w:sz w:val="24"/>
              </w:rPr>
            </w:pP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mitigación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impacto.</w:t>
            </w:r>
          </w:p>
        </w:tc>
      </w:tr>
      <w:tr>
        <w:trPr>
          <w:trHeight w:val="846" w:hRule="atLeast"/>
        </w:trPr>
        <w:tc>
          <w:tcPr>
            <w:tcW w:w="4532" w:type="dxa"/>
            <w:tcBorders>
              <w:top w:val="single" w:sz="4" w:space="0" w:color="246696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ind w:left="467" w:right="100" w:hanging="360"/>
              <w:jc w:val="both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Realizar labores en las áreas funcionales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conforman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empresa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práctica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propuesta,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aplicando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principios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la</w:t>
            </w:r>
          </w:p>
        </w:tc>
        <w:tc>
          <w:tcPr>
            <w:tcW w:w="4395" w:type="dxa"/>
            <w:tcBorders>
              <w:top w:val="single" w:sz="4" w:space="0" w:color="246696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263"/>
              </w:numPr>
              <w:tabs>
                <w:tab w:pos="467" w:val="left" w:leader="none"/>
                <w:tab w:pos="468" w:val="left" w:leader="none"/>
              </w:tabs>
              <w:spacing w:line="287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Tipos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empresas:</w:t>
            </w:r>
          </w:p>
          <w:p>
            <w:pPr>
              <w:pStyle w:val="TableParagraph"/>
              <w:numPr>
                <w:ilvl w:val="1"/>
                <w:numId w:val="263"/>
              </w:numPr>
              <w:tabs>
                <w:tab w:pos="1187" w:val="left" w:leader="none"/>
                <w:tab w:pos="1188" w:val="left" w:leader="none"/>
                <w:tab w:pos="2866" w:val="left" w:leader="none"/>
              </w:tabs>
              <w:spacing w:line="276" w:lineRule="exact" w:before="0" w:after="0"/>
              <w:ind w:left="1187" w:right="98" w:hanging="360"/>
              <w:jc w:val="left"/>
              <w:rPr>
                <w:sz w:val="24"/>
              </w:rPr>
            </w:pPr>
            <w:r>
              <w:rPr>
                <w:sz w:val="24"/>
              </w:rPr>
              <w:t>Concepto,</w:t>
              <w:tab/>
            </w:r>
            <w:r>
              <w:rPr>
                <w:spacing w:val="-1"/>
                <w:sz w:val="24"/>
              </w:rPr>
              <w:t>características,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ventajas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desventajas:</w:t>
            </w:r>
          </w:p>
        </w:tc>
        <w:tc>
          <w:tcPr>
            <w:tcW w:w="3668" w:type="dxa"/>
            <w:tcBorders>
              <w:top w:val="single" w:sz="4" w:space="0" w:color="246696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264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100" w:hanging="360"/>
              <w:jc w:val="left"/>
              <w:rPr>
                <w:sz w:val="24"/>
              </w:rPr>
            </w:pPr>
            <w:r>
              <w:rPr>
                <w:sz w:val="24"/>
              </w:rPr>
              <w:t>Identifica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elementos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conforman 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plan 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negocios.</w:t>
            </w:r>
          </w:p>
        </w:tc>
      </w:tr>
    </w:tbl>
    <w:p>
      <w:pPr>
        <w:spacing w:after="0" w:line="240" w:lineRule="auto"/>
        <w:jc w:val="left"/>
        <w:rPr>
          <w:sz w:val="24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395"/>
        <w:gridCol w:w="3668"/>
      </w:tblGrid>
      <w:tr>
        <w:trPr>
          <w:trHeight w:val="302" w:hRule="atLeast"/>
        </w:trPr>
        <w:tc>
          <w:tcPr>
            <w:tcW w:w="4532" w:type="dxa"/>
            <w:shd w:val="clear" w:color="auto" w:fill="246696"/>
          </w:tcPr>
          <w:p>
            <w:pPr>
              <w:pStyle w:val="TableParagraph"/>
              <w:spacing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95" w:type="dxa"/>
            <w:shd w:val="clear" w:color="auto" w:fill="246696"/>
          </w:tcPr>
          <w:p>
            <w:pPr>
              <w:pStyle w:val="TableParagraph"/>
              <w:spacing w:before="6"/>
              <w:ind w:left="127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668" w:type="dxa"/>
            <w:shd w:val="clear" w:color="auto" w:fill="246696"/>
          </w:tcPr>
          <w:p>
            <w:pPr>
              <w:pStyle w:val="TableParagraph"/>
              <w:spacing w:before="6"/>
              <w:ind w:left="88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8300" w:hRule="atLeast"/>
        </w:trPr>
        <w:tc>
          <w:tcPr>
            <w:tcW w:w="4532" w:type="dxa"/>
            <w:tcBorders>
              <w:left w:val="single" w:sz="4" w:space="0" w:color="246696"/>
              <w:bottom w:val="thickThinMediumGap" w:sz="2" w:space="0" w:color="246696"/>
              <w:right w:val="single" w:sz="4" w:space="0" w:color="246696"/>
            </w:tcBorders>
          </w:tcPr>
          <w:p>
            <w:pPr>
              <w:pStyle w:val="TableParagraph"/>
              <w:ind w:left="468" w:right="98"/>
              <w:rPr>
                <w:sz w:val="24"/>
              </w:rPr>
            </w:pPr>
            <w:r>
              <w:rPr>
                <w:sz w:val="24"/>
              </w:rPr>
              <w:t>administración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lo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establecido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plan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negocios.</w:t>
            </w:r>
          </w:p>
        </w:tc>
        <w:tc>
          <w:tcPr>
            <w:tcW w:w="4395" w:type="dxa"/>
            <w:tcBorders>
              <w:left w:val="single" w:sz="4" w:space="0" w:color="246696"/>
              <w:bottom w:val="thickThinMediumGap" w:sz="2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265"/>
              </w:numPr>
              <w:tabs>
                <w:tab w:pos="1907" w:val="left" w:leader="none"/>
                <w:tab w:pos="1908" w:val="left" w:leader="none"/>
                <w:tab w:pos="2742" w:val="left" w:leader="none"/>
                <w:tab w:pos="3155" w:val="left" w:leader="none"/>
                <w:tab w:pos="4059" w:val="left" w:leader="none"/>
              </w:tabs>
              <w:spacing w:line="240" w:lineRule="auto" w:before="0" w:after="0"/>
              <w:ind w:left="1907" w:right="96" w:hanging="360"/>
              <w:jc w:val="left"/>
              <w:rPr>
                <w:sz w:val="24"/>
              </w:rPr>
            </w:pPr>
            <w:r>
              <w:rPr>
                <w:sz w:val="24"/>
              </w:rPr>
              <w:t>Según</w:t>
              <w:tab/>
              <w:t>el</w:t>
              <w:tab/>
              <w:t>ámbito</w:t>
              <w:tab/>
            </w:r>
            <w:r>
              <w:rPr>
                <w:spacing w:val="-2"/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actividad.</w:t>
            </w:r>
          </w:p>
          <w:p>
            <w:pPr>
              <w:pStyle w:val="TableParagraph"/>
              <w:numPr>
                <w:ilvl w:val="0"/>
                <w:numId w:val="265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96" w:hanging="360"/>
              <w:jc w:val="left"/>
              <w:rPr>
                <w:sz w:val="24"/>
              </w:rPr>
            </w:pPr>
            <w:r>
              <w:rPr>
                <w:sz w:val="24"/>
              </w:rPr>
              <w:t>Según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destino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sus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beneficios.</w:t>
            </w:r>
          </w:p>
          <w:p>
            <w:pPr>
              <w:pStyle w:val="TableParagraph"/>
              <w:numPr>
                <w:ilvl w:val="0"/>
                <w:numId w:val="265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Según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forma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jurídica.</w:t>
            </w:r>
          </w:p>
          <w:p>
            <w:pPr>
              <w:pStyle w:val="TableParagraph"/>
              <w:numPr>
                <w:ilvl w:val="0"/>
                <w:numId w:val="265"/>
              </w:numPr>
              <w:tabs>
                <w:tab w:pos="1907" w:val="left" w:leader="none"/>
                <w:tab w:pos="1908" w:val="left" w:leader="none"/>
                <w:tab w:pos="3028" w:val="left" w:leader="none"/>
                <w:tab w:pos="4162" w:val="left" w:leader="none"/>
              </w:tabs>
              <w:spacing w:line="240" w:lineRule="auto" w:before="0" w:after="0"/>
              <w:ind w:left="1907" w:right="100" w:hanging="360"/>
              <w:jc w:val="left"/>
              <w:rPr>
                <w:sz w:val="24"/>
              </w:rPr>
            </w:pPr>
            <w:r>
              <w:rPr>
                <w:sz w:val="24"/>
              </w:rPr>
              <w:t>Según</w:t>
              <w:tab/>
              <w:t>origen</w:t>
              <w:tab/>
            </w:r>
            <w:r>
              <w:rPr>
                <w:spacing w:val="-4"/>
                <w:sz w:val="24"/>
              </w:rPr>
              <w:t>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procedencia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capital.</w:t>
            </w:r>
          </w:p>
          <w:p>
            <w:pPr>
              <w:pStyle w:val="TableParagraph"/>
              <w:numPr>
                <w:ilvl w:val="0"/>
                <w:numId w:val="265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Según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tamaño.</w:t>
            </w:r>
          </w:p>
          <w:p>
            <w:pPr>
              <w:pStyle w:val="TableParagraph"/>
              <w:numPr>
                <w:ilvl w:val="0"/>
                <w:numId w:val="265"/>
              </w:numPr>
              <w:tabs>
                <w:tab w:pos="1908" w:val="left" w:leader="none"/>
              </w:tabs>
              <w:spacing w:line="240" w:lineRule="auto" w:before="0" w:after="0"/>
              <w:ind w:left="1907" w:right="99" w:hanging="360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Según</w:t>
            </w:r>
            <w:r>
              <w:rPr>
                <w:spacing w:val="-15"/>
                <w:sz w:val="24"/>
              </w:rPr>
              <w:t> </w:t>
            </w:r>
            <w:r>
              <w:rPr>
                <w:spacing w:val="-1"/>
                <w:sz w:val="24"/>
              </w:rPr>
              <w:t>su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actividad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desde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el punto de vista de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materia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utiliza.</w:t>
            </w:r>
          </w:p>
          <w:p>
            <w:pPr>
              <w:pStyle w:val="TableParagraph"/>
              <w:numPr>
                <w:ilvl w:val="0"/>
                <w:numId w:val="266"/>
              </w:numPr>
              <w:tabs>
                <w:tab w:pos="359" w:val="left" w:leader="none"/>
                <w:tab w:pos="360" w:val="left" w:leader="none"/>
              </w:tabs>
              <w:spacing w:line="292" w:lineRule="exact" w:before="0" w:after="0"/>
              <w:ind w:left="468" w:right="2224" w:hanging="468"/>
              <w:jc w:val="right"/>
              <w:rPr>
                <w:sz w:val="24"/>
              </w:rPr>
            </w:pPr>
            <w:r>
              <w:rPr>
                <w:sz w:val="24"/>
              </w:rPr>
              <w:t>Plan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negocios:</w:t>
            </w:r>
          </w:p>
          <w:p>
            <w:pPr>
              <w:pStyle w:val="TableParagraph"/>
              <w:numPr>
                <w:ilvl w:val="1"/>
                <w:numId w:val="266"/>
              </w:numPr>
              <w:tabs>
                <w:tab w:pos="359" w:val="left" w:leader="none"/>
                <w:tab w:pos="360" w:val="left" w:leader="none"/>
              </w:tabs>
              <w:spacing w:line="274" w:lineRule="exact" w:before="0" w:after="0"/>
              <w:ind w:left="1188" w:right="2195" w:hanging="1188"/>
              <w:jc w:val="right"/>
              <w:rPr>
                <w:sz w:val="24"/>
              </w:rPr>
            </w:pPr>
            <w:r>
              <w:rPr>
                <w:sz w:val="24"/>
              </w:rPr>
              <w:t>Objetivos:</w:t>
            </w:r>
          </w:p>
          <w:p>
            <w:pPr>
              <w:pStyle w:val="TableParagraph"/>
              <w:numPr>
                <w:ilvl w:val="2"/>
                <w:numId w:val="266"/>
              </w:numPr>
              <w:tabs>
                <w:tab w:pos="1908" w:val="left" w:leader="none"/>
              </w:tabs>
              <w:spacing w:line="240" w:lineRule="auto" w:before="0" w:after="0"/>
              <w:ind w:left="1908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Metas</w:t>
            </w:r>
          </w:p>
          <w:p>
            <w:pPr>
              <w:pStyle w:val="TableParagraph"/>
              <w:numPr>
                <w:ilvl w:val="1"/>
                <w:numId w:val="266"/>
              </w:numPr>
              <w:tabs>
                <w:tab w:pos="1188" w:val="left" w:leader="none"/>
              </w:tabs>
              <w:spacing w:line="240" w:lineRule="auto" w:before="0" w:after="0"/>
              <w:ind w:left="1188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Modelo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negocios</w:t>
            </w:r>
          </w:p>
          <w:p>
            <w:pPr>
              <w:pStyle w:val="TableParagraph"/>
              <w:numPr>
                <w:ilvl w:val="1"/>
                <w:numId w:val="266"/>
              </w:numPr>
              <w:tabs>
                <w:tab w:pos="1188" w:val="left" w:leader="none"/>
              </w:tabs>
              <w:spacing w:line="240" w:lineRule="auto" w:before="0" w:after="0"/>
              <w:ind w:left="1187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Estudios: mercado,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mercadeo,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técnico,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económico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financiero</w:t>
            </w:r>
          </w:p>
          <w:p>
            <w:pPr>
              <w:pStyle w:val="TableParagraph"/>
              <w:numPr>
                <w:ilvl w:val="0"/>
                <w:numId w:val="266"/>
              </w:numPr>
              <w:tabs>
                <w:tab w:pos="468" w:val="left" w:leader="none"/>
              </w:tabs>
              <w:spacing w:line="237" w:lineRule="auto" w:before="0" w:after="0"/>
              <w:ind w:left="467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Estructuración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negocio,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modelo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empresarial:</w:t>
            </w:r>
          </w:p>
          <w:p>
            <w:pPr>
              <w:pStyle w:val="TableParagraph"/>
              <w:numPr>
                <w:ilvl w:val="1"/>
                <w:numId w:val="266"/>
              </w:numPr>
              <w:tabs>
                <w:tab w:pos="1188" w:val="left" w:leader="none"/>
              </w:tabs>
              <w:spacing w:line="240" w:lineRule="auto" w:before="0" w:after="0"/>
              <w:ind w:left="1188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Constitución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legal.</w:t>
            </w:r>
          </w:p>
          <w:p>
            <w:pPr>
              <w:pStyle w:val="TableParagraph"/>
              <w:numPr>
                <w:ilvl w:val="1"/>
                <w:numId w:val="266"/>
              </w:numPr>
              <w:tabs>
                <w:tab w:pos="1188" w:val="left" w:leader="none"/>
                <w:tab w:pos="2408" w:val="left" w:leader="none"/>
                <w:tab w:pos="3243" w:val="left" w:leader="none"/>
              </w:tabs>
              <w:spacing w:line="240" w:lineRule="auto" w:before="0" w:after="0"/>
              <w:ind w:left="1187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Modalidades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contratación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según</w:t>
              <w:tab/>
              <w:t>la</w:t>
              <w:tab/>
            </w:r>
            <w:r>
              <w:rPr>
                <w:spacing w:val="-1"/>
                <w:sz w:val="24"/>
              </w:rPr>
              <w:t>legislación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costarricense.</w:t>
            </w:r>
          </w:p>
          <w:p>
            <w:pPr>
              <w:pStyle w:val="TableParagraph"/>
              <w:numPr>
                <w:ilvl w:val="1"/>
                <w:numId w:val="266"/>
              </w:numPr>
              <w:tabs>
                <w:tab w:pos="1188" w:val="left" w:leader="none"/>
              </w:tabs>
              <w:spacing w:line="240" w:lineRule="auto" w:before="0" w:after="0"/>
              <w:ind w:left="1187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Permisos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funcionamiento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y/o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patentes.</w:t>
            </w:r>
          </w:p>
          <w:p>
            <w:pPr>
              <w:pStyle w:val="TableParagraph"/>
              <w:numPr>
                <w:ilvl w:val="1"/>
                <w:numId w:val="266"/>
              </w:numPr>
              <w:tabs>
                <w:tab w:pos="1188" w:val="left" w:leader="none"/>
              </w:tabs>
              <w:spacing w:line="240" w:lineRule="auto" w:before="0" w:after="0"/>
              <w:ind w:left="1188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Permisos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salud.</w:t>
            </w:r>
          </w:p>
          <w:p>
            <w:pPr>
              <w:pStyle w:val="TableParagraph"/>
              <w:numPr>
                <w:ilvl w:val="1"/>
                <w:numId w:val="266"/>
              </w:numPr>
              <w:tabs>
                <w:tab w:pos="1188" w:val="left" w:leader="none"/>
              </w:tabs>
              <w:spacing w:line="240" w:lineRule="auto" w:before="0" w:after="0"/>
              <w:ind w:left="118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Inscripción en Hacienda y Caja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Costarricense de Seguro Social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patrono.</w:t>
            </w:r>
          </w:p>
          <w:p>
            <w:pPr>
              <w:pStyle w:val="TableParagraph"/>
              <w:numPr>
                <w:ilvl w:val="1"/>
                <w:numId w:val="266"/>
              </w:numPr>
              <w:tabs>
                <w:tab w:pos="1188" w:val="left" w:leader="none"/>
              </w:tabs>
              <w:spacing w:line="249" w:lineRule="exact" w:before="0" w:after="0"/>
              <w:ind w:left="1188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Catálogo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productos.</w:t>
            </w:r>
          </w:p>
        </w:tc>
        <w:tc>
          <w:tcPr>
            <w:tcW w:w="3668" w:type="dxa"/>
            <w:tcBorders>
              <w:left w:val="single" w:sz="4" w:space="0" w:color="246696"/>
              <w:bottom w:val="thickThinMediumGap" w:sz="2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267"/>
              </w:numPr>
              <w:tabs>
                <w:tab w:pos="468" w:val="left" w:leader="none"/>
              </w:tabs>
              <w:spacing w:line="237" w:lineRule="auto" w:before="0" w:after="0"/>
              <w:ind w:left="467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Selecciona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tipo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empresa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para el desarrollo de su modelo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negocio.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267"/>
              </w:numPr>
              <w:tabs>
                <w:tab w:pos="468" w:val="left" w:leader="none"/>
              </w:tabs>
              <w:spacing w:line="240" w:lineRule="auto" w:before="0" w:after="0"/>
              <w:ind w:left="467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Compara los tipos de empresas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interactúan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financiero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económico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nacional.</w:t>
            </w:r>
          </w:p>
          <w:p>
            <w:pPr>
              <w:pStyle w:val="TableParagraph"/>
              <w:spacing w:before="11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267"/>
              </w:numPr>
              <w:tabs>
                <w:tab w:pos="468" w:val="left" w:leader="none"/>
              </w:tabs>
              <w:spacing w:line="240" w:lineRule="auto" w:before="0" w:after="0"/>
              <w:ind w:left="467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Diseña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negocios,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considerando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elementos.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267"/>
              </w:numPr>
              <w:tabs>
                <w:tab w:pos="468" w:val="left" w:leader="none"/>
              </w:tabs>
              <w:spacing w:line="240" w:lineRule="auto" w:before="0" w:after="0"/>
              <w:ind w:left="46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Elabora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estructura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organizativa,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procesos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procedimientos de la empresa,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basándose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negocios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utilizando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enfoque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orientado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 cliente.</w:t>
            </w:r>
          </w:p>
          <w:p>
            <w:pPr>
              <w:pStyle w:val="TableParagraph"/>
              <w:spacing w:before="2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267"/>
              </w:numPr>
              <w:tabs>
                <w:tab w:pos="468" w:val="left" w:leader="none"/>
              </w:tabs>
              <w:spacing w:line="237" w:lineRule="auto" w:before="0" w:after="0"/>
              <w:ind w:left="467" w:right="95" w:hanging="360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Identifica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áreas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funcionales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labores que se ejecutan para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puesta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 marcha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negocio.</w:t>
            </w:r>
          </w:p>
          <w:p>
            <w:pPr>
              <w:pStyle w:val="TableParagraph"/>
              <w:spacing w:before="5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267"/>
              </w:numPr>
              <w:tabs>
                <w:tab w:pos="468" w:val="left" w:leader="none"/>
              </w:tabs>
              <w:spacing w:line="240" w:lineRule="auto" w:before="0" w:after="0"/>
              <w:ind w:left="467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Utiliza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tecnología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transacciones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otras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actividades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propias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operación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negocio,</w:t>
            </w:r>
          </w:p>
        </w:tc>
      </w:tr>
    </w:tbl>
    <w:p>
      <w:pPr>
        <w:pStyle w:val="BodyText"/>
        <w:spacing w:before="42"/>
        <w:ind w:left="5478"/>
      </w:pPr>
      <w:r>
        <w:rPr/>
        <w:pict>
          <v:shape style="position:absolute;margin-left:660.5pt;margin-top:-1.119876pt;width:39.450pt;height:33pt;mso-position-horizontal-relative:page;mso-position-vertical-relative:paragraph;z-index:15770112" coordorigin="13210,-22" coordsize="789,660" path="m13999,-22l13210,-22,13210,308,13604,638,13999,308,13999,-22xe" filled="true" fillcolor="#00476c" stroked="false">
            <v:path arrowok="t"/>
            <v:fill type="solid"/>
            <w10:wrap type="none"/>
          </v:shape>
        </w:pict>
      </w: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</w:t>
      </w:r>
      <w:r>
        <w:rPr>
          <w:color w:val="00476C"/>
          <w:spacing w:val="-1"/>
        </w:rPr>
        <w:t> </w:t>
      </w:r>
      <w:r>
        <w:rPr>
          <w:color w:val="00476C"/>
        </w:rPr>
        <w:t>NUEVA</w:t>
      </w:r>
      <w:r>
        <w:rPr>
          <w:color w:val="00476C"/>
          <w:spacing w:val="-1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headerReference w:type="even" r:id="rId162"/>
          <w:headerReference w:type="default" r:id="rId163"/>
          <w:footerReference w:type="even" r:id="rId164"/>
          <w:footerReference w:type="default" r:id="rId165"/>
          <w:pgSz w:w="15840" w:h="12240" w:orient="landscape"/>
          <w:pgMar w:header="722" w:footer="379" w:top="1860" w:bottom="560" w:left="460" w:right="460"/>
          <w:pgNumType w:start="144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3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395"/>
        <w:gridCol w:w="3668"/>
      </w:tblGrid>
      <w:tr>
        <w:trPr>
          <w:trHeight w:val="302" w:hRule="atLeast"/>
        </w:trPr>
        <w:tc>
          <w:tcPr>
            <w:tcW w:w="4532" w:type="dxa"/>
            <w:shd w:val="clear" w:color="auto" w:fill="246696"/>
          </w:tcPr>
          <w:p>
            <w:pPr>
              <w:pStyle w:val="TableParagraph"/>
              <w:spacing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95" w:type="dxa"/>
            <w:shd w:val="clear" w:color="auto" w:fill="246696"/>
          </w:tcPr>
          <w:p>
            <w:pPr>
              <w:pStyle w:val="TableParagraph"/>
              <w:spacing w:before="6"/>
              <w:ind w:left="127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668" w:type="dxa"/>
            <w:shd w:val="clear" w:color="auto" w:fill="246696"/>
          </w:tcPr>
          <w:p>
            <w:pPr>
              <w:pStyle w:val="TableParagraph"/>
              <w:spacing w:before="6"/>
              <w:ind w:left="88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7815" w:hRule="atLeast"/>
        </w:trPr>
        <w:tc>
          <w:tcPr>
            <w:tcW w:w="4532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95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268"/>
              </w:numPr>
              <w:tabs>
                <w:tab w:pos="1188" w:val="left" w:leader="none"/>
              </w:tabs>
              <w:spacing w:line="240" w:lineRule="auto" w:before="0" w:after="0"/>
              <w:ind w:left="1187" w:right="100" w:hanging="360"/>
              <w:jc w:val="both"/>
              <w:rPr>
                <w:sz w:val="24"/>
              </w:rPr>
            </w:pPr>
            <w:r>
              <w:rPr>
                <w:sz w:val="24"/>
              </w:rPr>
              <w:t>Estructura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organizativa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empresa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utilizando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cadena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valor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orientada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 cliente.</w:t>
            </w:r>
          </w:p>
          <w:p>
            <w:pPr>
              <w:pStyle w:val="TableParagraph"/>
              <w:numPr>
                <w:ilvl w:val="0"/>
                <w:numId w:val="268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100" w:hanging="360"/>
              <w:jc w:val="left"/>
              <w:rPr>
                <w:sz w:val="24"/>
              </w:rPr>
            </w:pPr>
            <w:r>
              <w:rPr>
                <w:sz w:val="24"/>
              </w:rPr>
              <w:t>Unidades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departamentos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empresa.</w:t>
            </w:r>
          </w:p>
          <w:p>
            <w:pPr>
              <w:pStyle w:val="TableParagraph"/>
              <w:numPr>
                <w:ilvl w:val="0"/>
                <w:numId w:val="268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99" w:hanging="360"/>
              <w:jc w:val="left"/>
              <w:rPr>
                <w:sz w:val="24"/>
              </w:rPr>
            </w:pPr>
            <w:r>
              <w:rPr>
                <w:sz w:val="24"/>
              </w:rPr>
              <w:t>Procesos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procedimientos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negocio.</w:t>
            </w:r>
          </w:p>
          <w:p>
            <w:pPr>
              <w:pStyle w:val="TableParagraph"/>
              <w:numPr>
                <w:ilvl w:val="0"/>
                <w:numId w:val="268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96" w:hanging="360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Asociatividad, </w:t>
            </w:r>
            <w:r>
              <w:rPr>
                <w:sz w:val="24"/>
              </w:rPr>
              <w:t>encadenamientos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clúster.</w:t>
            </w:r>
          </w:p>
          <w:p>
            <w:pPr>
              <w:pStyle w:val="TableParagraph"/>
              <w:numPr>
                <w:ilvl w:val="0"/>
                <w:numId w:val="269"/>
              </w:numPr>
              <w:tabs>
                <w:tab w:pos="468" w:val="left" w:leader="none"/>
              </w:tabs>
              <w:spacing w:line="293" w:lineRule="exact" w:before="0" w:after="0"/>
              <w:ind w:left="467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Principios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administración.</w:t>
            </w:r>
          </w:p>
          <w:p>
            <w:pPr>
              <w:pStyle w:val="TableParagraph"/>
              <w:numPr>
                <w:ilvl w:val="0"/>
                <w:numId w:val="269"/>
              </w:numPr>
              <w:tabs>
                <w:tab w:pos="468" w:val="left" w:leader="none"/>
              </w:tabs>
              <w:spacing w:line="237" w:lineRule="auto" w:before="0" w:after="0"/>
              <w:ind w:left="467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Uso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tecnología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aliado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estratégico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operación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empresa.</w:t>
            </w:r>
          </w:p>
          <w:p>
            <w:pPr>
              <w:pStyle w:val="TableParagraph"/>
              <w:numPr>
                <w:ilvl w:val="0"/>
                <w:numId w:val="269"/>
              </w:numPr>
              <w:tabs>
                <w:tab w:pos="468" w:val="left" w:leader="none"/>
              </w:tabs>
              <w:spacing w:line="240" w:lineRule="auto" w:before="1" w:after="0"/>
              <w:ind w:left="467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Roles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trabajo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por áreas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funcionales.</w:t>
            </w:r>
          </w:p>
          <w:p>
            <w:pPr>
              <w:pStyle w:val="TableParagraph"/>
              <w:numPr>
                <w:ilvl w:val="0"/>
                <w:numId w:val="269"/>
              </w:numPr>
              <w:tabs>
                <w:tab w:pos="468" w:val="left" w:leader="none"/>
              </w:tabs>
              <w:spacing w:line="293" w:lineRule="exact" w:before="1" w:after="0"/>
              <w:ind w:left="467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Puesta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operación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negocio.</w:t>
            </w:r>
          </w:p>
          <w:p>
            <w:pPr>
              <w:pStyle w:val="TableParagraph"/>
              <w:numPr>
                <w:ilvl w:val="1"/>
                <w:numId w:val="269"/>
              </w:numPr>
              <w:tabs>
                <w:tab w:pos="1187" w:val="left" w:leader="none"/>
                <w:tab w:pos="1188" w:val="left" w:leader="none"/>
              </w:tabs>
              <w:spacing w:line="275" w:lineRule="exact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Transacciones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comerciales.</w:t>
            </w:r>
          </w:p>
          <w:p>
            <w:pPr>
              <w:pStyle w:val="TableParagraph"/>
              <w:numPr>
                <w:ilvl w:val="1"/>
                <w:numId w:val="269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Centro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Operaciones.</w:t>
            </w:r>
          </w:p>
          <w:p>
            <w:pPr>
              <w:pStyle w:val="TableParagraph"/>
              <w:numPr>
                <w:ilvl w:val="1"/>
                <w:numId w:val="269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Registro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empresas.</w:t>
            </w:r>
          </w:p>
          <w:p>
            <w:pPr>
              <w:pStyle w:val="TableParagraph"/>
              <w:numPr>
                <w:ilvl w:val="1"/>
                <w:numId w:val="269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Transacciones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bancarias.</w:t>
            </w:r>
          </w:p>
          <w:p>
            <w:pPr>
              <w:pStyle w:val="TableParagraph"/>
              <w:numPr>
                <w:ilvl w:val="1"/>
                <w:numId w:val="269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96" w:hanging="360"/>
              <w:jc w:val="left"/>
              <w:rPr>
                <w:sz w:val="24"/>
              </w:rPr>
            </w:pPr>
            <w:r>
              <w:rPr>
                <w:sz w:val="24"/>
              </w:rPr>
              <w:t>Compra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venta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bienes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servicios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entre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empresas.</w:t>
            </w:r>
          </w:p>
          <w:p>
            <w:pPr>
              <w:pStyle w:val="TableParagraph"/>
              <w:numPr>
                <w:ilvl w:val="1"/>
                <w:numId w:val="269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Compras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Estado.</w:t>
            </w:r>
          </w:p>
          <w:p>
            <w:pPr>
              <w:pStyle w:val="TableParagraph"/>
              <w:numPr>
                <w:ilvl w:val="1"/>
                <w:numId w:val="269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99" w:hanging="360"/>
              <w:jc w:val="left"/>
              <w:rPr>
                <w:sz w:val="24"/>
              </w:rPr>
            </w:pPr>
            <w:r>
              <w:rPr>
                <w:sz w:val="24"/>
              </w:rPr>
              <w:t>Uso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eficiente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datos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toma 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decisiones.</w:t>
            </w:r>
          </w:p>
          <w:p>
            <w:pPr>
              <w:pStyle w:val="TableParagraph"/>
              <w:numPr>
                <w:ilvl w:val="1"/>
                <w:numId w:val="269"/>
              </w:numPr>
              <w:tabs>
                <w:tab w:pos="1187" w:val="left" w:leader="none"/>
                <w:tab w:pos="1188" w:val="left" w:leader="none"/>
              </w:tabs>
              <w:spacing w:line="240" w:lineRule="auto" w:before="1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Pago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impuestos.</w:t>
            </w:r>
          </w:p>
          <w:p>
            <w:pPr>
              <w:pStyle w:val="TableParagraph"/>
              <w:numPr>
                <w:ilvl w:val="1"/>
                <w:numId w:val="269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Cargas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sociales.</w:t>
            </w:r>
          </w:p>
          <w:p>
            <w:pPr>
              <w:pStyle w:val="TableParagraph"/>
              <w:numPr>
                <w:ilvl w:val="1"/>
                <w:numId w:val="269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Pólizas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seguros.</w:t>
            </w:r>
          </w:p>
          <w:p>
            <w:pPr>
              <w:pStyle w:val="TableParagraph"/>
              <w:numPr>
                <w:ilvl w:val="0"/>
                <w:numId w:val="269"/>
              </w:numPr>
              <w:tabs>
                <w:tab w:pos="467" w:val="left" w:leader="none"/>
                <w:tab w:pos="468" w:val="left" w:leader="none"/>
              </w:tabs>
              <w:spacing w:line="279" w:lineRule="exact" w:before="2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Asesoría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empresarial.</w:t>
            </w:r>
          </w:p>
        </w:tc>
        <w:tc>
          <w:tcPr>
            <w:tcW w:w="3668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ind w:left="467" w:right="96"/>
              <w:rPr>
                <w:sz w:val="24"/>
              </w:rPr>
            </w:pPr>
            <w:r>
              <w:rPr>
                <w:sz w:val="24"/>
              </w:rPr>
              <w:t>incrementando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productividad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 empresa.</w:t>
            </w:r>
          </w:p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270"/>
              </w:numPr>
              <w:tabs>
                <w:tab w:pos="468" w:val="left" w:leader="none"/>
              </w:tabs>
              <w:spacing w:line="240" w:lineRule="auto" w:before="0" w:after="0"/>
              <w:ind w:left="467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Ejecuta experiencias educativas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mediante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simulación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empresa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práctica.</w:t>
            </w:r>
          </w:p>
        </w:tc>
      </w:tr>
    </w:tbl>
    <w:p>
      <w:pPr>
        <w:spacing w:after="0" w:line="240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395"/>
        <w:gridCol w:w="3668"/>
      </w:tblGrid>
      <w:tr>
        <w:trPr>
          <w:trHeight w:val="302" w:hRule="atLeast"/>
        </w:trPr>
        <w:tc>
          <w:tcPr>
            <w:tcW w:w="4532" w:type="dxa"/>
            <w:shd w:val="clear" w:color="auto" w:fill="246696"/>
          </w:tcPr>
          <w:p>
            <w:pPr>
              <w:pStyle w:val="TableParagraph"/>
              <w:spacing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95" w:type="dxa"/>
            <w:shd w:val="clear" w:color="auto" w:fill="246696"/>
          </w:tcPr>
          <w:p>
            <w:pPr>
              <w:pStyle w:val="TableParagraph"/>
              <w:spacing w:before="6"/>
              <w:ind w:left="127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668" w:type="dxa"/>
            <w:shd w:val="clear" w:color="auto" w:fill="246696"/>
          </w:tcPr>
          <w:p>
            <w:pPr>
              <w:pStyle w:val="TableParagraph"/>
              <w:spacing w:before="6"/>
              <w:ind w:left="88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8182" w:hRule="atLeast"/>
        </w:trPr>
        <w:tc>
          <w:tcPr>
            <w:tcW w:w="4532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ind w:left="468" w:right="95" w:hanging="361"/>
              <w:jc w:val="both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Planificar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vida,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considerando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competencias,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recursos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entorno,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contribuyendo al desarrollo de la cultura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emprendedora.</w:t>
            </w:r>
          </w:p>
        </w:tc>
        <w:tc>
          <w:tcPr>
            <w:tcW w:w="4395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271"/>
              </w:numPr>
              <w:tabs>
                <w:tab w:pos="467" w:val="left" w:leader="none"/>
                <w:tab w:pos="468" w:val="left" w:leader="none"/>
              </w:tabs>
              <w:spacing w:line="237" w:lineRule="auto" w:before="0" w:after="0"/>
              <w:ind w:left="467" w:right="100" w:hanging="360"/>
              <w:jc w:val="left"/>
              <w:rPr>
                <w:sz w:val="24"/>
              </w:rPr>
            </w:pPr>
            <w:r>
              <w:rPr>
                <w:sz w:val="24"/>
              </w:rPr>
              <w:t>Evaluación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empresa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través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indicadores:</w:t>
            </w:r>
          </w:p>
          <w:p>
            <w:pPr>
              <w:pStyle w:val="TableParagraph"/>
              <w:numPr>
                <w:ilvl w:val="1"/>
                <w:numId w:val="271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Sistematización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resultados.</w:t>
            </w:r>
          </w:p>
          <w:p>
            <w:pPr>
              <w:pStyle w:val="TableParagraph"/>
              <w:numPr>
                <w:ilvl w:val="1"/>
                <w:numId w:val="271"/>
              </w:numPr>
              <w:tabs>
                <w:tab w:pos="1187" w:val="left" w:leader="none"/>
                <w:tab w:pos="1188" w:val="left" w:leader="none"/>
                <w:tab w:pos="2560" w:val="left" w:leader="none"/>
                <w:tab w:pos="3095" w:val="left" w:leader="none"/>
                <w:tab w:pos="3687" w:val="left" w:leader="none"/>
              </w:tabs>
              <w:spacing w:line="240" w:lineRule="auto" w:before="0" w:after="0"/>
              <w:ind w:left="1187" w:right="97" w:hanging="360"/>
              <w:jc w:val="left"/>
              <w:rPr>
                <w:sz w:val="24"/>
              </w:rPr>
            </w:pPr>
            <w:r>
              <w:rPr>
                <w:sz w:val="24"/>
              </w:rPr>
              <w:t>Valoración</w:t>
              <w:tab/>
              <w:t>de</w:t>
              <w:tab/>
              <w:t>los</w:t>
              <w:tab/>
            </w:r>
            <w:r>
              <w:rPr>
                <w:spacing w:val="-1"/>
                <w:sz w:val="24"/>
              </w:rPr>
              <w:t>logros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alcanzados.</w:t>
            </w:r>
          </w:p>
          <w:p>
            <w:pPr>
              <w:pStyle w:val="TableParagraph"/>
              <w:numPr>
                <w:ilvl w:val="1"/>
                <w:numId w:val="271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100" w:hanging="360"/>
              <w:jc w:val="left"/>
              <w:rPr>
                <w:sz w:val="24"/>
              </w:rPr>
            </w:pPr>
            <w:r>
              <w:rPr>
                <w:sz w:val="24"/>
              </w:rPr>
              <w:t>Resumen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ejecutivo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lecciones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aprendidas.</w:t>
            </w:r>
          </w:p>
          <w:p>
            <w:pPr>
              <w:pStyle w:val="TableParagraph"/>
              <w:numPr>
                <w:ilvl w:val="1"/>
                <w:numId w:val="271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Conclusiones.</w:t>
            </w:r>
          </w:p>
          <w:p>
            <w:pPr>
              <w:pStyle w:val="TableParagraph"/>
              <w:numPr>
                <w:ilvl w:val="1"/>
                <w:numId w:val="271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Recomendaciones.</w:t>
            </w:r>
          </w:p>
          <w:p>
            <w:pPr>
              <w:pStyle w:val="TableParagraph"/>
              <w:numPr>
                <w:ilvl w:val="0"/>
                <w:numId w:val="271"/>
              </w:numPr>
              <w:tabs>
                <w:tab w:pos="467" w:val="left" w:leader="none"/>
                <w:tab w:pos="468" w:val="left" w:leader="none"/>
              </w:tabs>
              <w:spacing w:line="292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Certificación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 empresa.</w:t>
            </w:r>
          </w:p>
          <w:p>
            <w:pPr>
              <w:pStyle w:val="TableParagraph"/>
              <w:numPr>
                <w:ilvl w:val="1"/>
                <w:numId w:val="271"/>
              </w:numPr>
              <w:tabs>
                <w:tab w:pos="1188" w:val="left" w:leader="none"/>
              </w:tabs>
              <w:spacing w:line="274" w:lineRule="exact" w:before="0" w:after="0"/>
              <w:ind w:left="1188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Procedimiento.</w:t>
            </w:r>
          </w:p>
          <w:p>
            <w:pPr>
              <w:pStyle w:val="TableParagraph"/>
              <w:numPr>
                <w:ilvl w:val="1"/>
                <w:numId w:val="271"/>
              </w:numPr>
              <w:tabs>
                <w:tab w:pos="1188" w:val="left" w:leader="none"/>
              </w:tabs>
              <w:spacing w:line="240" w:lineRule="auto" w:before="0" w:after="0"/>
              <w:ind w:left="1187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Revisión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alcances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negocios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indicadores.</w:t>
            </w:r>
          </w:p>
          <w:p>
            <w:pPr>
              <w:pStyle w:val="TableParagraph"/>
              <w:numPr>
                <w:ilvl w:val="0"/>
                <w:numId w:val="271"/>
              </w:numPr>
              <w:tabs>
                <w:tab w:pos="468" w:val="left" w:leader="none"/>
              </w:tabs>
              <w:spacing w:line="240" w:lineRule="auto" w:before="1" w:after="0"/>
              <w:ind w:left="467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Instituciones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apoyo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emprendimiento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nacional:</w:t>
            </w:r>
          </w:p>
          <w:p>
            <w:pPr>
              <w:pStyle w:val="TableParagraph"/>
              <w:numPr>
                <w:ilvl w:val="1"/>
                <w:numId w:val="271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97" w:hanging="360"/>
              <w:jc w:val="left"/>
              <w:rPr>
                <w:sz w:val="24"/>
              </w:rPr>
            </w:pPr>
            <w:r>
              <w:rPr>
                <w:sz w:val="24"/>
              </w:rPr>
              <w:t>Incubadoras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aceleradoras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Empresas.</w:t>
            </w:r>
          </w:p>
          <w:p>
            <w:pPr>
              <w:pStyle w:val="TableParagraph"/>
              <w:numPr>
                <w:ilvl w:val="1"/>
                <w:numId w:val="271"/>
              </w:numPr>
              <w:tabs>
                <w:tab w:pos="1187" w:val="left" w:leader="none"/>
                <w:tab w:pos="1188" w:val="left" w:leader="none"/>
                <w:tab w:pos="2608" w:val="left" w:leader="none"/>
                <w:tab w:pos="3253" w:val="left" w:leader="none"/>
              </w:tabs>
              <w:spacing w:line="240" w:lineRule="auto" w:before="0" w:after="0"/>
              <w:ind w:left="1187" w:right="96" w:hanging="360"/>
              <w:jc w:val="left"/>
              <w:rPr>
                <w:sz w:val="24"/>
              </w:rPr>
            </w:pPr>
            <w:r>
              <w:rPr>
                <w:sz w:val="24"/>
              </w:rPr>
              <w:t>Ministerio</w:t>
              <w:tab/>
              <w:t>de</w:t>
              <w:tab/>
            </w:r>
            <w:r>
              <w:rPr>
                <w:spacing w:val="-1"/>
                <w:sz w:val="24"/>
              </w:rPr>
              <w:t>Economía,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Industria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Comercio.</w:t>
            </w:r>
          </w:p>
          <w:p>
            <w:pPr>
              <w:pStyle w:val="TableParagraph"/>
              <w:numPr>
                <w:ilvl w:val="1"/>
                <w:numId w:val="271"/>
              </w:numPr>
              <w:tabs>
                <w:tab w:pos="1187" w:val="left" w:leader="none"/>
                <w:tab w:pos="1188" w:val="left" w:leader="none"/>
                <w:tab w:pos="2180" w:val="left" w:leader="none"/>
                <w:tab w:pos="2638" w:val="left" w:leader="none"/>
                <w:tab w:pos="3466" w:val="left" w:leader="none"/>
                <w:tab w:pos="4111" w:val="left" w:leader="none"/>
              </w:tabs>
              <w:spacing w:line="240" w:lineRule="auto" w:before="0" w:after="0"/>
              <w:ind w:left="1187" w:right="99" w:hanging="360"/>
              <w:jc w:val="left"/>
              <w:rPr>
                <w:sz w:val="24"/>
              </w:rPr>
            </w:pPr>
            <w:r>
              <w:rPr>
                <w:sz w:val="24"/>
              </w:rPr>
              <w:t>Sistema</w:t>
              <w:tab/>
              <w:t>de</w:t>
              <w:tab/>
              <w:t>Banca</w:t>
              <w:tab/>
              <w:t>para</w:t>
              <w:tab/>
            </w:r>
            <w:r>
              <w:rPr>
                <w:spacing w:val="-3"/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Desarrollo.</w:t>
            </w:r>
          </w:p>
          <w:p>
            <w:pPr>
              <w:pStyle w:val="TableParagraph"/>
              <w:numPr>
                <w:ilvl w:val="1"/>
                <w:numId w:val="271"/>
              </w:numPr>
              <w:tabs>
                <w:tab w:pos="1187" w:val="left" w:leader="none"/>
                <w:tab w:pos="1188" w:val="left" w:leader="none"/>
                <w:tab w:pos="2149" w:val="left" w:leader="none"/>
                <w:tab w:pos="3418" w:val="left" w:leader="none"/>
              </w:tabs>
              <w:spacing w:line="240" w:lineRule="auto" w:before="0" w:after="0"/>
              <w:ind w:left="1187" w:right="98" w:hanging="360"/>
              <w:jc w:val="left"/>
              <w:rPr>
                <w:sz w:val="24"/>
              </w:rPr>
            </w:pPr>
            <w:r>
              <w:rPr>
                <w:sz w:val="24"/>
              </w:rPr>
              <w:t>Sistema</w:t>
              <w:tab/>
              <w:t>Bancario</w:t>
              <w:tab/>
            </w:r>
            <w:r>
              <w:rPr>
                <w:spacing w:val="-1"/>
                <w:sz w:val="24"/>
              </w:rPr>
              <w:t>Nacional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público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privada.</w:t>
            </w:r>
          </w:p>
          <w:p>
            <w:pPr>
              <w:pStyle w:val="TableParagraph"/>
              <w:numPr>
                <w:ilvl w:val="1"/>
                <w:numId w:val="271"/>
              </w:numPr>
              <w:tabs>
                <w:tab w:pos="1188" w:val="left" w:leader="none"/>
              </w:tabs>
              <w:spacing w:line="240" w:lineRule="auto" w:before="0" w:after="0"/>
              <w:ind w:left="1188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INFOCOOP.</w:t>
            </w:r>
          </w:p>
          <w:p>
            <w:pPr>
              <w:pStyle w:val="TableParagraph"/>
              <w:numPr>
                <w:ilvl w:val="1"/>
                <w:numId w:val="271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Otros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operadores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financieros.</w:t>
            </w:r>
          </w:p>
          <w:p>
            <w:pPr>
              <w:pStyle w:val="TableParagraph"/>
              <w:numPr>
                <w:ilvl w:val="2"/>
                <w:numId w:val="271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Instituciones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apoyo.</w:t>
            </w:r>
          </w:p>
          <w:p>
            <w:pPr>
              <w:pStyle w:val="TableParagraph"/>
              <w:numPr>
                <w:ilvl w:val="0"/>
                <w:numId w:val="271"/>
              </w:numPr>
              <w:tabs>
                <w:tab w:pos="359" w:val="left" w:leader="none"/>
                <w:tab w:pos="468" w:val="left" w:leader="none"/>
              </w:tabs>
              <w:spacing w:line="294" w:lineRule="exact" w:before="0" w:after="0"/>
              <w:ind w:left="468" w:right="1505" w:hanging="468"/>
              <w:jc w:val="right"/>
              <w:rPr>
                <w:sz w:val="24"/>
              </w:rPr>
            </w:pPr>
            <w:r>
              <w:rPr>
                <w:sz w:val="24"/>
              </w:rPr>
              <w:t>Aprendizaje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permanente.</w:t>
            </w:r>
          </w:p>
          <w:p>
            <w:pPr>
              <w:pStyle w:val="TableParagraph"/>
              <w:numPr>
                <w:ilvl w:val="1"/>
                <w:numId w:val="271"/>
              </w:numPr>
              <w:tabs>
                <w:tab w:pos="359" w:val="left" w:leader="none"/>
                <w:tab w:pos="360" w:val="left" w:leader="none"/>
              </w:tabs>
              <w:spacing w:line="276" w:lineRule="exact" w:before="0" w:after="0"/>
              <w:ind w:left="1188" w:right="1543" w:hanging="1188"/>
              <w:jc w:val="right"/>
              <w:rPr>
                <w:sz w:val="24"/>
              </w:rPr>
            </w:pPr>
            <w:r>
              <w:rPr>
                <w:spacing w:val="-1"/>
                <w:sz w:val="24"/>
              </w:rPr>
              <w:t>Autoaprendizaje:</w:t>
            </w:r>
          </w:p>
        </w:tc>
        <w:tc>
          <w:tcPr>
            <w:tcW w:w="3668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272"/>
              </w:numPr>
              <w:tabs>
                <w:tab w:pos="468" w:val="left" w:leader="none"/>
              </w:tabs>
              <w:spacing w:line="259" w:lineRule="auto" w:before="0" w:after="0"/>
              <w:ind w:left="467" w:right="100" w:hanging="360"/>
              <w:jc w:val="both"/>
              <w:rPr>
                <w:sz w:val="24"/>
              </w:rPr>
            </w:pPr>
            <w:r>
              <w:rPr>
                <w:sz w:val="24"/>
              </w:rPr>
              <w:t>Determina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nivel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logro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indicadores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propuestos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certificación.</w:t>
            </w:r>
          </w:p>
          <w:p>
            <w:pPr>
              <w:pStyle w:val="TableParagraph"/>
              <w:spacing w:before="2"/>
              <w:rPr>
                <w:sz w:val="25"/>
              </w:rPr>
            </w:pPr>
          </w:p>
          <w:p>
            <w:pPr>
              <w:pStyle w:val="TableParagraph"/>
              <w:numPr>
                <w:ilvl w:val="0"/>
                <w:numId w:val="272"/>
              </w:numPr>
              <w:tabs>
                <w:tab w:pos="468" w:val="left" w:leader="none"/>
              </w:tabs>
              <w:spacing w:line="259" w:lineRule="auto" w:before="0" w:after="0"/>
              <w:ind w:left="467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Describe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resultados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empresa a través de la revisión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indicadores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certificación.</w:t>
            </w:r>
          </w:p>
          <w:p>
            <w:pPr>
              <w:pStyle w:val="TableParagraph"/>
              <w:spacing w:before="8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272"/>
              </w:numPr>
              <w:tabs>
                <w:tab w:pos="468" w:val="left" w:leader="none"/>
              </w:tabs>
              <w:spacing w:line="259" w:lineRule="auto" w:before="0" w:after="0"/>
              <w:ind w:left="467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Sistematiza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resultados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obtenidos durante el periodo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funcionamiento de la empresa,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 función de la certificación 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empresa.</w:t>
            </w:r>
          </w:p>
          <w:p>
            <w:pPr>
              <w:pStyle w:val="TableParagraph"/>
              <w:spacing w:before="9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272"/>
              </w:numPr>
              <w:tabs>
                <w:tab w:pos="468" w:val="left" w:leader="none"/>
              </w:tabs>
              <w:spacing w:line="259" w:lineRule="auto" w:before="1" w:after="0"/>
              <w:ind w:left="46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Aplica lecciones aprendidas 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desarrollo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personal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profesional,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adaptándose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entorno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cambiante.</w:t>
            </w:r>
          </w:p>
          <w:p>
            <w:pPr>
              <w:pStyle w:val="TableParagraph"/>
              <w:spacing w:before="6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272"/>
              </w:numPr>
              <w:tabs>
                <w:tab w:pos="468" w:val="left" w:leader="none"/>
                <w:tab w:pos="3264" w:val="left" w:leader="none"/>
              </w:tabs>
              <w:spacing w:line="240" w:lineRule="auto" w:before="1" w:after="0"/>
              <w:ind w:left="467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Examina las áreas de acción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requerimientos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establecen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instituciones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apoyo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desarrollo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consolidación</w:t>
              <w:tab/>
            </w:r>
            <w:r>
              <w:rPr>
                <w:spacing w:val="-1"/>
                <w:sz w:val="24"/>
              </w:rPr>
              <w:t>del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emprendimiento.</w:t>
            </w:r>
          </w:p>
          <w:p>
            <w:pPr>
              <w:pStyle w:val="TableParagraph"/>
              <w:spacing w:before="4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272"/>
              </w:numPr>
              <w:tabs>
                <w:tab w:pos="468" w:val="left" w:leader="none"/>
              </w:tabs>
              <w:spacing w:line="276" w:lineRule="exact" w:before="0" w:after="0"/>
              <w:ind w:left="46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Identifica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procesos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requeridos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formalización</w:t>
            </w:r>
          </w:p>
        </w:tc>
      </w:tr>
    </w:tbl>
    <w:p>
      <w:pPr>
        <w:spacing w:after="0" w:line="276" w:lineRule="exact"/>
        <w:jc w:val="both"/>
        <w:rPr>
          <w:sz w:val="24"/>
        </w:rPr>
        <w:sectPr>
          <w:headerReference w:type="even" r:id="rId166"/>
          <w:headerReference w:type="default" r:id="rId167"/>
          <w:footerReference w:type="even" r:id="rId168"/>
          <w:footerReference w:type="default" r:id="rId169"/>
          <w:pgSz w:w="15840" w:h="12240" w:orient="landscape"/>
          <w:pgMar w:header="722" w:footer="1207" w:top="1860" w:bottom="1400" w:left="460" w:right="460"/>
          <w:pgNumType w:start="146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3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395"/>
        <w:gridCol w:w="3668"/>
      </w:tblGrid>
      <w:tr>
        <w:trPr>
          <w:trHeight w:val="302" w:hRule="atLeast"/>
        </w:trPr>
        <w:tc>
          <w:tcPr>
            <w:tcW w:w="4532" w:type="dxa"/>
            <w:shd w:val="clear" w:color="auto" w:fill="246696"/>
          </w:tcPr>
          <w:p>
            <w:pPr>
              <w:pStyle w:val="TableParagraph"/>
              <w:spacing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95" w:type="dxa"/>
            <w:shd w:val="clear" w:color="auto" w:fill="246696"/>
          </w:tcPr>
          <w:p>
            <w:pPr>
              <w:pStyle w:val="TableParagraph"/>
              <w:spacing w:before="6"/>
              <w:ind w:left="127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668" w:type="dxa"/>
            <w:shd w:val="clear" w:color="auto" w:fill="246696"/>
          </w:tcPr>
          <w:p>
            <w:pPr>
              <w:pStyle w:val="TableParagraph"/>
              <w:spacing w:before="6"/>
              <w:ind w:left="88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8289" w:hRule="atLeast"/>
        </w:trPr>
        <w:tc>
          <w:tcPr>
            <w:tcW w:w="4532" w:type="dxa"/>
            <w:tcBorders>
              <w:left w:val="single" w:sz="4" w:space="0" w:color="246696"/>
              <w:bottom w:val="single" w:sz="6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95" w:type="dxa"/>
            <w:tcBorders>
              <w:left w:val="single" w:sz="4" w:space="0" w:color="246696"/>
              <w:bottom w:val="single" w:sz="6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273"/>
              </w:numPr>
              <w:tabs>
                <w:tab w:pos="1908" w:val="left" w:leader="none"/>
                <w:tab w:pos="4059" w:val="left" w:leader="none"/>
              </w:tabs>
              <w:spacing w:line="240" w:lineRule="auto" w:before="0" w:after="0"/>
              <w:ind w:left="190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Concepto</w:t>
              <w:tab/>
            </w:r>
            <w:r>
              <w:rPr>
                <w:spacing w:val="-2"/>
                <w:sz w:val="24"/>
              </w:rPr>
              <w:t>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aprendizaje.</w:t>
            </w:r>
          </w:p>
          <w:p>
            <w:pPr>
              <w:pStyle w:val="TableParagraph"/>
              <w:numPr>
                <w:ilvl w:val="0"/>
                <w:numId w:val="273"/>
              </w:numPr>
              <w:tabs>
                <w:tab w:pos="1908" w:val="left" w:leader="none"/>
              </w:tabs>
              <w:spacing w:line="240" w:lineRule="auto" w:before="0" w:after="0"/>
              <w:ind w:left="1907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¿Qué significa aprender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aprender?</w:t>
            </w:r>
          </w:p>
          <w:p>
            <w:pPr>
              <w:pStyle w:val="TableParagraph"/>
              <w:numPr>
                <w:ilvl w:val="0"/>
                <w:numId w:val="273"/>
              </w:numPr>
              <w:tabs>
                <w:tab w:pos="1908" w:val="left" w:leader="none"/>
                <w:tab w:pos="3992" w:val="left" w:leader="none"/>
              </w:tabs>
              <w:spacing w:line="240" w:lineRule="auto" w:before="0" w:after="0"/>
              <w:ind w:left="1907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Utilidad</w:t>
              <w:tab/>
            </w:r>
            <w:r>
              <w:rPr>
                <w:spacing w:val="-2"/>
                <w:sz w:val="24"/>
              </w:rPr>
              <w:t>del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autoaprendizaje.</w:t>
            </w:r>
          </w:p>
          <w:p>
            <w:pPr>
              <w:pStyle w:val="TableParagraph"/>
              <w:numPr>
                <w:ilvl w:val="0"/>
                <w:numId w:val="273"/>
              </w:numPr>
              <w:tabs>
                <w:tab w:pos="1908" w:val="left" w:leader="none"/>
              </w:tabs>
              <w:spacing w:line="240" w:lineRule="auto" w:before="0" w:after="0"/>
              <w:ind w:left="1907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Motivación para aplicar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autoaprendizaje.</w:t>
            </w:r>
          </w:p>
          <w:p>
            <w:pPr>
              <w:pStyle w:val="TableParagraph"/>
              <w:numPr>
                <w:ilvl w:val="0"/>
                <w:numId w:val="273"/>
              </w:numPr>
              <w:tabs>
                <w:tab w:pos="1908" w:val="left" w:leader="none"/>
              </w:tabs>
              <w:spacing w:line="240" w:lineRule="auto" w:before="0" w:after="0"/>
              <w:ind w:left="1907" w:right="101" w:hanging="360"/>
              <w:jc w:val="both"/>
              <w:rPr>
                <w:sz w:val="24"/>
              </w:rPr>
            </w:pPr>
            <w:r>
              <w:rPr>
                <w:sz w:val="24"/>
              </w:rPr>
              <w:t>Adaptabilidad a nuevas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situaciones.</w:t>
            </w:r>
          </w:p>
          <w:p>
            <w:pPr>
              <w:pStyle w:val="TableParagraph"/>
              <w:numPr>
                <w:ilvl w:val="0"/>
                <w:numId w:val="273"/>
              </w:numPr>
              <w:tabs>
                <w:tab w:pos="1908" w:val="left" w:leader="none"/>
                <w:tab w:pos="3990" w:val="left" w:leader="none"/>
              </w:tabs>
              <w:spacing w:line="240" w:lineRule="auto" w:before="0" w:after="0"/>
              <w:ind w:left="1907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Importancia</w:t>
              <w:tab/>
            </w:r>
            <w:r>
              <w:rPr>
                <w:spacing w:val="-1"/>
                <w:sz w:val="24"/>
              </w:rPr>
              <w:t>del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autoaprendizaje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área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formación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técnica.</w:t>
            </w:r>
          </w:p>
          <w:p>
            <w:pPr>
              <w:pStyle w:val="TableParagraph"/>
              <w:numPr>
                <w:ilvl w:val="0"/>
                <w:numId w:val="274"/>
              </w:numPr>
              <w:tabs>
                <w:tab w:pos="468" w:val="left" w:leader="none"/>
              </w:tabs>
              <w:spacing w:line="293" w:lineRule="exact" w:before="0" w:after="0"/>
              <w:ind w:left="467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Competencias:</w:t>
            </w:r>
          </w:p>
          <w:p>
            <w:pPr>
              <w:pStyle w:val="TableParagraph"/>
              <w:numPr>
                <w:ilvl w:val="1"/>
                <w:numId w:val="274"/>
              </w:numPr>
              <w:tabs>
                <w:tab w:pos="1188" w:val="left" w:leader="none"/>
              </w:tabs>
              <w:spacing w:line="275" w:lineRule="exact" w:before="0" w:after="0"/>
              <w:ind w:left="1187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Específicas.</w:t>
            </w:r>
          </w:p>
          <w:p>
            <w:pPr>
              <w:pStyle w:val="TableParagraph"/>
              <w:numPr>
                <w:ilvl w:val="1"/>
                <w:numId w:val="274"/>
              </w:numPr>
              <w:tabs>
                <w:tab w:pos="1188" w:val="left" w:leader="none"/>
              </w:tabs>
              <w:spacing w:line="240" w:lineRule="auto" w:before="0" w:after="0"/>
              <w:ind w:left="1187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desarrollo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humano.</w:t>
            </w:r>
          </w:p>
          <w:p>
            <w:pPr>
              <w:pStyle w:val="TableParagraph"/>
              <w:numPr>
                <w:ilvl w:val="0"/>
                <w:numId w:val="274"/>
              </w:numPr>
              <w:tabs>
                <w:tab w:pos="468" w:val="left" w:leader="none"/>
              </w:tabs>
              <w:spacing w:line="292" w:lineRule="exact" w:before="0" w:after="0"/>
              <w:ind w:left="467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Plan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vida:</w:t>
            </w:r>
          </w:p>
          <w:p>
            <w:pPr>
              <w:pStyle w:val="TableParagraph"/>
              <w:numPr>
                <w:ilvl w:val="1"/>
                <w:numId w:val="274"/>
              </w:numPr>
              <w:tabs>
                <w:tab w:pos="1188" w:val="left" w:leader="none"/>
              </w:tabs>
              <w:spacing w:line="274" w:lineRule="exact" w:before="0" w:after="0"/>
              <w:ind w:left="1187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Concepto.</w:t>
            </w:r>
          </w:p>
          <w:p>
            <w:pPr>
              <w:pStyle w:val="TableParagraph"/>
              <w:numPr>
                <w:ilvl w:val="1"/>
                <w:numId w:val="274"/>
              </w:numPr>
              <w:tabs>
                <w:tab w:pos="1188" w:val="left" w:leader="none"/>
              </w:tabs>
              <w:spacing w:line="240" w:lineRule="auto" w:before="0" w:after="0"/>
              <w:ind w:left="118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Aspectos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considerar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elaboración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plan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vida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corto,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mediano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largo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plazo:</w:t>
            </w:r>
          </w:p>
          <w:p>
            <w:pPr>
              <w:pStyle w:val="TableParagraph"/>
              <w:numPr>
                <w:ilvl w:val="2"/>
                <w:numId w:val="274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Sociales.</w:t>
            </w:r>
          </w:p>
          <w:p>
            <w:pPr>
              <w:pStyle w:val="TableParagraph"/>
              <w:numPr>
                <w:ilvl w:val="2"/>
                <w:numId w:val="274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Económicos.</w:t>
            </w:r>
          </w:p>
          <w:p>
            <w:pPr>
              <w:pStyle w:val="TableParagraph"/>
              <w:numPr>
                <w:ilvl w:val="2"/>
                <w:numId w:val="274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Personales.</w:t>
            </w:r>
          </w:p>
        </w:tc>
        <w:tc>
          <w:tcPr>
            <w:tcW w:w="3668" w:type="dxa"/>
            <w:tcBorders>
              <w:left w:val="single" w:sz="4" w:space="0" w:color="246696"/>
              <w:bottom w:val="single" w:sz="6" w:space="0" w:color="246696"/>
              <w:right w:val="single" w:sz="4" w:space="0" w:color="246696"/>
            </w:tcBorders>
          </w:tcPr>
          <w:p>
            <w:pPr>
              <w:pStyle w:val="TableParagraph"/>
              <w:tabs>
                <w:tab w:pos="1004" w:val="left" w:leader="none"/>
                <w:tab w:pos="2822" w:val="left" w:leader="none"/>
                <w:tab w:pos="3292" w:val="left" w:leader="none"/>
              </w:tabs>
              <w:ind w:left="467" w:right="96"/>
              <w:rPr>
                <w:sz w:val="24"/>
              </w:rPr>
            </w:pPr>
            <w:r>
              <w:rPr>
                <w:sz w:val="24"/>
              </w:rPr>
              <w:t>del</w:t>
              <w:tab/>
              <w:t>emprendimiento</w:t>
              <w:tab/>
              <w:t>en</w:t>
              <w:tab/>
            </w:r>
            <w:r>
              <w:rPr>
                <w:spacing w:val="-2"/>
                <w:sz w:val="24"/>
              </w:rPr>
              <w:t>las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instituciones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apoyo.</w:t>
            </w:r>
          </w:p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275"/>
              </w:numPr>
              <w:tabs>
                <w:tab w:pos="468" w:val="left" w:leader="none"/>
              </w:tabs>
              <w:spacing w:line="259" w:lineRule="auto" w:before="0" w:after="0"/>
              <w:ind w:left="46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Diseña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propuesta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formalización considerando 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requerimientos establecidos por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institución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apoyo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seleccionada.</w:t>
            </w:r>
          </w:p>
          <w:p>
            <w:pPr>
              <w:pStyle w:val="TableParagraph"/>
              <w:spacing w:before="10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275"/>
              </w:numPr>
              <w:tabs>
                <w:tab w:pos="468" w:val="left" w:leader="none"/>
              </w:tabs>
              <w:spacing w:line="240" w:lineRule="auto" w:before="0" w:after="0"/>
              <w:ind w:left="467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Identifica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competencias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específicas y para el desarrollo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humano alcanzadas a través 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proceso educativo y su relación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 entorno.</w:t>
            </w:r>
          </w:p>
          <w:p>
            <w:pPr>
              <w:pStyle w:val="TableParagraph"/>
              <w:spacing w:before="10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275"/>
              </w:numPr>
              <w:tabs>
                <w:tab w:pos="468" w:val="left" w:leader="none"/>
              </w:tabs>
              <w:spacing w:line="240" w:lineRule="auto" w:before="1" w:after="0"/>
              <w:ind w:left="46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Propone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innovadoras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propias de su área de formación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técnica,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aplicando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conocimientos,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habilidades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destrezas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proceso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gestión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plan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vida.</w:t>
            </w:r>
          </w:p>
          <w:p>
            <w:pPr>
              <w:pStyle w:val="TableParagraph"/>
              <w:spacing w:before="10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275"/>
              </w:numPr>
              <w:tabs>
                <w:tab w:pos="468" w:val="left" w:leader="none"/>
              </w:tabs>
              <w:spacing w:line="259" w:lineRule="auto" w:before="0" w:after="0"/>
              <w:ind w:left="467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Enriquece su proyecto de vida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aprovechando las oportunidades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 aprendizaje disponibles, 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obstáculos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competencias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desarrolladas.</w:t>
            </w:r>
          </w:p>
        </w:tc>
      </w:tr>
    </w:tbl>
    <w:p>
      <w:pPr>
        <w:spacing w:after="0" w:line="259" w:lineRule="auto"/>
        <w:jc w:val="both"/>
        <w:rPr>
          <w:sz w:val="24"/>
        </w:rPr>
        <w:sectPr>
          <w:pgSz w:w="15840" w:h="12240" w:orient="landscape"/>
          <w:pgMar w:header="722" w:footer="1100" w:top="1860" w:bottom="130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9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395"/>
        <w:gridCol w:w="3668"/>
      </w:tblGrid>
      <w:tr>
        <w:trPr>
          <w:trHeight w:val="297" w:hRule="atLeast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9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127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66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88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2601" w:hRule="atLeast"/>
        </w:trPr>
        <w:tc>
          <w:tcPr>
            <w:tcW w:w="45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9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668" w:type="dxa"/>
          </w:tcPr>
          <w:p>
            <w:pPr>
              <w:pStyle w:val="TableParagraph"/>
              <w:numPr>
                <w:ilvl w:val="0"/>
                <w:numId w:val="276"/>
              </w:numPr>
              <w:tabs>
                <w:tab w:pos="468" w:val="left" w:leader="none"/>
              </w:tabs>
              <w:spacing w:line="240" w:lineRule="auto" w:before="0" w:after="0"/>
              <w:ind w:left="467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Toma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conciencia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sus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competencias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8"/>
                <w:sz w:val="24"/>
              </w:rPr>
              <w:t> </w:t>
            </w:r>
            <w:r>
              <w:rPr>
                <w:sz w:val="24"/>
              </w:rPr>
              <w:t>limitaciones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9"/>
                <w:sz w:val="24"/>
              </w:rPr>
              <w:t> </w:t>
            </w:r>
            <w:r>
              <w:rPr>
                <w:sz w:val="24"/>
              </w:rPr>
              <w:t>lo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pone en práctica de acuerdo con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 contexto.</w:t>
            </w:r>
          </w:p>
          <w:p>
            <w:pPr>
              <w:pStyle w:val="TableParagraph"/>
              <w:spacing w:before="11"/>
              <w:rPr>
                <w:sz w:val="22"/>
              </w:rPr>
            </w:pPr>
          </w:p>
          <w:p>
            <w:pPr>
              <w:pStyle w:val="TableParagraph"/>
              <w:numPr>
                <w:ilvl w:val="0"/>
                <w:numId w:val="276"/>
              </w:numPr>
              <w:tabs>
                <w:tab w:pos="468" w:val="left" w:leader="none"/>
                <w:tab w:pos="2543" w:val="left" w:leader="none"/>
              </w:tabs>
              <w:spacing w:line="259" w:lineRule="auto" w:before="0" w:after="0"/>
              <w:ind w:left="467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Desarrolla</w:t>
              <w:tab/>
            </w:r>
            <w:r>
              <w:rPr>
                <w:spacing w:val="-1"/>
                <w:sz w:val="24"/>
              </w:rPr>
              <w:t>estrategias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individuales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colectivas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propicien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logro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metas</w:t>
            </w:r>
          </w:p>
          <w:p>
            <w:pPr>
              <w:pStyle w:val="TableParagraph"/>
              <w:spacing w:line="275" w:lineRule="exact"/>
              <w:ind w:left="467"/>
              <w:rPr>
                <w:sz w:val="24"/>
              </w:rPr>
            </w:pPr>
            <w:r>
              <w:rPr>
                <w:sz w:val="24"/>
              </w:rPr>
              <w:t>propuestas.</w:t>
            </w:r>
          </w:p>
        </w:tc>
      </w:tr>
      <w:tr>
        <w:trPr>
          <w:trHeight w:val="4762" w:hRule="atLeast"/>
        </w:trPr>
        <w:tc>
          <w:tcPr>
            <w:tcW w:w="4532" w:type="dxa"/>
          </w:tcPr>
          <w:p>
            <w:pPr>
              <w:pStyle w:val="TableParagraph"/>
              <w:ind w:left="468" w:right="96" w:hanging="361"/>
              <w:jc w:val="both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Elegir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estrategias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búsqueda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información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través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tecnologías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individual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colaborativa.</w:t>
            </w:r>
          </w:p>
        </w:tc>
        <w:tc>
          <w:tcPr>
            <w:tcW w:w="4395" w:type="dxa"/>
          </w:tcPr>
          <w:p>
            <w:pPr>
              <w:pStyle w:val="TableParagraph"/>
              <w:numPr>
                <w:ilvl w:val="0"/>
                <w:numId w:val="277"/>
              </w:numPr>
              <w:tabs>
                <w:tab w:pos="467" w:val="left" w:leader="none"/>
                <w:tab w:pos="468" w:val="left" w:leader="none"/>
              </w:tabs>
              <w:spacing w:line="286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Herramientas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productividad:</w:t>
            </w:r>
          </w:p>
          <w:p>
            <w:pPr>
              <w:pStyle w:val="TableParagraph"/>
              <w:numPr>
                <w:ilvl w:val="1"/>
                <w:numId w:val="277"/>
              </w:numPr>
              <w:tabs>
                <w:tab w:pos="1187" w:val="left" w:leader="none"/>
                <w:tab w:pos="1188" w:val="left" w:leader="none"/>
              </w:tabs>
              <w:spacing w:line="274" w:lineRule="exact" w:before="0" w:after="0"/>
              <w:ind w:left="11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Redes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sociales.</w:t>
            </w:r>
          </w:p>
          <w:p>
            <w:pPr>
              <w:pStyle w:val="TableParagraph"/>
              <w:numPr>
                <w:ilvl w:val="1"/>
                <w:numId w:val="277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Blog.</w:t>
            </w:r>
          </w:p>
          <w:p>
            <w:pPr>
              <w:pStyle w:val="TableParagraph"/>
              <w:numPr>
                <w:ilvl w:val="1"/>
                <w:numId w:val="277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Wikis.</w:t>
            </w:r>
          </w:p>
          <w:p>
            <w:pPr>
              <w:pStyle w:val="TableParagraph"/>
              <w:numPr>
                <w:ilvl w:val="1"/>
                <w:numId w:val="277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específico.</w:t>
            </w:r>
          </w:p>
          <w:p>
            <w:pPr>
              <w:pStyle w:val="TableParagraph"/>
              <w:numPr>
                <w:ilvl w:val="1"/>
                <w:numId w:val="277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Herramientas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ofimáticas.</w:t>
            </w:r>
          </w:p>
          <w:p>
            <w:pPr>
              <w:pStyle w:val="TableParagraph"/>
              <w:numPr>
                <w:ilvl w:val="1"/>
                <w:numId w:val="277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98" w:hanging="360"/>
              <w:jc w:val="left"/>
              <w:rPr>
                <w:sz w:val="24"/>
              </w:rPr>
            </w:pPr>
            <w:r>
              <w:rPr>
                <w:sz w:val="24"/>
              </w:rPr>
              <w:t>Otras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herramientas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faciliten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mediación pedagógica.</w:t>
            </w:r>
          </w:p>
        </w:tc>
        <w:tc>
          <w:tcPr>
            <w:tcW w:w="3668" w:type="dxa"/>
          </w:tcPr>
          <w:p>
            <w:pPr>
              <w:pStyle w:val="TableParagraph"/>
              <w:numPr>
                <w:ilvl w:val="0"/>
                <w:numId w:val="278"/>
              </w:numPr>
              <w:tabs>
                <w:tab w:pos="406" w:val="left" w:leader="none"/>
              </w:tabs>
              <w:spacing w:line="237" w:lineRule="auto" w:before="0" w:after="0"/>
              <w:ind w:left="405" w:right="97" w:hanging="219"/>
              <w:jc w:val="both"/>
              <w:rPr>
                <w:sz w:val="24"/>
              </w:rPr>
            </w:pPr>
            <w:r>
              <w:rPr>
                <w:sz w:val="24"/>
              </w:rPr>
              <w:t>Identifica las herramientas 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productividad.</w:t>
            </w:r>
          </w:p>
          <w:p>
            <w:pPr>
              <w:pStyle w:val="TableParagraph"/>
              <w:spacing w:before="9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278"/>
              </w:numPr>
              <w:tabs>
                <w:tab w:pos="406" w:val="left" w:leader="none"/>
              </w:tabs>
              <w:spacing w:line="240" w:lineRule="auto" w:before="0" w:after="0"/>
              <w:ind w:left="405" w:right="98" w:hanging="219"/>
              <w:jc w:val="both"/>
              <w:rPr>
                <w:sz w:val="24"/>
              </w:rPr>
            </w:pPr>
            <w:r>
              <w:rPr>
                <w:sz w:val="24"/>
              </w:rPr>
              <w:t>Describe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redes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sociales,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blog,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wikis,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software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específico,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herramientas ofimáticas y otras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herramientas.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278"/>
              </w:numPr>
              <w:tabs>
                <w:tab w:pos="406" w:val="left" w:leader="none"/>
                <w:tab w:pos="2224" w:val="left" w:leader="none"/>
              </w:tabs>
              <w:spacing w:line="240" w:lineRule="auto" w:before="0" w:after="0"/>
              <w:ind w:left="405" w:right="95" w:hanging="219"/>
              <w:jc w:val="both"/>
              <w:rPr>
                <w:sz w:val="24"/>
              </w:rPr>
            </w:pPr>
            <w:r>
              <w:rPr>
                <w:sz w:val="24"/>
              </w:rPr>
              <w:t>Valora</w:t>
              <w:tab/>
            </w:r>
            <w:r>
              <w:rPr>
                <w:spacing w:val="-1"/>
                <w:sz w:val="24"/>
              </w:rPr>
              <w:t>implicaciones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económicas,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socioculturales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éticas del uso de las tecnologías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creación 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 empresa.</w:t>
            </w:r>
          </w:p>
          <w:p>
            <w:pPr>
              <w:pStyle w:val="TableParagraph"/>
              <w:spacing w:before="10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278"/>
              </w:numPr>
              <w:tabs>
                <w:tab w:pos="406" w:val="left" w:leader="none"/>
                <w:tab w:pos="2317" w:val="left" w:leader="none"/>
              </w:tabs>
              <w:spacing w:line="240" w:lineRule="auto" w:before="0" w:after="0"/>
              <w:ind w:left="405" w:right="98" w:hanging="219"/>
              <w:jc w:val="both"/>
              <w:rPr>
                <w:sz w:val="24"/>
              </w:rPr>
            </w:pPr>
            <w:r>
              <w:rPr>
                <w:sz w:val="24"/>
              </w:rPr>
              <w:t>Aplica</w:t>
              <w:tab/>
            </w:r>
            <w:r>
              <w:rPr>
                <w:spacing w:val="-1"/>
                <w:sz w:val="24"/>
              </w:rPr>
              <w:t>herramientas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tecnológicas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vigentes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el</w:t>
            </w:r>
          </w:p>
          <w:p>
            <w:pPr>
              <w:pStyle w:val="TableParagraph"/>
              <w:spacing w:line="270" w:lineRule="atLeast"/>
              <w:ind w:left="405" w:right="97"/>
              <w:rPr>
                <w:sz w:val="24"/>
              </w:rPr>
            </w:pPr>
            <w:r>
              <w:rPr>
                <w:sz w:val="24"/>
              </w:rPr>
              <w:t>mercado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operación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empresa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práctica.</w:t>
            </w:r>
          </w:p>
        </w:tc>
      </w:tr>
      <w:tr>
        <w:trPr>
          <w:trHeight w:val="827" w:hRule="atLeast"/>
        </w:trPr>
        <w:tc>
          <w:tcPr>
            <w:tcW w:w="4532" w:type="dxa"/>
          </w:tcPr>
          <w:p>
            <w:pPr>
              <w:pStyle w:val="TableParagraph"/>
              <w:ind w:left="468" w:hanging="361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Valorar el impacto social, económico 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ambiental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 genera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 eficiencia</w:t>
            </w:r>
          </w:p>
          <w:p>
            <w:pPr>
              <w:pStyle w:val="TableParagraph"/>
              <w:spacing w:line="264" w:lineRule="exact"/>
              <w:ind w:left="468"/>
              <w:rPr>
                <w:sz w:val="24"/>
              </w:rPr>
            </w:pPr>
            <w:r>
              <w:rPr>
                <w:sz w:val="24"/>
              </w:rPr>
              <w:t>energética.</w:t>
            </w:r>
          </w:p>
        </w:tc>
        <w:tc>
          <w:tcPr>
            <w:tcW w:w="4395" w:type="dxa"/>
          </w:tcPr>
          <w:p>
            <w:pPr>
              <w:pStyle w:val="TableParagraph"/>
              <w:numPr>
                <w:ilvl w:val="0"/>
                <w:numId w:val="279"/>
              </w:numPr>
              <w:tabs>
                <w:tab w:pos="467" w:val="left" w:leader="none"/>
                <w:tab w:pos="468" w:val="left" w:leader="none"/>
              </w:tabs>
              <w:spacing w:line="286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Eficiencia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energética:</w:t>
            </w:r>
          </w:p>
          <w:p>
            <w:pPr>
              <w:pStyle w:val="TableParagraph"/>
              <w:numPr>
                <w:ilvl w:val="1"/>
                <w:numId w:val="279"/>
              </w:numPr>
              <w:tabs>
                <w:tab w:pos="993" w:val="left" w:leader="none"/>
                <w:tab w:pos="994" w:val="left" w:leader="none"/>
              </w:tabs>
              <w:spacing w:line="274" w:lineRule="exact" w:before="0" w:after="0"/>
              <w:ind w:left="993" w:right="0" w:hanging="428"/>
              <w:jc w:val="left"/>
              <w:rPr>
                <w:sz w:val="24"/>
              </w:rPr>
            </w:pPr>
            <w:r>
              <w:rPr>
                <w:sz w:val="24"/>
              </w:rPr>
              <w:t>Plan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nacional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energía.</w:t>
            </w:r>
          </w:p>
        </w:tc>
        <w:tc>
          <w:tcPr>
            <w:tcW w:w="3668" w:type="dxa"/>
          </w:tcPr>
          <w:p>
            <w:pPr>
              <w:pStyle w:val="TableParagraph"/>
              <w:numPr>
                <w:ilvl w:val="0"/>
                <w:numId w:val="280"/>
              </w:numPr>
              <w:tabs>
                <w:tab w:pos="406" w:val="left" w:leader="none"/>
                <w:tab w:pos="1506" w:val="left" w:leader="none"/>
                <w:tab w:pos="1662" w:val="left" w:leader="none"/>
                <w:tab w:pos="2039" w:val="left" w:leader="none"/>
                <w:tab w:pos="2925" w:val="left" w:leader="none"/>
                <w:tab w:pos="3264" w:val="left" w:leader="none"/>
                <w:tab w:pos="3343" w:val="left" w:leader="none"/>
              </w:tabs>
              <w:spacing w:line="237" w:lineRule="auto" w:before="0" w:after="0"/>
              <w:ind w:left="405" w:right="98" w:hanging="219"/>
              <w:jc w:val="left"/>
              <w:rPr>
                <w:sz w:val="24"/>
              </w:rPr>
            </w:pPr>
            <w:r>
              <w:rPr>
                <w:sz w:val="24"/>
              </w:rPr>
              <w:t>Describe</w:t>
              <w:tab/>
              <w:t>los</w:t>
              <w:tab/>
              <w:t>elementos</w:t>
              <w:tab/>
            </w:r>
            <w:r>
              <w:rPr>
                <w:spacing w:val="-2"/>
                <w:sz w:val="24"/>
              </w:rPr>
              <w:t>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desarrollo</w:t>
              <w:tab/>
              <w:tab/>
              <w:t>sostenible</w:t>
              <w:tab/>
              <w:t>y</w:t>
              <w:tab/>
              <w:tab/>
            </w:r>
            <w:r>
              <w:rPr>
                <w:spacing w:val="-2"/>
                <w:sz w:val="24"/>
              </w:rPr>
              <w:t>su</w:t>
            </w:r>
          </w:p>
        </w:tc>
      </w:tr>
    </w:tbl>
    <w:p>
      <w:pPr>
        <w:spacing w:after="0" w:line="237" w:lineRule="auto"/>
        <w:jc w:val="left"/>
        <w:rPr>
          <w:sz w:val="24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3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395"/>
        <w:gridCol w:w="3668"/>
      </w:tblGrid>
      <w:tr>
        <w:trPr>
          <w:trHeight w:val="302" w:hRule="atLeast"/>
        </w:trPr>
        <w:tc>
          <w:tcPr>
            <w:tcW w:w="4532" w:type="dxa"/>
            <w:shd w:val="clear" w:color="auto" w:fill="246696"/>
          </w:tcPr>
          <w:p>
            <w:pPr>
              <w:pStyle w:val="TableParagraph"/>
              <w:spacing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95" w:type="dxa"/>
            <w:shd w:val="clear" w:color="auto" w:fill="246696"/>
          </w:tcPr>
          <w:p>
            <w:pPr>
              <w:pStyle w:val="TableParagraph"/>
              <w:spacing w:before="6"/>
              <w:ind w:left="127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668" w:type="dxa"/>
            <w:shd w:val="clear" w:color="auto" w:fill="246696"/>
          </w:tcPr>
          <w:p>
            <w:pPr>
              <w:pStyle w:val="TableParagraph"/>
              <w:spacing w:before="6"/>
              <w:ind w:left="88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8281" w:hRule="atLeast"/>
        </w:trPr>
        <w:tc>
          <w:tcPr>
            <w:tcW w:w="4532" w:type="dxa"/>
            <w:tcBorders>
              <w:left w:val="single" w:sz="4" w:space="0" w:color="246696"/>
              <w:bottom w:val="single" w:sz="6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95" w:type="dxa"/>
            <w:tcBorders>
              <w:left w:val="single" w:sz="4" w:space="0" w:color="246696"/>
              <w:bottom w:val="single" w:sz="6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281"/>
              </w:numPr>
              <w:tabs>
                <w:tab w:pos="994" w:val="left" w:leader="none"/>
              </w:tabs>
              <w:spacing w:line="240" w:lineRule="auto" w:before="0" w:after="0"/>
              <w:ind w:left="993" w:right="504" w:hanging="428"/>
              <w:jc w:val="both"/>
              <w:rPr>
                <w:sz w:val="24"/>
              </w:rPr>
            </w:pPr>
            <w:r>
              <w:rPr>
                <w:sz w:val="24"/>
              </w:rPr>
              <w:t>La eficiencia energética como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oportunidad para el desarrollo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sostenible</w:t>
            </w:r>
          </w:p>
          <w:p>
            <w:pPr>
              <w:pStyle w:val="TableParagraph"/>
              <w:numPr>
                <w:ilvl w:val="0"/>
                <w:numId w:val="281"/>
              </w:numPr>
              <w:tabs>
                <w:tab w:pos="993" w:val="left" w:leader="none"/>
                <w:tab w:pos="994" w:val="left" w:leader="none"/>
              </w:tabs>
              <w:spacing w:line="240" w:lineRule="auto" w:before="0" w:after="0"/>
              <w:ind w:left="993" w:right="111" w:hanging="428"/>
              <w:jc w:val="left"/>
              <w:rPr>
                <w:sz w:val="24"/>
              </w:rPr>
            </w:pPr>
            <w:r>
              <w:rPr>
                <w:sz w:val="24"/>
              </w:rPr>
              <w:t>Planificación y coordinación de la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eficiencia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energética</w:t>
            </w:r>
          </w:p>
          <w:p>
            <w:pPr>
              <w:pStyle w:val="TableParagraph"/>
              <w:numPr>
                <w:ilvl w:val="0"/>
                <w:numId w:val="281"/>
              </w:numPr>
              <w:tabs>
                <w:tab w:pos="993" w:val="left" w:leader="none"/>
                <w:tab w:pos="994" w:val="left" w:leader="none"/>
              </w:tabs>
              <w:spacing w:line="240" w:lineRule="auto" w:before="0" w:after="0"/>
              <w:ind w:left="993" w:right="473" w:hanging="428"/>
              <w:jc w:val="left"/>
              <w:rPr>
                <w:sz w:val="24"/>
              </w:rPr>
            </w:pPr>
            <w:r>
              <w:rPr>
                <w:sz w:val="24"/>
              </w:rPr>
              <w:t>La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eficiencia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energética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equipos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consumidores</w:t>
            </w:r>
          </w:p>
          <w:p>
            <w:pPr>
              <w:pStyle w:val="TableParagraph"/>
              <w:numPr>
                <w:ilvl w:val="0"/>
                <w:numId w:val="281"/>
              </w:numPr>
              <w:tabs>
                <w:tab w:pos="993" w:val="left" w:leader="none"/>
                <w:tab w:pos="994" w:val="left" w:leader="none"/>
              </w:tabs>
              <w:spacing w:line="240" w:lineRule="auto" w:before="0" w:after="0"/>
              <w:ind w:left="993" w:right="0" w:hanging="429"/>
              <w:jc w:val="left"/>
              <w:rPr>
                <w:sz w:val="24"/>
              </w:rPr>
            </w:pPr>
            <w:r>
              <w:rPr>
                <w:sz w:val="24"/>
              </w:rPr>
              <w:t>Cultura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energía</w:t>
            </w:r>
          </w:p>
          <w:p>
            <w:pPr>
              <w:pStyle w:val="TableParagraph"/>
              <w:numPr>
                <w:ilvl w:val="0"/>
                <w:numId w:val="281"/>
              </w:numPr>
              <w:tabs>
                <w:tab w:pos="993" w:val="left" w:leader="none"/>
                <w:tab w:pos="994" w:val="left" w:leader="none"/>
              </w:tabs>
              <w:spacing w:line="240" w:lineRule="auto" w:before="0" w:after="0"/>
              <w:ind w:left="993" w:right="580" w:hanging="428"/>
              <w:jc w:val="left"/>
              <w:rPr>
                <w:sz w:val="24"/>
              </w:rPr>
            </w:pPr>
            <w:r>
              <w:rPr>
                <w:sz w:val="24"/>
              </w:rPr>
              <w:t>La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eficiencia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energética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oferta.</w:t>
            </w:r>
          </w:p>
          <w:p>
            <w:pPr>
              <w:pStyle w:val="TableParagraph"/>
              <w:numPr>
                <w:ilvl w:val="0"/>
                <w:numId w:val="281"/>
              </w:numPr>
              <w:tabs>
                <w:tab w:pos="993" w:val="left" w:leader="none"/>
                <w:tab w:pos="994" w:val="left" w:leader="none"/>
              </w:tabs>
              <w:spacing w:line="240" w:lineRule="auto" w:before="0" w:after="0"/>
              <w:ind w:left="993" w:right="746" w:hanging="428"/>
              <w:jc w:val="left"/>
              <w:rPr>
                <w:sz w:val="24"/>
              </w:rPr>
            </w:pPr>
            <w:r>
              <w:rPr>
                <w:sz w:val="24"/>
              </w:rPr>
              <w:t>Eficiencia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energética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macro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consumidores.</w:t>
            </w:r>
          </w:p>
          <w:p>
            <w:pPr>
              <w:pStyle w:val="TableParagraph"/>
              <w:numPr>
                <w:ilvl w:val="0"/>
                <w:numId w:val="281"/>
              </w:numPr>
              <w:tabs>
                <w:tab w:pos="993" w:val="left" w:leader="none"/>
                <w:tab w:pos="994" w:val="left" w:leader="none"/>
              </w:tabs>
              <w:spacing w:line="240" w:lineRule="auto" w:before="0" w:after="0"/>
              <w:ind w:left="993" w:right="386" w:hanging="428"/>
              <w:jc w:val="left"/>
              <w:rPr>
                <w:sz w:val="24"/>
              </w:rPr>
            </w:pPr>
            <w:r>
              <w:rPr>
                <w:sz w:val="24"/>
              </w:rPr>
              <w:t>Eficiencia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energética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sector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público.</w:t>
            </w:r>
          </w:p>
          <w:p>
            <w:pPr>
              <w:pStyle w:val="TableParagraph"/>
              <w:numPr>
                <w:ilvl w:val="0"/>
                <w:numId w:val="281"/>
              </w:numPr>
              <w:tabs>
                <w:tab w:pos="993" w:val="left" w:leader="none"/>
                <w:tab w:pos="994" w:val="left" w:leader="none"/>
              </w:tabs>
              <w:spacing w:line="240" w:lineRule="auto" w:before="0" w:after="0"/>
              <w:ind w:left="993" w:right="342" w:hanging="428"/>
              <w:jc w:val="left"/>
              <w:rPr>
                <w:sz w:val="24"/>
              </w:rPr>
            </w:pPr>
            <w:r>
              <w:rPr>
                <w:sz w:val="24"/>
              </w:rPr>
              <w:t>Tarifas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eléctricas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eficiencia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energética.</w:t>
            </w:r>
          </w:p>
          <w:p>
            <w:pPr>
              <w:pStyle w:val="TableParagraph"/>
              <w:numPr>
                <w:ilvl w:val="0"/>
                <w:numId w:val="281"/>
              </w:numPr>
              <w:tabs>
                <w:tab w:pos="994" w:val="left" w:leader="none"/>
              </w:tabs>
              <w:spacing w:line="240" w:lineRule="auto" w:before="0" w:after="0"/>
              <w:ind w:left="993" w:right="790" w:hanging="428"/>
              <w:jc w:val="both"/>
              <w:rPr>
                <w:sz w:val="24"/>
              </w:rPr>
            </w:pPr>
            <w:r>
              <w:rPr>
                <w:sz w:val="24"/>
              </w:rPr>
              <w:t>Generación distribuida una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alternativa a la producción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centralizada.</w:t>
            </w:r>
          </w:p>
          <w:p>
            <w:pPr>
              <w:pStyle w:val="TableParagraph"/>
              <w:numPr>
                <w:ilvl w:val="0"/>
                <w:numId w:val="281"/>
              </w:numPr>
              <w:tabs>
                <w:tab w:pos="993" w:val="left" w:leader="none"/>
                <w:tab w:pos="994" w:val="left" w:leader="none"/>
              </w:tabs>
              <w:spacing w:line="240" w:lineRule="auto" w:before="0" w:after="0"/>
              <w:ind w:left="993" w:right="197" w:hanging="428"/>
              <w:jc w:val="left"/>
              <w:rPr>
                <w:sz w:val="24"/>
              </w:rPr>
            </w:pPr>
            <w:r>
              <w:rPr>
                <w:sz w:val="24"/>
              </w:rPr>
              <w:t>La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planificación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generación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distribuida.</w:t>
            </w:r>
          </w:p>
          <w:p>
            <w:pPr>
              <w:pStyle w:val="TableParagraph"/>
              <w:numPr>
                <w:ilvl w:val="0"/>
                <w:numId w:val="281"/>
              </w:numPr>
              <w:tabs>
                <w:tab w:pos="993" w:val="left" w:leader="none"/>
                <w:tab w:pos="994" w:val="left" w:leader="none"/>
              </w:tabs>
              <w:spacing w:line="240" w:lineRule="auto" w:before="0" w:after="0"/>
              <w:ind w:left="993" w:right="1113" w:hanging="428"/>
              <w:jc w:val="left"/>
              <w:rPr>
                <w:sz w:val="24"/>
              </w:rPr>
            </w:pPr>
            <w:r>
              <w:rPr>
                <w:sz w:val="24"/>
              </w:rPr>
              <w:t>Esquema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generación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distribuida.</w:t>
            </w:r>
          </w:p>
          <w:p>
            <w:pPr>
              <w:pStyle w:val="TableParagraph"/>
              <w:numPr>
                <w:ilvl w:val="0"/>
                <w:numId w:val="281"/>
              </w:numPr>
              <w:tabs>
                <w:tab w:pos="993" w:val="left" w:leader="none"/>
                <w:tab w:pos="994" w:val="left" w:leader="none"/>
              </w:tabs>
              <w:spacing w:line="240" w:lineRule="auto" w:before="0" w:after="0"/>
              <w:ind w:left="993" w:right="1105" w:hanging="428"/>
              <w:jc w:val="left"/>
              <w:rPr>
                <w:sz w:val="24"/>
              </w:rPr>
            </w:pPr>
            <w:r>
              <w:rPr>
                <w:sz w:val="24"/>
              </w:rPr>
              <w:t>Seguridad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jurídica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generación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distribuida</w:t>
            </w:r>
          </w:p>
          <w:p>
            <w:pPr>
              <w:pStyle w:val="TableParagraph"/>
              <w:numPr>
                <w:ilvl w:val="0"/>
                <w:numId w:val="281"/>
              </w:numPr>
              <w:tabs>
                <w:tab w:pos="993" w:val="left" w:leader="none"/>
                <w:tab w:pos="994" w:val="left" w:leader="none"/>
              </w:tabs>
              <w:spacing w:line="240" w:lineRule="auto" w:before="0" w:after="0"/>
              <w:ind w:left="993" w:right="0" w:hanging="429"/>
              <w:jc w:val="left"/>
              <w:rPr>
                <w:sz w:val="24"/>
              </w:rPr>
            </w:pPr>
            <w:r>
              <w:rPr>
                <w:sz w:val="24"/>
              </w:rPr>
              <w:t>La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matriz 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generación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eléctrica.</w:t>
            </w:r>
          </w:p>
          <w:p>
            <w:pPr>
              <w:pStyle w:val="TableParagraph"/>
              <w:numPr>
                <w:ilvl w:val="0"/>
                <w:numId w:val="281"/>
              </w:numPr>
              <w:tabs>
                <w:tab w:pos="993" w:val="left" w:leader="none"/>
                <w:tab w:pos="994" w:val="left" w:leader="none"/>
              </w:tabs>
              <w:spacing w:line="240" w:lineRule="auto" w:before="0" w:after="0"/>
              <w:ind w:left="993" w:right="439" w:hanging="428"/>
              <w:jc w:val="left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abastecimiento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eléctrico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país.</w:t>
            </w:r>
          </w:p>
          <w:p>
            <w:pPr>
              <w:pStyle w:val="TableParagraph"/>
              <w:numPr>
                <w:ilvl w:val="0"/>
                <w:numId w:val="281"/>
              </w:numPr>
              <w:tabs>
                <w:tab w:pos="993" w:val="left" w:leader="none"/>
                <w:tab w:pos="994" w:val="left" w:leader="none"/>
              </w:tabs>
              <w:spacing w:line="270" w:lineRule="atLeast" w:before="0" w:after="0"/>
              <w:ind w:left="993" w:right="584" w:hanging="428"/>
              <w:jc w:val="left"/>
              <w:rPr>
                <w:sz w:val="24"/>
              </w:rPr>
            </w:pPr>
            <w:r>
              <w:rPr>
                <w:sz w:val="24"/>
              </w:rPr>
              <w:t>Situación de los precios de la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electricidad.</w:t>
            </w:r>
          </w:p>
        </w:tc>
        <w:tc>
          <w:tcPr>
            <w:tcW w:w="3668" w:type="dxa"/>
            <w:tcBorders>
              <w:left w:val="single" w:sz="4" w:space="0" w:color="246696"/>
              <w:bottom w:val="single" w:sz="6" w:space="0" w:color="246696"/>
              <w:right w:val="single" w:sz="4" w:space="0" w:color="246696"/>
            </w:tcBorders>
          </w:tcPr>
          <w:p>
            <w:pPr>
              <w:pStyle w:val="TableParagraph"/>
              <w:tabs>
                <w:tab w:pos="1484" w:val="left" w:leader="none"/>
                <w:tab w:pos="2139" w:val="left" w:leader="none"/>
                <w:tab w:pos="2623" w:val="left" w:leader="none"/>
              </w:tabs>
              <w:ind w:left="404" w:right="100"/>
              <w:rPr>
                <w:sz w:val="24"/>
              </w:rPr>
            </w:pPr>
            <w:r>
              <w:rPr>
                <w:sz w:val="24"/>
              </w:rPr>
              <w:t>relación</w:t>
              <w:tab/>
              <w:t>con</w:t>
              <w:tab/>
              <w:t>la</w:t>
              <w:tab/>
            </w:r>
            <w:r>
              <w:rPr>
                <w:spacing w:val="-1"/>
                <w:sz w:val="24"/>
              </w:rPr>
              <w:t>eficiencia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energética.</w:t>
            </w:r>
          </w:p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282"/>
              </w:numPr>
              <w:tabs>
                <w:tab w:pos="405" w:val="left" w:leader="none"/>
              </w:tabs>
              <w:spacing w:line="240" w:lineRule="auto" w:before="0" w:after="0"/>
              <w:ind w:left="404" w:right="99" w:hanging="219"/>
              <w:jc w:val="both"/>
              <w:rPr>
                <w:sz w:val="24"/>
              </w:rPr>
            </w:pPr>
            <w:r>
              <w:rPr>
                <w:sz w:val="24"/>
              </w:rPr>
              <w:t>Discrimina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impacto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ambiente y a la salud producto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eficiencia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energética.</w:t>
            </w:r>
          </w:p>
          <w:p>
            <w:pPr>
              <w:pStyle w:val="TableParagraph"/>
              <w:spacing w:before="11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282"/>
              </w:numPr>
              <w:tabs>
                <w:tab w:pos="405" w:val="left" w:leader="none"/>
              </w:tabs>
              <w:spacing w:line="240" w:lineRule="auto" w:before="0" w:after="0"/>
              <w:ind w:left="404" w:right="98" w:hanging="219"/>
              <w:jc w:val="both"/>
              <w:rPr>
                <w:sz w:val="24"/>
              </w:rPr>
            </w:pPr>
            <w:r>
              <w:rPr>
                <w:sz w:val="24"/>
              </w:rPr>
              <w:t>Propone acciones creativas 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mitiguen los daños al ambiente,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 empresa y su propia persona,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desarrollo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emprendimientos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sostenibles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relacionados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eficiencia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energética.</w:t>
            </w:r>
          </w:p>
        </w:tc>
      </w:tr>
    </w:tbl>
    <w:p>
      <w:pPr>
        <w:spacing w:after="0" w:line="240" w:lineRule="auto"/>
        <w:jc w:val="both"/>
        <w:rPr>
          <w:sz w:val="24"/>
        </w:rPr>
        <w:sectPr>
          <w:pgSz w:w="15840" w:h="12240" w:orient="landscape"/>
          <w:pgMar w:header="722" w:footer="1100" w:top="1860" w:bottom="130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395"/>
        <w:gridCol w:w="3668"/>
      </w:tblGrid>
      <w:tr>
        <w:trPr>
          <w:trHeight w:val="302" w:hRule="atLeast"/>
        </w:trPr>
        <w:tc>
          <w:tcPr>
            <w:tcW w:w="4532" w:type="dxa"/>
            <w:shd w:val="clear" w:color="auto" w:fill="246696"/>
          </w:tcPr>
          <w:p>
            <w:pPr>
              <w:pStyle w:val="TableParagraph"/>
              <w:spacing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95" w:type="dxa"/>
            <w:shd w:val="clear" w:color="auto" w:fill="246696"/>
          </w:tcPr>
          <w:p>
            <w:pPr>
              <w:pStyle w:val="TableParagraph"/>
              <w:spacing w:before="6"/>
              <w:ind w:left="127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668" w:type="dxa"/>
            <w:shd w:val="clear" w:color="auto" w:fill="246696"/>
          </w:tcPr>
          <w:p>
            <w:pPr>
              <w:pStyle w:val="TableParagraph"/>
              <w:spacing w:before="6"/>
              <w:ind w:left="88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3312" w:hRule="atLeast"/>
        </w:trPr>
        <w:tc>
          <w:tcPr>
            <w:tcW w:w="4532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95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283"/>
              </w:numPr>
              <w:tabs>
                <w:tab w:pos="993" w:val="left" w:leader="none"/>
                <w:tab w:pos="994" w:val="left" w:leader="none"/>
              </w:tabs>
              <w:spacing w:line="240" w:lineRule="auto" w:before="0" w:after="0"/>
              <w:ind w:left="993" w:right="938" w:hanging="428"/>
              <w:jc w:val="left"/>
              <w:rPr>
                <w:sz w:val="24"/>
              </w:rPr>
            </w:pPr>
            <w:r>
              <w:rPr>
                <w:sz w:val="24"/>
              </w:rPr>
              <w:t>Energías Renovables No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Convencionales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(ERNC).</w:t>
            </w:r>
          </w:p>
          <w:p>
            <w:pPr>
              <w:pStyle w:val="TableParagraph"/>
              <w:numPr>
                <w:ilvl w:val="0"/>
                <w:numId w:val="283"/>
              </w:numPr>
              <w:tabs>
                <w:tab w:pos="993" w:val="left" w:leader="none"/>
                <w:tab w:pos="994" w:val="left" w:leader="none"/>
              </w:tabs>
              <w:spacing w:line="240" w:lineRule="auto" w:before="0" w:after="0"/>
              <w:ind w:left="993" w:right="804" w:hanging="428"/>
              <w:jc w:val="left"/>
              <w:rPr>
                <w:sz w:val="24"/>
              </w:rPr>
            </w:pPr>
            <w:r>
              <w:rPr>
                <w:sz w:val="24"/>
              </w:rPr>
              <w:t>Planificación del subsector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energía.</w:t>
            </w:r>
          </w:p>
          <w:p>
            <w:pPr>
              <w:pStyle w:val="TableParagraph"/>
              <w:numPr>
                <w:ilvl w:val="0"/>
                <w:numId w:val="283"/>
              </w:numPr>
              <w:tabs>
                <w:tab w:pos="993" w:val="left" w:leader="none"/>
                <w:tab w:pos="994" w:val="left" w:leader="none"/>
              </w:tabs>
              <w:spacing w:line="240" w:lineRule="auto" w:before="0" w:after="0"/>
              <w:ind w:left="993" w:right="0" w:hanging="428"/>
              <w:jc w:val="left"/>
              <w:rPr>
                <w:sz w:val="24"/>
              </w:rPr>
            </w:pPr>
            <w:r>
              <w:rPr>
                <w:sz w:val="24"/>
              </w:rPr>
              <w:t>Mercado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regional.</w:t>
            </w:r>
          </w:p>
          <w:p>
            <w:pPr>
              <w:pStyle w:val="TableParagraph"/>
              <w:numPr>
                <w:ilvl w:val="0"/>
                <w:numId w:val="283"/>
              </w:numPr>
              <w:tabs>
                <w:tab w:pos="993" w:val="left" w:leader="none"/>
                <w:tab w:pos="994" w:val="left" w:leader="none"/>
              </w:tabs>
              <w:spacing w:line="240" w:lineRule="auto" w:before="0" w:after="0"/>
              <w:ind w:left="993" w:right="0" w:hanging="428"/>
              <w:jc w:val="left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conflicto socio ambiental.</w:t>
            </w:r>
          </w:p>
          <w:p>
            <w:pPr>
              <w:pStyle w:val="TableParagraph"/>
              <w:numPr>
                <w:ilvl w:val="0"/>
                <w:numId w:val="283"/>
              </w:numPr>
              <w:tabs>
                <w:tab w:pos="993" w:val="left" w:leader="none"/>
                <w:tab w:pos="994" w:val="left" w:leader="none"/>
              </w:tabs>
              <w:spacing w:line="240" w:lineRule="auto" w:before="0" w:after="0"/>
              <w:ind w:left="993" w:right="0" w:hanging="428"/>
              <w:jc w:val="left"/>
              <w:rPr>
                <w:sz w:val="24"/>
              </w:rPr>
            </w:pPr>
            <w:r>
              <w:rPr>
                <w:sz w:val="24"/>
              </w:rPr>
              <w:t>Conflictividad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socio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ambiental.</w:t>
            </w:r>
          </w:p>
          <w:p>
            <w:pPr>
              <w:pStyle w:val="TableParagraph"/>
              <w:numPr>
                <w:ilvl w:val="0"/>
                <w:numId w:val="283"/>
              </w:numPr>
              <w:tabs>
                <w:tab w:pos="993" w:val="left" w:leader="none"/>
                <w:tab w:pos="994" w:val="left" w:leader="none"/>
              </w:tabs>
              <w:spacing w:line="240" w:lineRule="auto" w:before="0" w:after="0"/>
              <w:ind w:left="993" w:right="0" w:hanging="428"/>
              <w:jc w:val="left"/>
              <w:rPr>
                <w:sz w:val="24"/>
              </w:rPr>
            </w:pPr>
            <w:r>
              <w:rPr>
                <w:sz w:val="24"/>
              </w:rPr>
              <w:t>Normativa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ambiental.</w:t>
            </w:r>
          </w:p>
          <w:p>
            <w:pPr>
              <w:pStyle w:val="TableParagraph"/>
              <w:numPr>
                <w:ilvl w:val="0"/>
                <w:numId w:val="283"/>
              </w:numPr>
              <w:tabs>
                <w:tab w:pos="993" w:val="left" w:leader="none"/>
                <w:tab w:pos="994" w:val="left" w:leader="none"/>
              </w:tabs>
              <w:spacing w:line="240" w:lineRule="auto" w:before="0" w:after="0"/>
              <w:ind w:left="993" w:right="0" w:hanging="428"/>
              <w:jc w:val="left"/>
              <w:rPr>
                <w:sz w:val="24"/>
              </w:rPr>
            </w:pPr>
            <w:r>
              <w:rPr>
                <w:sz w:val="24"/>
              </w:rPr>
              <w:t>Gobernanza.</w:t>
            </w:r>
          </w:p>
          <w:p>
            <w:pPr>
              <w:pStyle w:val="TableParagraph"/>
              <w:numPr>
                <w:ilvl w:val="0"/>
                <w:numId w:val="283"/>
              </w:numPr>
              <w:tabs>
                <w:tab w:pos="993" w:val="left" w:leader="none"/>
                <w:tab w:pos="994" w:val="left" w:leader="none"/>
              </w:tabs>
              <w:spacing w:line="240" w:lineRule="auto" w:before="0" w:after="0"/>
              <w:ind w:left="993" w:right="0" w:hanging="428"/>
              <w:jc w:val="left"/>
              <w:rPr>
                <w:sz w:val="24"/>
              </w:rPr>
            </w:pPr>
            <w:r>
              <w:rPr>
                <w:sz w:val="24"/>
              </w:rPr>
              <w:t>Transparencia.</w:t>
            </w:r>
          </w:p>
          <w:p>
            <w:pPr>
              <w:pStyle w:val="TableParagraph"/>
              <w:numPr>
                <w:ilvl w:val="0"/>
                <w:numId w:val="283"/>
              </w:numPr>
              <w:tabs>
                <w:tab w:pos="993" w:val="left" w:leader="none"/>
                <w:tab w:pos="994" w:val="left" w:leader="none"/>
              </w:tabs>
              <w:spacing w:line="270" w:lineRule="atLeast" w:before="0" w:after="0"/>
              <w:ind w:left="993" w:right="524" w:hanging="428"/>
              <w:jc w:val="left"/>
              <w:rPr>
                <w:sz w:val="24"/>
              </w:rPr>
            </w:pPr>
            <w:r>
              <w:rPr>
                <w:sz w:val="24"/>
              </w:rPr>
              <w:t>Acceso de los grupos sociales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más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vulnerables.</w:t>
            </w:r>
          </w:p>
        </w:tc>
        <w:tc>
          <w:tcPr>
            <w:tcW w:w="3668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253"/>
        <w:ind w:right="363"/>
        <w:jc w:val="center"/>
      </w:pPr>
      <w:bookmarkStart w:name="_bookmark39" w:id="40"/>
      <w:bookmarkEnd w:id="40"/>
      <w:r>
        <w:rPr>
          <w:b w:val="0"/>
        </w:rPr>
      </w:r>
      <w:r>
        <w:rPr>
          <w:color w:val="246696"/>
        </w:rPr>
        <w:t>Subárea</w:t>
      </w:r>
      <w:r>
        <w:rPr>
          <w:color w:val="246696"/>
          <w:spacing w:val="-2"/>
        </w:rPr>
        <w:t> </w:t>
      </w:r>
      <w:r>
        <w:rPr>
          <w:color w:val="246696"/>
        </w:rPr>
        <w:t>Gestión</w:t>
      </w:r>
      <w:r>
        <w:rPr>
          <w:color w:val="246696"/>
          <w:spacing w:val="1"/>
        </w:rPr>
        <w:t> </w:t>
      </w:r>
      <w:r>
        <w:rPr>
          <w:color w:val="246696"/>
        </w:rPr>
        <w:t>de</w:t>
      </w:r>
      <w:r>
        <w:rPr>
          <w:color w:val="246696"/>
          <w:spacing w:val="1"/>
        </w:rPr>
        <w:t> </w:t>
      </w:r>
      <w:r>
        <w:rPr>
          <w:color w:val="246696"/>
        </w:rPr>
        <w:t>seguros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7"/>
        </w:rPr>
      </w:pPr>
      <w:r>
        <w:rPr/>
        <w:pict>
          <v:group style="position:absolute;margin-left:143.401505pt;margin-top:17.576422pt;width:514.4500pt;height:258.8500pt;mso-position-horizontal-relative:page;mso-position-vertical-relative:paragraph;z-index:-15686656;mso-wrap-distance-left:0;mso-wrap-distance-right:0" coordorigin="2868,352" coordsize="10289,5177">
            <v:shape style="position:absolute;left:2868;top:351;width:10289;height:5177" type="#_x0000_t75" stroked="false">
              <v:imagedata r:id="rId174" o:title=""/>
            </v:shape>
            <v:shape style="position:absolute;left:3127;top:610;width:9770;height:4659" type="#_x0000_t75" stroked="false">
              <v:imagedata r:id="rId175" o:title=""/>
            </v:shape>
            <w10:wrap type="topAndBottom"/>
          </v:group>
        </w:pict>
      </w:r>
    </w:p>
    <w:p>
      <w:pPr>
        <w:spacing w:after="0"/>
        <w:rPr>
          <w:sz w:val="27"/>
        </w:rPr>
        <w:sectPr>
          <w:headerReference w:type="default" r:id="rId170"/>
          <w:headerReference w:type="even" r:id="rId171"/>
          <w:footerReference w:type="default" r:id="rId172"/>
          <w:footerReference w:type="even" r:id="rId173"/>
          <w:pgSz w:w="15840" w:h="12240" w:orient="landscape"/>
          <w:pgMar w:header="722" w:footer="1207" w:top="1860" w:bottom="1400" w:left="460" w:right="460"/>
          <w:pgNumType w:start="151"/>
        </w:sectPr>
      </w:pPr>
    </w:p>
    <w:p>
      <w:pPr>
        <w:pStyle w:val="BodyText"/>
        <w:spacing w:before="9"/>
        <w:rPr>
          <w:b/>
          <w:sz w:val="18"/>
        </w:rPr>
      </w:pPr>
    </w:p>
    <w:p>
      <w:pPr>
        <w:pStyle w:val="Heading2"/>
        <w:spacing w:before="90"/>
        <w:ind w:left="980" w:right="0"/>
        <w:jc w:val="both"/>
      </w:pPr>
      <w:bookmarkStart w:name="_bookmark40" w:id="41"/>
      <w:bookmarkEnd w:id="41"/>
      <w:r>
        <w:rPr>
          <w:b w:val="0"/>
        </w:rPr>
      </w:r>
      <w:r>
        <w:rPr>
          <w:color w:val="246696"/>
        </w:rPr>
        <w:t>Descripción</w:t>
      </w:r>
      <w:r>
        <w:rPr>
          <w:color w:val="246696"/>
          <w:spacing w:val="-1"/>
        </w:rPr>
        <w:t> </w:t>
      </w:r>
      <w:r>
        <w:rPr>
          <w:color w:val="246696"/>
        </w:rPr>
        <w:t>de</w:t>
      </w:r>
      <w:r>
        <w:rPr>
          <w:color w:val="246696"/>
          <w:spacing w:val="-2"/>
        </w:rPr>
        <w:t> </w:t>
      </w:r>
      <w:r>
        <w:rPr>
          <w:color w:val="246696"/>
        </w:rPr>
        <w:t>la</w:t>
      </w:r>
      <w:r>
        <w:rPr>
          <w:color w:val="246696"/>
          <w:spacing w:val="-2"/>
        </w:rPr>
        <w:t> </w:t>
      </w:r>
      <w:r>
        <w:rPr>
          <w:color w:val="246696"/>
        </w:rPr>
        <w:t>subárea Gestión</w:t>
      </w:r>
      <w:r>
        <w:rPr>
          <w:color w:val="246696"/>
          <w:spacing w:val="-1"/>
        </w:rPr>
        <w:t> </w:t>
      </w:r>
      <w:r>
        <w:rPr>
          <w:color w:val="246696"/>
        </w:rPr>
        <w:t>de</w:t>
      </w:r>
      <w:r>
        <w:rPr>
          <w:color w:val="246696"/>
          <w:spacing w:val="-2"/>
        </w:rPr>
        <w:t> </w:t>
      </w:r>
      <w:r>
        <w:rPr>
          <w:color w:val="246696"/>
        </w:rPr>
        <w:t>seguros</w:t>
      </w:r>
    </w:p>
    <w:p>
      <w:pPr>
        <w:pStyle w:val="BodyText"/>
        <w:rPr>
          <w:b/>
          <w:sz w:val="26"/>
        </w:rPr>
      </w:pPr>
    </w:p>
    <w:p>
      <w:pPr>
        <w:pStyle w:val="BodyText"/>
        <w:spacing w:line="480" w:lineRule="auto" w:before="167"/>
        <w:ind w:left="980" w:right="1331"/>
        <w:jc w:val="both"/>
      </w:pPr>
      <w:r>
        <w:rPr/>
        <w:t>La sub-área Gestión de seguros</w:t>
      </w:r>
      <w:r>
        <w:rPr>
          <w:spacing w:val="1"/>
        </w:rPr>
        <w:t> </w:t>
      </w:r>
      <w:r>
        <w:rPr/>
        <w:t>ofrece el espacio para que los aspectos teórico-prácticos sean desarrollados durante ocho horas</w:t>
      </w:r>
      <w:r>
        <w:rPr>
          <w:spacing w:val="1"/>
        </w:rPr>
        <w:t> </w:t>
      </w:r>
      <w:r>
        <w:rPr/>
        <w:t>semanales</w:t>
      </w:r>
      <w:r>
        <w:rPr>
          <w:spacing w:val="58"/>
        </w:rPr>
        <w:t> </w:t>
      </w:r>
      <w:r>
        <w:rPr/>
        <w:t>en</w:t>
      </w:r>
      <w:r>
        <w:rPr>
          <w:spacing w:val="57"/>
        </w:rPr>
        <w:t> </w:t>
      </w:r>
      <w:r>
        <w:rPr/>
        <w:t>un</w:t>
      </w:r>
      <w:r>
        <w:rPr>
          <w:spacing w:val="58"/>
        </w:rPr>
        <w:t> </w:t>
      </w:r>
      <w:r>
        <w:rPr/>
        <w:t>total</w:t>
      </w:r>
      <w:r>
        <w:rPr>
          <w:spacing w:val="59"/>
        </w:rPr>
        <w:t> </w:t>
      </w:r>
      <w:r>
        <w:rPr/>
        <w:t>de</w:t>
      </w:r>
      <w:r>
        <w:rPr>
          <w:spacing w:val="56"/>
        </w:rPr>
        <w:t> </w:t>
      </w:r>
      <w:r>
        <w:rPr/>
        <w:t>320</w:t>
      </w:r>
      <w:r>
        <w:rPr>
          <w:spacing w:val="57"/>
        </w:rPr>
        <w:t> </w:t>
      </w:r>
      <w:r>
        <w:rPr/>
        <w:t>horas</w:t>
      </w:r>
      <w:r>
        <w:rPr>
          <w:spacing w:val="58"/>
        </w:rPr>
        <w:t> </w:t>
      </w:r>
      <w:r>
        <w:rPr/>
        <w:t>anuales,</w:t>
      </w:r>
      <w:r>
        <w:rPr>
          <w:spacing w:val="59"/>
        </w:rPr>
        <w:t> </w:t>
      </w:r>
      <w:r>
        <w:rPr/>
        <w:t>comprendidas</w:t>
      </w:r>
      <w:r>
        <w:rPr>
          <w:spacing w:val="58"/>
        </w:rPr>
        <w:t> </w:t>
      </w:r>
      <w:r>
        <w:rPr/>
        <w:t>en</w:t>
      </w:r>
      <w:r>
        <w:rPr>
          <w:spacing w:val="58"/>
        </w:rPr>
        <w:t> </w:t>
      </w:r>
      <w:r>
        <w:rPr/>
        <w:t>el</w:t>
      </w:r>
      <w:r>
        <w:rPr>
          <w:spacing w:val="57"/>
        </w:rPr>
        <w:t> </w:t>
      </w:r>
      <w:r>
        <w:rPr/>
        <w:t>curso</w:t>
      </w:r>
      <w:r>
        <w:rPr>
          <w:spacing w:val="56"/>
        </w:rPr>
        <w:t> </w:t>
      </w:r>
      <w:r>
        <w:rPr/>
        <w:t>lectivo.</w:t>
      </w:r>
      <w:r>
        <w:rPr>
          <w:spacing w:val="58"/>
        </w:rPr>
        <w:t> </w:t>
      </w:r>
      <w:r>
        <w:rPr/>
        <w:t>Lo</w:t>
      </w:r>
      <w:r>
        <w:rPr>
          <w:spacing w:val="58"/>
        </w:rPr>
        <w:t> </w:t>
      </w:r>
      <w:r>
        <w:rPr/>
        <w:t>cognoscitivo,</w:t>
      </w:r>
      <w:r>
        <w:rPr>
          <w:spacing w:val="56"/>
        </w:rPr>
        <w:t> </w:t>
      </w:r>
      <w:r>
        <w:rPr/>
        <w:t>psicomotor</w:t>
      </w:r>
      <w:r>
        <w:rPr>
          <w:spacing w:val="58"/>
        </w:rPr>
        <w:t> </w:t>
      </w:r>
      <w:r>
        <w:rPr/>
        <w:t>y</w:t>
      </w:r>
      <w:r>
        <w:rPr>
          <w:spacing w:val="57"/>
        </w:rPr>
        <w:t> </w:t>
      </w:r>
      <w:r>
        <w:rPr/>
        <w:t>afectivo</w:t>
      </w:r>
      <w:r>
        <w:rPr>
          <w:spacing w:val="56"/>
        </w:rPr>
        <w:t> </w:t>
      </w:r>
      <w:r>
        <w:rPr/>
        <w:t>se</w:t>
      </w:r>
      <w:r>
        <w:rPr>
          <w:spacing w:val="-57"/>
        </w:rPr>
        <w:t> </w:t>
      </w:r>
      <w:r>
        <w:rPr/>
        <w:t>interrelacionan</w:t>
      </w:r>
      <w:r>
        <w:rPr>
          <w:spacing w:val="-1"/>
        </w:rPr>
        <w:t> </w:t>
      </w:r>
      <w:r>
        <w:rPr/>
        <w:t>para</w:t>
      </w:r>
      <w:r>
        <w:rPr>
          <w:spacing w:val="-1"/>
        </w:rPr>
        <w:t> </w:t>
      </w:r>
      <w:r>
        <w:rPr/>
        <w:t>facilitar la</w:t>
      </w:r>
      <w:r>
        <w:rPr>
          <w:spacing w:val="-2"/>
        </w:rPr>
        <w:t> </w:t>
      </w:r>
      <w:r>
        <w:rPr/>
        <w:t>formación integral</w:t>
      </w:r>
      <w:r>
        <w:rPr>
          <w:spacing w:val="2"/>
        </w:rPr>
        <w:t> </w:t>
      </w:r>
      <w:r>
        <w:rPr/>
        <w:t>del educando.</w:t>
      </w:r>
    </w:p>
    <w:p>
      <w:pPr>
        <w:pStyle w:val="BodyText"/>
        <w:spacing w:line="480" w:lineRule="auto" w:before="161"/>
        <w:ind w:left="980" w:right="1333"/>
        <w:jc w:val="both"/>
      </w:pPr>
      <w:r>
        <w:rPr/>
        <w:t>El proceso de enseñanza y aprendizaje, se fundamenta en el desarrollo de contenidos</w:t>
      </w:r>
      <w:r>
        <w:rPr>
          <w:spacing w:val="1"/>
        </w:rPr>
        <w:t> </w:t>
      </w:r>
      <w:r>
        <w:rPr/>
        <w:t>programáticos representativos, como son el</w:t>
      </w:r>
      <w:r>
        <w:rPr>
          <w:spacing w:val="1"/>
        </w:rPr>
        <w:t> </w:t>
      </w:r>
      <w:r>
        <w:rPr/>
        <w:t>funcionamiento del mercado de seguros, consideraciones legales del mercado de seguros y los fundamentos operativos, técnicos y</w:t>
      </w:r>
      <w:r>
        <w:rPr>
          <w:spacing w:val="1"/>
        </w:rPr>
        <w:t> </w:t>
      </w:r>
      <w:r>
        <w:rPr/>
        <w:t>financieros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los seguros. A continuación las unidades de</w:t>
      </w:r>
      <w:r>
        <w:rPr>
          <w:spacing w:val="-1"/>
        </w:rPr>
        <w:t> </w:t>
      </w:r>
      <w:r>
        <w:rPr/>
        <w:t>estudio que</w:t>
      </w:r>
      <w:r>
        <w:rPr>
          <w:spacing w:val="-1"/>
        </w:rPr>
        <w:t> </w:t>
      </w:r>
      <w:r>
        <w:rPr/>
        <w:t>integran la</w:t>
      </w:r>
      <w:r>
        <w:rPr>
          <w:spacing w:val="-2"/>
        </w:rPr>
        <w:t> </w:t>
      </w:r>
      <w:r>
        <w:rPr/>
        <w:t>sub área.</w:t>
      </w:r>
    </w:p>
    <w:p>
      <w:pPr>
        <w:pStyle w:val="Heading2"/>
        <w:spacing w:before="164"/>
        <w:ind w:left="980" w:right="0"/>
        <w:jc w:val="both"/>
      </w:pPr>
      <w:r>
        <w:rPr/>
        <w:t>Funcionamiento</w:t>
      </w:r>
      <w:r>
        <w:rPr>
          <w:spacing w:val="-3"/>
        </w:rPr>
        <w:t> </w:t>
      </w:r>
      <w:r>
        <w:rPr/>
        <w:t>del</w:t>
      </w:r>
      <w:r>
        <w:rPr>
          <w:spacing w:val="-2"/>
        </w:rPr>
        <w:t> </w:t>
      </w:r>
      <w:r>
        <w:rPr/>
        <w:t>mercado</w:t>
      </w:r>
      <w:r>
        <w:rPr>
          <w:spacing w:val="-2"/>
        </w:rPr>
        <w:t> </w:t>
      </w:r>
      <w:r>
        <w:rPr/>
        <w:t>de</w:t>
      </w:r>
      <w:r>
        <w:rPr>
          <w:spacing w:val="-4"/>
        </w:rPr>
        <w:t> </w:t>
      </w:r>
      <w:r>
        <w:rPr/>
        <w:t>seguros</w:t>
      </w:r>
    </w:p>
    <w:p>
      <w:pPr>
        <w:pStyle w:val="BodyText"/>
        <w:spacing w:line="480" w:lineRule="auto" w:before="178"/>
        <w:ind w:left="980" w:right="1327"/>
        <w:jc w:val="both"/>
      </w:pPr>
      <w:r>
        <w:rPr/>
        <w:t>La implementación de esta unidad de estudio, permite que la persona estudiante adquiera conocimientos sobre la historia de los</w:t>
      </w:r>
      <w:r>
        <w:rPr>
          <w:spacing w:val="1"/>
        </w:rPr>
        <w:t> </w:t>
      </w:r>
      <w:r>
        <w:rPr/>
        <w:t>seguros y sus etapas desde siglo XIV hasta nuestros días. Se desarrollan conceptos generales, estructuras administrativas de los</w:t>
      </w:r>
      <w:r>
        <w:rPr>
          <w:spacing w:val="1"/>
        </w:rPr>
        <w:t> </w:t>
      </w:r>
      <w:r>
        <w:rPr/>
        <w:t>usuarios del mercado de seguros, características del órgano regulador del mercado, la normativa de los usuarios, los reglamentos y</w:t>
      </w:r>
      <w:r>
        <w:rPr>
          <w:spacing w:val="1"/>
        </w:rPr>
        <w:t> </w:t>
      </w:r>
      <w:r>
        <w:rPr/>
        <w:t>su aplicación a los sujetos fiscalizados por las superintendencias y regulados por la Superintendencia General de Seguros y las</w:t>
      </w:r>
      <w:r>
        <w:rPr>
          <w:spacing w:val="1"/>
        </w:rPr>
        <w:t> </w:t>
      </w:r>
      <w:r>
        <w:rPr/>
        <w:t>tendencias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nivel internacional en dichas</w:t>
      </w:r>
      <w:r>
        <w:rPr>
          <w:spacing w:val="2"/>
        </w:rPr>
        <w:t> </w:t>
      </w:r>
      <w:r>
        <w:rPr/>
        <w:t>regulaciones.</w:t>
      </w:r>
    </w:p>
    <w:p>
      <w:pPr>
        <w:spacing w:after="0" w:line="480" w:lineRule="auto"/>
        <w:jc w:val="both"/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1"/>
        <w:rPr>
          <w:sz w:val="17"/>
        </w:rPr>
      </w:pPr>
    </w:p>
    <w:p>
      <w:pPr>
        <w:pStyle w:val="Heading2"/>
        <w:spacing w:before="90"/>
        <w:ind w:left="1338" w:right="0"/>
        <w:jc w:val="both"/>
      </w:pPr>
      <w:r>
        <w:rPr/>
        <w:t>Consideraciones</w:t>
      </w:r>
      <w:r>
        <w:rPr>
          <w:spacing w:val="-2"/>
        </w:rPr>
        <w:t> </w:t>
      </w:r>
      <w:r>
        <w:rPr/>
        <w:t>legales</w:t>
      </w:r>
      <w:r>
        <w:rPr>
          <w:spacing w:val="-2"/>
        </w:rPr>
        <w:t> </w:t>
      </w:r>
      <w:r>
        <w:rPr/>
        <w:t>del</w:t>
      </w:r>
      <w:r>
        <w:rPr>
          <w:spacing w:val="-1"/>
        </w:rPr>
        <w:t> </w:t>
      </w:r>
      <w:r>
        <w:rPr/>
        <w:t>mercado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seguros</w:t>
      </w:r>
    </w:p>
    <w:p>
      <w:pPr>
        <w:pStyle w:val="BodyText"/>
        <w:spacing w:line="480" w:lineRule="auto" w:before="178"/>
        <w:ind w:left="1338" w:right="972" w:firstLine="707"/>
        <w:jc w:val="both"/>
      </w:pPr>
      <w:r>
        <w:rPr/>
        <w:t>Esta</w:t>
      </w:r>
      <w:r>
        <w:rPr>
          <w:spacing w:val="-9"/>
        </w:rPr>
        <w:t> </w:t>
      </w:r>
      <w:r>
        <w:rPr/>
        <w:t>unidad</w:t>
      </w:r>
      <w:r>
        <w:rPr>
          <w:spacing w:val="-9"/>
        </w:rPr>
        <w:t> </w:t>
      </w:r>
      <w:r>
        <w:rPr/>
        <w:t>de</w:t>
      </w:r>
      <w:r>
        <w:rPr>
          <w:spacing w:val="-6"/>
        </w:rPr>
        <w:t> </w:t>
      </w:r>
      <w:r>
        <w:rPr/>
        <w:t>estudio</w:t>
      </w:r>
      <w:r>
        <w:rPr>
          <w:spacing w:val="-8"/>
        </w:rPr>
        <w:t> </w:t>
      </w:r>
      <w:r>
        <w:rPr/>
        <w:t>permite</w:t>
      </w:r>
      <w:r>
        <w:rPr>
          <w:spacing w:val="-9"/>
        </w:rPr>
        <w:t> </w:t>
      </w:r>
      <w:r>
        <w:rPr/>
        <w:t>que</w:t>
      </w:r>
      <w:r>
        <w:rPr>
          <w:spacing w:val="-8"/>
        </w:rPr>
        <w:t> </w:t>
      </w:r>
      <w:r>
        <w:rPr/>
        <w:t>el</w:t>
      </w:r>
      <w:r>
        <w:rPr>
          <w:spacing w:val="-6"/>
        </w:rPr>
        <w:t> </w:t>
      </w:r>
      <w:r>
        <w:rPr/>
        <w:t>estudiante</w:t>
      </w:r>
      <w:r>
        <w:rPr>
          <w:spacing w:val="-9"/>
        </w:rPr>
        <w:t> </w:t>
      </w:r>
      <w:r>
        <w:rPr/>
        <w:t>reconozca</w:t>
      </w:r>
      <w:r>
        <w:rPr>
          <w:spacing w:val="-10"/>
        </w:rPr>
        <w:t> </w:t>
      </w:r>
      <w:r>
        <w:rPr/>
        <w:t>el</w:t>
      </w:r>
      <w:r>
        <w:rPr>
          <w:spacing w:val="-6"/>
        </w:rPr>
        <w:t> </w:t>
      </w:r>
      <w:r>
        <w:rPr/>
        <w:t>concepto</w:t>
      </w:r>
      <w:r>
        <w:rPr>
          <w:spacing w:val="-2"/>
        </w:rPr>
        <w:t> </w:t>
      </w:r>
      <w:r>
        <w:rPr/>
        <w:t>y</w:t>
      </w:r>
      <w:r>
        <w:rPr>
          <w:spacing w:val="-11"/>
        </w:rPr>
        <w:t> </w:t>
      </w:r>
      <w:r>
        <w:rPr/>
        <w:t>elementos</w:t>
      </w:r>
      <w:r>
        <w:rPr>
          <w:spacing w:val="-7"/>
        </w:rPr>
        <w:t> </w:t>
      </w:r>
      <w:r>
        <w:rPr/>
        <w:t>del</w:t>
      </w:r>
      <w:r>
        <w:rPr>
          <w:spacing w:val="-7"/>
        </w:rPr>
        <w:t> </w:t>
      </w:r>
      <w:r>
        <w:rPr/>
        <w:t>contrato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/>
        <w:t>seguros</w:t>
      </w:r>
      <w:r>
        <w:rPr>
          <w:spacing w:val="-4"/>
        </w:rPr>
        <w:t> </w:t>
      </w:r>
      <w:r>
        <w:rPr/>
        <w:t>y</w:t>
      </w:r>
      <w:r>
        <w:rPr>
          <w:spacing w:val="-11"/>
        </w:rPr>
        <w:t> </w:t>
      </w:r>
      <w:r>
        <w:rPr/>
        <w:t>sus</w:t>
      </w:r>
      <w:r>
        <w:rPr>
          <w:spacing w:val="-7"/>
        </w:rPr>
        <w:t> </w:t>
      </w:r>
      <w:r>
        <w:rPr/>
        <w:t>contenidos,</w:t>
      </w:r>
      <w:r>
        <w:rPr>
          <w:spacing w:val="-58"/>
        </w:rPr>
        <w:t> </w:t>
      </w:r>
      <w:r>
        <w:rPr/>
        <w:t>los tipos de contratos que existen en el mercado de seguros, las aseguradoras y reaseguradoras, intermediarios y los derechos y</w:t>
      </w:r>
      <w:r>
        <w:rPr>
          <w:spacing w:val="1"/>
        </w:rPr>
        <w:t> </w:t>
      </w:r>
      <w:r>
        <w:rPr/>
        <w:t>obligaciones</w:t>
      </w:r>
      <w:r>
        <w:rPr>
          <w:spacing w:val="-1"/>
        </w:rPr>
        <w:t> </w:t>
      </w:r>
      <w:r>
        <w:rPr/>
        <w:t>del consumidor de</w:t>
      </w:r>
      <w:r>
        <w:rPr>
          <w:spacing w:val="-1"/>
        </w:rPr>
        <w:t> </w:t>
      </w:r>
      <w:r>
        <w:rPr/>
        <w:t>seguros.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2"/>
        </w:rPr>
      </w:pPr>
    </w:p>
    <w:p>
      <w:pPr>
        <w:pStyle w:val="Heading2"/>
        <w:spacing w:before="1"/>
        <w:ind w:left="1338" w:right="0"/>
        <w:jc w:val="both"/>
      </w:pPr>
      <w:r>
        <w:rPr/>
        <w:t>Fundamentos</w:t>
      </w:r>
      <w:r>
        <w:rPr>
          <w:spacing w:val="-2"/>
        </w:rPr>
        <w:t> </w:t>
      </w:r>
      <w:r>
        <w:rPr/>
        <w:t>operativos,</w:t>
      </w:r>
      <w:r>
        <w:rPr>
          <w:spacing w:val="-2"/>
        </w:rPr>
        <w:t> </w:t>
      </w:r>
      <w:r>
        <w:rPr/>
        <w:t>técnicos</w:t>
      </w:r>
      <w:r>
        <w:rPr>
          <w:spacing w:val="-1"/>
        </w:rPr>
        <w:t> </w:t>
      </w:r>
      <w:r>
        <w:rPr/>
        <w:t>y</w:t>
      </w:r>
      <w:r>
        <w:rPr>
          <w:spacing w:val="-2"/>
        </w:rPr>
        <w:t> </w:t>
      </w:r>
      <w:r>
        <w:rPr/>
        <w:t>financieros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los</w:t>
      </w:r>
      <w:r>
        <w:rPr>
          <w:spacing w:val="-1"/>
        </w:rPr>
        <w:t> </w:t>
      </w:r>
      <w:r>
        <w:rPr/>
        <w:t>seguros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spacing w:line="480" w:lineRule="auto"/>
        <w:ind w:left="1338" w:right="972"/>
        <w:jc w:val="both"/>
      </w:pPr>
      <w:r>
        <w:rPr/>
        <w:t>Esta unidad de estudio desarrolla los temas relacionados con generalidades del seguro, nomenclatura y clasificación, reaseguro y</w:t>
      </w:r>
      <w:r>
        <w:rPr>
          <w:spacing w:val="1"/>
        </w:rPr>
        <w:t> </w:t>
      </w:r>
      <w:r>
        <w:rPr/>
        <w:t>coaseguro, tipología de primas, riesgos en los seguros, proceso de suscripción y selección de riesgos, siniestros y provisiones, la</w:t>
      </w:r>
      <w:r>
        <w:rPr>
          <w:spacing w:val="1"/>
        </w:rPr>
        <w:t> </w:t>
      </w:r>
      <w:r>
        <w:rPr/>
        <w:t>normativa</w:t>
      </w:r>
      <w:r>
        <w:rPr>
          <w:spacing w:val="-2"/>
        </w:rPr>
        <w:t> </w:t>
      </w:r>
      <w:r>
        <w:rPr/>
        <w:t>para</w:t>
      </w:r>
      <w:r>
        <w:rPr>
          <w:spacing w:val="-1"/>
        </w:rPr>
        <w:t> </w:t>
      </w:r>
      <w:r>
        <w:rPr/>
        <w:t>la contabilidad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seguros, nomenclatura</w:t>
      </w:r>
      <w:r>
        <w:rPr>
          <w:spacing w:val="-3"/>
        </w:rPr>
        <w:t> </w:t>
      </w:r>
      <w:r>
        <w:rPr/>
        <w:t>contable, procesos,</w:t>
      </w:r>
      <w:r>
        <w:rPr>
          <w:spacing w:val="2"/>
        </w:rPr>
        <w:t> </w:t>
      </w:r>
      <w:r>
        <w:rPr/>
        <w:t>registros contables</w:t>
      </w:r>
      <w:r>
        <w:rPr>
          <w:spacing w:val="3"/>
        </w:rPr>
        <w:t> </w:t>
      </w:r>
      <w:r>
        <w:rPr/>
        <w:t>y</w:t>
      </w:r>
      <w:r>
        <w:rPr>
          <w:spacing w:val="-5"/>
        </w:rPr>
        <w:t> </w:t>
      </w:r>
      <w:r>
        <w:rPr/>
        <w:t>estados financieros.</w:t>
      </w:r>
    </w:p>
    <w:p>
      <w:pPr>
        <w:pStyle w:val="Heading2"/>
        <w:spacing w:before="3"/>
        <w:ind w:left="1338" w:right="0"/>
        <w:jc w:val="both"/>
      </w:pPr>
      <w:r>
        <w:rPr/>
        <w:t>Propósitos</w:t>
      </w:r>
      <w:r>
        <w:rPr>
          <w:spacing w:val="-2"/>
        </w:rPr>
        <w:t> </w:t>
      </w:r>
      <w:r>
        <w:rPr/>
        <w:t>generales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la subárea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ind w:left="1338"/>
        <w:jc w:val="both"/>
      </w:pPr>
      <w:r>
        <w:rPr/>
        <w:t>Desarrollar</w:t>
      </w:r>
      <w:r>
        <w:rPr>
          <w:spacing w:val="-2"/>
        </w:rPr>
        <w:t> </w:t>
      </w:r>
      <w:r>
        <w:rPr/>
        <w:t>en</w:t>
      </w:r>
      <w:r>
        <w:rPr>
          <w:spacing w:val="1"/>
        </w:rPr>
        <w:t> </w:t>
      </w:r>
      <w:r>
        <w:rPr/>
        <w:t>el</w:t>
      </w:r>
      <w:r>
        <w:rPr>
          <w:spacing w:val="-1"/>
        </w:rPr>
        <w:t> </w:t>
      </w:r>
      <w:r>
        <w:rPr/>
        <w:t>o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estudiante</w:t>
      </w:r>
      <w:r>
        <w:rPr>
          <w:spacing w:val="-2"/>
        </w:rPr>
        <w:t> </w:t>
      </w:r>
      <w:r>
        <w:rPr/>
        <w:t>los</w:t>
      </w:r>
      <w:r>
        <w:rPr>
          <w:spacing w:val="-1"/>
        </w:rPr>
        <w:t> </w:t>
      </w:r>
      <w:r>
        <w:rPr/>
        <w:t>conocimientos,</w:t>
      </w:r>
      <w:r>
        <w:rPr>
          <w:spacing w:val="-1"/>
        </w:rPr>
        <w:t> </w:t>
      </w:r>
      <w:r>
        <w:rPr/>
        <w:t>habilidades</w:t>
      </w:r>
      <w:r>
        <w:rPr>
          <w:spacing w:val="1"/>
        </w:rPr>
        <w:t> </w:t>
      </w:r>
      <w:r>
        <w:rPr/>
        <w:t>y</w:t>
      </w:r>
      <w:r>
        <w:rPr>
          <w:spacing w:val="-6"/>
        </w:rPr>
        <w:t> </w:t>
      </w:r>
      <w:r>
        <w:rPr/>
        <w:t>destrezas</w:t>
      </w:r>
      <w:r>
        <w:rPr>
          <w:spacing w:val="1"/>
        </w:rPr>
        <w:t> </w:t>
      </w:r>
      <w:r>
        <w:rPr/>
        <w:t>para:</w:t>
      </w:r>
    </w:p>
    <w:p>
      <w:pPr>
        <w:pStyle w:val="BodyText"/>
        <w:spacing w:before="7"/>
        <w:rPr>
          <w:sz w:val="34"/>
        </w:rPr>
      </w:pPr>
    </w:p>
    <w:p>
      <w:pPr>
        <w:pStyle w:val="ListParagraph"/>
        <w:numPr>
          <w:ilvl w:val="0"/>
          <w:numId w:val="284"/>
        </w:numPr>
        <w:tabs>
          <w:tab w:pos="1697" w:val="left" w:leader="none"/>
          <w:tab w:pos="1698" w:val="left" w:leader="none"/>
        </w:tabs>
        <w:spacing w:line="240" w:lineRule="auto" w:before="0" w:after="0"/>
        <w:ind w:left="1698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Explicar</w:t>
      </w:r>
      <w:r>
        <w:rPr>
          <w:spacing w:val="-2"/>
          <w:sz w:val="24"/>
        </w:rPr>
        <w:t> </w:t>
      </w:r>
      <w:r>
        <w:rPr>
          <w:sz w:val="24"/>
        </w:rPr>
        <w:t>el</w:t>
      </w:r>
      <w:r>
        <w:rPr>
          <w:spacing w:val="-1"/>
          <w:sz w:val="24"/>
        </w:rPr>
        <w:t> </w:t>
      </w:r>
      <w:r>
        <w:rPr>
          <w:sz w:val="24"/>
        </w:rPr>
        <w:t>buen</w:t>
      </w:r>
      <w:r>
        <w:rPr>
          <w:spacing w:val="-1"/>
          <w:sz w:val="24"/>
        </w:rPr>
        <w:t> </w:t>
      </w:r>
      <w:r>
        <w:rPr>
          <w:sz w:val="24"/>
        </w:rPr>
        <w:t>funcionamiento</w:t>
      </w:r>
      <w:r>
        <w:rPr>
          <w:spacing w:val="-1"/>
          <w:sz w:val="24"/>
        </w:rPr>
        <w:t> </w:t>
      </w:r>
      <w:r>
        <w:rPr>
          <w:sz w:val="24"/>
        </w:rPr>
        <w:t>del</w:t>
      </w:r>
      <w:r>
        <w:rPr>
          <w:spacing w:val="-1"/>
          <w:sz w:val="24"/>
        </w:rPr>
        <w:t> </w:t>
      </w:r>
      <w:r>
        <w:rPr>
          <w:sz w:val="24"/>
        </w:rPr>
        <w:t>mercado de</w:t>
      </w:r>
      <w:r>
        <w:rPr>
          <w:spacing w:val="-2"/>
          <w:sz w:val="24"/>
        </w:rPr>
        <w:t> </w:t>
      </w:r>
      <w:r>
        <w:rPr>
          <w:sz w:val="24"/>
        </w:rPr>
        <w:t>seguros</w:t>
      </w:r>
      <w:r>
        <w:rPr>
          <w:spacing w:val="-1"/>
          <w:sz w:val="24"/>
        </w:rPr>
        <w:t> </w:t>
      </w:r>
      <w:r>
        <w:rPr>
          <w:sz w:val="24"/>
        </w:rPr>
        <w:t>en</w:t>
      </w:r>
      <w:r>
        <w:rPr>
          <w:spacing w:val="-1"/>
          <w:sz w:val="24"/>
        </w:rPr>
        <w:t> </w:t>
      </w:r>
      <w:r>
        <w:rPr>
          <w:sz w:val="24"/>
        </w:rPr>
        <w:t>Costa</w:t>
      </w:r>
      <w:r>
        <w:rPr>
          <w:spacing w:val="-1"/>
          <w:sz w:val="24"/>
        </w:rPr>
        <w:t> </w:t>
      </w:r>
      <w:r>
        <w:rPr>
          <w:sz w:val="24"/>
        </w:rPr>
        <w:t>Rica.</w:t>
      </w:r>
    </w:p>
    <w:p>
      <w:pPr>
        <w:pStyle w:val="BodyText"/>
        <w:spacing w:before="6"/>
        <w:rPr>
          <w:sz w:val="34"/>
        </w:rPr>
      </w:pPr>
    </w:p>
    <w:p>
      <w:pPr>
        <w:pStyle w:val="ListParagraph"/>
        <w:numPr>
          <w:ilvl w:val="0"/>
          <w:numId w:val="284"/>
        </w:numPr>
        <w:tabs>
          <w:tab w:pos="1697" w:val="left" w:leader="none"/>
          <w:tab w:pos="1698" w:val="left" w:leader="none"/>
        </w:tabs>
        <w:spacing w:line="240" w:lineRule="auto" w:before="0" w:after="0"/>
        <w:ind w:left="1698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Aplicar</w:t>
      </w:r>
      <w:r>
        <w:rPr>
          <w:spacing w:val="-2"/>
          <w:sz w:val="24"/>
        </w:rPr>
        <w:t> </w:t>
      </w:r>
      <w:r>
        <w:rPr>
          <w:sz w:val="24"/>
        </w:rPr>
        <w:t>las</w:t>
      </w:r>
      <w:r>
        <w:rPr>
          <w:spacing w:val="-1"/>
          <w:sz w:val="24"/>
        </w:rPr>
        <w:t> </w:t>
      </w:r>
      <w:r>
        <w:rPr>
          <w:sz w:val="24"/>
        </w:rPr>
        <w:t>consideraciones</w:t>
      </w:r>
      <w:r>
        <w:rPr>
          <w:spacing w:val="-1"/>
          <w:sz w:val="24"/>
        </w:rPr>
        <w:t> </w:t>
      </w:r>
      <w:r>
        <w:rPr>
          <w:sz w:val="24"/>
        </w:rPr>
        <w:t>legales</w:t>
      </w:r>
      <w:r>
        <w:rPr>
          <w:spacing w:val="-1"/>
          <w:sz w:val="24"/>
        </w:rPr>
        <w:t> </w:t>
      </w:r>
      <w:r>
        <w:rPr>
          <w:sz w:val="24"/>
        </w:rPr>
        <w:t>del</w:t>
      </w:r>
      <w:r>
        <w:rPr>
          <w:spacing w:val="-1"/>
          <w:sz w:val="24"/>
        </w:rPr>
        <w:t> </w:t>
      </w:r>
      <w:r>
        <w:rPr>
          <w:sz w:val="24"/>
        </w:rPr>
        <w:t>mercado</w:t>
      </w:r>
      <w:r>
        <w:rPr>
          <w:spacing w:val="-1"/>
          <w:sz w:val="24"/>
        </w:rPr>
        <w:t> </w:t>
      </w:r>
      <w:r>
        <w:rPr>
          <w:sz w:val="24"/>
        </w:rPr>
        <w:t>de seguros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acuerdo con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-2"/>
          <w:sz w:val="24"/>
        </w:rPr>
        <w:t> </w:t>
      </w:r>
      <w:r>
        <w:rPr>
          <w:sz w:val="24"/>
        </w:rPr>
        <w:t>normativa</w:t>
      </w:r>
      <w:r>
        <w:rPr>
          <w:spacing w:val="-2"/>
          <w:sz w:val="24"/>
        </w:rPr>
        <w:t> </w:t>
      </w:r>
      <w:r>
        <w:rPr>
          <w:sz w:val="24"/>
        </w:rPr>
        <w:t>vigente.</w:t>
      </w:r>
    </w:p>
    <w:p>
      <w:pPr>
        <w:pStyle w:val="BodyText"/>
        <w:spacing w:before="4"/>
        <w:rPr>
          <w:sz w:val="34"/>
        </w:rPr>
      </w:pPr>
    </w:p>
    <w:p>
      <w:pPr>
        <w:pStyle w:val="ListParagraph"/>
        <w:numPr>
          <w:ilvl w:val="0"/>
          <w:numId w:val="284"/>
        </w:numPr>
        <w:tabs>
          <w:tab w:pos="1697" w:val="left" w:leader="none"/>
          <w:tab w:pos="1698" w:val="left" w:leader="none"/>
        </w:tabs>
        <w:spacing w:line="240" w:lineRule="auto" w:before="1" w:after="0"/>
        <w:ind w:left="1698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Analizar</w:t>
      </w:r>
      <w:r>
        <w:rPr>
          <w:spacing w:val="-2"/>
          <w:sz w:val="24"/>
        </w:rPr>
        <w:t> </w:t>
      </w:r>
      <w:r>
        <w:rPr>
          <w:sz w:val="24"/>
        </w:rPr>
        <w:t>los</w:t>
      </w:r>
      <w:r>
        <w:rPr>
          <w:spacing w:val="-1"/>
          <w:sz w:val="24"/>
        </w:rPr>
        <w:t> </w:t>
      </w:r>
      <w:r>
        <w:rPr>
          <w:sz w:val="24"/>
        </w:rPr>
        <w:t>fundamentos</w:t>
      </w:r>
      <w:r>
        <w:rPr>
          <w:spacing w:val="-1"/>
          <w:sz w:val="24"/>
        </w:rPr>
        <w:t> </w:t>
      </w:r>
      <w:r>
        <w:rPr>
          <w:sz w:val="24"/>
        </w:rPr>
        <w:t>operativos, técnicos</w:t>
      </w:r>
      <w:r>
        <w:rPr>
          <w:spacing w:val="3"/>
          <w:sz w:val="24"/>
        </w:rPr>
        <w:t> </w:t>
      </w:r>
      <w:r>
        <w:rPr>
          <w:sz w:val="24"/>
        </w:rPr>
        <w:t>y</w:t>
      </w:r>
      <w:r>
        <w:rPr>
          <w:spacing w:val="-6"/>
          <w:sz w:val="24"/>
        </w:rPr>
        <w:t> </w:t>
      </w:r>
      <w:r>
        <w:rPr>
          <w:sz w:val="24"/>
        </w:rPr>
        <w:t>financieros de</w:t>
      </w:r>
      <w:r>
        <w:rPr>
          <w:spacing w:val="-2"/>
          <w:sz w:val="24"/>
        </w:rPr>
        <w:t> </w:t>
      </w:r>
      <w:r>
        <w:rPr>
          <w:sz w:val="24"/>
        </w:rPr>
        <w:t>los</w:t>
      </w:r>
      <w:r>
        <w:rPr>
          <w:spacing w:val="-1"/>
          <w:sz w:val="24"/>
        </w:rPr>
        <w:t> </w:t>
      </w:r>
      <w:r>
        <w:rPr>
          <w:sz w:val="24"/>
        </w:rPr>
        <w:t>seguros.</w:t>
      </w:r>
    </w:p>
    <w:p>
      <w:pPr>
        <w:spacing w:after="0" w:line="240" w:lineRule="auto"/>
        <w:jc w:val="left"/>
        <w:rPr>
          <w:rFonts w:ascii="Symbol" w:hAnsi="Symbol"/>
          <w:sz w:val="24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1"/>
        <w:rPr>
          <w:sz w:val="17"/>
        </w:rPr>
      </w:pPr>
    </w:p>
    <w:p>
      <w:pPr>
        <w:pStyle w:val="Heading2"/>
        <w:spacing w:before="90"/>
        <w:ind w:left="980" w:right="0"/>
        <w:jc w:val="left"/>
      </w:pPr>
      <w:r>
        <w:rPr/>
        <w:t>Tabla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distribución de</w:t>
      </w:r>
      <w:r>
        <w:rPr>
          <w:spacing w:val="-2"/>
        </w:rPr>
        <w:t> </w:t>
      </w:r>
      <w:r>
        <w:rPr/>
        <w:t>unidades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estudio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subárea</w:t>
      </w:r>
      <w:r>
        <w:rPr>
          <w:spacing w:val="-1"/>
        </w:rPr>
        <w:t> </w:t>
      </w:r>
      <w:r>
        <w:rPr/>
        <w:t>Gestión</w:t>
      </w:r>
      <w:r>
        <w:rPr>
          <w:spacing w:val="-1"/>
        </w:rPr>
        <w:t> </w:t>
      </w:r>
      <w:r>
        <w:rPr/>
        <w:t>en</w:t>
      </w:r>
      <w:r>
        <w:rPr>
          <w:spacing w:val="1"/>
        </w:rPr>
        <w:t> </w:t>
      </w:r>
      <w:r>
        <w:rPr/>
        <w:t>seguros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0"/>
        <w:rPr>
          <w:b/>
          <w:sz w:val="37"/>
        </w:rPr>
      </w:pPr>
    </w:p>
    <w:p>
      <w:pPr>
        <w:tabs>
          <w:tab w:pos="7218" w:val="left" w:leader="none"/>
          <w:tab w:pos="11039" w:val="left" w:leader="none"/>
        </w:tabs>
        <w:spacing w:before="0"/>
        <w:ind w:left="1400" w:right="0" w:firstLine="0"/>
        <w:jc w:val="left"/>
        <w:rPr>
          <w:b/>
          <w:sz w:val="24"/>
        </w:rPr>
      </w:pPr>
      <w:r>
        <w:rPr>
          <w:b/>
          <w:sz w:val="24"/>
        </w:rPr>
        <w:t>Unidades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estudio</w:t>
        <w:tab/>
        <w:t>Semanas</w:t>
        <w:tab/>
        <w:t>Horas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Anuales</w:t>
      </w:r>
    </w:p>
    <w:p>
      <w:pPr>
        <w:pStyle w:val="BodyText"/>
        <w:tabs>
          <w:tab w:pos="11899" w:val="right" w:leader="dot"/>
        </w:tabs>
        <w:spacing w:before="436"/>
        <w:ind w:left="980"/>
      </w:pPr>
      <w:r>
        <w:rPr>
          <w:rFonts w:ascii="Calibri" w:hAnsi="Calibri"/>
        </w:rPr>
        <w:t>❶</w:t>
      </w:r>
      <w:r>
        <w:rPr>
          <w:rFonts w:ascii="Calibri" w:hAnsi="Calibri"/>
          <w:spacing w:val="5"/>
        </w:rPr>
        <w:t> </w:t>
      </w:r>
      <w:r>
        <w:rPr/>
        <w:t>Funcionamiento del</w:t>
      </w:r>
      <w:r>
        <w:rPr>
          <w:spacing w:val="2"/>
        </w:rPr>
        <w:t> </w:t>
      </w:r>
      <w:r>
        <w:rPr/>
        <w:t>mercado de</w:t>
      </w:r>
      <w:r>
        <w:rPr>
          <w:spacing w:val="-1"/>
        </w:rPr>
        <w:t> </w:t>
      </w:r>
      <w:r>
        <w:rPr/>
        <w:t>seguros ………………………….12</w:t>
        <w:tab/>
        <w:t>96</w:t>
      </w:r>
    </w:p>
    <w:p>
      <w:pPr>
        <w:pStyle w:val="BodyText"/>
        <w:tabs>
          <w:tab w:pos="11872" w:val="right" w:leader="dot"/>
        </w:tabs>
        <w:spacing w:before="453"/>
        <w:ind w:left="980"/>
      </w:pPr>
      <w:r>
        <w:rPr>
          <w:rFonts w:ascii="Calibri" w:hAnsi="Calibri"/>
        </w:rPr>
        <w:t>❷</w:t>
      </w:r>
      <w:r>
        <w:rPr>
          <w:rFonts w:ascii="Calibri" w:hAnsi="Calibri"/>
          <w:spacing w:val="5"/>
        </w:rPr>
        <w:t> </w:t>
      </w:r>
      <w:r>
        <w:rPr/>
        <w:t>Consideraciones</w:t>
      </w:r>
      <w:r>
        <w:rPr>
          <w:spacing w:val="-1"/>
        </w:rPr>
        <w:t> </w:t>
      </w:r>
      <w:r>
        <w:rPr/>
        <w:t>legales del mercado de</w:t>
      </w:r>
      <w:r>
        <w:rPr>
          <w:spacing w:val="-1"/>
        </w:rPr>
        <w:t> </w:t>
      </w:r>
      <w:r>
        <w:rPr/>
        <w:t>seguros…………………..13</w:t>
        <w:tab/>
        <w:t>104</w:t>
      </w:r>
    </w:p>
    <w:p>
      <w:pPr>
        <w:pStyle w:val="BodyText"/>
        <w:tabs>
          <w:tab w:pos="11906" w:val="right" w:leader="dot"/>
        </w:tabs>
        <w:spacing w:before="454"/>
        <w:ind w:left="980"/>
      </w:pPr>
      <w:r>
        <w:rPr>
          <w:rFonts w:ascii="Calibri" w:hAnsi="Calibri"/>
        </w:rPr>
        <w:t>❸</w:t>
      </w:r>
      <w:r>
        <w:rPr>
          <w:rFonts w:ascii="Calibri" w:hAnsi="Calibri"/>
          <w:spacing w:val="5"/>
        </w:rPr>
        <w:t> </w:t>
      </w:r>
      <w:r>
        <w:rPr/>
        <w:t>Fundamentos operativos, técnicos</w:t>
      </w:r>
      <w:r>
        <w:rPr>
          <w:spacing w:val="4"/>
        </w:rPr>
        <w:t> </w:t>
      </w:r>
      <w:r>
        <w:rPr/>
        <w:t>y</w:t>
      </w:r>
      <w:r>
        <w:rPr>
          <w:spacing w:val="-5"/>
        </w:rPr>
        <w:t> </w:t>
      </w:r>
      <w:r>
        <w:rPr/>
        <w:t>financieros de</w:t>
      </w:r>
      <w:r>
        <w:rPr>
          <w:spacing w:val="-1"/>
        </w:rPr>
        <w:t> </w:t>
      </w:r>
      <w:r>
        <w:rPr/>
        <w:t>los seguros…</w:t>
      </w:r>
      <w:r>
        <w:rPr>
          <w:spacing w:val="59"/>
        </w:rPr>
        <w:t> </w:t>
      </w:r>
      <w:r>
        <w:rPr/>
        <w:t>...15</w:t>
        <w:tab/>
        <w:t>120</w:t>
      </w:r>
    </w:p>
    <w:p>
      <w:pPr>
        <w:spacing w:after="0"/>
        <w:sectPr>
          <w:headerReference w:type="even" r:id="rId176"/>
          <w:headerReference w:type="default" r:id="rId177"/>
          <w:footerReference w:type="even" r:id="rId178"/>
          <w:footerReference w:type="default" r:id="rId179"/>
          <w:pgSz w:w="15840" w:h="12240" w:orient="landscape"/>
          <w:pgMar w:header="722" w:footer="1207" w:top="1860" w:bottom="1400" w:left="460" w:right="460"/>
          <w:pgNumType w:start="154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348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07"/>
        <w:gridCol w:w="2071"/>
        <w:gridCol w:w="1191"/>
        <w:gridCol w:w="2691"/>
        <w:gridCol w:w="2536"/>
      </w:tblGrid>
      <w:tr>
        <w:trPr>
          <w:trHeight w:val="1103" w:hRule="atLeast"/>
        </w:trPr>
        <w:tc>
          <w:tcPr>
            <w:tcW w:w="4107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Especialidad: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Banca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y finanzas</w:t>
            </w:r>
          </w:p>
        </w:tc>
        <w:tc>
          <w:tcPr>
            <w:tcW w:w="3262" w:type="dxa"/>
            <w:gridSpan w:val="2"/>
          </w:tcPr>
          <w:p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color w:val="246696"/>
                <w:sz w:val="24"/>
              </w:rPr>
              <w:t>Modalidad:</w:t>
            </w:r>
          </w:p>
          <w:p>
            <w:pPr>
              <w:pStyle w:val="TableParagraph"/>
              <w:spacing w:before="5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Comercial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y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Servicios</w:t>
            </w:r>
          </w:p>
        </w:tc>
        <w:tc>
          <w:tcPr>
            <w:tcW w:w="2691" w:type="dxa"/>
          </w:tcPr>
          <w:p>
            <w:pPr>
              <w:pStyle w:val="TableParagraph"/>
              <w:spacing w:line="242" w:lineRule="auto"/>
              <w:ind w:left="105" w:right="623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Campo detallado: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Gestión</w:t>
            </w:r>
            <w:r>
              <w:rPr>
                <w:b/>
                <w:spacing w:val="-14"/>
                <w:sz w:val="24"/>
              </w:rPr>
              <w:t> </w:t>
            </w:r>
            <w:r>
              <w:rPr>
                <w:b/>
                <w:sz w:val="24"/>
              </w:rPr>
              <w:t>financiera,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administración</w:t>
            </w:r>
          </w:p>
          <w:p>
            <w:pPr>
              <w:pStyle w:val="TableParagraph"/>
              <w:spacing w:line="256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bancaria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y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seguros</w:t>
            </w:r>
          </w:p>
        </w:tc>
        <w:tc>
          <w:tcPr>
            <w:tcW w:w="2536" w:type="dxa"/>
          </w:tcPr>
          <w:p>
            <w:pPr>
              <w:pStyle w:val="TableParagraph"/>
              <w:spacing w:line="280" w:lineRule="exact"/>
              <w:ind w:left="107"/>
              <w:rPr>
                <w:b/>
                <w:sz w:val="24"/>
              </w:rPr>
            </w:pPr>
            <w:r>
              <w:rPr>
                <w:rFonts w:ascii="Calibri" w:hAnsi="Calibri"/>
                <w:color w:val="246696"/>
                <w:sz w:val="22"/>
              </w:rPr>
              <w:t>Nivel:</w:t>
            </w:r>
            <w:r>
              <w:rPr>
                <w:rFonts w:ascii="Calibri" w:hAnsi="Calibri"/>
                <w:color w:val="246696"/>
                <w:spacing w:val="8"/>
                <w:sz w:val="22"/>
              </w:rPr>
              <w:t> </w:t>
            </w:r>
            <w:r>
              <w:rPr>
                <w:b/>
                <w:sz w:val="24"/>
              </w:rPr>
              <w:t>Undécimo</w:t>
            </w:r>
          </w:p>
        </w:tc>
      </w:tr>
      <w:tr>
        <w:trPr>
          <w:trHeight w:val="551" w:hRule="atLeast"/>
        </w:trPr>
        <w:tc>
          <w:tcPr>
            <w:tcW w:w="4107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Subárea: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Gestión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Seguros</w:t>
            </w:r>
          </w:p>
        </w:tc>
        <w:tc>
          <w:tcPr>
            <w:tcW w:w="5953" w:type="dxa"/>
            <w:gridSpan w:val="3"/>
          </w:tcPr>
          <w:p>
            <w:pPr>
              <w:pStyle w:val="TableParagraph"/>
              <w:spacing w:line="268" w:lineRule="exact"/>
              <w:ind w:left="105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Unidad</w:t>
            </w:r>
            <w:r>
              <w:rPr>
                <w:color w:val="246696"/>
                <w:spacing w:val="35"/>
                <w:sz w:val="24"/>
              </w:rPr>
              <w:t> </w:t>
            </w:r>
            <w:r>
              <w:rPr>
                <w:color w:val="246696"/>
                <w:sz w:val="24"/>
              </w:rPr>
              <w:t>de</w:t>
            </w:r>
            <w:r>
              <w:rPr>
                <w:color w:val="246696"/>
                <w:spacing w:val="95"/>
                <w:sz w:val="24"/>
              </w:rPr>
              <w:t> </w:t>
            </w:r>
            <w:r>
              <w:rPr>
                <w:color w:val="246696"/>
                <w:sz w:val="24"/>
              </w:rPr>
              <w:t>estudio:</w:t>
            </w:r>
            <w:r>
              <w:rPr>
                <w:color w:val="246696"/>
                <w:spacing w:val="95"/>
                <w:sz w:val="24"/>
              </w:rPr>
              <w:t> </w:t>
            </w:r>
            <w:r>
              <w:rPr>
                <w:b/>
                <w:sz w:val="24"/>
              </w:rPr>
              <w:t>Funcionamiento</w:t>
            </w:r>
            <w:r>
              <w:rPr>
                <w:b/>
                <w:spacing w:val="93"/>
                <w:sz w:val="24"/>
              </w:rPr>
              <w:t> </w:t>
            </w:r>
            <w:r>
              <w:rPr>
                <w:b/>
                <w:sz w:val="24"/>
              </w:rPr>
              <w:t>del</w:t>
            </w:r>
            <w:r>
              <w:rPr>
                <w:b/>
                <w:spacing w:val="97"/>
                <w:sz w:val="24"/>
              </w:rPr>
              <w:t> </w:t>
            </w:r>
            <w:r>
              <w:rPr>
                <w:b/>
                <w:sz w:val="24"/>
              </w:rPr>
              <w:t>mercado</w:t>
            </w:r>
            <w:r>
              <w:rPr>
                <w:b/>
                <w:spacing w:val="93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</w:p>
          <w:p>
            <w:pPr>
              <w:pStyle w:val="TableParagraph"/>
              <w:spacing w:line="259" w:lineRule="exact" w:before="5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seguros</w:t>
            </w:r>
          </w:p>
        </w:tc>
        <w:tc>
          <w:tcPr>
            <w:tcW w:w="2536" w:type="dxa"/>
          </w:tcPr>
          <w:p>
            <w:pPr>
              <w:pStyle w:val="TableParagraph"/>
              <w:tabs>
                <w:tab w:pos="1251" w:val="left" w:leader="none"/>
              </w:tabs>
              <w:spacing w:line="268" w:lineRule="exact"/>
              <w:ind w:left="107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Tiempo</w:t>
              <w:tab/>
              <w:t>estimado:</w:t>
            </w:r>
            <w:r>
              <w:rPr>
                <w:b/>
                <w:sz w:val="24"/>
              </w:rPr>
              <w:t>12</w:t>
            </w:r>
          </w:p>
          <w:p>
            <w:pPr>
              <w:pStyle w:val="TableParagraph"/>
              <w:spacing w:line="259" w:lineRule="exact" w:before="5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semanas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96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horas</w:t>
            </w:r>
          </w:p>
        </w:tc>
      </w:tr>
      <w:tr>
        <w:trPr>
          <w:trHeight w:val="552" w:hRule="atLeast"/>
        </w:trPr>
        <w:tc>
          <w:tcPr>
            <w:tcW w:w="6178" w:type="dxa"/>
            <w:gridSpan w:val="2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Competencias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para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el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desarrollo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humano: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19.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Integridad</w:t>
            </w:r>
          </w:p>
        </w:tc>
        <w:tc>
          <w:tcPr>
            <w:tcW w:w="6418" w:type="dxa"/>
            <w:gridSpan w:val="3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Eje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política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educativa:</w:t>
            </w:r>
            <w:r>
              <w:rPr>
                <w:color w:val="246696"/>
                <w:spacing w:val="2"/>
                <w:sz w:val="24"/>
              </w:rPr>
              <w:t> </w:t>
            </w:r>
            <w:r>
              <w:rPr>
                <w:sz w:val="24"/>
              </w:rPr>
              <w:t>Fortalecimiento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una ciudadanía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planetaria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identidad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9" w:after="1"/>
        <w:rPr>
          <w:sz w:val="19"/>
        </w:rPr>
      </w:pPr>
    </w:p>
    <w:tbl>
      <w:tblPr>
        <w:tblW w:w="0" w:type="auto"/>
        <w:jc w:val="left"/>
        <w:tblInd w:w="13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395"/>
        <w:gridCol w:w="3668"/>
      </w:tblGrid>
      <w:tr>
        <w:trPr>
          <w:trHeight w:val="297" w:hRule="atLeast"/>
        </w:trPr>
        <w:tc>
          <w:tcPr>
            <w:tcW w:w="4532" w:type="dxa"/>
            <w:shd w:val="clear" w:color="auto" w:fill="246696"/>
          </w:tcPr>
          <w:p>
            <w:pPr>
              <w:pStyle w:val="TableParagraph"/>
              <w:spacing w:line="271" w:lineRule="exact"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95" w:type="dxa"/>
            <w:shd w:val="clear" w:color="auto" w:fill="246696"/>
          </w:tcPr>
          <w:p>
            <w:pPr>
              <w:pStyle w:val="TableParagraph"/>
              <w:spacing w:line="271" w:lineRule="exact" w:before="6"/>
              <w:ind w:left="127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668" w:type="dxa"/>
            <w:shd w:val="clear" w:color="auto" w:fill="246696"/>
          </w:tcPr>
          <w:p>
            <w:pPr>
              <w:pStyle w:val="TableParagraph"/>
              <w:spacing w:line="271" w:lineRule="exact" w:before="6"/>
              <w:ind w:left="88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5580" w:hRule="atLeast"/>
        </w:trPr>
        <w:tc>
          <w:tcPr>
            <w:tcW w:w="4532" w:type="dxa"/>
            <w:tcBorders>
              <w:top w:val="single" w:sz="4" w:space="0" w:color="246696"/>
              <w:left w:val="single" w:sz="4" w:space="0" w:color="246696"/>
              <w:bottom w:val="single" w:sz="6" w:space="0" w:color="246696"/>
              <w:right w:val="single" w:sz="4" w:space="0" w:color="246696"/>
            </w:tcBorders>
          </w:tcPr>
          <w:p>
            <w:pPr>
              <w:pStyle w:val="TableParagraph"/>
              <w:tabs>
                <w:tab w:pos="1506" w:val="left" w:leader="none"/>
                <w:tab w:pos="1904" w:val="left" w:leader="none"/>
                <w:tab w:pos="3076" w:val="left" w:leader="none"/>
                <w:tab w:pos="3594" w:val="left" w:leader="none"/>
              </w:tabs>
              <w:ind w:left="467" w:right="100" w:hanging="360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118"/>
                <w:sz w:val="24"/>
              </w:rPr>
              <w:t> </w:t>
            </w:r>
            <w:r>
              <w:rPr>
                <w:sz w:val="24"/>
              </w:rPr>
              <w:t>Explicar</w:t>
              <w:tab/>
              <w:t>la</w:t>
              <w:tab/>
              <w:t>evolución</w:t>
              <w:tab/>
              <w:t>del</w:t>
              <w:tab/>
            </w:r>
            <w:r>
              <w:rPr>
                <w:spacing w:val="-1"/>
                <w:sz w:val="24"/>
              </w:rPr>
              <w:t>mercado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seguros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Costa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Rica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composición.</w:t>
            </w:r>
          </w:p>
        </w:tc>
        <w:tc>
          <w:tcPr>
            <w:tcW w:w="4395" w:type="dxa"/>
            <w:tcBorders>
              <w:top w:val="single" w:sz="4" w:space="0" w:color="246696"/>
              <w:left w:val="single" w:sz="4" w:space="0" w:color="246696"/>
              <w:bottom w:val="single" w:sz="6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285"/>
              </w:numPr>
              <w:tabs>
                <w:tab w:pos="467" w:val="left" w:leader="none"/>
                <w:tab w:pos="468" w:val="left" w:leader="none"/>
              </w:tabs>
              <w:spacing w:line="283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Reseña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sobre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historia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los seguros.</w:t>
            </w:r>
          </w:p>
          <w:p>
            <w:pPr>
              <w:pStyle w:val="TableParagraph"/>
              <w:numPr>
                <w:ilvl w:val="0"/>
                <w:numId w:val="285"/>
              </w:numPr>
              <w:tabs>
                <w:tab w:pos="467" w:val="left" w:leader="none"/>
                <w:tab w:pos="468" w:val="left" w:leader="none"/>
              </w:tabs>
              <w:spacing w:line="292" w:lineRule="exact" w:before="1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Historia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los seguros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 Costa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Rica:</w:t>
            </w:r>
          </w:p>
          <w:p>
            <w:pPr>
              <w:pStyle w:val="TableParagraph"/>
              <w:numPr>
                <w:ilvl w:val="1"/>
                <w:numId w:val="285"/>
              </w:numPr>
              <w:tabs>
                <w:tab w:pos="1187" w:val="left" w:leader="none"/>
                <w:tab w:pos="1188" w:val="left" w:leader="none"/>
              </w:tabs>
              <w:spacing w:line="274" w:lineRule="exact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Etapa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monopolio.</w:t>
            </w:r>
          </w:p>
          <w:p>
            <w:pPr>
              <w:pStyle w:val="TableParagraph"/>
              <w:numPr>
                <w:ilvl w:val="1"/>
                <w:numId w:val="285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Etapa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competencia.</w:t>
            </w:r>
          </w:p>
          <w:p>
            <w:pPr>
              <w:pStyle w:val="TableParagraph"/>
              <w:numPr>
                <w:ilvl w:val="0"/>
                <w:numId w:val="285"/>
              </w:numPr>
              <w:tabs>
                <w:tab w:pos="467" w:val="left" w:leader="none"/>
                <w:tab w:pos="468" w:val="left" w:leader="none"/>
              </w:tabs>
              <w:spacing w:line="237" w:lineRule="auto" w:before="4" w:after="0"/>
              <w:ind w:left="467" w:right="99" w:hanging="360"/>
              <w:jc w:val="left"/>
              <w:rPr>
                <w:sz w:val="24"/>
              </w:rPr>
            </w:pPr>
            <w:r>
              <w:rPr>
                <w:sz w:val="24"/>
              </w:rPr>
              <w:t>Superintendencia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General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Seguros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(SUGESE):</w:t>
            </w:r>
          </w:p>
          <w:p>
            <w:pPr>
              <w:pStyle w:val="TableParagraph"/>
              <w:numPr>
                <w:ilvl w:val="1"/>
                <w:numId w:val="285"/>
              </w:numPr>
              <w:tabs>
                <w:tab w:pos="1187" w:val="left" w:leader="none"/>
                <w:tab w:pos="1188" w:val="left" w:leader="none"/>
              </w:tabs>
              <w:spacing w:line="240" w:lineRule="auto" w:before="1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Reseña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concepto.</w:t>
            </w:r>
          </w:p>
          <w:p>
            <w:pPr>
              <w:pStyle w:val="TableParagraph"/>
              <w:numPr>
                <w:ilvl w:val="1"/>
                <w:numId w:val="285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Misión, Visión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objetivos.</w:t>
            </w:r>
          </w:p>
          <w:p>
            <w:pPr>
              <w:pStyle w:val="TableParagraph"/>
              <w:numPr>
                <w:ilvl w:val="1"/>
                <w:numId w:val="285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Funciones.</w:t>
            </w:r>
          </w:p>
          <w:p>
            <w:pPr>
              <w:pStyle w:val="TableParagraph"/>
              <w:numPr>
                <w:ilvl w:val="0"/>
                <w:numId w:val="285"/>
              </w:numPr>
              <w:tabs>
                <w:tab w:pos="359" w:val="left" w:leader="none"/>
                <w:tab w:pos="468" w:val="left" w:leader="none"/>
              </w:tabs>
              <w:spacing w:line="292" w:lineRule="exact" w:before="2" w:after="0"/>
              <w:ind w:left="467" w:right="1369" w:hanging="468"/>
              <w:jc w:val="right"/>
              <w:rPr>
                <w:sz w:val="24"/>
              </w:rPr>
            </w:pPr>
            <w:r>
              <w:rPr>
                <w:sz w:val="24"/>
              </w:rPr>
              <w:t>Intermediarios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seguros:</w:t>
            </w:r>
          </w:p>
          <w:p>
            <w:pPr>
              <w:pStyle w:val="TableParagraph"/>
              <w:numPr>
                <w:ilvl w:val="1"/>
                <w:numId w:val="285"/>
              </w:numPr>
              <w:tabs>
                <w:tab w:pos="359" w:val="left" w:leader="none"/>
                <w:tab w:pos="360" w:val="left" w:leader="none"/>
              </w:tabs>
              <w:spacing w:line="274" w:lineRule="exact" w:before="0" w:after="0"/>
              <w:ind w:left="1187" w:right="1364" w:hanging="1188"/>
              <w:jc w:val="right"/>
              <w:rPr>
                <w:sz w:val="24"/>
              </w:rPr>
            </w:pPr>
            <w:r>
              <w:rPr>
                <w:sz w:val="24"/>
              </w:rPr>
              <w:t>Agente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seguros.</w:t>
            </w:r>
          </w:p>
          <w:p>
            <w:pPr>
              <w:pStyle w:val="TableParagraph"/>
              <w:numPr>
                <w:ilvl w:val="1"/>
                <w:numId w:val="285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Sociedades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agencias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seguros.</w:t>
            </w:r>
          </w:p>
          <w:p>
            <w:pPr>
              <w:pStyle w:val="TableParagraph"/>
              <w:numPr>
                <w:ilvl w:val="1"/>
                <w:numId w:val="285"/>
              </w:numPr>
              <w:tabs>
                <w:tab w:pos="1187" w:val="left" w:leader="none"/>
                <w:tab w:pos="1188" w:val="left" w:leader="none"/>
                <w:tab w:pos="2655" w:val="left" w:leader="none"/>
                <w:tab w:pos="4061" w:val="left" w:leader="none"/>
              </w:tabs>
              <w:spacing w:line="240" w:lineRule="auto" w:before="0" w:after="0"/>
              <w:ind w:left="1187" w:right="95" w:hanging="360"/>
              <w:jc w:val="left"/>
              <w:rPr>
                <w:sz w:val="24"/>
              </w:rPr>
            </w:pPr>
            <w:r>
              <w:rPr>
                <w:sz w:val="24"/>
              </w:rPr>
              <w:t>Sociedades</w:t>
              <w:tab/>
              <w:t>corredoras</w:t>
              <w:tab/>
            </w:r>
            <w:r>
              <w:rPr>
                <w:spacing w:val="-3"/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seguros.</w:t>
            </w:r>
          </w:p>
          <w:p>
            <w:pPr>
              <w:pStyle w:val="TableParagraph"/>
              <w:numPr>
                <w:ilvl w:val="1"/>
                <w:numId w:val="285"/>
              </w:numPr>
              <w:tabs>
                <w:tab w:pos="1187" w:val="left" w:leader="none"/>
                <w:tab w:pos="1188" w:val="left" w:leader="none"/>
              </w:tabs>
              <w:spacing w:line="240" w:lineRule="auto" w:before="1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Corredores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seguros.</w:t>
            </w:r>
          </w:p>
          <w:p>
            <w:pPr>
              <w:pStyle w:val="TableParagraph"/>
              <w:numPr>
                <w:ilvl w:val="1"/>
                <w:numId w:val="285"/>
              </w:numPr>
              <w:tabs>
                <w:tab w:pos="1187" w:val="left" w:leader="none"/>
                <w:tab w:pos="1188" w:val="left" w:leader="none"/>
                <w:tab w:pos="2857" w:val="left" w:leader="none"/>
                <w:tab w:pos="3380" w:val="left" w:leader="none"/>
              </w:tabs>
              <w:spacing w:line="240" w:lineRule="auto" w:before="0" w:after="0"/>
              <w:ind w:left="1187" w:right="98" w:hanging="360"/>
              <w:jc w:val="left"/>
              <w:rPr>
                <w:sz w:val="24"/>
              </w:rPr>
            </w:pPr>
            <w:r>
              <w:rPr>
                <w:sz w:val="24"/>
              </w:rPr>
              <w:t>Autorización</w:t>
              <w:tab/>
              <w:t>a</w:t>
              <w:tab/>
            </w:r>
            <w:r>
              <w:rPr>
                <w:spacing w:val="-1"/>
                <w:sz w:val="24"/>
              </w:rPr>
              <w:t>entidades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financieras.</w:t>
            </w:r>
          </w:p>
          <w:p>
            <w:pPr>
              <w:pStyle w:val="TableParagraph"/>
              <w:numPr>
                <w:ilvl w:val="1"/>
                <w:numId w:val="285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Aseguradoras.</w:t>
            </w:r>
          </w:p>
          <w:p>
            <w:pPr>
              <w:pStyle w:val="TableParagraph"/>
              <w:numPr>
                <w:ilvl w:val="0"/>
                <w:numId w:val="285"/>
              </w:numPr>
              <w:tabs>
                <w:tab w:pos="467" w:val="left" w:leader="none"/>
                <w:tab w:pos="468" w:val="left" w:leader="none"/>
              </w:tabs>
              <w:spacing w:line="240" w:lineRule="auto" w:before="2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Intermediación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seguros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autoexpedibles:</w:t>
            </w:r>
          </w:p>
        </w:tc>
        <w:tc>
          <w:tcPr>
            <w:tcW w:w="3668" w:type="dxa"/>
            <w:tcBorders>
              <w:top w:val="single" w:sz="4" w:space="0" w:color="246696"/>
              <w:left w:val="single" w:sz="4" w:space="0" w:color="246696"/>
              <w:bottom w:val="single" w:sz="6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286"/>
              </w:numPr>
              <w:tabs>
                <w:tab w:pos="468" w:val="left" w:leader="none"/>
              </w:tabs>
              <w:spacing w:line="240" w:lineRule="auto" w:before="0" w:after="0"/>
              <w:ind w:left="467" w:right="101" w:hanging="360"/>
              <w:jc w:val="both"/>
              <w:rPr>
                <w:sz w:val="24"/>
              </w:rPr>
            </w:pPr>
            <w:r>
              <w:rPr>
                <w:sz w:val="24"/>
              </w:rPr>
              <w:t>Reconoce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principales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características de la historia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seguros en Costa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Rica.</w:t>
            </w:r>
          </w:p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286"/>
              </w:numPr>
              <w:tabs>
                <w:tab w:pos="468" w:val="left" w:leader="none"/>
              </w:tabs>
              <w:spacing w:line="240" w:lineRule="auto" w:before="0" w:after="0"/>
              <w:ind w:left="467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Determina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papel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Superintendencia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General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Seguros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(SUGESE)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mercado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seguros.</w:t>
            </w:r>
          </w:p>
          <w:p>
            <w:pPr>
              <w:pStyle w:val="TableParagraph"/>
              <w:spacing w:before="11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286"/>
              </w:numPr>
              <w:tabs>
                <w:tab w:pos="468" w:val="left" w:leader="none"/>
              </w:tabs>
              <w:spacing w:line="240" w:lineRule="auto" w:before="0" w:after="0"/>
              <w:ind w:left="46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Explica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funcionamiento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mercado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seguros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mediante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conceptos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técnicos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componen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mercado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seguros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 Costa Rica.</w:t>
            </w:r>
          </w:p>
          <w:p>
            <w:pPr>
              <w:pStyle w:val="TableParagraph"/>
              <w:spacing w:before="11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286"/>
              </w:numPr>
              <w:tabs>
                <w:tab w:pos="468" w:val="left" w:leader="none"/>
              </w:tabs>
              <w:spacing w:line="240" w:lineRule="auto" w:before="0" w:after="0"/>
              <w:ind w:left="467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Discrimina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diferencias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sociedades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corredoras,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corredoras,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reaseguradoras,       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operadoras</w:t>
            </w:r>
          </w:p>
          <w:p>
            <w:pPr>
              <w:pStyle w:val="TableParagraph"/>
              <w:spacing w:line="256" w:lineRule="exact"/>
              <w:ind w:left="467"/>
              <w:jc w:val="both"/>
              <w:rPr>
                <w:sz w:val="24"/>
              </w:rPr>
            </w:pPr>
            <w:r>
              <w:rPr>
                <w:sz w:val="24"/>
              </w:rPr>
              <w:t>expedibles,     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proveedor     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de</w:t>
            </w:r>
          </w:p>
        </w:tc>
      </w:tr>
    </w:tbl>
    <w:p>
      <w:pPr>
        <w:spacing w:after="0" w:line="256" w:lineRule="exact"/>
        <w:jc w:val="both"/>
        <w:rPr>
          <w:sz w:val="24"/>
        </w:rPr>
        <w:sectPr>
          <w:pgSz w:w="15840" w:h="12240" w:orient="landscape"/>
          <w:pgMar w:header="722" w:footer="1099" w:top="1860" w:bottom="128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9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395"/>
        <w:gridCol w:w="3668"/>
      </w:tblGrid>
      <w:tr>
        <w:trPr>
          <w:trHeight w:val="297" w:hRule="atLeast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9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127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66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88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2755" w:hRule="atLeast"/>
        </w:trPr>
        <w:tc>
          <w:tcPr>
            <w:tcW w:w="45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95" w:type="dxa"/>
          </w:tcPr>
          <w:p>
            <w:pPr>
              <w:pStyle w:val="TableParagraph"/>
              <w:numPr>
                <w:ilvl w:val="0"/>
                <w:numId w:val="287"/>
              </w:numPr>
              <w:tabs>
                <w:tab w:pos="1187" w:val="left" w:leader="none"/>
                <w:tab w:pos="1188" w:val="left" w:leader="none"/>
                <w:tab w:pos="2808" w:val="left" w:leader="none"/>
                <w:tab w:pos="3554" w:val="left" w:leader="none"/>
              </w:tabs>
              <w:spacing w:line="240" w:lineRule="auto" w:before="0" w:after="0"/>
              <w:ind w:left="1187" w:right="97" w:hanging="360"/>
              <w:jc w:val="left"/>
              <w:rPr>
                <w:sz w:val="24"/>
              </w:rPr>
            </w:pPr>
            <w:r>
              <w:rPr>
                <w:sz w:val="24"/>
              </w:rPr>
              <w:t>Operadoras</w:t>
              <w:tab/>
              <w:t>de</w:t>
              <w:tab/>
            </w:r>
            <w:r>
              <w:rPr>
                <w:spacing w:val="-1"/>
                <w:sz w:val="24"/>
              </w:rPr>
              <w:t>seguros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autoexpedibles.</w:t>
            </w:r>
          </w:p>
          <w:p>
            <w:pPr>
              <w:pStyle w:val="TableParagraph"/>
              <w:numPr>
                <w:ilvl w:val="1"/>
                <w:numId w:val="287"/>
              </w:numPr>
              <w:tabs>
                <w:tab w:pos="1907" w:val="left" w:leader="none"/>
                <w:tab w:pos="1908" w:val="left" w:leader="none"/>
                <w:tab w:pos="3256" w:val="left" w:leader="none"/>
                <w:tab w:pos="4177" w:val="left" w:leader="none"/>
              </w:tabs>
              <w:spacing w:line="240" w:lineRule="auto" w:before="0" w:after="0"/>
              <w:ind w:left="1907" w:right="99" w:hanging="360"/>
              <w:jc w:val="left"/>
              <w:rPr>
                <w:sz w:val="24"/>
              </w:rPr>
            </w:pPr>
            <w:r>
              <w:rPr>
                <w:sz w:val="24"/>
              </w:rPr>
              <w:t>Operadores</w:t>
              <w:tab/>
              <w:t>activos</w:t>
              <w:tab/>
            </w:r>
            <w:r>
              <w:rPr>
                <w:spacing w:val="-5"/>
                <w:sz w:val="24"/>
              </w:rPr>
              <w:t>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inactivos</w:t>
            </w:r>
          </w:p>
          <w:p>
            <w:pPr>
              <w:pStyle w:val="TableParagraph"/>
              <w:numPr>
                <w:ilvl w:val="0"/>
                <w:numId w:val="287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Seguros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transfronterizos.</w:t>
            </w:r>
          </w:p>
          <w:p>
            <w:pPr>
              <w:pStyle w:val="TableParagraph"/>
              <w:numPr>
                <w:ilvl w:val="0"/>
                <w:numId w:val="287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Reaseguradoras.</w:t>
            </w:r>
          </w:p>
          <w:p>
            <w:pPr>
              <w:pStyle w:val="TableParagraph"/>
              <w:numPr>
                <w:ilvl w:val="0"/>
                <w:numId w:val="287"/>
              </w:numPr>
              <w:tabs>
                <w:tab w:pos="1187" w:val="left" w:leader="none"/>
                <w:tab w:pos="1188" w:val="left" w:leader="none"/>
                <w:tab w:pos="2687" w:val="left" w:leader="none"/>
                <w:tab w:pos="3430" w:val="left" w:leader="none"/>
              </w:tabs>
              <w:spacing w:line="240" w:lineRule="auto" w:before="0" w:after="0"/>
              <w:ind w:left="1187" w:right="98" w:hanging="360"/>
              <w:jc w:val="left"/>
              <w:rPr>
                <w:sz w:val="24"/>
              </w:rPr>
            </w:pPr>
            <w:r>
              <w:rPr>
                <w:sz w:val="24"/>
              </w:rPr>
              <w:t>Proveedor</w:t>
              <w:tab/>
              <w:t>de</w:t>
              <w:tab/>
            </w:r>
            <w:r>
              <w:rPr>
                <w:spacing w:val="-1"/>
                <w:sz w:val="24"/>
              </w:rPr>
              <w:t>servicios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auxiliares.</w:t>
            </w:r>
          </w:p>
          <w:p>
            <w:pPr>
              <w:pStyle w:val="TableParagraph"/>
              <w:numPr>
                <w:ilvl w:val="0"/>
                <w:numId w:val="287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Productos.</w:t>
            </w:r>
          </w:p>
          <w:p>
            <w:pPr>
              <w:pStyle w:val="TableParagraph"/>
              <w:numPr>
                <w:ilvl w:val="0"/>
                <w:numId w:val="287"/>
              </w:numPr>
              <w:tabs>
                <w:tab w:pos="1187" w:val="left" w:leader="none"/>
                <w:tab w:pos="1188" w:val="left" w:leader="none"/>
              </w:tabs>
              <w:spacing w:line="264" w:lineRule="exact" w:before="0" w:after="0"/>
              <w:ind w:left="11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Grupos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financieros.</w:t>
            </w:r>
          </w:p>
        </w:tc>
        <w:tc>
          <w:tcPr>
            <w:tcW w:w="3668" w:type="dxa"/>
          </w:tcPr>
          <w:p>
            <w:pPr>
              <w:pStyle w:val="TableParagraph"/>
              <w:ind w:left="467" w:right="96"/>
              <w:rPr>
                <w:sz w:val="24"/>
              </w:rPr>
            </w:pPr>
            <w:r>
              <w:rPr>
                <w:sz w:val="24"/>
              </w:rPr>
              <w:t>servicios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auxiliares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productos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dentro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mercado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seguros.</w:t>
            </w:r>
          </w:p>
        </w:tc>
      </w:tr>
      <w:tr>
        <w:trPr>
          <w:trHeight w:val="5261" w:hRule="atLeast"/>
        </w:trPr>
        <w:tc>
          <w:tcPr>
            <w:tcW w:w="4532" w:type="dxa"/>
          </w:tcPr>
          <w:p>
            <w:pPr>
              <w:pStyle w:val="TableParagraph"/>
              <w:ind w:left="468" w:right="92" w:hanging="361"/>
              <w:jc w:val="both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Determinar los conceptos generales de 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teoría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seguros,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tipos,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pólizas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comercialización.</w:t>
            </w:r>
          </w:p>
        </w:tc>
        <w:tc>
          <w:tcPr>
            <w:tcW w:w="4395" w:type="dxa"/>
          </w:tcPr>
          <w:p>
            <w:pPr>
              <w:pStyle w:val="TableParagraph"/>
              <w:numPr>
                <w:ilvl w:val="0"/>
                <w:numId w:val="288"/>
              </w:numPr>
              <w:tabs>
                <w:tab w:pos="467" w:val="left" w:leader="none"/>
                <w:tab w:pos="468" w:val="left" w:leader="none"/>
              </w:tabs>
              <w:spacing w:line="237" w:lineRule="auto" w:before="0" w:after="0"/>
              <w:ind w:left="467" w:right="99" w:hanging="360"/>
              <w:jc w:val="left"/>
              <w:rPr>
                <w:sz w:val="24"/>
              </w:rPr>
            </w:pPr>
            <w:r>
              <w:rPr>
                <w:sz w:val="24"/>
              </w:rPr>
              <w:t>Conceptos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generales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teoría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seguros:</w:t>
            </w:r>
          </w:p>
          <w:p>
            <w:pPr>
              <w:pStyle w:val="TableParagraph"/>
              <w:numPr>
                <w:ilvl w:val="1"/>
                <w:numId w:val="288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Concepto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Seguro.</w:t>
            </w:r>
          </w:p>
          <w:p>
            <w:pPr>
              <w:pStyle w:val="TableParagraph"/>
              <w:numPr>
                <w:ilvl w:val="1"/>
                <w:numId w:val="288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Riesgo.</w:t>
            </w:r>
          </w:p>
          <w:p>
            <w:pPr>
              <w:pStyle w:val="TableParagraph"/>
              <w:numPr>
                <w:ilvl w:val="1"/>
                <w:numId w:val="288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Riesgo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moral.</w:t>
            </w:r>
          </w:p>
          <w:p>
            <w:pPr>
              <w:pStyle w:val="TableParagraph"/>
              <w:numPr>
                <w:ilvl w:val="1"/>
                <w:numId w:val="288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101" w:hanging="360"/>
              <w:jc w:val="left"/>
              <w:rPr>
                <w:sz w:val="24"/>
              </w:rPr>
            </w:pPr>
            <w:r>
              <w:rPr>
                <w:sz w:val="24"/>
              </w:rPr>
              <w:t>Ley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grandes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números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seguros.</w:t>
            </w:r>
          </w:p>
          <w:p>
            <w:pPr>
              <w:pStyle w:val="TableParagraph"/>
              <w:numPr>
                <w:ilvl w:val="1"/>
                <w:numId w:val="288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Prima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seguros.</w:t>
            </w:r>
          </w:p>
          <w:p>
            <w:pPr>
              <w:pStyle w:val="TableParagraph"/>
              <w:numPr>
                <w:ilvl w:val="1"/>
                <w:numId w:val="288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Siniestros.</w:t>
            </w:r>
          </w:p>
          <w:p>
            <w:pPr>
              <w:pStyle w:val="TableParagraph"/>
              <w:numPr>
                <w:ilvl w:val="1"/>
                <w:numId w:val="288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Tipos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seguros:</w:t>
            </w:r>
          </w:p>
          <w:p>
            <w:pPr>
              <w:pStyle w:val="TableParagraph"/>
              <w:numPr>
                <w:ilvl w:val="2"/>
                <w:numId w:val="288"/>
              </w:numPr>
              <w:tabs>
                <w:tab w:pos="1907" w:val="left" w:leader="none"/>
                <w:tab w:pos="1908" w:val="left" w:leader="none"/>
                <w:tab w:pos="2845" w:val="left" w:leader="none"/>
                <w:tab w:pos="3229" w:val="left" w:leader="none"/>
                <w:tab w:pos="4057" w:val="left" w:leader="none"/>
              </w:tabs>
              <w:spacing w:line="240" w:lineRule="auto" w:before="0" w:after="0"/>
              <w:ind w:left="1907" w:right="99" w:hanging="360"/>
              <w:jc w:val="left"/>
              <w:rPr>
                <w:sz w:val="24"/>
              </w:rPr>
            </w:pPr>
            <w:r>
              <w:rPr>
                <w:sz w:val="24"/>
              </w:rPr>
              <w:t>Ramos</w:t>
              <w:tab/>
              <w:t>y</w:t>
              <w:tab/>
              <w:t>líneas</w:t>
              <w:tab/>
            </w:r>
            <w:r>
              <w:rPr>
                <w:spacing w:val="-3"/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seguros generales.</w:t>
            </w:r>
          </w:p>
          <w:p>
            <w:pPr>
              <w:pStyle w:val="TableParagraph"/>
              <w:numPr>
                <w:ilvl w:val="2"/>
                <w:numId w:val="288"/>
              </w:numPr>
              <w:tabs>
                <w:tab w:pos="1907" w:val="left" w:leader="none"/>
                <w:tab w:pos="1908" w:val="left" w:leader="none"/>
                <w:tab w:pos="2845" w:val="left" w:leader="none"/>
                <w:tab w:pos="3229" w:val="left" w:leader="none"/>
                <w:tab w:pos="4057" w:val="left" w:leader="none"/>
              </w:tabs>
              <w:spacing w:line="240" w:lineRule="auto" w:before="0" w:after="0"/>
              <w:ind w:left="1907" w:right="99" w:hanging="360"/>
              <w:jc w:val="left"/>
              <w:rPr>
                <w:sz w:val="24"/>
              </w:rPr>
            </w:pPr>
            <w:r>
              <w:rPr>
                <w:sz w:val="24"/>
              </w:rPr>
              <w:t>Ramos</w:t>
              <w:tab/>
              <w:t>y</w:t>
              <w:tab/>
              <w:t>líneas</w:t>
              <w:tab/>
            </w:r>
            <w:r>
              <w:rPr>
                <w:spacing w:val="-3"/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seguros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personales.</w:t>
            </w:r>
          </w:p>
          <w:p>
            <w:pPr>
              <w:pStyle w:val="TableParagraph"/>
              <w:numPr>
                <w:ilvl w:val="2"/>
                <w:numId w:val="288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95" w:hanging="360"/>
              <w:jc w:val="left"/>
              <w:rPr>
                <w:sz w:val="24"/>
              </w:rPr>
            </w:pPr>
            <w:r>
              <w:rPr>
                <w:sz w:val="24"/>
              </w:rPr>
              <w:t>Seguros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obligatorios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voluntarios.</w:t>
            </w:r>
          </w:p>
          <w:p>
            <w:pPr>
              <w:pStyle w:val="TableParagraph"/>
              <w:numPr>
                <w:ilvl w:val="1"/>
                <w:numId w:val="288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póliza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seguro.</w:t>
            </w:r>
          </w:p>
          <w:p>
            <w:pPr>
              <w:pStyle w:val="TableParagraph"/>
              <w:numPr>
                <w:ilvl w:val="2"/>
                <w:numId w:val="288"/>
              </w:numPr>
              <w:tabs>
                <w:tab w:pos="1907" w:val="left" w:leader="none"/>
                <w:tab w:pos="1908" w:val="left" w:leader="none"/>
              </w:tabs>
              <w:spacing w:line="270" w:lineRule="atLeast" w:before="0" w:after="0"/>
              <w:ind w:left="1907" w:right="97" w:hanging="360"/>
              <w:jc w:val="left"/>
              <w:rPr>
                <w:sz w:val="24"/>
              </w:rPr>
            </w:pPr>
            <w:r>
              <w:rPr>
                <w:sz w:val="24"/>
              </w:rPr>
              <w:t>Pólizas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prohibición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comercialización.</w:t>
            </w:r>
          </w:p>
        </w:tc>
        <w:tc>
          <w:tcPr>
            <w:tcW w:w="3668" w:type="dxa"/>
          </w:tcPr>
          <w:p>
            <w:pPr>
              <w:pStyle w:val="TableParagraph"/>
              <w:numPr>
                <w:ilvl w:val="0"/>
                <w:numId w:val="289"/>
              </w:numPr>
              <w:tabs>
                <w:tab w:pos="468" w:val="left" w:leader="none"/>
              </w:tabs>
              <w:spacing w:line="240" w:lineRule="auto" w:before="0" w:after="0"/>
              <w:ind w:left="467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Relaciona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concepto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seguros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aspectos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legales,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así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como la importancia económica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los efectos sociales.</w:t>
            </w:r>
          </w:p>
          <w:p>
            <w:pPr>
              <w:pStyle w:val="TableParagraph"/>
              <w:spacing w:before="4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289"/>
              </w:numPr>
              <w:tabs>
                <w:tab w:pos="468" w:val="left" w:leader="none"/>
              </w:tabs>
              <w:spacing w:line="240" w:lineRule="auto" w:before="0" w:after="0"/>
              <w:ind w:left="46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Reconoce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 características 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importancia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riesgo,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 el asegurador como para 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asegurado.</w:t>
            </w:r>
          </w:p>
          <w:p>
            <w:pPr>
              <w:pStyle w:val="TableParagraph"/>
              <w:spacing w:before="10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289"/>
              </w:numPr>
              <w:tabs>
                <w:tab w:pos="468" w:val="left" w:leader="none"/>
              </w:tabs>
              <w:spacing w:line="240" w:lineRule="auto" w:before="1" w:after="0"/>
              <w:ind w:left="467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Clasifica los tipos de prima y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seguros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que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posee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mercado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seguros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Riga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normativa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vigente.</w:t>
            </w:r>
          </w:p>
          <w:p>
            <w:pPr>
              <w:pStyle w:val="TableParagraph"/>
              <w:numPr>
                <w:ilvl w:val="0"/>
                <w:numId w:val="289"/>
              </w:numPr>
              <w:tabs>
                <w:tab w:pos="468" w:val="left" w:leader="none"/>
              </w:tabs>
              <w:spacing w:line="237" w:lineRule="auto" w:before="4" w:after="0"/>
              <w:ind w:left="46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Relaciona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concepto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siniestro, accidente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 tipo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seguro.</w:t>
            </w:r>
          </w:p>
        </w:tc>
      </w:tr>
    </w:tbl>
    <w:p>
      <w:pPr>
        <w:spacing w:after="0" w:line="237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35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395"/>
        <w:gridCol w:w="3668"/>
      </w:tblGrid>
      <w:tr>
        <w:trPr>
          <w:trHeight w:val="297" w:hRule="atLeast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9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127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66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88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3031" w:hRule="atLeast"/>
        </w:trPr>
        <w:tc>
          <w:tcPr>
            <w:tcW w:w="45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95" w:type="dxa"/>
          </w:tcPr>
          <w:p>
            <w:pPr>
              <w:pStyle w:val="TableParagraph"/>
              <w:numPr>
                <w:ilvl w:val="0"/>
                <w:numId w:val="290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99" w:hanging="360"/>
              <w:jc w:val="left"/>
              <w:rPr>
                <w:sz w:val="24"/>
              </w:rPr>
            </w:pPr>
            <w:r>
              <w:rPr>
                <w:sz w:val="24"/>
              </w:rPr>
              <w:t>Asignación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códigos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productos</w:t>
            </w:r>
          </w:p>
          <w:p>
            <w:pPr>
              <w:pStyle w:val="TableParagraph"/>
              <w:numPr>
                <w:ilvl w:val="0"/>
                <w:numId w:val="291"/>
              </w:numPr>
              <w:tabs>
                <w:tab w:pos="1187" w:val="left" w:leader="none"/>
                <w:tab w:pos="1188" w:val="left" w:leader="none"/>
                <w:tab w:pos="3327" w:val="left" w:leader="none"/>
                <w:tab w:pos="4003" w:val="left" w:leader="none"/>
              </w:tabs>
              <w:spacing w:line="240" w:lineRule="auto" w:before="0" w:after="0"/>
              <w:ind w:left="1187" w:right="99" w:hanging="360"/>
              <w:jc w:val="left"/>
              <w:rPr>
                <w:sz w:val="24"/>
              </w:rPr>
            </w:pPr>
            <w:r>
              <w:rPr>
                <w:sz w:val="24"/>
              </w:rPr>
              <w:t>Comercialización</w:t>
              <w:tab/>
              <w:t>de</w:t>
              <w:tab/>
            </w:r>
            <w:r>
              <w:rPr>
                <w:spacing w:val="-2"/>
                <w:sz w:val="24"/>
              </w:rPr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seguros.</w:t>
            </w:r>
          </w:p>
          <w:p>
            <w:pPr>
              <w:pStyle w:val="TableParagraph"/>
              <w:numPr>
                <w:ilvl w:val="0"/>
                <w:numId w:val="291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Sociedades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agencias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seguros.</w:t>
            </w:r>
          </w:p>
          <w:p>
            <w:pPr>
              <w:pStyle w:val="TableParagraph"/>
              <w:numPr>
                <w:ilvl w:val="0"/>
                <w:numId w:val="291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Sociedad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corredora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seguros.</w:t>
            </w:r>
          </w:p>
          <w:p>
            <w:pPr>
              <w:pStyle w:val="TableParagraph"/>
              <w:numPr>
                <w:ilvl w:val="0"/>
                <w:numId w:val="291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97" w:hanging="360"/>
              <w:jc w:val="left"/>
              <w:rPr>
                <w:sz w:val="24"/>
              </w:rPr>
            </w:pPr>
            <w:r>
              <w:rPr>
                <w:sz w:val="24"/>
              </w:rPr>
              <w:t>Organización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compañía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seguros.</w:t>
            </w:r>
          </w:p>
          <w:p>
            <w:pPr>
              <w:pStyle w:val="TableParagraph"/>
              <w:numPr>
                <w:ilvl w:val="0"/>
                <w:numId w:val="291"/>
              </w:numPr>
              <w:tabs>
                <w:tab w:pos="1187" w:val="left" w:leader="none"/>
                <w:tab w:pos="1188" w:val="left" w:leader="none"/>
                <w:tab w:pos="2521" w:val="left" w:leader="none"/>
                <w:tab w:pos="2988" w:val="left" w:leader="none"/>
                <w:tab w:pos="3403" w:val="left" w:leader="none"/>
              </w:tabs>
              <w:spacing w:line="240" w:lineRule="auto" w:before="0" w:after="0"/>
              <w:ind w:left="1187" w:right="96" w:hanging="360"/>
              <w:jc w:val="left"/>
              <w:rPr>
                <w:sz w:val="24"/>
              </w:rPr>
            </w:pPr>
            <w:r>
              <w:rPr>
                <w:sz w:val="24"/>
              </w:rPr>
              <w:t>Regulación</w:t>
              <w:tab/>
              <w:t>de</w:t>
              <w:tab/>
              <w:t>la</w:t>
              <w:tab/>
            </w:r>
            <w:r>
              <w:rPr>
                <w:spacing w:val="-1"/>
                <w:sz w:val="24"/>
              </w:rPr>
              <w:t>actividad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aseguradora.</w:t>
            </w:r>
          </w:p>
          <w:p>
            <w:pPr>
              <w:pStyle w:val="TableParagraph"/>
              <w:numPr>
                <w:ilvl w:val="0"/>
                <w:numId w:val="291"/>
              </w:numPr>
              <w:tabs>
                <w:tab w:pos="1187" w:val="left" w:leader="none"/>
                <w:tab w:pos="1188" w:val="left" w:leader="none"/>
              </w:tabs>
              <w:spacing w:line="264" w:lineRule="exact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Glosario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términos.</w:t>
            </w:r>
          </w:p>
        </w:tc>
        <w:tc>
          <w:tcPr>
            <w:tcW w:w="3668" w:type="dxa"/>
          </w:tcPr>
          <w:p>
            <w:pPr>
              <w:pStyle w:val="TableParagraph"/>
              <w:numPr>
                <w:ilvl w:val="0"/>
                <w:numId w:val="292"/>
              </w:numPr>
              <w:tabs>
                <w:tab w:pos="468" w:val="left" w:leader="none"/>
              </w:tabs>
              <w:spacing w:line="240" w:lineRule="auto" w:before="0" w:after="0"/>
              <w:ind w:left="46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Clasifica los tipos de seguros 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acuerdo con los ramos y líneas,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 póliza y la comercialización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el mercado.</w:t>
            </w:r>
          </w:p>
        </w:tc>
      </w:tr>
      <w:tr>
        <w:trPr>
          <w:trHeight w:val="5260" w:hRule="atLeast"/>
        </w:trPr>
        <w:tc>
          <w:tcPr>
            <w:tcW w:w="4532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spacing w:line="259" w:lineRule="auto"/>
              <w:ind w:left="467" w:right="100" w:hanging="360"/>
              <w:jc w:val="both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Analizar las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estructuras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administrativas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participantes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mercado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seguros, el órgano regulador y normativa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nacional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internacional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vigente.</w:t>
            </w:r>
          </w:p>
        </w:tc>
        <w:tc>
          <w:tcPr>
            <w:tcW w:w="4395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numPr>
                <w:ilvl w:val="0"/>
                <w:numId w:val="293"/>
              </w:numPr>
              <w:tabs>
                <w:tab w:pos="467" w:val="left" w:leader="none"/>
                <w:tab w:pos="468" w:val="left" w:leader="none"/>
                <w:tab w:pos="1801" w:val="left" w:leader="none"/>
                <w:tab w:pos="3521" w:val="left" w:leader="none"/>
                <w:tab w:pos="4000" w:val="left" w:leader="none"/>
              </w:tabs>
              <w:spacing w:line="237" w:lineRule="auto" w:before="0" w:after="0"/>
              <w:ind w:left="467" w:right="101" w:hanging="360"/>
              <w:jc w:val="left"/>
              <w:rPr>
                <w:sz w:val="24"/>
              </w:rPr>
            </w:pPr>
            <w:r>
              <w:rPr>
                <w:sz w:val="24"/>
              </w:rPr>
              <w:t>Estructuras</w:t>
              <w:tab/>
              <w:t>administrativas</w:t>
              <w:tab/>
              <w:t>de</w:t>
              <w:tab/>
            </w:r>
            <w:r>
              <w:rPr>
                <w:spacing w:val="-1"/>
                <w:sz w:val="24"/>
              </w:rPr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participantes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mercado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seguros:</w:t>
            </w:r>
          </w:p>
          <w:p>
            <w:pPr>
              <w:pStyle w:val="TableParagraph"/>
              <w:numPr>
                <w:ilvl w:val="1"/>
                <w:numId w:val="293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Gobierno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Corporativo.</w:t>
            </w:r>
          </w:p>
          <w:p>
            <w:pPr>
              <w:pStyle w:val="TableParagraph"/>
              <w:numPr>
                <w:ilvl w:val="1"/>
                <w:numId w:val="293"/>
              </w:numPr>
              <w:tabs>
                <w:tab w:pos="1187" w:val="left" w:leader="none"/>
                <w:tab w:pos="1188" w:val="left" w:leader="none"/>
                <w:tab w:pos="2485" w:val="left" w:leader="none"/>
                <w:tab w:pos="3397" w:val="left" w:leader="none"/>
                <w:tab w:pos="3939" w:val="left" w:leader="none"/>
              </w:tabs>
              <w:spacing w:line="240" w:lineRule="auto" w:before="0" w:after="0"/>
              <w:ind w:left="1187" w:right="97" w:hanging="360"/>
              <w:jc w:val="left"/>
              <w:rPr>
                <w:sz w:val="24"/>
              </w:rPr>
            </w:pPr>
            <w:r>
              <w:rPr>
                <w:sz w:val="24"/>
              </w:rPr>
              <w:t>Estructura</w:t>
              <w:tab/>
              <w:t>básica</w:t>
              <w:tab/>
              <w:t>de</w:t>
              <w:tab/>
            </w:r>
            <w:r>
              <w:rPr>
                <w:spacing w:val="-2"/>
                <w:sz w:val="24"/>
              </w:rPr>
              <w:t>una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aseguradora.</w:t>
            </w:r>
          </w:p>
          <w:p>
            <w:pPr>
              <w:pStyle w:val="TableParagraph"/>
              <w:numPr>
                <w:ilvl w:val="1"/>
                <w:numId w:val="293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Comités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apoyo.</w:t>
            </w:r>
          </w:p>
          <w:p>
            <w:pPr>
              <w:pStyle w:val="TableParagraph"/>
              <w:numPr>
                <w:ilvl w:val="1"/>
                <w:numId w:val="293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Auditoría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externa.</w:t>
            </w:r>
          </w:p>
          <w:p>
            <w:pPr>
              <w:pStyle w:val="TableParagraph"/>
              <w:numPr>
                <w:ilvl w:val="1"/>
                <w:numId w:val="293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Auditoría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interna.</w:t>
            </w:r>
          </w:p>
          <w:p>
            <w:pPr>
              <w:pStyle w:val="TableParagraph"/>
              <w:numPr>
                <w:ilvl w:val="1"/>
                <w:numId w:val="293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Oficial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cumplimiento.</w:t>
            </w:r>
          </w:p>
          <w:p>
            <w:pPr>
              <w:pStyle w:val="TableParagraph"/>
              <w:numPr>
                <w:ilvl w:val="1"/>
                <w:numId w:val="293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Función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actuarial.</w:t>
            </w:r>
          </w:p>
          <w:p>
            <w:pPr>
              <w:pStyle w:val="TableParagraph"/>
              <w:numPr>
                <w:ilvl w:val="1"/>
                <w:numId w:val="293"/>
              </w:numPr>
              <w:tabs>
                <w:tab w:pos="1188" w:val="left" w:leader="none"/>
              </w:tabs>
              <w:spacing w:line="240" w:lineRule="auto" w:before="0" w:after="0"/>
              <w:ind w:left="1187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Estructura organizacional de las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sociedades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corredoras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sociedades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agencia.</w:t>
            </w:r>
          </w:p>
          <w:p>
            <w:pPr>
              <w:pStyle w:val="TableParagraph"/>
              <w:numPr>
                <w:ilvl w:val="1"/>
                <w:numId w:val="293"/>
              </w:numPr>
              <w:tabs>
                <w:tab w:pos="1188" w:val="left" w:leader="none"/>
              </w:tabs>
              <w:spacing w:line="240" w:lineRule="auto" w:before="0" w:after="0"/>
              <w:ind w:left="1187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Grupos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conglomerados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financieros.</w:t>
            </w:r>
          </w:p>
          <w:p>
            <w:pPr>
              <w:pStyle w:val="TableParagraph"/>
              <w:numPr>
                <w:ilvl w:val="0"/>
                <w:numId w:val="293"/>
              </w:numPr>
              <w:tabs>
                <w:tab w:pos="468" w:val="left" w:leader="none"/>
              </w:tabs>
              <w:spacing w:line="237" w:lineRule="auto" w:before="2" w:after="0"/>
              <w:ind w:left="467" w:right="102" w:hanging="360"/>
              <w:jc w:val="both"/>
              <w:rPr>
                <w:sz w:val="24"/>
              </w:rPr>
            </w:pPr>
            <w:r>
              <w:rPr>
                <w:sz w:val="24"/>
              </w:rPr>
              <w:t>Órgano superior del mercado y marco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normativo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sus participantes:</w:t>
            </w:r>
          </w:p>
          <w:p>
            <w:pPr>
              <w:pStyle w:val="TableParagraph"/>
              <w:numPr>
                <w:ilvl w:val="1"/>
                <w:numId w:val="293"/>
              </w:numPr>
              <w:tabs>
                <w:tab w:pos="1188" w:val="left" w:leader="none"/>
              </w:tabs>
              <w:spacing w:line="270" w:lineRule="atLeast" w:before="0" w:after="0"/>
              <w:ind w:left="1187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Superintendencia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General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Seguros (SUGESE).</w:t>
            </w:r>
          </w:p>
        </w:tc>
        <w:tc>
          <w:tcPr>
            <w:tcW w:w="3668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numPr>
                <w:ilvl w:val="0"/>
                <w:numId w:val="294"/>
              </w:numPr>
              <w:tabs>
                <w:tab w:pos="468" w:val="left" w:leader="none"/>
              </w:tabs>
              <w:spacing w:line="240" w:lineRule="auto" w:before="0" w:after="0"/>
              <w:ind w:left="467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Identifica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estructuras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administrativas del mercado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seguros, el órgano superior 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mercado y su marco normativo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vigente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sus participantes.</w:t>
            </w:r>
          </w:p>
          <w:p>
            <w:pPr>
              <w:pStyle w:val="TableParagraph"/>
              <w:spacing w:before="6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294"/>
              </w:numPr>
              <w:tabs>
                <w:tab w:pos="468" w:val="left" w:leader="none"/>
              </w:tabs>
              <w:spacing w:line="237" w:lineRule="auto" w:before="1" w:after="0"/>
              <w:ind w:left="467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Clasifica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leyes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regulan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mercado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seguros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Rica.</w:t>
            </w:r>
          </w:p>
          <w:p>
            <w:pPr>
              <w:pStyle w:val="TableParagraph"/>
              <w:spacing w:before="4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294"/>
              </w:numPr>
              <w:tabs>
                <w:tab w:pos="468" w:val="left" w:leader="none"/>
                <w:tab w:pos="2422" w:val="left" w:leader="none"/>
                <w:tab w:pos="3290" w:val="left" w:leader="none"/>
              </w:tabs>
              <w:spacing w:line="240" w:lineRule="auto" w:before="1" w:after="0"/>
              <w:ind w:left="46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Utiliza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reglamentos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aplicados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sujetos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fiscalizadores</w:t>
              <w:tab/>
              <w:t>de</w:t>
              <w:tab/>
            </w:r>
            <w:r>
              <w:rPr>
                <w:spacing w:val="-1"/>
                <w:sz w:val="24"/>
              </w:rPr>
              <w:t>las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superintendencias,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regulados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Superintendencia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General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Seguros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mercado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seguros y la regulación a nivel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internacional.</w:t>
            </w:r>
          </w:p>
        </w:tc>
      </w:tr>
    </w:tbl>
    <w:p>
      <w:pPr>
        <w:spacing w:after="0" w:line="240" w:lineRule="auto"/>
        <w:jc w:val="both"/>
        <w:rPr>
          <w:sz w:val="24"/>
        </w:rPr>
        <w:sectPr>
          <w:pgSz w:w="15840" w:h="12240" w:orient="landscape"/>
          <w:pgMar w:header="722" w:footer="1099" w:top="1860" w:bottom="128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9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395"/>
        <w:gridCol w:w="3668"/>
      </w:tblGrid>
      <w:tr>
        <w:trPr>
          <w:trHeight w:val="297" w:hRule="atLeast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9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127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66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88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6430" w:hRule="atLeast"/>
        </w:trPr>
        <w:tc>
          <w:tcPr>
            <w:tcW w:w="45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95" w:type="dxa"/>
          </w:tcPr>
          <w:p>
            <w:pPr>
              <w:pStyle w:val="TableParagraph"/>
              <w:numPr>
                <w:ilvl w:val="0"/>
                <w:numId w:val="295"/>
              </w:numPr>
              <w:tabs>
                <w:tab w:pos="467" w:val="left" w:leader="none"/>
                <w:tab w:pos="468" w:val="left" w:leader="none"/>
              </w:tabs>
              <w:spacing w:line="281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Leyes:</w:t>
            </w:r>
          </w:p>
          <w:p>
            <w:pPr>
              <w:pStyle w:val="TableParagraph"/>
              <w:numPr>
                <w:ilvl w:val="1"/>
                <w:numId w:val="295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98" w:hanging="360"/>
              <w:jc w:val="left"/>
              <w:rPr>
                <w:sz w:val="24"/>
              </w:rPr>
            </w:pPr>
            <w:r>
              <w:rPr>
                <w:sz w:val="24"/>
              </w:rPr>
              <w:t>Ley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reguladora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mercado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seguros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 8653.</w:t>
            </w:r>
          </w:p>
          <w:p>
            <w:pPr>
              <w:pStyle w:val="TableParagraph"/>
              <w:numPr>
                <w:ilvl w:val="1"/>
                <w:numId w:val="295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98" w:hanging="360"/>
              <w:jc w:val="left"/>
              <w:rPr>
                <w:sz w:val="24"/>
              </w:rPr>
            </w:pPr>
            <w:r>
              <w:rPr>
                <w:sz w:val="24"/>
              </w:rPr>
              <w:t>Ley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contrato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seguros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8956.</w:t>
            </w:r>
          </w:p>
          <w:p>
            <w:pPr>
              <w:pStyle w:val="TableParagraph"/>
              <w:numPr>
                <w:ilvl w:val="1"/>
                <w:numId w:val="295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Ley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del consumidor No 7472.</w:t>
            </w:r>
          </w:p>
          <w:p>
            <w:pPr>
              <w:pStyle w:val="TableParagraph"/>
              <w:numPr>
                <w:ilvl w:val="1"/>
                <w:numId w:val="295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97" w:hanging="360"/>
              <w:jc w:val="left"/>
              <w:rPr>
                <w:sz w:val="24"/>
              </w:rPr>
            </w:pPr>
            <w:r>
              <w:rPr>
                <w:sz w:val="24"/>
              </w:rPr>
              <w:t>Ley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sobre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estupefacientes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8204.</w:t>
            </w:r>
          </w:p>
          <w:p>
            <w:pPr>
              <w:pStyle w:val="TableParagraph"/>
              <w:numPr>
                <w:ilvl w:val="0"/>
                <w:numId w:val="295"/>
              </w:numPr>
              <w:tabs>
                <w:tab w:pos="468" w:val="left" w:leader="none"/>
              </w:tabs>
              <w:spacing w:line="237" w:lineRule="auto" w:before="3" w:after="0"/>
              <w:ind w:left="46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Reglamentos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aplicables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sujetos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fiscalizados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todas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Superintendencias.</w:t>
            </w:r>
          </w:p>
          <w:p>
            <w:pPr>
              <w:pStyle w:val="TableParagraph"/>
              <w:numPr>
                <w:ilvl w:val="0"/>
                <w:numId w:val="295"/>
              </w:numPr>
              <w:tabs>
                <w:tab w:pos="468" w:val="left" w:leader="none"/>
              </w:tabs>
              <w:spacing w:line="240" w:lineRule="auto" w:before="5" w:after="0"/>
              <w:ind w:left="46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Reglamentos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aplicables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sujetos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regulados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por 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SUGESE.</w:t>
            </w:r>
          </w:p>
          <w:p>
            <w:pPr>
              <w:pStyle w:val="TableParagraph"/>
              <w:numPr>
                <w:ilvl w:val="0"/>
                <w:numId w:val="295"/>
              </w:numPr>
              <w:tabs>
                <w:tab w:pos="468" w:val="left" w:leader="none"/>
              </w:tabs>
              <w:spacing w:line="237" w:lineRule="auto" w:before="4" w:after="0"/>
              <w:ind w:left="467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Tendencias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regulación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nivel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internacional.</w:t>
            </w:r>
          </w:p>
          <w:p>
            <w:pPr>
              <w:pStyle w:val="TableParagraph"/>
              <w:numPr>
                <w:ilvl w:val="1"/>
                <w:numId w:val="295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98" w:hanging="360"/>
              <w:jc w:val="left"/>
              <w:rPr>
                <w:sz w:val="24"/>
              </w:rPr>
            </w:pPr>
            <w:r>
              <w:rPr>
                <w:sz w:val="24"/>
              </w:rPr>
              <w:t>Modelo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Supervisión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basada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Riesgos (SBR).</w:t>
            </w:r>
          </w:p>
          <w:p>
            <w:pPr>
              <w:pStyle w:val="TableParagraph"/>
              <w:numPr>
                <w:ilvl w:val="1"/>
                <w:numId w:val="295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96" w:hanging="360"/>
              <w:jc w:val="left"/>
              <w:rPr>
                <w:sz w:val="24"/>
              </w:rPr>
            </w:pPr>
            <w:r>
              <w:rPr>
                <w:sz w:val="24"/>
              </w:rPr>
              <w:t>Importancia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Supervisión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basada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 Riesgos.</w:t>
            </w:r>
          </w:p>
          <w:p>
            <w:pPr>
              <w:pStyle w:val="TableParagraph"/>
              <w:numPr>
                <w:ilvl w:val="1"/>
                <w:numId w:val="295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Solvencia II</w:t>
            </w:r>
          </w:p>
          <w:p>
            <w:pPr>
              <w:pStyle w:val="TableParagraph"/>
              <w:numPr>
                <w:ilvl w:val="1"/>
                <w:numId w:val="295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94" w:hanging="360"/>
              <w:jc w:val="left"/>
              <w:rPr>
                <w:sz w:val="24"/>
              </w:rPr>
            </w:pPr>
            <w:r>
              <w:rPr>
                <w:sz w:val="24"/>
              </w:rPr>
              <w:t>Principios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básicos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seguros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metodología.</w:t>
            </w:r>
          </w:p>
          <w:p>
            <w:pPr>
              <w:pStyle w:val="TableParagraph"/>
              <w:numPr>
                <w:ilvl w:val="0"/>
                <w:numId w:val="295"/>
              </w:numPr>
              <w:tabs>
                <w:tab w:pos="467" w:val="left" w:leader="none"/>
                <w:tab w:pos="468" w:val="left" w:leader="none"/>
              </w:tabs>
              <w:spacing w:line="279" w:lineRule="exact" w:before="2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Marco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General.</w:t>
            </w:r>
          </w:p>
        </w:tc>
        <w:tc>
          <w:tcPr>
            <w:tcW w:w="3668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689" w:hRule="atLeast"/>
        </w:trPr>
        <w:tc>
          <w:tcPr>
            <w:tcW w:w="4532" w:type="dxa"/>
          </w:tcPr>
          <w:p>
            <w:pPr>
              <w:pStyle w:val="TableParagraph"/>
              <w:ind w:left="468" w:right="99" w:hanging="361"/>
              <w:jc w:val="both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Demostrar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capacidad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mantenerse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dentro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 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normas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éticas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 morales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socialmente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aceptadas.</w:t>
            </w:r>
          </w:p>
        </w:tc>
        <w:tc>
          <w:tcPr>
            <w:tcW w:w="4395" w:type="dxa"/>
          </w:tcPr>
          <w:p>
            <w:pPr>
              <w:pStyle w:val="TableParagraph"/>
              <w:numPr>
                <w:ilvl w:val="0"/>
                <w:numId w:val="296"/>
              </w:numPr>
              <w:tabs>
                <w:tab w:pos="467" w:val="left" w:leader="none"/>
                <w:tab w:pos="468" w:val="left" w:leader="none"/>
              </w:tabs>
              <w:spacing w:line="286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Integridad:</w:t>
            </w:r>
          </w:p>
          <w:p>
            <w:pPr>
              <w:pStyle w:val="TableParagraph"/>
              <w:numPr>
                <w:ilvl w:val="1"/>
                <w:numId w:val="296"/>
              </w:numPr>
              <w:tabs>
                <w:tab w:pos="1187" w:val="left" w:leader="none"/>
                <w:tab w:pos="1188" w:val="left" w:leader="none"/>
              </w:tabs>
              <w:spacing w:line="275" w:lineRule="exact" w:before="0" w:after="0"/>
              <w:ind w:left="11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Concepto.</w:t>
            </w:r>
          </w:p>
          <w:p>
            <w:pPr>
              <w:pStyle w:val="TableParagraph"/>
              <w:numPr>
                <w:ilvl w:val="1"/>
                <w:numId w:val="296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Aspectos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claves.</w:t>
            </w:r>
          </w:p>
          <w:p>
            <w:pPr>
              <w:pStyle w:val="TableParagraph"/>
              <w:numPr>
                <w:ilvl w:val="1"/>
                <w:numId w:val="296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Estándares.</w:t>
            </w:r>
          </w:p>
          <w:p>
            <w:pPr>
              <w:pStyle w:val="TableParagraph"/>
              <w:numPr>
                <w:ilvl w:val="1"/>
                <w:numId w:val="296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Tipos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integridad:</w:t>
            </w:r>
          </w:p>
          <w:p>
            <w:pPr>
              <w:pStyle w:val="TableParagraph"/>
              <w:numPr>
                <w:ilvl w:val="2"/>
                <w:numId w:val="296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Personal.</w:t>
            </w:r>
          </w:p>
        </w:tc>
        <w:tc>
          <w:tcPr>
            <w:tcW w:w="3668" w:type="dxa"/>
          </w:tcPr>
          <w:p>
            <w:pPr>
              <w:pStyle w:val="TableParagraph"/>
              <w:numPr>
                <w:ilvl w:val="0"/>
                <w:numId w:val="297"/>
              </w:numPr>
              <w:tabs>
                <w:tab w:pos="467" w:val="left" w:leader="none"/>
                <w:tab w:pos="468" w:val="left" w:leader="none"/>
                <w:tab w:pos="1497" w:val="left" w:leader="none"/>
                <w:tab w:pos="2555" w:val="left" w:leader="none"/>
                <w:tab w:pos="3450" w:val="left" w:leader="none"/>
              </w:tabs>
              <w:spacing w:line="237" w:lineRule="auto" w:before="0" w:after="0"/>
              <w:ind w:left="467" w:right="99" w:hanging="360"/>
              <w:jc w:val="left"/>
              <w:rPr>
                <w:sz w:val="24"/>
              </w:rPr>
            </w:pPr>
            <w:r>
              <w:rPr>
                <w:sz w:val="24"/>
              </w:rPr>
              <w:t>Muestra</w:t>
              <w:tab/>
              <w:t>posición</w:t>
              <w:tab/>
              <w:t>abierta</w:t>
              <w:tab/>
            </w:r>
            <w:r>
              <w:rPr>
                <w:spacing w:val="-5"/>
                <w:sz w:val="24"/>
              </w:rPr>
              <w:t>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escuchar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 crítica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otros.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297"/>
              </w:numPr>
              <w:tabs>
                <w:tab w:pos="467" w:val="left" w:leader="none"/>
                <w:tab w:pos="468" w:val="left" w:leader="none"/>
              </w:tabs>
              <w:spacing w:line="237" w:lineRule="auto" w:before="0" w:after="0"/>
              <w:ind w:left="467" w:right="98" w:hanging="360"/>
              <w:jc w:val="left"/>
              <w:rPr>
                <w:sz w:val="24"/>
              </w:rPr>
            </w:pPr>
            <w:r>
              <w:rPr>
                <w:sz w:val="24"/>
              </w:rPr>
              <w:t>Realiza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enmiendas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base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observaciones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otros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le</w:t>
            </w:r>
          </w:p>
          <w:p>
            <w:pPr>
              <w:pStyle w:val="TableParagraph"/>
              <w:spacing w:line="264" w:lineRule="exact"/>
              <w:ind w:left="467"/>
              <w:rPr>
                <w:sz w:val="24"/>
              </w:rPr>
            </w:pPr>
            <w:r>
              <w:rPr>
                <w:sz w:val="24"/>
              </w:rPr>
              <w:t>aportan.</w:t>
            </w:r>
          </w:p>
        </w:tc>
      </w:tr>
    </w:tbl>
    <w:p>
      <w:pPr>
        <w:spacing w:after="0" w:line="264" w:lineRule="exact"/>
        <w:rPr>
          <w:sz w:val="24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35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395"/>
        <w:gridCol w:w="3668"/>
      </w:tblGrid>
      <w:tr>
        <w:trPr>
          <w:trHeight w:val="297" w:hRule="atLeast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9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127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66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88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2203" w:hRule="atLeast"/>
        </w:trPr>
        <w:tc>
          <w:tcPr>
            <w:tcW w:w="45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95" w:type="dxa"/>
          </w:tcPr>
          <w:p>
            <w:pPr>
              <w:pStyle w:val="TableParagraph"/>
              <w:numPr>
                <w:ilvl w:val="0"/>
                <w:numId w:val="298"/>
              </w:numPr>
              <w:tabs>
                <w:tab w:pos="1907" w:val="left" w:leader="none"/>
                <w:tab w:pos="1908" w:val="left" w:leader="none"/>
              </w:tabs>
              <w:spacing w:line="263" w:lineRule="exact" w:before="0" w:after="0"/>
              <w:ind w:left="190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Moral.</w:t>
            </w:r>
          </w:p>
          <w:p>
            <w:pPr>
              <w:pStyle w:val="TableParagraph"/>
              <w:numPr>
                <w:ilvl w:val="0"/>
                <w:numId w:val="298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Estructural.</w:t>
            </w:r>
          </w:p>
          <w:p>
            <w:pPr>
              <w:pStyle w:val="TableParagraph"/>
              <w:numPr>
                <w:ilvl w:val="0"/>
                <w:numId w:val="298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Objetos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inanimados.</w:t>
            </w:r>
          </w:p>
          <w:p>
            <w:pPr>
              <w:pStyle w:val="TableParagraph"/>
              <w:numPr>
                <w:ilvl w:val="0"/>
                <w:numId w:val="298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Ambiental.</w:t>
            </w:r>
          </w:p>
          <w:p>
            <w:pPr>
              <w:pStyle w:val="TableParagraph"/>
              <w:numPr>
                <w:ilvl w:val="0"/>
                <w:numId w:val="299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99" w:hanging="360"/>
              <w:jc w:val="left"/>
              <w:rPr>
                <w:sz w:val="24"/>
              </w:rPr>
            </w:pPr>
            <w:r>
              <w:rPr>
                <w:sz w:val="24"/>
              </w:rPr>
              <w:t>Reconocimiento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persona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íntegra.</w:t>
            </w:r>
          </w:p>
          <w:p>
            <w:pPr>
              <w:pStyle w:val="TableParagraph"/>
              <w:numPr>
                <w:ilvl w:val="0"/>
                <w:numId w:val="299"/>
              </w:numPr>
              <w:tabs>
                <w:tab w:pos="1187" w:val="left" w:leader="none"/>
                <w:tab w:pos="1188" w:val="left" w:leader="none"/>
              </w:tabs>
              <w:spacing w:line="270" w:lineRule="atLeast" w:before="0" w:after="0"/>
              <w:ind w:left="1187" w:right="102" w:hanging="360"/>
              <w:jc w:val="left"/>
              <w:rPr>
                <w:sz w:val="24"/>
              </w:rPr>
            </w:pPr>
            <w:r>
              <w:rPr>
                <w:sz w:val="24"/>
              </w:rPr>
              <w:t>Importancia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integridad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trabajo.</w:t>
            </w:r>
          </w:p>
        </w:tc>
        <w:tc>
          <w:tcPr>
            <w:tcW w:w="3668" w:type="dxa"/>
          </w:tcPr>
          <w:p>
            <w:pPr>
              <w:pStyle w:val="TableParagraph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300"/>
              </w:numPr>
              <w:tabs>
                <w:tab w:pos="468" w:val="left" w:leader="none"/>
              </w:tabs>
              <w:spacing w:line="240" w:lineRule="auto" w:before="0" w:after="0"/>
              <w:ind w:left="467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Demuestra conductas apegadas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normas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congruencia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coherencia en la que media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actitud transparente y sin dobles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discursos.</w:t>
            </w:r>
          </w:p>
        </w:tc>
      </w:tr>
      <w:tr>
        <w:trPr>
          <w:trHeight w:val="5364" w:hRule="atLeast"/>
        </w:trPr>
        <w:tc>
          <w:tcPr>
            <w:tcW w:w="4532" w:type="dxa"/>
          </w:tcPr>
          <w:p>
            <w:pPr>
              <w:pStyle w:val="TableParagraph"/>
              <w:ind w:left="467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Asumir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rol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activo,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reflexivo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constructivo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comunidad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local,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nacional</w:t>
            </w:r>
            <w:r>
              <w:rPr>
                <w:spacing w:val="-7"/>
                <w:sz w:val="24"/>
              </w:rPr>
              <w:t> </w:t>
            </w:r>
            <w:r>
              <w:rPr>
                <w:spacing w:val="-1"/>
                <w:sz w:val="24"/>
              </w:rPr>
              <w:t>y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global,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1"/>
                <w:sz w:val="24"/>
              </w:rPr>
              <w:t>comprometiéndose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cumplimiento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derechos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humanos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los valores.</w:t>
            </w:r>
          </w:p>
        </w:tc>
        <w:tc>
          <w:tcPr>
            <w:tcW w:w="4395" w:type="dxa"/>
          </w:tcPr>
          <w:p>
            <w:pPr>
              <w:pStyle w:val="TableParagraph"/>
              <w:numPr>
                <w:ilvl w:val="0"/>
                <w:numId w:val="301"/>
              </w:numPr>
              <w:tabs>
                <w:tab w:pos="467" w:val="left" w:leader="none"/>
                <w:tab w:pos="468" w:val="left" w:leader="none"/>
              </w:tabs>
              <w:spacing w:line="286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Ciudadanía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local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global:</w:t>
            </w:r>
          </w:p>
          <w:p>
            <w:pPr>
              <w:pStyle w:val="TableParagraph"/>
              <w:numPr>
                <w:ilvl w:val="1"/>
                <w:numId w:val="301"/>
              </w:numPr>
              <w:tabs>
                <w:tab w:pos="1187" w:val="left" w:leader="none"/>
                <w:tab w:pos="1188" w:val="left" w:leader="none"/>
              </w:tabs>
              <w:spacing w:line="274" w:lineRule="exact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Conceptos.</w:t>
            </w:r>
          </w:p>
          <w:p>
            <w:pPr>
              <w:pStyle w:val="TableParagraph"/>
              <w:numPr>
                <w:ilvl w:val="1"/>
                <w:numId w:val="301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Comunidad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local.</w:t>
            </w:r>
          </w:p>
          <w:p>
            <w:pPr>
              <w:pStyle w:val="TableParagraph"/>
              <w:numPr>
                <w:ilvl w:val="1"/>
                <w:numId w:val="301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Derechos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humanos.</w:t>
            </w:r>
          </w:p>
          <w:p>
            <w:pPr>
              <w:pStyle w:val="TableParagraph"/>
              <w:numPr>
                <w:ilvl w:val="1"/>
                <w:numId w:val="301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Valores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éticos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universales.</w:t>
            </w:r>
          </w:p>
          <w:p>
            <w:pPr>
              <w:pStyle w:val="TableParagraph"/>
              <w:numPr>
                <w:ilvl w:val="1"/>
                <w:numId w:val="301"/>
              </w:numPr>
              <w:tabs>
                <w:tab w:pos="1187" w:val="left" w:leader="none"/>
                <w:tab w:pos="1188" w:val="left" w:leader="none"/>
                <w:tab w:pos="3268" w:val="left" w:leader="none"/>
                <w:tab w:pos="4018" w:val="left" w:leader="none"/>
              </w:tabs>
              <w:spacing w:line="240" w:lineRule="auto" w:before="0" w:after="0"/>
              <w:ind w:left="1187" w:right="97" w:hanging="360"/>
              <w:jc w:val="left"/>
              <w:rPr>
                <w:sz w:val="24"/>
              </w:rPr>
            </w:pPr>
            <w:r>
              <w:rPr>
                <w:sz w:val="24"/>
              </w:rPr>
              <w:t>Funcionamiento</w:t>
              <w:tab/>
              <w:t>de</w:t>
              <w:tab/>
            </w:r>
            <w:r>
              <w:rPr>
                <w:spacing w:val="-2"/>
                <w:sz w:val="24"/>
              </w:rPr>
              <w:t>las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sociedades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democráticas.</w:t>
            </w:r>
          </w:p>
          <w:p>
            <w:pPr>
              <w:pStyle w:val="TableParagraph"/>
              <w:numPr>
                <w:ilvl w:val="1"/>
                <w:numId w:val="301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Desafíos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mundo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actual-</w:t>
            </w:r>
          </w:p>
        </w:tc>
        <w:tc>
          <w:tcPr>
            <w:tcW w:w="3668" w:type="dxa"/>
          </w:tcPr>
          <w:p>
            <w:pPr>
              <w:pStyle w:val="TableParagraph"/>
              <w:numPr>
                <w:ilvl w:val="0"/>
                <w:numId w:val="302"/>
              </w:numPr>
              <w:tabs>
                <w:tab w:pos="576" w:val="left" w:leader="none"/>
              </w:tabs>
              <w:spacing w:line="259" w:lineRule="auto" w:before="0" w:after="0"/>
              <w:ind w:left="575" w:right="206" w:hanging="360"/>
              <w:jc w:val="both"/>
              <w:rPr>
                <w:sz w:val="24"/>
              </w:rPr>
            </w:pPr>
            <w:r>
              <w:rPr>
                <w:sz w:val="24"/>
              </w:rPr>
              <w:t>Aprecia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democracia,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ciudadanía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derechos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humanos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elementos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fundamentales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convivencia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humana</w:t>
            </w:r>
          </w:p>
          <w:p>
            <w:pPr>
              <w:pStyle w:val="TableParagraph"/>
              <w:spacing w:before="1"/>
              <w:rPr>
                <w:sz w:val="25"/>
              </w:rPr>
            </w:pPr>
          </w:p>
          <w:p>
            <w:pPr>
              <w:pStyle w:val="TableParagraph"/>
              <w:numPr>
                <w:ilvl w:val="0"/>
                <w:numId w:val="302"/>
              </w:numPr>
              <w:tabs>
                <w:tab w:pos="576" w:val="left" w:leader="none"/>
              </w:tabs>
              <w:spacing w:line="259" w:lineRule="auto" w:before="0" w:after="0"/>
              <w:ind w:left="575" w:right="204" w:hanging="360"/>
              <w:jc w:val="both"/>
              <w:rPr>
                <w:sz w:val="24"/>
              </w:rPr>
            </w:pPr>
            <w:r>
              <w:rPr>
                <w:sz w:val="24"/>
              </w:rPr>
              <w:t>Participa efectivamente en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civil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manteniéndose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informado y entendiendo 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procesos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gubernamentales.</w:t>
            </w:r>
          </w:p>
          <w:p>
            <w:pPr>
              <w:pStyle w:val="TableParagraph"/>
              <w:spacing w:before="8"/>
              <w:rPr>
                <w:sz w:val="25"/>
              </w:rPr>
            </w:pPr>
          </w:p>
          <w:p>
            <w:pPr>
              <w:pStyle w:val="TableParagraph"/>
              <w:numPr>
                <w:ilvl w:val="0"/>
                <w:numId w:val="302"/>
              </w:numPr>
              <w:tabs>
                <w:tab w:pos="576" w:val="left" w:leader="none"/>
              </w:tabs>
              <w:spacing w:line="256" w:lineRule="auto" w:before="0" w:after="0"/>
              <w:ind w:left="575" w:right="206" w:hanging="360"/>
              <w:jc w:val="both"/>
              <w:rPr>
                <w:sz w:val="24"/>
              </w:rPr>
            </w:pPr>
            <w:r>
              <w:rPr>
                <w:sz w:val="24"/>
              </w:rPr>
              <w:t>Ejerce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responsablemente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derechos y los deberes tanto 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nivel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local,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nacional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global.</w:t>
            </w:r>
          </w:p>
          <w:p>
            <w:pPr>
              <w:pStyle w:val="TableParagraph"/>
              <w:spacing w:before="6"/>
              <w:rPr>
                <w:sz w:val="26"/>
              </w:rPr>
            </w:pPr>
          </w:p>
          <w:p>
            <w:pPr>
              <w:pStyle w:val="TableParagraph"/>
              <w:numPr>
                <w:ilvl w:val="0"/>
                <w:numId w:val="302"/>
              </w:numPr>
              <w:tabs>
                <w:tab w:pos="576" w:val="left" w:leader="none"/>
              </w:tabs>
              <w:spacing w:line="237" w:lineRule="auto" w:before="0" w:after="0"/>
              <w:ind w:left="575" w:right="206" w:hanging="360"/>
              <w:jc w:val="both"/>
              <w:rPr>
                <w:sz w:val="24"/>
              </w:rPr>
            </w:pPr>
            <w:r>
              <w:rPr>
                <w:sz w:val="24"/>
              </w:rPr>
              <w:t>Analiza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implicaciones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locales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globales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las</w:t>
            </w:r>
          </w:p>
          <w:p>
            <w:pPr>
              <w:pStyle w:val="TableParagraph"/>
              <w:spacing w:line="264" w:lineRule="exact" w:before="1"/>
              <w:ind w:left="575"/>
              <w:rPr>
                <w:sz w:val="24"/>
              </w:rPr>
            </w:pPr>
            <w:r>
              <w:rPr>
                <w:sz w:val="24"/>
              </w:rPr>
              <w:t>decisiones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cívicas.</w:t>
            </w:r>
          </w:p>
        </w:tc>
      </w:tr>
    </w:tbl>
    <w:p>
      <w:pPr>
        <w:spacing w:after="0" w:line="264" w:lineRule="exact"/>
        <w:rPr>
          <w:sz w:val="24"/>
        </w:rPr>
        <w:sectPr>
          <w:headerReference w:type="default" r:id="rId180"/>
          <w:headerReference w:type="even" r:id="rId181"/>
          <w:footerReference w:type="default" r:id="rId182"/>
          <w:footerReference w:type="even" r:id="rId183"/>
          <w:pgSz w:w="15840" w:h="12240" w:orient="landscape"/>
          <w:pgMar w:header="722" w:footer="1207" w:top="1860" w:bottom="1400" w:left="460" w:right="460"/>
          <w:pgNumType w:start="159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9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1646"/>
        <w:gridCol w:w="1190"/>
        <w:gridCol w:w="2690"/>
        <w:gridCol w:w="2535"/>
      </w:tblGrid>
      <w:tr>
        <w:trPr>
          <w:trHeight w:val="1103" w:hRule="atLeast"/>
        </w:trPr>
        <w:tc>
          <w:tcPr>
            <w:tcW w:w="4532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Especialidad: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Banca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y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Finanzas</w:t>
            </w:r>
          </w:p>
        </w:tc>
        <w:tc>
          <w:tcPr>
            <w:tcW w:w="2836" w:type="dxa"/>
            <w:gridSpan w:val="2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Modalidad:</w:t>
            </w:r>
          </w:p>
          <w:p>
            <w:pPr>
              <w:pStyle w:val="TableParagraph"/>
              <w:spacing w:before="5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Comercial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y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Servicios</w:t>
            </w:r>
          </w:p>
        </w:tc>
        <w:tc>
          <w:tcPr>
            <w:tcW w:w="2690" w:type="dxa"/>
          </w:tcPr>
          <w:p>
            <w:pPr>
              <w:pStyle w:val="TableParagraph"/>
              <w:spacing w:line="242" w:lineRule="auto"/>
              <w:ind w:left="109" w:right="618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Campo detallado: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Gestión</w:t>
            </w:r>
            <w:r>
              <w:rPr>
                <w:b/>
                <w:spacing w:val="-14"/>
                <w:sz w:val="24"/>
              </w:rPr>
              <w:t> </w:t>
            </w:r>
            <w:r>
              <w:rPr>
                <w:b/>
                <w:sz w:val="24"/>
              </w:rPr>
              <w:t>financiera,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administración</w:t>
            </w:r>
          </w:p>
          <w:p>
            <w:pPr>
              <w:pStyle w:val="TableParagraph"/>
              <w:spacing w:line="256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bancaria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y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seguros</w:t>
            </w:r>
          </w:p>
        </w:tc>
        <w:tc>
          <w:tcPr>
            <w:tcW w:w="2535" w:type="dxa"/>
          </w:tcPr>
          <w:p>
            <w:pPr>
              <w:pStyle w:val="TableParagraph"/>
              <w:spacing w:line="280" w:lineRule="exact"/>
              <w:ind w:left="109"/>
              <w:rPr>
                <w:b/>
                <w:sz w:val="24"/>
              </w:rPr>
            </w:pPr>
            <w:r>
              <w:rPr>
                <w:rFonts w:ascii="Calibri" w:hAnsi="Calibri"/>
                <w:color w:val="246696"/>
                <w:sz w:val="22"/>
              </w:rPr>
              <w:t>Nivel:</w:t>
            </w:r>
            <w:r>
              <w:rPr>
                <w:rFonts w:ascii="Calibri" w:hAnsi="Calibri"/>
                <w:color w:val="246696"/>
                <w:spacing w:val="9"/>
                <w:sz w:val="22"/>
              </w:rPr>
              <w:t> </w:t>
            </w:r>
            <w:r>
              <w:rPr>
                <w:b/>
                <w:sz w:val="24"/>
              </w:rPr>
              <w:t>Décimo</w:t>
            </w:r>
          </w:p>
        </w:tc>
      </w:tr>
      <w:tr>
        <w:trPr>
          <w:trHeight w:val="551" w:hRule="atLeast"/>
        </w:trPr>
        <w:tc>
          <w:tcPr>
            <w:tcW w:w="4532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Subárea: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Gestión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en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Seguros</w:t>
            </w:r>
          </w:p>
        </w:tc>
        <w:tc>
          <w:tcPr>
            <w:tcW w:w="5526" w:type="dxa"/>
            <w:gridSpan w:val="3"/>
          </w:tcPr>
          <w:p>
            <w:pPr>
              <w:pStyle w:val="TableParagraph"/>
              <w:spacing w:line="268" w:lineRule="exact"/>
              <w:ind w:left="107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Unidad</w:t>
            </w:r>
            <w:r>
              <w:rPr>
                <w:color w:val="246696"/>
                <w:spacing w:val="69"/>
                <w:sz w:val="24"/>
              </w:rPr>
              <w:t> </w:t>
            </w:r>
            <w:r>
              <w:rPr>
                <w:color w:val="246696"/>
                <w:sz w:val="24"/>
              </w:rPr>
              <w:t>de  </w:t>
            </w:r>
            <w:r>
              <w:rPr>
                <w:color w:val="246696"/>
                <w:spacing w:val="8"/>
                <w:sz w:val="24"/>
              </w:rPr>
              <w:t> </w:t>
            </w:r>
            <w:r>
              <w:rPr>
                <w:color w:val="246696"/>
                <w:sz w:val="24"/>
              </w:rPr>
              <w:t>estudio:  </w:t>
            </w:r>
            <w:r>
              <w:rPr>
                <w:color w:val="246696"/>
                <w:spacing w:val="9"/>
                <w:sz w:val="24"/>
              </w:rPr>
              <w:t> </w:t>
            </w:r>
            <w:r>
              <w:rPr>
                <w:b/>
                <w:sz w:val="24"/>
              </w:rPr>
              <w:t>Consideraciones  </w:t>
            </w:r>
            <w:r>
              <w:rPr>
                <w:b/>
                <w:spacing w:val="8"/>
                <w:sz w:val="24"/>
              </w:rPr>
              <w:t> </w:t>
            </w:r>
            <w:r>
              <w:rPr>
                <w:b/>
                <w:sz w:val="24"/>
              </w:rPr>
              <w:t>legales  </w:t>
            </w:r>
            <w:r>
              <w:rPr>
                <w:b/>
                <w:spacing w:val="8"/>
                <w:sz w:val="24"/>
              </w:rPr>
              <w:t> </w:t>
            </w:r>
            <w:r>
              <w:rPr>
                <w:b/>
                <w:sz w:val="24"/>
              </w:rPr>
              <w:t>del</w:t>
            </w:r>
          </w:p>
          <w:p>
            <w:pPr>
              <w:pStyle w:val="TableParagraph"/>
              <w:spacing w:line="259" w:lineRule="exact" w:before="5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mercado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seguros</w:t>
            </w:r>
          </w:p>
        </w:tc>
        <w:tc>
          <w:tcPr>
            <w:tcW w:w="2535" w:type="dxa"/>
          </w:tcPr>
          <w:p>
            <w:pPr>
              <w:pStyle w:val="TableParagraph"/>
              <w:tabs>
                <w:tab w:pos="1254" w:val="left" w:leader="none"/>
              </w:tabs>
              <w:spacing w:line="268" w:lineRule="exact"/>
              <w:ind w:left="109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Tiempo</w:t>
              <w:tab/>
              <w:t>estimado:</w:t>
            </w:r>
            <w:r>
              <w:rPr>
                <w:b/>
                <w:sz w:val="24"/>
              </w:rPr>
              <w:t>13</w:t>
            </w:r>
          </w:p>
          <w:p>
            <w:pPr>
              <w:pStyle w:val="TableParagraph"/>
              <w:spacing w:line="259" w:lineRule="exact" w:before="5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semanas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104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horas</w:t>
            </w:r>
          </w:p>
        </w:tc>
      </w:tr>
      <w:tr>
        <w:trPr>
          <w:trHeight w:val="552" w:hRule="atLeast"/>
        </w:trPr>
        <w:tc>
          <w:tcPr>
            <w:tcW w:w="6178" w:type="dxa"/>
            <w:gridSpan w:val="2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Competencias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para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el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desarrollo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humano: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11.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Solución 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problemas</w:t>
            </w:r>
          </w:p>
        </w:tc>
        <w:tc>
          <w:tcPr>
            <w:tcW w:w="6415" w:type="dxa"/>
            <w:gridSpan w:val="3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color w:val="246696"/>
                <w:sz w:val="24"/>
              </w:rPr>
              <w:t>Eje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política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educativa:</w:t>
            </w:r>
            <w:r>
              <w:rPr>
                <w:color w:val="246696"/>
                <w:spacing w:val="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ciudadanía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digital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 equidad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social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</w:p>
    <w:tbl>
      <w:tblPr>
        <w:tblW w:w="0" w:type="auto"/>
        <w:jc w:val="left"/>
        <w:tblInd w:w="9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58"/>
        <w:gridCol w:w="4546"/>
        <w:gridCol w:w="3591"/>
      </w:tblGrid>
      <w:tr>
        <w:trPr>
          <w:trHeight w:val="297" w:hRule="atLeast"/>
        </w:trPr>
        <w:tc>
          <w:tcPr>
            <w:tcW w:w="4458" w:type="dxa"/>
            <w:shd w:val="clear" w:color="auto" w:fill="246696"/>
          </w:tcPr>
          <w:p>
            <w:pPr>
              <w:pStyle w:val="TableParagraph"/>
              <w:spacing w:line="271" w:lineRule="exact" w:before="6"/>
              <w:ind w:left="886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546" w:type="dxa"/>
            <w:shd w:val="clear" w:color="auto" w:fill="246696"/>
          </w:tcPr>
          <w:p>
            <w:pPr>
              <w:pStyle w:val="TableParagraph"/>
              <w:spacing w:line="271" w:lineRule="exact" w:before="6"/>
              <w:ind w:left="1346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591" w:type="dxa"/>
            <w:shd w:val="clear" w:color="auto" w:fill="246696"/>
          </w:tcPr>
          <w:p>
            <w:pPr>
              <w:pStyle w:val="TableParagraph"/>
              <w:spacing w:line="271" w:lineRule="exact" w:before="6"/>
              <w:ind w:left="844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5568" w:hRule="atLeast"/>
        </w:trPr>
        <w:tc>
          <w:tcPr>
            <w:tcW w:w="4458" w:type="dxa"/>
            <w:tcBorders>
              <w:top w:val="single" w:sz="4" w:space="0" w:color="246696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ind w:left="468" w:right="99" w:hanging="361"/>
              <w:jc w:val="both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Distinguir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concepto,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elementos,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contenidos y todas las consideraciones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legales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contrato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seguros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acuerdo con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 normativa vigente.</w:t>
            </w:r>
          </w:p>
        </w:tc>
        <w:tc>
          <w:tcPr>
            <w:tcW w:w="4546" w:type="dxa"/>
            <w:tcBorders>
              <w:top w:val="single" w:sz="4" w:space="0" w:color="246696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303"/>
              </w:numPr>
              <w:tabs>
                <w:tab w:pos="467" w:val="left" w:leader="none"/>
                <w:tab w:pos="468" w:val="left" w:leader="none"/>
              </w:tabs>
              <w:spacing w:line="237" w:lineRule="auto" w:before="0" w:after="0"/>
              <w:ind w:left="467" w:right="344" w:hanging="360"/>
              <w:jc w:val="left"/>
              <w:rPr>
                <w:sz w:val="24"/>
              </w:rPr>
            </w:pPr>
            <w:r>
              <w:rPr>
                <w:sz w:val="24"/>
              </w:rPr>
              <w:t>Definición 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elementos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contrato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seguros:</w:t>
            </w:r>
          </w:p>
          <w:p>
            <w:pPr>
              <w:pStyle w:val="TableParagraph"/>
              <w:numPr>
                <w:ilvl w:val="1"/>
                <w:numId w:val="303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Concepto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contrato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seguro.</w:t>
            </w:r>
          </w:p>
          <w:p>
            <w:pPr>
              <w:pStyle w:val="TableParagraph"/>
              <w:numPr>
                <w:ilvl w:val="1"/>
                <w:numId w:val="303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847" w:hanging="360"/>
              <w:jc w:val="left"/>
              <w:rPr>
                <w:sz w:val="24"/>
              </w:rPr>
            </w:pPr>
            <w:r>
              <w:rPr>
                <w:sz w:val="24"/>
              </w:rPr>
              <w:t>Elementos del contrato 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seguro:</w:t>
            </w:r>
          </w:p>
          <w:p>
            <w:pPr>
              <w:pStyle w:val="TableParagraph"/>
              <w:numPr>
                <w:ilvl w:val="2"/>
                <w:numId w:val="303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275" w:hanging="360"/>
              <w:jc w:val="left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consentimiento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partes.</w:t>
            </w:r>
          </w:p>
          <w:p>
            <w:pPr>
              <w:pStyle w:val="TableParagraph"/>
              <w:numPr>
                <w:ilvl w:val="2"/>
                <w:numId w:val="303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630" w:hanging="360"/>
              <w:jc w:val="left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interés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asegurable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presente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futuro.</w:t>
            </w:r>
          </w:p>
          <w:p>
            <w:pPr>
              <w:pStyle w:val="TableParagraph"/>
              <w:numPr>
                <w:ilvl w:val="2"/>
                <w:numId w:val="303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riesgo asegurable.</w:t>
            </w:r>
          </w:p>
          <w:p>
            <w:pPr>
              <w:pStyle w:val="TableParagraph"/>
              <w:numPr>
                <w:ilvl w:val="2"/>
                <w:numId w:val="303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prima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seguro.</w:t>
            </w:r>
          </w:p>
          <w:p>
            <w:pPr>
              <w:pStyle w:val="TableParagraph"/>
              <w:numPr>
                <w:ilvl w:val="3"/>
                <w:numId w:val="303"/>
              </w:numPr>
              <w:tabs>
                <w:tab w:pos="2627" w:val="left" w:leader="none"/>
                <w:tab w:pos="2628" w:val="left" w:leader="none"/>
              </w:tabs>
              <w:spacing w:line="240" w:lineRule="auto" w:before="0" w:after="0"/>
              <w:ind w:left="2627" w:right="182" w:hanging="360"/>
              <w:jc w:val="left"/>
              <w:rPr>
                <w:sz w:val="24"/>
              </w:rPr>
            </w:pPr>
            <w:r>
              <w:rPr>
                <w:sz w:val="24"/>
              </w:rPr>
              <w:t>La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medición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frecuencia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severidad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forma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estadística.</w:t>
            </w:r>
          </w:p>
          <w:p>
            <w:pPr>
              <w:pStyle w:val="TableParagraph"/>
              <w:numPr>
                <w:ilvl w:val="2"/>
                <w:numId w:val="303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949" w:hanging="360"/>
              <w:jc w:val="left"/>
              <w:rPr>
                <w:sz w:val="24"/>
              </w:rPr>
            </w:pPr>
            <w:r>
              <w:rPr>
                <w:sz w:val="24"/>
              </w:rPr>
              <w:t>La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obligación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asegurador.</w:t>
            </w:r>
          </w:p>
          <w:p>
            <w:pPr>
              <w:pStyle w:val="TableParagraph"/>
              <w:numPr>
                <w:ilvl w:val="0"/>
                <w:numId w:val="303"/>
              </w:numPr>
              <w:tabs>
                <w:tab w:pos="467" w:val="left" w:leader="none"/>
                <w:tab w:pos="468" w:val="left" w:leader="none"/>
              </w:tabs>
              <w:spacing w:line="294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Contenidos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contrato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seguros:</w:t>
            </w:r>
          </w:p>
          <w:p>
            <w:pPr>
              <w:pStyle w:val="TableParagraph"/>
              <w:numPr>
                <w:ilvl w:val="1"/>
                <w:numId w:val="303"/>
              </w:numPr>
              <w:tabs>
                <w:tab w:pos="1187" w:val="left" w:leader="none"/>
                <w:tab w:pos="1188" w:val="left" w:leader="none"/>
              </w:tabs>
              <w:spacing w:line="274" w:lineRule="exact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Partes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contrato:</w:t>
            </w:r>
          </w:p>
          <w:p>
            <w:pPr>
              <w:pStyle w:val="TableParagraph"/>
              <w:numPr>
                <w:ilvl w:val="2"/>
                <w:numId w:val="303"/>
              </w:numPr>
              <w:tabs>
                <w:tab w:pos="1907" w:val="left" w:leader="none"/>
                <w:tab w:pos="1908" w:val="left" w:leader="none"/>
              </w:tabs>
              <w:spacing w:line="265" w:lineRule="exact" w:before="0" w:after="0"/>
              <w:ind w:left="190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asegurador.</w:t>
            </w:r>
          </w:p>
        </w:tc>
        <w:tc>
          <w:tcPr>
            <w:tcW w:w="3591" w:type="dxa"/>
            <w:tcBorders>
              <w:top w:val="single" w:sz="4" w:space="0" w:color="246696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304"/>
              </w:numPr>
              <w:tabs>
                <w:tab w:pos="466" w:val="left" w:leader="none"/>
              </w:tabs>
              <w:spacing w:line="237" w:lineRule="auto" w:before="0" w:after="0"/>
              <w:ind w:left="465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Reconoce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concepto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seguro,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elementos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contrato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sus contenidos.</w:t>
            </w:r>
          </w:p>
          <w:p>
            <w:pPr>
              <w:pStyle w:val="TableParagraph"/>
              <w:spacing w:before="7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304"/>
              </w:numPr>
              <w:tabs>
                <w:tab w:pos="466" w:val="left" w:leader="none"/>
              </w:tabs>
              <w:spacing w:line="240" w:lineRule="auto" w:before="0" w:after="0"/>
              <w:ind w:left="465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Interpreta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consideraciones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legales del mercado de seguros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acuerdo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normativa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vigente.</w:t>
            </w:r>
          </w:p>
        </w:tc>
      </w:tr>
    </w:tbl>
    <w:p>
      <w:pPr>
        <w:spacing w:after="0" w:line="240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35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57"/>
        <w:gridCol w:w="4546"/>
        <w:gridCol w:w="3591"/>
      </w:tblGrid>
      <w:tr>
        <w:trPr>
          <w:trHeight w:val="297" w:hRule="atLeast"/>
        </w:trPr>
        <w:tc>
          <w:tcPr>
            <w:tcW w:w="445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88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546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1346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59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84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5895" w:hRule="atLeast"/>
        </w:trPr>
        <w:tc>
          <w:tcPr>
            <w:tcW w:w="445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546" w:type="dxa"/>
          </w:tcPr>
          <w:p>
            <w:pPr>
              <w:pStyle w:val="TableParagraph"/>
              <w:numPr>
                <w:ilvl w:val="0"/>
                <w:numId w:val="305"/>
              </w:numPr>
              <w:tabs>
                <w:tab w:pos="1908" w:val="left" w:leader="none"/>
                <w:tab w:pos="1909" w:val="left" w:leader="none"/>
              </w:tabs>
              <w:spacing w:line="263" w:lineRule="exact" w:before="0" w:after="0"/>
              <w:ind w:left="190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tomador.</w:t>
            </w:r>
          </w:p>
          <w:p>
            <w:pPr>
              <w:pStyle w:val="TableParagraph"/>
              <w:numPr>
                <w:ilvl w:val="0"/>
                <w:numId w:val="306"/>
              </w:numPr>
              <w:tabs>
                <w:tab w:pos="1188" w:val="left" w:leader="none"/>
                <w:tab w:pos="1189" w:val="left" w:leader="none"/>
              </w:tabs>
              <w:spacing w:line="240" w:lineRule="auto" w:before="0" w:after="0"/>
              <w:ind w:left="1188" w:right="419" w:hanging="360"/>
              <w:jc w:val="left"/>
              <w:rPr>
                <w:sz w:val="24"/>
              </w:rPr>
            </w:pPr>
            <w:r>
              <w:rPr>
                <w:sz w:val="24"/>
              </w:rPr>
              <w:t>Son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terceros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relevantes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contrato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seguro:</w:t>
            </w:r>
          </w:p>
          <w:p>
            <w:pPr>
              <w:pStyle w:val="TableParagraph"/>
              <w:numPr>
                <w:ilvl w:val="1"/>
                <w:numId w:val="306"/>
              </w:numPr>
              <w:tabs>
                <w:tab w:pos="1908" w:val="left" w:leader="none"/>
                <w:tab w:pos="1909" w:val="left" w:leader="none"/>
              </w:tabs>
              <w:spacing w:line="240" w:lineRule="auto" w:before="0" w:after="0"/>
              <w:ind w:left="190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persona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asegurada.</w:t>
            </w:r>
          </w:p>
          <w:p>
            <w:pPr>
              <w:pStyle w:val="TableParagraph"/>
              <w:numPr>
                <w:ilvl w:val="1"/>
                <w:numId w:val="306"/>
              </w:numPr>
              <w:tabs>
                <w:tab w:pos="1908" w:val="left" w:leader="none"/>
                <w:tab w:pos="1909" w:val="left" w:leader="none"/>
              </w:tabs>
              <w:spacing w:line="240" w:lineRule="auto" w:before="0" w:after="0"/>
              <w:ind w:left="190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persona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beneficiada.</w:t>
            </w:r>
          </w:p>
          <w:p>
            <w:pPr>
              <w:pStyle w:val="TableParagraph"/>
              <w:numPr>
                <w:ilvl w:val="2"/>
                <w:numId w:val="306"/>
              </w:numPr>
              <w:tabs>
                <w:tab w:pos="2628" w:val="left" w:leader="none"/>
                <w:tab w:pos="2629" w:val="left" w:leader="none"/>
              </w:tabs>
              <w:spacing w:line="237" w:lineRule="auto" w:before="5" w:after="0"/>
              <w:ind w:left="2628" w:right="706" w:hanging="361"/>
              <w:jc w:val="left"/>
              <w:rPr>
                <w:sz w:val="24"/>
              </w:rPr>
            </w:pPr>
            <w:r>
              <w:rPr>
                <w:sz w:val="24"/>
              </w:rPr>
              <w:t>Condiciones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generales.</w:t>
            </w:r>
          </w:p>
          <w:p>
            <w:pPr>
              <w:pStyle w:val="TableParagraph"/>
              <w:numPr>
                <w:ilvl w:val="2"/>
                <w:numId w:val="306"/>
              </w:numPr>
              <w:tabs>
                <w:tab w:pos="2628" w:val="left" w:leader="none"/>
                <w:tab w:pos="2629" w:val="left" w:leader="none"/>
              </w:tabs>
              <w:spacing w:line="237" w:lineRule="auto" w:before="4" w:after="0"/>
              <w:ind w:left="2628" w:right="706" w:hanging="361"/>
              <w:jc w:val="left"/>
              <w:rPr>
                <w:sz w:val="24"/>
              </w:rPr>
            </w:pPr>
            <w:r>
              <w:rPr>
                <w:sz w:val="24"/>
              </w:rPr>
              <w:t>Condiciones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particulares.</w:t>
            </w:r>
          </w:p>
          <w:p>
            <w:pPr>
              <w:pStyle w:val="TableParagraph"/>
              <w:numPr>
                <w:ilvl w:val="2"/>
                <w:numId w:val="306"/>
              </w:numPr>
              <w:tabs>
                <w:tab w:pos="2628" w:val="left" w:leader="none"/>
                <w:tab w:pos="2629" w:val="left" w:leader="none"/>
              </w:tabs>
              <w:spacing w:line="240" w:lineRule="auto" w:before="2" w:after="0"/>
              <w:ind w:left="2628" w:right="706" w:hanging="361"/>
              <w:jc w:val="left"/>
              <w:rPr>
                <w:sz w:val="24"/>
              </w:rPr>
            </w:pPr>
            <w:r>
              <w:rPr>
                <w:sz w:val="24"/>
              </w:rPr>
              <w:t>Condiciones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especiales.</w:t>
            </w:r>
          </w:p>
          <w:p>
            <w:pPr>
              <w:pStyle w:val="TableParagraph"/>
              <w:numPr>
                <w:ilvl w:val="2"/>
                <w:numId w:val="306"/>
              </w:numPr>
              <w:tabs>
                <w:tab w:pos="2628" w:val="left" w:leader="none"/>
                <w:tab w:pos="2629" w:val="left" w:leader="none"/>
              </w:tabs>
              <w:spacing w:line="293" w:lineRule="exact" w:before="2" w:after="0"/>
              <w:ind w:left="26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Cobertura.</w:t>
            </w:r>
          </w:p>
          <w:p>
            <w:pPr>
              <w:pStyle w:val="TableParagraph"/>
              <w:numPr>
                <w:ilvl w:val="2"/>
                <w:numId w:val="306"/>
              </w:numPr>
              <w:tabs>
                <w:tab w:pos="2628" w:val="left" w:leader="none"/>
                <w:tab w:pos="2629" w:val="left" w:leader="none"/>
              </w:tabs>
              <w:spacing w:line="293" w:lineRule="exact" w:before="0" w:after="0"/>
              <w:ind w:left="26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Exclusiones.</w:t>
            </w:r>
          </w:p>
          <w:p>
            <w:pPr>
              <w:pStyle w:val="TableParagraph"/>
              <w:numPr>
                <w:ilvl w:val="2"/>
                <w:numId w:val="306"/>
              </w:numPr>
              <w:tabs>
                <w:tab w:pos="2628" w:val="left" w:leader="none"/>
                <w:tab w:pos="2629" w:val="left" w:leader="none"/>
              </w:tabs>
              <w:spacing w:line="237" w:lineRule="auto" w:before="1" w:after="0"/>
              <w:ind w:left="2628" w:right="288" w:hanging="361"/>
              <w:jc w:val="left"/>
              <w:rPr>
                <w:sz w:val="24"/>
              </w:rPr>
            </w:pPr>
            <w:r>
              <w:rPr>
                <w:sz w:val="24"/>
              </w:rPr>
              <w:t>Participación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asegurado en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pérdida.</w:t>
            </w:r>
          </w:p>
          <w:p>
            <w:pPr>
              <w:pStyle w:val="TableParagraph"/>
              <w:numPr>
                <w:ilvl w:val="3"/>
                <w:numId w:val="306"/>
              </w:numPr>
              <w:tabs>
                <w:tab w:pos="3349" w:val="left" w:leader="none"/>
              </w:tabs>
              <w:spacing w:line="240" w:lineRule="auto" w:before="4" w:after="0"/>
              <w:ind w:left="334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Deducible.</w:t>
            </w:r>
          </w:p>
          <w:p>
            <w:pPr>
              <w:pStyle w:val="TableParagraph"/>
              <w:numPr>
                <w:ilvl w:val="3"/>
                <w:numId w:val="306"/>
              </w:numPr>
              <w:tabs>
                <w:tab w:pos="3349" w:val="left" w:leader="none"/>
              </w:tabs>
              <w:spacing w:line="240" w:lineRule="auto" w:before="0" w:after="0"/>
              <w:ind w:left="334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Coaseguro.</w:t>
            </w:r>
          </w:p>
          <w:p>
            <w:pPr>
              <w:pStyle w:val="TableParagraph"/>
              <w:numPr>
                <w:ilvl w:val="3"/>
                <w:numId w:val="306"/>
              </w:numPr>
              <w:tabs>
                <w:tab w:pos="3349" w:val="left" w:leader="none"/>
              </w:tabs>
              <w:spacing w:line="240" w:lineRule="auto" w:before="0" w:after="0"/>
              <w:ind w:left="334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Franquicia.</w:t>
            </w:r>
          </w:p>
          <w:p>
            <w:pPr>
              <w:pStyle w:val="TableParagraph"/>
              <w:numPr>
                <w:ilvl w:val="3"/>
                <w:numId w:val="306"/>
              </w:numPr>
              <w:tabs>
                <w:tab w:pos="3349" w:val="left" w:leader="none"/>
              </w:tabs>
              <w:spacing w:line="240" w:lineRule="auto" w:before="0" w:after="0"/>
              <w:ind w:left="334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Otros</w:t>
            </w:r>
          </w:p>
          <w:p>
            <w:pPr>
              <w:pStyle w:val="TableParagraph"/>
              <w:spacing w:line="264" w:lineRule="exact"/>
              <w:ind w:left="3348"/>
              <w:rPr>
                <w:sz w:val="24"/>
              </w:rPr>
            </w:pPr>
            <w:r>
              <w:rPr>
                <w:sz w:val="24"/>
              </w:rPr>
              <w:t>factores.</w:t>
            </w:r>
          </w:p>
        </w:tc>
        <w:tc>
          <w:tcPr>
            <w:tcW w:w="3591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2244" w:hRule="atLeast"/>
        </w:trPr>
        <w:tc>
          <w:tcPr>
            <w:tcW w:w="4457" w:type="dxa"/>
          </w:tcPr>
          <w:p>
            <w:pPr>
              <w:pStyle w:val="TableParagraph"/>
              <w:ind w:left="46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Examinar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tipos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contratos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seguros,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aseguradoras,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reaseguradoras,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intermediarios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 posee el mercado 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seguros con sus respectivos requisitos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obligaciones.</w:t>
            </w:r>
          </w:p>
        </w:tc>
        <w:tc>
          <w:tcPr>
            <w:tcW w:w="4546" w:type="dxa"/>
          </w:tcPr>
          <w:p>
            <w:pPr>
              <w:pStyle w:val="TableParagraph"/>
              <w:numPr>
                <w:ilvl w:val="0"/>
                <w:numId w:val="307"/>
              </w:numPr>
              <w:tabs>
                <w:tab w:pos="468" w:val="left" w:leader="none"/>
                <w:tab w:pos="469" w:val="left" w:leader="none"/>
              </w:tabs>
              <w:spacing w:line="286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Tipos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contratos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seguros:</w:t>
            </w:r>
          </w:p>
          <w:p>
            <w:pPr>
              <w:pStyle w:val="TableParagraph"/>
              <w:numPr>
                <w:ilvl w:val="1"/>
                <w:numId w:val="307"/>
              </w:numPr>
              <w:tabs>
                <w:tab w:pos="1188" w:val="left" w:leader="none"/>
                <w:tab w:pos="1189" w:val="left" w:leader="none"/>
              </w:tabs>
              <w:spacing w:line="274" w:lineRule="exact" w:before="0" w:after="0"/>
              <w:ind w:left="11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Individuales.</w:t>
            </w:r>
          </w:p>
          <w:p>
            <w:pPr>
              <w:pStyle w:val="TableParagraph"/>
              <w:numPr>
                <w:ilvl w:val="1"/>
                <w:numId w:val="307"/>
              </w:numPr>
              <w:tabs>
                <w:tab w:pos="1188" w:val="left" w:leader="none"/>
                <w:tab w:pos="1189" w:val="left" w:leader="none"/>
              </w:tabs>
              <w:spacing w:line="240" w:lineRule="auto" w:before="0" w:after="0"/>
              <w:ind w:left="11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Colectivos.</w:t>
            </w:r>
          </w:p>
          <w:p>
            <w:pPr>
              <w:pStyle w:val="TableParagraph"/>
              <w:numPr>
                <w:ilvl w:val="1"/>
                <w:numId w:val="307"/>
              </w:numPr>
              <w:tabs>
                <w:tab w:pos="1188" w:val="left" w:leader="none"/>
                <w:tab w:pos="1189" w:val="left" w:leader="none"/>
              </w:tabs>
              <w:spacing w:line="240" w:lineRule="auto" w:before="0" w:after="0"/>
              <w:ind w:left="11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Auto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expedibles.</w:t>
            </w:r>
          </w:p>
          <w:p>
            <w:pPr>
              <w:pStyle w:val="TableParagraph"/>
              <w:numPr>
                <w:ilvl w:val="1"/>
                <w:numId w:val="307"/>
              </w:numPr>
              <w:tabs>
                <w:tab w:pos="1188" w:val="left" w:leader="none"/>
                <w:tab w:pos="1189" w:val="left" w:leader="none"/>
              </w:tabs>
              <w:spacing w:line="240" w:lineRule="auto" w:before="0" w:after="0"/>
              <w:ind w:left="11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Contrato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tipo.</w:t>
            </w:r>
          </w:p>
          <w:p>
            <w:pPr>
              <w:pStyle w:val="TableParagraph"/>
              <w:numPr>
                <w:ilvl w:val="1"/>
                <w:numId w:val="307"/>
              </w:numPr>
              <w:tabs>
                <w:tab w:pos="1188" w:val="left" w:leader="none"/>
                <w:tab w:pos="1189" w:val="left" w:leader="none"/>
              </w:tabs>
              <w:spacing w:line="240" w:lineRule="auto" w:before="0" w:after="0"/>
              <w:ind w:left="1188" w:right="727" w:hanging="360"/>
              <w:jc w:val="left"/>
              <w:rPr>
                <w:sz w:val="24"/>
              </w:rPr>
            </w:pPr>
            <w:r>
              <w:rPr>
                <w:sz w:val="24"/>
              </w:rPr>
              <w:t>Contrato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paritario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delibre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discusión.</w:t>
            </w:r>
          </w:p>
          <w:p>
            <w:pPr>
              <w:pStyle w:val="TableParagraph"/>
              <w:numPr>
                <w:ilvl w:val="0"/>
                <w:numId w:val="307"/>
              </w:numPr>
              <w:tabs>
                <w:tab w:pos="468" w:val="left" w:leader="none"/>
                <w:tab w:pos="469" w:val="left" w:leader="none"/>
              </w:tabs>
              <w:spacing w:line="281" w:lineRule="exact" w:before="2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Aseguradoras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reaseguradoras:</w:t>
            </w:r>
          </w:p>
        </w:tc>
        <w:tc>
          <w:tcPr>
            <w:tcW w:w="3591" w:type="dxa"/>
          </w:tcPr>
          <w:p>
            <w:pPr>
              <w:pStyle w:val="TableParagraph"/>
              <w:numPr>
                <w:ilvl w:val="0"/>
                <w:numId w:val="308"/>
              </w:numPr>
              <w:tabs>
                <w:tab w:pos="466" w:val="left" w:leader="none"/>
              </w:tabs>
              <w:spacing w:line="240" w:lineRule="auto" w:before="0" w:after="0"/>
              <w:ind w:left="465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Explica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características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tipos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contratos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seguros, el funcionamiento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aseguradoras, reaseguradoras 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los requisitos de operación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acuerdo con la Ley Reguladora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Mercado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Seguros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8653.</w:t>
            </w:r>
          </w:p>
        </w:tc>
      </w:tr>
    </w:tbl>
    <w:p>
      <w:pPr>
        <w:spacing w:after="0" w:line="240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58"/>
        <w:gridCol w:w="4546"/>
        <w:gridCol w:w="3591"/>
      </w:tblGrid>
      <w:tr>
        <w:trPr>
          <w:trHeight w:val="302" w:hRule="atLeast"/>
        </w:trPr>
        <w:tc>
          <w:tcPr>
            <w:tcW w:w="4458" w:type="dxa"/>
            <w:shd w:val="clear" w:color="auto" w:fill="246696"/>
          </w:tcPr>
          <w:p>
            <w:pPr>
              <w:pStyle w:val="TableParagraph"/>
              <w:spacing w:before="6"/>
              <w:ind w:left="886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546" w:type="dxa"/>
            <w:shd w:val="clear" w:color="auto" w:fill="246696"/>
          </w:tcPr>
          <w:p>
            <w:pPr>
              <w:pStyle w:val="TableParagraph"/>
              <w:spacing w:before="6"/>
              <w:ind w:left="1346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591" w:type="dxa"/>
            <w:shd w:val="clear" w:color="auto" w:fill="246696"/>
          </w:tcPr>
          <w:p>
            <w:pPr>
              <w:pStyle w:val="TableParagraph"/>
              <w:spacing w:before="6"/>
              <w:ind w:left="844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8022" w:hRule="atLeast"/>
        </w:trPr>
        <w:tc>
          <w:tcPr>
            <w:tcW w:w="4458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546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309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428" w:hanging="360"/>
              <w:jc w:val="left"/>
              <w:rPr>
                <w:sz w:val="24"/>
              </w:rPr>
            </w:pPr>
            <w:r>
              <w:rPr>
                <w:sz w:val="24"/>
              </w:rPr>
              <w:t>Requisitos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operación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entidades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aseguradoras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reaseguradoras.</w:t>
            </w:r>
          </w:p>
          <w:p>
            <w:pPr>
              <w:pStyle w:val="TableParagraph"/>
              <w:numPr>
                <w:ilvl w:val="1"/>
                <w:numId w:val="309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1194" w:hanging="360"/>
              <w:jc w:val="left"/>
              <w:rPr>
                <w:sz w:val="24"/>
              </w:rPr>
            </w:pPr>
            <w:r>
              <w:rPr>
                <w:sz w:val="24"/>
              </w:rPr>
              <w:t>Autorización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administrativa.</w:t>
            </w:r>
          </w:p>
          <w:p>
            <w:pPr>
              <w:pStyle w:val="TableParagraph"/>
              <w:numPr>
                <w:ilvl w:val="1"/>
                <w:numId w:val="309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Capital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mínimo.</w:t>
            </w:r>
          </w:p>
          <w:p>
            <w:pPr>
              <w:pStyle w:val="TableParagraph"/>
              <w:numPr>
                <w:ilvl w:val="1"/>
                <w:numId w:val="309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Objetivo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exclusivo.</w:t>
            </w:r>
          </w:p>
          <w:p>
            <w:pPr>
              <w:pStyle w:val="TableParagraph"/>
              <w:numPr>
                <w:ilvl w:val="0"/>
                <w:numId w:val="309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157" w:hanging="360"/>
              <w:jc w:val="left"/>
              <w:rPr>
                <w:sz w:val="24"/>
              </w:rPr>
            </w:pPr>
            <w:r>
              <w:rPr>
                <w:sz w:val="24"/>
              </w:rPr>
              <w:t>Obligaciones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aseguradoras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reaseguradoras.</w:t>
            </w:r>
          </w:p>
          <w:p>
            <w:pPr>
              <w:pStyle w:val="TableParagraph"/>
              <w:numPr>
                <w:ilvl w:val="0"/>
                <w:numId w:val="309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762" w:hanging="360"/>
              <w:jc w:val="left"/>
              <w:rPr>
                <w:sz w:val="24"/>
              </w:rPr>
            </w:pPr>
            <w:r>
              <w:rPr>
                <w:sz w:val="24"/>
              </w:rPr>
              <w:t>Sanciones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infracciones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graves.</w:t>
            </w:r>
          </w:p>
          <w:p>
            <w:pPr>
              <w:pStyle w:val="TableParagraph"/>
              <w:numPr>
                <w:ilvl w:val="0"/>
                <w:numId w:val="310"/>
              </w:numPr>
              <w:tabs>
                <w:tab w:pos="467" w:val="left" w:leader="none"/>
                <w:tab w:pos="468" w:val="left" w:leader="none"/>
              </w:tabs>
              <w:spacing w:line="292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Intermediarios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seguros:</w:t>
            </w:r>
          </w:p>
          <w:p>
            <w:pPr>
              <w:pStyle w:val="TableParagraph"/>
              <w:numPr>
                <w:ilvl w:val="1"/>
                <w:numId w:val="310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165" w:hanging="360"/>
              <w:jc w:val="left"/>
              <w:rPr>
                <w:sz w:val="24"/>
              </w:rPr>
            </w:pPr>
            <w:r>
              <w:rPr>
                <w:sz w:val="24"/>
              </w:rPr>
              <w:t>Agentes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seguros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Sociedades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Agencias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seguros.</w:t>
            </w:r>
          </w:p>
          <w:p>
            <w:pPr>
              <w:pStyle w:val="TableParagraph"/>
              <w:numPr>
                <w:ilvl w:val="2"/>
                <w:numId w:val="310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392" w:hanging="360"/>
              <w:jc w:val="left"/>
              <w:rPr>
                <w:sz w:val="24"/>
              </w:rPr>
            </w:pPr>
            <w:r>
              <w:rPr>
                <w:sz w:val="24"/>
              </w:rPr>
              <w:t>Actuación por cuenta 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nombre.</w:t>
            </w:r>
          </w:p>
          <w:p>
            <w:pPr>
              <w:pStyle w:val="TableParagraph"/>
              <w:numPr>
                <w:ilvl w:val="2"/>
                <w:numId w:val="310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802" w:hanging="360"/>
              <w:jc w:val="left"/>
              <w:rPr>
                <w:sz w:val="24"/>
              </w:rPr>
            </w:pPr>
            <w:r>
              <w:rPr>
                <w:sz w:val="24"/>
              </w:rPr>
              <w:t>Actuación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solo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cuenta.</w:t>
            </w:r>
          </w:p>
          <w:p>
            <w:pPr>
              <w:pStyle w:val="TableParagraph"/>
              <w:numPr>
                <w:ilvl w:val="1"/>
                <w:numId w:val="310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200" w:hanging="360"/>
              <w:jc w:val="left"/>
              <w:rPr>
                <w:sz w:val="24"/>
              </w:rPr>
            </w:pPr>
            <w:r>
              <w:rPr>
                <w:sz w:val="24"/>
              </w:rPr>
              <w:t>Agentes de seguros vinculados 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no a una sociedad agencia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seguros y agentes de seguros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exclusivos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exclusivos.</w:t>
            </w:r>
          </w:p>
          <w:p>
            <w:pPr>
              <w:pStyle w:val="TableParagraph"/>
              <w:numPr>
                <w:ilvl w:val="1"/>
                <w:numId w:val="310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414" w:hanging="360"/>
              <w:jc w:val="left"/>
              <w:rPr>
                <w:sz w:val="24"/>
              </w:rPr>
            </w:pPr>
            <w:r>
              <w:rPr>
                <w:sz w:val="24"/>
              </w:rPr>
              <w:t>Requisitos de operación de los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agentes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seguros.</w:t>
            </w:r>
          </w:p>
          <w:p>
            <w:pPr>
              <w:pStyle w:val="TableParagraph"/>
              <w:numPr>
                <w:ilvl w:val="1"/>
                <w:numId w:val="310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131" w:hanging="360"/>
              <w:jc w:val="left"/>
              <w:rPr>
                <w:sz w:val="24"/>
              </w:rPr>
            </w:pPr>
            <w:r>
              <w:rPr>
                <w:sz w:val="24"/>
              </w:rPr>
              <w:t>Sociedades Agencia de Seguros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Exclusivas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Sociedades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Agencia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Seguros no exclusivas</w:t>
            </w:r>
          </w:p>
          <w:p>
            <w:pPr>
              <w:pStyle w:val="TableParagraph"/>
              <w:numPr>
                <w:ilvl w:val="1"/>
                <w:numId w:val="310"/>
              </w:numPr>
              <w:tabs>
                <w:tab w:pos="1187" w:val="left" w:leader="none"/>
                <w:tab w:pos="1188" w:val="left" w:leader="none"/>
              </w:tabs>
              <w:spacing w:line="270" w:lineRule="atLeast" w:before="0" w:after="0"/>
              <w:ind w:left="1187" w:right="136" w:hanging="360"/>
              <w:jc w:val="left"/>
              <w:rPr>
                <w:sz w:val="24"/>
              </w:rPr>
            </w:pPr>
            <w:r>
              <w:rPr>
                <w:sz w:val="24"/>
              </w:rPr>
              <w:t>Requisitos de operación de 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Sociedades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Agencias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Seguros.</w:t>
            </w:r>
          </w:p>
        </w:tc>
        <w:tc>
          <w:tcPr>
            <w:tcW w:w="3591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311"/>
              </w:numPr>
              <w:tabs>
                <w:tab w:pos="466" w:val="left" w:leader="none"/>
              </w:tabs>
              <w:spacing w:line="240" w:lineRule="auto" w:before="0" w:after="0"/>
              <w:ind w:left="465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Clasifica los intermediarios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seguros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acuerdo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servicios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ofrecen al mercado de seguros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normativa vigente.</w:t>
            </w:r>
          </w:p>
        </w:tc>
      </w:tr>
    </w:tbl>
    <w:p>
      <w:pPr>
        <w:spacing w:after="0" w:line="240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35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57"/>
        <w:gridCol w:w="4546"/>
        <w:gridCol w:w="3591"/>
      </w:tblGrid>
      <w:tr>
        <w:trPr>
          <w:trHeight w:val="297" w:hRule="atLeast"/>
        </w:trPr>
        <w:tc>
          <w:tcPr>
            <w:tcW w:w="445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88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546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1346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59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84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3583" w:hRule="atLeast"/>
        </w:trPr>
        <w:tc>
          <w:tcPr>
            <w:tcW w:w="445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546" w:type="dxa"/>
          </w:tcPr>
          <w:p>
            <w:pPr>
              <w:pStyle w:val="TableParagraph"/>
              <w:numPr>
                <w:ilvl w:val="0"/>
                <w:numId w:val="312"/>
              </w:numPr>
              <w:tabs>
                <w:tab w:pos="1188" w:val="left" w:leader="none"/>
                <w:tab w:pos="1189" w:val="left" w:leader="none"/>
              </w:tabs>
              <w:spacing w:line="240" w:lineRule="auto" w:before="0" w:after="0"/>
              <w:ind w:left="1188" w:right="427" w:hanging="360"/>
              <w:jc w:val="left"/>
              <w:rPr>
                <w:sz w:val="24"/>
              </w:rPr>
            </w:pPr>
            <w:r>
              <w:rPr>
                <w:sz w:val="24"/>
              </w:rPr>
              <w:t>Requisitos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operación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Sociedades Corredoras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Seguros.</w:t>
            </w:r>
          </w:p>
          <w:p>
            <w:pPr>
              <w:pStyle w:val="TableParagraph"/>
              <w:numPr>
                <w:ilvl w:val="0"/>
                <w:numId w:val="312"/>
              </w:numPr>
              <w:tabs>
                <w:tab w:pos="1188" w:val="left" w:leader="none"/>
                <w:tab w:pos="1189" w:val="left" w:leader="none"/>
              </w:tabs>
              <w:spacing w:line="240" w:lineRule="auto" w:before="0" w:after="0"/>
              <w:ind w:left="1188" w:right="414" w:hanging="360"/>
              <w:jc w:val="left"/>
              <w:rPr>
                <w:sz w:val="24"/>
              </w:rPr>
            </w:pPr>
            <w:r>
              <w:rPr>
                <w:sz w:val="24"/>
              </w:rPr>
              <w:t>Requisitos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operación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Corredores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Seguros.</w:t>
            </w:r>
          </w:p>
          <w:p>
            <w:pPr>
              <w:pStyle w:val="TableParagraph"/>
              <w:numPr>
                <w:ilvl w:val="0"/>
                <w:numId w:val="312"/>
              </w:numPr>
              <w:tabs>
                <w:tab w:pos="1188" w:val="left" w:leader="none"/>
                <w:tab w:pos="1189" w:val="left" w:leader="none"/>
              </w:tabs>
              <w:spacing w:line="240" w:lineRule="auto" w:before="0" w:after="0"/>
              <w:ind w:left="1188" w:right="1121" w:hanging="360"/>
              <w:jc w:val="left"/>
              <w:rPr>
                <w:sz w:val="24"/>
              </w:rPr>
            </w:pPr>
            <w:r>
              <w:rPr>
                <w:sz w:val="24"/>
              </w:rPr>
              <w:t>Operadores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Seguros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Autoexpedibles.</w:t>
            </w:r>
          </w:p>
          <w:p>
            <w:pPr>
              <w:pStyle w:val="TableParagraph"/>
              <w:numPr>
                <w:ilvl w:val="0"/>
                <w:numId w:val="312"/>
              </w:numPr>
              <w:tabs>
                <w:tab w:pos="1188" w:val="left" w:leader="none"/>
                <w:tab w:pos="1189" w:val="left" w:leader="none"/>
              </w:tabs>
              <w:spacing w:line="270" w:lineRule="atLeast" w:before="0" w:after="0"/>
              <w:ind w:left="1188" w:right="244" w:hanging="360"/>
              <w:jc w:val="left"/>
              <w:rPr>
                <w:sz w:val="24"/>
              </w:rPr>
            </w:pPr>
            <w:r>
              <w:rPr>
                <w:sz w:val="24"/>
              </w:rPr>
              <w:t>Obligaciones de 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intermediarios de seguros,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conforme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Ley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Reguladora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Mercado de Seguros No 8653 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el Reglamento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Comercialización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Seguros.</w:t>
            </w:r>
          </w:p>
        </w:tc>
        <w:tc>
          <w:tcPr>
            <w:tcW w:w="3591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694" w:hRule="atLeast"/>
        </w:trPr>
        <w:tc>
          <w:tcPr>
            <w:tcW w:w="4457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ind w:left="467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Comparar los derechos y obligaciones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consumidor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seguros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situaciones que se presentan durante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adquisición de seguros y los entes 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regulan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prestación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servicios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seguros.</w:t>
            </w:r>
          </w:p>
        </w:tc>
        <w:tc>
          <w:tcPr>
            <w:tcW w:w="4546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numPr>
                <w:ilvl w:val="0"/>
                <w:numId w:val="313"/>
              </w:numPr>
              <w:tabs>
                <w:tab w:pos="468" w:val="left" w:leader="none"/>
                <w:tab w:pos="469" w:val="left" w:leader="none"/>
              </w:tabs>
              <w:spacing w:line="282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Derechos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consumidor 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seguros:</w:t>
            </w:r>
          </w:p>
          <w:p>
            <w:pPr>
              <w:pStyle w:val="TableParagraph"/>
              <w:numPr>
                <w:ilvl w:val="1"/>
                <w:numId w:val="313"/>
              </w:numPr>
              <w:tabs>
                <w:tab w:pos="1188" w:val="left" w:leader="none"/>
                <w:tab w:pos="1189" w:val="left" w:leader="none"/>
              </w:tabs>
              <w:spacing w:line="240" w:lineRule="auto" w:before="0" w:after="0"/>
              <w:ind w:left="1188" w:right="450" w:hanging="360"/>
              <w:jc w:val="left"/>
              <w:rPr>
                <w:sz w:val="24"/>
              </w:rPr>
            </w:pPr>
            <w:r>
              <w:rPr>
                <w:sz w:val="24"/>
              </w:rPr>
              <w:t>Derecho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recibir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información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clara,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completa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veraz.</w:t>
            </w:r>
          </w:p>
          <w:p>
            <w:pPr>
              <w:pStyle w:val="TableParagraph"/>
              <w:numPr>
                <w:ilvl w:val="1"/>
                <w:numId w:val="313"/>
              </w:numPr>
              <w:tabs>
                <w:tab w:pos="1188" w:val="left" w:leader="none"/>
                <w:tab w:pos="1189" w:val="left" w:leader="none"/>
              </w:tabs>
              <w:spacing w:line="240" w:lineRule="auto" w:before="0" w:after="0"/>
              <w:ind w:left="11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Derecho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libre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elección.</w:t>
            </w:r>
          </w:p>
          <w:p>
            <w:pPr>
              <w:pStyle w:val="TableParagraph"/>
              <w:numPr>
                <w:ilvl w:val="1"/>
                <w:numId w:val="313"/>
              </w:numPr>
              <w:tabs>
                <w:tab w:pos="1188" w:val="left" w:leader="none"/>
                <w:tab w:pos="1189" w:val="left" w:leader="none"/>
              </w:tabs>
              <w:spacing w:line="240" w:lineRule="auto" w:before="0" w:after="0"/>
              <w:ind w:left="1188" w:right="728" w:hanging="360"/>
              <w:jc w:val="left"/>
              <w:rPr>
                <w:sz w:val="24"/>
              </w:rPr>
            </w:pPr>
            <w:r>
              <w:rPr>
                <w:sz w:val="24"/>
              </w:rPr>
              <w:t>Derecho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recibir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respuesta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oportuna.</w:t>
            </w:r>
          </w:p>
          <w:p>
            <w:pPr>
              <w:pStyle w:val="TableParagraph"/>
              <w:numPr>
                <w:ilvl w:val="1"/>
                <w:numId w:val="313"/>
              </w:numPr>
              <w:tabs>
                <w:tab w:pos="1188" w:val="left" w:leader="none"/>
                <w:tab w:pos="1189" w:val="left" w:leader="none"/>
              </w:tabs>
              <w:spacing w:line="240" w:lineRule="auto" w:before="0" w:after="0"/>
              <w:ind w:left="1188" w:right="188" w:hanging="360"/>
              <w:jc w:val="left"/>
              <w:rPr>
                <w:sz w:val="24"/>
              </w:rPr>
            </w:pPr>
            <w:r>
              <w:rPr>
                <w:sz w:val="24"/>
              </w:rPr>
              <w:t>Derecho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confidencialidad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información.</w:t>
            </w:r>
          </w:p>
          <w:p>
            <w:pPr>
              <w:pStyle w:val="TableParagraph"/>
              <w:numPr>
                <w:ilvl w:val="1"/>
                <w:numId w:val="313"/>
              </w:numPr>
              <w:tabs>
                <w:tab w:pos="1188" w:val="left" w:leader="none"/>
                <w:tab w:pos="1189" w:val="left" w:leader="none"/>
              </w:tabs>
              <w:spacing w:line="240" w:lineRule="auto" w:before="0" w:after="0"/>
              <w:ind w:left="1188" w:right="476" w:hanging="360"/>
              <w:jc w:val="left"/>
              <w:rPr>
                <w:sz w:val="24"/>
              </w:rPr>
            </w:pPr>
            <w:r>
              <w:rPr>
                <w:sz w:val="24"/>
              </w:rPr>
              <w:t>Derecho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designar,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revocar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sustituir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beneficiario.</w:t>
            </w:r>
          </w:p>
          <w:p>
            <w:pPr>
              <w:pStyle w:val="TableParagraph"/>
              <w:numPr>
                <w:ilvl w:val="1"/>
                <w:numId w:val="313"/>
              </w:numPr>
              <w:tabs>
                <w:tab w:pos="1188" w:val="left" w:leader="none"/>
                <w:tab w:pos="1189" w:val="left" w:leader="none"/>
              </w:tabs>
              <w:spacing w:line="240" w:lineRule="auto" w:before="0" w:after="0"/>
              <w:ind w:left="1188" w:right="130" w:hanging="360"/>
              <w:jc w:val="left"/>
              <w:rPr>
                <w:sz w:val="24"/>
              </w:rPr>
            </w:pPr>
            <w:r>
              <w:rPr>
                <w:sz w:val="24"/>
              </w:rPr>
              <w:t>Derecho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terminar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contrato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forma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anticipada.</w:t>
            </w:r>
          </w:p>
          <w:p>
            <w:pPr>
              <w:pStyle w:val="TableParagraph"/>
              <w:numPr>
                <w:ilvl w:val="1"/>
                <w:numId w:val="313"/>
              </w:numPr>
              <w:tabs>
                <w:tab w:pos="1188" w:val="left" w:leader="none"/>
                <w:tab w:pos="1189" w:val="left" w:leader="none"/>
              </w:tabs>
              <w:spacing w:line="240" w:lineRule="auto" w:before="0" w:after="0"/>
              <w:ind w:left="1188" w:right="646" w:hanging="360"/>
              <w:jc w:val="left"/>
              <w:rPr>
                <w:sz w:val="24"/>
              </w:rPr>
            </w:pPr>
            <w:r>
              <w:rPr>
                <w:sz w:val="24"/>
              </w:rPr>
              <w:t>Derechos asociados a 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servicios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intermediación.</w:t>
            </w:r>
          </w:p>
          <w:p>
            <w:pPr>
              <w:pStyle w:val="TableParagraph"/>
              <w:numPr>
                <w:ilvl w:val="1"/>
                <w:numId w:val="313"/>
              </w:numPr>
              <w:tabs>
                <w:tab w:pos="1188" w:val="left" w:leader="none"/>
                <w:tab w:pos="1189" w:val="left" w:leader="none"/>
              </w:tabs>
              <w:spacing w:line="240" w:lineRule="auto" w:before="0" w:after="0"/>
              <w:ind w:left="1188" w:right="523" w:hanging="360"/>
              <w:jc w:val="left"/>
              <w:rPr>
                <w:sz w:val="24"/>
              </w:rPr>
            </w:pPr>
            <w:r>
              <w:rPr>
                <w:sz w:val="24"/>
              </w:rPr>
              <w:t>Derecho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rectificación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contrato.</w:t>
            </w:r>
          </w:p>
          <w:p>
            <w:pPr>
              <w:pStyle w:val="TableParagraph"/>
              <w:numPr>
                <w:ilvl w:val="1"/>
                <w:numId w:val="313"/>
              </w:numPr>
              <w:tabs>
                <w:tab w:pos="1188" w:val="left" w:leader="none"/>
                <w:tab w:pos="1189" w:val="left" w:leader="none"/>
              </w:tabs>
              <w:spacing w:line="253" w:lineRule="exact" w:before="0" w:after="0"/>
              <w:ind w:left="11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Indisputabilidad.</w:t>
            </w:r>
          </w:p>
        </w:tc>
        <w:tc>
          <w:tcPr>
            <w:tcW w:w="3591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numPr>
                <w:ilvl w:val="0"/>
                <w:numId w:val="314"/>
              </w:numPr>
              <w:tabs>
                <w:tab w:pos="466" w:val="left" w:leader="none"/>
              </w:tabs>
              <w:spacing w:line="240" w:lineRule="auto" w:before="0" w:after="0"/>
              <w:ind w:left="465" w:right="94" w:hanging="360"/>
              <w:jc w:val="both"/>
              <w:rPr>
                <w:sz w:val="24"/>
              </w:rPr>
            </w:pPr>
            <w:r>
              <w:rPr>
                <w:sz w:val="24"/>
              </w:rPr>
              <w:t>Identifica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concepto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consumidor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seguros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acuerdo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legislación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nacional en materia de seguros,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 resolución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casos.</w:t>
            </w:r>
          </w:p>
          <w:p>
            <w:pPr>
              <w:pStyle w:val="TableParagraph"/>
              <w:numPr>
                <w:ilvl w:val="0"/>
                <w:numId w:val="314"/>
              </w:numPr>
              <w:tabs>
                <w:tab w:pos="466" w:val="left" w:leader="none"/>
              </w:tabs>
              <w:spacing w:line="240" w:lineRule="auto" w:before="0" w:after="0"/>
              <w:ind w:left="465" w:right="94" w:hanging="360"/>
              <w:jc w:val="both"/>
              <w:rPr>
                <w:sz w:val="24"/>
              </w:rPr>
            </w:pPr>
            <w:r>
              <w:rPr>
                <w:sz w:val="24"/>
              </w:rPr>
              <w:t>Contrasta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derechos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obligaciones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consumidor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seguros,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entidades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 los regulan y la normativa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vigente.</w:t>
            </w:r>
          </w:p>
          <w:p>
            <w:pPr>
              <w:pStyle w:val="TableParagraph"/>
              <w:numPr>
                <w:ilvl w:val="0"/>
                <w:numId w:val="314"/>
              </w:numPr>
              <w:tabs>
                <w:tab w:pos="466" w:val="left" w:leader="none"/>
              </w:tabs>
              <w:spacing w:line="240" w:lineRule="auto" w:before="0" w:after="0"/>
              <w:ind w:left="465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Ilustra las competencias de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Superintendencia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General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Seguros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materia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consumidor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1"/>
                <w:sz w:val="24"/>
              </w:rPr>
              <w:t>y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su</w:t>
            </w:r>
            <w:r>
              <w:rPr>
                <w:spacing w:val="-6"/>
                <w:sz w:val="24"/>
              </w:rPr>
              <w:t> </w:t>
            </w:r>
            <w:r>
              <w:rPr>
                <w:spacing w:val="-1"/>
                <w:sz w:val="24"/>
              </w:rPr>
              <w:t>relación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Comisión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Nacional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Consumidor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 reclamos.</w:t>
            </w:r>
          </w:p>
        </w:tc>
      </w:tr>
    </w:tbl>
    <w:p>
      <w:pPr>
        <w:pStyle w:val="BodyText"/>
        <w:spacing w:before="46"/>
        <w:ind w:left="5836"/>
      </w:pPr>
      <w:r>
        <w:rPr/>
        <w:pict>
          <v:shape style="position:absolute;margin-left:678.349976pt;margin-top:-.919876pt;width:39.450pt;height:33pt;mso-position-horizontal-relative:page;mso-position-vertical-relative:paragraph;z-index:15771136" coordorigin="13567,-18" coordsize="789,660" path="m14356,-18l13567,-18,13567,312,13962,642,14356,312,14356,-18xe" filled="true" fillcolor="#00476c" stroked="false">
            <v:path arrowok="t"/>
            <v:fill type="solid"/>
            <w10:wrap type="none"/>
          </v:shape>
        </w:pict>
      </w: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</w:t>
      </w:r>
      <w:r>
        <w:rPr>
          <w:color w:val="00476C"/>
          <w:spacing w:val="-1"/>
        </w:rPr>
        <w:t> </w:t>
      </w:r>
      <w:r>
        <w:rPr>
          <w:color w:val="00476C"/>
        </w:rPr>
        <w:t>NUEVA</w:t>
      </w:r>
      <w:r>
        <w:rPr>
          <w:color w:val="00476C"/>
          <w:spacing w:val="-1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headerReference w:type="default" r:id="rId184"/>
          <w:headerReference w:type="even" r:id="rId185"/>
          <w:footerReference w:type="default" r:id="rId186"/>
          <w:footerReference w:type="even" r:id="rId187"/>
          <w:pgSz w:w="15840" w:h="12240" w:orient="landscape"/>
          <w:pgMar w:header="722" w:footer="379" w:top="1860" w:bottom="560" w:left="460" w:right="460"/>
          <w:pgNumType w:start="163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9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58"/>
        <w:gridCol w:w="4546"/>
        <w:gridCol w:w="3591"/>
      </w:tblGrid>
      <w:tr>
        <w:trPr>
          <w:trHeight w:val="297" w:hRule="atLeast"/>
        </w:trPr>
        <w:tc>
          <w:tcPr>
            <w:tcW w:w="445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886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546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1346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59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844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5808" w:hRule="atLeast"/>
        </w:trPr>
        <w:tc>
          <w:tcPr>
            <w:tcW w:w="445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546" w:type="dxa"/>
          </w:tcPr>
          <w:p>
            <w:pPr>
              <w:pStyle w:val="TableParagraph"/>
              <w:numPr>
                <w:ilvl w:val="0"/>
                <w:numId w:val="315"/>
              </w:numPr>
              <w:tabs>
                <w:tab w:pos="467" w:val="left" w:leader="none"/>
                <w:tab w:pos="468" w:val="left" w:leader="none"/>
              </w:tabs>
              <w:spacing w:line="281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Obligaciones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consumidor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seguros:</w:t>
            </w:r>
          </w:p>
          <w:p>
            <w:pPr>
              <w:pStyle w:val="TableParagraph"/>
              <w:numPr>
                <w:ilvl w:val="1"/>
                <w:numId w:val="315"/>
              </w:numPr>
              <w:tabs>
                <w:tab w:pos="1187" w:val="left" w:leader="none"/>
                <w:tab w:pos="1188" w:val="left" w:leader="none"/>
              </w:tabs>
              <w:spacing w:line="274" w:lineRule="exact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Declaración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Riesgo.</w:t>
            </w:r>
          </w:p>
          <w:p>
            <w:pPr>
              <w:pStyle w:val="TableParagraph"/>
              <w:numPr>
                <w:ilvl w:val="1"/>
                <w:numId w:val="315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Pago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prima.</w:t>
            </w:r>
          </w:p>
          <w:p>
            <w:pPr>
              <w:pStyle w:val="TableParagraph"/>
              <w:numPr>
                <w:ilvl w:val="1"/>
                <w:numId w:val="315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Aviso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siniestro.</w:t>
            </w:r>
          </w:p>
          <w:p>
            <w:pPr>
              <w:pStyle w:val="TableParagraph"/>
              <w:numPr>
                <w:ilvl w:val="1"/>
                <w:numId w:val="315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823" w:hanging="360"/>
              <w:jc w:val="left"/>
              <w:rPr>
                <w:sz w:val="24"/>
              </w:rPr>
            </w:pPr>
            <w:r>
              <w:rPr>
                <w:sz w:val="24"/>
              </w:rPr>
              <w:t>Actuar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buena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otras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declaraciones.</w:t>
            </w:r>
          </w:p>
          <w:p>
            <w:pPr>
              <w:pStyle w:val="TableParagraph"/>
              <w:numPr>
                <w:ilvl w:val="1"/>
                <w:numId w:val="315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Debida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diligencia.</w:t>
            </w:r>
          </w:p>
          <w:p>
            <w:pPr>
              <w:pStyle w:val="TableParagraph"/>
              <w:numPr>
                <w:ilvl w:val="1"/>
                <w:numId w:val="315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Pluralidad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seguros.</w:t>
            </w:r>
          </w:p>
          <w:p>
            <w:pPr>
              <w:pStyle w:val="TableParagraph"/>
              <w:numPr>
                <w:ilvl w:val="1"/>
                <w:numId w:val="315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575" w:hanging="360"/>
              <w:jc w:val="left"/>
              <w:rPr>
                <w:sz w:val="24"/>
              </w:rPr>
            </w:pPr>
            <w:r>
              <w:rPr>
                <w:sz w:val="24"/>
              </w:rPr>
              <w:t>Superintendencia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General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Seguros (SUGESE), y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Comisión Nacional 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Consumidor en defensa 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consumidor.</w:t>
            </w:r>
          </w:p>
          <w:p>
            <w:pPr>
              <w:pStyle w:val="TableParagraph"/>
              <w:numPr>
                <w:ilvl w:val="2"/>
                <w:numId w:val="315"/>
              </w:numPr>
              <w:tabs>
                <w:tab w:pos="1907" w:val="left" w:leader="none"/>
                <w:tab w:pos="1908" w:val="left" w:leader="none"/>
              </w:tabs>
              <w:spacing w:line="240" w:lineRule="auto" w:before="1" w:after="0"/>
              <w:ind w:left="1907" w:right="140" w:hanging="360"/>
              <w:jc w:val="left"/>
              <w:rPr>
                <w:sz w:val="24"/>
              </w:rPr>
            </w:pPr>
            <w:r>
              <w:rPr>
                <w:sz w:val="24"/>
              </w:rPr>
              <w:t>Competencias de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Superintendencia General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 Seguros en materia 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consumidor.</w:t>
            </w:r>
          </w:p>
          <w:p>
            <w:pPr>
              <w:pStyle w:val="TableParagraph"/>
              <w:numPr>
                <w:ilvl w:val="2"/>
                <w:numId w:val="315"/>
              </w:numPr>
              <w:tabs>
                <w:tab w:pos="1907" w:val="left" w:leader="none"/>
                <w:tab w:pos="1908" w:val="left" w:leader="none"/>
              </w:tabs>
              <w:spacing w:line="270" w:lineRule="atLeast" w:before="0" w:after="0"/>
              <w:ind w:left="1907" w:right="107" w:hanging="360"/>
              <w:jc w:val="left"/>
              <w:rPr>
                <w:sz w:val="24"/>
              </w:rPr>
            </w:pPr>
            <w:r>
              <w:rPr>
                <w:sz w:val="24"/>
              </w:rPr>
              <w:t>Relación de la SUGESE y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la Comisión Nacional 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Consumidor, en reclamos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consumidores.</w:t>
            </w:r>
          </w:p>
        </w:tc>
        <w:tc>
          <w:tcPr>
            <w:tcW w:w="3591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2260" w:hRule="atLeast"/>
        </w:trPr>
        <w:tc>
          <w:tcPr>
            <w:tcW w:w="4458" w:type="dxa"/>
          </w:tcPr>
          <w:p>
            <w:pPr>
              <w:pStyle w:val="TableParagraph"/>
              <w:ind w:left="468" w:right="201" w:hanging="361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Implementar acciones orientadas a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resolución de problemas en situaciones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propias del área técnica y de la vida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cotidiana.</w:t>
            </w:r>
          </w:p>
        </w:tc>
        <w:tc>
          <w:tcPr>
            <w:tcW w:w="4546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4"/>
              </w:rPr>
            </w:pPr>
            <w:r>
              <w:rPr>
                <w:sz w:val="24"/>
              </w:rPr>
              <w:t>Solución</w:t>
            </w:r>
            <w:r>
              <w:rPr>
                <w:b/>
                <w:sz w:val="24"/>
              </w:rPr>
              <w:t>:</w:t>
            </w:r>
          </w:p>
          <w:p>
            <w:pPr>
              <w:pStyle w:val="TableParagraph"/>
              <w:numPr>
                <w:ilvl w:val="0"/>
                <w:numId w:val="316"/>
              </w:numPr>
              <w:tabs>
                <w:tab w:pos="467" w:val="left" w:leader="none"/>
                <w:tab w:pos="468" w:val="left" w:leader="none"/>
              </w:tabs>
              <w:spacing w:line="293" w:lineRule="exact" w:before="2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Concepto.</w:t>
            </w:r>
          </w:p>
          <w:p>
            <w:pPr>
              <w:pStyle w:val="TableParagraph"/>
              <w:numPr>
                <w:ilvl w:val="0"/>
                <w:numId w:val="316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Actitud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hacia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problemas.</w:t>
            </w:r>
          </w:p>
          <w:p>
            <w:pPr>
              <w:pStyle w:val="TableParagraph"/>
              <w:numPr>
                <w:ilvl w:val="0"/>
                <w:numId w:val="316"/>
              </w:numPr>
              <w:tabs>
                <w:tab w:pos="467" w:val="left" w:leader="none"/>
                <w:tab w:pos="468" w:val="left" w:leader="none"/>
              </w:tabs>
              <w:spacing w:line="293" w:lineRule="exact" w:before="1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Generación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soluciones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alternativas</w:t>
            </w:r>
          </w:p>
          <w:p>
            <w:pPr>
              <w:pStyle w:val="TableParagraph"/>
              <w:numPr>
                <w:ilvl w:val="0"/>
                <w:numId w:val="316"/>
              </w:numPr>
              <w:tabs>
                <w:tab w:pos="467" w:val="left" w:leader="none"/>
                <w:tab w:pos="468" w:val="left" w:leader="none"/>
              </w:tabs>
              <w:spacing w:line="293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Procesos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solución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problemas.</w:t>
            </w:r>
          </w:p>
        </w:tc>
        <w:tc>
          <w:tcPr>
            <w:tcW w:w="3591" w:type="dxa"/>
          </w:tcPr>
          <w:p>
            <w:pPr>
              <w:pStyle w:val="TableParagraph"/>
              <w:numPr>
                <w:ilvl w:val="0"/>
                <w:numId w:val="317"/>
              </w:numPr>
              <w:tabs>
                <w:tab w:pos="466" w:val="left" w:leader="none"/>
              </w:tabs>
              <w:spacing w:line="240" w:lineRule="auto" w:before="0" w:after="0"/>
              <w:ind w:left="465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Identifica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situaciones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pueden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entenderse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problema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ámbito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área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formación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técnica.</w:t>
            </w:r>
          </w:p>
          <w:p>
            <w:pPr>
              <w:pStyle w:val="TableParagraph"/>
              <w:numPr>
                <w:ilvl w:val="0"/>
                <w:numId w:val="317"/>
              </w:numPr>
              <w:tabs>
                <w:tab w:pos="466" w:val="left" w:leader="none"/>
              </w:tabs>
              <w:spacing w:line="240" w:lineRule="auto" w:before="0" w:after="0"/>
              <w:ind w:left="465" w:right="101" w:hanging="360"/>
              <w:jc w:val="both"/>
              <w:rPr>
                <w:sz w:val="24"/>
              </w:rPr>
            </w:pPr>
            <w:r>
              <w:rPr>
                <w:sz w:val="24"/>
              </w:rPr>
              <w:t>Interpreta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procesos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solución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problemas.</w:t>
            </w:r>
          </w:p>
          <w:p>
            <w:pPr>
              <w:pStyle w:val="TableParagraph"/>
              <w:numPr>
                <w:ilvl w:val="0"/>
                <w:numId w:val="317"/>
              </w:numPr>
              <w:tabs>
                <w:tab w:pos="466" w:val="left" w:leader="none"/>
              </w:tabs>
              <w:spacing w:line="274" w:lineRule="exact" w:before="1" w:after="0"/>
              <w:ind w:left="465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Genera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oportunidades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alternativas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brinden</w:t>
            </w:r>
          </w:p>
        </w:tc>
      </w:tr>
    </w:tbl>
    <w:p>
      <w:pPr>
        <w:spacing w:after="0" w:line="274" w:lineRule="exact"/>
        <w:jc w:val="both"/>
        <w:rPr>
          <w:sz w:val="24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35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57"/>
        <w:gridCol w:w="4546"/>
        <w:gridCol w:w="3591"/>
      </w:tblGrid>
      <w:tr>
        <w:trPr>
          <w:trHeight w:val="297" w:hRule="atLeast"/>
        </w:trPr>
        <w:tc>
          <w:tcPr>
            <w:tcW w:w="445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88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546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1346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59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84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700" w:hRule="atLeast"/>
        </w:trPr>
        <w:tc>
          <w:tcPr>
            <w:tcW w:w="445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54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91" w:type="dxa"/>
          </w:tcPr>
          <w:p>
            <w:pPr>
              <w:pStyle w:val="TableParagraph"/>
              <w:tabs>
                <w:tab w:pos="1551" w:val="left" w:leader="none"/>
                <w:tab w:pos="1927" w:val="left" w:leader="none"/>
                <w:tab w:pos="2479" w:val="left" w:leader="none"/>
              </w:tabs>
              <w:ind w:left="465" w:right="99"/>
              <w:rPr>
                <w:sz w:val="24"/>
              </w:rPr>
            </w:pPr>
            <w:r>
              <w:rPr>
                <w:sz w:val="24"/>
              </w:rPr>
              <w:t>solución</w:t>
              <w:tab/>
              <w:t>a</w:t>
              <w:tab/>
              <w:t>los</w:t>
              <w:tab/>
            </w:r>
            <w:r>
              <w:rPr>
                <w:spacing w:val="-1"/>
                <w:sz w:val="24"/>
              </w:rPr>
              <w:t>problemas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identificados.</w:t>
            </w:r>
          </w:p>
        </w:tc>
      </w:tr>
      <w:tr>
        <w:trPr>
          <w:trHeight w:val="7472" w:hRule="atLeast"/>
        </w:trPr>
        <w:tc>
          <w:tcPr>
            <w:tcW w:w="4457" w:type="dxa"/>
          </w:tcPr>
          <w:p>
            <w:pPr>
              <w:pStyle w:val="TableParagraph"/>
              <w:ind w:left="46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Mostrar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habilidad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acceso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eficiente,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evaluándola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manera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crítica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utilizándola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forma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creativa 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precisa.</w:t>
            </w:r>
          </w:p>
        </w:tc>
        <w:tc>
          <w:tcPr>
            <w:tcW w:w="4546" w:type="dxa"/>
          </w:tcPr>
          <w:p>
            <w:pPr>
              <w:pStyle w:val="TableParagraph"/>
              <w:numPr>
                <w:ilvl w:val="0"/>
                <w:numId w:val="318"/>
              </w:numPr>
              <w:tabs>
                <w:tab w:pos="468" w:val="left" w:leader="none"/>
                <w:tab w:pos="469" w:val="left" w:leader="none"/>
              </w:tabs>
              <w:spacing w:line="287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Herramientas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integrarse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mundo:</w:t>
            </w:r>
          </w:p>
          <w:p>
            <w:pPr>
              <w:pStyle w:val="TableParagraph"/>
              <w:numPr>
                <w:ilvl w:val="1"/>
                <w:numId w:val="318"/>
              </w:numPr>
              <w:tabs>
                <w:tab w:pos="1188" w:val="left" w:leader="none"/>
                <w:tab w:pos="1189" w:val="left" w:leader="none"/>
              </w:tabs>
              <w:spacing w:line="240" w:lineRule="auto" w:before="0" w:after="0"/>
              <w:ind w:left="1188" w:right="249" w:hanging="360"/>
              <w:jc w:val="left"/>
              <w:rPr>
                <w:sz w:val="24"/>
              </w:rPr>
            </w:pPr>
            <w:r>
              <w:rPr>
                <w:sz w:val="24"/>
              </w:rPr>
              <w:t>Ciudadanía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digital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habilidades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el siglo XXI.</w:t>
            </w:r>
          </w:p>
          <w:p>
            <w:pPr>
              <w:pStyle w:val="TableParagraph"/>
              <w:numPr>
                <w:ilvl w:val="1"/>
                <w:numId w:val="318"/>
              </w:numPr>
              <w:tabs>
                <w:tab w:pos="1188" w:val="left" w:leader="none"/>
                <w:tab w:pos="1189" w:val="left" w:leader="none"/>
              </w:tabs>
              <w:spacing w:line="240" w:lineRule="auto" w:before="0" w:after="0"/>
              <w:ind w:left="11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Ciudadanía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Digital.</w:t>
            </w:r>
          </w:p>
          <w:p>
            <w:pPr>
              <w:pStyle w:val="TableParagraph"/>
              <w:numPr>
                <w:ilvl w:val="1"/>
                <w:numId w:val="318"/>
              </w:numPr>
              <w:tabs>
                <w:tab w:pos="1188" w:val="left" w:leader="none"/>
                <w:tab w:pos="1189" w:val="left" w:leader="none"/>
              </w:tabs>
              <w:spacing w:line="240" w:lineRule="auto" w:before="0" w:after="0"/>
              <w:ind w:left="11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Un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nuevo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escenario.</w:t>
            </w:r>
          </w:p>
          <w:p>
            <w:pPr>
              <w:pStyle w:val="TableParagraph"/>
              <w:numPr>
                <w:ilvl w:val="1"/>
                <w:numId w:val="318"/>
              </w:numPr>
              <w:tabs>
                <w:tab w:pos="1188" w:val="left" w:leader="none"/>
                <w:tab w:pos="1189" w:val="left" w:leader="none"/>
              </w:tabs>
              <w:spacing w:line="240" w:lineRule="auto" w:before="0" w:after="0"/>
              <w:ind w:left="1188" w:right="301" w:hanging="360"/>
              <w:jc w:val="left"/>
              <w:rPr>
                <w:sz w:val="24"/>
              </w:rPr>
            </w:pPr>
            <w:r>
              <w:rPr>
                <w:sz w:val="24"/>
              </w:rPr>
              <w:t>Tres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claves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sobre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ciudadanía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digital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habilidades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el siglo XXI:</w:t>
            </w:r>
          </w:p>
          <w:p>
            <w:pPr>
              <w:pStyle w:val="TableParagraph"/>
              <w:numPr>
                <w:ilvl w:val="2"/>
                <w:numId w:val="318"/>
              </w:numPr>
              <w:tabs>
                <w:tab w:pos="1908" w:val="left" w:leader="none"/>
                <w:tab w:pos="1909" w:val="left" w:leader="none"/>
              </w:tabs>
              <w:spacing w:line="240" w:lineRule="auto" w:before="0" w:after="0"/>
              <w:ind w:left="1908" w:right="244" w:hanging="360"/>
              <w:jc w:val="left"/>
              <w:rPr>
                <w:sz w:val="24"/>
              </w:rPr>
            </w:pPr>
            <w:r>
              <w:rPr>
                <w:sz w:val="24"/>
              </w:rPr>
              <w:t>Aprender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aprender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largo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 vida.</w:t>
            </w:r>
          </w:p>
          <w:p>
            <w:pPr>
              <w:pStyle w:val="TableParagraph"/>
              <w:numPr>
                <w:ilvl w:val="2"/>
                <w:numId w:val="318"/>
              </w:numPr>
              <w:tabs>
                <w:tab w:pos="1908" w:val="left" w:leader="none"/>
                <w:tab w:pos="1909" w:val="left" w:leader="none"/>
              </w:tabs>
              <w:spacing w:line="240" w:lineRule="auto" w:before="0" w:after="0"/>
              <w:ind w:left="1908" w:right="444" w:hanging="360"/>
              <w:jc w:val="left"/>
              <w:rPr>
                <w:sz w:val="24"/>
              </w:rPr>
            </w:pPr>
            <w:r>
              <w:rPr>
                <w:sz w:val="24"/>
              </w:rPr>
              <w:t>El aprendizaje social 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personalizado.</w:t>
            </w:r>
          </w:p>
          <w:p>
            <w:pPr>
              <w:pStyle w:val="TableParagraph"/>
              <w:numPr>
                <w:ilvl w:val="2"/>
                <w:numId w:val="318"/>
              </w:numPr>
              <w:tabs>
                <w:tab w:pos="1908" w:val="left" w:leader="none"/>
                <w:tab w:pos="1909" w:val="left" w:leader="none"/>
              </w:tabs>
              <w:spacing w:line="240" w:lineRule="auto" w:before="1" w:after="0"/>
              <w:ind w:left="1908" w:right="295" w:hanging="360"/>
              <w:jc w:val="left"/>
              <w:rPr>
                <w:sz w:val="24"/>
              </w:rPr>
            </w:pPr>
            <w:r>
              <w:rPr>
                <w:sz w:val="24"/>
              </w:rPr>
              <w:t>Desarrollar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capacidad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crítica.</w:t>
            </w:r>
          </w:p>
          <w:p>
            <w:pPr>
              <w:pStyle w:val="TableParagraph"/>
              <w:numPr>
                <w:ilvl w:val="1"/>
                <w:numId w:val="318"/>
              </w:numPr>
              <w:tabs>
                <w:tab w:pos="1188" w:val="left" w:leader="none"/>
                <w:tab w:pos="1189" w:val="left" w:leader="none"/>
              </w:tabs>
              <w:spacing w:line="240" w:lineRule="auto" w:before="0" w:after="0"/>
              <w:ind w:left="1188" w:right="101" w:hanging="360"/>
              <w:jc w:val="left"/>
              <w:rPr>
                <w:sz w:val="24"/>
              </w:rPr>
            </w:pPr>
            <w:r>
              <w:rPr>
                <w:sz w:val="24"/>
              </w:rPr>
              <w:t>La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perspectiva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docente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desarrollo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competencias:</w:t>
            </w:r>
          </w:p>
          <w:p>
            <w:pPr>
              <w:pStyle w:val="TableParagraph"/>
              <w:numPr>
                <w:ilvl w:val="2"/>
                <w:numId w:val="318"/>
              </w:numPr>
              <w:tabs>
                <w:tab w:pos="1908" w:val="left" w:leader="none"/>
                <w:tab w:pos="1909" w:val="left" w:leader="none"/>
              </w:tabs>
              <w:spacing w:line="240" w:lineRule="auto" w:before="0" w:after="0"/>
              <w:ind w:left="1908" w:right="100" w:hanging="360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Nuevas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pedagogías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aprendizaje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profundo.</w:t>
            </w:r>
          </w:p>
          <w:p>
            <w:pPr>
              <w:pStyle w:val="TableParagraph"/>
              <w:numPr>
                <w:ilvl w:val="2"/>
                <w:numId w:val="318"/>
              </w:numPr>
              <w:tabs>
                <w:tab w:pos="1908" w:val="left" w:leader="none"/>
                <w:tab w:pos="1909" w:val="left" w:leader="none"/>
              </w:tabs>
              <w:spacing w:line="240" w:lineRule="auto" w:before="0" w:after="0"/>
              <w:ind w:left="190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Elige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propia aventura.</w:t>
            </w:r>
          </w:p>
          <w:p>
            <w:pPr>
              <w:pStyle w:val="TableParagraph"/>
              <w:numPr>
                <w:ilvl w:val="2"/>
                <w:numId w:val="318"/>
              </w:numPr>
              <w:tabs>
                <w:tab w:pos="1908" w:val="left" w:leader="none"/>
                <w:tab w:pos="1909" w:val="left" w:leader="none"/>
              </w:tabs>
              <w:spacing w:line="240" w:lineRule="auto" w:before="0" w:after="0"/>
              <w:ind w:left="190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Clases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combinadas.</w:t>
            </w:r>
          </w:p>
          <w:p>
            <w:pPr>
              <w:pStyle w:val="TableParagraph"/>
              <w:numPr>
                <w:ilvl w:val="2"/>
                <w:numId w:val="318"/>
              </w:numPr>
              <w:tabs>
                <w:tab w:pos="1908" w:val="left" w:leader="none"/>
                <w:tab w:pos="1909" w:val="left" w:leader="none"/>
              </w:tabs>
              <w:spacing w:line="240" w:lineRule="auto" w:before="0" w:after="0"/>
              <w:ind w:left="1908" w:right="100" w:hanging="360"/>
              <w:jc w:val="left"/>
              <w:rPr>
                <w:sz w:val="24"/>
              </w:rPr>
            </w:pPr>
            <w:r>
              <w:rPr>
                <w:sz w:val="24"/>
              </w:rPr>
              <w:t>La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ciudadanía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digital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Ceibal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 inglés.</w:t>
            </w:r>
          </w:p>
          <w:p>
            <w:pPr>
              <w:pStyle w:val="TableParagraph"/>
              <w:numPr>
                <w:ilvl w:val="2"/>
                <w:numId w:val="318"/>
              </w:numPr>
              <w:tabs>
                <w:tab w:pos="1908" w:val="left" w:leader="none"/>
                <w:tab w:pos="1909" w:val="left" w:leader="none"/>
              </w:tabs>
              <w:spacing w:line="240" w:lineRule="auto" w:before="0" w:after="0"/>
              <w:ind w:left="190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sexto elemento.</w:t>
            </w:r>
          </w:p>
          <w:p>
            <w:pPr>
              <w:pStyle w:val="TableParagraph"/>
              <w:numPr>
                <w:ilvl w:val="2"/>
                <w:numId w:val="318"/>
              </w:numPr>
              <w:tabs>
                <w:tab w:pos="1908" w:val="left" w:leader="none"/>
                <w:tab w:pos="1909" w:val="left" w:leader="none"/>
                <w:tab w:pos="2689" w:val="left" w:leader="none"/>
                <w:tab w:pos="4206" w:val="left" w:leader="none"/>
              </w:tabs>
              <w:spacing w:line="240" w:lineRule="auto" w:before="0" w:after="0"/>
              <w:ind w:left="1908" w:right="99" w:hanging="360"/>
              <w:jc w:val="left"/>
              <w:rPr>
                <w:sz w:val="24"/>
              </w:rPr>
            </w:pPr>
            <w:r>
              <w:rPr>
                <w:sz w:val="24"/>
              </w:rPr>
              <w:t>La</w:t>
              <w:tab/>
              <w:t>formación</w:t>
              <w:tab/>
            </w:r>
            <w:r>
              <w:rPr>
                <w:spacing w:val="-2"/>
                <w:sz w:val="24"/>
              </w:rPr>
              <w:t>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ciudadanía.</w:t>
            </w:r>
          </w:p>
          <w:p>
            <w:pPr>
              <w:pStyle w:val="TableParagraph"/>
              <w:numPr>
                <w:ilvl w:val="2"/>
                <w:numId w:val="318"/>
              </w:numPr>
              <w:tabs>
                <w:tab w:pos="1908" w:val="left" w:leader="none"/>
                <w:tab w:pos="1909" w:val="left" w:leader="none"/>
                <w:tab w:pos="2891" w:val="left" w:leader="none"/>
                <w:tab w:pos="4021" w:val="left" w:leader="none"/>
              </w:tabs>
              <w:spacing w:line="270" w:lineRule="atLeast" w:before="0" w:after="0"/>
              <w:ind w:left="1908" w:right="99" w:hanging="360"/>
              <w:jc w:val="left"/>
              <w:rPr>
                <w:sz w:val="24"/>
              </w:rPr>
            </w:pPr>
            <w:r>
              <w:rPr>
                <w:sz w:val="24"/>
              </w:rPr>
              <w:t>Cuatro</w:t>
              <w:tab/>
              <w:t>recursos</w:t>
              <w:tab/>
            </w:r>
            <w:r>
              <w:rPr>
                <w:spacing w:val="-1"/>
                <w:sz w:val="24"/>
              </w:rPr>
              <w:t>para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explorar.</w:t>
            </w:r>
          </w:p>
        </w:tc>
        <w:tc>
          <w:tcPr>
            <w:tcW w:w="3591" w:type="dxa"/>
          </w:tcPr>
          <w:p>
            <w:pPr>
              <w:pStyle w:val="TableParagraph"/>
              <w:numPr>
                <w:ilvl w:val="0"/>
                <w:numId w:val="319"/>
              </w:numPr>
              <w:tabs>
                <w:tab w:pos="466" w:val="left" w:leader="none"/>
              </w:tabs>
              <w:spacing w:line="240" w:lineRule="auto" w:before="0" w:after="0"/>
              <w:ind w:left="465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Identifica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veracidad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obtenida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distintas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fuentes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medios.</w:t>
            </w:r>
          </w:p>
          <w:p>
            <w:pPr>
              <w:pStyle w:val="TableParagraph"/>
              <w:spacing w:before="7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319"/>
              </w:numPr>
              <w:tabs>
                <w:tab w:pos="466" w:val="left" w:leader="none"/>
                <w:tab w:pos="1600" w:val="left" w:leader="none"/>
                <w:tab w:pos="3363" w:val="left" w:leader="none"/>
              </w:tabs>
              <w:spacing w:line="240" w:lineRule="auto" w:before="0" w:after="0"/>
              <w:ind w:left="465" w:right="94" w:hanging="360"/>
              <w:jc w:val="both"/>
              <w:rPr>
                <w:sz w:val="24"/>
              </w:rPr>
            </w:pPr>
            <w:r>
              <w:rPr>
                <w:sz w:val="24"/>
              </w:rPr>
              <w:t>Explica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manera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pueden influenciar los medios,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  <w:tab/>
              <w:t>creencias</w:t>
              <w:tab/>
            </w:r>
            <w:r>
              <w:rPr>
                <w:spacing w:val="-3"/>
                <w:sz w:val="24"/>
              </w:rPr>
              <w:t>y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comportamientos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cotidiana.</w:t>
            </w:r>
          </w:p>
          <w:p>
            <w:pPr>
              <w:pStyle w:val="TableParagraph"/>
              <w:spacing w:before="10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319"/>
              </w:numPr>
              <w:tabs>
                <w:tab w:pos="466" w:val="left" w:leader="none"/>
              </w:tabs>
              <w:spacing w:line="240" w:lineRule="auto" w:before="0" w:after="0"/>
              <w:ind w:left="465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Divulga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diferentes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formas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(prosa,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esquemas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gráficos)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 su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mejor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comprensión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parte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otros.</w:t>
            </w:r>
          </w:p>
        </w:tc>
      </w:tr>
    </w:tbl>
    <w:p>
      <w:pPr>
        <w:pStyle w:val="BodyText"/>
        <w:spacing w:before="1"/>
        <w:rPr>
          <w:sz w:val="8"/>
        </w:rPr>
      </w:pPr>
    </w:p>
    <w:p>
      <w:pPr>
        <w:pStyle w:val="BodyText"/>
        <w:ind w:left="1347"/>
        <w:rPr>
          <w:sz w:val="20"/>
        </w:rPr>
      </w:pPr>
      <w:r>
        <w:rPr>
          <w:sz w:val="20"/>
        </w:rPr>
        <w:pict>
          <v:group style="width:627.3pt;height:33pt;mso-position-horizontal-relative:char;mso-position-vertical-relative:line" coordorigin="0,0" coordsize="12546,660">
            <v:line style="position:absolute" from="0,3" to="12530,3" stroked="true" strokeweight=".25pt" strokecolor="#00476c">
              <v:stroke dashstyle="solid"/>
            </v:line>
            <v:shape style="position:absolute;left:11757;top:0;width:789;height:660" coordorigin="11757,0" coordsize="789,660" path="m12546,0l11757,0,11757,330,12152,660,12546,330,12546,0xe" filled="true" fillcolor="#00476c" stroked="false">
              <v:path arrowok="t"/>
              <v:fill type="solid"/>
            </v:shape>
            <v:shape style="position:absolute;left:0;top:0;width:12546;height:660" type="#_x0000_t202" filled="false" stroked="false">
              <v:textbox inset="0,0,0,0">
                <w:txbxContent>
                  <w:p>
                    <w:pPr>
                      <w:spacing w:before="64"/>
                      <w:ind w:left="4486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00476C"/>
                        <w:sz w:val="24"/>
                      </w:rPr>
                      <w:t>EDUCAR</w:t>
                    </w:r>
                    <w:r>
                      <w:rPr>
                        <w:color w:val="00476C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PARA</w:t>
                    </w:r>
                    <w:r>
                      <w:rPr>
                        <w:color w:val="00476C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UNA</w:t>
                    </w:r>
                    <w:r>
                      <w:rPr>
                        <w:color w:val="00476C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NUEVA</w:t>
                    </w:r>
                    <w:r>
                      <w:rPr>
                        <w:color w:val="00476C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CIUDADANÍA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5840" w:h="12240" w:orient="landscape"/>
          <w:pgMar w:header="722" w:footer="379" w:top="1860" w:bottom="560" w:left="460" w:right="4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</w:pPr>
    </w:p>
    <w:tbl>
      <w:tblPr>
        <w:tblW w:w="0" w:type="auto"/>
        <w:jc w:val="left"/>
        <w:tblInd w:w="99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1646"/>
        <w:gridCol w:w="1190"/>
        <w:gridCol w:w="2690"/>
        <w:gridCol w:w="2535"/>
      </w:tblGrid>
      <w:tr>
        <w:trPr>
          <w:trHeight w:val="1103" w:hRule="atLeast"/>
        </w:trPr>
        <w:tc>
          <w:tcPr>
            <w:tcW w:w="4532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Especialidad: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Banca y finanzas</w:t>
            </w:r>
          </w:p>
        </w:tc>
        <w:tc>
          <w:tcPr>
            <w:tcW w:w="2836" w:type="dxa"/>
            <w:gridSpan w:val="2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Modalidad:</w:t>
            </w:r>
          </w:p>
          <w:p>
            <w:pPr>
              <w:pStyle w:val="TableParagraph"/>
              <w:spacing w:before="5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Comercial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y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Servicios</w:t>
            </w:r>
          </w:p>
        </w:tc>
        <w:tc>
          <w:tcPr>
            <w:tcW w:w="2690" w:type="dxa"/>
          </w:tcPr>
          <w:p>
            <w:pPr>
              <w:pStyle w:val="TableParagraph"/>
              <w:spacing w:line="242" w:lineRule="auto"/>
              <w:ind w:left="109" w:right="618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Campo detallado: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Gestión</w:t>
            </w:r>
            <w:r>
              <w:rPr>
                <w:b/>
                <w:spacing w:val="-14"/>
                <w:sz w:val="24"/>
              </w:rPr>
              <w:t> </w:t>
            </w:r>
            <w:r>
              <w:rPr>
                <w:b/>
                <w:sz w:val="24"/>
              </w:rPr>
              <w:t>financiera,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administración</w:t>
            </w:r>
          </w:p>
          <w:p>
            <w:pPr>
              <w:pStyle w:val="TableParagraph"/>
              <w:spacing w:line="256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bancaria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y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seguros</w:t>
            </w:r>
          </w:p>
        </w:tc>
        <w:tc>
          <w:tcPr>
            <w:tcW w:w="2535" w:type="dxa"/>
          </w:tcPr>
          <w:p>
            <w:pPr>
              <w:pStyle w:val="TableParagraph"/>
              <w:spacing w:line="280" w:lineRule="exact"/>
              <w:ind w:left="109"/>
              <w:rPr>
                <w:b/>
                <w:sz w:val="24"/>
              </w:rPr>
            </w:pPr>
            <w:r>
              <w:rPr>
                <w:rFonts w:ascii="Calibri" w:hAnsi="Calibri"/>
                <w:color w:val="246696"/>
                <w:sz w:val="22"/>
              </w:rPr>
              <w:t>Nivel:</w:t>
            </w:r>
            <w:r>
              <w:rPr>
                <w:rFonts w:ascii="Calibri" w:hAnsi="Calibri"/>
                <w:color w:val="246696"/>
                <w:spacing w:val="9"/>
                <w:sz w:val="22"/>
              </w:rPr>
              <w:t> </w:t>
            </w:r>
            <w:r>
              <w:rPr>
                <w:b/>
                <w:sz w:val="24"/>
              </w:rPr>
              <w:t>Décimo</w:t>
            </w:r>
          </w:p>
        </w:tc>
      </w:tr>
      <w:tr>
        <w:trPr>
          <w:trHeight w:val="554" w:hRule="atLeast"/>
        </w:trPr>
        <w:tc>
          <w:tcPr>
            <w:tcW w:w="4532" w:type="dxa"/>
          </w:tcPr>
          <w:p>
            <w:pPr>
              <w:pStyle w:val="TableParagraph"/>
              <w:spacing w:line="270" w:lineRule="exact"/>
              <w:ind w:left="107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Subárea: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Gestión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en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Seguros</w:t>
            </w:r>
          </w:p>
        </w:tc>
        <w:tc>
          <w:tcPr>
            <w:tcW w:w="5526" w:type="dxa"/>
            <w:gridSpan w:val="3"/>
          </w:tcPr>
          <w:p>
            <w:pPr>
              <w:pStyle w:val="TableParagraph"/>
              <w:spacing w:line="270" w:lineRule="exact"/>
              <w:ind w:left="107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Unidad</w:t>
            </w:r>
            <w:r>
              <w:rPr>
                <w:color w:val="246696"/>
                <w:spacing w:val="-6"/>
                <w:sz w:val="24"/>
              </w:rPr>
              <w:t> </w:t>
            </w:r>
            <w:r>
              <w:rPr>
                <w:color w:val="246696"/>
                <w:sz w:val="24"/>
              </w:rPr>
              <w:t>de</w:t>
            </w:r>
            <w:r>
              <w:rPr>
                <w:color w:val="246696"/>
                <w:spacing w:val="-6"/>
                <w:sz w:val="24"/>
              </w:rPr>
              <w:t> </w:t>
            </w:r>
            <w:r>
              <w:rPr>
                <w:color w:val="246696"/>
                <w:sz w:val="24"/>
              </w:rPr>
              <w:t>estudio:</w:t>
            </w:r>
            <w:r>
              <w:rPr>
                <w:color w:val="246696"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Fundamentos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operativos,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técnicos</w:t>
            </w:r>
          </w:p>
          <w:p>
            <w:pPr>
              <w:pStyle w:val="TableParagraph"/>
              <w:spacing w:line="259" w:lineRule="exact" w:before="5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y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financieros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los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seguros.</w:t>
            </w:r>
          </w:p>
        </w:tc>
        <w:tc>
          <w:tcPr>
            <w:tcW w:w="2535" w:type="dxa"/>
          </w:tcPr>
          <w:p>
            <w:pPr>
              <w:pStyle w:val="TableParagraph"/>
              <w:tabs>
                <w:tab w:pos="1254" w:val="left" w:leader="none"/>
              </w:tabs>
              <w:spacing w:line="270" w:lineRule="exact"/>
              <w:ind w:left="109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Tiempo</w:t>
              <w:tab/>
              <w:t>estimado:</w:t>
            </w:r>
            <w:r>
              <w:rPr>
                <w:b/>
                <w:sz w:val="24"/>
              </w:rPr>
              <w:t>15</w:t>
            </w:r>
          </w:p>
          <w:p>
            <w:pPr>
              <w:pStyle w:val="TableParagraph"/>
              <w:spacing w:line="259" w:lineRule="exact" w:before="5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semanas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120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horas</w:t>
            </w:r>
          </w:p>
        </w:tc>
      </w:tr>
      <w:tr>
        <w:trPr>
          <w:trHeight w:val="551" w:hRule="atLeast"/>
        </w:trPr>
        <w:tc>
          <w:tcPr>
            <w:tcW w:w="6178" w:type="dxa"/>
            <w:gridSpan w:val="2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Competencias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para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el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desarrollo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humano: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9. Juicio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toma de decisiones</w:t>
            </w:r>
          </w:p>
        </w:tc>
        <w:tc>
          <w:tcPr>
            <w:tcW w:w="6415" w:type="dxa"/>
            <w:gridSpan w:val="3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color w:val="246696"/>
                <w:sz w:val="24"/>
              </w:rPr>
              <w:t>Eje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política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educativa: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sz w:val="24"/>
              </w:rPr>
              <w:t>Educación para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desarrollo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sostenible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</w:p>
    <w:tbl>
      <w:tblPr>
        <w:tblW w:w="0" w:type="auto"/>
        <w:jc w:val="left"/>
        <w:tblInd w:w="9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395"/>
        <w:gridCol w:w="3668"/>
      </w:tblGrid>
      <w:tr>
        <w:trPr>
          <w:trHeight w:val="297" w:hRule="atLeast"/>
        </w:trPr>
        <w:tc>
          <w:tcPr>
            <w:tcW w:w="4532" w:type="dxa"/>
            <w:shd w:val="clear" w:color="auto" w:fill="246696"/>
          </w:tcPr>
          <w:p>
            <w:pPr>
              <w:pStyle w:val="TableParagraph"/>
              <w:spacing w:line="271" w:lineRule="exact"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95" w:type="dxa"/>
            <w:shd w:val="clear" w:color="auto" w:fill="246696"/>
          </w:tcPr>
          <w:p>
            <w:pPr>
              <w:pStyle w:val="TableParagraph"/>
              <w:spacing w:line="271" w:lineRule="exact" w:before="6"/>
              <w:ind w:left="127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668" w:type="dxa"/>
            <w:shd w:val="clear" w:color="auto" w:fill="246696"/>
          </w:tcPr>
          <w:p>
            <w:pPr>
              <w:pStyle w:val="TableParagraph"/>
              <w:spacing w:line="271" w:lineRule="exact" w:before="6"/>
              <w:ind w:left="88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4999" w:hRule="atLeast"/>
        </w:trPr>
        <w:tc>
          <w:tcPr>
            <w:tcW w:w="4532" w:type="dxa"/>
            <w:tcBorders>
              <w:top w:val="single" w:sz="4" w:space="0" w:color="246696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ind w:left="468" w:right="97" w:hanging="361"/>
              <w:jc w:val="both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Determinar los fundamentos operativos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generalidades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seguros,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reaseguros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coaseguros,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tipos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primas,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riesgos,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suscripción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selección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riesgos,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siniestros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provisiones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existen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 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mercado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seguros.</w:t>
            </w:r>
          </w:p>
        </w:tc>
        <w:tc>
          <w:tcPr>
            <w:tcW w:w="4395" w:type="dxa"/>
            <w:tcBorders>
              <w:top w:val="single" w:sz="4" w:space="0" w:color="246696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320"/>
              </w:numPr>
              <w:tabs>
                <w:tab w:pos="467" w:val="left" w:leader="none"/>
                <w:tab w:pos="468" w:val="left" w:leader="none"/>
              </w:tabs>
              <w:spacing w:line="284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Introducción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Seguro:</w:t>
            </w:r>
          </w:p>
          <w:p>
            <w:pPr>
              <w:pStyle w:val="TableParagraph"/>
              <w:numPr>
                <w:ilvl w:val="1"/>
                <w:numId w:val="320"/>
              </w:numPr>
              <w:tabs>
                <w:tab w:pos="1187" w:val="left" w:leader="none"/>
                <w:tab w:pos="1188" w:val="left" w:leader="none"/>
              </w:tabs>
              <w:spacing w:line="274" w:lineRule="exact" w:before="0" w:after="0"/>
              <w:ind w:left="11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Generalidades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Seguro.</w:t>
            </w:r>
          </w:p>
          <w:p>
            <w:pPr>
              <w:pStyle w:val="TableParagraph"/>
              <w:numPr>
                <w:ilvl w:val="0"/>
                <w:numId w:val="320"/>
              </w:numPr>
              <w:tabs>
                <w:tab w:pos="467" w:val="left" w:leader="none"/>
                <w:tab w:pos="468" w:val="left" w:leader="none"/>
              </w:tabs>
              <w:spacing w:line="237" w:lineRule="auto" w:before="4" w:after="0"/>
              <w:ind w:left="467" w:right="476" w:hanging="360"/>
              <w:jc w:val="left"/>
              <w:rPr>
                <w:sz w:val="24"/>
              </w:rPr>
            </w:pPr>
            <w:r>
              <w:rPr>
                <w:sz w:val="24"/>
              </w:rPr>
              <w:t>Nomenclatura y clasificación de los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seguros:</w:t>
            </w:r>
          </w:p>
          <w:p>
            <w:pPr>
              <w:pStyle w:val="TableParagraph"/>
              <w:numPr>
                <w:ilvl w:val="1"/>
                <w:numId w:val="320"/>
              </w:numPr>
              <w:tabs>
                <w:tab w:pos="1187" w:val="left" w:leader="none"/>
                <w:tab w:pos="1188" w:val="left" w:leader="none"/>
              </w:tabs>
              <w:spacing w:line="240" w:lineRule="auto" w:before="1" w:after="0"/>
              <w:ind w:left="11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Categorías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Seguros:</w:t>
            </w:r>
          </w:p>
          <w:p>
            <w:pPr>
              <w:pStyle w:val="TableParagraph"/>
              <w:numPr>
                <w:ilvl w:val="2"/>
                <w:numId w:val="320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Generales.</w:t>
            </w:r>
          </w:p>
          <w:p>
            <w:pPr>
              <w:pStyle w:val="TableParagraph"/>
              <w:numPr>
                <w:ilvl w:val="2"/>
                <w:numId w:val="320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Personales.</w:t>
            </w:r>
          </w:p>
          <w:p>
            <w:pPr>
              <w:pStyle w:val="TableParagraph"/>
              <w:numPr>
                <w:ilvl w:val="1"/>
                <w:numId w:val="320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Ramos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líneas.</w:t>
            </w:r>
          </w:p>
          <w:p>
            <w:pPr>
              <w:pStyle w:val="TableParagraph"/>
              <w:numPr>
                <w:ilvl w:val="1"/>
                <w:numId w:val="320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Seguros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Generales:</w:t>
            </w:r>
          </w:p>
          <w:p>
            <w:pPr>
              <w:pStyle w:val="TableParagraph"/>
              <w:numPr>
                <w:ilvl w:val="2"/>
                <w:numId w:val="320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8" w:right="0" w:hanging="348"/>
              <w:jc w:val="left"/>
              <w:rPr>
                <w:sz w:val="24"/>
              </w:rPr>
            </w:pPr>
            <w:r>
              <w:rPr>
                <w:sz w:val="24"/>
              </w:rPr>
              <w:t>Automóvil,</w:t>
            </w:r>
          </w:p>
          <w:p>
            <w:pPr>
              <w:pStyle w:val="TableParagraph"/>
              <w:numPr>
                <w:ilvl w:val="2"/>
                <w:numId w:val="320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Vehículos.</w:t>
            </w:r>
          </w:p>
          <w:p>
            <w:pPr>
              <w:pStyle w:val="TableParagraph"/>
              <w:numPr>
                <w:ilvl w:val="2"/>
                <w:numId w:val="320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Marítimos.</w:t>
            </w:r>
          </w:p>
          <w:p>
            <w:pPr>
              <w:pStyle w:val="TableParagraph"/>
              <w:numPr>
                <w:ilvl w:val="2"/>
                <w:numId w:val="320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Aviación.</w:t>
            </w:r>
          </w:p>
          <w:p>
            <w:pPr>
              <w:pStyle w:val="TableParagraph"/>
              <w:numPr>
                <w:ilvl w:val="2"/>
                <w:numId w:val="320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vehículos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ferroviarios.</w:t>
            </w:r>
          </w:p>
          <w:p>
            <w:pPr>
              <w:pStyle w:val="TableParagraph"/>
              <w:numPr>
                <w:ilvl w:val="2"/>
                <w:numId w:val="320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1137" w:hanging="360"/>
              <w:jc w:val="left"/>
              <w:rPr>
                <w:sz w:val="24"/>
              </w:rPr>
            </w:pPr>
            <w:r>
              <w:rPr>
                <w:sz w:val="24"/>
              </w:rPr>
              <w:t>mercancías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transportadas.</w:t>
            </w:r>
          </w:p>
          <w:p>
            <w:pPr>
              <w:pStyle w:val="TableParagraph"/>
              <w:numPr>
                <w:ilvl w:val="2"/>
                <w:numId w:val="320"/>
              </w:numPr>
              <w:tabs>
                <w:tab w:pos="1907" w:val="left" w:leader="none"/>
                <w:tab w:pos="1908" w:val="left" w:leader="none"/>
              </w:tabs>
              <w:spacing w:line="270" w:lineRule="atLeast" w:before="0" w:after="0"/>
              <w:ind w:left="1907" w:right="851" w:hanging="360"/>
              <w:jc w:val="left"/>
              <w:rPr>
                <w:sz w:val="24"/>
              </w:rPr>
            </w:pPr>
            <w:r>
              <w:rPr>
                <w:sz w:val="24"/>
              </w:rPr>
              <w:t>incendio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líneas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aliadas.</w:t>
            </w:r>
          </w:p>
        </w:tc>
        <w:tc>
          <w:tcPr>
            <w:tcW w:w="3668" w:type="dxa"/>
            <w:tcBorders>
              <w:top w:val="single" w:sz="4" w:space="0" w:color="246696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321"/>
              </w:numPr>
              <w:tabs>
                <w:tab w:pos="468" w:val="left" w:leader="none"/>
              </w:tabs>
              <w:spacing w:line="240" w:lineRule="auto" w:before="0" w:after="0"/>
              <w:ind w:left="467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Describe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generalidades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seguro,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nomenclatura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clasificación de los seguros 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mercado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nacional.</w:t>
            </w:r>
          </w:p>
          <w:p>
            <w:pPr>
              <w:pStyle w:val="TableParagraph"/>
              <w:spacing w:before="2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321"/>
              </w:numPr>
              <w:tabs>
                <w:tab w:pos="468" w:val="left" w:leader="none"/>
              </w:tabs>
              <w:spacing w:line="240" w:lineRule="auto" w:before="0" w:after="0"/>
              <w:ind w:left="467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Identifica las características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 tipos de primas, los riesgos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seguros,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suscripción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selección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riesgos, siniestros y provisiones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actividades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vida real.</w:t>
            </w:r>
          </w:p>
          <w:p>
            <w:pPr>
              <w:pStyle w:val="TableParagraph"/>
              <w:spacing w:before="10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321"/>
              </w:numPr>
              <w:tabs>
                <w:tab w:pos="468" w:val="left" w:leader="none"/>
              </w:tabs>
              <w:spacing w:line="240" w:lineRule="auto" w:before="0" w:after="0"/>
              <w:ind w:left="46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Implementa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aspectos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reaseguro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coaseguro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versus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reaseguro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coaseguro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actividad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económica-financiera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prestación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servicio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de</w:t>
            </w:r>
          </w:p>
        </w:tc>
      </w:tr>
    </w:tbl>
    <w:p>
      <w:pPr>
        <w:spacing w:after="0" w:line="240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3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395"/>
        <w:gridCol w:w="3668"/>
      </w:tblGrid>
      <w:tr>
        <w:trPr>
          <w:trHeight w:val="302" w:hRule="atLeast"/>
        </w:trPr>
        <w:tc>
          <w:tcPr>
            <w:tcW w:w="4532" w:type="dxa"/>
            <w:shd w:val="clear" w:color="auto" w:fill="246696"/>
          </w:tcPr>
          <w:p>
            <w:pPr>
              <w:pStyle w:val="TableParagraph"/>
              <w:spacing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95" w:type="dxa"/>
            <w:shd w:val="clear" w:color="auto" w:fill="246696"/>
          </w:tcPr>
          <w:p>
            <w:pPr>
              <w:pStyle w:val="TableParagraph"/>
              <w:spacing w:before="6"/>
              <w:ind w:left="127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668" w:type="dxa"/>
            <w:shd w:val="clear" w:color="auto" w:fill="246696"/>
          </w:tcPr>
          <w:p>
            <w:pPr>
              <w:pStyle w:val="TableParagraph"/>
              <w:spacing w:before="6"/>
              <w:ind w:left="88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8300" w:hRule="atLeast"/>
        </w:trPr>
        <w:tc>
          <w:tcPr>
            <w:tcW w:w="4532" w:type="dxa"/>
            <w:tcBorders>
              <w:left w:val="single" w:sz="4" w:space="0" w:color="246696"/>
              <w:bottom w:val="thickThinMediumGap" w:sz="2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95" w:type="dxa"/>
            <w:tcBorders>
              <w:left w:val="single" w:sz="4" w:space="0" w:color="246696"/>
              <w:bottom w:val="thickThinMediumGap" w:sz="2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322"/>
              </w:numPr>
              <w:tabs>
                <w:tab w:pos="1907" w:val="left" w:leader="none"/>
                <w:tab w:pos="1908" w:val="left" w:leader="none"/>
              </w:tabs>
              <w:spacing w:line="268" w:lineRule="exact" w:before="0" w:after="0"/>
              <w:ind w:left="190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otros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daños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bienes.</w:t>
            </w:r>
          </w:p>
          <w:p>
            <w:pPr>
              <w:pStyle w:val="TableParagraph"/>
              <w:numPr>
                <w:ilvl w:val="0"/>
                <w:numId w:val="322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responsabilidad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civil.</w:t>
            </w:r>
          </w:p>
          <w:p>
            <w:pPr>
              <w:pStyle w:val="TableParagraph"/>
              <w:numPr>
                <w:ilvl w:val="0"/>
                <w:numId w:val="322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Crédito.</w:t>
            </w:r>
          </w:p>
          <w:p>
            <w:pPr>
              <w:pStyle w:val="TableParagraph"/>
              <w:numPr>
                <w:ilvl w:val="0"/>
                <w:numId w:val="322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Caución.</w:t>
            </w:r>
          </w:p>
          <w:p>
            <w:pPr>
              <w:pStyle w:val="TableParagraph"/>
              <w:numPr>
                <w:ilvl w:val="0"/>
                <w:numId w:val="322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Pérdidas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pecuniarias.</w:t>
            </w:r>
          </w:p>
          <w:p>
            <w:pPr>
              <w:pStyle w:val="TableParagraph"/>
              <w:numPr>
                <w:ilvl w:val="0"/>
                <w:numId w:val="322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Agrícolas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pecuarios.</w:t>
            </w:r>
          </w:p>
          <w:p>
            <w:pPr>
              <w:pStyle w:val="TableParagraph"/>
              <w:numPr>
                <w:ilvl w:val="0"/>
                <w:numId w:val="322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Defensa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jurídica.</w:t>
            </w:r>
          </w:p>
          <w:p>
            <w:pPr>
              <w:pStyle w:val="TableParagraph"/>
              <w:numPr>
                <w:ilvl w:val="0"/>
                <w:numId w:val="322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396" w:hanging="360"/>
              <w:jc w:val="left"/>
              <w:rPr>
                <w:sz w:val="24"/>
              </w:rPr>
            </w:pPr>
            <w:r>
              <w:rPr>
                <w:sz w:val="24"/>
              </w:rPr>
              <w:t>Seguro obligatorio 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automóviles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(SOA):</w:t>
            </w:r>
          </w:p>
          <w:p>
            <w:pPr>
              <w:pStyle w:val="TableParagraph"/>
              <w:numPr>
                <w:ilvl w:val="0"/>
                <w:numId w:val="323"/>
              </w:numPr>
              <w:tabs>
                <w:tab w:pos="1187" w:val="left" w:leader="none"/>
                <w:tab w:pos="1188" w:val="left" w:leader="none"/>
              </w:tabs>
              <w:spacing w:line="240" w:lineRule="auto" w:before="1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Seguros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personales</w:t>
            </w:r>
          </w:p>
          <w:p>
            <w:pPr>
              <w:pStyle w:val="TableParagraph"/>
              <w:numPr>
                <w:ilvl w:val="1"/>
                <w:numId w:val="323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Vida.</w:t>
            </w:r>
          </w:p>
          <w:p>
            <w:pPr>
              <w:pStyle w:val="TableParagraph"/>
              <w:numPr>
                <w:ilvl w:val="1"/>
                <w:numId w:val="323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Rentas.</w:t>
            </w:r>
          </w:p>
          <w:p>
            <w:pPr>
              <w:pStyle w:val="TableParagraph"/>
              <w:numPr>
                <w:ilvl w:val="1"/>
                <w:numId w:val="323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Accidentes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Salud.</w:t>
            </w:r>
          </w:p>
          <w:p>
            <w:pPr>
              <w:pStyle w:val="TableParagraph"/>
              <w:numPr>
                <w:ilvl w:val="1"/>
                <w:numId w:val="323"/>
              </w:numPr>
              <w:tabs>
                <w:tab w:pos="1908" w:val="left" w:leader="none"/>
              </w:tabs>
              <w:spacing w:line="240" w:lineRule="auto" w:before="0" w:after="0"/>
              <w:ind w:left="1907" w:right="396" w:hanging="360"/>
              <w:jc w:val="both"/>
              <w:rPr>
                <w:sz w:val="24"/>
              </w:rPr>
            </w:pPr>
            <w:r>
              <w:rPr>
                <w:sz w:val="24"/>
              </w:rPr>
              <w:t>Seguro obligatorio 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riesgos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trabajo.</w:t>
            </w:r>
          </w:p>
          <w:p>
            <w:pPr>
              <w:pStyle w:val="TableParagraph"/>
              <w:numPr>
                <w:ilvl w:val="1"/>
                <w:numId w:val="323"/>
              </w:numPr>
              <w:tabs>
                <w:tab w:pos="1908" w:val="left" w:leader="none"/>
              </w:tabs>
              <w:spacing w:line="240" w:lineRule="auto" w:before="0" w:after="0"/>
              <w:ind w:left="1907" w:right="318" w:hanging="360"/>
              <w:jc w:val="both"/>
              <w:rPr>
                <w:sz w:val="24"/>
              </w:rPr>
            </w:pPr>
            <w:r>
              <w:rPr>
                <w:sz w:val="24"/>
              </w:rPr>
              <w:t>Los seguros que estén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vinculados con fondos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inversión.</w:t>
            </w:r>
          </w:p>
          <w:p>
            <w:pPr>
              <w:pStyle w:val="TableParagraph"/>
              <w:numPr>
                <w:ilvl w:val="0"/>
                <w:numId w:val="324"/>
              </w:numPr>
              <w:tabs>
                <w:tab w:pos="468" w:val="left" w:leader="none"/>
              </w:tabs>
              <w:spacing w:line="292" w:lineRule="exact" w:before="2" w:after="0"/>
              <w:ind w:left="467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Reaseguro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Coaseguro:</w:t>
            </w:r>
          </w:p>
          <w:p>
            <w:pPr>
              <w:pStyle w:val="TableParagraph"/>
              <w:numPr>
                <w:ilvl w:val="1"/>
                <w:numId w:val="324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978" w:hanging="360"/>
              <w:jc w:val="left"/>
              <w:rPr>
                <w:sz w:val="24"/>
              </w:rPr>
            </w:pPr>
            <w:r>
              <w:rPr>
                <w:sz w:val="24"/>
              </w:rPr>
              <w:t>Definición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objeto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reaseguro.</w:t>
            </w:r>
          </w:p>
          <w:p>
            <w:pPr>
              <w:pStyle w:val="TableParagraph"/>
              <w:numPr>
                <w:ilvl w:val="1"/>
                <w:numId w:val="324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Uso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reaseguro.</w:t>
            </w:r>
          </w:p>
          <w:p>
            <w:pPr>
              <w:pStyle w:val="TableParagraph"/>
              <w:numPr>
                <w:ilvl w:val="1"/>
                <w:numId w:val="324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Actores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en 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reaseguro.</w:t>
            </w:r>
          </w:p>
          <w:p>
            <w:pPr>
              <w:pStyle w:val="TableParagraph"/>
              <w:numPr>
                <w:ilvl w:val="1"/>
                <w:numId w:val="324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Tipos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reaseguro:</w:t>
            </w:r>
          </w:p>
          <w:p>
            <w:pPr>
              <w:pStyle w:val="TableParagraph"/>
              <w:numPr>
                <w:ilvl w:val="2"/>
                <w:numId w:val="324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Reaseguro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Facultativo.</w:t>
            </w:r>
          </w:p>
          <w:p>
            <w:pPr>
              <w:pStyle w:val="TableParagraph"/>
              <w:numPr>
                <w:ilvl w:val="2"/>
                <w:numId w:val="324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118" w:hanging="360"/>
              <w:jc w:val="left"/>
              <w:rPr>
                <w:sz w:val="24"/>
              </w:rPr>
            </w:pPr>
            <w:r>
              <w:rPr>
                <w:sz w:val="24"/>
              </w:rPr>
              <w:t>Reaseguro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Obligatorio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u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Automático.</w:t>
            </w:r>
          </w:p>
          <w:p>
            <w:pPr>
              <w:pStyle w:val="TableParagraph"/>
              <w:numPr>
                <w:ilvl w:val="0"/>
                <w:numId w:val="324"/>
              </w:numPr>
              <w:tabs>
                <w:tab w:pos="467" w:val="left" w:leader="none"/>
                <w:tab w:pos="468" w:val="left" w:leader="none"/>
              </w:tabs>
              <w:spacing w:line="292" w:lineRule="exact" w:before="1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Coaseguro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reaseguro:</w:t>
            </w:r>
          </w:p>
          <w:p>
            <w:pPr>
              <w:pStyle w:val="TableParagraph"/>
              <w:numPr>
                <w:ilvl w:val="1"/>
                <w:numId w:val="324"/>
              </w:numPr>
              <w:tabs>
                <w:tab w:pos="1187" w:val="left" w:leader="none"/>
                <w:tab w:pos="1188" w:val="left" w:leader="none"/>
              </w:tabs>
              <w:spacing w:line="274" w:lineRule="exact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Concepto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coaseguro</w:t>
            </w:r>
          </w:p>
          <w:p>
            <w:pPr>
              <w:pStyle w:val="TableParagraph"/>
              <w:numPr>
                <w:ilvl w:val="1"/>
                <w:numId w:val="324"/>
              </w:numPr>
              <w:tabs>
                <w:tab w:pos="1187" w:val="left" w:leader="none"/>
                <w:tab w:pos="1188" w:val="left" w:leader="none"/>
              </w:tabs>
              <w:spacing w:line="249" w:lineRule="exact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Diferencia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con 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reaseguro.</w:t>
            </w:r>
          </w:p>
        </w:tc>
        <w:tc>
          <w:tcPr>
            <w:tcW w:w="3668" w:type="dxa"/>
            <w:tcBorders>
              <w:left w:val="single" w:sz="4" w:space="0" w:color="246696"/>
              <w:bottom w:val="thickThinMediumGap" w:sz="2" w:space="0" w:color="246696"/>
              <w:right w:val="single" w:sz="4" w:space="0" w:color="246696"/>
            </w:tcBorders>
          </w:tcPr>
          <w:p>
            <w:pPr>
              <w:pStyle w:val="TableParagraph"/>
              <w:ind w:left="467" w:right="98"/>
              <w:rPr>
                <w:sz w:val="24"/>
              </w:rPr>
            </w:pPr>
            <w:r>
              <w:rPr>
                <w:sz w:val="24"/>
              </w:rPr>
              <w:t>seguros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transformación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riesgos.</w:t>
            </w:r>
          </w:p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325"/>
              </w:numPr>
              <w:tabs>
                <w:tab w:pos="468" w:val="left" w:leader="none"/>
              </w:tabs>
              <w:spacing w:line="240" w:lineRule="auto" w:before="0" w:after="0"/>
              <w:ind w:left="46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Integra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tipología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primas, los riesgos de seguros,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suscripción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selección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riesgos,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siniestros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provisiones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seguros.</w:t>
            </w:r>
          </w:p>
        </w:tc>
      </w:tr>
    </w:tbl>
    <w:p>
      <w:pPr>
        <w:spacing w:after="0" w:line="240" w:lineRule="auto"/>
        <w:jc w:val="both"/>
        <w:rPr>
          <w:sz w:val="24"/>
        </w:rPr>
        <w:sectPr>
          <w:headerReference w:type="default" r:id="rId188"/>
          <w:headerReference w:type="even" r:id="rId189"/>
          <w:footerReference w:type="default" r:id="rId190"/>
          <w:footerReference w:type="even" r:id="rId191"/>
          <w:pgSz w:w="15840" w:h="12240" w:orient="landscape"/>
          <w:pgMar w:header="722" w:footer="1089" w:top="1860" w:bottom="1280" w:left="460" w:right="460"/>
          <w:pgNumType w:start="167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395"/>
        <w:gridCol w:w="3668"/>
      </w:tblGrid>
      <w:tr>
        <w:trPr>
          <w:trHeight w:val="302" w:hRule="atLeast"/>
        </w:trPr>
        <w:tc>
          <w:tcPr>
            <w:tcW w:w="4532" w:type="dxa"/>
            <w:shd w:val="clear" w:color="auto" w:fill="246696"/>
          </w:tcPr>
          <w:p>
            <w:pPr>
              <w:pStyle w:val="TableParagraph"/>
              <w:spacing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95" w:type="dxa"/>
            <w:shd w:val="clear" w:color="auto" w:fill="246696"/>
          </w:tcPr>
          <w:p>
            <w:pPr>
              <w:pStyle w:val="TableParagraph"/>
              <w:spacing w:before="6"/>
              <w:ind w:left="127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668" w:type="dxa"/>
            <w:shd w:val="clear" w:color="auto" w:fill="246696"/>
          </w:tcPr>
          <w:p>
            <w:pPr>
              <w:pStyle w:val="TableParagraph"/>
              <w:spacing w:before="6"/>
              <w:ind w:left="88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8300" w:hRule="atLeast"/>
        </w:trPr>
        <w:tc>
          <w:tcPr>
            <w:tcW w:w="4532" w:type="dxa"/>
            <w:tcBorders>
              <w:left w:val="single" w:sz="4" w:space="0" w:color="246696"/>
              <w:bottom w:val="thickThinMediumGap" w:sz="2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95" w:type="dxa"/>
            <w:tcBorders>
              <w:left w:val="single" w:sz="4" w:space="0" w:color="246696"/>
              <w:bottom w:val="thickThinMediumGap" w:sz="2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326"/>
              </w:numPr>
              <w:tabs>
                <w:tab w:pos="1187" w:val="left" w:leader="none"/>
                <w:tab w:pos="1188" w:val="left" w:leader="none"/>
              </w:tabs>
              <w:spacing w:line="268" w:lineRule="exact" w:before="0" w:after="0"/>
              <w:ind w:left="11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Tipos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coaseguro:</w:t>
            </w:r>
          </w:p>
          <w:p>
            <w:pPr>
              <w:pStyle w:val="TableParagraph"/>
              <w:numPr>
                <w:ilvl w:val="1"/>
                <w:numId w:val="326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170" w:hanging="360"/>
              <w:jc w:val="left"/>
              <w:rPr>
                <w:sz w:val="24"/>
              </w:rPr>
            </w:pPr>
            <w:r>
              <w:rPr>
                <w:sz w:val="24"/>
              </w:rPr>
              <w:t>Desde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punto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vista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comercial.</w:t>
            </w:r>
          </w:p>
          <w:p>
            <w:pPr>
              <w:pStyle w:val="TableParagraph"/>
              <w:numPr>
                <w:ilvl w:val="1"/>
                <w:numId w:val="326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153" w:hanging="360"/>
              <w:jc w:val="left"/>
              <w:rPr>
                <w:sz w:val="24"/>
              </w:rPr>
            </w:pPr>
            <w:r>
              <w:rPr>
                <w:sz w:val="24"/>
              </w:rPr>
              <w:t>Según la información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recibe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asegurado:</w:t>
            </w:r>
          </w:p>
          <w:p>
            <w:pPr>
              <w:pStyle w:val="TableParagraph"/>
              <w:numPr>
                <w:ilvl w:val="2"/>
                <w:numId w:val="326"/>
              </w:numPr>
              <w:tabs>
                <w:tab w:pos="2628" w:val="left" w:leader="none"/>
              </w:tabs>
              <w:spacing w:line="240" w:lineRule="auto" w:before="0" w:after="0"/>
              <w:ind w:left="26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Directo.</w:t>
            </w:r>
          </w:p>
          <w:p>
            <w:pPr>
              <w:pStyle w:val="TableParagraph"/>
              <w:numPr>
                <w:ilvl w:val="2"/>
                <w:numId w:val="326"/>
              </w:numPr>
              <w:tabs>
                <w:tab w:pos="2628" w:val="left" w:leader="none"/>
              </w:tabs>
              <w:spacing w:line="240" w:lineRule="auto" w:before="0" w:after="0"/>
              <w:ind w:left="26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Interno</w:t>
            </w:r>
          </w:p>
          <w:p>
            <w:pPr>
              <w:pStyle w:val="TableParagraph"/>
              <w:numPr>
                <w:ilvl w:val="2"/>
                <w:numId w:val="326"/>
              </w:numPr>
              <w:tabs>
                <w:tab w:pos="2628" w:val="left" w:leader="none"/>
              </w:tabs>
              <w:spacing w:line="240" w:lineRule="auto" w:before="0" w:after="0"/>
              <w:ind w:left="26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Impuesto.</w:t>
            </w:r>
          </w:p>
          <w:p>
            <w:pPr>
              <w:pStyle w:val="TableParagraph"/>
              <w:numPr>
                <w:ilvl w:val="0"/>
                <w:numId w:val="326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978" w:hanging="360"/>
              <w:jc w:val="left"/>
              <w:rPr>
                <w:sz w:val="24"/>
              </w:rPr>
            </w:pPr>
            <w:r>
              <w:rPr>
                <w:sz w:val="24"/>
              </w:rPr>
              <w:t>Pool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aseguradoras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reaseguradoras.</w:t>
            </w:r>
          </w:p>
          <w:p>
            <w:pPr>
              <w:pStyle w:val="TableParagraph"/>
              <w:numPr>
                <w:ilvl w:val="0"/>
                <w:numId w:val="327"/>
              </w:numPr>
              <w:tabs>
                <w:tab w:pos="467" w:val="left" w:leader="none"/>
                <w:tab w:pos="468" w:val="left" w:leader="none"/>
              </w:tabs>
              <w:spacing w:line="293" w:lineRule="exact" w:before="3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Tipología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primas.</w:t>
            </w:r>
          </w:p>
          <w:p>
            <w:pPr>
              <w:pStyle w:val="TableParagraph"/>
              <w:numPr>
                <w:ilvl w:val="0"/>
                <w:numId w:val="327"/>
              </w:numPr>
              <w:tabs>
                <w:tab w:pos="467" w:val="left" w:leader="none"/>
                <w:tab w:pos="468" w:val="left" w:leader="none"/>
              </w:tabs>
              <w:spacing w:line="237" w:lineRule="auto" w:before="1" w:after="0"/>
              <w:ind w:left="467" w:right="505" w:hanging="360"/>
              <w:jc w:val="left"/>
              <w:rPr>
                <w:sz w:val="24"/>
              </w:rPr>
            </w:pPr>
            <w:r>
              <w:rPr>
                <w:sz w:val="24"/>
              </w:rPr>
              <w:t>Conceptualización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riesgo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seguros:</w:t>
            </w:r>
          </w:p>
          <w:p>
            <w:pPr>
              <w:pStyle w:val="TableParagraph"/>
              <w:numPr>
                <w:ilvl w:val="1"/>
                <w:numId w:val="327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Conductas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frente 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riesgo.</w:t>
            </w:r>
          </w:p>
          <w:p>
            <w:pPr>
              <w:pStyle w:val="TableParagraph"/>
              <w:numPr>
                <w:ilvl w:val="2"/>
                <w:numId w:val="327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Indiferencia.</w:t>
            </w:r>
          </w:p>
          <w:p>
            <w:pPr>
              <w:pStyle w:val="TableParagraph"/>
              <w:numPr>
                <w:ilvl w:val="2"/>
                <w:numId w:val="327"/>
              </w:numPr>
              <w:tabs>
                <w:tab w:pos="1907" w:val="left" w:leader="none"/>
                <w:tab w:pos="1908" w:val="left" w:leader="none"/>
              </w:tabs>
              <w:spacing w:line="240" w:lineRule="auto" w:before="1" w:after="0"/>
              <w:ind w:left="190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Prevención.</w:t>
            </w:r>
          </w:p>
          <w:p>
            <w:pPr>
              <w:pStyle w:val="TableParagraph"/>
              <w:numPr>
                <w:ilvl w:val="2"/>
                <w:numId w:val="327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Previsión.</w:t>
            </w:r>
          </w:p>
          <w:p>
            <w:pPr>
              <w:pStyle w:val="TableParagraph"/>
              <w:numPr>
                <w:ilvl w:val="2"/>
                <w:numId w:val="327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Ahorro.</w:t>
            </w:r>
          </w:p>
          <w:p>
            <w:pPr>
              <w:pStyle w:val="TableParagraph"/>
              <w:numPr>
                <w:ilvl w:val="2"/>
                <w:numId w:val="327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Autoseguro.</w:t>
            </w:r>
          </w:p>
          <w:p>
            <w:pPr>
              <w:pStyle w:val="TableParagraph"/>
              <w:numPr>
                <w:ilvl w:val="2"/>
                <w:numId w:val="327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Seguro.</w:t>
            </w:r>
          </w:p>
          <w:p>
            <w:pPr>
              <w:pStyle w:val="TableParagraph"/>
              <w:numPr>
                <w:ilvl w:val="1"/>
                <w:numId w:val="327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Concepto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riesgo:</w:t>
            </w:r>
          </w:p>
          <w:p>
            <w:pPr>
              <w:pStyle w:val="TableParagraph"/>
              <w:numPr>
                <w:ilvl w:val="2"/>
                <w:numId w:val="327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Concreto.</w:t>
            </w:r>
          </w:p>
          <w:p>
            <w:pPr>
              <w:pStyle w:val="TableParagraph"/>
              <w:numPr>
                <w:ilvl w:val="2"/>
                <w:numId w:val="327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Lícito.</w:t>
            </w:r>
          </w:p>
          <w:p>
            <w:pPr>
              <w:pStyle w:val="TableParagraph"/>
              <w:numPr>
                <w:ilvl w:val="2"/>
                <w:numId w:val="327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Fortuito.</w:t>
            </w:r>
          </w:p>
          <w:p>
            <w:pPr>
              <w:pStyle w:val="TableParagraph"/>
              <w:numPr>
                <w:ilvl w:val="2"/>
                <w:numId w:val="327"/>
              </w:numPr>
              <w:tabs>
                <w:tab w:pos="1907" w:val="left" w:leader="none"/>
                <w:tab w:pos="1908" w:val="left" w:leader="none"/>
              </w:tabs>
              <w:spacing w:line="240" w:lineRule="auto" w:before="1" w:after="0"/>
              <w:ind w:left="190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Contenido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económico.</w:t>
            </w:r>
          </w:p>
          <w:p>
            <w:pPr>
              <w:pStyle w:val="TableParagraph"/>
              <w:numPr>
                <w:ilvl w:val="1"/>
                <w:numId w:val="327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riesgo 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seguro:</w:t>
            </w:r>
          </w:p>
          <w:p>
            <w:pPr>
              <w:pStyle w:val="TableParagraph"/>
              <w:numPr>
                <w:ilvl w:val="2"/>
                <w:numId w:val="327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Selección.</w:t>
            </w:r>
          </w:p>
          <w:p>
            <w:pPr>
              <w:pStyle w:val="TableParagraph"/>
              <w:numPr>
                <w:ilvl w:val="2"/>
                <w:numId w:val="327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Análisis.</w:t>
            </w:r>
          </w:p>
          <w:p>
            <w:pPr>
              <w:pStyle w:val="TableParagraph"/>
              <w:numPr>
                <w:ilvl w:val="2"/>
                <w:numId w:val="327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Evaluación.</w:t>
            </w:r>
          </w:p>
          <w:p>
            <w:pPr>
              <w:pStyle w:val="TableParagraph"/>
              <w:numPr>
                <w:ilvl w:val="2"/>
                <w:numId w:val="327"/>
              </w:numPr>
              <w:tabs>
                <w:tab w:pos="1907" w:val="left" w:leader="none"/>
                <w:tab w:pos="1908" w:val="left" w:leader="none"/>
              </w:tabs>
              <w:spacing w:line="249" w:lineRule="exact" w:before="0" w:after="0"/>
              <w:ind w:left="190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Compensación.</w:t>
            </w:r>
          </w:p>
        </w:tc>
        <w:tc>
          <w:tcPr>
            <w:tcW w:w="3668" w:type="dxa"/>
            <w:tcBorders>
              <w:left w:val="single" w:sz="4" w:space="0" w:color="246696"/>
              <w:bottom w:val="thickThinMediumGap" w:sz="2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089" w:top="1860" w:bottom="128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35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395"/>
        <w:gridCol w:w="3668"/>
      </w:tblGrid>
      <w:tr>
        <w:trPr>
          <w:trHeight w:val="297" w:hRule="atLeast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9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127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66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88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6929" w:hRule="atLeast"/>
        </w:trPr>
        <w:tc>
          <w:tcPr>
            <w:tcW w:w="45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95" w:type="dxa"/>
          </w:tcPr>
          <w:p>
            <w:pPr>
              <w:pStyle w:val="TableParagraph"/>
              <w:numPr>
                <w:ilvl w:val="0"/>
                <w:numId w:val="328"/>
              </w:numPr>
              <w:tabs>
                <w:tab w:pos="1907" w:val="left" w:leader="none"/>
                <w:tab w:pos="1908" w:val="left" w:leader="none"/>
              </w:tabs>
              <w:spacing w:line="263" w:lineRule="exact" w:before="0" w:after="0"/>
              <w:ind w:left="190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Distribución.</w:t>
            </w:r>
          </w:p>
          <w:p>
            <w:pPr>
              <w:pStyle w:val="TableParagraph"/>
              <w:numPr>
                <w:ilvl w:val="0"/>
                <w:numId w:val="329"/>
              </w:numPr>
              <w:tabs>
                <w:tab w:pos="467" w:val="left" w:leader="none"/>
                <w:tab w:pos="468" w:val="left" w:leader="none"/>
              </w:tabs>
              <w:spacing w:line="237" w:lineRule="auto" w:before="4" w:after="0"/>
              <w:ind w:left="467" w:right="299" w:hanging="360"/>
              <w:jc w:val="left"/>
              <w:rPr>
                <w:sz w:val="24"/>
              </w:rPr>
            </w:pPr>
            <w:r>
              <w:rPr>
                <w:sz w:val="24"/>
              </w:rPr>
              <w:t>Proceso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suscripción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selección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riesgos.</w:t>
            </w:r>
          </w:p>
          <w:p>
            <w:pPr>
              <w:pStyle w:val="TableParagraph"/>
              <w:numPr>
                <w:ilvl w:val="1"/>
                <w:numId w:val="329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Seguros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vida.</w:t>
            </w:r>
          </w:p>
          <w:p>
            <w:pPr>
              <w:pStyle w:val="TableParagraph"/>
              <w:numPr>
                <w:ilvl w:val="1"/>
                <w:numId w:val="329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Proceso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selección.</w:t>
            </w:r>
          </w:p>
          <w:p>
            <w:pPr>
              <w:pStyle w:val="TableParagraph"/>
              <w:numPr>
                <w:ilvl w:val="1"/>
                <w:numId w:val="329"/>
              </w:numPr>
              <w:tabs>
                <w:tab w:pos="1187" w:val="left" w:leader="none"/>
                <w:tab w:pos="1188" w:val="left" w:leader="none"/>
              </w:tabs>
              <w:spacing w:line="240" w:lineRule="auto" w:before="1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Productor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seguros.</w:t>
            </w:r>
          </w:p>
          <w:p>
            <w:pPr>
              <w:pStyle w:val="TableParagraph"/>
              <w:numPr>
                <w:ilvl w:val="1"/>
                <w:numId w:val="329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Médico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examinador.</w:t>
            </w:r>
          </w:p>
          <w:p>
            <w:pPr>
              <w:pStyle w:val="TableParagraph"/>
              <w:numPr>
                <w:ilvl w:val="1"/>
                <w:numId w:val="329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Aceptación.</w:t>
            </w:r>
          </w:p>
          <w:p>
            <w:pPr>
              <w:pStyle w:val="TableParagraph"/>
              <w:numPr>
                <w:ilvl w:val="1"/>
                <w:numId w:val="329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Proceso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médico.</w:t>
            </w:r>
          </w:p>
          <w:p>
            <w:pPr>
              <w:pStyle w:val="TableParagraph"/>
              <w:numPr>
                <w:ilvl w:val="0"/>
                <w:numId w:val="329"/>
              </w:numPr>
              <w:tabs>
                <w:tab w:pos="467" w:val="left" w:leader="none"/>
                <w:tab w:pos="468" w:val="left" w:leader="none"/>
              </w:tabs>
              <w:spacing w:line="292" w:lineRule="exact" w:before="2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Siniestros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provisiones:</w:t>
            </w:r>
          </w:p>
          <w:p>
            <w:pPr>
              <w:pStyle w:val="TableParagraph"/>
              <w:numPr>
                <w:ilvl w:val="1"/>
                <w:numId w:val="329"/>
              </w:numPr>
              <w:tabs>
                <w:tab w:pos="1187" w:val="left" w:leader="none"/>
                <w:tab w:pos="1188" w:val="left" w:leader="none"/>
              </w:tabs>
              <w:spacing w:line="274" w:lineRule="exact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Concepto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siniestros.</w:t>
            </w:r>
          </w:p>
          <w:p>
            <w:pPr>
              <w:pStyle w:val="TableParagraph"/>
              <w:numPr>
                <w:ilvl w:val="1"/>
                <w:numId w:val="329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Definición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siniestros</w:t>
            </w:r>
          </w:p>
          <w:p>
            <w:pPr>
              <w:pStyle w:val="TableParagraph"/>
              <w:numPr>
                <w:ilvl w:val="2"/>
                <w:numId w:val="329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307" w:hanging="360"/>
              <w:jc w:val="left"/>
              <w:rPr>
                <w:sz w:val="24"/>
              </w:rPr>
            </w:pPr>
            <w:r>
              <w:rPr>
                <w:sz w:val="24"/>
              </w:rPr>
              <w:t>Pagado, parcial, total,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declarado, pendiente 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liquidado.</w:t>
            </w:r>
          </w:p>
          <w:p>
            <w:pPr>
              <w:pStyle w:val="TableParagraph"/>
              <w:numPr>
                <w:ilvl w:val="1"/>
                <w:numId w:val="329"/>
              </w:numPr>
              <w:tabs>
                <w:tab w:pos="359" w:val="left" w:leader="none"/>
                <w:tab w:pos="1188" w:val="left" w:leader="none"/>
              </w:tabs>
              <w:spacing w:line="240" w:lineRule="auto" w:before="0" w:after="0"/>
              <w:ind w:left="1187" w:right="218" w:hanging="1188"/>
              <w:jc w:val="right"/>
              <w:rPr>
                <w:sz w:val="24"/>
              </w:rPr>
            </w:pPr>
            <w:r>
              <w:rPr>
                <w:sz w:val="24"/>
              </w:rPr>
              <w:t>Concepto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provisión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técnica:</w:t>
            </w:r>
          </w:p>
          <w:p>
            <w:pPr>
              <w:pStyle w:val="TableParagraph"/>
              <w:numPr>
                <w:ilvl w:val="2"/>
                <w:numId w:val="329"/>
              </w:numPr>
              <w:tabs>
                <w:tab w:pos="359" w:val="left" w:leader="none"/>
                <w:tab w:pos="360" w:val="left" w:leader="none"/>
              </w:tabs>
              <w:spacing w:line="240" w:lineRule="auto" w:before="0" w:after="0"/>
              <w:ind w:left="1907" w:right="273" w:hanging="1908"/>
              <w:jc w:val="right"/>
              <w:rPr>
                <w:sz w:val="24"/>
              </w:rPr>
            </w:pPr>
            <w:r>
              <w:rPr>
                <w:sz w:val="24"/>
              </w:rPr>
              <w:t>Primas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devengadas.</w:t>
            </w:r>
          </w:p>
          <w:p>
            <w:pPr>
              <w:pStyle w:val="TableParagraph"/>
              <w:numPr>
                <w:ilvl w:val="2"/>
                <w:numId w:val="329"/>
              </w:numPr>
              <w:tabs>
                <w:tab w:pos="1907" w:val="left" w:leader="none"/>
                <w:tab w:pos="1908" w:val="left" w:leader="none"/>
              </w:tabs>
              <w:spacing w:line="240" w:lineRule="auto" w:before="1" w:after="0"/>
              <w:ind w:left="190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Riesgos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 curso.</w:t>
            </w:r>
          </w:p>
          <w:p>
            <w:pPr>
              <w:pStyle w:val="TableParagraph"/>
              <w:numPr>
                <w:ilvl w:val="2"/>
                <w:numId w:val="329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Matemática.</w:t>
            </w:r>
          </w:p>
          <w:p>
            <w:pPr>
              <w:pStyle w:val="TableParagraph"/>
              <w:numPr>
                <w:ilvl w:val="2"/>
                <w:numId w:val="329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Siniestros.</w:t>
            </w:r>
          </w:p>
          <w:p>
            <w:pPr>
              <w:pStyle w:val="TableParagraph"/>
              <w:numPr>
                <w:ilvl w:val="1"/>
                <w:numId w:val="329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271" w:hanging="360"/>
              <w:jc w:val="left"/>
              <w:rPr>
                <w:sz w:val="24"/>
              </w:rPr>
            </w:pPr>
            <w:r>
              <w:rPr>
                <w:sz w:val="24"/>
              </w:rPr>
              <w:t>De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participación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beneficios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externos.</w:t>
            </w:r>
          </w:p>
          <w:p>
            <w:pPr>
              <w:pStyle w:val="TableParagraph"/>
              <w:numPr>
                <w:ilvl w:val="1"/>
                <w:numId w:val="329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244" w:hanging="360"/>
              <w:jc w:val="left"/>
              <w:rPr>
                <w:sz w:val="24"/>
              </w:rPr>
            </w:pPr>
            <w:r>
              <w:rPr>
                <w:sz w:val="24"/>
              </w:rPr>
              <w:t>Provisión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seguro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vida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el riesgo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inversión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</w:t>
            </w:r>
          </w:p>
          <w:p>
            <w:pPr>
              <w:pStyle w:val="TableParagraph"/>
              <w:spacing w:line="264" w:lineRule="exact"/>
              <w:ind w:left="1187"/>
              <w:rPr>
                <w:sz w:val="24"/>
              </w:rPr>
            </w:pPr>
            <w:r>
              <w:rPr>
                <w:sz w:val="24"/>
              </w:rPr>
              <w:t>asume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tomador.</w:t>
            </w:r>
          </w:p>
        </w:tc>
        <w:tc>
          <w:tcPr>
            <w:tcW w:w="3668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361" w:hRule="atLeast"/>
        </w:trPr>
        <w:tc>
          <w:tcPr>
            <w:tcW w:w="4532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ind w:left="467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Aplicar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normativa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vigente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contabilidad,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nomenclatura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contable,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procesos,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registros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contables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estados</w:t>
            </w:r>
          </w:p>
          <w:p>
            <w:pPr>
              <w:pStyle w:val="TableParagraph"/>
              <w:spacing w:line="270" w:lineRule="atLeast"/>
              <w:ind w:left="467" w:right="97"/>
              <w:jc w:val="both"/>
              <w:rPr>
                <w:sz w:val="24"/>
              </w:rPr>
            </w:pPr>
            <w:r>
              <w:rPr>
                <w:sz w:val="24"/>
              </w:rPr>
              <w:t>financieros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realización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contabilización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seguros.</w:t>
            </w:r>
          </w:p>
        </w:tc>
        <w:tc>
          <w:tcPr>
            <w:tcW w:w="4395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numPr>
                <w:ilvl w:val="0"/>
                <w:numId w:val="330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1244" w:hanging="360"/>
              <w:jc w:val="left"/>
              <w:rPr>
                <w:sz w:val="24"/>
              </w:rPr>
            </w:pPr>
            <w:r>
              <w:rPr>
                <w:sz w:val="24"/>
              </w:rPr>
              <w:t>Normativa relevante para la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contabilidad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seguros:</w:t>
            </w:r>
          </w:p>
          <w:p>
            <w:pPr>
              <w:pStyle w:val="TableParagraph"/>
              <w:numPr>
                <w:ilvl w:val="1"/>
                <w:numId w:val="330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345" w:hanging="360"/>
              <w:jc w:val="left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mercado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seguros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dentro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Sistema Financiero:</w:t>
            </w:r>
          </w:p>
        </w:tc>
        <w:tc>
          <w:tcPr>
            <w:tcW w:w="3668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numPr>
                <w:ilvl w:val="0"/>
                <w:numId w:val="331"/>
              </w:numPr>
              <w:tabs>
                <w:tab w:pos="468" w:val="left" w:leader="none"/>
              </w:tabs>
              <w:spacing w:line="240" w:lineRule="auto" w:before="0" w:after="0"/>
              <w:ind w:left="467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Distingue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conceptos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técnicos en la realización de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contabilidad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seguros,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acuerdo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tipos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de</w:t>
            </w:r>
          </w:p>
        </w:tc>
      </w:tr>
    </w:tbl>
    <w:p>
      <w:pPr>
        <w:spacing w:after="0" w:line="240" w:lineRule="auto"/>
        <w:jc w:val="both"/>
        <w:rPr>
          <w:sz w:val="24"/>
        </w:rPr>
        <w:sectPr>
          <w:pgSz w:w="15840" w:h="12240" w:orient="landscape"/>
          <w:pgMar w:header="722" w:footer="1089" w:top="1860" w:bottom="128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395"/>
        <w:gridCol w:w="3668"/>
      </w:tblGrid>
      <w:tr>
        <w:trPr>
          <w:trHeight w:val="302" w:hRule="atLeast"/>
        </w:trPr>
        <w:tc>
          <w:tcPr>
            <w:tcW w:w="4532" w:type="dxa"/>
            <w:shd w:val="clear" w:color="auto" w:fill="246696"/>
          </w:tcPr>
          <w:p>
            <w:pPr>
              <w:pStyle w:val="TableParagraph"/>
              <w:spacing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95" w:type="dxa"/>
            <w:shd w:val="clear" w:color="auto" w:fill="246696"/>
          </w:tcPr>
          <w:p>
            <w:pPr>
              <w:pStyle w:val="TableParagraph"/>
              <w:spacing w:before="6"/>
              <w:ind w:left="127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668" w:type="dxa"/>
            <w:shd w:val="clear" w:color="auto" w:fill="246696"/>
          </w:tcPr>
          <w:p>
            <w:pPr>
              <w:pStyle w:val="TableParagraph"/>
              <w:spacing w:before="6"/>
              <w:ind w:left="88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8300" w:hRule="atLeast"/>
        </w:trPr>
        <w:tc>
          <w:tcPr>
            <w:tcW w:w="4532" w:type="dxa"/>
            <w:tcBorders>
              <w:left w:val="single" w:sz="4" w:space="0" w:color="246696"/>
              <w:bottom w:val="thickThinMediumGap" w:sz="2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95" w:type="dxa"/>
            <w:tcBorders>
              <w:left w:val="single" w:sz="4" w:space="0" w:color="246696"/>
              <w:bottom w:val="thickThinMediumGap" w:sz="2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332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1202" w:hanging="360"/>
              <w:jc w:val="left"/>
              <w:rPr>
                <w:sz w:val="24"/>
              </w:rPr>
            </w:pPr>
            <w:r>
              <w:rPr>
                <w:sz w:val="24"/>
              </w:rPr>
              <w:t>Comprador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consumidor.</w:t>
            </w:r>
          </w:p>
          <w:p>
            <w:pPr>
              <w:pStyle w:val="TableParagraph"/>
              <w:numPr>
                <w:ilvl w:val="0"/>
                <w:numId w:val="332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Vendedor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proveedor.</w:t>
            </w:r>
          </w:p>
          <w:p>
            <w:pPr>
              <w:pStyle w:val="TableParagraph"/>
              <w:numPr>
                <w:ilvl w:val="0"/>
                <w:numId w:val="332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896" w:hanging="360"/>
              <w:jc w:val="left"/>
              <w:rPr>
                <w:sz w:val="24"/>
              </w:rPr>
            </w:pPr>
            <w:r>
              <w:rPr>
                <w:sz w:val="24"/>
              </w:rPr>
              <w:t>Producto,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bien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servicio.</w:t>
            </w:r>
          </w:p>
          <w:p>
            <w:pPr>
              <w:pStyle w:val="TableParagraph"/>
              <w:numPr>
                <w:ilvl w:val="0"/>
                <w:numId w:val="332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Intercambio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monetario.</w:t>
            </w:r>
          </w:p>
          <w:p>
            <w:pPr>
              <w:pStyle w:val="TableParagraph"/>
              <w:numPr>
                <w:ilvl w:val="0"/>
                <w:numId w:val="332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Lugar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compra.</w:t>
            </w:r>
          </w:p>
          <w:p>
            <w:pPr>
              <w:pStyle w:val="TableParagraph"/>
              <w:numPr>
                <w:ilvl w:val="0"/>
                <w:numId w:val="333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mercado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financiero.</w:t>
            </w:r>
          </w:p>
          <w:p>
            <w:pPr>
              <w:pStyle w:val="TableParagraph"/>
              <w:numPr>
                <w:ilvl w:val="0"/>
                <w:numId w:val="333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mercado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seguros.</w:t>
            </w:r>
          </w:p>
          <w:p>
            <w:pPr>
              <w:pStyle w:val="TableParagraph"/>
              <w:numPr>
                <w:ilvl w:val="0"/>
                <w:numId w:val="333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497" w:hanging="360"/>
              <w:jc w:val="left"/>
              <w:rPr>
                <w:sz w:val="24"/>
              </w:rPr>
            </w:pPr>
            <w:r>
              <w:rPr>
                <w:sz w:val="24"/>
              </w:rPr>
              <w:t>Supervisión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Mercado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Seguros y del Sistema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Financiero:</w:t>
            </w:r>
          </w:p>
          <w:p>
            <w:pPr>
              <w:pStyle w:val="TableParagraph"/>
              <w:numPr>
                <w:ilvl w:val="0"/>
                <w:numId w:val="333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716" w:hanging="360"/>
              <w:jc w:val="left"/>
              <w:rPr>
                <w:sz w:val="24"/>
              </w:rPr>
            </w:pPr>
            <w:r>
              <w:rPr>
                <w:sz w:val="24"/>
              </w:rPr>
              <w:t>Supervisión del Sistema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Financiero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Costa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Rica.</w:t>
            </w:r>
          </w:p>
          <w:p>
            <w:pPr>
              <w:pStyle w:val="TableParagraph"/>
              <w:numPr>
                <w:ilvl w:val="0"/>
                <w:numId w:val="333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497" w:hanging="360"/>
              <w:jc w:val="left"/>
              <w:rPr>
                <w:sz w:val="24"/>
              </w:rPr>
            </w:pPr>
            <w:r>
              <w:rPr>
                <w:sz w:val="24"/>
              </w:rPr>
              <w:t>Supervisión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Mercado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Seguros 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Costa Rica.</w:t>
            </w:r>
          </w:p>
          <w:p>
            <w:pPr>
              <w:pStyle w:val="TableParagraph"/>
              <w:numPr>
                <w:ilvl w:val="0"/>
                <w:numId w:val="333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504" w:hanging="360"/>
              <w:jc w:val="left"/>
              <w:rPr>
                <w:sz w:val="24"/>
              </w:rPr>
            </w:pPr>
            <w:r>
              <w:rPr>
                <w:sz w:val="24"/>
              </w:rPr>
              <w:t>Normativa Contable 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Mercado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Financiero 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Seguros.</w:t>
            </w:r>
          </w:p>
          <w:p>
            <w:pPr>
              <w:pStyle w:val="TableParagraph"/>
              <w:numPr>
                <w:ilvl w:val="0"/>
                <w:numId w:val="333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1243" w:hanging="360"/>
              <w:jc w:val="left"/>
              <w:rPr>
                <w:sz w:val="24"/>
              </w:rPr>
            </w:pPr>
            <w:r>
              <w:rPr>
                <w:sz w:val="24"/>
              </w:rPr>
              <w:t>Normativa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Contable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Homologada.</w:t>
            </w:r>
          </w:p>
          <w:p>
            <w:pPr>
              <w:pStyle w:val="TableParagraph"/>
              <w:numPr>
                <w:ilvl w:val="0"/>
                <w:numId w:val="333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Normativa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Contable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Específica:</w:t>
            </w:r>
          </w:p>
          <w:p>
            <w:pPr>
              <w:pStyle w:val="TableParagraph"/>
              <w:numPr>
                <w:ilvl w:val="1"/>
                <w:numId w:val="333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Disposiciones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generales.</w:t>
            </w:r>
          </w:p>
          <w:p>
            <w:pPr>
              <w:pStyle w:val="TableParagraph"/>
              <w:numPr>
                <w:ilvl w:val="0"/>
                <w:numId w:val="334"/>
              </w:numPr>
              <w:tabs>
                <w:tab w:pos="467" w:val="left" w:leader="none"/>
                <w:tab w:pos="468" w:val="left" w:leader="none"/>
              </w:tabs>
              <w:spacing w:line="237" w:lineRule="auto" w:before="0" w:after="0"/>
              <w:ind w:left="467" w:right="1023" w:hanging="360"/>
              <w:jc w:val="left"/>
              <w:rPr>
                <w:sz w:val="24"/>
              </w:rPr>
            </w:pPr>
            <w:r>
              <w:rPr>
                <w:sz w:val="24"/>
              </w:rPr>
              <w:t>Acuerdos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Superintendente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relacionados.</w:t>
            </w:r>
          </w:p>
          <w:p>
            <w:pPr>
              <w:pStyle w:val="TableParagraph"/>
              <w:numPr>
                <w:ilvl w:val="0"/>
                <w:numId w:val="334"/>
              </w:numPr>
              <w:tabs>
                <w:tab w:pos="467" w:val="left" w:leader="none"/>
                <w:tab w:pos="468" w:val="left" w:leader="none"/>
              </w:tabs>
              <w:spacing w:line="292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Nomenclatura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cgontable:</w:t>
            </w:r>
          </w:p>
          <w:p>
            <w:pPr>
              <w:pStyle w:val="TableParagraph"/>
              <w:numPr>
                <w:ilvl w:val="1"/>
                <w:numId w:val="334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311" w:hanging="360"/>
              <w:jc w:val="left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principio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devengo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seguro.</w:t>
            </w:r>
          </w:p>
          <w:p>
            <w:pPr>
              <w:pStyle w:val="TableParagraph"/>
              <w:numPr>
                <w:ilvl w:val="1"/>
                <w:numId w:val="334"/>
              </w:numPr>
              <w:tabs>
                <w:tab w:pos="1187" w:val="left" w:leader="none"/>
                <w:tab w:pos="1188" w:val="left" w:leader="none"/>
              </w:tabs>
              <w:spacing w:line="270" w:lineRule="atLeast" w:before="0" w:after="0"/>
              <w:ind w:left="1187" w:right="237" w:hanging="360"/>
              <w:jc w:val="left"/>
              <w:rPr>
                <w:sz w:val="24"/>
              </w:rPr>
            </w:pPr>
            <w:r>
              <w:rPr>
                <w:sz w:val="24"/>
              </w:rPr>
              <w:t>Diferencias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entre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registro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contratos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seguros:</w:t>
            </w:r>
          </w:p>
        </w:tc>
        <w:tc>
          <w:tcPr>
            <w:tcW w:w="3668" w:type="dxa"/>
            <w:tcBorders>
              <w:left w:val="single" w:sz="4" w:space="0" w:color="246696"/>
              <w:bottom w:val="thickThinMediumGap" w:sz="2" w:space="0" w:color="246696"/>
              <w:right w:val="single" w:sz="4" w:space="0" w:color="246696"/>
            </w:tcBorders>
          </w:tcPr>
          <w:p>
            <w:pPr>
              <w:pStyle w:val="TableParagraph"/>
              <w:ind w:left="467" w:right="95"/>
              <w:jc w:val="both"/>
              <w:rPr>
                <w:sz w:val="24"/>
              </w:rPr>
            </w:pPr>
            <w:r>
              <w:rPr>
                <w:sz w:val="24"/>
              </w:rPr>
              <w:t>seguros, riesgos del reaseguro,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coaseguro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viceversa,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categorías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seguros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ofreciendo el servicio de forma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segura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confiable.</w:t>
            </w:r>
          </w:p>
          <w:p>
            <w:pPr>
              <w:pStyle w:val="TableParagraph"/>
              <w:spacing w:before="6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335"/>
              </w:numPr>
              <w:tabs>
                <w:tab w:pos="468" w:val="left" w:leader="none"/>
              </w:tabs>
              <w:spacing w:line="240" w:lineRule="auto" w:before="0" w:after="0"/>
              <w:ind w:left="46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Ejemplifica los tipos de primas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mercado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seguros,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evaluación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riesgo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 asegurar un individuo y 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tipos de riesgo y siniestros, 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 provisiones técnicas con que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cuenten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las aseguradoras.</w:t>
            </w:r>
          </w:p>
          <w:p>
            <w:pPr>
              <w:pStyle w:val="TableParagraph"/>
              <w:spacing w:before="10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335"/>
              </w:numPr>
              <w:tabs>
                <w:tab w:pos="468" w:val="left" w:leader="none"/>
                <w:tab w:pos="2744" w:val="left" w:leader="none"/>
              </w:tabs>
              <w:spacing w:line="240" w:lineRule="auto" w:before="0" w:after="0"/>
              <w:ind w:left="467" w:right="94" w:hanging="360"/>
              <w:jc w:val="both"/>
              <w:rPr>
                <w:sz w:val="24"/>
              </w:rPr>
            </w:pPr>
            <w:r>
              <w:rPr>
                <w:sz w:val="24"/>
              </w:rPr>
              <w:t>Interpreta la normativa vigente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 determina el procedimiento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contable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seguros,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regulada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por la Supervisión del Sistema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Financiero y la Supervisión del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Mercado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Seguros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mediante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normativa</w:t>
              <w:tab/>
              <w:t>contable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homologada.</w:t>
            </w:r>
          </w:p>
          <w:p>
            <w:pPr>
              <w:pStyle w:val="TableParagraph"/>
              <w:spacing w:before="11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335"/>
              </w:numPr>
              <w:tabs>
                <w:tab w:pos="468" w:val="left" w:leader="none"/>
              </w:tabs>
              <w:spacing w:line="240" w:lineRule="auto" w:before="0" w:after="0"/>
              <w:ind w:left="467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Resuelve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casos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relacionados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seguros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considerando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principio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devengo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seguro,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presentación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preparación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Estados</w:t>
            </w:r>
          </w:p>
        </w:tc>
      </w:tr>
    </w:tbl>
    <w:p>
      <w:pPr>
        <w:spacing w:after="0" w:line="240" w:lineRule="auto"/>
        <w:jc w:val="both"/>
        <w:rPr>
          <w:sz w:val="24"/>
        </w:rPr>
        <w:sectPr>
          <w:pgSz w:w="15840" w:h="12240" w:orient="landscape"/>
          <w:pgMar w:header="722" w:footer="1089" w:top="1860" w:bottom="128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3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395"/>
        <w:gridCol w:w="3668"/>
      </w:tblGrid>
      <w:tr>
        <w:trPr>
          <w:trHeight w:val="302" w:hRule="atLeast"/>
        </w:trPr>
        <w:tc>
          <w:tcPr>
            <w:tcW w:w="4532" w:type="dxa"/>
            <w:shd w:val="clear" w:color="auto" w:fill="246696"/>
          </w:tcPr>
          <w:p>
            <w:pPr>
              <w:pStyle w:val="TableParagraph"/>
              <w:spacing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95" w:type="dxa"/>
            <w:shd w:val="clear" w:color="auto" w:fill="246696"/>
          </w:tcPr>
          <w:p>
            <w:pPr>
              <w:pStyle w:val="TableParagraph"/>
              <w:spacing w:before="6"/>
              <w:ind w:left="127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668" w:type="dxa"/>
            <w:shd w:val="clear" w:color="auto" w:fill="246696"/>
          </w:tcPr>
          <w:p>
            <w:pPr>
              <w:pStyle w:val="TableParagraph"/>
              <w:spacing w:before="6"/>
              <w:ind w:left="88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8038" w:hRule="atLeast"/>
        </w:trPr>
        <w:tc>
          <w:tcPr>
            <w:tcW w:w="4532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95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ind w:left="1187" w:right="658"/>
              <w:rPr>
                <w:sz w:val="24"/>
              </w:rPr>
            </w:pPr>
            <w:r>
              <w:rPr>
                <w:sz w:val="24"/>
              </w:rPr>
              <w:t>Asegurado versus Entidad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Aseguradora.</w:t>
            </w:r>
          </w:p>
          <w:p>
            <w:pPr>
              <w:pStyle w:val="TableParagraph"/>
              <w:numPr>
                <w:ilvl w:val="0"/>
                <w:numId w:val="336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432" w:hanging="360"/>
              <w:jc w:val="left"/>
              <w:rPr>
                <w:sz w:val="24"/>
              </w:rPr>
            </w:pPr>
            <w:r>
              <w:rPr>
                <w:sz w:val="24"/>
              </w:rPr>
              <w:t>Estructura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codificación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plan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cuentas.</w:t>
            </w:r>
          </w:p>
          <w:p>
            <w:pPr>
              <w:pStyle w:val="TableParagraph"/>
              <w:numPr>
                <w:ilvl w:val="0"/>
                <w:numId w:val="336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268" w:hanging="360"/>
              <w:jc w:val="left"/>
              <w:rPr>
                <w:sz w:val="24"/>
              </w:rPr>
            </w:pPr>
            <w:r>
              <w:rPr>
                <w:sz w:val="24"/>
              </w:rPr>
              <w:t>Principales grupos contables 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cuentas.</w:t>
            </w:r>
          </w:p>
          <w:p>
            <w:pPr>
              <w:pStyle w:val="TableParagraph"/>
              <w:numPr>
                <w:ilvl w:val="0"/>
                <w:numId w:val="336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Detalle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plan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cuentas.</w:t>
            </w:r>
          </w:p>
          <w:p>
            <w:pPr>
              <w:pStyle w:val="TableParagraph"/>
              <w:numPr>
                <w:ilvl w:val="0"/>
                <w:numId w:val="337"/>
              </w:numPr>
              <w:tabs>
                <w:tab w:pos="467" w:val="left" w:leader="none"/>
                <w:tab w:pos="468" w:val="left" w:leader="none"/>
              </w:tabs>
              <w:spacing w:line="237" w:lineRule="auto" w:before="0" w:after="0"/>
              <w:ind w:left="467" w:right="885" w:hanging="360"/>
              <w:jc w:val="left"/>
              <w:rPr>
                <w:sz w:val="24"/>
              </w:rPr>
            </w:pPr>
            <w:r>
              <w:rPr>
                <w:sz w:val="24"/>
              </w:rPr>
              <w:t>Principales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procesos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registros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contables:</w:t>
            </w:r>
          </w:p>
          <w:p>
            <w:pPr>
              <w:pStyle w:val="TableParagraph"/>
              <w:numPr>
                <w:ilvl w:val="1"/>
                <w:numId w:val="337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381" w:hanging="360"/>
              <w:jc w:val="left"/>
              <w:rPr>
                <w:sz w:val="24"/>
              </w:rPr>
            </w:pPr>
            <w:r>
              <w:rPr>
                <w:sz w:val="24"/>
              </w:rPr>
              <w:t>Proceso y registro de primas-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seguro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directo.</w:t>
            </w:r>
          </w:p>
          <w:p>
            <w:pPr>
              <w:pStyle w:val="TableParagraph"/>
              <w:numPr>
                <w:ilvl w:val="1"/>
                <w:numId w:val="337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885" w:hanging="360"/>
              <w:jc w:val="left"/>
              <w:rPr>
                <w:sz w:val="24"/>
              </w:rPr>
            </w:pPr>
            <w:r>
              <w:rPr>
                <w:sz w:val="24"/>
              </w:rPr>
              <w:t>Proceso y registro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provisiones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siniestros.</w:t>
            </w:r>
          </w:p>
          <w:p>
            <w:pPr>
              <w:pStyle w:val="TableParagraph"/>
              <w:numPr>
                <w:ilvl w:val="0"/>
                <w:numId w:val="337"/>
              </w:numPr>
              <w:tabs>
                <w:tab w:pos="467" w:val="left" w:leader="none"/>
                <w:tab w:pos="468" w:val="left" w:leader="none"/>
              </w:tabs>
              <w:spacing w:line="292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Estados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Financieros.</w:t>
            </w:r>
          </w:p>
          <w:p>
            <w:pPr>
              <w:pStyle w:val="TableParagraph"/>
              <w:numPr>
                <w:ilvl w:val="1"/>
                <w:numId w:val="337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183" w:hanging="360"/>
              <w:jc w:val="left"/>
              <w:rPr>
                <w:sz w:val="24"/>
              </w:rPr>
            </w:pPr>
            <w:r>
              <w:rPr>
                <w:sz w:val="24"/>
              </w:rPr>
              <w:t>Utilidad bruta por operación 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seguros.</w:t>
            </w:r>
          </w:p>
          <w:p>
            <w:pPr>
              <w:pStyle w:val="TableParagraph"/>
              <w:numPr>
                <w:ilvl w:val="1"/>
                <w:numId w:val="337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Resultado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Financiero.</w:t>
            </w:r>
          </w:p>
          <w:p>
            <w:pPr>
              <w:pStyle w:val="TableParagraph"/>
              <w:numPr>
                <w:ilvl w:val="1"/>
                <w:numId w:val="337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1071" w:hanging="360"/>
              <w:jc w:val="left"/>
              <w:rPr>
                <w:sz w:val="24"/>
              </w:rPr>
            </w:pPr>
            <w:r>
              <w:rPr>
                <w:sz w:val="24"/>
              </w:rPr>
              <w:t>Utilidad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pérdida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operación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seguros.</w:t>
            </w:r>
          </w:p>
          <w:p>
            <w:pPr>
              <w:pStyle w:val="TableParagraph"/>
              <w:numPr>
                <w:ilvl w:val="1"/>
                <w:numId w:val="337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1098" w:hanging="360"/>
              <w:jc w:val="left"/>
              <w:rPr>
                <w:sz w:val="24"/>
              </w:rPr>
            </w:pPr>
            <w:r>
              <w:rPr>
                <w:sz w:val="24"/>
              </w:rPr>
              <w:t>Resultado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otras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operaciones.</w:t>
            </w:r>
          </w:p>
          <w:p>
            <w:pPr>
              <w:pStyle w:val="TableParagraph"/>
              <w:numPr>
                <w:ilvl w:val="1"/>
                <w:numId w:val="337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149" w:hanging="360"/>
              <w:jc w:val="left"/>
              <w:rPr>
                <w:sz w:val="24"/>
              </w:rPr>
            </w:pPr>
            <w:r>
              <w:rPr>
                <w:sz w:val="24"/>
              </w:rPr>
              <w:t>Utilidad o pérdida neta antes 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impuestos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participaciones.</w:t>
            </w:r>
          </w:p>
          <w:p>
            <w:pPr>
              <w:pStyle w:val="TableParagraph"/>
              <w:numPr>
                <w:ilvl w:val="1"/>
                <w:numId w:val="337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518" w:hanging="360"/>
              <w:jc w:val="left"/>
              <w:rPr>
                <w:sz w:val="24"/>
              </w:rPr>
            </w:pPr>
            <w:r>
              <w:rPr>
                <w:sz w:val="24"/>
              </w:rPr>
              <w:t>Impuestos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participaciones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sobre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 utilidad.}</w:t>
            </w:r>
          </w:p>
          <w:p>
            <w:pPr>
              <w:pStyle w:val="TableParagraph"/>
              <w:numPr>
                <w:ilvl w:val="1"/>
                <w:numId w:val="337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303" w:hanging="360"/>
              <w:jc w:val="left"/>
              <w:rPr>
                <w:sz w:val="24"/>
              </w:rPr>
            </w:pPr>
            <w:r>
              <w:rPr>
                <w:sz w:val="24"/>
              </w:rPr>
              <w:t>Disminución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 impuesto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participantes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sobre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utilidad.</w:t>
            </w:r>
          </w:p>
          <w:p>
            <w:pPr>
              <w:pStyle w:val="TableParagraph"/>
              <w:numPr>
                <w:ilvl w:val="1"/>
                <w:numId w:val="337"/>
              </w:numPr>
              <w:tabs>
                <w:tab w:pos="1187" w:val="left" w:leader="none"/>
                <w:tab w:pos="1188" w:val="left" w:leader="none"/>
              </w:tabs>
              <w:spacing w:line="270" w:lineRule="atLeast" w:before="0" w:after="0"/>
              <w:ind w:left="1187" w:right="638" w:hanging="360"/>
              <w:jc w:val="left"/>
              <w:rPr>
                <w:sz w:val="24"/>
              </w:rPr>
            </w:pPr>
            <w:r>
              <w:rPr>
                <w:sz w:val="24"/>
              </w:rPr>
              <w:t>Utilidad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pérdida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neta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periodo.</w:t>
            </w:r>
          </w:p>
        </w:tc>
        <w:tc>
          <w:tcPr>
            <w:tcW w:w="3668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ind w:left="467" w:right="98"/>
              <w:rPr>
                <w:sz w:val="24"/>
              </w:rPr>
            </w:pPr>
            <w:r>
              <w:rPr>
                <w:sz w:val="24"/>
              </w:rPr>
              <w:t>Financieros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mediante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hoja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electrónica.</w:t>
            </w:r>
          </w:p>
        </w:tc>
      </w:tr>
    </w:tbl>
    <w:p>
      <w:pPr>
        <w:spacing w:after="0"/>
        <w:rPr>
          <w:sz w:val="24"/>
        </w:rPr>
        <w:sectPr>
          <w:headerReference w:type="default" r:id="rId192"/>
          <w:headerReference w:type="even" r:id="rId193"/>
          <w:footerReference w:type="default" r:id="rId194"/>
          <w:footerReference w:type="even" r:id="rId195"/>
          <w:pgSz w:w="15840" w:h="12240" w:orient="landscape"/>
          <w:pgMar w:header="722" w:footer="1207" w:top="1860" w:bottom="1400" w:left="460" w:right="460"/>
          <w:pgNumType w:start="171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9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395"/>
        <w:gridCol w:w="3668"/>
      </w:tblGrid>
      <w:tr>
        <w:trPr>
          <w:trHeight w:val="297" w:hRule="atLeast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9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127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66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88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6394" w:hRule="atLeast"/>
        </w:trPr>
        <w:tc>
          <w:tcPr>
            <w:tcW w:w="4532" w:type="dxa"/>
          </w:tcPr>
          <w:p>
            <w:pPr>
              <w:pStyle w:val="TableParagraph"/>
              <w:ind w:left="468" w:right="96" w:hanging="361"/>
              <w:jc w:val="both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Analizar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reglamentos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 normativas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vigentes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regulan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entidades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seguros,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enfoques,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supervisión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principales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reportes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deben enviarse al ente regulador por ser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del mercado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seguros.</w:t>
            </w:r>
          </w:p>
        </w:tc>
        <w:tc>
          <w:tcPr>
            <w:tcW w:w="4395" w:type="dxa"/>
          </w:tcPr>
          <w:p>
            <w:pPr>
              <w:pStyle w:val="TableParagraph"/>
              <w:numPr>
                <w:ilvl w:val="0"/>
                <w:numId w:val="338"/>
              </w:numPr>
              <w:tabs>
                <w:tab w:pos="467" w:val="left" w:leader="none"/>
                <w:tab w:pos="468" w:val="left" w:leader="none"/>
              </w:tabs>
              <w:spacing w:line="237" w:lineRule="auto" w:before="0" w:after="0"/>
              <w:ind w:left="467" w:right="211" w:hanging="360"/>
              <w:jc w:val="left"/>
              <w:rPr>
                <w:sz w:val="24"/>
              </w:rPr>
            </w:pPr>
            <w:r>
              <w:rPr>
                <w:sz w:val="24"/>
              </w:rPr>
              <w:t>Principales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requerimientos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normativos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las entidades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seguros:</w:t>
            </w:r>
          </w:p>
          <w:p>
            <w:pPr>
              <w:pStyle w:val="TableParagraph"/>
              <w:numPr>
                <w:ilvl w:val="1"/>
                <w:numId w:val="338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Reglamento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autorizaciones.</w:t>
            </w:r>
          </w:p>
          <w:p>
            <w:pPr>
              <w:pStyle w:val="TableParagraph"/>
              <w:numPr>
                <w:ilvl w:val="1"/>
                <w:numId w:val="338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1444" w:hanging="360"/>
              <w:jc w:val="left"/>
              <w:rPr>
                <w:sz w:val="24"/>
              </w:rPr>
            </w:pPr>
            <w:r>
              <w:rPr>
                <w:sz w:val="24"/>
              </w:rPr>
              <w:t>Reglamento de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Comercialización.</w:t>
            </w:r>
          </w:p>
          <w:p>
            <w:pPr>
              <w:pStyle w:val="TableParagraph"/>
              <w:numPr>
                <w:ilvl w:val="1"/>
                <w:numId w:val="338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Acuerdo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SGS-003-2010.</w:t>
            </w:r>
          </w:p>
          <w:p>
            <w:pPr>
              <w:pStyle w:val="TableParagraph"/>
              <w:numPr>
                <w:ilvl w:val="1"/>
                <w:numId w:val="338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Reglamento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Solvencia.</w:t>
            </w:r>
          </w:p>
          <w:p>
            <w:pPr>
              <w:pStyle w:val="TableParagraph"/>
              <w:numPr>
                <w:ilvl w:val="1"/>
                <w:numId w:val="338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785" w:hanging="360"/>
              <w:jc w:val="left"/>
              <w:rPr>
                <w:sz w:val="24"/>
              </w:rPr>
            </w:pPr>
            <w:r>
              <w:rPr>
                <w:sz w:val="24"/>
              </w:rPr>
              <w:t>Reglamento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Gobierno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Corporativo.</w:t>
            </w:r>
          </w:p>
          <w:p>
            <w:pPr>
              <w:pStyle w:val="TableParagraph"/>
              <w:numPr>
                <w:ilvl w:val="1"/>
                <w:numId w:val="338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Normativa 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8204.</w:t>
            </w:r>
          </w:p>
          <w:p>
            <w:pPr>
              <w:pStyle w:val="TableParagraph"/>
              <w:numPr>
                <w:ilvl w:val="0"/>
                <w:numId w:val="338"/>
              </w:numPr>
              <w:tabs>
                <w:tab w:pos="467" w:val="left" w:leader="none"/>
                <w:tab w:pos="468" w:val="left" w:leader="none"/>
              </w:tabs>
              <w:spacing w:line="237" w:lineRule="auto" w:before="0" w:after="0"/>
              <w:ind w:left="467" w:right="312" w:hanging="360"/>
              <w:jc w:val="left"/>
              <w:rPr>
                <w:sz w:val="24"/>
              </w:rPr>
            </w:pPr>
            <w:r>
              <w:rPr>
                <w:sz w:val="24"/>
              </w:rPr>
              <w:t>Enfoques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supervisión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supervisión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seguros:</w:t>
            </w:r>
          </w:p>
          <w:p>
            <w:pPr>
              <w:pStyle w:val="TableParagraph"/>
              <w:numPr>
                <w:ilvl w:val="1"/>
                <w:numId w:val="338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Supervisión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tradicional.</w:t>
            </w:r>
          </w:p>
          <w:p>
            <w:pPr>
              <w:pStyle w:val="TableParagraph"/>
              <w:numPr>
                <w:ilvl w:val="2"/>
                <w:numId w:val="338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Ámbito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operación.</w:t>
            </w:r>
          </w:p>
          <w:p>
            <w:pPr>
              <w:pStyle w:val="TableParagraph"/>
              <w:numPr>
                <w:ilvl w:val="2"/>
                <w:numId w:val="338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Ámbito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financiero.</w:t>
            </w:r>
          </w:p>
          <w:p>
            <w:pPr>
              <w:pStyle w:val="TableParagraph"/>
              <w:numPr>
                <w:ilvl w:val="2"/>
                <w:numId w:val="338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Gestión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riesgo.</w:t>
            </w:r>
          </w:p>
          <w:p>
            <w:pPr>
              <w:pStyle w:val="TableParagraph"/>
              <w:numPr>
                <w:ilvl w:val="2"/>
                <w:numId w:val="338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Ambiente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control.</w:t>
            </w:r>
          </w:p>
          <w:p>
            <w:pPr>
              <w:pStyle w:val="TableParagraph"/>
              <w:numPr>
                <w:ilvl w:val="1"/>
                <w:numId w:val="338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313" w:hanging="360"/>
              <w:jc w:val="left"/>
              <w:rPr>
                <w:sz w:val="24"/>
              </w:rPr>
            </w:pPr>
            <w:r>
              <w:rPr>
                <w:sz w:val="24"/>
              </w:rPr>
              <w:t>Supervisión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basada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riesgos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(SRB).</w:t>
            </w:r>
          </w:p>
          <w:p>
            <w:pPr>
              <w:pStyle w:val="TableParagraph"/>
              <w:numPr>
                <w:ilvl w:val="1"/>
                <w:numId w:val="338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696" w:hanging="360"/>
              <w:jc w:val="left"/>
              <w:rPr>
                <w:sz w:val="24"/>
              </w:rPr>
            </w:pPr>
            <w:r>
              <w:rPr>
                <w:sz w:val="24"/>
              </w:rPr>
              <w:t>Sistema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supervisión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seguros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(SSS).</w:t>
            </w:r>
          </w:p>
          <w:p>
            <w:pPr>
              <w:pStyle w:val="TableParagraph"/>
              <w:numPr>
                <w:ilvl w:val="0"/>
                <w:numId w:val="338"/>
              </w:numPr>
              <w:tabs>
                <w:tab w:pos="467" w:val="left" w:leader="none"/>
                <w:tab w:pos="468" w:val="left" w:leader="none"/>
              </w:tabs>
              <w:spacing w:line="274" w:lineRule="exact" w:before="6" w:after="0"/>
              <w:ind w:left="467" w:right="550" w:hanging="360"/>
              <w:jc w:val="left"/>
              <w:rPr>
                <w:sz w:val="24"/>
              </w:rPr>
            </w:pPr>
            <w:r>
              <w:rPr>
                <w:sz w:val="24"/>
              </w:rPr>
              <w:t>Principales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reportes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solicitados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SUGESE.</w:t>
            </w:r>
          </w:p>
        </w:tc>
        <w:tc>
          <w:tcPr>
            <w:tcW w:w="3668" w:type="dxa"/>
          </w:tcPr>
          <w:p>
            <w:pPr>
              <w:pStyle w:val="TableParagraph"/>
              <w:numPr>
                <w:ilvl w:val="0"/>
                <w:numId w:val="339"/>
              </w:numPr>
              <w:tabs>
                <w:tab w:pos="468" w:val="left" w:leader="none"/>
              </w:tabs>
              <w:spacing w:line="237" w:lineRule="auto" w:before="0" w:after="0"/>
              <w:ind w:left="467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Identifica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principales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requerimientos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normativos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mercado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seguros.</w:t>
            </w:r>
          </w:p>
          <w:p>
            <w:pPr>
              <w:pStyle w:val="TableParagraph"/>
              <w:spacing w:before="7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339"/>
              </w:numPr>
              <w:tabs>
                <w:tab w:pos="468" w:val="left" w:leader="none"/>
              </w:tabs>
              <w:spacing w:line="240" w:lineRule="auto" w:before="0" w:after="0"/>
              <w:ind w:left="467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Explica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reglamentos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normativas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emitidas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Consejo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Nacional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Supervisión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Financiero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(CONASSIF)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Superintendencia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General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Seguros (SUGESE).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339"/>
              </w:numPr>
              <w:tabs>
                <w:tab w:pos="468" w:val="left" w:leader="none"/>
              </w:tabs>
              <w:spacing w:line="240" w:lineRule="auto" w:before="0" w:after="0"/>
              <w:ind w:left="467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Relaciona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enfoques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Supervisión Tradicional basada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 riesgos (SBR) y Sistemas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Supervisión de Seguros (SSS),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 los reportes que se entregan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SUGESE,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saldos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contables,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inversiones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índice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Solvencia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Capital.</w:t>
            </w:r>
          </w:p>
        </w:tc>
      </w:tr>
      <w:tr>
        <w:trPr>
          <w:trHeight w:val="1708" w:hRule="atLeast"/>
        </w:trPr>
        <w:tc>
          <w:tcPr>
            <w:tcW w:w="4532" w:type="dxa"/>
          </w:tcPr>
          <w:p>
            <w:pPr>
              <w:pStyle w:val="TableParagraph"/>
              <w:ind w:left="468" w:right="93" w:hanging="361"/>
              <w:jc w:val="both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Integrar la educación financiera con el fin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finanzas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personales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mejoren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economía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nivel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personal,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grupal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nacional.</w:t>
            </w:r>
          </w:p>
        </w:tc>
        <w:tc>
          <w:tcPr>
            <w:tcW w:w="4395" w:type="dxa"/>
          </w:tcPr>
          <w:p>
            <w:pPr>
              <w:pStyle w:val="TableParagraph"/>
              <w:numPr>
                <w:ilvl w:val="0"/>
                <w:numId w:val="340"/>
              </w:numPr>
              <w:tabs>
                <w:tab w:pos="467" w:val="left" w:leader="none"/>
                <w:tab w:pos="468" w:val="left" w:leader="none"/>
                <w:tab w:pos="1974" w:val="left" w:leader="none"/>
                <w:tab w:pos="2547" w:val="left" w:leader="none"/>
                <w:tab w:pos="3137" w:val="left" w:leader="none"/>
              </w:tabs>
              <w:spacing w:line="237" w:lineRule="auto" w:before="0" w:after="0"/>
              <w:ind w:left="467" w:right="101" w:hanging="360"/>
              <w:jc w:val="left"/>
              <w:rPr>
                <w:sz w:val="24"/>
              </w:rPr>
            </w:pPr>
            <w:r>
              <w:rPr>
                <w:sz w:val="24"/>
              </w:rPr>
              <w:t>Elaboración</w:t>
              <w:tab/>
              <w:t>de</w:t>
              <w:tab/>
              <w:t>un</w:t>
              <w:tab/>
            </w:r>
            <w:r>
              <w:rPr>
                <w:spacing w:val="-1"/>
                <w:sz w:val="24"/>
              </w:rPr>
              <w:t>presupuesto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personal.</w:t>
            </w:r>
          </w:p>
          <w:p>
            <w:pPr>
              <w:pStyle w:val="TableParagraph"/>
              <w:numPr>
                <w:ilvl w:val="0"/>
                <w:numId w:val="340"/>
              </w:numPr>
              <w:tabs>
                <w:tab w:pos="467" w:val="left" w:leader="none"/>
                <w:tab w:pos="468" w:val="left" w:leader="none"/>
              </w:tabs>
              <w:spacing w:line="237" w:lineRule="auto" w:before="3" w:after="0"/>
              <w:ind w:left="467" w:right="132" w:hanging="360"/>
              <w:jc w:val="left"/>
              <w:rPr>
                <w:sz w:val="24"/>
              </w:rPr>
            </w:pPr>
            <w:r>
              <w:rPr>
                <w:sz w:val="24"/>
              </w:rPr>
              <w:t>Distinguir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entre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compras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contado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crédito.</w:t>
            </w:r>
          </w:p>
          <w:p>
            <w:pPr>
              <w:pStyle w:val="TableParagraph"/>
              <w:numPr>
                <w:ilvl w:val="0"/>
                <w:numId w:val="340"/>
              </w:numPr>
              <w:tabs>
                <w:tab w:pos="467" w:val="left" w:leader="none"/>
                <w:tab w:pos="468" w:val="left" w:leader="none"/>
              </w:tabs>
              <w:spacing w:line="274" w:lineRule="exact" w:before="9" w:after="0"/>
              <w:ind w:left="467" w:right="164" w:hanging="360"/>
              <w:jc w:val="left"/>
              <w:rPr>
                <w:sz w:val="24"/>
              </w:rPr>
            </w:pPr>
            <w:r>
              <w:rPr>
                <w:sz w:val="24"/>
              </w:rPr>
              <w:t>Cómo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calcular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valor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final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bien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cuando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compra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contado.</w:t>
            </w:r>
          </w:p>
        </w:tc>
        <w:tc>
          <w:tcPr>
            <w:tcW w:w="3668" w:type="dxa"/>
          </w:tcPr>
          <w:p>
            <w:pPr>
              <w:pStyle w:val="TableParagraph"/>
              <w:numPr>
                <w:ilvl w:val="0"/>
                <w:numId w:val="341"/>
              </w:numPr>
              <w:tabs>
                <w:tab w:pos="468" w:val="left" w:leader="none"/>
              </w:tabs>
              <w:spacing w:line="237" w:lineRule="auto" w:before="0" w:after="0"/>
              <w:ind w:left="467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Distingue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comportamientos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lesivos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salud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financiera.</w:t>
            </w:r>
          </w:p>
          <w:p>
            <w:pPr>
              <w:pStyle w:val="TableParagraph"/>
              <w:spacing w:before="3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341"/>
              </w:numPr>
              <w:tabs>
                <w:tab w:pos="468" w:val="left" w:leader="none"/>
              </w:tabs>
              <w:spacing w:line="237" w:lineRule="auto" w:before="0" w:after="0"/>
              <w:ind w:left="46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Aplica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herramientas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necesarias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adecuada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gestión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financiera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individuo.</w:t>
            </w:r>
          </w:p>
        </w:tc>
      </w:tr>
    </w:tbl>
    <w:p>
      <w:pPr>
        <w:spacing w:after="0" w:line="237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35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395"/>
        <w:gridCol w:w="3668"/>
      </w:tblGrid>
      <w:tr>
        <w:trPr>
          <w:trHeight w:val="297" w:hRule="atLeast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9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127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66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6"/>
              <w:ind w:left="88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839" w:hRule="atLeast"/>
        </w:trPr>
        <w:tc>
          <w:tcPr>
            <w:tcW w:w="45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95" w:type="dxa"/>
          </w:tcPr>
          <w:p>
            <w:pPr>
              <w:pStyle w:val="TableParagraph"/>
              <w:numPr>
                <w:ilvl w:val="0"/>
                <w:numId w:val="342"/>
              </w:numPr>
              <w:tabs>
                <w:tab w:pos="467" w:val="left" w:leader="none"/>
                <w:tab w:pos="468" w:val="left" w:leader="none"/>
              </w:tabs>
              <w:spacing w:line="237" w:lineRule="auto" w:before="0" w:after="0"/>
              <w:ind w:left="467" w:right="238" w:hanging="360"/>
              <w:jc w:val="left"/>
              <w:rPr>
                <w:sz w:val="24"/>
              </w:rPr>
            </w:pPr>
            <w:r>
              <w:rPr>
                <w:sz w:val="24"/>
              </w:rPr>
              <w:t>Control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emocional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adecuada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gestión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personal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necesidades del</w:t>
            </w:r>
          </w:p>
          <w:p>
            <w:pPr>
              <w:pStyle w:val="TableParagraph"/>
              <w:spacing w:line="264" w:lineRule="exact"/>
              <w:ind w:left="467"/>
              <w:rPr>
                <w:sz w:val="24"/>
              </w:rPr>
            </w:pPr>
            <w:r>
              <w:rPr>
                <w:sz w:val="24"/>
              </w:rPr>
              <w:t>dinero</w:t>
            </w:r>
          </w:p>
        </w:tc>
        <w:tc>
          <w:tcPr>
            <w:tcW w:w="3668" w:type="dxa"/>
          </w:tcPr>
          <w:p>
            <w:pPr>
              <w:pStyle w:val="TableParagraph"/>
              <w:numPr>
                <w:ilvl w:val="0"/>
                <w:numId w:val="343"/>
              </w:numPr>
              <w:tabs>
                <w:tab w:pos="467" w:val="left" w:leader="none"/>
                <w:tab w:pos="468" w:val="left" w:leader="none"/>
                <w:tab w:pos="1743" w:val="left" w:leader="none"/>
              </w:tabs>
              <w:spacing w:line="237" w:lineRule="auto" w:before="0" w:after="0"/>
              <w:ind w:left="467" w:right="99" w:hanging="360"/>
              <w:jc w:val="left"/>
              <w:rPr>
                <w:sz w:val="24"/>
              </w:rPr>
            </w:pPr>
            <w:r>
              <w:rPr>
                <w:sz w:val="24"/>
              </w:rPr>
              <w:t>Resuelve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problemas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cálculo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01"/>
                <w:sz w:val="24"/>
              </w:rPr>
              <w:t> </w:t>
            </w:r>
            <w:r>
              <w:rPr>
                <w:sz w:val="24"/>
              </w:rPr>
              <w:t>valor</w:t>
              <w:tab/>
              <w:t>final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bien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al</w:t>
            </w:r>
          </w:p>
          <w:p>
            <w:pPr>
              <w:pStyle w:val="TableParagraph"/>
              <w:spacing w:line="264" w:lineRule="exact"/>
              <w:ind w:left="467"/>
              <w:rPr>
                <w:sz w:val="24"/>
              </w:rPr>
            </w:pPr>
            <w:r>
              <w:rPr>
                <w:sz w:val="24"/>
              </w:rPr>
              <w:t>contado.</w:t>
            </w:r>
          </w:p>
        </w:tc>
      </w:tr>
      <w:tr>
        <w:trPr>
          <w:trHeight w:val="5314" w:hRule="atLeast"/>
        </w:trPr>
        <w:tc>
          <w:tcPr>
            <w:tcW w:w="4532" w:type="dxa"/>
          </w:tcPr>
          <w:p>
            <w:pPr>
              <w:pStyle w:val="TableParagraph"/>
              <w:ind w:left="467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Orientar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decisiones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búsqueda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logro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metas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propuestas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la sana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convivencia.</w:t>
            </w:r>
          </w:p>
        </w:tc>
        <w:tc>
          <w:tcPr>
            <w:tcW w:w="4395" w:type="dxa"/>
          </w:tcPr>
          <w:p>
            <w:pPr>
              <w:pStyle w:val="TableParagraph"/>
              <w:numPr>
                <w:ilvl w:val="0"/>
                <w:numId w:val="344"/>
              </w:numPr>
              <w:tabs>
                <w:tab w:pos="467" w:val="left" w:leader="none"/>
                <w:tab w:pos="468" w:val="left" w:leader="none"/>
              </w:tabs>
              <w:spacing w:line="287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Toma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decisiones:</w:t>
            </w:r>
          </w:p>
          <w:p>
            <w:pPr>
              <w:pStyle w:val="TableParagraph"/>
              <w:numPr>
                <w:ilvl w:val="1"/>
                <w:numId w:val="344"/>
              </w:numPr>
              <w:tabs>
                <w:tab w:pos="1187" w:val="left" w:leader="none"/>
                <w:tab w:pos="1188" w:val="left" w:leader="none"/>
              </w:tabs>
              <w:spacing w:line="276" w:lineRule="exact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Concepto.</w:t>
            </w:r>
          </w:p>
          <w:p>
            <w:pPr>
              <w:pStyle w:val="TableParagraph"/>
              <w:numPr>
                <w:ilvl w:val="1"/>
                <w:numId w:val="344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1090" w:hanging="360"/>
              <w:jc w:val="left"/>
              <w:rPr>
                <w:sz w:val="24"/>
              </w:rPr>
            </w:pPr>
            <w:r>
              <w:rPr>
                <w:sz w:val="24"/>
              </w:rPr>
              <w:t>Riesgos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toma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decisiones:</w:t>
            </w:r>
          </w:p>
          <w:p>
            <w:pPr>
              <w:pStyle w:val="TableParagraph"/>
              <w:numPr>
                <w:ilvl w:val="2"/>
                <w:numId w:val="344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Éxito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fracaso.</w:t>
            </w:r>
          </w:p>
          <w:p>
            <w:pPr>
              <w:pStyle w:val="TableParagraph"/>
              <w:numPr>
                <w:ilvl w:val="2"/>
                <w:numId w:val="344"/>
              </w:numPr>
              <w:tabs>
                <w:tab w:pos="1969" w:val="left" w:leader="none"/>
                <w:tab w:pos="1970" w:val="left" w:leader="none"/>
              </w:tabs>
              <w:spacing w:line="240" w:lineRule="auto" w:before="0" w:after="0"/>
              <w:ind w:left="1969" w:right="0" w:hanging="423"/>
              <w:jc w:val="left"/>
              <w:rPr>
                <w:sz w:val="24"/>
              </w:rPr>
            </w:pPr>
            <w:r>
              <w:rPr>
                <w:sz w:val="24"/>
              </w:rPr>
              <w:t>Importancia.</w:t>
            </w:r>
          </w:p>
          <w:p>
            <w:pPr>
              <w:pStyle w:val="TableParagraph"/>
              <w:numPr>
                <w:ilvl w:val="1"/>
                <w:numId w:val="344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Tipos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decisiones:</w:t>
            </w:r>
          </w:p>
          <w:p>
            <w:pPr>
              <w:pStyle w:val="TableParagraph"/>
              <w:numPr>
                <w:ilvl w:val="2"/>
                <w:numId w:val="344"/>
              </w:numPr>
              <w:tabs>
                <w:tab w:pos="1907" w:val="left" w:leader="none"/>
                <w:tab w:pos="1908" w:val="left" w:leader="none"/>
              </w:tabs>
              <w:spacing w:line="240" w:lineRule="auto" w:before="0" w:after="0"/>
              <w:ind w:left="1907" w:right="127" w:hanging="360"/>
              <w:jc w:val="left"/>
              <w:rPr>
                <w:sz w:val="24"/>
              </w:rPr>
            </w:pPr>
            <w:r>
              <w:rPr>
                <w:sz w:val="24"/>
              </w:rPr>
              <w:t>Programada.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Rutinaria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intrascendente</w:t>
            </w:r>
          </w:p>
          <w:p>
            <w:pPr>
              <w:pStyle w:val="TableParagraph"/>
              <w:numPr>
                <w:ilvl w:val="1"/>
                <w:numId w:val="344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273" w:hanging="360"/>
              <w:jc w:val="left"/>
              <w:rPr>
                <w:sz w:val="24"/>
              </w:rPr>
            </w:pPr>
            <w:r>
              <w:rPr>
                <w:sz w:val="24"/>
              </w:rPr>
              <w:t>Aspectos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tomar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cuenta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toma 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decisiones.</w:t>
            </w:r>
          </w:p>
        </w:tc>
        <w:tc>
          <w:tcPr>
            <w:tcW w:w="3668" w:type="dxa"/>
          </w:tcPr>
          <w:p>
            <w:pPr>
              <w:pStyle w:val="TableParagraph"/>
              <w:numPr>
                <w:ilvl w:val="0"/>
                <w:numId w:val="345"/>
              </w:numPr>
              <w:tabs>
                <w:tab w:pos="530" w:val="left" w:leader="none"/>
              </w:tabs>
              <w:spacing w:line="240" w:lineRule="auto" w:before="0" w:after="0"/>
              <w:ind w:left="467" w:right="96" w:hanging="360"/>
              <w:jc w:val="both"/>
              <w:rPr>
                <w:sz w:val="24"/>
              </w:rPr>
            </w:pPr>
            <w:r>
              <w:rPr/>
              <w:tab/>
            </w:r>
            <w:r>
              <w:rPr>
                <w:sz w:val="24"/>
              </w:rPr>
              <w:t>Identifica la importancia de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toma decisiones en el éxito 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aprendizaje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proyecto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vida.</w:t>
            </w:r>
          </w:p>
          <w:p>
            <w:pPr>
              <w:pStyle w:val="TableParagraph"/>
              <w:spacing w:before="7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345"/>
              </w:numPr>
              <w:tabs>
                <w:tab w:pos="468" w:val="left" w:leader="none"/>
              </w:tabs>
              <w:spacing w:line="240" w:lineRule="auto" w:before="0" w:after="0"/>
              <w:ind w:left="467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Describe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riesgos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enfrenta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decisiones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durante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proceso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aprendizaje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lo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largo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vida.</w:t>
            </w:r>
          </w:p>
          <w:p>
            <w:pPr>
              <w:pStyle w:val="TableParagraph"/>
              <w:spacing w:before="10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345"/>
              </w:numPr>
              <w:tabs>
                <w:tab w:pos="468" w:val="left" w:leader="none"/>
              </w:tabs>
              <w:spacing w:line="240" w:lineRule="auto" w:before="0" w:after="0"/>
              <w:ind w:left="46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Relaciona aspectos del entorno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considerando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decisiones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área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formación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técnica.</w:t>
            </w:r>
          </w:p>
          <w:p>
            <w:pPr>
              <w:pStyle w:val="TableParagraph"/>
              <w:spacing w:before="2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345"/>
              </w:numPr>
              <w:tabs>
                <w:tab w:pos="468" w:val="left" w:leader="none"/>
                <w:tab w:pos="2318" w:val="left" w:leader="none"/>
                <w:tab w:pos="3386" w:val="left" w:leader="none"/>
              </w:tabs>
              <w:spacing w:line="237" w:lineRule="auto" w:before="0" w:after="0"/>
              <w:ind w:left="467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Muestra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disposición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trabajo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colaborativo</w:t>
              <w:tab/>
              <w:t>para</w:t>
              <w:tab/>
            </w:r>
            <w:r>
              <w:rPr>
                <w:spacing w:val="-3"/>
                <w:sz w:val="24"/>
              </w:rPr>
              <w:t>el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cumplimiento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de  los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objetivos</w:t>
            </w:r>
          </w:p>
          <w:p>
            <w:pPr>
              <w:pStyle w:val="TableParagraph"/>
              <w:spacing w:line="264" w:lineRule="exact" w:before="3"/>
              <w:ind w:left="467"/>
              <w:jc w:val="both"/>
              <w:rPr>
                <w:sz w:val="24"/>
              </w:rPr>
            </w:pPr>
            <w:r>
              <w:rPr>
                <w:sz w:val="24"/>
              </w:rPr>
              <w:t>comunes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propuestos.</w:t>
            </w:r>
          </w:p>
        </w:tc>
      </w:tr>
      <w:tr>
        <w:trPr>
          <w:trHeight w:val="1968" w:hRule="atLeast"/>
        </w:trPr>
        <w:tc>
          <w:tcPr>
            <w:tcW w:w="4532" w:type="dxa"/>
          </w:tcPr>
          <w:p>
            <w:pPr>
              <w:pStyle w:val="TableParagraph"/>
              <w:ind w:left="467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Demostrar el planeamiento y fijación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metas, que permitan discernir lo que 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quiere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camino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alcanzarlo, superando los obstáculos con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resiliencia,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esfuerzo,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tolerancia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frustración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esperanza.</w:t>
            </w:r>
          </w:p>
        </w:tc>
        <w:tc>
          <w:tcPr>
            <w:tcW w:w="4395" w:type="dxa"/>
          </w:tcPr>
          <w:p>
            <w:pPr>
              <w:pStyle w:val="TableParagraph"/>
              <w:numPr>
                <w:ilvl w:val="0"/>
                <w:numId w:val="346"/>
              </w:numPr>
              <w:tabs>
                <w:tab w:pos="467" w:val="left" w:leader="none"/>
                <w:tab w:pos="468" w:val="left" w:leader="none"/>
              </w:tabs>
              <w:spacing w:line="286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Vida 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carrera:</w:t>
            </w:r>
          </w:p>
          <w:p>
            <w:pPr>
              <w:pStyle w:val="TableParagraph"/>
              <w:numPr>
                <w:ilvl w:val="1"/>
                <w:numId w:val="346"/>
              </w:numPr>
              <w:tabs>
                <w:tab w:pos="1187" w:val="left" w:leader="none"/>
                <w:tab w:pos="1188" w:val="left" w:leader="none"/>
              </w:tabs>
              <w:spacing w:line="274" w:lineRule="exact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Capacidad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planeamiento.</w:t>
            </w:r>
          </w:p>
          <w:p>
            <w:pPr>
              <w:pStyle w:val="TableParagraph"/>
              <w:numPr>
                <w:ilvl w:val="1"/>
                <w:numId w:val="346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Fijación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metas.</w:t>
            </w:r>
          </w:p>
          <w:p>
            <w:pPr>
              <w:pStyle w:val="TableParagraph"/>
              <w:numPr>
                <w:ilvl w:val="1"/>
                <w:numId w:val="346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Capacidad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persistir.</w:t>
            </w:r>
          </w:p>
          <w:p>
            <w:pPr>
              <w:pStyle w:val="TableParagraph"/>
              <w:numPr>
                <w:ilvl w:val="1"/>
                <w:numId w:val="346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Resiliencia.</w:t>
            </w:r>
          </w:p>
          <w:p>
            <w:pPr>
              <w:pStyle w:val="TableParagraph"/>
              <w:numPr>
                <w:ilvl w:val="1"/>
                <w:numId w:val="346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Tolerancia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frustración.</w:t>
            </w:r>
          </w:p>
          <w:p>
            <w:pPr>
              <w:pStyle w:val="TableParagraph"/>
              <w:numPr>
                <w:ilvl w:val="1"/>
                <w:numId w:val="346"/>
              </w:numPr>
              <w:tabs>
                <w:tab w:pos="1187" w:val="left" w:leader="none"/>
                <w:tab w:pos="1188" w:val="left" w:leader="none"/>
              </w:tabs>
              <w:spacing w:line="240" w:lineRule="auto" w:before="0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Esfuerzo.</w:t>
            </w:r>
          </w:p>
        </w:tc>
        <w:tc>
          <w:tcPr>
            <w:tcW w:w="3668" w:type="dxa"/>
          </w:tcPr>
          <w:p>
            <w:pPr>
              <w:pStyle w:val="TableParagraph"/>
              <w:numPr>
                <w:ilvl w:val="0"/>
                <w:numId w:val="347"/>
              </w:numPr>
              <w:tabs>
                <w:tab w:pos="468" w:val="left" w:leader="none"/>
              </w:tabs>
              <w:spacing w:line="240" w:lineRule="auto" w:before="0" w:after="0"/>
              <w:ind w:left="467" w:right="101" w:hanging="360"/>
              <w:jc w:val="both"/>
              <w:rPr>
                <w:sz w:val="24"/>
              </w:rPr>
            </w:pPr>
            <w:r>
              <w:rPr>
                <w:sz w:val="24"/>
              </w:rPr>
              <w:t>Establece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metas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tareas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concretas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quiere,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analizando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entorno.</w:t>
            </w:r>
          </w:p>
          <w:p>
            <w:pPr>
              <w:pStyle w:val="TableParagraph"/>
              <w:spacing w:before="7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347"/>
              </w:numPr>
              <w:tabs>
                <w:tab w:pos="467" w:val="left" w:leader="none"/>
                <w:tab w:pos="468" w:val="left" w:leader="none"/>
                <w:tab w:pos="2439" w:val="left" w:leader="none"/>
                <w:tab w:pos="3439" w:val="left" w:leader="none"/>
              </w:tabs>
              <w:spacing w:line="237" w:lineRule="auto" w:before="0" w:after="0"/>
              <w:ind w:left="467" w:right="96" w:hanging="360"/>
              <w:jc w:val="left"/>
              <w:rPr>
                <w:sz w:val="24"/>
              </w:rPr>
            </w:pPr>
            <w:r>
              <w:rPr>
                <w:sz w:val="24"/>
              </w:rPr>
              <w:t>Se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adapta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cambios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roles,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responsabilidades,</w:t>
              <w:tab/>
              <w:t>horarios</w:t>
              <w:tab/>
            </w:r>
            <w:r>
              <w:rPr>
                <w:spacing w:val="-4"/>
                <w:sz w:val="24"/>
              </w:rPr>
              <w:t>y</w:t>
            </w:r>
          </w:p>
          <w:p>
            <w:pPr>
              <w:pStyle w:val="TableParagraph"/>
              <w:spacing w:line="266" w:lineRule="exact"/>
              <w:ind w:left="467"/>
              <w:rPr>
                <w:sz w:val="24"/>
              </w:rPr>
            </w:pPr>
            <w:r>
              <w:rPr>
                <w:sz w:val="24"/>
              </w:rPr>
              <w:t>contextos.</w:t>
            </w:r>
          </w:p>
        </w:tc>
      </w:tr>
    </w:tbl>
    <w:p>
      <w:pPr>
        <w:spacing w:after="0" w:line="266" w:lineRule="exact"/>
        <w:rPr>
          <w:sz w:val="24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395"/>
        <w:gridCol w:w="3668"/>
      </w:tblGrid>
      <w:tr>
        <w:trPr>
          <w:trHeight w:val="302" w:hRule="atLeast"/>
        </w:trPr>
        <w:tc>
          <w:tcPr>
            <w:tcW w:w="4532" w:type="dxa"/>
            <w:shd w:val="clear" w:color="auto" w:fill="246696"/>
          </w:tcPr>
          <w:p>
            <w:pPr>
              <w:pStyle w:val="TableParagraph"/>
              <w:spacing w:before="6"/>
              <w:ind w:left="92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95" w:type="dxa"/>
            <w:shd w:val="clear" w:color="auto" w:fill="246696"/>
          </w:tcPr>
          <w:p>
            <w:pPr>
              <w:pStyle w:val="TableParagraph"/>
              <w:spacing w:before="6"/>
              <w:ind w:left="1252" w:right="1246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668" w:type="dxa"/>
            <w:shd w:val="clear" w:color="auto" w:fill="246696"/>
          </w:tcPr>
          <w:p>
            <w:pPr>
              <w:pStyle w:val="TableParagraph"/>
              <w:spacing w:before="6"/>
              <w:ind w:left="88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1396" w:hRule="atLeast"/>
        </w:trPr>
        <w:tc>
          <w:tcPr>
            <w:tcW w:w="4532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95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348"/>
              </w:numPr>
              <w:tabs>
                <w:tab w:pos="1187" w:val="left" w:leader="none"/>
                <w:tab w:pos="1188" w:val="left" w:leader="none"/>
              </w:tabs>
              <w:spacing w:line="268" w:lineRule="exact" w:before="0" w:after="0"/>
              <w:ind w:left="11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Diálogo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interno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positivo.</w:t>
            </w:r>
          </w:p>
        </w:tc>
        <w:tc>
          <w:tcPr>
            <w:tcW w:w="3668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349"/>
              </w:numPr>
              <w:tabs>
                <w:tab w:pos="468" w:val="left" w:leader="none"/>
              </w:tabs>
              <w:spacing w:line="240" w:lineRule="auto" w:before="0" w:after="0"/>
              <w:ind w:left="467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Afronta la incertidumbre y 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riesgos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propósito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poder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superarlos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mediante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capacidades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trabajo</w:t>
            </w:r>
          </w:p>
          <w:p>
            <w:pPr>
              <w:pStyle w:val="TableParagraph"/>
              <w:spacing w:line="261" w:lineRule="exact"/>
              <w:ind w:left="467"/>
              <w:rPr>
                <w:sz w:val="24"/>
              </w:rPr>
            </w:pPr>
            <w:r>
              <w:rPr>
                <w:sz w:val="24"/>
              </w:rPr>
              <w:t>colaborativo.</w:t>
            </w:r>
          </w:p>
        </w:tc>
      </w:tr>
    </w:tbl>
    <w:p>
      <w:pPr>
        <w:spacing w:after="0" w:line="261" w:lineRule="exact"/>
        <w:rPr>
          <w:sz w:val="24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4"/>
        <w:rPr>
          <w:sz w:val="18"/>
        </w:rPr>
      </w:pPr>
    </w:p>
    <w:p>
      <w:pPr>
        <w:pStyle w:val="Heading1"/>
        <w:ind w:left="1506"/>
      </w:pPr>
      <w:bookmarkStart w:name="_bookmark41" w:id="42"/>
      <w:bookmarkEnd w:id="42"/>
      <w:r>
        <w:rPr>
          <w:b w:val="0"/>
        </w:rPr>
      </w:r>
      <w:r>
        <w:rPr>
          <w:color w:val="246696"/>
        </w:rPr>
        <w:t>Subject</w:t>
      </w:r>
      <w:r>
        <w:rPr>
          <w:color w:val="246696"/>
          <w:spacing w:val="-3"/>
        </w:rPr>
        <w:t> </w:t>
      </w:r>
      <w:r>
        <w:rPr>
          <w:color w:val="246696"/>
        </w:rPr>
        <w:t>Area</w:t>
      </w:r>
      <w:r>
        <w:rPr>
          <w:color w:val="246696"/>
          <w:spacing w:val="-1"/>
        </w:rPr>
        <w:t> </w:t>
      </w:r>
      <w:r>
        <w:rPr>
          <w:color w:val="246696"/>
        </w:rPr>
        <w:t>English</w:t>
      </w:r>
      <w:r>
        <w:rPr>
          <w:color w:val="246696"/>
          <w:spacing w:val="-3"/>
        </w:rPr>
        <w:t> </w:t>
      </w:r>
      <w:r>
        <w:rPr>
          <w:color w:val="246696"/>
        </w:rPr>
        <w:t>Oriented</w:t>
      </w:r>
      <w:r>
        <w:rPr>
          <w:color w:val="246696"/>
          <w:spacing w:val="-1"/>
        </w:rPr>
        <w:t> </w:t>
      </w:r>
      <w:r>
        <w:rPr>
          <w:color w:val="246696"/>
        </w:rPr>
        <w:t>to</w:t>
      </w:r>
      <w:r>
        <w:rPr>
          <w:color w:val="246696"/>
          <w:spacing w:val="-1"/>
        </w:rPr>
        <w:t> </w:t>
      </w:r>
      <w:r>
        <w:rPr>
          <w:color w:val="246696"/>
        </w:rPr>
        <w:t>Banking</w:t>
      </w:r>
      <w:r>
        <w:rPr>
          <w:color w:val="246696"/>
          <w:spacing w:val="-1"/>
        </w:rPr>
        <w:t> </w:t>
      </w:r>
      <w:r>
        <w:rPr>
          <w:color w:val="246696"/>
        </w:rPr>
        <w:t>and Finance</w:t>
      </w:r>
    </w:p>
    <w:p>
      <w:pPr>
        <w:pStyle w:val="BodyText"/>
        <w:spacing w:before="8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85">
            <wp:simplePos x="0" y="0"/>
            <wp:positionH relativeFrom="page">
              <wp:posOffset>1713610</wp:posOffset>
            </wp:positionH>
            <wp:positionV relativeFrom="paragraph">
              <wp:posOffset>190924</wp:posOffset>
            </wp:positionV>
            <wp:extent cx="6829093" cy="3840479"/>
            <wp:effectExtent l="0" t="0" r="0" b="0"/>
            <wp:wrapTopAndBottom/>
            <wp:docPr id="375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6" name="image9.jpeg"/>
                    <pic:cNvPicPr/>
                  </pic:nvPicPr>
                  <pic:blipFill>
                    <a:blip r:embed="rId1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093" cy="3840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4"/>
        <w:rPr>
          <w:b/>
          <w:sz w:val="17"/>
        </w:rPr>
      </w:pPr>
    </w:p>
    <w:p>
      <w:pPr>
        <w:pStyle w:val="Heading2"/>
        <w:spacing w:before="90"/>
        <w:ind w:left="0" w:right="357"/>
      </w:pPr>
      <w:bookmarkStart w:name="_bookmark42" w:id="43"/>
      <w:bookmarkEnd w:id="43"/>
      <w:r>
        <w:rPr>
          <w:b w:val="0"/>
        </w:rPr>
      </w:r>
      <w:r>
        <w:rPr>
          <w:color w:val="246696"/>
        </w:rPr>
        <w:t>Description</w:t>
      </w:r>
    </w:p>
    <w:p>
      <w:pPr>
        <w:pStyle w:val="BodyText"/>
        <w:spacing w:line="480" w:lineRule="auto" w:before="129"/>
        <w:ind w:left="980" w:right="1332"/>
        <w:jc w:val="both"/>
      </w:pPr>
      <w:r>
        <w:rPr/>
        <w:t>To</w:t>
      </w:r>
      <w:r>
        <w:rPr>
          <w:spacing w:val="-9"/>
        </w:rPr>
        <w:t> </w:t>
      </w:r>
      <w:r>
        <w:rPr/>
        <w:t>provide</w:t>
      </w:r>
      <w:r>
        <w:rPr>
          <w:spacing w:val="-10"/>
        </w:rPr>
        <w:t> </w:t>
      </w:r>
      <w:r>
        <w:rPr/>
        <w:t>our</w:t>
      </w:r>
      <w:r>
        <w:rPr>
          <w:spacing w:val="-7"/>
        </w:rPr>
        <w:t> </w:t>
      </w:r>
      <w:r>
        <w:rPr/>
        <w:t>young</w:t>
      </w:r>
      <w:r>
        <w:rPr>
          <w:spacing w:val="-10"/>
        </w:rPr>
        <w:t> </w:t>
      </w:r>
      <w:r>
        <w:rPr/>
        <w:t>people</w:t>
      </w:r>
      <w:r>
        <w:rPr>
          <w:spacing w:val="-9"/>
        </w:rPr>
        <w:t> </w:t>
      </w:r>
      <w:r>
        <w:rPr/>
        <w:t>with</w:t>
      </w:r>
      <w:r>
        <w:rPr>
          <w:spacing w:val="-8"/>
        </w:rPr>
        <w:t> </w:t>
      </w:r>
      <w:r>
        <w:rPr/>
        <w:t>greater</w:t>
      </w:r>
      <w:r>
        <w:rPr>
          <w:spacing w:val="-9"/>
        </w:rPr>
        <w:t> </w:t>
      </w:r>
      <w:r>
        <w:rPr/>
        <w:t>opportunities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improve</w:t>
      </w:r>
      <w:r>
        <w:rPr>
          <w:spacing w:val="-9"/>
        </w:rPr>
        <w:t> </w:t>
      </w:r>
      <w:r>
        <w:rPr/>
        <w:t>the</w:t>
      </w:r>
      <w:r>
        <w:rPr>
          <w:spacing w:val="-12"/>
        </w:rPr>
        <w:t> </w:t>
      </w:r>
      <w:r>
        <w:rPr/>
        <w:t>country's</w:t>
      </w:r>
      <w:r>
        <w:rPr>
          <w:spacing w:val="-6"/>
        </w:rPr>
        <w:t> </w:t>
      </w:r>
      <w:r>
        <w:rPr/>
        <w:t>competitiveness,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Higher</w:t>
      </w:r>
      <w:r>
        <w:rPr>
          <w:spacing w:val="-9"/>
        </w:rPr>
        <w:t> </w:t>
      </w:r>
      <w:r>
        <w:rPr/>
        <w:t>Education</w:t>
      </w:r>
      <w:r>
        <w:rPr>
          <w:spacing w:val="-8"/>
        </w:rPr>
        <w:t> </w:t>
      </w:r>
      <w:r>
        <w:rPr/>
        <w:t>Council</w:t>
      </w:r>
      <w:r>
        <w:rPr>
          <w:spacing w:val="-58"/>
        </w:rPr>
        <w:t> </w:t>
      </w:r>
      <w:r>
        <w:rPr/>
        <w:t>approved a subject area for the acquisition of language skills in English for Specific Purposes as part of the curricular structure of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curriculum of the</w:t>
      </w:r>
      <w:r>
        <w:rPr>
          <w:spacing w:val="-1"/>
        </w:rPr>
        <w:t> </w:t>
      </w:r>
      <w:r>
        <w:rPr/>
        <w:t>Specialties of</w:t>
      </w:r>
      <w:r>
        <w:rPr>
          <w:spacing w:val="-1"/>
        </w:rPr>
        <w:t> </w:t>
      </w:r>
      <w:r>
        <w:rPr/>
        <w:t>Technical Vocational Education and Training</w:t>
      </w:r>
      <w:r>
        <w:rPr>
          <w:spacing w:val="-3"/>
        </w:rPr>
        <w:t> </w:t>
      </w:r>
      <w:r>
        <w:rPr/>
        <w:t>(TVET).</w:t>
      </w:r>
    </w:p>
    <w:p>
      <w:pPr>
        <w:pStyle w:val="BodyText"/>
        <w:spacing w:line="480" w:lineRule="auto" w:before="1"/>
        <w:ind w:left="980" w:right="1336"/>
        <w:jc w:val="both"/>
      </w:pPr>
      <w:r>
        <w:rPr/>
        <w:t>The development of language skills in English is an essential element for Costa Rican youth to successfully integrate into society,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take</w:t>
      </w:r>
      <w:r>
        <w:rPr>
          <w:spacing w:val="-1"/>
        </w:rPr>
        <w:t> </w:t>
      </w:r>
      <w:r>
        <w:rPr/>
        <w:t>advantage</w:t>
      </w:r>
      <w:r>
        <w:rPr>
          <w:spacing w:val="-1"/>
        </w:rPr>
        <w:t> </w:t>
      </w:r>
      <w:r>
        <w:rPr/>
        <w:t>of new</w:t>
      </w:r>
      <w:r>
        <w:rPr>
          <w:spacing w:val="3"/>
        </w:rPr>
        <w:t> </w:t>
      </w:r>
      <w:r>
        <w:rPr/>
        <w:t>opportunities and to</w:t>
      </w:r>
      <w:r>
        <w:rPr>
          <w:spacing w:val="-1"/>
        </w:rPr>
        <w:t> </w:t>
      </w:r>
      <w:r>
        <w:rPr/>
        <w:t>enhance</w:t>
      </w:r>
      <w:r>
        <w:rPr>
          <w:spacing w:val="-1"/>
        </w:rPr>
        <w:t> </w:t>
      </w:r>
      <w:r>
        <w:rPr/>
        <w:t>their</w:t>
      </w:r>
      <w:r>
        <w:rPr>
          <w:spacing w:val="1"/>
        </w:rPr>
        <w:t> </w:t>
      </w:r>
      <w:r>
        <w:rPr/>
        <w:t>employability.</w:t>
      </w:r>
    </w:p>
    <w:p>
      <w:pPr>
        <w:pStyle w:val="BodyText"/>
        <w:spacing w:line="480" w:lineRule="auto"/>
        <w:ind w:left="980" w:right="1332"/>
        <w:jc w:val="both"/>
      </w:pPr>
      <w:r>
        <w:rPr/>
        <w:t>The subject area English Oriented to Banking and Finance in Tenth grade offers a new curricular approach that combines the</w:t>
      </w:r>
      <w:r>
        <w:rPr>
          <w:spacing w:val="1"/>
        </w:rPr>
        <w:t> </w:t>
      </w:r>
      <w:r>
        <w:rPr/>
        <w:t>development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communicative</w:t>
      </w:r>
      <w:r>
        <w:rPr>
          <w:spacing w:val="-3"/>
        </w:rPr>
        <w:t> </w:t>
      </w:r>
      <w:r>
        <w:rPr/>
        <w:t>skills</w:t>
      </w:r>
      <w:r>
        <w:rPr>
          <w:spacing w:val="-2"/>
        </w:rPr>
        <w:t> </w:t>
      </w:r>
      <w:r>
        <w:rPr/>
        <w:t>with</w:t>
      </w:r>
      <w:r>
        <w:rPr>
          <w:spacing w:val="-4"/>
        </w:rPr>
        <w:t> </w:t>
      </w:r>
      <w:r>
        <w:rPr/>
        <w:t>student-centered</w:t>
      </w:r>
      <w:r>
        <w:rPr>
          <w:spacing w:val="-2"/>
        </w:rPr>
        <w:t> </w:t>
      </w:r>
      <w:r>
        <w:rPr/>
        <w:t>pedagogy,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technical</w:t>
      </w:r>
      <w:r>
        <w:rPr>
          <w:spacing w:val="-2"/>
        </w:rPr>
        <w:t> </w:t>
      </w:r>
      <w:r>
        <w:rPr/>
        <w:t>orientation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integrates</w:t>
      </w:r>
      <w:r>
        <w:rPr>
          <w:spacing w:val="-2"/>
        </w:rPr>
        <w:t> </w:t>
      </w:r>
      <w:r>
        <w:rPr/>
        <w:t>collaborative</w:t>
      </w:r>
      <w:r>
        <w:rPr>
          <w:spacing w:val="-3"/>
        </w:rPr>
        <w:t> </w:t>
      </w:r>
      <w:r>
        <w:rPr/>
        <w:t>learning,</w:t>
      </w:r>
      <w:r>
        <w:rPr>
          <w:spacing w:val="-57"/>
        </w:rPr>
        <w:t> </w:t>
      </w:r>
      <w:r>
        <w:rPr/>
        <w:t>the development of critical thinking, instruction based on conversation about a problem or product in the classroom, and project-</w:t>
      </w:r>
      <w:r>
        <w:rPr>
          <w:spacing w:val="1"/>
        </w:rPr>
        <w:t> </w:t>
      </w:r>
      <w:r>
        <w:rPr/>
        <w:t>based</w:t>
      </w:r>
      <w:r>
        <w:rPr>
          <w:spacing w:val="-1"/>
        </w:rPr>
        <w:t> </w:t>
      </w:r>
      <w:r>
        <w:rPr/>
        <w:t>learning.</w:t>
      </w:r>
    </w:p>
    <w:p>
      <w:pPr>
        <w:pStyle w:val="BodyText"/>
        <w:spacing w:line="480" w:lineRule="auto" w:before="1"/>
        <w:ind w:left="980" w:right="1334"/>
        <w:jc w:val="both"/>
      </w:pPr>
      <w:r>
        <w:rPr/>
        <w:t>For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first</w:t>
      </w:r>
      <w:r>
        <w:rPr>
          <w:spacing w:val="-7"/>
        </w:rPr>
        <w:t> </w:t>
      </w:r>
      <w:r>
        <w:rPr/>
        <w:t>time,</w:t>
      </w:r>
      <w:r>
        <w:rPr>
          <w:spacing w:val="-9"/>
        </w:rPr>
        <w:t> </w:t>
      </w:r>
      <w:r>
        <w:rPr/>
        <w:t>English</w:t>
      </w:r>
      <w:r>
        <w:rPr>
          <w:spacing w:val="-6"/>
        </w:rPr>
        <w:t> </w:t>
      </w:r>
      <w:r>
        <w:rPr/>
        <w:t>for</w:t>
      </w:r>
      <w:r>
        <w:rPr>
          <w:spacing w:val="-9"/>
        </w:rPr>
        <w:t> </w:t>
      </w:r>
      <w:r>
        <w:rPr/>
        <w:t>Specific</w:t>
      </w:r>
      <w:r>
        <w:rPr>
          <w:spacing w:val="-9"/>
        </w:rPr>
        <w:t> </w:t>
      </w:r>
      <w:r>
        <w:rPr/>
        <w:t>Purposes</w:t>
      </w:r>
      <w:r>
        <w:rPr>
          <w:spacing w:val="-7"/>
        </w:rPr>
        <w:t> </w:t>
      </w:r>
      <w:r>
        <w:rPr/>
        <w:t>(ESP)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incorporated,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which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four</w:t>
      </w:r>
      <w:r>
        <w:rPr>
          <w:spacing w:val="-10"/>
        </w:rPr>
        <w:t> </w:t>
      </w:r>
      <w:r>
        <w:rPr/>
        <w:t>linguistic</w:t>
      </w:r>
      <w:r>
        <w:rPr>
          <w:spacing w:val="-8"/>
        </w:rPr>
        <w:t> </w:t>
      </w:r>
      <w:r>
        <w:rPr/>
        <w:t>competences</w:t>
      </w:r>
      <w:r>
        <w:rPr>
          <w:spacing w:val="-6"/>
        </w:rPr>
        <w:t> </w:t>
      </w:r>
      <w:r>
        <w:rPr/>
        <w:t>are</w:t>
      </w:r>
      <w:r>
        <w:rPr>
          <w:spacing w:val="-10"/>
        </w:rPr>
        <w:t> </w:t>
      </w:r>
      <w:r>
        <w:rPr/>
        <w:t>worked</w:t>
      </w:r>
      <w:r>
        <w:rPr>
          <w:spacing w:val="-8"/>
        </w:rPr>
        <w:t> </w:t>
      </w:r>
      <w:r>
        <w:rPr/>
        <w:t>on</w:t>
      </w:r>
      <w:r>
        <w:rPr>
          <w:spacing w:val="-7"/>
        </w:rPr>
        <w:t> </w:t>
      </w:r>
      <w:r>
        <w:rPr/>
        <w:t>using</w:t>
      </w:r>
      <w:r>
        <w:rPr>
          <w:spacing w:val="-57"/>
        </w:rPr>
        <w:t> </w:t>
      </w:r>
      <w:r>
        <w:rPr/>
        <w:t>the six levels of the Common European Framework of Reference (CEFR) with essential knowledge that belongs specifically to the</w:t>
      </w:r>
      <w:r>
        <w:rPr>
          <w:spacing w:val="-57"/>
        </w:rPr>
        <w:t> </w:t>
      </w:r>
      <w:r>
        <w:rPr/>
        <w:t>Banking</w:t>
      </w:r>
      <w:r>
        <w:rPr>
          <w:spacing w:val="-4"/>
        </w:rPr>
        <w:t> </w:t>
      </w:r>
      <w:r>
        <w:rPr/>
        <w:t>and</w:t>
      </w:r>
      <w:r>
        <w:rPr>
          <w:spacing w:val="2"/>
        </w:rPr>
        <w:t> </w:t>
      </w:r>
      <w:r>
        <w:rPr/>
        <w:t>Finance</w:t>
      </w:r>
      <w:r>
        <w:rPr>
          <w:spacing w:val="-1"/>
        </w:rPr>
        <w:t> </w:t>
      </w:r>
      <w:r>
        <w:rPr/>
        <w:t>field and some</w:t>
      </w:r>
      <w:r>
        <w:rPr>
          <w:spacing w:val="-1"/>
        </w:rPr>
        <w:t> </w:t>
      </w:r>
      <w:r>
        <w:rPr/>
        <w:t>related specialties.</w:t>
      </w:r>
    </w:p>
    <w:p>
      <w:pPr>
        <w:pStyle w:val="BodyText"/>
        <w:spacing w:line="480" w:lineRule="auto" w:before="1"/>
        <w:ind w:left="980" w:right="1343"/>
        <w:jc w:val="both"/>
      </w:pPr>
      <w:r>
        <w:rPr/>
        <w:t>At the end of the twelfth grade, the student will become an English Independent User (B1) according to the Common European</w:t>
      </w:r>
      <w:r>
        <w:rPr>
          <w:spacing w:val="1"/>
        </w:rPr>
        <w:t> </w:t>
      </w:r>
      <w:r>
        <w:rPr/>
        <w:t>Framework</w:t>
      </w:r>
      <w:r>
        <w:rPr>
          <w:spacing w:val="-1"/>
        </w:rPr>
        <w:t> </w:t>
      </w:r>
      <w:r>
        <w:rPr/>
        <w:t>of Reference</w:t>
      </w:r>
      <w:r>
        <w:rPr>
          <w:spacing w:val="1"/>
        </w:rPr>
        <w:t> </w:t>
      </w:r>
      <w:r>
        <w:rPr/>
        <w:t>(CEFR).</w:t>
      </w:r>
    </w:p>
    <w:p>
      <w:pPr>
        <w:spacing w:after="0" w:line="480" w:lineRule="auto"/>
        <w:jc w:val="both"/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1338" w:right="979"/>
        <w:jc w:val="both"/>
      </w:pPr>
      <w:r>
        <w:rPr/>
        <w:t>The subject area contains four scenarios and each one has themes, which are detailed in the Curricular Grid and the</w:t>
      </w:r>
      <w:r>
        <w:rPr>
          <w:spacing w:val="1"/>
        </w:rPr>
        <w:t> </w:t>
      </w:r>
      <w:r>
        <w:rPr/>
        <w:t>Curriculum</w:t>
      </w:r>
      <w:r>
        <w:rPr>
          <w:spacing w:val="1"/>
        </w:rPr>
        <w:t> </w:t>
      </w:r>
      <w:r>
        <w:rPr/>
        <w:t>Scope</w:t>
      </w:r>
      <w:r>
        <w:rPr>
          <w:spacing w:val="-2"/>
        </w:rPr>
        <w:t> </w:t>
      </w:r>
      <w:r>
        <w:rPr/>
        <w:t>and Sequence, which are</w:t>
      </w:r>
      <w:r>
        <w:rPr>
          <w:spacing w:val="-2"/>
        </w:rPr>
        <w:t> </w:t>
      </w:r>
      <w:r>
        <w:rPr/>
        <w:t>detailed later in this section.</w:t>
      </w:r>
    </w:p>
    <w:p>
      <w:pPr>
        <w:pStyle w:val="BodyText"/>
        <w:spacing w:line="480" w:lineRule="auto"/>
        <w:ind w:left="1338" w:right="979"/>
        <w:jc w:val="both"/>
      </w:pPr>
      <w:r>
        <w:rPr/>
        <w:t>The organization outlined in this Curriculum is closer to real-life language use, which is grounded in interaction in which meaning</w:t>
      </w:r>
      <w:r>
        <w:rPr>
          <w:spacing w:val="1"/>
        </w:rPr>
        <w:t> </w:t>
      </w:r>
      <w:r>
        <w:rPr/>
        <w:t>is co-constructed. The goals are presented under four modes of communication: reception, production, interaction, and mediation.</w:t>
      </w:r>
      <w:r>
        <w:rPr>
          <w:spacing w:val="1"/>
        </w:rPr>
        <w:t> </w:t>
      </w:r>
      <w:r>
        <w:rPr/>
        <w:t>(CEFF,</w:t>
      </w:r>
      <w:r>
        <w:rPr>
          <w:spacing w:val="-1"/>
        </w:rPr>
        <w:t> </w:t>
      </w:r>
      <w:r>
        <w:rPr/>
        <w:t>2019 p.30.)</w:t>
      </w:r>
    </w:p>
    <w:p>
      <w:pPr>
        <w:pStyle w:val="BodyText"/>
        <w:spacing w:line="480" w:lineRule="auto" w:before="1"/>
        <w:ind w:left="1338" w:right="977"/>
        <w:jc w:val="both"/>
      </w:pPr>
      <w:r>
        <w:rPr/>
        <w:t>Language</w:t>
      </w:r>
      <w:r>
        <w:rPr>
          <w:spacing w:val="-2"/>
        </w:rPr>
        <w:t> </w:t>
      </w:r>
      <w:r>
        <w:rPr/>
        <w:t>as,</w:t>
      </w:r>
      <w:r>
        <w:rPr>
          <w:spacing w:val="-4"/>
        </w:rPr>
        <w:t> </w:t>
      </w:r>
      <w:r>
        <w:rPr/>
        <w:t>embracing</w:t>
      </w:r>
      <w:r>
        <w:rPr>
          <w:spacing w:val="-3"/>
        </w:rPr>
        <w:t> </w:t>
      </w:r>
      <w:r>
        <w:rPr/>
        <w:t>language</w:t>
      </w:r>
      <w:r>
        <w:rPr>
          <w:spacing w:val="-5"/>
        </w:rPr>
        <w:t> </w:t>
      </w:r>
      <w:r>
        <w:rPr/>
        <w:t>learning,</w:t>
      </w:r>
      <w:r>
        <w:rPr>
          <w:spacing w:val="-3"/>
        </w:rPr>
        <w:t> </w:t>
      </w:r>
      <w:r>
        <w:rPr/>
        <w:t>comprises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action</w:t>
      </w:r>
      <w:r>
        <w:rPr>
          <w:spacing w:val="-4"/>
        </w:rPr>
        <w:t> </w:t>
      </w:r>
      <w:r>
        <w:rPr/>
        <w:t>performed</w:t>
      </w:r>
      <w:r>
        <w:rPr>
          <w:spacing w:val="-1"/>
        </w:rPr>
        <w:t> </w:t>
      </w:r>
      <w:r>
        <w:rPr/>
        <w:t>by</w:t>
      </w:r>
      <w:r>
        <w:rPr>
          <w:spacing w:val="-9"/>
        </w:rPr>
        <w:t> </w:t>
      </w:r>
      <w:r>
        <w:rPr/>
        <w:t>people</w:t>
      </w:r>
      <w:r>
        <w:rPr>
          <w:spacing w:val="-4"/>
        </w:rPr>
        <w:t> </w:t>
      </w:r>
      <w:r>
        <w:rPr/>
        <w:t>who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individuals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social</w:t>
      </w:r>
      <w:r>
        <w:rPr>
          <w:spacing w:val="-4"/>
        </w:rPr>
        <w:t> </w:t>
      </w:r>
      <w:r>
        <w:rPr/>
        <w:t>agents</w:t>
      </w:r>
      <w:r>
        <w:rPr>
          <w:spacing w:val="-3"/>
        </w:rPr>
        <w:t> </w:t>
      </w:r>
      <w:r>
        <w:rPr/>
        <w:t>develop</w:t>
      </w:r>
      <w:r>
        <w:rPr>
          <w:spacing w:val="-57"/>
        </w:rPr>
        <w:t> </w:t>
      </w:r>
      <w:r>
        <w:rPr/>
        <w:t>a range of general and particular communicative language competences. Drawing on the competencies at their disposal in various</w:t>
      </w:r>
      <w:r>
        <w:rPr>
          <w:spacing w:val="1"/>
        </w:rPr>
        <w:t> </w:t>
      </w:r>
      <w:r>
        <w:rPr/>
        <w:t>contexts under various conditions and under different constraints to engage language activities involving language processes to</w:t>
      </w:r>
      <w:r>
        <w:rPr>
          <w:spacing w:val="1"/>
        </w:rPr>
        <w:t> </w:t>
      </w:r>
      <w:r>
        <w:rPr/>
        <w:t>produce and/or receive texts in relation to themes in specific domains, activating those strategies which seem most appropriate for</w:t>
      </w:r>
      <w:r>
        <w:rPr>
          <w:spacing w:val="1"/>
        </w:rPr>
        <w:t> </w:t>
      </w:r>
      <w:r>
        <w:rPr/>
        <w:t>carrying out the tasks to be accomplished. The monitoring of these actions by the participants leads to the reinforcement of</w:t>
      </w:r>
      <w:r>
        <w:rPr>
          <w:spacing w:val="1"/>
        </w:rPr>
        <w:t> </w:t>
      </w:r>
      <w:r>
        <w:rPr/>
        <w:t>modification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competences.</w:t>
      </w:r>
    </w:p>
    <w:p>
      <w:pPr>
        <w:pStyle w:val="BodyText"/>
        <w:spacing w:line="480" w:lineRule="auto" w:before="1"/>
        <w:ind w:left="1338" w:right="978"/>
        <w:jc w:val="both"/>
      </w:pPr>
      <w:r>
        <w:rPr/>
        <w:t>The CEFR has two axes: a horizontal axis for describing different activities and aspects of competence and a vertical axis</w:t>
      </w:r>
      <w:r>
        <w:rPr>
          <w:spacing w:val="1"/>
        </w:rPr>
        <w:t> </w:t>
      </w:r>
      <w:r>
        <w:rPr/>
        <w:t>representing</w:t>
      </w:r>
      <w:r>
        <w:rPr>
          <w:spacing w:val="-10"/>
        </w:rPr>
        <w:t> </w:t>
      </w:r>
      <w:r>
        <w:rPr/>
        <w:t>progress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proficiency.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facilitate</w:t>
      </w:r>
      <w:r>
        <w:rPr>
          <w:spacing w:val="-8"/>
        </w:rPr>
        <w:t> </w:t>
      </w:r>
      <w:r>
        <w:rPr/>
        <w:t>organization,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CEFR</w:t>
      </w:r>
      <w:r>
        <w:rPr>
          <w:spacing w:val="-7"/>
        </w:rPr>
        <w:t> </w:t>
      </w:r>
      <w:r>
        <w:rPr/>
        <w:t>presents</w:t>
      </w:r>
      <w:r>
        <w:rPr>
          <w:spacing w:val="-6"/>
        </w:rPr>
        <w:t> </w:t>
      </w:r>
      <w:r>
        <w:rPr/>
        <w:t>six</w:t>
      </w:r>
      <w:r>
        <w:rPr>
          <w:spacing w:val="-4"/>
        </w:rPr>
        <w:t> </w:t>
      </w:r>
      <w:r>
        <w:rPr/>
        <w:t>common</w:t>
      </w:r>
      <w:r>
        <w:rPr>
          <w:spacing w:val="-7"/>
        </w:rPr>
        <w:t> </w:t>
      </w:r>
      <w:r>
        <w:rPr/>
        <w:t>reference</w:t>
      </w:r>
      <w:r>
        <w:rPr>
          <w:spacing w:val="-8"/>
        </w:rPr>
        <w:t> </w:t>
      </w:r>
      <w:r>
        <w:rPr/>
        <w:t>levels.</w:t>
      </w:r>
      <w:r>
        <w:rPr>
          <w:spacing w:val="1"/>
        </w:rPr>
        <w:t> </w:t>
      </w:r>
      <w:r>
        <w:rPr/>
        <w:t>Firstly,</w:t>
      </w:r>
      <w:r>
        <w:rPr>
          <w:spacing w:val="-7"/>
        </w:rPr>
        <w:t> </w:t>
      </w:r>
      <w:r>
        <w:rPr/>
        <w:t>they</w:t>
      </w:r>
      <w:r>
        <w:rPr>
          <w:spacing w:val="-10"/>
        </w:rPr>
        <w:t> </w:t>
      </w:r>
      <w:r>
        <w:rPr/>
        <w:t>can</w:t>
      </w:r>
      <w:r>
        <w:rPr>
          <w:spacing w:val="-7"/>
        </w:rPr>
        <w:t> </w:t>
      </w:r>
      <w:r>
        <w:rPr/>
        <w:t>be</w:t>
      </w:r>
      <w:r>
        <w:rPr>
          <w:spacing w:val="-58"/>
        </w:rPr>
        <w:t> </w:t>
      </w:r>
      <w:r>
        <w:rPr/>
        <w:t>grouped into three broad categories: Basic user (A1 and A2), Independent user (B1 and B2) and Proficient User (C1 and C2).</w:t>
      </w:r>
      <w:r>
        <w:rPr>
          <w:spacing w:val="1"/>
        </w:rPr>
        <w:t> </w:t>
      </w:r>
      <w:r>
        <w:rPr/>
        <w:t>Secondly,</w:t>
      </w:r>
      <w:r>
        <w:rPr>
          <w:spacing w:val="-1"/>
        </w:rPr>
        <w:t> </w:t>
      </w:r>
      <w:r>
        <w:rPr/>
        <w:t>the six</w:t>
      </w:r>
      <w:r>
        <w:rPr>
          <w:spacing w:val="2"/>
        </w:rPr>
        <w:t> </w:t>
      </w:r>
      <w:r>
        <w:rPr/>
        <w:t>reference</w:t>
      </w:r>
      <w:r>
        <w:rPr>
          <w:spacing w:val="-1"/>
        </w:rPr>
        <w:t> </w:t>
      </w:r>
      <w:r>
        <w:rPr/>
        <w:t>levels are</w:t>
      </w:r>
      <w:r>
        <w:rPr>
          <w:spacing w:val="-2"/>
        </w:rPr>
        <w:t> </w:t>
      </w:r>
      <w:r>
        <w:rPr/>
        <w:t>often segmented.</w:t>
      </w:r>
    </w:p>
    <w:p>
      <w:pPr>
        <w:spacing w:after="0" w:line="480" w:lineRule="auto"/>
        <w:jc w:val="both"/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/>
        <w:rPr>
          <w:sz w:val="25"/>
        </w:rPr>
      </w:pPr>
    </w:p>
    <w:p>
      <w:pPr>
        <w:pStyle w:val="BodyText"/>
        <w:ind w:left="1525"/>
        <w:rPr>
          <w:sz w:val="20"/>
        </w:rPr>
      </w:pPr>
      <w:r>
        <w:rPr>
          <w:sz w:val="20"/>
        </w:rPr>
        <w:drawing>
          <wp:inline distT="0" distB="0" distL="0" distR="0">
            <wp:extent cx="7367177" cy="4096512"/>
            <wp:effectExtent l="0" t="0" r="0" b="0"/>
            <wp:docPr id="377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8" name="image10.jpeg"/>
                    <pic:cNvPicPr/>
                  </pic:nvPicPr>
                  <pic:blipFill>
                    <a:blip r:embed="rId1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7177" cy="409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before="90"/>
        <w:ind w:left="980"/>
      </w:pPr>
      <w:r>
        <w:rPr/>
        <w:t>Figure</w:t>
      </w:r>
      <w:r>
        <w:rPr>
          <w:spacing w:val="-3"/>
        </w:rPr>
        <w:t> </w:t>
      </w:r>
      <w:r>
        <w:rPr/>
        <w:t>1.</w:t>
      </w:r>
      <w:r>
        <w:rPr>
          <w:spacing w:val="-1"/>
        </w:rPr>
        <w:t> </w:t>
      </w:r>
      <w:r>
        <w:rPr/>
        <w:t>Common</w:t>
      </w:r>
      <w:r>
        <w:rPr>
          <w:spacing w:val="-1"/>
        </w:rPr>
        <w:t> </w:t>
      </w:r>
      <w:r>
        <w:rPr/>
        <w:t>reference</w:t>
      </w:r>
      <w:r>
        <w:rPr>
          <w:spacing w:val="-1"/>
        </w:rPr>
        <w:t> </w:t>
      </w:r>
      <w:r>
        <w:rPr/>
        <w:t>levels</w:t>
      </w:r>
      <w:r>
        <w:rPr>
          <w:spacing w:val="-1"/>
        </w:rPr>
        <w:t> </w:t>
      </w:r>
      <w:r>
        <w:rPr/>
        <w:t>Common</w:t>
      </w:r>
      <w:r>
        <w:rPr>
          <w:spacing w:val="-1"/>
        </w:rPr>
        <w:t> </w:t>
      </w:r>
      <w:r>
        <w:rPr/>
        <w:t>reference</w:t>
      </w:r>
      <w:r>
        <w:rPr>
          <w:spacing w:val="-1"/>
        </w:rPr>
        <w:t> </w:t>
      </w:r>
      <w:r>
        <w:rPr/>
        <w:t>levels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Professional Technical</w:t>
      </w:r>
      <w:r>
        <w:rPr>
          <w:spacing w:val="-1"/>
        </w:rPr>
        <w:t> </w:t>
      </w:r>
      <w:r>
        <w:rPr/>
        <w:t>Education</w:t>
      </w:r>
      <w:r>
        <w:rPr>
          <w:spacing w:val="-1"/>
        </w:rPr>
        <w:t> </w:t>
      </w:r>
      <w:r>
        <w:rPr/>
        <w:t>Curriculum.</w:t>
      </w:r>
    </w:p>
    <w:p>
      <w:pPr>
        <w:pStyle w:val="BodyText"/>
        <w:spacing w:before="3"/>
        <w:rPr>
          <w:sz w:val="16"/>
        </w:rPr>
      </w:pPr>
    </w:p>
    <w:p>
      <w:pPr>
        <w:spacing w:before="92"/>
        <w:ind w:left="2396" w:right="0" w:firstLine="0"/>
        <w:jc w:val="left"/>
        <w:rPr>
          <w:sz w:val="22"/>
        </w:rPr>
      </w:pPr>
      <w:r>
        <w:rPr>
          <w:sz w:val="22"/>
        </w:rPr>
        <w:t>Source: </w:t>
      </w:r>
      <w:r>
        <w:rPr>
          <w:color w:val="3B3B3B"/>
          <w:sz w:val="22"/>
        </w:rPr>
        <w:t>Prepared</w:t>
      </w:r>
      <w:r>
        <w:rPr>
          <w:color w:val="3B3B3B"/>
          <w:spacing w:val="-2"/>
          <w:sz w:val="22"/>
        </w:rPr>
        <w:t> </w:t>
      </w:r>
      <w:r>
        <w:rPr>
          <w:color w:val="3B3B3B"/>
          <w:sz w:val="22"/>
        </w:rPr>
        <w:t>by</w:t>
      </w:r>
      <w:r>
        <w:rPr>
          <w:color w:val="3B3B3B"/>
          <w:spacing w:val="-3"/>
          <w:sz w:val="22"/>
        </w:rPr>
        <w:t> </w:t>
      </w:r>
      <w:r>
        <w:rPr>
          <w:color w:val="3B3B3B"/>
          <w:sz w:val="22"/>
        </w:rPr>
        <w:t>the authors</w:t>
      </w:r>
      <w:r>
        <w:rPr>
          <w:color w:val="232323"/>
          <w:sz w:val="22"/>
          <w:shd w:fill="FFFDEE" w:color="auto" w:val="clear"/>
        </w:rPr>
        <w:t> on</w:t>
      </w:r>
      <w:r>
        <w:rPr>
          <w:color w:val="232323"/>
          <w:spacing w:val="-1"/>
          <w:sz w:val="22"/>
          <w:shd w:fill="FFFDEE" w:color="auto" w:val="clear"/>
        </w:rPr>
        <w:t> </w:t>
      </w:r>
      <w:r>
        <w:rPr>
          <w:color w:val="2F2F2F"/>
          <w:sz w:val="22"/>
          <w:shd w:fill="FFFDEE" w:color="auto" w:val="clear"/>
        </w:rPr>
        <w:t>th</w:t>
      </w:r>
      <w:r>
        <w:rPr>
          <w:color w:val="3B3B3B"/>
          <w:sz w:val="22"/>
        </w:rPr>
        <w:t>e basis</w:t>
      </w:r>
      <w:r>
        <w:rPr>
          <w:color w:val="3B3B3B"/>
          <w:spacing w:val="-2"/>
          <w:sz w:val="22"/>
        </w:rPr>
        <w:t> </w:t>
      </w:r>
      <w:r>
        <w:rPr>
          <w:color w:val="3B3B3B"/>
          <w:sz w:val="22"/>
        </w:rPr>
        <w:t>of data</w:t>
      </w:r>
      <w:r>
        <w:rPr>
          <w:color w:val="3B3B3B"/>
          <w:spacing w:val="-2"/>
          <w:sz w:val="22"/>
        </w:rPr>
        <w:t> </w:t>
      </w:r>
      <w:r>
        <w:rPr>
          <w:color w:val="3B3B3B"/>
          <w:sz w:val="22"/>
        </w:rPr>
        <w:t>supplied</w:t>
      </w:r>
      <w:r>
        <w:rPr>
          <w:color w:val="3B3B3B"/>
          <w:spacing w:val="-1"/>
          <w:sz w:val="22"/>
        </w:rPr>
        <w:t> </w:t>
      </w:r>
      <w:r>
        <w:rPr>
          <w:color w:val="3B3B3B"/>
          <w:sz w:val="22"/>
        </w:rPr>
        <w:t>by</w:t>
      </w:r>
      <w:r>
        <w:rPr>
          <w:color w:val="3B3B3B"/>
          <w:spacing w:val="-2"/>
          <w:sz w:val="22"/>
        </w:rPr>
        <w:t> </w:t>
      </w:r>
      <w:r>
        <w:rPr>
          <w:color w:val="3B3B3B"/>
          <w:sz w:val="22"/>
        </w:rPr>
        <w:t>CEFR,</w:t>
      </w:r>
      <w:r>
        <w:rPr>
          <w:color w:val="3B3B3B"/>
          <w:spacing w:val="1"/>
          <w:sz w:val="22"/>
        </w:rPr>
        <w:t> </w:t>
      </w:r>
      <w:r>
        <w:rPr>
          <w:sz w:val="22"/>
        </w:rPr>
        <w:t>DETCE,</w:t>
      </w:r>
      <w:r>
        <w:rPr>
          <w:spacing w:val="-3"/>
          <w:sz w:val="22"/>
        </w:rPr>
        <w:t> </w:t>
      </w:r>
      <w:r>
        <w:rPr>
          <w:sz w:val="22"/>
        </w:rPr>
        <w:t>2019.</w:t>
      </w:r>
    </w:p>
    <w:p>
      <w:pPr>
        <w:spacing w:after="0"/>
        <w:jc w:val="left"/>
        <w:rPr>
          <w:sz w:val="22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Heading2"/>
        <w:spacing w:before="90"/>
        <w:ind w:left="1338" w:right="0"/>
        <w:jc w:val="left"/>
      </w:pPr>
      <w:bookmarkStart w:name="_bookmark43" w:id="44"/>
      <w:bookmarkEnd w:id="44"/>
      <w:r>
        <w:rPr>
          <w:b w:val="0"/>
        </w:rPr>
      </w:r>
      <w:r>
        <w:rPr>
          <w:color w:val="246696"/>
        </w:rPr>
        <w:t>CEFR</w:t>
      </w:r>
      <w:r>
        <w:rPr>
          <w:color w:val="246696"/>
          <w:spacing w:val="-6"/>
        </w:rPr>
        <w:t> </w:t>
      </w:r>
      <w:r>
        <w:rPr>
          <w:color w:val="246696"/>
        </w:rPr>
        <w:t>Guidelines</w:t>
      </w:r>
    </w:p>
    <w:p>
      <w:pPr>
        <w:spacing w:before="134"/>
        <w:ind w:left="1338" w:right="0" w:firstLine="0"/>
        <w:jc w:val="left"/>
        <w:rPr>
          <w:b/>
          <w:sz w:val="24"/>
        </w:rPr>
      </w:pPr>
      <w:r>
        <w:rPr>
          <w:b/>
          <w:sz w:val="24"/>
        </w:rPr>
        <w:t>Instructional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hours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needed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fulfill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targets of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each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CEFR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level:</w:t>
      </w:r>
    </w:p>
    <w:p>
      <w:pPr>
        <w:pStyle w:val="BodyText"/>
        <w:spacing w:before="178"/>
        <w:ind w:left="720" w:right="363"/>
        <w:jc w:val="center"/>
      </w:pPr>
      <w:r>
        <w:rPr/>
        <w:t>Table</w:t>
      </w:r>
      <w:r>
        <w:rPr>
          <w:spacing w:val="-1"/>
        </w:rPr>
        <w:t> </w:t>
      </w:r>
      <w:r>
        <w:rPr/>
        <w:t>1. Range</w:t>
      </w:r>
      <w:r>
        <w:rPr>
          <w:spacing w:val="-2"/>
        </w:rPr>
        <w:t> </w:t>
      </w:r>
      <w:r>
        <w:rPr/>
        <w:t>of hours</w:t>
      </w:r>
      <w:r>
        <w:rPr>
          <w:spacing w:val="-1"/>
        </w:rPr>
        <w:t> </w:t>
      </w:r>
      <w:r>
        <w:rPr/>
        <w:t>required to</w:t>
      </w:r>
      <w:r>
        <w:rPr>
          <w:spacing w:val="-1"/>
        </w:rPr>
        <w:t> </w:t>
      </w:r>
      <w:r>
        <w:rPr/>
        <w:t>achieve</w:t>
      </w:r>
      <w:r>
        <w:rPr>
          <w:spacing w:val="-1"/>
        </w:rPr>
        <w:t> </w:t>
      </w:r>
      <w:r>
        <w:rPr/>
        <w:t>the category</w:t>
      </w:r>
    </w:p>
    <w:p>
      <w:pPr>
        <w:pStyle w:val="BodyText"/>
        <w:spacing w:before="6"/>
        <w:rPr>
          <w:sz w:val="16"/>
        </w:rPr>
      </w:pPr>
    </w:p>
    <w:tbl>
      <w:tblPr>
        <w:tblW w:w="0" w:type="auto"/>
        <w:jc w:val="left"/>
        <w:tblInd w:w="40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66"/>
        <w:gridCol w:w="5868"/>
      </w:tblGrid>
      <w:tr>
        <w:trPr>
          <w:trHeight w:val="458" w:hRule="atLeast"/>
        </w:trPr>
        <w:tc>
          <w:tcPr>
            <w:tcW w:w="1366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73" w:lineRule="exact"/>
              <w:ind w:left="116"/>
              <w:rPr>
                <w:b/>
                <w:sz w:val="24"/>
              </w:rPr>
            </w:pPr>
            <w:r>
              <w:rPr>
                <w:b/>
                <w:sz w:val="24"/>
              </w:rPr>
              <w:t>Category</w:t>
            </w:r>
          </w:p>
        </w:tc>
        <w:tc>
          <w:tcPr>
            <w:tcW w:w="586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73" w:lineRule="exact"/>
              <w:ind w:left="306"/>
              <w:rPr>
                <w:b/>
                <w:sz w:val="24"/>
              </w:rPr>
            </w:pPr>
            <w:r>
              <w:rPr>
                <w:b/>
                <w:sz w:val="24"/>
              </w:rPr>
              <w:t>Range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hours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required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achieve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category</w:t>
            </w:r>
          </w:p>
        </w:tc>
      </w:tr>
      <w:tr>
        <w:trPr>
          <w:trHeight w:val="364" w:hRule="atLeast"/>
        </w:trPr>
        <w:tc>
          <w:tcPr>
            <w:tcW w:w="136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68" w:lineRule="exact"/>
              <w:ind w:left="116"/>
              <w:rPr>
                <w:sz w:val="24"/>
              </w:rPr>
            </w:pPr>
            <w:r>
              <w:rPr>
                <w:sz w:val="24"/>
              </w:rPr>
              <w:t>A1</w:t>
            </w:r>
          </w:p>
        </w:tc>
        <w:tc>
          <w:tcPr>
            <w:tcW w:w="586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68" w:lineRule="exact"/>
              <w:ind w:left="306"/>
              <w:rPr>
                <w:sz w:val="24"/>
              </w:rPr>
            </w:pPr>
            <w:r>
              <w:rPr>
                <w:sz w:val="24"/>
              </w:rPr>
              <w:t>Approximately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90-100</w:t>
            </w:r>
          </w:p>
        </w:tc>
      </w:tr>
      <w:tr>
        <w:trPr>
          <w:trHeight w:val="458" w:hRule="atLeast"/>
        </w:trPr>
        <w:tc>
          <w:tcPr>
            <w:tcW w:w="1366" w:type="dxa"/>
          </w:tcPr>
          <w:p>
            <w:pPr>
              <w:pStyle w:val="TableParagraph"/>
              <w:spacing w:before="86"/>
              <w:ind w:left="116"/>
              <w:rPr>
                <w:sz w:val="24"/>
              </w:rPr>
            </w:pPr>
            <w:r>
              <w:rPr>
                <w:sz w:val="24"/>
              </w:rPr>
              <w:t>A2</w:t>
            </w:r>
          </w:p>
        </w:tc>
        <w:tc>
          <w:tcPr>
            <w:tcW w:w="5868" w:type="dxa"/>
          </w:tcPr>
          <w:p>
            <w:pPr>
              <w:pStyle w:val="TableParagraph"/>
              <w:spacing w:before="86"/>
              <w:ind w:left="306"/>
              <w:rPr>
                <w:sz w:val="24"/>
              </w:rPr>
            </w:pPr>
            <w:r>
              <w:rPr>
                <w:sz w:val="24"/>
              </w:rPr>
              <w:t>Approximately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180-200</w:t>
            </w:r>
          </w:p>
        </w:tc>
      </w:tr>
      <w:tr>
        <w:trPr>
          <w:trHeight w:val="457" w:hRule="atLeast"/>
        </w:trPr>
        <w:tc>
          <w:tcPr>
            <w:tcW w:w="1366" w:type="dxa"/>
          </w:tcPr>
          <w:p>
            <w:pPr>
              <w:pStyle w:val="TableParagraph"/>
              <w:spacing w:before="86"/>
              <w:ind w:left="116"/>
              <w:rPr>
                <w:sz w:val="24"/>
              </w:rPr>
            </w:pPr>
            <w:r>
              <w:rPr>
                <w:sz w:val="24"/>
              </w:rPr>
              <w:t>B1</w:t>
            </w:r>
          </w:p>
        </w:tc>
        <w:tc>
          <w:tcPr>
            <w:tcW w:w="5868" w:type="dxa"/>
          </w:tcPr>
          <w:p>
            <w:pPr>
              <w:pStyle w:val="TableParagraph"/>
              <w:spacing w:before="86"/>
              <w:ind w:left="306"/>
              <w:rPr>
                <w:sz w:val="24"/>
              </w:rPr>
            </w:pPr>
            <w:r>
              <w:rPr>
                <w:sz w:val="24"/>
              </w:rPr>
              <w:t>Approximately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350- 400</w:t>
            </w:r>
          </w:p>
        </w:tc>
      </w:tr>
      <w:tr>
        <w:trPr>
          <w:trHeight w:val="457" w:hRule="atLeast"/>
        </w:trPr>
        <w:tc>
          <w:tcPr>
            <w:tcW w:w="1366" w:type="dxa"/>
          </w:tcPr>
          <w:p>
            <w:pPr>
              <w:pStyle w:val="TableParagraph"/>
              <w:spacing w:before="85"/>
              <w:ind w:left="116"/>
              <w:rPr>
                <w:sz w:val="24"/>
              </w:rPr>
            </w:pPr>
            <w:r>
              <w:rPr>
                <w:sz w:val="24"/>
              </w:rPr>
              <w:t>B2</w:t>
            </w:r>
          </w:p>
        </w:tc>
        <w:tc>
          <w:tcPr>
            <w:tcW w:w="5868" w:type="dxa"/>
          </w:tcPr>
          <w:p>
            <w:pPr>
              <w:pStyle w:val="TableParagraph"/>
              <w:spacing w:before="85"/>
              <w:ind w:left="306"/>
              <w:rPr>
                <w:sz w:val="24"/>
              </w:rPr>
            </w:pPr>
            <w:r>
              <w:rPr>
                <w:sz w:val="24"/>
              </w:rPr>
              <w:t>Approximately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500-600</w:t>
            </w:r>
          </w:p>
        </w:tc>
      </w:tr>
      <w:tr>
        <w:trPr>
          <w:trHeight w:val="458" w:hRule="atLeast"/>
        </w:trPr>
        <w:tc>
          <w:tcPr>
            <w:tcW w:w="1366" w:type="dxa"/>
          </w:tcPr>
          <w:p>
            <w:pPr>
              <w:pStyle w:val="TableParagraph"/>
              <w:spacing w:before="86"/>
              <w:ind w:left="116"/>
              <w:rPr>
                <w:sz w:val="24"/>
              </w:rPr>
            </w:pPr>
            <w:r>
              <w:rPr>
                <w:sz w:val="24"/>
              </w:rPr>
              <w:t>C1</w:t>
            </w:r>
          </w:p>
        </w:tc>
        <w:tc>
          <w:tcPr>
            <w:tcW w:w="5868" w:type="dxa"/>
          </w:tcPr>
          <w:p>
            <w:pPr>
              <w:pStyle w:val="TableParagraph"/>
              <w:spacing w:before="86"/>
              <w:ind w:left="306"/>
              <w:rPr>
                <w:sz w:val="24"/>
              </w:rPr>
            </w:pPr>
            <w:r>
              <w:rPr>
                <w:sz w:val="24"/>
              </w:rPr>
              <w:t>Approximately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700-800</w:t>
            </w:r>
          </w:p>
        </w:tc>
      </w:tr>
      <w:tr>
        <w:trPr>
          <w:trHeight w:val="552" w:hRule="atLeast"/>
        </w:trPr>
        <w:tc>
          <w:tcPr>
            <w:tcW w:w="136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86"/>
              <w:ind w:left="116"/>
              <w:rPr>
                <w:sz w:val="24"/>
              </w:rPr>
            </w:pPr>
            <w:r>
              <w:rPr>
                <w:sz w:val="24"/>
              </w:rPr>
              <w:t>C2</w:t>
            </w:r>
          </w:p>
        </w:tc>
        <w:tc>
          <w:tcPr>
            <w:tcW w:w="586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86"/>
              <w:ind w:left="306"/>
              <w:rPr>
                <w:sz w:val="24"/>
              </w:rPr>
            </w:pPr>
            <w:r>
              <w:rPr>
                <w:sz w:val="24"/>
              </w:rPr>
              <w:t>Approximately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1000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–1200</w:t>
            </w:r>
          </w:p>
        </w:tc>
      </w:tr>
    </w:tbl>
    <w:p>
      <w:pPr>
        <w:spacing w:before="0"/>
        <w:ind w:left="634" w:right="363" w:firstLine="0"/>
        <w:jc w:val="center"/>
        <w:rPr>
          <w:sz w:val="22"/>
        </w:rPr>
      </w:pPr>
      <w:r>
        <w:rPr>
          <w:color w:val="3B3B3B"/>
          <w:sz w:val="22"/>
        </w:rPr>
        <w:t>Source: Prepared</w:t>
      </w:r>
      <w:r>
        <w:rPr>
          <w:color w:val="3B3B3B"/>
          <w:spacing w:val="-2"/>
          <w:sz w:val="22"/>
        </w:rPr>
        <w:t> </w:t>
      </w:r>
      <w:r>
        <w:rPr>
          <w:color w:val="3B3B3B"/>
          <w:sz w:val="22"/>
        </w:rPr>
        <w:t>by</w:t>
      </w:r>
      <w:r>
        <w:rPr>
          <w:color w:val="3B3B3B"/>
          <w:spacing w:val="-3"/>
          <w:sz w:val="22"/>
        </w:rPr>
        <w:t> </w:t>
      </w:r>
      <w:r>
        <w:rPr>
          <w:color w:val="3B3B3B"/>
          <w:sz w:val="22"/>
        </w:rPr>
        <w:t>the</w:t>
      </w:r>
      <w:r>
        <w:rPr>
          <w:color w:val="3B3B3B"/>
          <w:spacing w:val="-1"/>
          <w:sz w:val="22"/>
        </w:rPr>
        <w:t> </w:t>
      </w:r>
      <w:r>
        <w:rPr>
          <w:color w:val="3B3B3B"/>
          <w:sz w:val="22"/>
        </w:rPr>
        <w:t>authors</w:t>
      </w:r>
      <w:r>
        <w:rPr>
          <w:color w:val="232323"/>
          <w:sz w:val="22"/>
          <w:shd w:fill="FFFDEE" w:color="auto" w:val="clear"/>
        </w:rPr>
        <w:t> on </w:t>
      </w:r>
      <w:r>
        <w:rPr>
          <w:color w:val="2F2F2F"/>
          <w:sz w:val="22"/>
          <w:shd w:fill="FFFDEE" w:color="auto" w:val="clear"/>
        </w:rPr>
        <w:t>th</w:t>
      </w:r>
      <w:r>
        <w:rPr>
          <w:color w:val="3B3B3B"/>
          <w:sz w:val="22"/>
        </w:rPr>
        <w:t>e basis</w:t>
      </w:r>
      <w:r>
        <w:rPr>
          <w:color w:val="3B3B3B"/>
          <w:spacing w:val="-2"/>
          <w:sz w:val="22"/>
        </w:rPr>
        <w:t> </w:t>
      </w:r>
      <w:r>
        <w:rPr>
          <w:color w:val="3B3B3B"/>
          <w:sz w:val="22"/>
        </w:rPr>
        <w:t>of</w:t>
      </w:r>
      <w:r>
        <w:rPr>
          <w:color w:val="3B3B3B"/>
          <w:spacing w:val="-1"/>
          <w:sz w:val="22"/>
        </w:rPr>
        <w:t> </w:t>
      </w:r>
      <w:r>
        <w:rPr>
          <w:color w:val="3B3B3B"/>
          <w:sz w:val="22"/>
        </w:rPr>
        <w:t>data</w:t>
      </w:r>
      <w:r>
        <w:rPr>
          <w:color w:val="3B3B3B"/>
          <w:spacing w:val="-2"/>
          <w:sz w:val="22"/>
        </w:rPr>
        <w:t> </w:t>
      </w:r>
      <w:r>
        <w:rPr>
          <w:color w:val="3B3B3B"/>
          <w:sz w:val="22"/>
        </w:rPr>
        <w:t>supplied by</w:t>
      </w:r>
      <w:r>
        <w:rPr>
          <w:color w:val="3B3B3B"/>
          <w:spacing w:val="-3"/>
          <w:sz w:val="22"/>
        </w:rPr>
        <w:t> </w:t>
      </w:r>
      <w:r>
        <w:rPr>
          <w:color w:val="3B3B3B"/>
          <w:sz w:val="22"/>
        </w:rPr>
        <w:t>CEFR, 2014.</w:t>
      </w:r>
    </w:p>
    <w:p>
      <w:pPr>
        <w:spacing w:after="0"/>
        <w:jc w:val="center"/>
        <w:rPr>
          <w:sz w:val="22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Heading2"/>
        <w:spacing w:before="90"/>
        <w:ind w:left="0" w:right="353"/>
      </w:pPr>
      <w:bookmarkStart w:name="_bookmark44" w:id="45"/>
      <w:bookmarkEnd w:id="45"/>
      <w:r>
        <w:rPr>
          <w:b w:val="0"/>
        </w:rPr>
      </w:r>
      <w:r>
        <w:rPr>
          <w:color w:val="246696"/>
        </w:rPr>
        <w:t>Rationale</w:t>
      </w:r>
    </w:p>
    <w:p>
      <w:pPr>
        <w:pStyle w:val="BodyText"/>
        <w:spacing w:line="480" w:lineRule="auto" w:before="129"/>
        <w:ind w:left="980" w:right="1331"/>
        <w:jc w:val="both"/>
      </w:pPr>
      <w:r>
        <w:rPr/>
        <w:t>The</w:t>
      </w:r>
      <w:r>
        <w:rPr>
          <w:spacing w:val="-7"/>
        </w:rPr>
        <w:t> </w:t>
      </w:r>
      <w:r>
        <w:rPr/>
        <w:t>Costa</w:t>
      </w:r>
      <w:r>
        <w:rPr>
          <w:spacing w:val="-7"/>
        </w:rPr>
        <w:t> </w:t>
      </w:r>
      <w:r>
        <w:rPr/>
        <w:t>Rican</w:t>
      </w:r>
      <w:r>
        <w:rPr>
          <w:spacing w:val="-6"/>
        </w:rPr>
        <w:t> </w:t>
      </w:r>
      <w:r>
        <w:rPr/>
        <w:t>education</w:t>
      </w:r>
      <w:r>
        <w:rPr>
          <w:spacing w:val="-5"/>
        </w:rPr>
        <w:t> </w:t>
      </w:r>
      <w:r>
        <w:rPr/>
        <w:t>system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based</w:t>
      </w:r>
      <w:r>
        <w:rPr>
          <w:spacing w:val="-6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Political</w:t>
      </w:r>
      <w:r>
        <w:rPr>
          <w:spacing w:val="-6"/>
        </w:rPr>
        <w:t> </w:t>
      </w:r>
      <w:r>
        <w:rPr/>
        <w:t>Constitution,</w:t>
      </w:r>
      <w:r>
        <w:rPr>
          <w:spacing w:val="-7"/>
        </w:rPr>
        <w:t> </w:t>
      </w:r>
      <w:r>
        <w:rPr/>
        <w:t>which</w:t>
      </w:r>
      <w:r>
        <w:rPr>
          <w:spacing w:val="-6"/>
        </w:rPr>
        <w:t> </w:t>
      </w:r>
      <w:r>
        <w:rPr/>
        <w:t>establishes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development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public</w:t>
      </w:r>
      <w:r>
        <w:rPr>
          <w:spacing w:val="-6"/>
        </w:rPr>
        <w:t> </w:t>
      </w:r>
      <w:r>
        <w:rPr/>
        <w:t>education</w:t>
      </w:r>
      <w:r>
        <w:rPr>
          <w:spacing w:val="-58"/>
        </w:rPr>
        <w:t> </w:t>
      </w:r>
      <w:r>
        <w:rPr/>
        <w:t>is the responsibility of the State. As indicated in article 77 of the Constitution of Costa Rica states, “Public education shall be</w:t>
      </w:r>
      <w:r>
        <w:rPr>
          <w:spacing w:val="1"/>
        </w:rPr>
        <w:t> </w:t>
      </w:r>
      <w:r>
        <w:rPr/>
        <w:t>organized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an integral</w:t>
      </w:r>
      <w:r>
        <w:rPr>
          <w:spacing w:val="-1"/>
        </w:rPr>
        <w:t> </w:t>
      </w:r>
      <w:r>
        <w:rPr/>
        <w:t>process</w:t>
      </w:r>
      <w:r>
        <w:rPr>
          <w:spacing w:val="-1"/>
        </w:rPr>
        <w:t> </w:t>
      </w:r>
      <w:r>
        <w:rPr/>
        <w:t>correlated in</w:t>
      </w:r>
      <w:r>
        <w:rPr>
          <w:spacing w:val="-1"/>
        </w:rPr>
        <w:t> </w:t>
      </w:r>
      <w:r>
        <w:rPr/>
        <w:t>its various cycles,</w:t>
      </w:r>
      <w:r>
        <w:rPr>
          <w:spacing w:val="1"/>
        </w:rPr>
        <w:t> </w:t>
      </w:r>
      <w:r>
        <w:rPr/>
        <w:t>from preschool to university”.</w:t>
      </w:r>
    </w:p>
    <w:p>
      <w:pPr>
        <w:pStyle w:val="BodyText"/>
        <w:spacing w:line="480" w:lineRule="auto" w:before="162"/>
        <w:ind w:left="980" w:right="1336"/>
        <w:jc w:val="both"/>
      </w:pPr>
      <w:r>
        <w:rPr/>
        <w:t>In Costa Rica, education is recognized as a human and constitutional right, where the education system favors the acquisition of</w:t>
      </w:r>
      <w:r>
        <w:rPr>
          <w:spacing w:val="1"/>
        </w:rPr>
        <w:t> </w:t>
      </w:r>
      <w:r>
        <w:rPr>
          <w:spacing w:val="-1"/>
        </w:rPr>
        <w:t>skills,</w:t>
      </w:r>
      <w:r>
        <w:rPr>
          <w:spacing w:val="-12"/>
        </w:rPr>
        <w:t> </w:t>
      </w:r>
      <w:r>
        <w:rPr>
          <w:spacing w:val="-1"/>
        </w:rPr>
        <w:t>abilities,</w:t>
      </w:r>
      <w:r>
        <w:rPr>
          <w:spacing w:val="-12"/>
        </w:rPr>
        <w:t> </w:t>
      </w:r>
      <w:r>
        <w:rPr>
          <w:spacing w:val="-1"/>
        </w:rPr>
        <w:t>knowledge,</w:t>
      </w:r>
      <w:r>
        <w:rPr>
          <w:spacing w:val="-11"/>
        </w:rPr>
        <w:t> </w:t>
      </w:r>
      <w:r>
        <w:rPr>
          <w:spacing w:val="-1"/>
        </w:rPr>
        <w:t>values,</w:t>
      </w:r>
      <w:r>
        <w:rPr>
          <w:spacing w:val="-13"/>
        </w:rPr>
        <w:t> </w:t>
      </w:r>
      <w:r>
        <w:rPr>
          <w:spacing w:val="-1"/>
        </w:rPr>
        <w:t>attitudes,</w:t>
      </w:r>
      <w:r>
        <w:rPr>
          <w:spacing w:val="-12"/>
        </w:rPr>
        <w:t> </w:t>
      </w:r>
      <w:r>
        <w:rPr/>
        <w:t>behaviors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ways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seeing</w:t>
      </w:r>
      <w:r>
        <w:rPr>
          <w:spacing w:val="-15"/>
        </w:rPr>
        <w:t> </w:t>
      </w:r>
      <w:r>
        <w:rPr/>
        <w:t>the</w:t>
      </w:r>
      <w:r>
        <w:rPr>
          <w:spacing w:val="-13"/>
        </w:rPr>
        <w:t> </w:t>
      </w:r>
      <w:r>
        <w:rPr/>
        <w:t>world.</w:t>
      </w:r>
      <w:r>
        <w:rPr>
          <w:spacing w:val="-9"/>
        </w:rPr>
        <w:t> </w:t>
      </w:r>
      <w:r>
        <w:rPr/>
        <w:t>In</w:t>
      </w:r>
      <w:r>
        <w:rPr>
          <w:spacing w:val="-12"/>
        </w:rPr>
        <w:t> </w:t>
      </w:r>
      <w:r>
        <w:rPr/>
        <w:t>addition,</w:t>
      </w:r>
      <w:r>
        <w:rPr>
          <w:spacing w:val="-12"/>
        </w:rPr>
        <w:t> </w:t>
      </w:r>
      <w:r>
        <w:rPr/>
        <w:t>it</w:t>
      </w:r>
      <w:r>
        <w:rPr>
          <w:spacing w:val="-11"/>
        </w:rPr>
        <w:t> </w:t>
      </w:r>
      <w:r>
        <w:rPr/>
        <w:t>fosters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stimulates</w:t>
      </w:r>
      <w:r>
        <w:rPr>
          <w:spacing w:val="-11"/>
        </w:rPr>
        <w:t> </w:t>
      </w:r>
      <w:r>
        <w:rPr/>
        <w:t>the</w:t>
      </w:r>
      <w:r>
        <w:rPr>
          <w:spacing w:val="-13"/>
        </w:rPr>
        <w:t> </w:t>
      </w:r>
      <w:r>
        <w:rPr/>
        <w:t>integral</w:t>
      </w:r>
      <w:r>
        <w:rPr>
          <w:spacing w:val="-58"/>
        </w:rPr>
        <w:t> </w:t>
      </w:r>
      <w:r>
        <w:rPr/>
        <w:t>development of the person and his or her individual and social transformation. It also promotes active participation in civic and</w:t>
      </w:r>
      <w:r>
        <w:rPr>
          <w:spacing w:val="1"/>
        </w:rPr>
        <w:t> </w:t>
      </w:r>
      <w:r>
        <w:rPr/>
        <w:t>academic</w:t>
      </w:r>
      <w:r>
        <w:rPr>
          <w:spacing w:val="-2"/>
        </w:rPr>
        <w:t> </w:t>
      </w:r>
      <w:r>
        <w:rPr/>
        <w:t>life.</w:t>
      </w:r>
    </w:p>
    <w:p>
      <w:pPr>
        <w:pStyle w:val="BodyText"/>
        <w:spacing w:line="480" w:lineRule="auto" w:before="161"/>
        <w:ind w:left="980" w:right="1330"/>
        <w:jc w:val="both"/>
      </w:pPr>
      <w:r>
        <w:rPr/>
        <w:t>The</w:t>
      </w:r>
      <w:r>
        <w:rPr>
          <w:spacing w:val="-6"/>
        </w:rPr>
        <w:t> </w:t>
      </w:r>
      <w:r>
        <w:rPr/>
        <w:t>Council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Higher</w:t>
      </w:r>
      <w:r>
        <w:rPr>
          <w:spacing w:val="-5"/>
        </w:rPr>
        <w:t> </w:t>
      </w:r>
      <w:r>
        <w:rPr/>
        <w:t>Education</w:t>
      </w:r>
      <w:r>
        <w:rPr>
          <w:spacing w:val="-4"/>
        </w:rPr>
        <w:t> </w:t>
      </w:r>
      <w:r>
        <w:rPr/>
        <w:t>(CSE),</w:t>
      </w:r>
      <w:r>
        <w:rPr>
          <w:spacing w:val="-4"/>
        </w:rPr>
        <w:t> </w:t>
      </w:r>
      <w:r>
        <w:rPr/>
        <w:t>within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framework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its</w:t>
      </w:r>
      <w:r>
        <w:rPr>
          <w:spacing w:val="-4"/>
        </w:rPr>
        <w:t> </w:t>
      </w:r>
      <w:r>
        <w:rPr/>
        <w:t>constitutional</w:t>
      </w:r>
      <w:r>
        <w:rPr>
          <w:spacing w:val="-3"/>
        </w:rPr>
        <w:t> </w:t>
      </w:r>
      <w:r>
        <w:rPr/>
        <w:t>mandate,</w:t>
      </w:r>
      <w:r>
        <w:rPr>
          <w:spacing w:val="-4"/>
        </w:rPr>
        <w:t> </w:t>
      </w:r>
      <w:r>
        <w:rPr/>
        <w:t>has</w:t>
      </w:r>
      <w:r>
        <w:rPr>
          <w:spacing w:val="-4"/>
        </w:rPr>
        <w:t> </w:t>
      </w:r>
      <w:r>
        <w:rPr/>
        <w:t>adopted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series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comprehensive</w:t>
      </w:r>
      <w:r>
        <w:rPr>
          <w:spacing w:val="-58"/>
        </w:rPr>
        <w:t> </w:t>
      </w:r>
      <w:r>
        <w:rPr/>
        <w:t>provisions, regulations and policies to guide Costa Rican education. Of special importance are the curricular policies within the</w:t>
      </w:r>
      <w:r>
        <w:rPr>
          <w:spacing w:val="1"/>
        </w:rPr>
        <w:t> </w:t>
      </w:r>
      <w:r>
        <w:rPr/>
        <w:t>framework of "Educating for a New Citizenship.” "The person: center of the educational process and transforming subject of</w:t>
      </w:r>
      <w:r>
        <w:rPr>
          <w:spacing w:val="1"/>
        </w:rPr>
        <w:t> </w:t>
      </w:r>
      <w:r>
        <w:rPr/>
        <w:t>society", and the approval of study programs, which materialize the curricular transformation embodied in the aforementioned</w:t>
      </w:r>
      <w:r>
        <w:rPr>
          <w:spacing w:val="1"/>
        </w:rPr>
        <w:t> </w:t>
      </w:r>
      <w:r>
        <w:rPr/>
        <w:t>policies.</w:t>
      </w:r>
    </w:p>
    <w:p>
      <w:pPr>
        <w:pStyle w:val="BodyText"/>
        <w:spacing w:line="480" w:lineRule="auto" w:before="160"/>
        <w:ind w:left="980" w:right="1330"/>
        <w:jc w:val="both"/>
      </w:pPr>
      <w:r>
        <w:rPr/>
        <w:t>The</w:t>
      </w:r>
      <w:r>
        <w:rPr>
          <w:spacing w:val="-5"/>
        </w:rPr>
        <w:t> </w:t>
      </w:r>
      <w:r>
        <w:rPr/>
        <w:t>Technical</w:t>
      </w:r>
      <w:r>
        <w:rPr>
          <w:spacing w:val="-3"/>
        </w:rPr>
        <w:t> </w:t>
      </w:r>
      <w:r>
        <w:rPr/>
        <w:t>Vocational</w:t>
      </w:r>
      <w:r>
        <w:rPr>
          <w:spacing w:val="-3"/>
        </w:rPr>
        <w:t> </w:t>
      </w:r>
      <w:r>
        <w:rPr/>
        <w:t>Education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Training,</w:t>
      </w:r>
      <w:r>
        <w:rPr>
          <w:spacing w:val="-2"/>
        </w:rPr>
        <w:t> </w:t>
      </w:r>
      <w:r>
        <w:rPr/>
        <w:t>(TVET)</w:t>
      </w:r>
      <w:r>
        <w:rPr>
          <w:spacing w:val="-4"/>
        </w:rPr>
        <w:t> </w:t>
      </w:r>
      <w:r>
        <w:rPr/>
        <w:t>in</w:t>
      </w:r>
      <w:r>
        <w:rPr>
          <w:spacing w:val="-1"/>
        </w:rPr>
        <w:t> </w:t>
      </w:r>
      <w:r>
        <w:rPr/>
        <w:t>compliance with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regulations</w:t>
      </w:r>
      <w:r>
        <w:rPr>
          <w:spacing w:val="-3"/>
        </w:rPr>
        <w:t> </w:t>
      </w:r>
      <w:r>
        <w:rPr/>
        <w:t>and</w:t>
      </w:r>
      <w:r>
        <w:rPr>
          <w:spacing w:val="1"/>
        </w:rPr>
        <w:t> </w:t>
      </w:r>
      <w:r>
        <w:rPr/>
        <w:t>policies</w:t>
      </w:r>
      <w:r>
        <w:rPr>
          <w:spacing w:val="-3"/>
        </w:rPr>
        <w:t> </w:t>
      </w:r>
      <w:r>
        <w:rPr/>
        <w:t>approved</w:t>
      </w:r>
      <w:r>
        <w:rPr>
          <w:spacing w:val="-2"/>
        </w:rPr>
        <w:t> </w:t>
      </w:r>
      <w:r>
        <w:rPr/>
        <w:t>by</w:t>
      </w:r>
      <w:r>
        <w:rPr>
          <w:spacing w:val="-9"/>
        </w:rPr>
        <w:t> </w:t>
      </w:r>
      <w:r>
        <w:rPr/>
        <w:t>the Higher</w:t>
      </w:r>
      <w:r>
        <w:rPr>
          <w:spacing w:val="-58"/>
        </w:rPr>
        <w:t> </w:t>
      </w:r>
      <w:r>
        <w:rPr/>
        <w:t>Education</w:t>
      </w:r>
      <w:r>
        <w:rPr>
          <w:spacing w:val="22"/>
        </w:rPr>
        <w:t> </w:t>
      </w:r>
      <w:r>
        <w:rPr/>
        <w:t>Council,</w:t>
      </w:r>
      <w:r>
        <w:rPr>
          <w:spacing w:val="24"/>
        </w:rPr>
        <w:t> </w:t>
      </w:r>
      <w:r>
        <w:rPr/>
        <w:t>has</w:t>
      </w:r>
      <w:r>
        <w:rPr>
          <w:spacing w:val="23"/>
        </w:rPr>
        <w:t> </w:t>
      </w:r>
      <w:r>
        <w:rPr/>
        <w:t>implemented</w:t>
      </w:r>
      <w:r>
        <w:rPr>
          <w:spacing w:val="22"/>
        </w:rPr>
        <w:t> </w:t>
      </w:r>
      <w:r>
        <w:rPr/>
        <w:t>a</w:t>
      </w:r>
      <w:r>
        <w:rPr>
          <w:spacing w:val="21"/>
        </w:rPr>
        <w:t> </w:t>
      </w:r>
      <w:r>
        <w:rPr/>
        <w:t>series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/>
        <w:t>educational</w:t>
      </w:r>
      <w:r>
        <w:rPr>
          <w:spacing w:val="23"/>
        </w:rPr>
        <w:t> </w:t>
      </w:r>
      <w:r>
        <w:rPr/>
        <w:t>reforms</w:t>
      </w:r>
      <w:r>
        <w:rPr>
          <w:spacing w:val="23"/>
        </w:rPr>
        <w:t> </w:t>
      </w:r>
      <w:r>
        <w:rPr/>
        <w:t>aimed</w:t>
      </w:r>
      <w:r>
        <w:rPr>
          <w:spacing w:val="22"/>
        </w:rPr>
        <w:t> </w:t>
      </w:r>
      <w:r>
        <w:rPr/>
        <w:t>at</w:t>
      </w:r>
      <w:r>
        <w:rPr>
          <w:spacing w:val="23"/>
        </w:rPr>
        <w:t> </w:t>
      </w:r>
      <w:r>
        <w:rPr/>
        <w:t>providing</w:t>
      </w:r>
      <w:r>
        <w:rPr>
          <w:spacing w:val="21"/>
        </w:rPr>
        <w:t> </w:t>
      </w:r>
      <w:r>
        <w:rPr/>
        <w:t>tools</w:t>
      </w:r>
      <w:r>
        <w:rPr>
          <w:spacing w:val="23"/>
        </w:rPr>
        <w:t> </w:t>
      </w:r>
      <w:r>
        <w:rPr/>
        <w:t>that</w:t>
      </w:r>
      <w:r>
        <w:rPr>
          <w:spacing w:val="23"/>
        </w:rPr>
        <w:t> </w:t>
      </w:r>
      <w:r>
        <w:rPr/>
        <w:t>promote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incorporation</w:t>
      </w:r>
      <w:r>
        <w:rPr>
          <w:spacing w:val="24"/>
        </w:rPr>
        <w:t> </w:t>
      </w:r>
      <w:r>
        <w:rPr/>
        <w:t>of</w:t>
      </w:r>
    </w:p>
    <w:p>
      <w:pPr>
        <w:spacing w:after="0" w:line="480" w:lineRule="auto"/>
        <w:jc w:val="both"/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1338" w:right="975"/>
        <w:jc w:val="both"/>
      </w:pPr>
      <w:r>
        <w:rPr/>
        <w:t>people to employability, the creation of their own business and / or continue higher education studies. The curricular foundation of</w:t>
      </w:r>
      <w:r>
        <w:rPr>
          <w:spacing w:val="-57"/>
        </w:rPr>
        <w:t> </w:t>
      </w:r>
      <w:r>
        <w:rPr/>
        <w:t>the study programs, under a competency-based education approach carried out since 2006, constitutes one of the most important</w:t>
      </w:r>
      <w:r>
        <w:rPr>
          <w:spacing w:val="1"/>
        </w:rPr>
        <w:t> </w:t>
      </w:r>
      <w:r>
        <w:rPr/>
        <w:t>advances</w:t>
      </w:r>
      <w:r>
        <w:rPr>
          <w:spacing w:val="-1"/>
        </w:rPr>
        <w:t> </w:t>
      </w:r>
      <w:r>
        <w:rPr/>
        <w:t>of Costa</w:t>
      </w:r>
      <w:r>
        <w:rPr>
          <w:spacing w:val="-1"/>
        </w:rPr>
        <w:t> </w:t>
      </w:r>
      <w:r>
        <w:rPr/>
        <w:t>Rican</w:t>
      </w:r>
      <w:r>
        <w:rPr>
          <w:spacing w:val="2"/>
        </w:rPr>
        <w:t> </w:t>
      </w:r>
      <w:r>
        <w:rPr/>
        <w:t>professional</w:t>
      </w:r>
      <w:r>
        <w:rPr>
          <w:spacing w:val="-1"/>
        </w:rPr>
        <w:t> </w:t>
      </w:r>
      <w:r>
        <w:rPr/>
        <w:t>technical education on the road</w:t>
      </w:r>
      <w:r>
        <w:rPr>
          <w:spacing w:val="-1"/>
        </w:rPr>
        <w:t> </w:t>
      </w:r>
      <w:r>
        <w:rPr/>
        <w:t>to a holistic</w:t>
      </w:r>
      <w:r>
        <w:rPr>
          <w:spacing w:val="-1"/>
        </w:rPr>
        <w:t> </w:t>
      </w:r>
      <w:r>
        <w:rPr/>
        <w:t>education.</w:t>
      </w:r>
    </w:p>
    <w:p>
      <w:pPr>
        <w:pStyle w:val="BodyText"/>
        <w:spacing w:line="480" w:lineRule="auto" w:before="159"/>
        <w:ind w:left="1338" w:right="969"/>
        <w:jc w:val="both"/>
      </w:pPr>
      <w:r>
        <w:rPr>
          <w:spacing w:val="-1"/>
        </w:rPr>
        <w:t>Pursuit</w:t>
      </w:r>
      <w:r>
        <w:rPr>
          <w:spacing w:val="-12"/>
        </w:rPr>
        <w:t> </w:t>
      </w:r>
      <w:r>
        <w:rPr>
          <w:spacing w:val="-1"/>
        </w:rPr>
        <w:t>of</w:t>
      </w:r>
      <w:r>
        <w:rPr>
          <w:spacing w:val="-13"/>
        </w:rPr>
        <w:t> </w:t>
      </w:r>
      <w:r>
        <w:rPr>
          <w:spacing w:val="-1"/>
        </w:rPr>
        <w:t>improvement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promotion</w:t>
      </w:r>
      <w:r>
        <w:rPr>
          <w:spacing w:val="-12"/>
        </w:rPr>
        <w:t> </w:t>
      </w:r>
      <w:r>
        <w:rPr/>
        <w:t>of</w:t>
      </w:r>
      <w:r>
        <w:rPr>
          <w:spacing w:val="-15"/>
        </w:rPr>
        <w:t> </w:t>
      </w:r>
      <w:r>
        <w:rPr/>
        <w:t>the</w:t>
      </w:r>
      <w:r>
        <w:rPr>
          <w:spacing w:val="-13"/>
        </w:rPr>
        <w:t> </w:t>
      </w:r>
      <w:r>
        <w:rPr/>
        <w:t>social</w:t>
      </w:r>
      <w:r>
        <w:rPr>
          <w:spacing w:val="-12"/>
        </w:rPr>
        <w:t> </w:t>
      </w:r>
      <w:r>
        <w:rPr/>
        <w:t>mobility</w:t>
      </w:r>
      <w:r>
        <w:rPr>
          <w:spacing w:val="-20"/>
        </w:rPr>
        <w:t> </w:t>
      </w:r>
      <w:r>
        <w:rPr/>
        <w:t>of</w:t>
      </w:r>
      <w:r>
        <w:rPr>
          <w:spacing w:val="36"/>
        </w:rPr>
        <w:t> </w:t>
      </w:r>
      <w:r>
        <w:rPr/>
        <w:t>Costa</w:t>
      </w:r>
      <w:r>
        <w:rPr>
          <w:spacing w:val="-13"/>
        </w:rPr>
        <w:t> </w:t>
      </w:r>
      <w:r>
        <w:rPr/>
        <w:t>Rican</w:t>
      </w:r>
      <w:r>
        <w:rPr>
          <w:spacing w:val="-11"/>
        </w:rPr>
        <w:t> </w:t>
      </w:r>
      <w:r>
        <w:rPr/>
        <w:t>population,</w:t>
      </w:r>
      <w:r>
        <w:rPr>
          <w:spacing w:val="34"/>
        </w:rPr>
        <w:t> </w:t>
      </w:r>
      <w:r>
        <w:rPr/>
        <w:t>the</w:t>
      </w:r>
      <w:r>
        <w:rPr>
          <w:spacing w:val="-12"/>
        </w:rPr>
        <w:t> </w:t>
      </w:r>
      <w:r>
        <w:rPr/>
        <w:t>TVET</w:t>
      </w:r>
      <w:r>
        <w:rPr>
          <w:spacing w:val="-13"/>
        </w:rPr>
        <w:t> </w:t>
      </w:r>
      <w:r>
        <w:rPr/>
        <w:t>of</w:t>
      </w:r>
      <w:r>
        <w:rPr>
          <w:spacing w:val="-16"/>
        </w:rPr>
        <w:t> </w:t>
      </w:r>
      <w:r>
        <w:rPr/>
        <w:t>Costa</w:t>
      </w:r>
      <w:r>
        <w:rPr>
          <w:spacing w:val="-12"/>
        </w:rPr>
        <w:t> </w:t>
      </w:r>
      <w:r>
        <w:rPr/>
        <w:t>Rica</w:t>
      </w:r>
      <w:r>
        <w:rPr>
          <w:spacing w:val="-14"/>
        </w:rPr>
        <w:t> </w:t>
      </w:r>
      <w:r>
        <w:rPr/>
        <w:t>continues</w:t>
      </w:r>
      <w:r>
        <w:rPr>
          <w:spacing w:val="-12"/>
        </w:rPr>
        <w:t> </w:t>
      </w:r>
      <w:r>
        <w:rPr/>
        <w:t>evolving</w:t>
      </w:r>
      <w:r>
        <w:rPr>
          <w:spacing w:val="-57"/>
        </w:rPr>
        <w:t> </w:t>
      </w:r>
      <w:r>
        <w:rPr/>
        <w:t>with the purpose of generating qualified technical human talent capable of making informed decisions, assuming the responsibility</w:t>
      </w:r>
      <w:r>
        <w:rPr>
          <w:spacing w:val="1"/>
        </w:rPr>
        <w:t> </w:t>
      </w:r>
      <w:r>
        <w:rPr/>
        <w:t>of its individual actions and influencing the present and future collectivity, with environmental integrity, economic viability and</w:t>
      </w:r>
      <w:r>
        <w:rPr>
          <w:spacing w:val="1"/>
        </w:rPr>
        <w:t> </w:t>
      </w:r>
      <w:r>
        <w:rPr/>
        <w:t>social justice within the framework of respect for cultural diversity and environmental ethics that contribute to the competitiveness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country.</w:t>
      </w:r>
    </w:p>
    <w:p>
      <w:pPr>
        <w:pStyle w:val="BodyText"/>
        <w:spacing w:line="480" w:lineRule="auto" w:before="162"/>
        <w:ind w:left="1338" w:right="982"/>
        <w:jc w:val="both"/>
      </w:pPr>
      <w:r>
        <w:rPr/>
        <w:t>The educational policy and curricula establish the educational model in which the Technical Vocational Education and Training</w:t>
      </w:r>
      <w:r>
        <w:rPr>
          <w:spacing w:val="1"/>
        </w:rPr>
        <w:t> </w:t>
      </w:r>
      <w:r>
        <w:rPr/>
        <w:t>(TVET) study programs are framed, with a curricular focus on Education by Competencies that constitute the foundation and</w:t>
      </w:r>
      <w:r>
        <w:rPr>
          <w:spacing w:val="1"/>
        </w:rPr>
        <w:t> </w:t>
      </w:r>
      <w:r>
        <w:rPr/>
        <w:t>reference</w:t>
      </w:r>
      <w:r>
        <w:rPr>
          <w:spacing w:val="-2"/>
        </w:rPr>
        <w:t> </w:t>
      </w:r>
      <w:r>
        <w:rPr/>
        <w:t>framework to follow for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achievement of the</w:t>
      </w:r>
      <w:r>
        <w:rPr>
          <w:spacing w:val="-2"/>
        </w:rPr>
        <w:t> </w:t>
      </w:r>
      <w:r>
        <w:rPr/>
        <w:t>proposed</w:t>
      </w:r>
      <w:r>
        <w:rPr>
          <w:spacing w:val="2"/>
        </w:rPr>
        <w:t> </w:t>
      </w:r>
      <w:r>
        <w:rPr/>
        <w:t>goals and objectives</w:t>
      </w:r>
      <w:r>
        <w:rPr>
          <w:spacing w:val="-1"/>
        </w:rPr>
        <w:t> </w:t>
      </w:r>
      <w:r>
        <w:rPr/>
        <w:t>of the</w:t>
      </w:r>
      <w:r>
        <w:rPr>
          <w:spacing w:val="-1"/>
        </w:rPr>
        <w:t> </w:t>
      </w:r>
      <w:r>
        <w:rPr/>
        <w:t>subsystem.</w:t>
      </w:r>
    </w:p>
    <w:p>
      <w:pPr>
        <w:pStyle w:val="BodyText"/>
        <w:spacing w:before="161"/>
        <w:ind w:left="1338"/>
        <w:jc w:val="both"/>
      </w:pPr>
      <w:r>
        <w:rPr/>
        <w:t>The</w:t>
      </w:r>
      <w:r>
        <w:rPr>
          <w:spacing w:val="-3"/>
        </w:rPr>
        <w:t> </w:t>
      </w:r>
      <w:r>
        <w:rPr/>
        <w:t>curricula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based 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philosophical pillars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 axes</w:t>
      </w:r>
      <w:r>
        <w:rPr>
          <w:spacing w:val="-1"/>
        </w:rPr>
        <w:t> </w:t>
      </w:r>
      <w:r>
        <w:rPr/>
        <w:t>established</w:t>
      </w:r>
      <w:r>
        <w:rPr>
          <w:spacing w:val="-1"/>
        </w:rPr>
        <w:t> </w:t>
      </w:r>
      <w:r>
        <w:rPr/>
        <w:t>in education</w:t>
      </w:r>
      <w:r>
        <w:rPr>
          <w:spacing w:val="-1"/>
        </w:rPr>
        <w:t> </w:t>
      </w:r>
      <w:r>
        <w:rPr/>
        <w:t>policy,</w:t>
      </w:r>
      <w:r>
        <w:rPr>
          <w:spacing w:val="-1"/>
        </w:rPr>
        <w:t> </w:t>
      </w:r>
      <w:r>
        <w:rPr/>
        <w:t>which are</w:t>
      </w:r>
      <w:r>
        <w:rPr>
          <w:spacing w:val="-3"/>
        </w:rPr>
        <w:t> </w:t>
      </w:r>
      <w:r>
        <w:rPr/>
        <w:t>detailed</w:t>
      </w:r>
      <w:r>
        <w:rPr>
          <w:spacing w:val="-1"/>
        </w:rPr>
        <w:t> </w:t>
      </w:r>
      <w:r>
        <w:rPr/>
        <w:t>below.</w:t>
      </w:r>
    </w:p>
    <w:p>
      <w:pPr>
        <w:spacing w:after="0"/>
        <w:jc w:val="both"/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1"/>
        <w:rPr>
          <w:sz w:val="17"/>
        </w:rPr>
      </w:pPr>
    </w:p>
    <w:p>
      <w:pPr>
        <w:pStyle w:val="Heading2"/>
        <w:spacing w:before="90"/>
        <w:ind w:left="980" w:right="0"/>
        <w:jc w:val="both"/>
      </w:pPr>
      <w:bookmarkStart w:name="_bookmark45" w:id="46"/>
      <w:bookmarkEnd w:id="46"/>
      <w:r>
        <w:rPr>
          <w:b w:val="0"/>
        </w:rPr>
      </w:r>
      <w:r>
        <w:rPr>
          <w:color w:val="246696"/>
        </w:rPr>
        <w:t>The</w:t>
      </w:r>
      <w:r>
        <w:rPr>
          <w:color w:val="246696"/>
          <w:spacing w:val="-4"/>
        </w:rPr>
        <w:t> </w:t>
      </w:r>
      <w:r>
        <w:rPr>
          <w:color w:val="246696"/>
        </w:rPr>
        <w:t>Complexity</w:t>
      </w:r>
      <w:r>
        <w:rPr>
          <w:color w:val="246696"/>
          <w:spacing w:val="-3"/>
        </w:rPr>
        <w:t> </w:t>
      </w:r>
      <w:r>
        <w:rPr>
          <w:color w:val="246696"/>
        </w:rPr>
        <w:t>Paradigm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980" w:right="1334"/>
        <w:jc w:val="both"/>
      </w:pPr>
      <w:r>
        <w:rPr/>
        <w:t>States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human</w:t>
      </w:r>
      <w:r>
        <w:rPr>
          <w:spacing w:val="-1"/>
        </w:rPr>
        <w:t> </w:t>
      </w:r>
      <w:r>
        <w:rPr/>
        <w:t>being</w:t>
      </w:r>
      <w:r>
        <w:rPr>
          <w:spacing w:val="-4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self-organized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self-referential</w:t>
      </w:r>
      <w:r>
        <w:rPr>
          <w:spacing w:val="-1"/>
        </w:rPr>
        <w:t> </w:t>
      </w:r>
      <w:r>
        <w:rPr/>
        <w:t>being,</w:t>
      </w:r>
      <w:r>
        <w:rPr>
          <w:spacing w:val="-1"/>
        </w:rPr>
        <w:t> </w:t>
      </w:r>
      <w:r>
        <w:rPr/>
        <w:t>i.e.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he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aware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himself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his</w:t>
      </w:r>
      <w:r>
        <w:rPr>
          <w:spacing w:val="-1"/>
        </w:rPr>
        <w:t> </w:t>
      </w:r>
      <w:r>
        <w:rPr/>
        <w:t>environment.</w:t>
      </w:r>
      <w:r>
        <w:rPr>
          <w:spacing w:val="-1"/>
        </w:rPr>
        <w:t> </w:t>
      </w:r>
      <w:r>
        <w:rPr/>
        <w:t>Their</w:t>
      </w:r>
      <w:r>
        <w:rPr>
          <w:spacing w:val="-57"/>
        </w:rPr>
        <w:t> </w:t>
      </w:r>
      <w:r>
        <w:rPr/>
        <w:t>existence makes sense within a natural social-family ecosystem and as part of society. As for the acquisition of knowledge, this</w:t>
      </w:r>
      <w:r>
        <w:rPr>
          <w:spacing w:val="1"/>
        </w:rPr>
        <w:t> </w:t>
      </w:r>
      <w:r>
        <w:rPr/>
        <w:t>paradigm</w:t>
      </w:r>
      <w:r>
        <w:rPr>
          <w:spacing w:val="-3"/>
        </w:rPr>
        <w:t> </w:t>
      </w:r>
      <w:r>
        <w:rPr/>
        <w:t>considers</w:t>
      </w:r>
      <w:r>
        <w:rPr>
          <w:spacing w:val="-4"/>
        </w:rPr>
        <w:t> </w:t>
      </w:r>
      <w:r>
        <w:rPr/>
        <w:t>that</w:t>
      </w:r>
      <w:r>
        <w:rPr>
          <w:spacing w:val="-1"/>
        </w:rPr>
        <w:t> </w:t>
      </w:r>
      <w:r>
        <w:rPr/>
        <w:t>students</w:t>
      </w:r>
      <w:r>
        <w:rPr>
          <w:spacing w:val="-4"/>
        </w:rPr>
        <w:t> </w:t>
      </w:r>
      <w:r>
        <w:rPr/>
        <w:t>develop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5"/>
        </w:rPr>
        <w:t> </w:t>
      </w:r>
      <w:r>
        <w:rPr/>
        <w:t>bio</w:t>
      </w:r>
      <w:r>
        <w:rPr>
          <w:spacing w:val="1"/>
        </w:rPr>
        <w:t> </w:t>
      </w:r>
      <w:r>
        <w:rPr/>
        <w:t>natural</w:t>
      </w:r>
      <w:r>
        <w:rPr>
          <w:spacing w:val="-3"/>
        </w:rPr>
        <w:t> </w:t>
      </w:r>
      <w:r>
        <w:rPr/>
        <w:t>ecosystem</w:t>
      </w:r>
      <w:r>
        <w:rPr>
          <w:spacing w:val="-3"/>
        </w:rPr>
        <w:t> </w:t>
      </w:r>
      <w:r>
        <w:rPr/>
        <w:t>(which</w:t>
      </w:r>
      <w:r>
        <w:rPr>
          <w:spacing w:val="-2"/>
        </w:rPr>
        <w:t> </w:t>
      </w:r>
      <w:r>
        <w:rPr/>
        <w:t>refers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biological</w:t>
      </w:r>
      <w:r>
        <w:rPr>
          <w:spacing w:val="-1"/>
        </w:rPr>
        <w:t> </w:t>
      </w:r>
      <w:r>
        <w:rPr/>
        <w:t>character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knowledge</w:t>
      </w:r>
      <w:r>
        <w:rPr>
          <w:spacing w:val="-5"/>
        </w:rPr>
        <w:t> </w:t>
      </w:r>
      <w:r>
        <w:rPr/>
        <w:t>in</w:t>
      </w:r>
      <w:r>
        <w:rPr>
          <w:spacing w:val="2"/>
        </w:rPr>
        <w:t> </w:t>
      </w:r>
      <w:r>
        <w:rPr/>
        <w:t>terms</w:t>
      </w:r>
      <w:r>
        <w:rPr>
          <w:spacing w:val="-58"/>
        </w:rPr>
        <w:t> </w:t>
      </w:r>
      <w:r>
        <w:rPr/>
        <w:t>of brain forms and learning modes) and in a social ecosystem that conditions the acquisition of knowledge. The human being is</w:t>
      </w:r>
      <w:r>
        <w:rPr>
          <w:spacing w:val="1"/>
        </w:rPr>
        <w:t> </w:t>
      </w:r>
      <w:r>
        <w:rPr/>
        <w:t>characterized by having autonomy and individuality, establishing relationships with the environment, possessing aptitudes to learn,</w:t>
      </w:r>
      <w:r>
        <w:rPr>
          <w:spacing w:val="-57"/>
        </w:rPr>
        <w:t> </w:t>
      </w:r>
      <w:r>
        <w:rPr/>
        <w:t>inventiveness, creativity, capacity to integrate information from the natural and social world and the ability to make decisions. In</w:t>
      </w:r>
      <w:r>
        <w:rPr>
          <w:spacing w:val="1"/>
        </w:rPr>
        <w:t> </w:t>
      </w:r>
      <w:r>
        <w:rPr/>
        <w:t>the field of education, the paradigm of complexity allows for a wider horizon of training, since it considers that human action, due</w:t>
      </w:r>
      <w:r>
        <w:rPr>
          <w:spacing w:val="1"/>
        </w:rPr>
        <w:t> </w:t>
      </w:r>
      <w:r>
        <w:rPr/>
        <w:t>to its characteristics, is essentially uncertain, full of unpredictable events that require the student to develop inventiveness and</w:t>
      </w:r>
      <w:r>
        <w:rPr>
          <w:spacing w:val="1"/>
        </w:rPr>
        <w:t> </w:t>
      </w:r>
      <w:r>
        <w:rPr/>
        <w:t>propose</w:t>
      </w:r>
      <w:r>
        <w:rPr>
          <w:spacing w:val="-2"/>
        </w:rPr>
        <w:t> </w:t>
      </w:r>
      <w:r>
        <w:rPr/>
        <w:t>new strategies to</w:t>
      </w:r>
      <w:r>
        <w:rPr>
          <w:spacing w:val="2"/>
        </w:rPr>
        <w:t> </w:t>
      </w:r>
      <w:r>
        <w:rPr/>
        <w:t>deal with a</w:t>
      </w:r>
      <w:r>
        <w:rPr>
          <w:spacing w:val="-1"/>
        </w:rPr>
        <w:t> </w:t>
      </w:r>
      <w:r>
        <w:rPr/>
        <w:t>reality</w:t>
      </w:r>
      <w:r>
        <w:rPr>
          <w:spacing w:val="-5"/>
        </w:rPr>
        <w:t> </w:t>
      </w:r>
      <w:r>
        <w:rPr/>
        <w:t>that</w:t>
      </w:r>
      <w:r>
        <w:rPr>
          <w:spacing w:val="2"/>
        </w:rPr>
        <w:t> </w:t>
      </w:r>
      <w:r>
        <w:rPr/>
        <w:t>changes daily.</w:t>
      </w:r>
    </w:p>
    <w:p>
      <w:pPr>
        <w:pStyle w:val="Heading2"/>
        <w:spacing w:before="165"/>
        <w:ind w:left="980" w:right="0"/>
        <w:jc w:val="left"/>
      </w:pPr>
      <w:r>
        <w:rPr>
          <w:color w:val="246696"/>
        </w:rPr>
        <w:t>Humanism</w:t>
      </w:r>
    </w:p>
    <w:p>
      <w:pPr>
        <w:pStyle w:val="BodyText"/>
        <w:spacing w:before="6"/>
        <w:rPr>
          <w:b/>
          <w:sz w:val="37"/>
        </w:rPr>
      </w:pPr>
    </w:p>
    <w:p>
      <w:pPr>
        <w:pStyle w:val="BodyText"/>
        <w:spacing w:line="480" w:lineRule="auto"/>
        <w:ind w:left="980" w:right="1333"/>
        <w:jc w:val="both"/>
      </w:pPr>
      <w:r>
        <w:rPr/>
        <w:t>It</w:t>
      </w:r>
      <w:r>
        <w:rPr>
          <w:spacing w:val="-12"/>
        </w:rPr>
        <w:t> </w:t>
      </w:r>
      <w:r>
        <w:rPr/>
        <w:t>is</w:t>
      </w:r>
      <w:r>
        <w:rPr>
          <w:spacing w:val="-11"/>
        </w:rPr>
        <w:t> </w:t>
      </w:r>
      <w:r>
        <w:rPr/>
        <w:t>oriented</w:t>
      </w:r>
      <w:r>
        <w:rPr>
          <w:spacing w:val="-13"/>
        </w:rPr>
        <w:t> </w:t>
      </w:r>
      <w:r>
        <w:rPr/>
        <w:t>towards</w:t>
      </w:r>
      <w:r>
        <w:rPr>
          <w:spacing w:val="-13"/>
        </w:rPr>
        <w:t> </w:t>
      </w:r>
      <w:r>
        <w:rPr/>
        <w:t>personal</w:t>
      </w:r>
      <w:r>
        <w:rPr>
          <w:spacing w:val="-12"/>
        </w:rPr>
        <w:t> </w:t>
      </w:r>
      <w:r>
        <w:rPr/>
        <w:t>growth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therefore</w:t>
      </w:r>
      <w:r>
        <w:rPr>
          <w:spacing w:val="-11"/>
        </w:rPr>
        <w:t> </w:t>
      </w:r>
      <w:r>
        <w:rPr/>
        <w:t>appreciates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student's</w:t>
      </w:r>
      <w:r>
        <w:rPr>
          <w:spacing w:val="-9"/>
        </w:rPr>
        <w:t> </w:t>
      </w:r>
      <w:r>
        <w:rPr/>
        <w:t>experience</w:t>
      </w:r>
      <w:r>
        <w:rPr>
          <w:spacing w:val="-13"/>
        </w:rPr>
        <w:t> </w:t>
      </w:r>
      <w:r>
        <w:rPr/>
        <w:t>including</w:t>
      </w:r>
      <w:r>
        <w:rPr>
          <w:spacing w:val="-14"/>
        </w:rPr>
        <w:t> </w:t>
      </w:r>
      <w:r>
        <w:rPr/>
        <w:t>its</w:t>
      </w:r>
      <w:r>
        <w:rPr>
          <w:spacing w:val="-11"/>
        </w:rPr>
        <w:t> </w:t>
      </w:r>
      <w:r>
        <w:rPr/>
        <w:t>emotional</w:t>
      </w:r>
      <w:r>
        <w:rPr>
          <w:spacing w:val="-12"/>
        </w:rPr>
        <w:t> </w:t>
      </w:r>
      <w:r>
        <w:rPr/>
        <w:t>aspects.</w:t>
      </w:r>
      <w:r>
        <w:rPr>
          <w:spacing w:val="-11"/>
        </w:rPr>
        <w:t> </w:t>
      </w:r>
      <w:r>
        <w:rPr/>
        <w:t>Each</w:t>
      </w:r>
      <w:r>
        <w:rPr>
          <w:spacing w:val="-12"/>
        </w:rPr>
        <w:t> </w:t>
      </w:r>
      <w:r>
        <w:rPr/>
        <w:t>person</w:t>
      </w:r>
      <w:r>
        <w:rPr>
          <w:spacing w:val="-58"/>
        </w:rPr>
        <w:t> </w:t>
      </w:r>
      <w:r>
        <w:rPr/>
        <w:t>considers</w:t>
      </w:r>
      <w:r>
        <w:rPr>
          <w:spacing w:val="-4"/>
        </w:rPr>
        <w:t> </w:t>
      </w:r>
      <w:r>
        <w:rPr/>
        <w:t>himself</w:t>
      </w:r>
      <w:r>
        <w:rPr>
          <w:spacing w:val="-3"/>
        </w:rPr>
        <w:t> </w:t>
      </w:r>
      <w:r>
        <w:rPr/>
        <w:t>responsible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his</w:t>
      </w:r>
      <w:r>
        <w:rPr>
          <w:spacing w:val="-3"/>
        </w:rPr>
        <w:t> </w:t>
      </w:r>
      <w:r>
        <w:rPr/>
        <w:t>life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self-realization.</w:t>
      </w:r>
      <w:r>
        <w:rPr>
          <w:spacing w:val="-3"/>
        </w:rPr>
        <w:t> </w:t>
      </w:r>
      <w:r>
        <w:rPr/>
        <w:t>Education,</w:t>
      </w:r>
      <w:r>
        <w:rPr>
          <w:spacing w:val="-3"/>
        </w:rPr>
        <w:t> </w:t>
      </w:r>
      <w:r>
        <w:rPr/>
        <w:t>therefore,</w:t>
      </w:r>
      <w:r>
        <w:rPr>
          <w:spacing w:val="-4"/>
        </w:rPr>
        <w:t> </w:t>
      </w:r>
      <w:r>
        <w:rPr/>
        <w:t>is centered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person,</w:t>
      </w:r>
      <w:r>
        <w:rPr>
          <w:spacing w:val="-4"/>
        </w:rPr>
        <w:t> </w:t>
      </w:r>
      <w:r>
        <w:rPr/>
        <w:t>so that</w:t>
      </w:r>
      <w:r>
        <w:rPr>
          <w:spacing w:val="-3"/>
        </w:rPr>
        <w:t> </w:t>
      </w:r>
      <w:r>
        <w:rPr/>
        <w:t>he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she</w:t>
      </w:r>
      <w:r>
        <w:rPr>
          <w:spacing w:val="-5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57"/>
        </w:rPr>
        <w:t> </w:t>
      </w:r>
      <w:r>
        <w:rPr/>
        <w:t>evaluator and guide of his or her own experience, through the meaning acquired by his or her learning process. Each person is</w:t>
      </w:r>
      <w:r>
        <w:rPr>
          <w:spacing w:val="1"/>
        </w:rPr>
        <w:t> </w:t>
      </w:r>
      <w:r>
        <w:rPr/>
        <w:t>unique,</w:t>
      </w:r>
      <w:r>
        <w:rPr>
          <w:spacing w:val="-1"/>
        </w:rPr>
        <w:t> </w:t>
      </w:r>
      <w:r>
        <w:rPr/>
        <w:t>different;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initiative, with</w:t>
      </w:r>
      <w:r>
        <w:rPr>
          <w:spacing w:val="-1"/>
        </w:rPr>
        <w:t> </w:t>
      </w:r>
      <w:r>
        <w:rPr/>
        <w:t>personal</w:t>
      </w:r>
      <w:r>
        <w:rPr>
          <w:spacing w:val="-1"/>
        </w:rPr>
        <w:t> </w:t>
      </w:r>
      <w:r>
        <w:rPr/>
        <w:t>needs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grow,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potential</w:t>
      </w:r>
      <w:r>
        <w:rPr>
          <w:spacing w:val="-1"/>
        </w:rPr>
        <w:t> </w:t>
      </w:r>
      <w:r>
        <w:rPr/>
        <w:t>to develop</w:t>
      </w:r>
      <w:r>
        <w:rPr>
          <w:spacing w:val="-1"/>
        </w:rPr>
        <w:t> </w:t>
      </w:r>
      <w:r>
        <w:rPr/>
        <w:t>activities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solve</w:t>
      </w:r>
      <w:r>
        <w:rPr>
          <w:spacing w:val="-2"/>
        </w:rPr>
        <w:t> </w:t>
      </w:r>
      <w:r>
        <w:rPr/>
        <w:t>problems</w:t>
      </w:r>
      <w:r>
        <w:rPr>
          <w:spacing w:val="-1"/>
        </w:rPr>
        <w:t> </w:t>
      </w:r>
      <w:r>
        <w:rPr/>
        <w:t>creatively.</w:t>
      </w:r>
    </w:p>
    <w:p>
      <w:pPr>
        <w:spacing w:after="0" w:line="480" w:lineRule="auto"/>
        <w:jc w:val="both"/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1"/>
        <w:rPr>
          <w:sz w:val="17"/>
        </w:rPr>
      </w:pPr>
    </w:p>
    <w:p>
      <w:pPr>
        <w:pStyle w:val="Heading2"/>
        <w:spacing w:before="90"/>
        <w:ind w:left="1338" w:right="0"/>
        <w:jc w:val="both"/>
      </w:pPr>
      <w:bookmarkStart w:name="_bookmark46" w:id="47"/>
      <w:bookmarkEnd w:id="47"/>
      <w:r>
        <w:rPr>
          <w:b w:val="0"/>
        </w:rPr>
      </w:r>
      <w:r>
        <w:rPr>
          <w:color w:val="246696"/>
        </w:rPr>
        <w:t>Social</w:t>
      </w:r>
      <w:r>
        <w:rPr>
          <w:color w:val="246696"/>
          <w:spacing w:val="-5"/>
        </w:rPr>
        <w:t> </w:t>
      </w:r>
      <w:r>
        <w:rPr>
          <w:color w:val="246696"/>
        </w:rPr>
        <w:t>Constructivism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1338" w:right="975"/>
        <w:jc w:val="both"/>
      </w:pPr>
      <w:r>
        <w:rPr/>
        <w:t>Proposes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maximum</w:t>
      </w:r>
      <w:r>
        <w:rPr>
          <w:spacing w:val="-13"/>
        </w:rPr>
        <w:t> </w:t>
      </w:r>
      <w:r>
        <w:rPr/>
        <w:t>and</w:t>
      </w:r>
      <w:r>
        <w:rPr>
          <w:spacing w:val="-12"/>
        </w:rPr>
        <w:t> </w:t>
      </w:r>
      <w:r>
        <w:rPr/>
        <w:t>multifaceted</w:t>
      </w:r>
      <w:r>
        <w:rPr>
          <w:spacing w:val="-14"/>
        </w:rPr>
        <w:t> </w:t>
      </w:r>
      <w:r>
        <w:rPr/>
        <w:t>development</w:t>
      </w:r>
      <w:r>
        <w:rPr>
          <w:spacing w:val="-13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abilities</w:t>
      </w:r>
      <w:r>
        <w:rPr>
          <w:spacing w:val="-14"/>
        </w:rPr>
        <w:t> </w:t>
      </w:r>
      <w:r>
        <w:rPr/>
        <w:t>and</w:t>
      </w:r>
      <w:r>
        <w:rPr>
          <w:spacing w:val="-13"/>
        </w:rPr>
        <w:t> </w:t>
      </w:r>
      <w:r>
        <w:rPr/>
        <w:t>interests</w:t>
      </w:r>
      <w:r>
        <w:rPr>
          <w:spacing w:val="-12"/>
        </w:rPr>
        <w:t> </w:t>
      </w:r>
      <w:r>
        <w:rPr/>
        <w:t>of</w:t>
      </w:r>
      <w:r>
        <w:rPr>
          <w:spacing w:val="-14"/>
        </w:rPr>
        <w:t> </w:t>
      </w:r>
      <w:r>
        <w:rPr/>
        <w:t>students.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purpose</w:t>
      </w:r>
      <w:r>
        <w:rPr>
          <w:spacing w:val="-13"/>
        </w:rPr>
        <w:t> </w:t>
      </w:r>
      <w:r>
        <w:rPr/>
        <w:t>is</w:t>
      </w:r>
      <w:r>
        <w:rPr>
          <w:spacing w:val="-13"/>
        </w:rPr>
        <w:t> </w:t>
      </w:r>
      <w:r>
        <w:rPr/>
        <w:t>fulfilled</w:t>
      </w:r>
      <w:r>
        <w:rPr>
          <w:spacing w:val="-14"/>
        </w:rPr>
        <w:t> </w:t>
      </w:r>
      <w:r>
        <w:rPr/>
        <w:t>when</w:t>
      </w:r>
      <w:r>
        <w:rPr>
          <w:spacing w:val="-10"/>
        </w:rPr>
        <w:t> </w:t>
      </w:r>
      <w:r>
        <w:rPr/>
        <w:t>learning</w:t>
      </w:r>
      <w:r>
        <w:rPr>
          <w:spacing w:val="-58"/>
        </w:rPr>
        <w:t> </w:t>
      </w:r>
      <w:r>
        <w:rPr/>
        <w:t>is considered in the context of a society, considering previous experiences and the mental structures of the person who participates</w:t>
      </w:r>
      <w:r>
        <w:rPr>
          <w:spacing w:val="1"/>
        </w:rPr>
        <w:t> </w:t>
      </w:r>
      <w:r>
        <w:rPr/>
        <w:t>in the processes of knowledge construction. This takes place in an interaction between the internal mental level and the social</w:t>
      </w:r>
      <w:r>
        <w:rPr>
          <w:spacing w:val="1"/>
        </w:rPr>
        <w:t> </w:t>
      </w:r>
      <w:r>
        <w:rPr/>
        <w:t>exchange.</w:t>
      </w:r>
    </w:p>
    <w:p>
      <w:pPr>
        <w:pStyle w:val="Heading2"/>
        <w:spacing w:before="164"/>
        <w:ind w:left="1338" w:right="0"/>
        <w:jc w:val="both"/>
      </w:pPr>
      <w:bookmarkStart w:name="_bookmark47" w:id="48"/>
      <w:bookmarkEnd w:id="48"/>
      <w:r>
        <w:rPr>
          <w:b w:val="0"/>
        </w:rPr>
      </w:r>
      <w:r>
        <w:rPr>
          <w:color w:val="246696"/>
        </w:rPr>
        <w:t>The</w:t>
      </w:r>
      <w:r>
        <w:rPr>
          <w:color w:val="246696"/>
          <w:spacing w:val="-2"/>
        </w:rPr>
        <w:t> </w:t>
      </w:r>
      <w:r>
        <w:rPr>
          <w:color w:val="246696"/>
        </w:rPr>
        <w:t>Paradigm</w:t>
      </w:r>
      <w:r>
        <w:rPr>
          <w:color w:val="246696"/>
          <w:spacing w:val="-5"/>
        </w:rPr>
        <w:t> </w:t>
      </w:r>
      <w:r>
        <w:rPr>
          <w:color w:val="246696"/>
        </w:rPr>
        <w:t>of Rationalism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1338" w:right="983"/>
        <w:jc w:val="both"/>
      </w:pP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reason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objective</w:t>
      </w:r>
      <w:r>
        <w:rPr>
          <w:spacing w:val="1"/>
        </w:rPr>
        <w:t> </w:t>
      </w:r>
      <w:r>
        <w:rPr/>
        <w:t>truths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principles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valid</w:t>
      </w:r>
      <w:r>
        <w:rPr>
          <w:spacing w:val="1"/>
        </w:rPr>
        <w:t> </w:t>
      </w:r>
      <w:r>
        <w:rPr/>
        <w:t>knowledge,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fundamental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-57"/>
        </w:rPr>
        <w:t> </w:t>
      </w:r>
      <w:r>
        <w:rPr/>
        <w:t>conceptualization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Costa Rican education policies.</w:t>
      </w:r>
    </w:p>
    <w:p>
      <w:pPr>
        <w:pStyle w:val="Heading2"/>
        <w:spacing w:before="166"/>
        <w:ind w:left="1338" w:right="0"/>
        <w:jc w:val="both"/>
      </w:pPr>
      <w:r>
        <w:rPr>
          <w:color w:val="246696"/>
        </w:rPr>
        <w:t>Principles</w:t>
      </w:r>
      <w:r>
        <w:rPr>
          <w:color w:val="246696"/>
          <w:spacing w:val="-2"/>
        </w:rPr>
        <w:t> </w:t>
      </w:r>
      <w:r>
        <w:rPr>
          <w:color w:val="246696"/>
        </w:rPr>
        <w:t>and</w:t>
      </w:r>
      <w:r>
        <w:rPr>
          <w:color w:val="246696"/>
          <w:spacing w:val="-1"/>
        </w:rPr>
        <w:t> </w:t>
      </w:r>
      <w:r>
        <w:rPr>
          <w:color w:val="246696"/>
        </w:rPr>
        <w:t>axes</w:t>
      </w:r>
      <w:r>
        <w:rPr>
          <w:color w:val="246696"/>
          <w:spacing w:val="-1"/>
        </w:rPr>
        <w:t> </w:t>
      </w:r>
      <w:r>
        <w:rPr>
          <w:color w:val="246696"/>
        </w:rPr>
        <w:t>that</w:t>
      </w:r>
      <w:r>
        <w:rPr>
          <w:color w:val="246696"/>
          <w:spacing w:val="-1"/>
        </w:rPr>
        <w:t> </w:t>
      </w:r>
      <w:r>
        <w:rPr>
          <w:color w:val="246696"/>
        </w:rPr>
        <w:t>permeate</w:t>
      </w:r>
      <w:r>
        <w:rPr>
          <w:color w:val="246696"/>
          <w:spacing w:val="-2"/>
        </w:rPr>
        <w:t> </w:t>
      </w:r>
      <w:r>
        <w:rPr>
          <w:color w:val="246696"/>
        </w:rPr>
        <w:t>education</w:t>
      </w:r>
      <w:r>
        <w:rPr>
          <w:color w:val="246696"/>
          <w:spacing w:val="1"/>
        </w:rPr>
        <w:t> </w:t>
      </w:r>
      <w:r>
        <w:rPr>
          <w:color w:val="246696"/>
        </w:rPr>
        <w:t>policy</w:t>
      </w:r>
    </w:p>
    <w:p>
      <w:pPr>
        <w:pStyle w:val="BodyText"/>
        <w:spacing w:before="2"/>
        <w:rPr>
          <w:b/>
        </w:rPr>
      </w:pPr>
    </w:p>
    <w:p>
      <w:pPr>
        <w:pStyle w:val="ListParagraph"/>
        <w:numPr>
          <w:ilvl w:val="1"/>
          <w:numId w:val="284"/>
        </w:numPr>
        <w:tabs>
          <w:tab w:pos="2057" w:val="left" w:leader="none"/>
          <w:tab w:pos="2058" w:val="left" w:leader="none"/>
        </w:tabs>
        <w:spacing w:line="240" w:lineRule="auto" w:before="0" w:after="0"/>
        <w:ind w:left="2058" w:right="0" w:hanging="360"/>
        <w:jc w:val="left"/>
        <w:rPr>
          <w:rFonts w:ascii="Symbol" w:hAnsi="Symbol"/>
          <w:b/>
          <w:color w:val="246696"/>
          <w:sz w:val="24"/>
        </w:rPr>
      </w:pPr>
      <w:bookmarkStart w:name="_bookmark48" w:id="49"/>
      <w:bookmarkEnd w:id="49"/>
      <w:r>
        <w:rPr/>
      </w:r>
      <w:bookmarkStart w:name="_bookmark48" w:id="50"/>
      <w:bookmarkEnd w:id="50"/>
      <w:r>
        <w:rPr>
          <w:b/>
          <w:color w:val="246696"/>
          <w:sz w:val="24"/>
        </w:rPr>
        <w:t>Stud</w:t>
      </w:r>
      <w:r>
        <w:rPr>
          <w:b/>
          <w:color w:val="246696"/>
          <w:sz w:val="24"/>
        </w:rPr>
        <w:t>ent-Centered</w:t>
      </w:r>
      <w:r>
        <w:rPr>
          <w:b/>
          <w:color w:val="246696"/>
          <w:spacing w:val="-10"/>
          <w:sz w:val="24"/>
        </w:rPr>
        <w:t> </w:t>
      </w:r>
      <w:r>
        <w:rPr>
          <w:b/>
          <w:color w:val="246696"/>
          <w:sz w:val="24"/>
        </w:rPr>
        <w:t>Education</w:t>
      </w:r>
    </w:p>
    <w:p>
      <w:pPr>
        <w:pStyle w:val="BodyText"/>
        <w:spacing w:before="3"/>
        <w:rPr>
          <w:b/>
          <w:sz w:val="23"/>
        </w:rPr>
      </w:pPr>
    </w:p>
    <w:p>
      <w:pPr>
        <w:pStyle w:val="BodyText"/>
        <w:ind w:left="2058"/>
      </w:pPr>
      <w:r>
        <w:rPr/>
        <w:t>This</w:t>
      </w:r>
      <w:r>
        <w:rPr>
          <w:spacing w:val="-1"/>
        </w:rPr>
        <w:t> </w:t>
      </w:r>
      <w:r>
        <w:rPr/>
        <w:t>means</w:t>
      </w:r>
      <w:r>
        <w:rPr>
          <w:spacing w:val="-1"/>
        </w:rPr>
        <w:t> </w:t>
      </w:r>
      <w:r>
        <w:rPr/>
        <w:t>that all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actions 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education</w:t>
      </w:r>
      <w:r>
        <w:rPr>
          <w:spacing w:val="-1"/>
        </w:rPr>
        <w:t> </w:t>
      </w:r>
      <w:r>
        <w:rPr/>
        <w:t>system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aimed</w:t>
      </w:r>
      <w:r>
        <w:rPr>
          <w:spacing w:val="1"/>
        </w:rPr>
        <w:t> </w:t>
      </w:r>
      <w:r>
        <w:rPr/>
        <w:t>at promoting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integral development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 student.</w:t>
      </w:r>
    </w:p>
    <w:p>
      <w:pPr>
        <w:pStyle w:val="BodyText"/>
        <w:spacing w:before="7"/>
      </w:pPr>
    </w:p>
    <w:p>
      <w:pPr>
        <w:pStyle w:val="Heading2"/>
        <w:numPr>
          <w:ilvl w:val="1"/>
          <w:numId w:val="284"/>
        </w:numPr>
        <w:tabs>
          <w:tab w:pos="2057" w:val="left" w:leader="none"/>
          <w:tab w:pos="2058" w:val="left" w:leader="none"/>
        </w:tabs>
        <w:spacing w:line="240" w:lineRule="auto" w:before="0" w:after="0"/>
        <w:ind w:left="2058" w:right="0" w:hanging="360"/>
        <w:jc w:val="left"/>
        <w:rPr>
          <w:rFonts w:ascii="Symbol" w:hAnsi="Symbol"/>
          <w:color w:val="246696"/>
        </w:rPr>
      </w:pPr>
      <w:bookmarkStart w:name="_bookmark49" w:id="51"/>
      <w:bookmarkEnd w:id="51"/>
      <w:r>
        <w:rPr>
          <w:b w:val="0"/>
        </w:rPr>
      </w:r>
      <w:bookmarkStart w:name="_bookmark49" w:id="52"/>
      <w:bookmarkEnd w:id="52"/>
      <w:r>
        <w:rPr>
          <w:color w:val="246696"/>
        </w:rPr>
        <w:t>E</w:t>
      </w:r>
      <w:r>
        <w:rPr>
          <w:color w:val="246696"/>
        </w:rPr>
        <w:t>ducation</w:t>
      </w:r>
      <w:r>
        <w:rPr>
          <w:color w:val="246696"/>
          <w:spacing w:val="-2"/>
        </w:rPr>
        <w:t> </w:t>
      </w:r>
      <w:r>
        <w:rPr>
          <w:color w:val="246696"/>
        </w:rPr>
        <w:t>Based</w:t>
      </w:r>
      <w:r>
        <w:rPr>
          <w:color w:val="246696"/>
          <w:spacing w:val="-2"/>
        </w:rPr>
        <w:t> </w:t>
      </w:r>
      <w:r>
        <w:rPr>
          <w:color w:val="246696"/>
        </w:rPr>
        <w:t>on</w:t>
      </w:r>
      <w:r>
        <w:rPr>
          <w:color w:val="246696"/>
          <w:spacing w:val="-1"/>
        </w:rPr>
        <w:t> </w:t>
      </w:r>
      <w:r>
        <w:rPr>
          <w:color w:val="246696"/>
        </w:rPr>
        <w:t>Human</w:t>
      </w:r>
      <w:r>
        <w:rPr>
          <w:color w:val="246696"/>
          <w:spacing w:val="-2"/>
        </w:rPr>
        <w:t> </w:t>
      </w:r>
      <w:r>
        <w:rPr>
          <w:color w:val="246696"/>
        </w:rPr>
        <w:t>Rights</w:t>
      </w:r>
      <w:r>
        <w:rPr>
          <w:color w:val="246696"/>
          <w:spacing w:val="-2"/>
        </w:rPr>
        <w:t> </w:t>
      </w:r>
      <w:r>
        <w:rPr>
          <w:color w:val="246696"/>
        </w:rPr>
        <w:t>and Citizens'</w:t>
      </w:r>
      <w:r>
        <w:rPr>
          <w:color w:val="246696"/>
          <w:spacing w:val="-2"/>
        </w:rPr>
        <w:t> </w:t>
      </w:r>
      <w:r>
        <w:rPr>
          <w:color w:val="246696"/>
        </w:rPr>
        <w:t>duties</w:t>
      </w:r>
    </w:p>
    <w:p>
      <w:pPr>
        <w:pStyle w:val="BodyText"/>
        <w:spacing w:before="4"/>
        <w:rPr>
          <w:b/>
          <w:sz w:val="23"/>
        </w:rPr>
      </w:pPr>
    </w:p>
    <w:p>
      <w:pPr>
        <w:pStyle w:val="BodyText"/>
        <w:spacing w:line="480" w:lineRule="auto"/>
        <w:ind w:left="2058" w:right="865"/>
      </w:pPr>
      <w:r>
        <w:rPr/>
        <w:t>This</w:t>
      </w:r>
      <w:r>
        <w:rPr>
          <w:spacing w:val="-12"/>
        </w:rPr>
        <w:t> </w:t>
      </w:r>
      <w:r>
        <w:rPr/>
        <w:t>entails</w:t>
      </w:r>
      <w:r>
        <w:rPr>
          <w:spacing w:val="-10"/>
        </w:rPr>
        <w:t> </w:t>
      </w:r>
      <w:r>
        <w:rPr/>
        <w:t>making</w:t>
      </w:r>
      <w:r>
        <w:rPr>
          <w:spacing w:val="-13"/>
        </w:rPr>
        <w:t> </w:t>
      </w:r>
      <w:r>
        <w:rPr/>
        <w:t>commitments</w:t>
      </w:r>
      <w:r>
        <w:rPr>
          <w:spacing w:val="-11"/>
        </w:rPr>
        <w:t> </w:t>
      </w:r>
      <w:r>
        <w:rPr/>
        <w:t>to</w:t>
      </w:r>
      <w:r>
        <w:rPr>
          <w:spacing w:val="-13"/>
        </w:rPr>
        <w:t> </w:t>
      </w:r>
      <w:r>
        <w:rPr/>
        <w:t>give</w:t>
      </w:r>
      <w:r>
        <w:rPr>
          <w:spacing w:val="-12"/>
        </w:rPr>
        <w:t> </w:t>
      </w:r>
      <w:r>
        <w:rPr/>
        <w:t>effect</w:t>
      </w:r>
      <w:r>
        <w:rPr>
          <w:spacing w:val="-11"/>
        </w:rPr>
        <w:t> </w:t>
      </w:r>
      <w:r>
        <w:rPr/>
        <w:t>to</w:t>
      </w:r>
      <w:r>
        <w:rPr>
          <w:spacing w:val="-9"/>
        </w:rPr>
        <w:t> </w:t>
      </w:r>
      <w:r>
        <w:rPr/>
        <w:t>these</w:t>
      </w:r>
      <w:r>
        <w:rPr>
          <w:spacing w:val="-13"/>
        </w:rPr>
        <w:t> </w:t>
      </w:r>
      <w:r>
        <w:rPr/>
        <w:t>same</w:t>
      </w:r>
      <w:r>
        <w:rPr>
          <w:spacing w:val="-12"/>
        </w:rPr>
        <w:t> </w:t>
      </w:r>
      <w:r>
        <w:rPr/>
        <w:t>rights</w:t>
      </w:r>
      <w:r>
        <w:rPr>
          <w:spacing w:val="-10"/>
        </w:rPr>
        <w:t> </w:t>
      </w:r>
      <w:r>
        <w:rPr/>
        <w:t>and</w:t>
      </w:r>
      <w:r>
        <w:rPr>
          <w:spacing w:val="-11"/>
        </w:rPr>
        <w:t> </w:t>
      </w:r>
      <w:r>
        <w:rPr/>
        <w:t>duties,</w:t>
      </w:r>
      <w:r>
        <w:rPr>
          <w:spacing w:val="-11"/>
        </w:rPr>
        <w:t> </w:t>
      </w:r>
      <w:r>
        <w:rPr/>
        <w:t>through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participation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active</w:t>
      </w:r>
      <w:r>
        <w:rPr>
          <w:spacing w:val="-13"/>
        </w:rPr>
        <w:t> </w:t>
      </w:r>
      <w:r>
        <w:rPr/>
        <w:t>citizenship</w:t>
      </w:r>
      <w:r>
        <w:rPr>
          <w:spacing w:val="-57"/>
        </w:rPr>
        <w:t> </w:t>
      </w:r>
      <w:r>
        <w:rPr/>
        <w:t>geared</w:t>
      </w:r>
      <w:r>
        <w:rPr>
          <w:spacing w:val="-1"/>
        </w:rPr>
        <w:t> </w:t>
      </w:r>
      <w:r>
        <w:rPr/>
        <w:t>to the</w:t>
      </w:r>
      <w:r>
        <w:rPr>
          <w:spacing w:val="1"/>
        </w:rPr>
        <w:t> </w:t>
      </w:r>
      <w:r>
        <w:rPr/>
        <w:t>changes desired.</w:t>
      </w:r>
    </w:p>
    <w:p>
      <w:pPr>
        <w:spacing w:after="0" w:line="480" w:lineRule="auto"/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5"/>
        <w:rPr>
          <w:sz w:val="16"/>
        </w:rPr>
      </w:pPr>
    </w:p>
    <w:p>
      <w:pPr>
        <w:pStyle w:val="Heading2"/>
        <w:numPr>
          <w:ilvl w:val="0"/>
          <w:numId w:val="284"/>
        </w:numPr>
        <w:tabs>
          <w:tab w:pos="1701" w:val="left" w:leader="none"/>
        </w:tabs>
        <w:spacing w:line="240" w:lineRule="auto" w:before="100" w:after="0"/>
        <w:ind w:left="1700" w:right="0" w:hanging="361"/>
        <w:jc w:val="both"/>
        <w:rPr>
          <w:rFonts w:ascii="Symbol" w:hAnsi="Symbol"/>
          <w:color w:val="246696"/>
        </w:rPr>
      </w:pPr>
      <w:bookmarkStart w:name="_bookmark50" w:id="53"/>
      <w:bookmarkEnd w:id="53"/>
      <w:r>
        <w:rPr>
          <w:b w:val="0"/>
        </w:rPr>
      </w:r>
      <w:bookmarkStart w:name="_bookmark50" w:id="54"/>
      <w:bookmarkEnd w:id="54"/>
      <w:r>
        <w:rPr>
          <w:color w:val="246696"/>
        </w:rPr>
        <w:t>E</w:t>
      </w:r>
      <w:r>
        <w:rPr>
          <w:color w:val="246696"/>
        </w:rPr>
        <w:t>ducation</w:t>
      </w:r>
      <w:r>
        <w:rPr>
          <w:color w:val="246696"/>
          <w:spacing w:val="-5"/>
        </w:rPr>
        <w:t> </w:t>
      </w:r>
      <w:r>
        <w:rPr>
          <w:color w:val="246696"/>
        </w:rPr>
        <w:t>for</w:t>
      </w:r>
      <w:r>
        <w:rPr>
          <w:color w:val="246696"/>
          <w:spacing w:val="-4"/>
        </w:rPr>
        <w:t> </w:t>
      </w:r>
      <w:r>
        <w:rPr>
          <w:color w:val="246696"/>
        </w:rPr>
        <w:t>Sustainable</w:t>
      </w:r>
      <w:r>
        <w:rPr>
          <w:color w:val="246696"/>
          <w:spacing w:val="-3"/>
        </w:rPr>
        <w:t> </w:t>
      </w:r>
      <w:r>
        <w:rPr>
          <w:color w:val="246696"/>
        </w:rPr>
        <w:t>Development</w:t>
      </w:r>
    </w:p>
    <w:p>
      <w:pPr>
        <w:pStyle w:val="BodyText"/>
        <w:spacing w:before="3"/>
        <w:rPr>
          <w:b/>
          <w:sz w:val="23"/>
        </w:rPr>
      </w:pPr>
    </w:p>
    <w:p>
      <w:pPr>
        <w:pStyle w:val="BodyText"/>
        <w:spacing w:line="480" w:lineRule="auto"/>
        <w:ind w:left="1700" w:right="1330"/>
        <w:jc w:val="both"/>
      </w:pPr>
      <w:r>
        <w:rPr>
          <w:spacing w:val="-1"/>
        </w:rPr>
        <w:t>Education</w:t>
      </w:r>
      <w:r>
        <w:rPr>
          <w:spacing w:val="-8"/>
        </w:rPr>
        <w:t> </w:t>
      </w:r>
      <w:r>
        <w:rPr/>
        <w:t>becomes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means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empowering</w:t>
      </w:r>
      <w:r>
        <w:rPr>
          <w:spacing w:val="-10"/>
        </w:rPr>
        <w:t> </w:t>
      </w:r>
      <w:r>
        <w:rPr/>
        <w:t>people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make</w:t>
      </w:r>
      <w:r>
        <w:rPr>
          <w:spacing w:val="-9"/>
        </w:rPr>
        <w:t> </w:t>
      </w:r>
      <w:r>
        <w:rPr/>
        <w:t>informed</w:t>
      </w:r>
      <w:r>
        <w:rPr>
          <w:spacing w:val="-7"/>
        </w:rPr>
        <w:t> </w:t>
      </w:r>
      <w:r>
        <w:rPr/>
        <w:t>decisions,</w:t>
      </w:r>
      <w:r>
        <w:rPr>
          <w:spacing w:val="-7"/>
        </w:rPr>
        <w:t> </w:t>
      </w:r>
      <w:r>
        <w:rPr/>
        <w:t>take</w:t>
      </w:r>
      <w:r>
        <w:rPr>
          <w:spacing w:val="-9"/>
        </w:rPr>
        <w:t> </w:t>
      </w:r>
      <w:r>
        <w:rPr/>
        <w:t>responsibility</w:t>
      </w:r>
      <w:r>
        <w:rPr>
          <w:spacing w:val="-15"/>
        </w:rPr>
        <w:t> </w:t>
      </w:r>
      <w:r>
        <w:rPr/>
        <w:t>for</w:t>
      </w:r>
      <w:r>
        <w:rPr>
          <w:spacing w:val="-8"/>
        </w:rPr>
        <w:t> </w:t>
      </w:r>
      <w:r>
        <w:rPr/>
        <w:t>their</w:t>
      </w:r>
      <w:r>
        <w:rPr>
          <w:spacing w:val="-8"/>
        </w:rPr>
        <w:t> </w:t>
      </w:r>
      <w:r>
        <w:rPr/>
        <w:t>actions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their</w:t>
      </w:r>
      <w:r>
        <w:rPr>
          <w:spacing w:val="-57"/>
        </w:rPr>
        <w:t> </w:t>
      </w:r>
      <w:r>
        <w:rPr/>
        <w:t>impact on current and future collectivity, and consequently contribute to the development of societies with environmental</w:t>
      </w:r>
      <w:r>
        <w:rPr>
          <w:spacing w:val="1"/>
        </w:rPr>
        <w:t> </w:t>
      </w:r>
      <w:r>
        <w:rPr/>
        <w:t>integrity,</w:t>
      </w:r>
      <w:r>
        <w:rPr>
          <w:spacing w:val="-1"/>
        </w:rPr>
        <w:t> </w:t>
      </w:r>
      <w:r>
        <w:rPr/>
        <w:t>economic</w:t>
      </w:r>
      <w:r>
        <w:rPr>
          <w:spacing w:val="-1"/>
        </w:rPr>
        <w:t> </w:t>
      </w:r>
      <w:r>
        <w:rPr/>
        <w:t>viability</w:t>
      </w:r>
      <w:r>
        <w:rPr>
          <w:spacing w:val="-6"/>
        </w:rPr>
        <w:t> </w:t>
      </w:r>
      <w:r>
        <w:rPr/>
        <w:t>and social justice</w:t>
      </w:r>
      <w:r>
        <w:rPr>
          <w:spacing w:val="-1"/>
        </w:rPr>
        <w:t> </w:t>
      </w:r>
      <w:r>
        <w:rPr/>
        <w:t>for</w:t>
      </w:r>
      <w:r>
        <w:rPr>
          <w:spacing w:val="1"/>
        </w:rPr>
        <w:t> </w:t>
      </w:r>
      <w:r>
        <w:rPr/>
        <w:t>present and</w:t>
      </w:r>
      <w:r>
        <w:rPr>
          <w:spacing w:val="-1"/>
        </w:rPr>
        <w:t> </w:t>
      </w:r>
      <w:r>
        <w:rPr/>
        <w:t>future generations.</w:t>
      </w:r>
    </w:p>
    <w:p>
      <w:pPr>
        <w:pStyle w:val="Heading2"/>
        <w:numPr>
          <w:ilvl w:val="0"/>
          <w:numId w:val="284"/>
        </w:numPr>
        <w:tabs>
          <w:tab w:pos="1701" w:val="left" w:leader="none"/>
        </w:tabs>
        <w:spacing w:line="240" w:lineRule="auto" w:before="8" w:after="0"/>
        <w:ind w:left="1700" w:right="0" w:hanging="361"/>
        <w:jc w:val="both"/>
        <w:rPr>
          <w:rFonts w:ascii="Symbol" w:hAnsi="Symbol"/>
          <w:color w:val="246696"/>
        </w:rPr>
      </w:pPr>
      <w:bookmarkStart w:name="_bookmark51" w:id="55"/>
      <w:bookmarkEnd w:id="55"/>
      <w:r>
        <w:rPr>
          <w:b w:val="0"/>
        </w:rPr>
      </w:r>
      <w:bookmarkStart w:name="_bookmark51" w:id="56"/>
      <w:bookmarkEnd w:id="56"/>
      <w:r>
        <w:rPr>
          <w:color w:val="246696"/>
        </w:rPr>
        <w:t>P</w:t>
      </w:r>
      <w:r>
        <w:rPr>
          <w:color w:val="246696"/>
        </w:rPr>
        <w:t>lanetary</w:t>
      </w:r>
      <w:r>
        <w:rPr>
          <w:color w:val="246696"/>
          <w:spacing w:val="-2"/>
        </w:rPr>
        <w:t> </w:t>
      </w:r>
      <w:r>
        <w:rPr>
          <w:color w:val="246696"/>
        </w:rPr>
        <w:t>Citizenship with</w:t>
      </w:r>
      <w:r>
        <w:rPr>
          <w:color w:val="246696"/>
          <w:spacing w:val="-2"/>
        </w:rPr>
        <w:t> </w:t>
      </w:r>
      <w:r>
        <w:rPr>
          <w:color w:val="246696"/>
        </w:rPr>
        <w:t>National</w:t>
      </w:r>
      <w:r>
        <w:rPr>
          <w:color w:val="246696"/>
          <w:spacing w:val="-1"/>
        </w:rPr>
        <w:t> </w:t>
      </w:r>
      <w:r>
        <w:rPr>
          <w:color w:val="246696"/>
        </w:rPr>
        <w:t>Identity</w:t>
      </w:r>
    </w:p>
    <w:p>
      <w:pPr>
        <w:pStyle w:val="BodyText"/>
        <w:spacing w:before="3"/>
        <w:rPr>
          <w:b/>
          <w:sz w:val="23"/>
        </w:rPr>
      </w:pPr>
    </w:p>
    <w:p>
      <w:pPr>
        <w:pStyle w:val="BodyText"/>
        <w:spacing w:line="480" w:lineRule="auto"/>
        <w:ind w:left="1700" w:right="1340"/>
        <w:jc w:val="both"/>
      </w:pPr>
      <w:r>
        <w:rPr/>
        <w:t>This</w:t>
      </w:r>
      <w:r>
        <w:rPr>
          <w:spacing w:val="1"/>
        </w:rPr>
        <w:t> </w:t>
      </w:r>
      <w:r>
        <w:rPr/>
        <w:t>means</w:t>
      </w:r>
      <w:r>
        <w:rPr>
          <w:spacing w:val="1"/>
        </w:rPr>
        <w:t> </w:t>
      </w:r>
      <w:r>
        <w:rPr/>
        <w:t>strengthening</w:t>
      </w:r>
      <w:r>
        <w:rPr>
          <w:spacing w:val="1"/>
        </w:rPr>
        <w:t> </w:t>
      </w:r>
      <w:r>
        <w:rPr/>
        <w:t>awareness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immediate</w:t>
      </w:r>
      <w:r>
        <w:rPr>
          <w:spacing w:val="1"/>
        </w:rPr>
        <w:t> </w:t>
      </w:r>
      <w:r>
        <w:rPr/>
        <w:t>connection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interaction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exists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people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environments around the world and the impact of local actions at the global level and vice versa. Also, it implies retaking</w:t>
      </w:r>
      <w:r>
        <w:rPr>
          <w:spacing w:val="1"/>
        </w:rPr>
        <w:t> </w:t>
      </w:r>
      <w:r>
        <w:rPr/>
        <w:t>our</w:t>
      </w:r>
      <w:r>
        <w:rPr>
          <w:spacing w:val="-1"/>
        </w:rPr>
        <w:t> </w:t>
      </w:r>
      <w:r>
        <w:rPr/>
        <w:t>historical memory,</w:t>
      </w:r>
      <w:r>
        <w:rPr>
          <w:spacing w:val="-1"/>
        </w:rPr>
        <w:t> </w:t>
      </w:r>
      <w:r>
        <w:rPr/>
        <w:t>to</w:t>
      </w:r>
      <w:r>
        <w:rPr>
          <w:spacing w:val="2"/>
        </w:rPr>
        <w:t> </w:t>
      </w:r>
      <w:r>
        <w:rPr/>
        <w:t>be</w:t>
      </w:r>
      <w:r>
        <w:rPr>
          <w:spacing w:val="-1"/>
        </w:rPr>
        <w:t> </w:t>
      </w:r>
      <w:r>
        <w:rPr/>
        <w:t>aware</w:t>
      </w:r>
      <w:r>
        <w:rPr>
          <w:spacing w:val="-3"/>
        </w:rPr>
        <w:t> </w:t>
      </w:r>
      <w:r>
        <w:rPr/>
        <w:t>of</w:t>
      </w:r>
      <w:r>
        <w:rPr>
          <w:spacing w:val="1"/>
        </w:rPr>
        <w:t> </w:t>
      </w:r>
      <w:r>
        <w:rPr/>
        <w:t>who we are,</w:t>
      </w:r>
      <w:r>
        <w:rPr>
          <w:spacing w:val="2"/>
        </w:rPr>
        <w:t> </w:t>
      </w:r>
      <w:r>
        <w:rPr/>
        <w:t>where we</w:t>
      </w:r>
      <w:r>
        <w:rPr>
          <w:spacing w:val="-3"/>
        </w:rPr>
        <w:t> </w:t>
      </w:r>
      <w:r>
        <w:rPr/>
        <w:t>come</w:t>
      </w:r>
      <w:r>
        <w:rPr>
          <w:spacing w:val="1"/>
        </w:rPr>
        <w:t> </w:t>
      </w:r>
      <w:r>
        <w:rPr/>
        <w:t>from and</w:t>
      </w:r>
      <w:r>
        <w:rPr>
          <w:spacing w:val="-1"/>
        </w:rPr>
        <w:t> </w:t>
      </w:r>
      <w:r>
        <w:rPr/>
        <w:t>where we</w:t>
      </w:r>
      <w:r>
        <w:rPr>
          <w:spacing w:val="-2"/>
        </w:rPr>
        <w:t> </w:t>
      </w:r>
      <w:r>
        <w:rPr/>
        <w:t>want</w:t>
      </w:r>
      <w:r>
        <w:rPr>
          <w:spacing w:val="-1"/>
        </w:rPr>
        <w:t> </w:t>
      </w:r>
      <w:r>
        <w:rPr/>
        <w:t>to go.</w:t>
      </w:r>
    </w:p>
    <w:p>
      <w:pPr>
        <w:pStyle w:val="Heading2"/>
        <w:numPr>
          <w:ilvl w:val="0"/>
          <w:numId w:val="284"/>
        </w:numPr>
        <w:tabs>
          <w:tab w:pos="1701" w:val="left" w:leader="none"/>
        </w:tabs>
        <w:spacing w:line="240" w:lineRule="auto" w:before="8" w:after="0"/>
        <w:ind w:left="1700" w:right="0" w:hanging="361"/>
        <w:jc w:val="both"/>
        <w:rPr>
          <w:rFonts w:ascii="Symbol" w:hAnsi="Symbol"/>
          <w:color w:val="246696"/>
        </w:rPr>
      </w:pPr>
      <w:bookmarkStart w:name="_bookmark52" w:id="57"/>
      <w:bookmarkEnd w:id="57"/>
      <w:r>
        <w:rPr>
          <w:b w:val="0"/>
        </w:rPr>
      </w:r>
      <w:bookmarkStart w:name="_bookmark52" w:id="58"/>
      <w:bookmarkEnd w:id="58"/>
      <w:r>
        <w:rPr>
          <w:color w:val="246696"/>
        </w:rPr>
        <w:t>Digital</w:t>
      </w:r>
      <w:r>
        <w:rPr>
          <w:color w:val="246696"/>
          <w:spacing w:val="-2"/>
        </w:rPr>
        <w:t> </w:t>
      </w:r>
      <w:r>
        <w:rPr>
          <w:color w:val="246696"/>
        </w:rPr>
        <w:t>Citizenship with</w:t>
      </w:r>
      <w:r>
        <w:rPr>
          <w:color w:val="246696"/>
          <w:spacing w:val="-4"/>
        </w:rPr>
        <w:t> </w:t>
      </w:r>
      <w:r>
        <w:rPr>
          <w:color w:val="246696"/>
        </w:rPr>
        <w:t>Social</w:t>
      </w:r>
      <w:r>
        <w:rPr>
          <w:color w:val="246696"/>
          <w:spacing w:val="-2"/>
        </w:rPr>
        <w:t> </w:t>
      </w:r>
      <w:r>
        <w:rPr>
          <w:color w:val="246696"/>
        </w:rPr>
        <w:t>Equity</w:t>
      </w:r>
    </w:p>
    <w:p>
      <w:pPr>
        <w:pStyle w:val="BodyText"/>
        <w:spacing w:before="3"/>
        <w:rPr>
          <w:b/>
          <w:sz w:val="23"/>
        </w:rPr>
      </w:pPr>
    </w:p>
    <w:p>
      <w:pPr>
        <w:pStyle w:val="BodyText"/>
        <w:spacing w:line="480" w:lineRule="auto"/>
        <w:ind w:left="1700" w:right="1331"/>
        <w:jc w:val="both"/>
      </w:pPr>
      <w:r>
        <w:rPr/>
        <w:t>Refers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development</w:t>
      </w:r>
      <w:r>
        <w:rPr>
          <w:spacing w:val="-10"/>
        </w:rPr>
        <w:t> </w:t>
      </w:r>
      <w:r>
        <w:rPr/>
        <w:t>of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set</w:t>
      </w:r>
      <w:r>
        <w:rPr>
          <w:spacing w:val="-10"/>
        </w:rPr>
        <w:t> </w:t>
      </w:r>
      <w:r>
        <w:rPr/>
        <w:t>of</w:t>
      </w:r>
      <w:r>
        <w:rPr>
          <w:spacing w:val="-12"/>
        </w:rPr>
        <w:t> </w:t>
      </w:r>
      <w:r>
        <w:rPr/>
        <w:t>practices</w:t>
      </w:r>
      <w:r>
        <w:rPr>
          <w:spacing w:val="-11"/>
        </w:rPr>
        <w:t> </w:t>
      </w:r>
      <w:r>
        <w:rPr/>
        <w:t>aimed</w:t>
      </w:r>
      <w:r>
        <w:rPr>
          <w:spacing w:val="-11"/>
        </w:rPr>
        <w:t> </w:t>
      </w:r>
      <w:r>
        <w:rPr/>
        <w:t>at</w:t>
      </w:r>
      <w:r>
        <w:rPr>
          <w:spacing w:val="-10"/>
        </w:rPr>
        <w:t> </w:t>
      </w:r>
      <w:r>
        <w:rPr/>
        <w:t>reducing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social</w:t>
      </w:r>
      <w:r>
        <w:rPr>
          <w:spacing w:val="-10"/>
        </w:rPr>
        <w:t> </w:t>
      </w:r>
      <w:r>
        <w:rPr/>
        <w:t>and</w:t>
      </w:r>
      <w:r>
        <w:rPr>
          <w:spacing w:val="-11"/>
        </w:rPr>
        <w:t> </w:t>
      </w:r>
      <w:r>
        <w:rPr/>
        <w:t>digital</w:t>
      </w:r>
      <w:r>
        <w:rPr>
          <w:spacing w:val="-11"/>
        </w:rPr>
        <w:t> </w:t>
      </w:r>
      <w:r>
        <w:rPr/>
        <w:t>divide</w:t>
      </w:r>
      <w:r>
        <w:rPr>
          <w:spacing w:val="-11"/>
        </w:rPr>
        <w:t> </w:t>
      </w:r>
      <w:r>
        <w:rPr/>
        <w:t>through</w:t>
      </w:r>
      <w:r>
        <w:rPr>
          <w:spacing w:val="-9"/>
        </w:rPr>
        <w:t> </w:t>
      </w:r>
      <w:r>
        <w:rPr/>
        <w:t>the</w:t>
      </w:r>
      <w:r>
        <w:rPr>
          <w:spacing w:val="-12"/>
        </w:rPr>
        <w:t> </w:t>
      </w:r>
      <w:r>
        <w:rPr/>
        <w:t>use</w:t>
      </w:r>
      <w:r>
        <w:rPr>
          <w:spacing w:val="-12"/>
        </w:rPr>
        <w:t> </w:t>
      </w:r>
      <w:r>
        <w:rPr/>
        <w:t>and</w:t>
      </w:r>
      <w:r>
        <w:rPr>
          <w:spacing w:val="-10"/>
        </w:rPr>
        <w:t> </w:t>
      </w:r>
      <w:r>
        <w:rPr/>
        <w:t>exploitation</w:t>
      </w:r>
      <w:r>
        <w:rPr>
          <w:spacing w:val="-58"/>
        </w:rPr>
        <w:t> </w:t>
      </w:r>
      <w:r>
        <w:rPr/>
        <w:t>of</w:t>
      </w:r>
      <w:r>
        <w:rPr>
          <w:spacing w:val="-1"/>
        </w:rPr>
        <w:t> </w:t>
      </w:r>
      <w:r>
        <w:rPr/>
        <w:t>digital technologies.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480" w:lineRule="auto"/>
        <w:ind w:left="1700" w:right="1336"/>
        <w:jc w:val="both"/>
      </w:pPr>
      <w:r>
        <w:rPr/>
        <w:t>Due to the technological, social, economic and environmental changes, it is necessary not only the development of specific</w:t>
      </w:r>
      <w:r>
        <w:rPr>
          <w:spacing w:val="1"/>
        </w:rPr>
        <w:t> </w:t>
      </w:r>
      <w:r>
        <w:rPr/>
        <w:t>competencies related to the area of technical training but also the development of competencies for human development.</w:t>
      </w:r>
      <w:r>
        <w:rPr>
          <w:spacing w:val="1"/>
        </w:rPr>
        <w:t> </w:t>
      </w:r>
      <w:r>
        <w:rPr/>
        <w:t>These</w:t>
      </w:r>
      <w:r>
        <w:rPr>
          <w:spacing w:val="-5"/>
        </w:rPr>
        <w:t> </w:t>
      </w:r>
      <w:r>
        <w:rPr/>
        <w:t>competencies</w:t>
      </w:r>
      <w:r>
        <w:rPr>
          <w:spacing w:val="-6"/>
        </w:rPr>
        <w:t> </w:t>
      </w:r>
      <w:r>
        <w:rPr/>
        <w:t>will</w:t>
      </w:r>
      <w:r>
        <w:rPr>
          <w:spacing w:val="-2"/>
        </w:rPr>
        <w:t> </w:t>
      </w:r>
      <w:r>
        <w:rPr/>
        <w:t>help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continue</w:t>
      </w:r>
      <w:r>
        <w:rPr>
          <w:spacing w:val="-5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throughout</w:t>
      </w:r>
      <w:r>
        <w:rPr>
          <w:spacing w:val="-6"/>
        </w:rPr>
        <w:t> </w:t>
      </w:r>
      <w:r>
        <w:rPr/>
        <w:t>life,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innovation</w:t>
      </w:r>
      <w:r>
        <w:rPr>
          <w:spacing w:val="-6"/>
        </w:rPr>
        <w:t> </w:t>
      </w:r>
      <w:r>
        <w:rPr/>
        <w:t>and</w:t>
      </w:r>
      <w:r>
        <w:rPr>
          <w:spacing w:val="-3"/>
        </w:rPr>
        <w:t> </w:t>
      </w:r>
      <w:r>
        <w:rPr/>
        <w:t>creativity</w:t>
      </w:r>
      <w:r>
        <w:rPr>
          <w:spacing w:val="-11"/>
        </w:rPr>
        <w:t> </w:t>
      </w:r>
      <w:r>
        <w:rPr/>
        <w:t>in</w:t>
      </w:r>
      <w:r>
        <w:rPr>
          <w:spacing w:val="-5"/>
        </w:rPr>
        <w:t> </w:t>
      </w:r>
      <w:r>
        <w:rPr/>
        <w:t>individual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teamwork,</w:t>
      </w:r>
    </w:p>
    <w:p>
      <w:pPr>
        <w:pStyle w:val="BodyText"/>
        <w:spacing w:before="1"/>
        <w:ind w:left="1700"/>
        <w:jc w:val="both"/>
      </w:pPr>
      <w:r>
        <w:rPr/>
        <w:t>critical</w:t>
      </w:r>
      <w:r>
        <w:rPr>
          <w:spacing w:val="-1"/>
        </w:rPr>
        <w:t> </w:t>
      </w:r>
      <w:r>
        <w:rPr/>
        <w:t>thinking,</w:t>
      </w:r>
      <w:r>
        <w:rPr>
          <w:spacing w:val="-1"/>
        </w:rPr>
        <w:t> </w:t>
      </w:r>
      <w:r>
        <w:rPr/>
        <w:t>problem-solving</w:t>
      </w:r>
      <w:r>
        <w:rPr>
          <w:spacing w:val="-4"/>
        </w:rPr>
        <w:t> </w:t>
      </w:r>
      <w:r>
        <w:rPr/>
        <w:t>with</w:t>
      </w:r>
      <w:r>
        <w:rPr>
          <w:spacing w:val="-1"/>
        </w:rPr>
        <w:t> </w:t>
      </w:r>
      <w:r>
        <w:rPr/>
        <w:t>social</w:t>
      </w:r>
      <w:r>
        <w:rPr>
          <w:spacing w:val="-1"/>
        </w:rPr>
        <w:t> </w:t>
      </w:r>
      <w:r>
        <w:rPr/>
        <w:t>responsibility</w:t>
      </w:r>
      <w:r>
        <w:rPr>
          <w:spacing w:val="-8"/>
        </w:rPr>
        <w:t> </w:t>
      </w:r>
      <w:r>
        <w:rPr/>
        <w:t>and</w:t>
      </w:r>
      <w:r>
        <w:rPr>
          <w:spacing w:val="1"/>
        </w:rPr>
        <w:t> </w:t>
      </w:r>
      <w:r>
        <w:rPr/>
        <w:t>environmental</w:t>
      </w:r>
      <w:r>
        <w:rPr>
          <w:spacing w:val="-1"/>
        </w:rPr>
        <w:t> </w:t>
      </w:r>
      <w:r>
        <w:rPr/>
        <w:t>awareness</w:t>
      </w:r>
      <w:r>
        <w:rPr>
          <w:spacing w:val="-1"/>
        </w:rPr>
        <w:t> </w:t>
      </w:r>
      <w:r>
        <w:rPr/>
        <w:t>and ethical</w:t>
      </w:r>
      <w:r>
        <w:rPr>
          <w:spacing w:val="-1"/>
        </w:rPr>
        <w:t> </w:t>
      </w:r>
      <w:r>
        <w:rPr/>
        <w:t>commitment.</w:t>
      </w:r>
    </w:p>
    <w:p>
      <w:pPr>
        <w:pStyle w:val="BodyText"/>
        <w:spacing w:before="58"/>
        <w:ind w:left="5478"/>
      </w:pP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</w:t>
      </w:r>
      <w:r>
        <w:rPr>
          <w:color w:val="00476C"/>
          <w:spacing w:val="-1"/>
        </w:rPr>
        <w:t> </w:t>
      </w:r>
      <w:r>
        <w:rPr>
          <w:color w:val="00476C"/>
        </w:rPr>
        <w:t>NUEVA</w:t>
      </w:r>
      <w:r>
        <w:rPr>
          <w:color w:val="00476C"/>
          <w:spacing w:val="-1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headerReference w:type="even" r:id="rId198"/>
          <w:headerReference w:type="default" r:id="rId199"/>
          <w:footerReference w:type="even" r:id="rId200"/>
          <w:footerReference w:type="default" r:id="rId201"/>
          <w:pgSz w:w="15840" w:h="12240" w:orient="landscape"/>
          <w:pgMar w:header="722" w:footer="866" w:top="1860" w:bottom="1060" w:left="460" w:right="460"/>
          <w:pgNumType w:start="184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2058" w:right="978"/>
        <w:jc w:val="both"/>
      </w:pPr>
      <w:r>
        <w:rPr/>
        <w:t>The</w:t>
      </w:r>
      <w:r>
        <w:rPr>
          <w:spacing w:val="-5"/>
        </w:rPr>
        <w:t> </w:t>
      </w:r>
      <w:r>
        <w:rPr/>
        <w:t>development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curriculum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oriented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development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specific</w:t>
      </w:r>
      <w:r>
        <w:rPr>
          <w:spacing w:val="-4"/>
        </w:rPr>
        <w:t> </w:t>
      </w:r>
      <w:r>
        <w:rPr/>
        <w:t>linguistic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human</w:t>
      </w:r>
      <w:r>
        <w:rPr>
          <w:spacing w:val="-4"/>
        </w:rPr>
        <w:t> </w:t>
      </w:r>
      <w:r>
        <w:rPr/>
        <w:t>competencies,</w:t>
      </w:r>
      <w:r>
        <w:rPr>
          <w:spacing w:val="-4"/>
        </w:rPr>
        <w:t> </w:t>
      </w:r>
      <w:r>
        <w:rPr/>
        <w:t>which</w:t>
      </w:r>
      <w:r>
        <w:rPr>
          <w:spacing w:val="-3"/>
        </w:rPr>
        <w:t> </w:t>
      </w:r>
      <w:r>
        <w:rPr/>
        <w:t>are</w:t>
      </w:r>
      <w:r>
        <w:rPr>
          <w:spacing w:val="-58"/>
        </w:rPr>
        <w:t> </w:t>
      </w:r>
      <w:r>
        <w:rPr/>
        <w:t>articulated</w:t>
      </w:r>
      <w:r>
        <w:rPr>
          <w:spacing w:val="-1"/>
        </w:rPr>
        <w:t> </w:t>
      </w:r>
      <w:r>
        <w:rPr/>
        <w:t>with the</w:t>
      </w:r>
      <w:r>
        <w:rPr>
          <w:spacing w:val="-1"/>
        </w:rPr>
        <w:t> </w:t>
      </w:r>
      <w:r>
        <w:rPr/>
        <w:t>axes</w:t>
      </w:r>
      <w:r>
        <w:rPr>
          <w:spacing w:val="2"/>
        </w:rPr>
        <w:t> </w:t>
      </w:r>
      <w:r>
        <w:rPr/>
        <w:t>established by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current educational</w:t>
      </w:r>
      <w:r>
        <w:rPr>
          <w:spacing w:val="-1"/>
        </w:rPr>
        <w:t> </w:t>
      </w:r>
      <w:r>
        <w:rPr/>
        <w:t>policy, which are</w:t>
      </w:r>
      <w:r>
        <w:rPr>
          <w:spacing w:val="-2"/>
        </w:rPr>
        <w:t> </w:t>
      </w:r>
      <w:r>
        <w:rPr/>
        <w:t>detailed below.</w:t>
      </w:r>
    </w:p>
    <w:p>
      <w:pPr>
        <w:pStyle w:val="Heading2"/>
        <w:numPr>
          <w:ilvl w:val="1"/>
          <w:numId w:val="284"/>
        </w:numPr>
        <w:tabs>
          <w:tab w:pos="2058" w:val="left" w:leader="none"/>
        </w:tabs>
        <w:spacing w:line="240" w:lineRule="auto" w:before="7" w:after="0"/>
        <w:ind w:left="2058" w:right="0" w:hanging="360"/>
        <w:jc w:val="both"/>
        <w:rPr>
          <w:rFonts w:ascii="Symbol" w:hAnsi="Symbol"/>
          <w:color w:val="246696"/>
        </w:rPr>
      </w:pPr>
      <w:r>
        <w:rPr>
          <w:color w:val="246696"/>
        </w:rPr>
        <w:t>Education</w:t>
      </w:r>
      <w:r>
        <w:rPr>
          <w:color w:val="246696"/>
          <w:spacing w:val="-4"/>
        </w:rPr>
        <w:t> </w:t>
      </w:r>
      <w:r>
        <w:rPr>
          <w:color w:val="246696"/>
        </w:rPr>
        <w:t>for</w:t>
      </w:r>
      <w:r>
        <w:rPr>
          <w:color w:val="246696"/>
          <w:spacing w:val="-3"/>
        </w:rPr>
        <w:t> </w:t>
      </w:r>
      <w:r>
        <w:rPr>
          <w:color w:val="246696"/>
        </w:rPr>
        <w:t>Sustainable</w:t>
      </w:r>
      <w:r>
        <w:rPr>
          <w:color w:val="246696"/>
          <w:spacing w:val="-2"/>
        </w:rPr>
        <w:t> </w:t>
      </w:r>
      <w:r>
        <w:rPr>
          <w:color w:val="246696"/>
        </w:rPr>
        <w:t>Development</w:t>
      </w:r>
    </w:p>
    <w:p>
      <w:pPr>
        <w:pStyle w:val="BodyText"/>
        <w:spacing w:before="4"/>
        <w:rPr>
          <w:b/>
          <w:sz w:val="23"/>
        </w:rPr>
      </w:pPr>
    </w:p>
    <w:p>
      <w:pPr>
        <w:pStyle w:val="BodyText"/>
        <w:spacing w:line="480" w:lineRule="auto"/>
        <w:ind w:left="2058" w:right="978"/>
        <w:jc w:val="both"/>
      </w:pPr>
      <w:r>
        <w:rPr>
          <w:spacing w:val="-1"/>
        </w:rPr>
        <w:t>Sustainable</w:t>
      </w:r>
      <w:r>
        <w:rPr>
          <w:spacing w:val="-11"/>
        </w:rPr>
        <w:t> </w:t>
      </w:r>
      <w:r>
        <w:rPr/>
        <w:t>development"</w:t>
      </w:r>
      <w:r>
        <w:rPr>
          <w:spacing w:val="-12"/>
        </w:rPr>
        <w:t> </w:t>
      </w:r>
      <w:r>
        <w:rPr/>
        <w:t>is</w:t>
      </w:r>
      <w:r>
        <w:rPr>
          <w:spacing w:val="-8"/>
        </w:rPr>
        <w:t> </w:t>
      </w:r>
      <w:r>
        <w:rPr/>
        <w:t>based</w:t>
      </w:r>
      <w:r>
        <w:rPr>
          <w:spacing w:val="-10"/>
        </w:rPr>
        <w:t> </w:t>
      </w:r>
      <w:r>
        <w:rPr/>
        <w:t>on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idea</w:t>
      </w:r>
      <w:r>
        <w:rPr>
          <w:spacing w:val="-12"/>
        </w:rPr>
        <w:t> </w:t>
      </w:r>
      <w:r>
        <w:rPr/>
        <w:t>that,</w:t>
      </w:r>
      <w:r>
        <w:rPr>
          <w:spacing w:val="-9"/>
        </w:rPr>
        <w:t> </w:t>
      </w:r>
      <w:r>
        <w:rPr/>
        <w:t>since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resources</w:t>
      </w:r>
      <w:r>
        <w:rPr>
          <w:spacing w:val="-9"/>
        </w:rPr>
        <w:t> </w:t>
      </w:r>
      <w:r>
        <w:rPr/>
        <w:t>are</w:t>
      </w:r>
      <w:r>
        <w:rPr>
          <w:spacing w:val="-11"/>
        </w:rPr>
        <w:t> </w:t>
      </w:r>
      <w:r>
        <w:rPr/>
        <w:t>finite,</w:t>
      </w:r>
      <w:r>
        <w:rPr>
          <w:spacing w:val="-9"/>
        </w:rPr>
        <w:t> </w:t>
      </w:r>
      <w:r>
        <w:rPr/>
        <w:t>we</w:t>
      </w:r>
      <w:r>
        <w:rPr>
          <w:spacing w:val="-12"/>
        </w:rPr>
        <w:t> </w:t>
      </w:r>
      <w:r>
        <w:rPr/>
        <w:t>must</w:t>
      </w:r>
      <w:r>
        <w:rPr>
          <w:spacing w:val="-9"/>
        </w:rPr>
        <w:t> </w:t>
      </w:r>
      <w:r>
        <w:rPr/>
        <w:t>develop</w:t>
      </w:r>
      <w:r>
        <w:rPr>
          <w:spacing w:val="-9"/>
        </w:rPr>
        <w:t> </w:t>
      </w:r>
      <w:r>
        <w:rPr/>
        <w:t>as</w:t>
      </w:r>
      <w:r>
        <w:rPr>
          <w:spacing w:val="-7"/>
        </w:rPr>
        <w:t> </w:t>
      </w:r>
      <w:r>
        <w:rPr/>
        <w:t>far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they</w:t>
      </w:r>
      <w:r>
        <w:rPr>
          <w:spacing w:val="-15"/>
        </w:rPr>
        <w:t> </w:t>
      </w:r>
      <w:r>
        <w:rPr/>
        <w:t>allow,</w:t>
      </w:r>
      <w:r>
        <w:rPr>
          <w:spacing w:val="-10"/>
        </w:rPr>
        <w:t> </w:t>
      </w:r>
      <w:r>
        <w:rPr/>
        <w:t>which</w:t>
      </w:r>
      <w:r>
        <w:rPr>
          <w:spacing w:val="-58"/>
        </w:rPr>
        <w:t> </w:t>
      </w:r>
      <w:r>
        <w:rPr/>
        <w:t>generates a struggle between "development and the environment". On the other hand, "sustainable development" advances</w:t>
      </w:r>
      <w:r>
        <w:rPr>
          <w:spacing w:val="1"/>
        </w:rPr>
        <w:t> </w:t>
      </w:r>
      <w:r>
        <w:rPr/>
        <w:t>towards an idea of greater harmony between human beings and ecosystems, understanding that the world is not broad and</w:t>
      </w:r>
      <w:r>
        <w:rPr>
          <w:spacing w:val="1"/>
        </w:rPr>
        <w:t> </w:t>
      </w:r>
      <w:r>
        <w:rPr/>
        <w:t>unlimited</w:t>
      </w:r>
      <w:r>
        <w:rPr>
          <w:spacing w:val="-1"/>
        </w:rPr>
        <w:t> </w:t>
      </w:r>
      <w:r>
        <w:rPr/>
        <w:t>as we</w:t>
      </w:r>
      <w:r>
        <w:rPr>
          <w:spacing w:val="-2"/>
        </w:rPr>
        <w:t> </w:t>
      </w:r>
      <w:r>
        <w:rPr/>
        <w:t>had</w:t>
      </w:r>
      <w:r>
        <w:rPr>
          <w:spacing w:val="-1"/>
        </w:rPr>
        <w:t> </w:t>
      </w:r>
      <w:r>
        <w:rPr/>
        <w:t>believed, a</w:t>
      </w:r>
      <w:r>
        <w:rPr>
          <w:spacing w:val="-1"/>
        </w:rPr>
        <w:t> </w:t>
      </w:r>
      <w:r>
        <w:rPr/>
        <w:t>conception</w:t>
      </w:r>
      <w:r>
        <w:rPr>
          <w:spacing w:val="-1"/>
        </w:rPr>
        <w:t> </w:t>
      </w:r>
      <w:r>
        <w:rPr/>
        <w:t>that has provoked a</w:t>
      </w:r>
      <w:r>
        <w:rPr>
          <w:spacing w:val="-2"/>
        </w:rPr>
        <w:t> </w:t>
      </w:r>
      <w:r>
        <w:rPr/>
        <w:t>revolution in the</w:t>
      </w:r>
      <w:r>
        <w:rPr>
          <w:spacing w:val="-1"/>
        </w:rPr>
        <w:t> </w:t>
      </w:r>
      <w:r>
        <w:rPr/>
        <w:t>mentality</w:t>
      </w:r>
      <w:r>
        <w:rPr>
          <w:spacing w:val="-5"/>
        </w:rPr>
        <w:t> </w:t>
      </w:r>
      <w:r>
        <w:rPr/>
        <w:t>of the</w:t>
      </w:r>
      <w:r>
        <w:rPr>
          <w:spacing w:val="-2"/>
        </w:rPr>
        <w:t> </w:t>
      </w:r>
      <w:r>
        <w:rPr/>
        <w:t>last</w:t>
      </w:r>
      <w:r>
        <w:rPr>
          <w:spacing w:val="-1"/>
        </w:rPr>
        <w:t> </w:t>
      </w:r>
      <w:r>
        <w:rPr/>
        <w:t>two generations.</w:t>
      </w:r>
    </w:p>
    <w:p>
      <w:pPr>
        <w:pStyle w:val="Heading2"/>
        <w:numPr>
          <w:ilvl w:val="1"/>
          <w:numId w:val="284"/>
        </w:numPr>
        <w:tabs>
          <w:tab w:pos="2058" w:val="left" w:leader="none"/>
        </w:tabs>
        <w:spacing w:line="240" w:lineRule="auto" w:before="7" w:after="0"/>
        <w:ind w:left="2058" w:right="0" w:hanging="360"/>
        <w:jc w:val="both"/>
        <w:rPr>
          <w:rFonts w:ascii="Symbol" w:hAnsi="Symbol"/>
          <w:color w:val="246696"/>
        </w:rPr>
      </w:pPr>
      <w:r>
        <w:rPr>
          <w:color w:val="246696"/>
        </w:rPr>
        <w:t>Digital</w:t>
      </w:r>
      <w:r>
        <w:rPr>
          <w:color w:val="246696"/>
          <w:spacing w:val="-1"/>
        </w:rPr>
        <w:t> </w:t>
      </w:r>
      <w:r>
        <w:rPr>
          <w:color w:val="246696"/>
        </w:rPr>
        <w:t>Citizenship with</w:t>
      </w:r>
      <w:r>
        <w:rPr>
          <w:color w:val="246696"/>
          <w:spacing w:val="-4"/>
        </w:rPr>
        <w:t> </w:t>
      </w:r>
      <w:r>
        <w:rPr>
          <w:color w:val="246696"/>
        </w:rPr>
        <w:t>Social</w:t>
      </w:r>
      <w:r>
        <w:rPr>
          <w:color w:val="246696"/>
          <w:spacing w:val="-1"/>
        </w:rPr>
        <w:t> </w:t>
      </w:r>
      <w:r>
        <w:rPr>
          <w:color w:val="246696"/>
        </w:rPr>
        <w:t>Equity</w:t>
      </w:r>
    </w:p>
    <w:p>
      <w:pPr>
        <w:pStyle w:val="BodyText"/>
        <w:spacing w:before="4"/>
        <w:rPr>
          <w:b/>
          <w:sz w:val="23"/>
        </w:rPr>
      </w:pPr>
    </w:p>
    <w:p>
      <w:pPr>
        <w:pStyle w:val="BodyText"/>
        <w:spacing w:line="480" w:lineRule="auto"/>
        <w:ind w:left="2058" w:right="972"/>
        <w:jc w:val="both"/>
      </w:pPr>
      <w:r>
        <w:rPr/>
        <w:t>Digital citizenship implies the development of a set of practices that make it possible to reduce the social and digital divide</w:t>
      </w:r>
      <w:r>
        <w:rPr>
          <w:spacing w:val="1"/>
        </w:rPr>
        <w:t> </w:t>
      </w:r>
      <w:r>
        <w:rPr/>
        <w:t>through the use and exploitation of digital information and communication technologies, based on the implementation of</w:t>
      </w:r>
      <w:r>
        <w:rPr>
          <w:spacing w:val="1"/>
        </w:rPr>
        <w:t> </w:t>
      </w:r>
      <w:r>
        <w:rPr/>
        <w:t>policies</w:t>
      </w:r>
      <w:r>
        <w:rPr>
          <w:spacing w:val="-1"/>
        </w:rPr>
        <w:t> </w:t>
      </w:r>
      <w:r>
        <w:rPr/>
        <w:t>for the</w:t>
      </w:r>
      <w:r>
        <w:rPr>
          <w:spacing w:val="-2"/>
        </w:rPr>
        <w:t> </w:t>
      </w:r>
      <w:r>
        <w:rPr/>
        <w:t>expansion of solidarity</w:t>
      </w:r>
      <w:r>
        <w:rPr>
          <w:spacing w:val="-5"/>
        </w:rPr>
        <w:t> </w:t>
      </w:r>
      <w:r>
        <w:rPr/>
        <w:t>and universal connectivity.</w:t>
      </w:r>
    </w:p>
    <w:p>
      <w:pPr>
        <w:pStyle w:val="BodyText"/>
        <w:spacing w:line="480" w:lineRule="auto"/>
        <w:ind w:left="2058" w:right="976"/>
        <w:jc w:val="both"/>
      </w:pPr>
      <w:r>
        <w:rPr>
          <w:spacing w:val="-1"/>
        </w:rPr>
        <w:t>The</w:t>
      </w:r>
      <w:r>
        <w:rPr>
          <w:spacing w:val="-16"/>
        </w:rPr>
        <w:t> </w:t>
      </w:r>
      <w:r>
        <w:rPr>
          <w:spacing w:val="-1"/>
        </w:rPr>
        <w:t>concept</w:t>
      </w:r>
      <w:r>
        <w:rPr>
          <w:spacing w:val="-14"/>
        </w:rPr>
        <w:t> </w:t>
      </w:r>
      <w:r>
        <w:rPr>
          <w:spacing w:val="-1"/>
        </w:rPr>
        <w:t>of</w:t>
      </w:r>
      <w:r>
        <w:rPr>
          <w:spacing w:val="-11"/>
        </w:rPr>
        <w:t> </w:t>
      </w:r>
      <w:r>
        <w:rPr>
          <w:spacing w:val="-1"/>
        </w:rPr>
        <w:t>"digital</w:t>
      </w:r>
      <w:r>
        <w:rPr>
          <w:spacing w:val="-11"/>
        </w:rPr>
        <w:t> </w:t>
      </w:r>
      <w:r>
        <w:rPr/>
        <w:t>citizenship"</w:t>
      </w:r>
      <w:r>
        <w:rPr>
          <w:spacing w:val="-17"/>
        </w:rPr>
        <w:t> </w:t>
      </w:r>
      <w:r>
        <w:rPr/>
        <w:t>arises</w:t>
      </w:r>
      <w:r>
        <w:rPr>
          <w:spacing w:val="-15"/>
        </w:rPr>
        <w:t> </w:t>
      </w:r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-14"/>
        </w:rPr>
        <w:t> </w:t>
      </w:r>
      <w:r>
        <w:rPr/>
        <w:t>international</w:t>
      </w:r>
      <w:r>
        <w:rPr>
          <w:spacing w:val="-14"/>
        </w:rPr>
        <w:t> </w:t>
      </w:r>
      <w:r>
        <w:rPr/>
        <w:t>debate</w:t>
      </w:r>
      <w:r>
        <w:rPr>
          <w:spacing w:val="-13"/>
        </w:rPr>
        <w:t> </w:t>
      </w:r>
      <w:r>
        <w:rPr/>
        <w:t>and</w:t>
      </w:r>
      <w:r>
        <w:rPr>
          <w:spacing w:val="-14"/>
        </w:rPr>
        <w:t> </w:t>
      </w:r>
      <w:r>
        <w:rPr/>
        <w:t>has</w:t>
      </w:r>
      <w:r>
        <w:rPr>
          <w:spacing w:val="-12"/>
        </w:rPr>
        <w:t> </w:t>
      </w:r>
      <w:r>
        <w:rPr/>
        <w:t>been</w:t>
      </w:r>
      <w:r>
        <w:rPr>
          <w:spacing w:val="-15"/>
        </w:rPr>
        <w:t> </w:t>
      </w:r>
      <w:r>
        <w:rPr/>
        <w:t>defined</w:t>
      </w:r>
      <w:r>
        <w:rPr>
          <w:spacing w:val="-12"/>
        </w:rPr>
        <w:t> </w:t>
      </w:r>
      <w:r>
        <w:rPr/>
        <w:t>as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norms</w:t>
      </w:r>
      <w:r>
        <w:rPr>
          <w:spacing w:val="-15"/>
        </w:rPr>
        <w:t> </w:t>
      </w:r>
      <w:r>
        <w:rPr/>
        <w:t>of</w:t>
      </w:r>
      <w:r>
        <w:rPr>
          <w:spacing w:val="-9"/>
        </w:rPr>
        <w:t> </w:t>
      </w:r>
      <w:r>
        <w:rPr>
          <w:sz w:val="22"/>
        </w:rPr>
        <w:t>behavior</w:t>
      </w:r>
      <w:r>
        <w:rPr>
          <w:spacing w:val="-8"/>
          <w:sz w:val="22"/>
        </w:rPr>
        <w:t> </w:t>
      </w:r>
      <w:r>
        <w:rPr/>
        <w:t>concerning</w:t>
      </w:r>
      <w:r>
        <w:rPr>
          <w:spacing w:val="-58"/>
        </w:rPr>
        <w:t> </w:t>
      </w:r>
      <w:r>
        <w:rPr/>
        <w:t>the use of technology. Digital citizenship" implies the understanding of human, cultural, economic and social issues related</w:t>
      </w:r>
      <w:r>
        <w:rPr>
          <w:spacing w:val="-57"/>
        </w:rPr>
        <w:t> </w:t>
      </w:r>
      <w:r>
        <w:rPr/>
        <w:t>to the use of Information and Communication Technologies (ICTs), as well as the application of behaviors relevant to that</w:t>
      </w:r>
      <w:r>
        <w:rPr>
          <w:spacing w:val="1"/>
        </w:rPr>
        <w:t> </w:t>
      </w:r>
      <w:r>
        <w:rPr/>
        <w:t>understanding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principles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guide</w:t>
      </w:r>
      <w:r>
        <w:rPr>
          <w:spacing w:val="-1"/>
        </w:rPr>
        <w:t> </w:t>
      </w:r>
      <w:r>
        <w:rPr/>
        <w:t>it:</w:t>
      </w:r>
      <w:r>
        <w:rPr>
          <w:spacing w:val="-1"/>
        </w:rPr>
        <w:t> </w:t>
      </w:r>
      <w:r>
        <w:rPr/>
        <w:t>ethics,</w:t>
      </w:r>
      <w:r>
        <w:rPr>
          <w:spacing w:val="-1"/>
        </w:rPr>
        <w:t> </w:t>
      </w:r>
      <w:r>
        <w:rPr/>
        <w:t>legality,</w:t>
      </w:r>
      <w:r>
        <w:rPr>
          <w:spacing w:val="-1"/>
        </w:rPr>
        <w:t> </w:t>
      </w:r>
      <w:r>
        <w:rPr/>
        <w:t>security,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responsibility</w:t>
      </w:r>
      <w:r>
        <w:rPr>
          <w:spacing w:val="-9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use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Internet,</w:t>
      </w:r>
      <w:r>
        <w:rPr>
          <w:spacing w:val="-1"/>
        </w:rPr>
        <w:t> </w:t>
      </w:r>
      <w:r>
        <w:rPr/>
        <w:t>social</w:t>
      </w:r>
    </w:p>
    <w:p>
      <w:pPr>
        <w:pStyle w:val="BodyText"/>
        <w:spacing w:before="1"/>
        <w:ind w:left="2058"/>
      </w:pPr>
      <w:r>
        <w:rPr/>
        <w:t>networks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available</w:t>
      </w:r>
      <w:r>
        <w:rPr>
          <w:spacing w:val="-2"/>
        </w:rPr>
        <w:t> </w:t>
      </w:r>
      <w:r>
        <w:rPr/>
        <w:t>technologies.</w:t>
      </w:r>
    </w:p>
    <w:p>
      <w:pPr>
        <w:pStyle w:val="BodyText"/>
        <w:spacing w:before="74"/>
        <w:ind w:left="5836"/>
      </w:pP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</w:t>
      </w:r>
      <w:r>
        <w:rPr>
          <w:color w:val="00476C"/>
          <w:spacing w:val="-1"/>
        </w:rPr>
        <w:t> </w:t>
      </w:r>
      <w:r>
        <w:rPr>
          <w:color w:val="00476C"/>
        </w:rPr>
        <w:t>NUEVA</w:t>
      </w:r>
      <w:r>
        <w:rPr>
          <w:color w:val="00476C"/>
          <w:spacing w:val="-1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pgSz w:w="15840" w:h="12240" w:orient="landscape"/>
          <w:pgMar w:header="722" w:footer="866" w:top="1860" w:bottom="1060" w:left="460" w:right="460"/>
        </w:sectPr>
      </w:pPr>
    </w:p>
    <w:p>
      <w:pPr>
        <w:pStyle w:val="BodyText"/>
        <w:spacing w:before="5"/>
        <w:rPr>
          <w:sz w:val="16"/>
        </w:rPr>
      </w:pPr>
    </w:p>
    <w:p>
      <w:pPr>
        <w:pStyle w:val="Heading2"/>
        <w:numPr>
          <w:ilvl w:val="0"/>
          <w:numId w:val="284"/>
        </w:numPr>
        <w:tabs>
          <w:tab w:pos="1701" w:val="left" w:leader="none"/>
        </w:tabs>
        <w:spacing w:line="240" w:lineRule="auto" w:before="100" w:after="0"/>
        <w:ind w:left="1700" w:right="0" w:hanging="361"/>
        <w:jc w:val="both"/>
        <w:rPr>
          <w:rFonts w:ascii="Symbol" w:hAnsi="Symbol"/>
          <w:color w:val="246696"/>
        </w:rPr>
      </w:pPr>
      <w:r>
        <w:rPr>
          <w:color w:val="246696"/>
        </w:rPr>
        <w:t>Strengthening</w:t>
      </w:r>
      <w:r>
        <w:rPr>
          <w:color w:val="246696"/>
          <w:spacing w:val="-2"/>
        </w:rPr>
        <w:t> </w:t>
      </w:r>
      <w:r>
        <w:rPr>
          <w:color w:val="246696"/>
        </w:rPr>
        <w:t>a</w:t>
      </w:r>
      <w:r>
        <w:rPr>
          <w:color w:val="246696"/>
          <w:spacing w:val="-2"/>
        </w:rPr>
        <w:t> </w:t>
      </w:r>
      <w:r>
        <w:rPr>
          <w:color w:val="246696"/>
        </w:rPr>
        <w:t>Planetary</w:t>
      </w:r>
      <w:r>
        <w:rPr>
          <w:color w:val="246696"/>
          <w:spacing w:val="-2"/>
        </w:rPr>
        <w:t> </w:t>
      </w:r>
      <w:r>
        <w:rPr>
          <w:color w:val="246696"/>
        </w:rPr>
        <w:t>Citizenship with</w:t>
      </w:r>
      <w:r>
        <w:rPr>
          <w:color w:val="246696"/>
          <w:spacing w:val="-2"/>
        </w:rPr>
        <w:t> </w:t>
      </w:r>
      <w:r>
        <w:rPr>
          <w:color w:val="246696"/>
        </w:rPr>
        <w:t>National</w:t>
      </w:r>
      <w:r>
        <w:rPr>
          <w:color w:val="246696"/>
          <w:spacing w:val="-2"/>
        </w:rPr>
        <w:t> </w:t>
      </w:r>
      <w:r>
        <w:rPr>
          <w:color w:val="246696"/>
        </w:rPr>
        <w:t>Identity</w:t>
      </w:r>
    </w:p>
    <w:p>
      <w:pPr>
        <w:pStyle w:val="BodyText"/>
        <w:spacing w:before="3"/>
        <w:rPr>
          <w:b/>
          <w:sz w:val="23"/>
        </w:rPr>
      </w:pPr>
    </w:p>
    <w:p>
      <w:pPr>
        <w:pStyle w:val="BodyText"/>
        <w:spacing w:line="480" w:lineRule="auto"/>
        <w:ind w:left="1700" w:right="1334"/>
        <w:jc w:val="both"/>
      </w:pPr>
      <w:r>
        <w:rPr/>
        <w:t>The clarification of the meaning and implications of "education and planetary citizenship" is recent. It is necessary to</w:t>
      </w:r>
      <w:r>
        <w:rPr>
          <w:spacing w:val="1"/>
        </w:rPr>
        <w:t> </w:t>
      </w:r>
      <w:r>
        <w:rPr/>
        <w:t>emphasize essential skills that include values, attitudes, communicative abilities, as well as cognitive knowledge, always</w:t>
      </w:r>
      <w:r>
        <w:rPr>
          <w:spacing w:val="1"/>
        </w:rPr>
        <w:t> </w:t>
      </w:r>
      <w:r>
        <w:rPr/>
        <w:t>dynamic</w:t>
      </w:r>
      <w:r>
        <w:rPr>
          <w:spacing w:val="-10"/>
        </w:rPr>
        <w:t> </w:t>
      </w:r>
      <w:r>
        <w:rPr/>
        <w:t>and</w:t>
      </w:r>
      <w:r>
        <w:rPr>
          <w:spacing w:val="-11"/>
        </w:rPr>
        <w:t> </w:t>
      </w:r>
      <w:r>
        <w:rPr/>
        <w:t>changing.</w:t>
      </w:r>
      <w:r>
        <w:rPr>
          <w:spacing w:val="-11"/>
        </w:rPr>
        <w:t> </w:t>
      </w:r>
      <w:r>
        <w:rPr/>
        <w:t>Education</w:t>
      </w:r>
      <w:r>
        <w:rPr>
          <w:spacing w:val="-11"/>
        </w:rPr>
        <w:t> </w:t>
      </w:r>
      <w:r>
        <w:rPr/>
        <w:t>is</w:t>
      </w:r>
      <w:r>
        <w:rPr>
          <w:spacing w:val="-10"/>
        </w:rPr>
        <w:t> </w:t>
      </w:r>
      <w:r>
        <w:rPr/>
        <w:t>presented</w:t>
      </w:r>
      <w:r>
        <w:rPr>
          <w:spacing w:val="-9"/>
        </w:rPr>
        <w:t> </w:t>
      </w:r>
      <w:r>
        <w:rPr/>
        <w:t>as</w:t>
      </w:r>
      <w:r>
        <w:rPr>
          <w:spacing w:val="-11"/>
        </w:rPr>
        <w:t> </w:t>
      </w:r>
      <w:r>
        <w:rPr/>
        <w:t>a</w:t>
      </w:r>
      <w:r>
        <w:rPr>
          <w:spacing w:val="-10"/>
        </w:rPr>
        <w:t> </w:t>
      </w:r>
      <w:r>
        <w:rPr/>
        <w:t>relevant</w:t>
      </w:r>
      <w:r>
        <w:rPr>
          <w:spacing w:val="-8"/>
        </w:rPr>
        <w:t> </w:t>
      </w:r>
      <w:r>
        <w:rPr/>
        <w:t>aspect</w:t>
      </w:r>
      <w:r>
        <w:rPr>
          <w:spacing w:val="-11"/>
        </w:rPr>
        <w:t> </w:t>
      </w:r>
      <w:r>
        <w:rPr/>
        <w:t>for</w:t>
      </w:r>
      <w:r>
        <w:rPr>
          <w:spacing w:val="-12"/>
        </w:rPr>
        <w:t> </w:t>
      </w:r>
      <w:r>
        <w:rPr/>
        <w:t>understanding</w:t>
      </w:r>
      <w:r>
        <w:rPr>
          <w:spacing w:val="-13"/>
        </w:rPr>
        <w:t> </w:t>
      </w:r>
      <w:r>
        <w:rPr/>
        <w:t>and</w:t>
      </w:r>
      <w:r>
        <w:rPr>
          <w:spacing w:val="-11"/>
        </w:rPr>
        <w:t> </w:t>
      </w:r>
      <w:r>
        <w:rPr/>
        <w:t>solving</w:t>
      </w:r>
      <w:r>
        <w:rPr>
          <w:spacing w:val="-13"/>
        </w:rPr>
        <w:t> </w:t>
      </w:r>
      <w:r>
        <w:rPr/>
        <w:t>social,</w:t>
      </w:r>
      <w:r>
        <w:rPr>
          <w:spacing w:val="-11"/>
        </w:rPr>
        <w:t> </w:t>
      </w:r>
      <w:r>
        <w:rPr/>
        <w:t>political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cultural</w:t>
      </w:r>
      <w:r>
        <w:rPr>
          <w:spacing w:val="-58"/>
        </w:rPr>
        <w:t> </w:t>
      </w:r>
      <w:r>
        <w:rPr/>
        <w:t>problems at the national and international levels, such as human rights, equity, multiculturalism, diversity, and sustainable</w:t>
      </w:r>
      <w:r>
        <w:rPr>
          <w:spacing w:val="1"/>
        </w:rPr>
        <w:t> </w:t>
      </w:r>
      <w:r>
        <w:rPr/>
        <w:t>development.</w:t>
      </w:r>
    </w:p>
    <w:p>
      <w:pPr>
        <w:pStyle w:val="BodyText"/>
        <w:spacing w:line="480" w:lineRule="auto" w:before="1"/>
        <w:ind w:left="1700" w:right="1333"/>
        <w:jc w:val="both"/>
      </w:pPr>
      <w:r>
        <w:rPr/>
        <w:t>In this sense, the term "glocalized" communities are considered, which implies that individuals or groups are capable of</w:t>
      </w:r>
      <w:r>
        <w:rPr>
          <w:spacing w:val="1"/>
        </w:rPr>
        <w:t> </w:t>
      </w:r>
      <w:r>
        <w:rPr/>
        <w:t>"thinking globally and acting locally". Therefore it incorporates the need to learn to live together, as well as the recognition</w:t>
      </w:r>
      <w:r>
        <w:rPr>
          <w:spacing w:val="-57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collective</w:t>
      </w:r>
      <w:r>
        <w:rPr>
          <w:spacing w:val="-1"/>
        </w:rPr>
        <w:t> </w:t>
      </w:r>
      <w:r>
        <w:rPr/>
        <w:t>power of citizen action.</w:t>
      </w:r>
    </w:p>
    <w:p>
      <w:pPr>
        <w:pStyle w:val="BodyText"/>
        <w:spacing w:line="480" w:lineRule="auto" w:before="1"/>
        <w:ind w:left="1700" w:right="1336"/>
        <w:jc w:val="both"/>
      </w:pPr>
      <w:r>
        <w:rPr/>
        <w:t>English Oriented to Banking and Finance curriculum presents the goals under four modes of communication: reception,</w:t>
      </w:r>
      <w:r>
        <w:rPr>
          <w:spacing w:val="1"/>
        </w:rPr>
        <w:t> </w:t>
      </w:r>
      <w:r>
        <w:rPr>
          <w:spacing w:val="-1"/>
        </w:rPr>
        <w:t>production,</w:t>
      </w:r>
      <w:r>
        <w:rPr>
          <w:spacing w:val="-10"/>
        </w:rPr>
        <w:t> </w:t>
      </w:r>
      <w:r>
        <w:rPr>
          <w:spacing w:val="-1"/>
        </w:rPr>
        <w:t>interaction,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mediation,</w:t>
      </w:r>
      <w:r>
        <w:rPr>
          <w:spacing w:val="-9"/>
        </w:rPr>
        <w:t> </w:t>
      </w:r>
      <w:r>
        <w:rPr/>
        <w:t>using</w:t>
      </w:r>
      <w:r>
        <w:rPr>
          <w:spacing w:val="-12"/>
        </w:rPr>
        <w:t> </w:t>
      </w:r>
      <w:r>
        <w:rPr/>
        <w:t>the</w:t>
      </w:r>
      <w:r>
        <w:rPr>
          <w:spacing w:val="-10"/>
        </w:rPr>
        <w:t> </w:t>
      </w:r>
      <w:r>
        <w:rPr/>
        <w:t>common</w:t>
      </w:r>
      <w:r>
        <w:rPr>
          <w:spacing w:val="-9"/>
        </w:rPr>
        <w:t> </w:t>
      </w:r>
      <w:r>
        <w:rPr/>
        <w:t>reference</w:t>
      </w:r>
      <w:r>
        <w:rPr>
          <w:spacing w:val="-11"/>
        </w:rPr>
        <w:t> </w:t>
      </w:r>
      <w:r>
        <w:rPr/>
        <w:t>levels</w:t>
      </w:r>
      <w:r>
        <w:rPr>
          <w:spacing w:val="-8"/>
        </w:rPr>
        <w:t> </w:t>
      </w:r>
      <w:r>
        <w:rPr/>
        <w:t>established</w:t>
      </w:r>
      <w:r>
        <w:rPr>
          <w:spacing w:val="-9"/>
        </w:rPr>
        <w:t> </w:t>
      </w:r>
      <w:r>
        <w:rPr/>
        <w:t>by</w:t>
      </w:r>
      <w:r>
        <w:rPr>
          <w:spacing w:val="-14"/>
        </w:rPr>
        <w:t> </w:t>
      </w:r>
      <w:r>
        <w:rPr/>
        <w:t>the</w:t>
      </w:r>
      <w:r>
        <w:rPr>
          <w:spacing w:val="-11"/>
        </w:rPr>
        <w:t> </w:t>
      </w:r>
      <w:r>
        <w:rPr/>
        <w:t>Common</w:t>
      </w:r>
      <w:r>
        <w:rPr>
          <w:spacing w:val="-9"/>
        </w:rPr>
        <w:t> </w:t>
      </w:r>
      <w:r>
        <w:rPr/>
        <w:t>European</w:t>
      </w:r>
      <w:r>
        <w:rPr>
          <w:spacing w:val="-7"/>
        </w:rPr>
        <w:t> </w:t>
      </w:r>
      <w:r>
        <w:rPr/>
        <w:t>Framework</w:t>
      </w:r>
      <w:r>
        <w:rPr>
          <w:spacing w:val="-58"/>
        </w:rPr>
        <w:t> </w:t>
      </w:r>
      <w:r>
        <w:rPr/>
        <w:t>of</w:t>
      </w:r>
      <w:r>
        <w:rPr>
          <w:spacing w:val="-1"/>
        </w:rPr>
        <w:t> </w:t>
      </w:r>
      <w:r>
        <w:rPr/>
        <w:t>Reference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languages.</w:t>
      </w:r>
    </w:p>
    <w:p>
      <w:pPr>
        <w:spacing w:after="0" w:line="480" w:lineRule="auto"/>
        <w:jc w:val="both"/>
        <w:sectPr>
          <w:headerReference w:type="even" r:id="rId202"/>
          <w:headerReference w:type="default" r:id="rId203"/>
          <w:footerReference w:type="even" r:id="rId204"/>
          <w:footerReference w:type="default" r:id="rId205"/>
          <w:pgSz w:w="15840" w:h="12240" w:orient="landscape"/>
          <w:pgMar w:header="722" w:footer="1207" w:top="1860" w:bottom="1400" w:left="460" w:right="460"/>
          <w:pgNumType w:start="186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Heading2"/>
        <w:spacing w:before="90"/>
        <w:ind w:left="1338" w:right="0"/>
        <w:jc w:val="both"/>
      </w:pPr>
      <w:bookmarkStart w:name="_bookmark53" w:id="59"/>
      <w:bookmarkEnd w:id="59"/>
      <w:r>
        <w:rPr>
          <w:b w:val="0"/>
        </w:rPr>
      </w:r>
      <w:r>
        <w:rPr>
          <w:color w:val="246696"/>
        </w:rPr>
        <w:t>Meaning</w:t>
      </w:r>
      <w:r>
        <w:rPr>
          <w:color w:val="246696"/>
          <w:spacing w:val="-2"/>
        </w:rPr>
        <w:t> </w:t>
      </w:r>
      <w:r>
        <w:rPr>
          <w:color w:val="246696"/>
        </w:rPr>
        <w:t>and</w:t>
      </w:r>
      <w:r>
        <w:rPr>
          <w:color w:val="246696"/>
          <w:spacing w:val="-1"/>
        </w:rPr>
        <w:t> </w:t>
      </w:r>
      <w:r>
        <w:rPr>
          <w:color w:val="246696"/>
        </w:rPr>
        <w:t>Approach</w:t>
      </w:r>
      <w:r>
        <w:rPr>
          <w:color w:val="246696"/>
          <w:spacing w:val="-4"/>
        </w:rPr>
        <w:t> </w:t>
      </w:r>
      <w:r>
        <w:rPr>
          <w:color w:val="246696"/>
        </w:rPr>
        <w:t>to</w:t>
      </w:r>
      <w:r>
        <w:rPr>
          <w:color w:val="246696"/>
          <w:spacing w:val="-1"/>
        </w:rPr>
        <w:t> </w:t>
      </w:r>
      <w:r>
        <w:rPr>
          <w:color w:val="246696"/>
        </w:rPr>
        <w:t>Common</w:t>
      </w:r>
      <w:r>
        <w:rPr>
          <w:color w:val="246696"/>
          <w:spacing w:val="-1"/>
        </w:rPr>
        <w:t> </w:t>
      </w:r>
      <w:r>
        <w:rPr>
          <w:color w:val="246696"/>
        </w:rPr>
        <w:t>European</w:t>
      </w:r>
      <w:r>
        <w:rPr>
          <w:color w:val="246696"/>
          <w:spacing w:val="-2"/>
        </w:rPr>
        <w:t> </w:t>
      </w:r>
      <w:r>
        <w:rPr>
          <w:color w:val="246696"/>
        </w:rPr>
        <w:t>Framework</w:t>
      </w:r>
      <w:r>
        <w:rPr>
          <w:color w:val="246696"/>
          <w:spacing w:val="-1"/>
        </w:rPr>
        <w:t> </w:t>
      </w:r>
      <w:r>
        <w:rPr>
          <w:color w:val="246696"/>
        </w:rPr>
        <w:t>of</w:t>
      </w:r>
      <w:r>
        <w:rPr>
          <w:color w:val="246696"/>
          <w:spacing w:val="-1"/>
        </w:rPr>
        <w:t> </w:t>
      </w:r>
      <w:r>
        <w:rPr>
          <w:color w:val="246696"/>
        </w:rPr>
        <w:t>Reference</w:t>
      </w:r>
      <w:r>
        <w:rPr>
          <w:color w:val="246696"/>
          <w:spacing w:val="-2"/>
        </w:rPr>
        <w:t> </w:t>
      </w:r>
      <w:r>
        <w:rPr>
          <w:color w:val="246696"/>
        </w:rPr>
        <w:t>for</w:t>
      </w:r>
      <w:r>
        <w:rPr>
          <w:color w:val="246696"/>
          <w:spacing w:val="-2"/>
        </w:rPr>
        <w:t> </w:t>
      </w:r>
      <w:r>
        <w:rPr>
          <w:color w:val="246696"/>
        </w:rPr>
        <w:t>Languages</w:t>
      </w:r>
    </w:p>
    <w:p>
      <w:pPr>
        <w:pStyle w:val="BodyText"/>
        <w:rPr>
          <w:b/>
          <w:sz w:val="26"/>
        </w:rPr>
      </w:pPr>
    </w:p>
    <w:p>
      <w:pPr>
        <w:pStyle w:val="BodyText"/>
        <w:spacing w:line="480" w:lineRule="auto" w:before="164"/>
        <w:ind w:left="1338" w:right="972"/>
        <w:jc w:val="both"/>
      </w:pPr>
      <w:r>
        <w:rPr/>
        <w:t>The Common</w:t>
      </w:r>
      <w:r>
        <w:rPr>
          <w:spacing w:val="1"/>
        </w:rPr>
        <w:t> </w:t>
      </w:r>
      <w:r>
        <w:rPr/>
        <w:t>European</w:t>
      </w:r>
      <w:r>
        <w:rPr>
          <w:spacing w:val="1"/>
        </w:rPr>
        <w:t> </w:t>
      </w:r>
      <w:r>
        <w:rPr/>
        <w:t>Framework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Reference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Languages:</w:t>
      </w:r>
      <w:r>
        <w:rPr>
          <w:spacing w:val="1"/>
        </w:rPr>
        <w:t> </w:t>
      </w:r>
      <w:r>
        <w:rPr/>
        <w:t>Learning,</w:t>
      </w:r>
      <w:r>
        <w:rPr>
          <w:spacing w:val="1"/>
        </w:rPr>
        <w:t> </w:t>
      </w:r>
      <w:r>
        <w:rPr/>
        <w:t>Teaching,</w:t>
      </w:r>
      <w:r>
        <w:rPr>
          <w:spacing w:val="1"/>
        </w:rPr>
        <w:t> </w:t>
      </w:r>
      <w:r>
        <w:rPr/>
        <w:t>Assessment, abbreviated</w:t>
      </w:r>
      <w:r>
        <w:rPr>
          <w:spacing w:val="1"/>
        </w:rPr>
        <w:t> </w:t>
      </w:r>
      <w:r>
        <w:rPr/>
        <w:t>in </w:t>
      </w:r>
      <w:hyperlink r:id="rId206">
        <w:r>
          <w:rPr/>
          <w:t>English </w:t>
        </w:r>
      </w:hyperlink>
      <w:r>
        <w:rPr/>
        <w:t>as</w:t>
      </w:r>
      <w:r>
        <w:rPr>
          <w:spacing w:val="-57"/>
        </w:rPr>
        <w:t> </w:t>
      </w:r>
      <w:r>
        <w:rPr/>
        <w:t>different acronyms as CEFR or CEF or CEFRL, is a guideline used to describe achievements of learners of foreign languages. This</w:t>
      </w:r>
      <w:r>
        <w:rPr>
          <w:spacing w:val="-57"/>
        </w:rPr>
        <w:t> </w:t>
      </w:r>
      <w:r>
        <w:rPr/>
        <w:t>guideline</w:t>
      </w:r>
      <w:r>
        <w:rPr>
          <w:spacing w:val="-5"/>
        </w:rPr>
        <w:t> </w:t>
      </w:r>
      <w:r>
        <w:rPr/>
        <w:t>contains</w:t>
      </w:r>
      <w:r>
        <w:rPr>
          <w:spacing w:val="-4"/>
        </w:rPr>
        <w:t> </w:t>
      </w:r>
      <w:r>
        <w:rPr/>
        <w:t>standards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grading</w:t>
      </w:r>
      <w:r>
        <w:rPr>
          <w:spacing w:val="-6"/>
        </w:rPr>
        <w:t> </w:t>
      </w:r>
      <w:r>
        <w:rPr/>
        <w:t>an</w:t>
      </w:r>
      <w:r>
        <w:rPr>
          <w:spacing w:val="-4"/>
        </w:rPr>
        <w:t> </w:t>
      </w:r>
      <w:r>
        <w:rPr/>
        <w:t>individual's</w:t>
      </w:r>
      <w:r>
        <w:rPr>
          <w:spacing w:val="1"/>
        </w:rPr>
        <w:t> </w:t>
      </w:r>
      <w:r>
        <w:rPr/>
        <w:t>language</w:t>
      </w:r>
      <w:r>
        <w:rPr>
          <w:spacing w:val="-6"/>
        </w:rPr>
        <w:t> </w:t>
      </w:r>
      <w:r>
        <w:rPr/>
        <w:t>proficiency.</w:t>
      </w:r>
      <w:r>
        <w:rPr>
          <w:spacing w:val="1"/>
        </w:rPr>
        <w:t> </w:t>
      </w:r>
      <w:r>
        <w:rPr/>
        <w:t>It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established</w:t>
      </w:r>
      <w:r>
        <w:rPr>
          <w:spacing w:val="-4"/>
        </w:rPr>
        <w:t> </w:t>
      </w:r>
      <w:r>
        <w:rPr/>
        <w:t>by</w:t>
      </w:r>
      <w:r>
        <w:rPr>
          <w:spacing w:val="-11"/>
        </w:rPr>
        <w:t> </w:t>
      </w:r>
      <w:r>
        <w:rPr/>
        <w:t>the</w:t>
      </w:r>
      <w:r>
        <w:rPr>
          <w:spacing w:val="1"/>
        </w:rPr>
        <w:t> </w:t>
      </w:r>
      <w:r>
        <w:rPr/>
        <w:t>Council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Europe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part</w:t>
      </w:r>
      <w:r>
        <w:rPr>
          <w:spacing w:val="-4"/>
        </w:rPr>
        <w:t> </w:t>
      </w:r>
      <w:r>
        <w:rPr/>
        <w:t>of</w:t>
      </w:r>
      <w:r>
        <w:rPr>
          <w:spacing w:val="-58"/>
        </w:rPr>
        <w:t> </w:t>
      </w:r>
      <w:r>
        <w:rPr/>
        <w:t>the project "Language Learning for European Citizenship" between the years 1989 and 1996. The main objective of this guideline</w:t>
      </w:r>
      <w:r>
        <w:rPr>
          <w:spacing w:val="1"/>
        </w:rPr>
        <w:t> </w:t>
      </w:r>
      <w:r>
        <w:rPr/>
        <w:t>is</w:t>
      </w:r>
      <w:r>
        <w:rPr>
          <w:spacing w:val="-1"/>
        </w:rPr>
        <w:t> </w:t>
      </w:r>
      <w:r>
        <w:rPr/>
        <w:t>to provide a</w:t>
      </w:r>
      <w:r>
        <w:rPr>
          <w:spacing w:val="-3"/>
        </w:rPr>
        <w:t> </w:t>
      </w:r>
      <w:r>
        <w:rPr/>
        <w:t>method of</w:t>
      </w:r>
      <w:r>
        <w:rPr>
          <w:spacing w:val="1"/>
        </w:rPr>
        <w:t> </w:t>
      </w:r>
      <w:r>
        <w:rPr/>
        <w:t>teaching, learning,</w:t>
      </w:r>
      <w:r>
        <w:rPr>
          <w:spacing w:val="1"/>
        </w:rPr>
        <w:t> </w:t>
      </w:r>
      <w:r>
        <w:rPr/>
        <w:t>and assessing</w:t>
      </w:r>
      <w:r>
        <w:rPr>
          <w:spacing w:val="-2"/>
        </w:rPr>
        <w:t> </w:t>
      </w:r>
      <w:r>
        <w:rPr/>
        <w:t>which</w:t>
      </w:r>
      <w:r>
        <w:rPr>
          <w:spacing w:val="2"/>
        </w:rPr>
        <w:t> </w:t>
      </w:r>
      <w:r>
        <w:rPr/>
        <w:t>applies</w:t>
      </w:r>
      <w:r>
        <w:rPr>
          <w:spacing w:val="-1"/>
        </w:rPr>
        <w:t> </w:t>
      </w:r>
      <w:r>
        <w:rPr/>
        <w:t>to all</w:t>
      </w:r>
      <w:r>
        <w:rPr>
          <w:spacing w:val="4"/>
        </w:rPr>
        <w:t> </w:t>
      </w:r>
      <w:r>
        <w:rPr/>
        <w:t>languages in</w:t>
      </w:r>
      <w:r>
        <w:rPr>
          <w:spacing w:val="-1"/>
        </w:rPr>
        <w:t> </w:t>
      </w:r>
      <w:r>
        <w:rPr/>
        <w:t>Europe.</w:t>
      </w:r>
    </w:p>
    <w:p>
      <w:pPr>
        <w:pStyle w:val="BodyText"/>
        <w:spacing w:line="480" w:lineRule="auto" w:before="1"/>
        <w:ind w:left="1338" w:right="984"/>
        <w:jc w:val="both"/>
      </w:pPr>
      <w:r>
        <w:rPr/>
        <w:t>The CEFR has three principal dimensions: language activities, the domains in which the language activities occur, and the</w:t>
      </w:r>
      <w:r>
        <w:rPr>
          <w:spacing w:val="1"/>
        </w:rPr>
        <w:t> </w:t>
      </w:r>
      <w:r>
        <w:rPr/>
        <w:t>competencies</w:t>
      </w:r>
      <w:r>
        <w:rPr>
          <w:spacing w:val="-1"/>
        </w:rPr>
        <w:t> </w:t>
      </w:r>
      <w:r>
        <w:rPr/>
        <w:t>on which</w:t>
      </w:r>
      <w:r>
        <w:rPr>
          <w:spacing w:val="2"/>
        </w:rPr>
        <w:t> </w:t>
      </w:r>
      <w:r>
        <w:rPr/>
        <w:t>we</w:t>
      </w:r>
      <w:r>
        <w:rPr>
          <w:spacing w:val="-2"/>
        </w:rPr>
        <w:t> </w:t>
      </w:r>
      <w:r>
        <w:rPr/>
        <w:t>draw when we</w:t>
      </w:r>
      <w:r>
        <w:rPr>
          <w:spacing w:val="-1"/>
        </w:rPr>
        <w:t> </w:t>
      </w:r>
      <w:r>
        <w:rPr/>
        <w:t>engage</w:t>
      </w:r>
      <w:r>
        <w:rPr>
          <w:spacing w:val="-1"/>
        </w:rPr>
        <w:t> </w:t>
      </w:r>
      <w:r>
        <w:rPr/>
        <w:t>in them.</w:t>
      </w:r>
    </w:p>
    <w:p>
      <w:pPr>
        <w:pStyle w:val="Heading2"/>
        <w:spacing w:before="5"/>
        <w:ind w:left="1338" w:right="0"/>
        <w:jc w:val="both"/>
      </w:pPr>
      <w:r>
        <w:rPr>
          <w:color w:val="246696"/>
        </w:rPr>
        <w:t>Language</w:t>
      </w:r>
      <w:r>
        <w:rPr>
          <w:color w:val="246696"/>
          <w:spacing w:val="-3"/>
        </w:rPr>
        <w:t> </w:t>
      </w:r>
      <w:r>
        <w:rPr>
          <w:color w:val="246696"/>
        </w:rPr>
        <w:t>Activities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ind w:left="1338"/>
        <w:jc w:val="both"/>
      </w:pPr>
      <w:r>
        <w:rPr/>
        <w:t>The</w:t>
      </w:r>
      <w:r>
        <w:rPr>
          <w:spacing w:val="-3"/>
        </w:rPr>
        <w:t> </w:t>
      </w:r>
      <w:r>
        <w:rPr/>
        <w:t>CEFR distinguishes</w:t>
      </w:r>
      <w:r>
        <w:rPr>
          <w:spacing w:val="1"/>
        </w:rPr>
        <w:t> </w:t>
      </w:r>
      <w:r>
        <w:rPr/>
        <w:t>among</w:t>
      </w:r>
      <w:r>
        <w:rPr>
          <w:spacing w:val="-2"/>
        </w:rPr>
        <w:t> </w:t>
      </w:r>
      <w:r>
        <w:rPr/>
        <w:t>four</w:t>
      </w:r>
      <w:r>
        <w:rPr>
          <w:spacing w:val="-1"/>
        </w:rPr>
        <w:t> </w:t>
      </w:r>
      <w:r>
        <w:rPr/>
        <w:t>kinds of</w:t>
      </w:r>
      <w:r>
        <w:rPr>
          <w:spacing w:val="-2"/>
        </w:rPr>
        <w:t> </w:t>
      </w:r>
      <w:r>
        <w:rPr/>
        <w:t>language</w:t>
      </w:r>
      <w:r>
        <w:rPr>
          <w:spacing w:val="-1"/>
        </w:rPr>
        <w:t> </w:t>
      </w:r>
      <w:r>
        <w:rPr/>
        <w:t>activities:</w:t>
      </w:r>
    </w:p>
    <w:p>
      <w:pPr>
        <w:pStyle w:val="BodyText"/>
        <w:spacing w:before="2"/>
      </w:pPr>
    </w:p>
    <w:p>
      <w:pPr>
        <w:pStyle w:val="ListParagraph"/>
        <w:numPr>
          <w:ilvl w:val="1"/>
          <w:numId w:val="284"/>
        </w:numPr>
        <w:tabs>
          <w:tab w:pos="2057" w:val="left" w:leader="none"/>
          <w:tab w:pos="2058" w:val="left" w:leader="none"/>
        </w:tabs>
        <w:spacing w:line="240" w:lineRule="auto" w:before="0" w:after="0"/>
        <w:ind w:left="2058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Reception</w:t>
      </w:r>
      <w:r>
        <w:rPr>
          <w:spacing w:val="-3"/>
          <w:sz w:val="24"/>
        </w:rPr>
        <w:t> </w:t>
      </w:r>
      <w:r>
        <w:rPr>
          <w:sz w:val="24"/>
        </w:rPr>
        <w:t>(listening</w:t>
      </w:r>
      <w:r>
        <w:rPr>
          <w:spacing w:val="-2"/>
          <w:sz w:val="24"/>
        </w:rPr>
        <w:t> </w:t>
      </w:r>
      <w:r>
        <w:rPr>
          <w:sz w:val="24"/>
        </w:rPr>
        <w:t>and reading),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1"/>
          <w:numId w:val="284"/>
        </w:numPr>
        <w:tabs>
          <w:tab w:pos="2057" w:val="left" w:leader="none"/>
          <w:tab w:pos="2058" w:val="left" w:leader="none"/>
        </w:tabs>
        <w:spacing w:line="240" w:lineRule="auto" w:before="0" w:after="0"/>
        <w:ind w:left="2058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Production</w:t>
      </w:r>
      <w:r>
        <w:rPr>
          <w:spacing w:val="-3"/>
          <w:sz w:val="24"/>
        </w:rPr>
        <w:t> </w:t>
      </w:r>
      <w:r>
        <w:rPr>
          <w:sz w:val="24"/>
        </w:rPr>
        <w:t>(spoken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written),</w:t>
      </w:r>
    </w:p>
    <w:p>
      <w:pPr>
        <w:pStyle w:val="BodyText"/>
        <w:spacing w:before="1"/>
      </w:pPr>
    </w:p>
    <w:p>
      <w:pPr>
        <w:pStyle w:val="ListParagraph"/>
        <w:numPr>
          <w:ilvl w:val="1"/>
          <w:numId w:val="284"/>
        </w:numPr>
        <w:tabs>
          <w:tab w:pos="2057" w:val="left" w:leader="none"/>
          <w:tab w:pos="2058" w:val="left" w:leader="none"/>
        </w:tabs>
        <w:spacing w:line="240" w:lineRule="auto" w:before="0" w:after="0"/>
        <w:ind w:left="2058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Interaction</w:t>
      </w:r>
      <w:r>
        <w:rPr>
          <w:spacing w:val="-4"/>
          <w:sz w:val="24"/>
        </w:rPr>
        <w:t> </w:t>
      </w:r>
      <w:r>
        <w:rPr>
          <w:sz w:val="24"/>
        </w:rPr>
        <w:t>(spoken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written),</w:t>
      </w:r>
    </w:p>
    <w:p>
      <w:pPr>
        <w:pStyle w:val="BodyText"/>
      </w:pPr>
    </w:p>
    <w:p>
      <w:pPr>
        <w:pStyle w:val="ListParagraph"/>
        <w:numPr>
          <w:ilvl w:val="1"/>
          <w:numId w:val="284"/>
        </w:numPr>
        <w:tabs>
          <w:tab w:pos="2057" w:val="left" w:leader="none"/>
          <w:tab w:pos="2058" w:val="left" w:leader="none"/>
        </w:tabs>
        <w:spacing w:line="240" w:lineRule="auto" w:before="0" w:after="0"/>
        <w:ind w:left="2058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Mediation</w:t>
      </w:r>
      <w:r>
        <w:rPr>
          <w:spacing w:val="-2"/>
          <w:sz w:val="24"/>
        </w:rPr>
        <w:t> </w:t>
      </w:r>
      <w:r>
        <w:rPr>
          <w:sz w:val="24"/>
        </w:rPr>
        <w:t>(translating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interpreting).</w:t>
      </w:r>
    </w:p>
    <w:p>
      <w:pPr>
        <w:spacing w:after="0" w:line="240" w:lineRule="auto"/>
        <w:jc w:val="left"/>
        <w:rPr>
          <w:rFonts w:ascii="Symbol" w:hAnsi="Symbol"/>
          <w:sz w:val="24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1"/>
        <w:rPr>
          <w:sz w:val="17"/>
        </w:rPr>
      </w:pPr>
    </w:p>
    <w:p>
      <w:pPr>
        <w:pStyle w:val="Heading2"/>
        <w:spacing w:before="90"/>
        <w:ind w:left="980" w:right="0"/>
        <w:jc w:val="left"/>
      </w:pPr>
      <w:r>
        <w:rPr>
          <w:color w:val="246696"/>
        </w:rPr>
        <w:t>Domains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980" w:right="1332"/>
        <w:jc w:val="both"/>
      </w:pPr>
      <w:r>
        <w:rPr/>
        <w:t>General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particular</w:t>
      </w:r>
      <w:r>
        <w:rPr>
          <w:spacing w:val="-9"/>
        </w:rPr>
        <w:t> </w:t>
      </w:r>
      <w:r>
        <w:rPr/>
        <w:t>communicative</w:t>
      </w:r>
      <w:r>
        <w:rPr>
          <w:spacing w:val="-11"/>
        </w:rPr>
        <w:t> </w:t>
      </w:r>
      <w:r>
        <w:rPr/>
        <w:t>competencies</w:t>
      </w:r>
      <w:r>
        <w:rPr>
          <w:spacing w:val="-10"/>
        </w:rPr>
        <w:t> </w:t>
      </w:r>
      <w:r>
        <w:rPr/>
        <w:t>are</w:t>
      </w:r>
      <w:r>
        <w:rPr>
          <w:spacing w:val="-12"/>
        </w:rPr>
        <w:t> </w:t>
      </w:r>
      <w:r>
        <w:rPr/>
        <w:t>developed</w:t>
      </w:r>
      <w:r>
        <w:rPr>
          <w:spacing w:val="-11"/>
        </w:rPr>
        <w:t> </w:t>
      </w:r>
      <w:r>
        <w:rPr/>
        <w:t>by</w:t>
      </w:r>
      <w:r>
        <w:rPr>
          <w:spacing w:val="-15"/>
        </w:rPr>
        <w:t> </w:t>
      </w:r>
      <w:r>
        <w:rPr/>
        <w:t>producing</w:t>
      </w:r>
      <w:r>
        <w:rPr>
          <w:spacing w:val="-11"/>
        </w:rPr>
        <w:t> </w:t>
      </w:r>
      <w:r>
        <w:rPr/>
        <w:t>or</w:t>
      </w:r>
      <w:r>
        <w:rPr>
          <w:spacing w:val="-11"/>
        </w:rPr>
        <w:t> </w:t>
      </w:r>
      <w:r>
        <w:rPr/>
        <w:t>receiving</w:t>
      </w:r>
      <w:r>
        <w:rPr>
          <w:spacing w:val="-12"/>
        </w:rPr>
        <w:t> </w:t>
      </w:r>
      <w:r>
        <w:rPr/>
        <w:t>texts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various</w:t>
      </w:r>
      <w:r>
        <w:rPr>
          <w:spacing w:val="-10"/>
        </w:rPr>
        <w:t> </w:t>
      </w:r>
      <w:r>
        <w:rPr/>
        <w:t>contexts</w:t>
      </w:r>
      <w:r>
        <w:rPr>
          <w:spacing w:val="-9"/>
        </w:rPr>
        <w:t> </w:t>
      </w:r>
      <w:r>
        <w:rPr/>
        <w:t>under</w:t>
      </w:r>
      <w:r>
        <w:rPr>
          <w:spacing w:val="-8"/>
        </w:rPr>
        <w:t> </w:t>
      </w:r>
      <w:r>
        <w:rPr/>
        <w:t>various</w:t>
      </w:r>
      <w:r>
        <w:rPr>
          <w:spacing w:val="-57"/>
        </w:rPr>
        <w:t> </w:t>
      </w:r>
      <w:r>
        <w:rPr/>
        <w:t>conditions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constraints.</w:t>
      </w:r>
      <w:r>
        <w:rPr>
          <w:spacing w:val="-11"/>
        </w:rPr>
        <w:t> </w:t>
      </w:r>
      <w:r>
        <w:rPr/>
        <w:t>These</w:t>
      </w:r>
      <w:r>
        <w:rPr>
          <w:spacing w:val="-8"/>
        </w:rPr>
        <w:t> </w:t>
      </w:r>
      <w:r>
        <w:rPr/>
        <w:t>contexts</w:t>
      </w:r>
      <w:r>
        <w:rPr>
          <w:spacing w:val="-10"/>
        </w:rPr>
        <w:t> </w:t>
      </w:r>
      <w:r>
        <w:rPr/>
        <w:t>correspond</w:t>
      </w:r>
      <w:r>
        <w:rPr>
          <w:spacing w:val="-10"/>
        </w:rPr>
        <w:t> </w:t>
      </w:r>
      <w:r>
        <w:rPr/>
        <w:t>to</w:t>
      </w:r>
      <w:r>
        <w:rPr>
          <w:spacing w:val="-11"/>
        </w:rPr>
        <w:t> </w:t>
      </w:r>
      <w:r>
        <w:rPr/>
        <w:t>various</w:t>
      </w:r>
      <w:r>
        <w:rPr>
          <w:spacing w:val="-10"/>
        </w:rPr>
        <w:t> </w:t>
      </w:r>
      <w:r>
        <w:rPr/>
        <w:t>sectors</w:t>
      </w:r>
      <w:r>
        <w:rPr>
          <w:spacing w:val="-11"/>
        </w:rPr>
        <w:t> </w:t>
      </w:r>
      <w:r>
        <w:rPr/>
        <w:t>of</w:t>
      </w:r>
      <w:r>
        <w:rPr>
          <w:spacing w:val="-8"/>
        </w:rPr>
        <w:t> </w:t>
      </w:r>
      <w:r>
        <w:rPr/>
        <w:t>social</w:t>
      </w:r>
      <w:r>
        <w:rPr>
          <w:spacing w:val="-11"/>
        </w:rPr>
        <w:t> </w:t>
      </w:r>
      <w:r>
        <w:rPr/>
        <w:t>life</w:t>
      </w:r>
      <w:r>
        <w:rPr>
          <w:spacing w:val="-12"/>
        </w:rPr>
        <w:t> </w:t>
      </w:r>
      <w:r>
        <w:rPr/>
        <w:t>that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CEFR</w:t>
      </w:r>
      <w:r>
        <w:rPr>
          <w:spacing w:val="-7"/>
        </w:rPr>
        <w:t> </w:t>
      </w:r>
      <w:r>
        <w:rPr/>
        <w:t>refers</w:t>
      </w:r>
      <w:r>
        <w:rPr>
          <w:spacing w:val="-12"/>
        </w:rPr>
        <w:t> </w:t>
      </w:r>
      <w:r>
        <w:rPr/>
        <w:t>to</w:t>
      </w:r>
      <w:r>
        <w:rPr>
          <w:spacing w:val="-10"/>
        </w:rPr>
        <w:t> </w:t>
      </w:r>
      <w:r>
        <w:rPr/>
        <w:t>as</w:t>
      </w:r>
      <w:r>
        <w:rPr>
          <w:spacing w:val="-11"/>
        </w:rPr>
        <w:t> </w:t>
      </w:r>
      <w:r>
        <w:rPr/>
        <w:t>domains.</w:t>
      </w:r>
      <w:r>
        <w:rPr>
          <w:spacing w:val="-9"/>
        </w:rPr>
        <w:t> </w:t>
      </w:r>
      <w:r>
        <w:rPr/>
        <w:t>Four</w:t>
      </w:r>
      <w:r>
        <w:rPr>
          <w:spacing w:val="-12"/>
        </w:rPr>
        <w:t> </w:t>
      </w:r>
      <w:r>
        <w:rPr/>
        <w:t>broad</w:t>
      </w:r>
      <w:r>
        <w:rPr>
          <w:spacing w:val="-57"/>
        </w:rPr>
        <w:t> </w:t>
      </w:r>
      <w:r>
        <w:rPr/>
        <w:t>domains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then distinguished: educational, occupational, public, and personal.</w:t>
      </w:r>
    </w:p>
    <w:p>
      <w:pPr>
        <w:pStyle w:val="Heading2"/>
        <w:spacing w:before="164"/>
        <w:ind w:left="980" w:right="0"/>
        <w:jc w:val="left"/>
      </w:pPr>
      <w:r>
        <w:rPr>
          <w:color w:val="246696"/>
        </w:rPr>
        <w:t>Competences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980" w:right="1726"/>
      </w:pPr>
      <w:r>
        <w:rPr/>
        <w:t>A</w:t>
      </w:r>
      <w:r>
        <w:rPr>
          <w:spacing w:val="-2"/>
        </w:rPr>
        <w:t> </w:t>
      </w:r>
      <w:r>
        <w:rPr/>
        <w:t>language</w:t>
      </w:r>
      <w:r>
        <w:rPr>
          <w:spacing w:val="-1"/>
        </w:rPr>
        <w:t> </w:t>
      </w:r>
      <w:r>
        <w:rPr/>
        <w:t>user</w:t>
      </w:r>
      <w:r>
        <w:rPr>
          <w:spacing w:val="-1"/>
        </w:rPr>
        <w:t> </w:t>
      </w:r>
      <w:r>
        <w:rPr/>
        <w:t>can develop</w:t>
      </w:r>
      <w:r>
        <w:rPr>
          <w:spacing w:val="-1"/>
        </w:rPr>
        <w:t> </w:t>
      </w:r>
      <w:r>
        <w:rPr/>
        <w:t>various degrees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competence</w:t>
      </w:r>
      <w:r>
        <w:rPr>
          <w:spacing w:val="-2"/>
        </w:rPr>
        <w:t> </w:t>
      </w:r>
      <w:r>
        <w:rPr/>
        <w:t>in each</w:t>
      </w:r>
      <w:r>
        <w:rPr>
          <w:spacing w:val="-1"/>
        </w:rPr>
        <w:t> </w:t>
      </w:r>
      <w:r>
        <w:rPr/>
        <w:t>of these</w:t>
      </w:r>
      <w:r>
        <w:rPr>
          <w:spacing w:val="-2"/>
        </w:rPr>
        <w:t> </w:t>
      </w:r>
      <w:r>
        <w:rPr/>
        <w:t>domains and</w:t>
      </w:r>
      <w:r>
        <w:rPr>
          <w:spacing w:val="-1"/>
        </w:rPr>
        <w:t> </w:t>
      </w:r>
      <w:r>
        <w:rPr/>
        <w:t>to help</w:t>
      </w:r>
      <w:r>
        <w:rPr>
          <w:spacing w:val="-1"/>
        </w:rPr>
        <w:t> </w:t>
      </w:r>
      <w:r>
        <w:rPr/>
        <w:t>describe</w:t>
      </w:r>
      <w:r>
        <w:rPr>
          <w:spacing w:val="-2"/>
        </w:rPr>
        <w:t> </w:t>
      </w:r>
      <w:r>
        <w:rPr/>
        <w:t>them,</w:t>
      </w:r>
      <w:r>
        <w:rPr>
          <w:spacing w:val="-1"/>
        </w:rPr>
        <w:t> </w:t>
      </w:r>
      <w:r>
        <w:rPr/>
        <w:t>the CEFR</w:t>
      </w:r>
      <w:r>
        <w:rPr>
          <w:spacing w:val="-1"/>
        </w:rPr>
        <w:t> </w:t>
      </w:r>
      <w:r>
        <w:rPr/>
        <w:t>has</w:t>
      </w:r>
      <w:r>
        <w:rPr>
          <w:spacing w:val="-57"/>
        </w:rPr>
        <w:t> </w:t>
      </w:r>
      <w:r>
        <w:rPr/>
        <w:t>provided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set of six</w:t>
      </w:r>
      <w:r>
        <w:rPr>
          <w:spacing w:val="3"/>
        </w:rPr>
        <w:t> </w:t>
      </w:r>
      <w:r>
        <w:rPr/>
        <w:t>Common Reference</w:t>
      </w:r>
      <w:r>
        <w:rPr>
          <w:spacing w:val="1"/>
        </w:rPr>
        <w:t> </w:t>
      </w:r>
      <w:r>
        <w:rPr/>
        <w:t>Levels (A 1,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2, B</w:t>
      </w:r>
      <w:r>
        <w:rPr>
          <w:spacing w:val="-2"/>
        </w:rPr>
        <w:t> </w:t>
      </w:r>
      <w:r>
        <w:rPr/>
        <w:t>1,</w:t>
      </w:r>
      <w:r>
        <w:rPr>
          <w:spacing w:val="2"/>
        </w:rPr>
        <w:t> </w:t>
      </w:r>
      <w:r>
        <w:rPr/>
        <w:t>B</w:t>
      </w:r>
      <w:r>
        <w:rPr>
          <w:spacing w:val="-2"/>
        </w:rPr>
        <w:t> </w:t>
      </w:r>
      <w:r>
        <w:rPr/>
        <w:t>2, C 1,</w:t>
      </w:r>
      <w:r>
        <w:rPr>
          <w:spacing w:val="2"/>
        </w:rPr>
        <w:t> </w:t>
      </w:r>
      <w:r>
        <w:rPr/>
        <w:t>C</w:t>
      </w:r>
      <w:r>
        <w:rPr>
          <w:spacing w:val="-1"/>
        </w:rPr>
        <w:t> </w:t>
      </w:r>
      <w:r>
        <w:rPr/>
        <w:t>2).</w:t>
      </w:r>
    </w:p>
    <w:p>
      <w:pPr>
        <w:spacing w:after="0" w:line="480" w:lineRule="auto"/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Heading2"/>
        <w:spacing w:before="90"/>
        <w:ind w:left="717" w:right="363"/>
      </w:pPr>
      <w:bookmarkStart w:name="_bookmark54" w:id="60"/>
      <w:bookmarkEnd w:id="60"/>
      <w:r>
        <w:rPr>
          <w:b w:val="0"/>
        </w:rPr>
      </w:r>
      <w:r>
        <w:rPr>
          <w:color w:val="246696"/>
        </w:rPr>
        <w:t>General</w:t>
      </w:r>
      <w:r>
        <w:rPr>
          <w:color w:val="246696"/>
          <w:spacing w:val="-3"/>
        </w:rPr>
        <w:t> </w:t>
      </w:r>
      <w:r>
        <w:rPr>
          <w:color w:val="246696"/>
        </w:rPr>
        <w:t>Mediation</w:t>
      </w:r>
      <w:r>
        <w:rPr>
          <w:color w:val="246696"/>
          <w:spacing w:val="-2"/>
        </w:rPr>
        <w:t> </w:t>
      </w:r>
      <w:r>
        <w:rPr>
          <w:color w:val="246696"/>
        </w:rPr>
        <w:t>Strategies</w:t>
      </w:r>
      <w:r>
        <w:rPr>
          <w:color w:val="246696"/>
          <w:spacing w:val="-2"/>
        </w:rPr>
        <w:t> </w:t>
      </w:r>
      <w:r>
        <w:rPr>
          <w:color w:val="246696"/>
        </w:rPr>
        <w:t>and</w:t>
      </w:r>
      <w:r>
        <w:rPr>
          <w:color w:val="246696"/>
          <w:spacing w:val="-1"/>
        </w:rPr>
        <w:t> </w:t>
      </w:r>
      <w:r>
        <w:rPr>
          <w:color w:val="246696"/>
        </w:rPr>
        <w:t>Pedagogical</w:t>
      </w:r>
      <w:r>
        <w:rPr>
          <w:color w:val="246696"/>
          <w:spacing w:val="-2"/>
        </w:rPr>
        <w:t> </w:t>
      </w:r>
      <w:r>
        <w:rPr>
          <w:color w:val="246696"/>
        </w:rPr>
        <w:t>Approach</w:t>
      </w:r>
    </w:p>
    <w:p>
      <w:pPr>
        <w:pStyle w:val="Heading2"/>
        <w:spacing w:before="175"/>
        <w:ind w:left="1338" w:right="0"/>
        <w:jc w:val="left"/>
      </w:pPr>
      <w:bookmarkStart w:name="_bookmark55" w:id="61"/>
      <w:bookmarkEnd w:id="61"/>
      <w:r>
        <w:rPr>
          <w:b w:val="0"/>
        </w:rPr>
      </w:r>
      <w:r>
        <w:rPr>
          <w:color w:val="246696"/>
        </w:rPr>
        <w:t>The</w:t>
      </w:r>
      <w:r>
        <w:rPr>
          <w:color w:val="246696"/>
          <w:spacing w:val="-4"/>
        </w:rPr>
        <w:t> </w:t>
      </w:r>
      <w:r>
        <w:rPr>
          <w:color w:val="246696"/>
        </w:rPr>
        <w:t>Action</w:t>
      </w:r>
      <w:r>
        <w:rPr>
          <w:color w:val="246696"/>
          <w:spacing w:val="-2"/>
        </w:rPr>
        <w:t> </w:t>
      </w:r>
      <w:r>
        <w:rPr>
          <w:color w:val="246696"/>
        </w:rPr>
        <w:t>Oriented</w:t>
      </w:r>
      <w:r>
        <w:rPr>
          <w:color w:val="246696"/>
          <w:spacing w:val="-2"/>
        </w:rPr>
        <w:t> </w:t>
      </w:r>
      <w:r>
        <w:rPr>
          <w:color w:val="246696"/>
        </w:rPr>
        <w:t>Approach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spacing w:line="480" w:lineRule="auto"/>
        <w:ind w:left="1338" w:right="976"/>
        <w:jc w:val="both"/>
      </w:pPr>
      <w:r>
        <w:rPr>
          <w:color w:val="0D0F1A"/>
        </w:rPr>
        <w:t>The Action-Oriented Approach is the adopted approach for this curriculum to make language learning/teaching more efficient. It</w:t>
      </w:r>
      <w:r>
        <w:rPr>
          <w:color w:val="0D0F1A"/>
          <w:spacing w:val="1"/>
        </w:rPr>
        <w:t> </w:t>
      </w:r>
      <w:r>
        <w:rPr>
          <w:color w:val="0D0F1A"/>
        </w:rPr>
        <w:t>emphasizes what learners know and does to communicate successfully by completing tasks (not exclusively language-related) in a</w:t>
      </w:r>
      <w:r>
        <w:rPr>
          <w:color w:val="0D0F1A"/>
          <w:spacing w:val="1"/>
        </w:rPr>
        <w:t> </w:t>
      </w:r>
      <w:r>
        <w:rPr>
          <w:color w:val="0D0F1A"/>
        </w:rPr>
        <w:t>given</w:t>
      </w:r>
      <w:r>
        <w:rPr>
          <w:color w:val="0D0F1A"/>
          <w:spacing w:val="-9"/>
        </w:rPr>
        <w:t> </w:t>
      </w:r>
      <w:r>
        <w:rPr>
          <w:color w:val="0D0F1A"/>
        </w:rPr>
        <w:t>set</w:t>
      </w:r>
      <w:r>
        <w:rPr>
          <w:color w:val="0D0F1A"/>
          <w:spacing w:val="-8"/>
        </w:rPr>
        <w:t> </w:t>
      </w:r>
      <w:r>
        <w:rPr>
          <w:color w:val="0D0F1A"/>
        </w:rPr>
        <w:t>of</w:t>
      </w:r>
      <w:r>
        <w:rPr>
          <w:color w:val="0D0F1A"/>
          <w:spacing w:val="-9"/>
        </w:rPr>
        <w:t> </w:t>
      </w:r>
      <w:r>
        <w:rPr>
          <w:color w:val="0D0F1A"/>
        </w:rPr>
        <w:t>circumstances,</w:t>
      </w:r>
      <w:r>
        <w:rPr>
          <w:color w:val="0D0F1A"/>
          <w:spacing w:val="-8"/>
        </w:rPr>
        <w:t> </w:t>
      </w:r>
      <w:r>
        <w:rPr>
          <w:color w:val="0D0F1A"/>
        </w:rPr>
        <w:t>in</w:t>
      </w:r>
      <w:r>
        <w:rPr>
          <w:color w:val="0D0F1A"/>
          <w:spacing w:val="-8"/>
        </w:rPr>
        <w:t> </w:t>
      </w:r>
      <w:r>
        <w:rPr>
          <w:color w:val="0D0F1A"/>
        </w:rPr>
        <w:t>a</w:t>
      </w:r>
      <w:r>
        <w:rPr>
          <w:color w:val="0D0F1A"/>
          <w:spacing w:val="-10"/>
        </w:rPr>
        <w:t> </w:t>
      </w:r>
      <w:r>
        <w:rPr>
          <w:color w:val="0D0F1A"/>
        </w:rPr>
        <w:t>specific</w:t>
      </w:r>
      <w:r>
        <w:rPr>
          <w:color w:val="0D0F1A"/>
          <w:spacing w:val="-7"/>
        </w:rPr>
        <w:t> </w:t>
      </w:r>
      <w:r>
        <w:rPr>
          <w:color w:val="0D0F1A"/>
        </w:rPr>
        <w:t>environment</w:t>
      </w:r>
      <w:r>
        <w:rPr>
          <w:color w:val="0D0F1A"/>
          <w:spacing w:val="-8"/>
        </w:rPr>
        <w:t> </w:t>
      </w:r>
      <w:r>
        <w:rPr>
          <w:color w:val="0D0F1A"/>
        </w:rPr>
        <w:t>and</w:t>
      </w:r>
      <w:r>
        <w:rPr>
          <w:color w:val="0D0F1A"/>
          <w:spacing w:val="-8"/>
        </w:rPr>
        <w:t> </w:t>
      </w:r>
      <w:r>
        <w:rPr>
          <w:color w:val="0D0F1A"/>
        </w:rPr>
        <w:t>within</w:t>
      </w:r>
      <w:r>
        <w:rPr>
          <w:color w:val="0D0F1A"/>
          <w:spacing w:val="-9"/>
        </w:rPr>
        <w:t> </w:t>
      </w:r>
      <w:r>
        <w:rPr>
          <w:color w:val="0D0F1A"/>
        </w:rPr>
        <w:t>a</w:t>
      </w:r>
      <w:r>
        <w:rPr>
          <w:color w:val="0D0F1A"/>
          <w:spacing w:val="-10"/>
        </w:rPr>
        <w:t> </w:t>
      </w:r>
      <w:r>
        <w:rPr>
          <w:color w:val="0D0F1A"/>
        </w:rPr>
        <w:t>particular</w:t>
      </w:r>
      <w:r>
        <w:rPr>
          <w:color w:val="0D0F1A"/>
          <w:spacing w:val="-7"/>
        </w:rPr>
        <w:t> </w:t>
      </w:r>
      <w:r>
        <w:rPr>
          <w:color w:val="0D0F1A"/>
        </w:rPr>
        <w:t>field</w:t>
      </w:r>
      <w:r>
        <w:rPr>
          <w:color w:val="0D0F1A"/>
          <w:spacing w:val="-8"/>
        </w:rPr>
        <w:t> </w:t>
      </w:r>
      <w:r>
        <w:rPr>
          <w:color w:val="0D0F1A"/>
        </w:rPr>
        <w:t>of</w:t>
      </w:r>
      <w:r>
        <w:rPr>
          <w:color w:val="0D0F1A"/>
          <w:spacing w:val="-9"/>
        </w:rPr>
        <w:t> </w:t>
      </w:r>
      <w:r>
        <w:rPr>
          <w:color w:val="0D0F1A"/>
        </w:rPr>
        <w:t>action.</w:t>
      </w:r>
      <w:r>
        <w:rPr>
          <w:color w:val="0D0F1A"/>
          <w:spacing w:val="-6"/>
        </w:rPr>
        <w:t> </w:t>
      </w:r>
      <w:r>
        <w:rPr>
          <w:color w:val="0D0F1A"/>
        </w:rPr>
        <w:t>It</w:t>
      </w:r>
      <w:r>
        <w:rPr>
          <w:color w:val="0D0F1A"/>
          <w:spacing w:val="-8"/>
        </w:rPr>
        <w:t> </w:t>
      </w:r>
      <w:r>
        <w:rPr>
          <w:color w:val="0D0F1A"/>
        </w:rPr>
        <w:t>uses</w:t>
      </w:r>
      <w:r>
        <w:rPr>
          <w:color w:val="0D0F1A"/>
          <w:spacing w:val="-6"/>
        </w:rPr>
        <w:t> </w:t>
      </w:r>
      <w:r>
        <w:rPr>
          <w:color w:val="0D0F1A"/>
        </w:rPr>
        <w:t>general</w:t>
      </w:r>
      <w:r>
        <w:rPr>
          <w:color w:val="0D0F1A"/>
          <w:spacing w:val="-8"/>
        </w:rPr>
        <w:t> </w:t>
      </w:r>
      <w:r>
        <w:rPr>
          <w:color w:val="0D0F1A"/>
        </w:rPr>
        <w:t>and</w:t>
      </w:r>
      <w:r>
        <w:rPr>
          <w:color w:val="0D0F1A"/>
          <w:spacing w:val="-8"/>
        </w:rPr>
        <w:t> </w:t>
      </w:r>
      <w:r>
        <w:rPr>
          <w:color w:val="0D0F1A"/>
        </w:rPr>
        <w:t>specific</w:t>
      </w:r>
      <w:r>
        <w:rPr>
          <w:color w:val="0D0F1A"/>
          <w:spacing w:val="-7"/>
        </w:rPr>
        <w:t> </w:t>
      </w:r>
      <w:r>
        <w:rPr>
          <w:color w:val="0D0F1A"/>
        </w:rPr>
        <w:t>competences</w:t>
      </w:r>
      <w:r>
        <w:rPr>
          <w:color w:val="0D0F1A"/>
          <w:spacing w:val="-58"/>
        </w:rPr>
        <w:t> </w:t>
      </w:r>
      <w:r>
        <w:rPr>
          <w:color w:val="0D0F1A"/>
        </w:rPr>
        <w:t>in</w:t>
      </w:r>
      <w:r>
        <w:rPr>
          <w:color w:val="0D0F1A"/>
          <w:spacing w:val="-1"/>
        </w:rPr>
        <w:t> </w:t>
      </w:r>
      <w:r>
        <w:rPr>
          <w:color w:val="0D0F1A"/>
        </w:rPr>
        <w:t>meaningful</w:t>
      </w:r>
      <w:r>
        <w:rPr>
          <w:color w:val="0D0F1A"/>
          <w:spacing w:val="1"/>
        </w:rPr>
        <w:t> </w:t>
      </w:r>
      <w:r>
        <w:rPr>
          <w:color w:val="0D0F1A"/>
        </w:rPr>
        <w:t>contexts and real-life</w:t>
      </w:r>
      <w:r>
        <w:rPr>
          <w:color w:val="0D0F1A"/>
          <w:spacing w:val="-2"/>
        </w:rPr>
        <w:t> </w:t>
      </w:r>
      <w:r>
        <w:rPr>
          <w:color w:val="0D0F1A"/>
        </w:rPr>
        <w:t>scenarios to use</w:t>
      </w:r>
      <w:r>
        <w:rPr>
          <w:color w:val="0D0F1A"/>
          <w:spacing w:val="-1"/>
        </w:rPr>
        <w:t> </w:t>
      </w:r>
      <w:r>
        <w:rPr>
          <w:color w:val="0D0F1A"/>
        </w:rPr>
        <w:t>the language.</w:t>
      </w:r>
    </w:p>
    <w:p>
      <w:pPr>
        <w:pStyle w:val="BodyText"/>
        <w:spacing w:line="480" w:lineRule="auto"/>
        <w:ind w:left="1338" w:right="972"/>
        <w:jc w:val="both"/>
      </w:pPr>
      <w:r>
        <w:rPr>
          <w:color w:val="0D0F1A"/>
        </w:rPr>
        <w:t>There</w:t>
      </w:r>
      <w:r>
        <w:rPr>
          <w:color w:val="0D0F1A"/>
          <w:spacing w:val="-6"/>
        </w:rPr>
        <w:t> </w:t>
      </w:r>
      <w:r>
        <w:rPr>
          <w:color w:val="0D0F1A"/>
        </w:rPr>
        <w:t>is</w:t>
      </w:r>
      <w:r>
        <w:rPr>
          <w:color w:val="0D0F1A"/>
          <w:spacing w:val="-3"/>
        </w:rPr>
        <w:t> </w:t>
      </w:r>
      <w:r>
        <w:rPr>
          <w:color w:val="0D0F1A"/>
        </w:rPr>
        <w:t>a</w:t>
      </w:r>
      <w:r>
        <w:rPr>
          <w:color w:val="0D0F1A"/>
          <w:spacing w:val="-5"/>
        </w:rPr>
        <w:t> </w:t>
      </w:r>
      <w:r>
        <w:rPr>
          <w:color w:val="0D0F1A"/>
        </w:rPr>
        <w:t>progressive</w:t>
      </w:r>
      <w:r>
        <w:rPr>
          <w:color w:val="0D0F1A"/>
          <w:spacing w:val="-5"/>
        </w:rPr>
        <w:t> </w:t>
      </w:r>
      <w:r>
        <w:rPr>
          <w:color w:val="0D0F1A"/>
        </w:rPr>
        <w:t>shift</w:t>
      </w:r>
      <w:r>
        <w:rPr>
          <w:color w:val="0D0F1A"/>
          <w:spacing w:val="-3"/>
        </w:rPr>
        <w:t> </w:t>
      </w:r>
      <w:r>
        <w:rPr>
          <w:color w:val="0D0F1A"/>
        </w:rPr>
        <w:t>from</w:t>
      </w:r>
      <w:r>
        <w:rPr>
          <w:color w:val="0D0F1A"/>
          <w:spacing w:val="-3"/>
        </w:rPr>
        <w:t> </w:t>
      </w:r>
      <w:r>
        <w:rPr>
          <w:color w:val="0D0F1A"/>
        </w:rPr>
        <w:t>complementing</w:t>
      </w:r>
      <w:r>
        <w:rPr>
          <w:color w:val="0D0F1A"/>
          <w:spacing w:val="-5"/>
        </w:rPr>
        <w:t> </w:t>
      </w:r>
      <w:r>
        <w:rPr>
          <w:color w:val="0D0F1A"/>
        </w:rPr>
        <w:t>and</w:t>
      </w:r>
      <w:r>
        <w:rPr>
          <w:color w:val="0D0F1A"/>
          <w:spacing w:val="-4"/>
        </w:rPr>
        <w:t> </w:t>
      </w:r>
      <w:r>
        <w:rPr>
          <w:color w:val="0D0F1A"/>
        </w:rPr>
        <w:t>improving</w:t>
      </w:r>
      <w:r>
        <w:rPr>
          <w:color w:val="0D0F1A"/>
          <w:spacing w:val="-7"/>
        </w:rPr>
        <w:t> </w:t>
      </w:r>
      <w:r>
        <w:rPr>
          <w:color w:val="0D0F1A"/>
        </w:rPr>
        <w:t>the</w:t>
      </w:r>
      <w:r>
        <w:rPr>
          <w:color w:val="0D0F1A"/>
          <w:spacing w:val="-4"/>
        </w:rPr>
        <w:t> </w:t>
      </w:r>
      <w:r>
        <w:rPr>
          <w:color w:val="0D0F1A"/>
        </w:rPr>
        <w:t>missing</w:t>
      </w:r>
      <w:r>
        <w:rPr>
          <w:color w:val="0D0F1A"/>
          <w:spacing w:val="-6"/>
        </w:rPr>
        <w:t> </w:t>
      </w:r>
      <w:r>
        <w:rPr>
          <w:color w:val="0D0F1A"/>
        </w:rPr>
        <w:t>aspects</w:t>
      </w:r>
      <w:r>
        <w:rPr>
          <w:color w:val="0D0F1A"/>
          <w:spacing w:val="-2"/>
        </w:rPr>
        <w:t> </w:t>
      </w:r>
      <w:r>
        <w:rPr>
          <w:color w:val="0D0F1A"/>
        </w:rPr>
        <w:t>of</w:t>
      </w:r>
      <w:r>
        <w:rPr>
          <w:color w:val="0D0F1A"/>
          <w:spacing w:val="-5"/>
        </w:rPr>
        <w:t> </w:t>
      </w:r>
      <w:r>
        <w:rPr>
          <w:color w:val="0D0F1A"/>
        </w:rPr>
        <w:t>the</w:t>
      </w:r>
      <w:r>
        <w:rPr>
          <w:color w:val="0D0F1A"/>
          <w:spacing w:val="-4"/>
        </w:rPr>
        <w:t> </w:t>
      </w:r>
      <w:r>
        <w:rPr>
          <w:color w:val="0D0F1A"/>
        </w:rPr>
        <w:t>Communicative</w:t>
      </w:r>
      <w:r>
        <w:rPr>
          <w:color w:val="0D0F1A"/>
          <w:spacing w:val="-5"/>
        </w:rPr>
        <w:t> </w:t>
      </w:r>
      <w:r>
        <w:rPr>
          <w:color w:val="0D0F1A"/>
        </w:rPr>
        <w:t>Approach</w:t>
      </w:r>
      <w:r>
        <w:rPr>
          <w:color w:val="0D0F1A"/>
          <w:spacing w:val="-4"/>
        </w:rPr>
        <w:t> </w:t>
      </w:r>
      <w:r>
        <w:rPr>
          <w:color w:val="0D0F1A"/>
        </w:rPr>
        <w:t>to</w:t>
      </w:r>
      <w:r>
        <w:rPr>
          <w:color w:val="0D0F1A"/>
          <w:spacing w:val="-3"/>
        </w:rPr>
        <w:t> </w:t>
      </w:r>
      <w:r>
        <w:rPr>
          <w:color w:val="0D0F1A"/>
        </w:rPr>
        <w:t>the</w:t>
      </w:r>
      <w:r>
        <w:rPr>
          <w:color w:val="0D0F1A"/>
          <w:spacing w:val="-3"/>
        </w:rPr>
        <w:t> </w:t>
      </w:r>
      <w:r>
        <w:rPr>
          <w:color w:val="0D0F1A"/>
        </w:rPr>
        <w:t>Action-</w:t>
      </w:r>
      <w:r>
        <w:rPr>
          <w:color w:val="0D0F1A"/>
          <w:spacing w:val="-58"/>
        </w:rPr>
        <w:t> </w:t>
      </w:r>
      <w:r>
        <w:rPr>
          <w:color w:val="0D0F1A"/>
        </w:rPr>
        <w:t>Oriented Approach; increasing communication among people from various countries of the world increase not only the need for</w:t>
      </w:r>
      <w:r>
        <w:rPr>
          <w:color w:val="0D0F1A"/>
          <w:spacing w:val="1"/>
        </w:rPr>
        <w:t> </w:t>
      </w:r>
      <w:r>
        <w:rPr>
          <w:color w:val="0D0F1A"/>
        </w:rPr>
        <w:t>foreign</w:t>
      </w:r>
      <w:r>
        <w:rPr>
          <w:color w:val="0D0F1A"/>
          <w:spacing w:val="-1"/>
        </w:rPr>
        <w:t> </w:t>
      </w:r>
      <w:r>
        <w:rPr>
          <w:color w:val="0D0F1A"/>
        </w:rPr>
        <w:t>language</w:t>
      </w:r>
      <w:r>
        <w:rPr>
          <w:color w:val="0D0F1A"/>
          <w:spacing w:val="-1"/>
        </w:rPr>
        <w:t> </w:t>
      </w:r>
      <w:r>
        <w:rPr>
          <w:color w:val="0D0F1A"/>
        </w:rPr>
        <w:t>learning</w:t>
      </w:r>
      <w:r>
        <w:rPr>
          <w:color w:val="0D0F1A"/>
          <w:spacing w:val="-3"/>
        </w:rPr>
        <w:t> </w:t>
      </w:r>
      <w:r>
        <w:rPr>
          <w:color w:val="0D0F1A"/>
        </w:rPr>
        <w:t>but also the</w:t>
      </w:r>
      <w:r>
        <w:rPr>
          <w:color w:val="0D0F1A"/>
          <w:spacing w:val="-1"/>
        </w:rPr>
        <w:t> </w:t>
      </w:r>
      <w:r>
        <w:rPr>
          <w:color w:val="0D0F1A"/>
        </w:rPr>
        <w:t>methods, approaches,</w:t>
      </w:r>
      <w:r>
        <w:rPr>
          <w:color w:val="0D0F1A"/>
          <w:spacing w:val="2"/>
        </w:rPr>
        <w:t> </w:t>
      </w:r>
      <w:r>
        <w:rPr>
          <w:color w:val="0D0F1A"/>
        </w:rPr>
        <w:t>and techniques.</w:t>
      </w:r>
    </w:p>
    <w:p>
      <w:pPr>
        <w:pStyle w:val="BodyText"/>
        <w:spacing w:line="480" w:lineRule="auto"/>
        <w:ind w:left="1338" w:right="975"/>
        <w:jc w:val="both"/>
      </w:pPr>
      <w:r>
        <w:rPr>
          <w:color w:val="0D0F1A"/>
        </w:rPr>
        <w:t>The Action-oriented approach, which does not ignore the social and cultural nature of the language as well as its communicative</w:t>
      </w:r>
      <w:r>
        <w:rPr>
          <w:color w:val="0D0F1A"/>
          <w:spacing w:val="1"/>
        </w:rPr>
        <w:t> </w:t>
      </w:r>
      <w:r>
        <w:rPr>
          <w:color w:val="0D0F1A"/>
        </w:rPr>
        <w:t>nature,</w:t>
      </w:r>
      <w:r>
        <w:rPr>
          <w:color w:val="0D0F1A"/>
          <w:spacing w:val="-5"/>
        </w:rPr>
        <w:t> </w:t>
      </w:r>
      <w:r>
        <w:rPr>
          <w:color w:val="0D0F1A"/>
        </w:rPr>
        <w:t>deals</w:t>
      </w:r>
      <w:r>
        <w:rPr>
          <w:color w:val="0D0F1A"/>
          <w:spacing w:val="-3"/>
        </w:rPr>
        <w:t> </w:t>
      </w:r>
      <w:r>
        <w:rPr>
          <w:color w:val="0D0F1A"/>
        </w:rPr>
        <w:t>with</w:t>
      </w:r>
      <w:r>
        <w:rPr>
          <w:color w:val="0D0F1A"/>
          <w:spacing w:val="-4"/>
        </w:rPr>
        <w:t> </w:t>
      </w:r>
      <w:r>
        <w:rPr>
          <w:color w:val="0D0F1A"/>
        </w:rPr>
        <w:t>a</w:t>
      </w:r>
      <w:r>
        <w:rPr>
          <w:color w:val="0D0F1A"/>
          <w:spacing w:val="-5"/>
        </w:rPr>
        <w:t> </w:t>
      </w:r>
      <w:r>
        <w:rPr>
          <w:color w:val="0D0F1A"/>
        </w:rPr>
        <w:t>new</w:t>
      </w:r>
      <w:r>
        <w:rPr>
          <w:color w:val="0D0F1A"/>
          <w:spacing w:val="-5"/>
        </w:rPr>
        <w:t> </w:t>
      </w:r>
      <w:r>
        <w:rPr>
          <w:color w:val="0D0F1A"/>
        </w:rPr>
        <w:t>social</w:t>
      </w:r>
      <w:r>
        <w:rPr>
          <w:color w:val="0D0F1A"/>
          <w:spacing w:val="-4"/>
        </w:rPr>
        <w:t> </w:t>
      </w:r>
      <w:r>
        <w:rPr>
          <w:color w:val="0D0F1A"/>
        </w:rPr>
        <w:t>dimension.</w:t>
      </w:r>
      <w:r>
        <w:rPr>
          <w:color w:val="0D0F1A"/>
          <w:spacing w:val="-5"/>
        </w:rPr>
        <w:t> </w:t>
      </w:r>
      <w:r>
        <w:rPr>
          <w:color w:val="0D0F1A"/>
        </w:rPr>
        <w:t>It</w:t>
      </w:r>
      <w:r>
        <w:rPr>
          <w:color w:val="0D0F1A"/>
          <w:spacing w:val="-3"/>
        </w:rPr>
        <w:t> </w:t>
      </w:r>
      <w:r>
        <w:rPr>
          <w:color w:val="0D0F1A"/>
        </w:rPr>
        <w:t>calls</w:t>
      </w:r>
      <w:r>
        <w:rPr>
          <w:color w:val="0D0F1A"/>
          <w:spacing w:val="-3"/>
        </w:rPr>
        <w:t> </w:t>
      </w:r>
      <w:r>
        <w:rPr>
          <w:color w:val="0D0F1A"/>
        </w:rPr>
        <w:t>the</w:t>
      </w:r>
      <w:r>
        <w:rPr>
          <w:color w:val="0D0F1A"/>
          <w:spacing w:val="-4"/>
        </w:rPr>
        <w:t> </w:t>
      </w:r>
      <w:r>
        <w:rPr>
          <w:color w:val="0D0F1A"/>
        </w:rPr>
        <w:t>learners</w:t>
      </w:r>
      <w:r>
        <w:rPr>
          <w:color w:val="0D0F1A"/>
          <w:spacing w:val="-5"/>
        </w:rPr>
        <w:t> </w:t>
      </w:r>
      <w:r>
        <w:rPr>
          <w:color w:val="0D0F1A"/>
        </w:rPr>
        <w:t>as</w:t>
      </w:r>
      <w:r>
        <w:rPr>
          <w:color w:val="0D0F1A"/>
          <w:spacing w:val="-4"/>
        </w:rPr>
        <w:t> </w:t>
      </w:r>
      <w:r>
        <w:rPr>
          <w:color w:val="0D0F1A"/>
        </w:rPr>
        <w:t>“social</w:t>
      </w:r>
      <w:r>
        <w:rPr>
          <w:color w:val="0D0F1A"/>
          <w:spacing w:val="-3"/>
        </w:rPr>
        <w:t> </w:t>
      </w:r>
      <w:r>
        <w:rPr>
          <w:color w:val="0D0F1A"/>
        </w:rPr>
        <w:t>actors”</w:t>
      </w:r>
      <w:r>
        <w:rPr>
          <w:color w:val="0D0F1A"/>
          <w:spacing w:val="-6"/>
        </w:rPr>
        <w:t> </w:t>
      </w:r>
      <w:r>
        <w:rPr>
          <w:color w:val="0D0F1A"/>
        </w:rPr>
        <w:t>(CEFR.,</w:t>
      </w:r>
      <w:r>
        <w:rPr>
          <w:color w:val="0D0F1A"/>
          <w:spacing w:val="-4"/>
        </w:rPr>
        <w:t> </w:t>
      </w:r>
      <w:r>
        <w:rPr>
          <w:color w:val="0D0F1A"/>
        </w:rPr>
        <w:t>2000,</w:t>
      </w:r>
      <w:r>
        <w:rPr>
          <w:color w:val="0D0F1A"/>
          <w:spacing w:val="-5"/>
        </w:rPr>
        <w:t> </w:t>
      </w:r>
      <w:r>
        <w:rPr>
          <w:color w:val="0D0F1A"/>
        </w:rPr>
        <w:t>p.</w:t>
      </w:r>
      <w:r>
        <w:rPr>
          <w:color w:val="0D0F1A"/>
          <w:spacing w:val="-4"/>
        </w:rPr>
        <w:t> </w:t>
      </w:r>
      <w:r>
        <w:rPr>
          <w:color w:val="0D0F1A"/>
        </w:rPr>
        <w:t>9)</w:t>
      </w:r>
      <w:r>
        <w:rPr>
          <w:color w:val="0D0F1A"/>
          <w:spacing w:val="-8"/>
        </w:rPr>
        <w:t> </w:t>
      </w:r>
      <w:r>
        <w:rPr>
          <w:color w:val="0D0F1A"/>
        </w:rPr>
        <w:t>creating</w:t>
      </w:r>
      <w:r>
        <w:rPr>
          <w:color w:val="0D0F1A"/>
          <w:spacing w:val="-6"/>
        </w:rPr>
        <w:t> </w:t>
      </w:r>
      <w:r>
        <w:rPr>
          <w:color w:val="0D0F1A"/>
        </w:rPr>
        <w:t>a</w:t>
      </w:r>
      <w:r>
        <w:rPr>
          <w:color w:val="0D0F1A"/>
          <w:spacing w:val="-5"/>
        </w:rPr>
        <w:t> </w:t>
      </w:r>
      <w:r>
        <w:rPr>
          <w:color w:val="0D0F1A"/>
        </w:rPr>
        <w:t>common</w:t>
      </w:r>
      <w:r>
        <w:rPr>
          <w:color w:val="0D0F1A"/>
          <w:spacing w:val="-5"/>
        </w:rPr>
        <w:t> </w:t>
      </w:r>
      <w:r>
        <w:rPr>
          <w:color w:val="0D0F1A"/>
        </w:rPr>
        <w:t>point</w:t>
      </w:r>
      <w:r>
        <w:rPr>
          <w:color w:val="0D0F1A"/>
          <w:spacing w:val="-6"/>
        </w:rPr>
        <w:t> </w:t>
      </w:r>
      <w:r>
        <w:rPr>
          <w:color w:val="0D0F1A"/>
        </w:rPr>
        <w:t>in</w:t>
      </w:r>
      <w:r>
        <w:rPr>
          <w:color w:val="0D0F1A"/>
          <w:spacing w:val="-4"/>
        </w:rPr>
        <w:t> </w:t>
      </w:r>
      <w:r>
        <w:rPr>
          <w:color w:val="0D0F1A"/>
        </w:rPr>
        <w:t>the</w:t>
      </w:r>
      <w:r>
        <w:rPr>
          <w:color w:val="0D0F1A"/>
          <w:spacing w:val="-57"/>
        </w:rPr>
        <w:t> </w:t>
      </w:r>
      <w:r>
        <w:rPr>
          <w:color w:val="0D0F1A"/>
        </w:rPr>
        <w:t>phase of acquisition of skills and learning the knowledge “Actor means a person performing and animating some duties. Since</w:t>
      </w:r>
      <w:r>
        <w:rPr>
          <w:color w:val="0D0F1A"/>
          <w:spacing w:val="1"/>
        </w:rPr>
        <w:t> </w:t>
      </w:r>
      <w:r>
        <w:rPr>
          <w:color w:val="0D0F1A"/>
        </w:rPr>
        <w:t>foreign language is learned through some duties and actions as well, it handles the learners as (social) people who should perform</w:t>
      </w:r>
      <w:r>
        <w:rPr>
          <w:color w:val="0D0F1A"/>
          <w:spacing w:val="1"/>
        </w:rPr>
        <w:t> </w:t>
      </w:r>
      <w:r>
        <w:rPr>
          <w:color w:val="0D0F1A"/>
        </w:rPr>
        <w:t>tasks”</w:t>
      </w:r>
      <w:r>
        <w:rPr>
          <w:color w:val="0D0F1A"/>
          <w:spacing w:val="-10"/>
        </w:rPr>
        <w:t> </w:t>
      </w:r>
      <w:r>
        <w:rPr>
          <w:color w:val="0D0F1A"/>
        </w:rPr>
        <w:t>(Delibaş,</w:t>
      </w:r>
      <w:r>
        <w:rPr>
          <w:color w:val="0D0F1A"/>
          <w:spacing w:val="-8"/>
        </w:rPr>
        <w:t> </w:t>
      </w:r>
      <w:r>
        <w:rPr>
          <w:color w:val="0D0F1A"/>
        </w:rPr>
        <w:t>2013,</w:t>
      </w:r>
      <w:r>
        <w:rPr>
          <w:color w:val="0D0F1A"/>
          <w:spacing w:val="-9"/>
        </w:rPr>
        <w:t> </w:t>
      </w:r>
      <w:r>
        <w:rPr>
          <w:color w:val="0D0F1A"/>
        </w:rPr>
        <w:t>p.</w:t>
      </w:r>
      <w:r>
        <w:rPr>
          <w:color w:val="0D0F1A"/>
          <w:spacing w:val="-3"/>
        </w:rPr>
        <w:t> </w:t>
      </w:r>
      <w:r>
        <w:rPr>
          <w:color w:val="0D0F1A"/>
        </w:rPr>
        <w:t>1).</w:t>
      </w:r>
      <w:r>
        <w:rPr>
          <w:color w:val="0D0F1A"/>
          <w:spacing w:val="-6"/>
        </w:rPr>
        <w:t> </w:t>
      </w:r>
      <w:r>
        <w:rPr>
          <w:color w:val="0D0F1A"/>
        </w:rPr>
        <w:t>Learners/users</w:t>
      </w:r>
      <w:r>
        <w:rPr>
          <w:color w:val="0D0F1A"/>
          <w:spacing w:val="-9"/>
        </w:rPr>
        <w:t> </w:t>
      </w:r>
      <w:r>
        <w:rPr>
          <w:color w:val="0D0F1A"/>
        </w:rPr>
        <w:t>are</w:t>
      </w:r>
      <w:r>
        <w:rPr>
          <w:color w:val="0D0F1A"/>
          <w:spacing w:val="-9"/>
        </w:rPr>
        <w:t> </w:t>
      </w:r>
      <w:r>
        <w:rPr>
          <w:color w:val="0D0F1A"/>
        </w:rPr>
        <w:t>responsible</w:t>
      </w:r>
      <w:r>
        <w:rPr>
          <w:color w:val="0D0F1A"/>
          <w:spacing w:val="-8"/>
        </w:rPr>
        <w:t> </w:t>
      </w:r>
      <w:r>
        <w:rPr>
          <w:color w:val="0D0F1A"/>
        </w:rPr>
        <w:t>for</w:t>
      </w:r>
      <w:r>
        <w:rPr>
          <w:color w:val="0D0F1A"/>
          <w:spacing w:val="-10"/>
        </w:rPr>
        <w:t> </w:t>
      </w:r>
      <w:r>
        <w:rPr>
          <w:color w:val="0D0F1A"/>
        </w:rPr>
        <w:t>their</w:t>
      </w:r>
      <w:r>
        <w:rPr>
          <w:color w:val="0D0F1A"/>
          <w:spacing w:val="-8"/>
        </w:rPr>
        <w:t> </w:t>
      </w:r>
      <w:r>
        <w:rPr>
          <w:color w:val="0D0F1A"/>
        </w:rPr>
        <w:t>own</w:t>
      </w:r>
      <w:r>
        <w:rPr>
          <w:color w:val="0D0F1A"/>
          <w:spacing w:val="-8"/>
        </w:rPr>
        <w:t> </w:t>
      </w:r>
      <w:r>
        <w:rPr>
          <w:color w:val="0D0F1A"/>
        </w:rPr>
        <w:t>learning</w:t>
      </w:r>
      <w:r>
        <w:rPr>
          <w:color w:val="0D0F1A"/>
          <w:spacing w:val="-11"/>
        </w:rPr>
        <w:t> </w:t>
      </w:r>
      <w:r>
        <w:rPr>
          <w:color w:val="0D0F1A"/>
        </w:rPr>
        <w:t>in</w:t>
      </w:r>
      <w:r>
        <w:rPr>
          <w:color w:val="0D0F1A"/>
          <w:spacing w:val="-7"/>
        </w:rPr>
        <w:t> </w:t>
      </w:r>
      <w:r>
        <w:rPr>
          <w:color w:val="0D0F1A"/>
        </w:rPr>
        <w:t>this</w:t>
      </w:r>
      <w:r>
        <w:rPr>
          <w:color w:val="0D0F1A"/>
          <w:spacing w:val="-8"/>
        </w:rPr>
        <w:t> </w:t>
      </w:r>
      <w:r>
        <w:rPr>
          <w:color w:val="0D0F1A"/>
        </w:rPr>
        <w:t>approach</w:t>
      </w:r>
      <w:r>
        <w:rPr>
          <w:color w:val="0D0F1A"/>
          <w:spacing w:val="-9"/>
        </w:rPr>
        <w:t> </w:t>
      </w:r>
      <w:r>
        <w:rPr>
          <w:color w:val="0D0F1A"/>
        </w:rPr>
        <w:t>where</w:t>
      </w:r>
      <w:r>
        <w:rPr>
          <w:color w:val="0D0F1A"/>
          <w:spacing w:val="-9"/>
        </w:rPr>
        <w:t> </w:t>
      </w:r>
      <w:r>
        <w:rPr>
          <w:color w:val="0D0F1A"/>
        </w:rPr>
        <w:t>the</w:t>
      </w:r>
      <w:r>
        <w:rPr>
          <w:color w:val="0D0F1A"/>
          <w:spacing w:val="-8"/>
        </w:rPr>
        <w:t> </w:t>
      </w:r>
      <w:r>
        <w:rPr>
          <w:color w:val="0D0F1A"/>
        </w:rPr>
        <w:t>social</w:t>
      </w:r>
      <w:r>
        <w:rPr>
          <w:color w:val="0D0F1A"/>
          <w:spacing w:val="-9"/>
        </w:rPr>
        <w:t> </w:t>
      </w:r>
      <w:r>
        <w:rPr>
          <w:color w:val="0D0F1A"/>
        </w:rPr>
        <w:t>dimension</w:t>
      </w:r>
      <w:r>
        <w:rPr>
          <w:color w:val="0D0F1A"/>
          <w:spacing w:val="-8"/>
        </w:rPr>
        <w:t> </w:t>
      </w:r>
      <w:r>
        <w:rPr>
          <w:color w:val="0D0F1A"/>
        </w:rPr>
        <w:t>is</w:t>
      </w:r>
      <w:r>
        <w:rPr>
          <w:color w:val="0D0F1A"/>
          <w:spacing w:val="-7"/>
        </w:rPr>
        <w:t> </w:t>
      </w:r>
      <w:r>
        <w:rPr>
          <w:color w:val="0D0F1A"/>
        </w:rPr>
        <w:t>first</w:t>
      </w:r>
    </w:p>
    <w:p>
      <w:pPr>
        <w:spacing w:after="0" w:line="480" w:lineRule="auto"/>
        <w:jc w:val="both"/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980" w:right="1341"/>
        <w:jc w:val="both"/>
      </w:pPr>
      <w:r>
        <w:rPr>
          <w:color w:val="0D0F1A"/>
        </w:rPr>
        <w:t>mentioned in language teaching. “This social dimension is to prepare the learners not only to live together but also to work with</w:t>
      </w:r>
      <w:r>
        <w:rPr>
          <w:color w:val="0D0F1A"/>
          <w:spacing w:val="1"/>
        </w:rPr>
        <w:t> </w:t>
      </w:r>
      <w:r>
        <w:rPr>
          <w:color w:val="0D0F1A"/>
        </w:rPr>
        <w:t>strangers</w:t>
      </w:r>
      <w:r>
        <w:rPr>
          <w:color w:val="0D0F1A"/>
          <w:spacing w:val="-1"/>
        </w:rPr>
        <w:t> </w:t>
      </w:r>
      <w:r>
        <w:rPr>
          <w:color w:val="0D0F1A"/>
        </w:rPr>
        <w:t>in their</w:t>
      </w:r>
      <w:r>
        <w:rPr>
          <w:color w:val="0D0F1A"/>
          <w:spacing w:val="-1"/>
        </w:rPr>
        <w:t> </w:t>
      </w:r>
      <w:r>
        <w:rPr>
          <w:color w:val="0D0F1A"/>
        </w:rPr>
        <w:t>own country</w:t>
      </w:r>
      <w:r>
        <w:rPr>
          <w:color w:val="0D0F1A"/>
          <w:spacing w:val="-5"/>
        </w:rPr>
        <w:t> </w:t>
      </w:r>
      <w:r>
        <w:rPr>
          <w:color w:val="0D0F1A"/>
        </w:rPr>
        <w:t>or in</w:t>
      </w:r>
      <w:r>
        <w:rPr>
          <w:color w:val="0D0F1A"/>
          <w:spacing w:val="1"/>
        </w:rPr>
        <w:t> </w:t>
      </w:r>
      <w:r>
        <w:rPr>
          <w:color w:val="0D0F1A"/>
        </w:rPr>
        <w:t>a</w:t>
      </w:r>
      <w:r>
        <w:rPr>
          <w:color w:val="0D0F1A"/>
          <w:spacing w:val="-2"/>
        </w:rPr>
        <w:t> </w:t>
      </w:r>
      <w:r>
        <w:rPr>
          <w:color w:val="0D0F1A"/>
        </w:rPr>
        <w:t>foreign</w:t>
      </w:r>
      <w:r>
        <w:rPr>
          <w:color w:val="0D0F1A"/>
          <w:spacing w:val="2"/>
        </w:rPr>
        <w:t> </w:t>
      </w:r>
      <w:r>
        <w:rPr>
          <w:color w:val="0D0F1A"/>
        </w:rPr>
        <w:t>country</w:t>
      </w:r>
      <w:r>
        <w:rPr>
          <w:color w:val="0D0F1A"/>
          <w:spacing w:val="-5"/>
        </w:rPr>
        <w:t> </w:t>
      </w:r>
      <w:r>
        <w:rPr>
          <w:color w:val="0D0F1A"/>
        </w:rPr>
        <w:t>with different</w:t>
      </w:r>
      <w:r>
        <w:rPr>
          <w:color w:val="0D0F1A"/>
          <w:spacing w:val="1"/>
        </w:rPr>
        <w:t> </w:t>
      </w:r>
      <w:r>
        <w:rPr>
          <w:color w:val="0D0F1A"/>
        </w:rPr>
        <w:t>cultures and different spoken</w:t>
      </w:r>
      <w:r>
        <w:rPr>
          <w:color w:val="0D0F1A"/>
          <w:spacing w:val="-1"/>
        </w:rPr>
        <w:t> </w:t>
      </w:r>
      <w:r>
        <w:rPr>
          <w:color w:val="0D0F1A"/>
        </w:rPr>
        <w:t>languages.</w:t>
      </w:r>
    </w:p>
    <w:p>
      <w:pPr>
        <w:pStyle w:val="BodyText"/>
        <w:spacing w:line="480" w:lineRule="auto"/>
        <w:ind w:left="980" w:right="1333"/>
        <w:jc w:val="both"/>
      </w:pPr>
      <w:r>
        <w:rPr>
          <w:color w:val="0D0F1A"/>
        </w:rPr>
        <w:t>The need to use the language that emerged while fulfilling the tasks makes the learning process effective and the learner active.</w:t>
      </w:r>
      <w:r>
        <w:rPr>
          <w:color w:val="0D0F1A"/>
          <w:spacing w:val="1"/>
        </w:rPr>
        <w:t> </w:t>
      </w:r>
      <w:r>
        <w:rPr>
          <w:color w:val="0D0F1A"/>
        </w:rPr>
        <w:t>Puren expresses the importance of actions in communication by saying "This is an action that determines communication"(2006, p.</w:t>
      </w:r>
      <w:r>
        <w:rPr>
          <w:color w:val="0D0F1A"/>
          <w:spacing w:val="-57"/>
        </w:rPr>
        <w:t> </w:t>
      </w:r>
      <w:r>
        <w:rPr>
          <w:color w:val="0D0F1A"/>
        </w:rPr>
        <w:t>38). Bourguignon supported this opinion by adding, "There is no point in establishing communication on its own. But it becomes</w:t>
      </w:r>
      <w:r>
        <w:rPr>
          <w:color w:val="0D0F1A"/>
          <w:spacing w:val="1"/>
        </w:rPr>
        <w:t> </w:t>
      </w:r>
      <w:r>
        <w:rPr>
          <w:color w:val="0D0F1A"/>
        </w:rPr>
        <w:t>meaningful</w:t>
      </w:r>
      <w:r>
        <w:rPr>
          <w:color w:val="0D0F1A"/>
          <w:spacing w:val="-1"/>
        </w:rPr>
        <w:t> </w:t>
      </w:r>
      <w:r>
        <w:rPr>
          <w:color w:val="0D0F1A"/>
        </w:rPr>
        <w:t>when it mediates actions”</w:t>
      </w:r>
      <w:r>
        <w:rPr>
          <w:color w:val="0D0F1A"/>
          <w:spacing w:val="-1"/>
        </w:rPr>
        <w:t> </w:t>
      </w:r>
      <w:r>
        <w:rPr>
          <w:color w:val="0D0F1A"/>
        </w:rPr>
        <w:t>(2006, p. 69).</w:t>
      </w:r>
    </w:p>
    <w:p>
      <w:pPr>
        <w:pStyle w:val="BodyText"/>
        <w:spacing w:line="480" w:lineRule="auto" w:before="1"/>
        <w:ind w:left="980" w:right="1337"/>
        <w:jc w:val="both"/>
      </w:pPr>
      <w:r>
        <w:rPr>
          <w:color w:val="0D0F1A"/>
        </w:rPr>
        <w:t>The</w:t>
      </w:r>
      <w:r>
        <w:rPr>
          <w:color w:val="0D0F1A"/>
          <w:spacing w:val="-6"/>
        </w:rPr>
        <w:t> </w:t>
      </w:r>
      <w:r>
        <w:rPr>
          <w:color w:val="0D0F1A"/>
        </w:rPr>
        <w:t>action-oriented</w:t>
      </w:r>
      <w:r>
        <w:rPr>
          <w:color w:val="0D0F1A"/>
          <w:spacing w:val="-4"/>
        </w:rPr>
        <w:t> </w:t>
      </w:r>
      <w:r>
        <w:rPr>
          <w:color w:val="0D0F1A"/>
        </w:rPr>
        <w:t>approach</w:t>
      </w:r>
      <w:r>
        <w:rPr>
          <w:color w:val="0D0F1A"/>
          <w:spacing w:val="-4"/>
        </w:rPr>
        <w:t> </w:t>
      </w:r>
      <w:r>
        <w:rPr>
          <w:color w:val="0D0F1A"/>
        </w:rPr>
        <w:t>considers</w:t>
      </w:r>
      <w:r>
        <w:rPr>
          <w:color w:val="0D0F1A"/>
          <w:spacing w:val="-5"/>
        </w:rPr>
        <w:t> </w:t>
      </w:r>
      <w:r>
        <w:rPr>
          <w:color w:val="0D0F1A"/>
        </w:rPr>
        <w:t>the</w:t>
      </w:r>
      <w:r>
        <w:rPr>
          <w:color w:val="0D0F1A"/>
          <w:spacing w:val="-4"/>
        </w:rPr>
        <w:t> </w:t>
      </w:r>
      <w:r>
        <w:rPr>
          <w:color w:val="0D0F1A"/>
        </w:rPr>
        <w:t>learner</w:t>
      </w:r>
      <w:r>
        <w:rPr>
          <w:color w:val="0D0F1A"/>
          <w:spacing w:val="-5"/>
        </w:rPr>
        <w:t> </w:t>
      </w:r>
      <w:r>
        <w:rPr>
          <w:color w:val="0D0F1A"/>
        </w:rPr>
        <w:t>as</w:t>
      </w:r>
      <w:r>
        <w:rPr>
          <w:color w:val="0D0F1A"/>
          <w:spacing w:val="-5"/>
        </w:rPr>
        <w:t> </w:t>
      </w:r>
      <w:r>
        <w:rPr>
          <w:color w:val="0D0F1A"/>
        </w:rPr>
        <w:t>a</w:t>
      </w:r>
      <w:r>
        <w:rPr>
          <w:color w:val="0D0F1A"/>
          <w:spacing w:val="-5"/>
        </w:rPr>
        <w:t> </w:t>
      </w:r>
      <w:r>
        <w:rPr>
          <w:color w:val="0D0F1A"/>
        </w:rPr>
        <w:t>social</w:t>
      </w:r>
      <w:r>
        <w:rPr>
          <w:color w:val="0D0F1A"/>
          <w:spacing w:val="-4"/>
        </w:rPr>
        <w:t> </w:t>
      </w:r>
      <w:r>
        <w:rPr>
          <w:color w:val="0D0F1A"/>
        </w:rPr>
        <w:t>agent</w:t>
      </w:r>
      <w:r>
        <w:rPr>
          <w:color w:val="0D0F1A"/>
          <w:spacing w:val="-4"/>
        </w:rPr>
        <w:t> </w:t>
      </w:r>
      <w:r>
        <w:rPr>
          <w:color w:val="0D0F1A"/>
        </w:rPr>
        <w:t>where</w:t>
      </w:r>
      <w:r>
        <w:rPr>
          <w:color w:val="0D0F1A"/>
          <w:spacing w:val="-3"/>
        </w:rPr>
        <w:t> </w:t>
      </w:r>
      <w:r>
        <w:rPr>
          <w:color w:val="0D0F1A"/>
        </w:rPr>
        <w:t>learning</w:t>
      </w:r>
      <w:r>
        <w:rPr>
          <w:color w:val="0D0F1A"/>
          <w:spacing w:val="-6"/>
        </w:rPr>
        <w:t> </w:t>
      </w:r>
      <w:r>
        <w:rPr>
          <w:color w:val="0D0F1A"/>
        </w:rPr>
        <w:t>takes</w:t>
      </w:r>
      <w:r>
        <w:rPr>
          <w:color w:val="0D0F1A"/>
          <w:spacing w:val="-4"/>
        </w:rPr>
        <w:t> </w:t>
      </w:r>
      <w:r>
        <w:rPr>
          <w:color w:val="0D0F1A"/>
        </w:rPr>
        <w:t>place</w:t>
      </w:r>
      <w:r>
        <w:rPr>
          <w:color w:val="0D0F1A"/>
          <w:spacing w:val="-6"/>
        </w:rPr>
        <w:t> </w:t>
      </w:r>
      <w:r>
        <w:rPr>
          <w:color w:val="0D0F1A"/>
        </w:rPr>
        <w:t>in</w:t>
      </w:r>
      <w:r>
        <w:rPr>
          <w:color w:val="0D0F1A"/>
          <w:spacing w:val="-3"/>
        </w:rPr>
        <w:t> </w:t>
      </w:r>
      <w:r>
        <w:rPr>
          <w:color w:val="0D0F1A"/>
        </w:rPr>
        <w:t>a</w:t>
      </w:r>
      <w:r>
        <w:rPr>
          <w:color w:val="0D0F1A"/>
          <w:spacing w:val="-5"/>
        </w:rPr>
        <w:t> </w:t>
      </w:r>
      <w:r>
        <w:rPr>
          <w:color w:val="0D0F1A"/>
        </w:rPr>
        <w:t>social</w:t>
      </w:r>
      <w:r>
        <w:rPr>
          <w:color w:val="0D0F1A"/>
          <w:spacing w:val="-5"/>
        </w:rPr>
        <w:t> </w:t>
      </w:r>
      <w:r>
        <w:rPr>
          <w:color w:val="0D0F1A"/>
        </w:rPr>
        <w:t>learning</w:t>
      </w:r>
      <w:r>
        <w:rPr>
          <w:color w:val="0D0F1A"/>
          <w:spacing w:val="-6"/>
        </w:rPr>
        <w:t> </w:t>
      </w:r>
      <w:r>
        <w:rPr>
          <w:color w:val="0D0F1A"/>
        </w:rPr>
        <w:t>environment</w:t>
      </w:r>
      <w:r>
        <w:rPr>
          <w:color w:val="0D0F1A"/>
          <w:spacing w:val="-3"/>
        </w:rPr>
        <w:t> </w:t>
      </w:r>
      <w:r>
        <w:rPr>
          <w:color w:val="0D0F1A"/>
        </w:rPr>
        <w:t>and</w:t>
      </w:r>
      <w:r>
        <w:rPr>
          <w:color w:val="0D0F1A"/>
          <w:spacing w:val="-58"/>
        </w:rPr>
        <w:t> </w:t>
      </w:r>
      <w:r>
        <w:rPr>
          <w:color w:val="0D0F1A"/>
        </w:rPr>
        <w:t>develops linguistic and pragmatic skills besides communicative skills. The creation of a social language environment where the</w:t>
      </w:r>
      <w:r>
        <w:rPr>
          <w:color w:val="0D0F1A"/>
          <w:spacing w:val="1"/>
        </w:rPr>
        <w:t> </w:t>
      </w:r>
      <w:r>
        <w:rPr>
          <w:color w:val="0D0F1A"/>
        </w:rPr>
        <w:t>learner will be able to communicate with each other in the middle of the pluricultural and plurilingual environment depends on</w:t>
      </w:r>
      <w:r>
        <w:rPr>
          <w:color w:val="0D0F1A"/>
          <w:spacing w:val="1"/>
        </w:rPr>
        <w:t> </w:t>
      </w:r>
      <w:r>
        <w:rPr>
          <w:color w:val="0D0F1A"/>
        </w:rPr>
        <w:t>teachers’ skills and knowledge. The tasks in the classroom or out of the classroom must be parallel to the needs of the learners and</w:t>
      </w:r>
      <w:r>
        <w:rPr>
          <w:color w:val="0D0F1A"/>
          <w:spacing w:val="1"/>
        </w:rPr>
        <w:t> </w:t>
      </w:r>
      <w:r>
        <w:rPr>
          <w:color w:val="0D0F1A"/>
        </w:rPr>
        <w:t>the</w:t>
      </w:r>
      <w:r>
        <w:rPr>
          <w:color w:val="0D0F1A"/>
          <w:spacing w:val="-1"/>
        </w:rPr>
        <w:t> </w:t>
      </w:r>
      <w:r>
        <w:rPr>
          <w:color w:val="0D0F1A"/>
        </w:rPr>
        <w:t>teachers make</w:t>
      </w:r>
      <w:r>
        <w:rPr>
          <w:color w:val="0D0F1A"/>
          <w:spacing w:val="-1"/>
        </w:rPr>
        <w:t> </w:t>
      </w:r>
      <w:r>
        <w:rPr>
          <w:color w:val="0D0F1A"/>
        </w:rPr>
        <w:t>learners</w:t>
      </w:r>
      <w:r>
        <w:rPr>
          <w:color w:val="0D0F1A"/>
          <w:spacing w:val="-1"/>
        </w:rPr>
        <w:t> </w:t>
      </w:r>
      <w:r>
        <w:rPr>
          <w:color w:val="0D0F1A"/>
        </w:rPr>
        <w:t>feeling</w:t>
      </w:r>
      <w:r>
        <w:rPr>
          <w:color w:val="0D0F1A"/>
          <w:spacing w:val="-3"/>
        </w:rPr>
        <w:t> </w:t>
      </w:r>
      <w:r>
        <w:rPr>
          <w:color w:val="0D0F1A"/>
        </w:rPr>
        <w:t>these</w:t>
      </w:r>
      <w:r>
        <w:rPr>
          <w:color w:val="0D0F1A"/>
          <w:spacing w:val="-2"/>
        </w:rPr>
        <w:t> </w:t>
      </w:r>
      <w:r>
        <w:rPr>
          <w:color w:val="0D0F1A"/>
        </w:rPr>
        <w:t>needs.</w:t>
      </w:r>
      <w:r>
        <w:rPr>
          <w:color w:val="0D0F1A"/>
          <w:spacing w:val="2"/>
        </w:rPr>
        <w:t> </w:t>
      </w:r>
      <w:r>
        <w:rPr>
          <w:color w:val="0D0F1A"/>
        </w:rPr>
        <w:t>If considered that language</w:t>
      </w:r>
      <w:r>
        <w:rPr>
          <w:color w:val="0D0F1A"/>
          <w:spacing w:val="-1"/>
        </w:rPr>
        <w:t> </w:t>
      </w:r>
      <w:r>
        <w:rPr>
          <w:color w:val="0D0F1A"/>
        </w:rPr>
        <w:t>learning</w:t>
      </w:r>
      <w:r>
        <w:rPr>
          <w:color w:val="0D0F1A"/>
          <w:spacing w:val="-4"/>
        </w:rPr>
        <w:t> </w:t>
      </w:r>
      <w:r>
        <w:rPr>
          <w:color w:val="0D0F1A"/>
        </w:rPr>
        <w:t>is divided into two</w:t>
      </w:r>
      <w:r>
        <w:rPr>
          <w:color w:val="0D0F1A"/>
          <w:spacing w:val="-1"/>
        </w:rPr>
        <w:t> </w:t>
      </w:r>
      <w:r>
        <w:rPr>
          <w:color w:val="0D0F1A"/>
        </w:rPr>
        <w:t>as knowledge</w:t>
      </w:r>
      <w:r>
        <w:rPr>
          <w:color w:val="0D0F1A"/>
          <w:spacing w:val="1"/>
        </w:rPr>
        <w:t> </w:t>
      </w:r>
      <w:r>
        <w:rPr>
          <w:color w:val="0D0F1A"/>
        </w:rPr>
        <w:t>and skills.</w:t>
      </w:r>
    </w:p>
    <w:p>
      <w:pPr>
        <w:pStyle w:val="BodyText"/>
        <w:spacing w:line="480" w:lineRule="auto" w:before="1"/>
        <w:ind w:left="980" w:right="1333"/>
        <w:jc w:val="both"/>
      </w:pPr>
      <w:r>
        <w:rPr>
          <w:color w:val="0D0F1A"/>
        </w:rPr>
        <w:t>The</w:t>
      </w:r>
      <w:r>
        <w:rPr>
          <w:color w:val="0D0F1A"/>
          <w:spacing w:val="-10"/>
        </w:rPr>
        <w:t> </w:t>
      </w:r>
      <w:r>
        <w:rPr>
          <w:color w:val="0D0F1A"/>
        </w:rPr>
        <w:t>action-oriented</w:t>
      </w:r>
      <w:r>
        <w:rPr>
          <w:color w:val="0D0F1A"/>
          <w:spacing w:val="-9"/>
        </w:rPr>
        <w:t> </w:t>
      </w:r>
      <w:r>
        <w:rPr>
          <w:color w:val="0D0F1A"/>
        </w:rPr>
        <w:t>approach</w:t>
      </w:r>
      <w:r>
        <w:rPr>
          <w:color w:val="0D0F1A"/>
          <w:spacing w:val="-8"/>
        </w:rPr>
        <w:t> </w:t>
      </w:r>
      <w:r>
        <w:rPr>
          <w:color w:val="0D0F1A"/>
        </w:rPr>
        <w:t>is</w:t>
      </w:r>
      <w:r>
        <w:rPr>
          <w:color w:val="0D0F1A"/>
          <w:spacing w:val="-8"/>
        </w:rPr>
        <w:t> </w:t>
      </w:r>
      <w:r>
        <w:rPr>
          <w:color w:val="0D0F1A"/>
        </w:rPr>
        <w:t>the</w:t>
      </w:r>
      <w:r>
        <w:rPr>
          <w:color w:val="0D0F1A"/>
          <w:spacing w:val="-8"/>
        </w:rPr>
        <w:t> </w:t>
      </w:r>
      <w:r>
        <w:rPr>
          <w:color w:val="0D0F1A"/>
        </w:rPr>
        <w:t>name</w:t>
      </w:r>
      <w:r>
        <w:rPr>
          <w:color w:val="0D0F1A"/>
          <w:spacing w:val="-10"/>
        </w:rPr>
        <w:t> </w:t>
      </w:r>
      <w:r>
        <w:rPr>
          <w:color w:val="0D0F1A"/>
        </w:rPr>
        <w:t>of</w:t>
      </w:r>
      <w:r>
        <w:rPr>
          <w:color w:val="0D0F1A"/>
          <w:spacing w:val="-9"/>
        </w:rPr>
        <w:t> </w:t>
      </w:r>
      <w:r>
        <w:rPr>
          <w:color w:val="0D0F1A"/>
        </w:rPr>
        <w:t>these</w:t>
      </w:r>
      <w:r>
        <w:rPr>
          <w:color w:val="0D0F1A"/>
          <w:spacing w:val="-6"/>
        </w:rPr>
        <w:t> </w:t>
      </w:r>
      <w:r>
        <w:rPr>
          <w:color w:val="0D0F1A"/>
        </w:rPr>
        <w:t>two</w:t>
      </w:r>
      <w:r>
        <w:rPr>
          <w:color w:val="0D0F1A"/>
          <w:spacing w:val="-9"/>
        </w:rPr>
        <w:t> </w:t>
      </w:r>
      <w:r>
        <w:rPr>
          <w:color w:val="0D0F1A"/>
        </w:rPr>
        <w:t>processes</w:t>
      </w:r>
      <w:r>
        <w:rPr>
          <w:color w:val="0D0F1A"/>
          <w:spacing w:val="-6"/>
        </w:rPr>
        <w:t> </w:t>
      </w:r>
      <w:r>
        <w:rPr>
          <w:color w:val="0D0F1A"/>
        </w:rPr>
        <w:t>from</w:t>
      </w:r>
      <w:r>
        <w:rPr>
          <w:color w:val="0D0F1A"/>
          <w:spacing w:val="-8"/>
        </w:rPr>
        <w:t> </w:t>
      </w:r>
      <w:r>
        <w:rPr>
          <w:color w:val="0D0F1A"/>
        </w:rPr>
        <w:t>the</w:t>
      </w:r>
      <w:r>
        <w:rPr>
          <w:color w:val="0D0F1A"/>
          <w:spacing w:val="-6"/>
        </w:rPr>
        <w:t> </w:t>
      </w:r>
      <w:r>
        <w:rPr>
          <w:color w:val="0D0F1A"/>
        </w:rPr>
        <w:t>constructive</w:t>
      </w:r>
      <w:r>
        <w:rPr>
          <w:color w:val="0D0F1A"/>
          <w:spacing w:val="-10"/>
        </w:rPr>
        <w:t> </w:t>
      </w:r>
      <w:r>
        <w:rPr>
          <w:color w:val="0D0F1A"/>
        </w:rPr>
        <w:t>learning</w:t>
      </w:r>
      <w:r>
        <w:rPr>
          <w:color w:val="0D0F1A"/>
          <w:spacing w:val="-11"/>
        </w:rPr>
        <w:t> </w:t>
      </w:r>
      <w:r>
        <w:rPr>
          <w:color w:val="0D0F1A"/>
        </w:rPr>
        <w:t>where</w:t>
      </w:r>
      <w:r>
        <w:rPr>
          <w:color w:val="0D0F1A"/>
          <w:spacing w:val="-9"/>
        </w:rPr>
        <w:t> </w:t>
      </w:r>
      <w:r>
        <w:rPr>
          <w:color w:val="0D0F1A"/>
        </w:rPr>
        <w:t>the</w:t>
      </w:r>
      <w:r>
        <w:rPr>
          <w:color w:val="0D0F1A"/>
          <w:spacing w:val="-9"/>
        </w:rPr>
        <w:t> </w:t>
      </w:r>
      <w:r>
        <w:rPr>
          <w:color w:val="0D0F1A"/>
        </w:rPr>
        <w:t>learner</w:t>
      </w:r>
      <w:r>
        <w:rPr>
          <w:color w:val="0D0F1A"/>
          <w:spacing w:val="-8"/>
        </w:rPr>
        <w:t> </w:t>
      </w:r>
      <w:r>
        <w:rPr>
          <w:color w:val="0D0F1A"/>
        </w:rPr>
        <w:t>is</w:t>
      </w:r>
      <w:r>
        <w:rPr>
          <w:color w:val="0D0F1A"/>
          <w:spacing w:val="-6"/>
        </w:rPr>
        <w:t> </w:t>
      </w:r>
      <w:r>
        <w:rPr>
          <w:color w:val="0D0F1A"/>
        </w:rPr>
        <w:t>autonomous</w:t>
      </w:r>
      <w:r>
        <w:rPr>
          <w:color w:val="0D0F1A"/>
          <w:spacing w:val="-7"/>
        </w:rPr>
        <w:t> </w:t>
      </w:r>
      <w:r>
        <w:rPr>
          <w:color w:val="0D0F1A"/>
        </w:rPr>
        <w:t>and</w:t>
      </w:r>
      <w:r>
        <w:rPr>
          <w:color w:val="0D0F1A"/>
          <w:spacing w:val="-58"/>
        </w:rPr>
        <w:t> </w:t>
      </w:r>
      <w:r>
        <w:rPr>
          <w:color w:val="0D0F1A"/>
        </w:rPr>
        <w:t>directs</w:t>
      </w:r>
      <w:r>
        <w:rPr>
          <w:color w:val="0D0F1A"/>
          <w:spacing w:val="-5"/>
        </w:rPr>
        <w:t> </w:t>
      </w:r>
      <w:r>
        <w:rPr>
          <w:color w:val="0D0F1A"/>
        </w:rPr>
        <w:t>his</w:t>
      </w:r>
      <w:r>
        <w:rPr>
          <w:color w:val="0D0F1A"/>
          <w:spacing w:val="-5"/>
        </w:rPr>
        <w:t> </w:t>
      </w:r>
      <w:r>
        <w:rPr>
          <w:color w:val="0D0F1A"/>
        </w:rPr>
        <w:t>own</w:t>
      </w:r>
      <w:r>
        <w:rPr>
          <w:color w:val="0D0F1A"/>
          <w:spacing w:val="-4"/>
        </w:rPr>
        <w:t> </w:t>
      </w:r>
      <w:r>
        <w:rPr>
          <w:color w:val="0D0F1A"/>
        </w:rPr>
        <w:t>process</w:t>
      </w:r>
      <w:r>
        <w:rPr>
          <w:color w:val="0D0F1A"/>
          <w:spacing w:val="-5"/>
        </w:rPr>
        <w:t> </w:t>
      </w:r>
      <w:r>
        <w:rPr>
          <w:color w:val="0D0F1A"/>
        </w:rPr>
        <w:t>in</w:t>
      </w:r>
      <w:r>
        <w:rPr>
          <w:color w:val="0D0F1A"/>
          <w:spacing w:val="-5"/>
        </w:rPr>
        <w:t> </w:t>
      </w:r>
      <w:r>
        <w:rPr>
          <w:color w:val="0D0F1A"/>
        </w:rPr>
        <w:t>which</w:t>
      </w:r>
      <w:r>
        <w:rPr>
          <w:color w:val="0D0F1A"/>
          <w:spacing w:val="-5"/>
        </w:rPr>
        <w:t> </w:t>
      </w:r>
      <w:r>
        <w:rPr>
          <w:color w:val="0D0F1A"/>
        </w:rPr>
        <w:t>knowledge</w:t>
      </w:r>
      <w:r>
        <w:rPr>
          <w:color w:val="0D0F1A"/>
          <w:spacing w:val="-4"/>
        </w:rPr>
        <w:t> </w:t>
      </w:r>
      <w:r>
        <w:rPr>
          <w:color w:val="0D0F1A"/>
        </w:rPr>
        <w:t>is</w:t>
      </w:r>
      <w:r>
        <w:rPr>
          <w:color w:val="0D0F1A"/>
          <w:spacing w:val="-5"/>
        </w:rPr>
        <w:t> </w:t>
      </w:r>
      <w:r>
        <w:rPr>
          <w:color w:val="0D0F1A"/>
        </w:rPr>
        <w:t>constructed</w:t>
      </w:r>
      <w:r>
        <w:rPr>
          <w:color w:val="0D0F1A"/>
          <w:spacing w:val="-6"/>
        </w:rPr>
        <w:t> </w:t>
      </w:r>
      <w:r>
        <w:rPr>
          <w:color w:val="0D0F1A"/>
        </w:rPr>
        <w:t>during</w:t>
      </w:r>
      <w:r>
        <w:rPr>
          <w:color w:val="0D0F1A"/>
          <w:spacing w:val="-5"/>
        </w:rPr>
        <w:t> </w:t>
      </w:r>
      <w:r>
        <w:rPr>
          <w:color w:val="0D0F1A"/>
        </w:rPr>
        <w:t>the</w:t>
      </w:r>
      <w:r>
        <w:rPr>
          <w:color w:val="0D0F1A"/>
          <w:spacing w:val="-6"/>
        </w:rPr>
        <w:t> </w:t>
      </w:r>
      <w:r>
        <w:rPr>
          <w:color w:val="0D0F1A"/>
        </w:rPr>
        <w:t>process</w:t>
      </w:r>
      <w:r>
        <w:rPr>
          <w:color w:val="0D0F1A"/>
          <w:spacing w:val="-5"/>
        </w:rPr>
        <w:t> </w:t>
      </w:r>
      <w:r>
        <w:rPr>
          <w:color w:val="0D0F1A"/>
        </w:rPr>
        <w:t>and</w:t>
      </w:r>
      <w:r>
        <w:rPr>
          <w:color w:val="0D0F1A"/>
          <w:spacing w:val="-3"/>
        </w:rPr>
        <w:t> </w:t>
      </w:r>
      <w:r>
        <w:rPr>
          <w:color w:val="0D0F1A"/>
        </w:rPr>
        <w:t>skills</w:t>
      </w:r>
      <w:r>
        <w:rPr>
          <w:color w:val="0D0F1A"/>
          <w:spacing w:val="-5"/>
        </w:rPr>
        <w:t> </w:t>
      </w:r>
      <w:r>
        <w:rPr>
          <w:color w:val="0D0F1A"/>
        </w:rPr>
        <w:t>are</w:t>
      </w:r>
      <w:r>
        <w:rPr>
          <w:color w:val="0D0F1A"/>
          <w:spacing w:val="-5"/>
        </w:rPr>
        <w:t> </w:t>
      </w:r>
      <w:r>
        <w:rPr>
          <w:color w:val="0D0F1A"/>
        </w:rPr>
        <w:t>acquired</w:t>
      </w:r>
      <w:r>
        <w:rPr>
          <w:color w:val="0D0F1A"/>
          <w:spacing w:val="-5"/>
        </w:rPr>
        <w:t> </w:t>
      </w:r>
      <w:r>
        <w:rPr>
          <w:color w:val="0D0F1A"/>
        </w:rPr>
        <w:t>commonly</w:t>
      </w:r>
      <w:r>
        <w:rPr>
          <w:color w:val="0D0F1A"/>
          <w:spacing w:val="-8"/>
        </w:rPr>
        <w:t> </w:t>
      </w:r>
      <w:r>
        <w:rPr>
          <w:color w:val="0D0F1A"/>
        </w:rPr>
        <w:t>and</w:t>
      </w:r>
      <w:r>
        <w:rPr>
          <w:color w:val="0D0F1A"/>
          <w:spacing w:val="-3"/>
        </w:rPr>
        <w:t> </w:t>
      </w:r>
      <w:r>
        <w:rPr>
          <w:color w:val="0D0F1A"/>
        </w:rPr>
        <w:t>internationally.</w:t>
      </w:r>
      <w:r>
        <w:rPr>
          <w:color w:val="0D0F1A"/>
          <w:spacing w:val="-57"/>
        </w:rPr>
        <w:t> </w:t>
      </w:r>
      <w:r>
        <w:rPr>
          <w:color w:val="0D0F1A"/>
        </w:rPr>
        <w:t>Krashen</w:t>
      </w:r>
      <w:r>
        <w:rPr>
          <w:color w:val="0D0F1A"/>
          <w:spacing w:val="-9"/>
        </w:rPr>
        <w:t> </w:t>
      </w:r>
      <w:r>
        <w:rPr>
          <w:color w:val="0D0F1A"/>
        </w:rPr>
        <w:t>explains</w:t>
      </w:r>
      <w:r>
        <w:rPr>
          <w:color w:val="0D0F1A"/>
          <w:spacing w:val="-11"/>
        </w:rPr>
        <w:t> </w:t>
      </w:r>
      <w:r>
        <w:rPr>
          <w:color w:val="0D0F1A"/>
        </w:rPr>
        <w:t>this</w:t>
      </w:r>
      <w:r>
        <w:rPr>
          <w:color w:val="0D0F1A"/>
          <w:spacing w:val="-11"/>
        </w:rPr>
        <w:t> </w:t>
      </w:r>
      <w:r>
        <w:rPr>
          <w:color w:val="0D0F1A"/>
        </w:rPr>
        <w:t>feature</w:t>
      </w:r>
      <w:r>
        <w:rPr>
          <w:color w:val="0D0F1A"/>
          <w:spacing w:val="-12"/>
        </w:rPr>
        <w:t> </w:t>
      </w:r>
      <w:r>
        <w:rPr>
          <w:color w:val="0D0F1A"/>
        </w:rPr>
        <w:t>of</w:t>
      </w:r>
      <w:r>
        <w:rPr>
          <w:color w:val="0D0F1A"/>
          <w:spacing w:val="-10"/>
        </w:rPr>
        <w:t> </w:t>
      </w:r>
      <w:r>
        <w:rPr>
          <w:color w:val="0D0F1A"/>
        </w:rPr>
        <w:t>language</w:t>
      </w:r>
      <w:r>
        <w:rPr>
          <w:color w:val="0D0F1A"/>
          <w:spacing w:val="-10"/>
        </w:rPr>
        <w:t> </w:t>
      </w:r>
      <w:r>
        <w:rPr>
          <w:color w:val="0D0F1A"/>
        </w:rPr>
        <w:t>acquisition</w:t>
      </w:r>
      <w:r>
        <w:rPr>
          <w:color w:val="0D0F1A"/>
          <w:spacing w:val="-11"/>
        </w:rPr>
        <w:t> </w:t>
      </w:r>
      <w:r>
        <w:rPr>
          <w:color w:val="0D0F1A"/>
        </w:rPr>
        <w:t>by</w:t>
      </w:r>
      <w:r>
        <w:rPr>
          <w:color w:val="0D0F1A"/>
          <w:spacing w:val="-13"/>
        </w:rPr>
        <w:t> </w:t>
      </w:r>
      <w:r>
        <w:rPr>
          <w:color w:val="0D0F1A"/>
        </w:rPr>
        <w:t>saying</w:t>
      </w:r>
      <w:r>
        <w:rPr>
          <w:color w:val="0D0F1A"/>
          <w:spacing w:val="-11"/>
        </w:rPr>
        <w:t> </w:t>
      </w:r>
      <w:r>
        <w:rPr>
          <w:color w:val="0D0F1A"/>
        </w:rPr>
        <w:t>“Language</w:t>
      </w:r>
      <w:r>
        <w:rPr>
          <w:color w:val="0D0F1A"/>
          <w:spacing w:val="-10"/>
        </w:rPr>
        <w:t> </w:t>
      </w:r>
      <w:r>
        <w:rPr>
          <w:color w:val="0D0F1A"/>
        </w:rPr>
        <w:t>acquisition</w:t>
      </w:r>
      <w:r>
        <w:rPr>
          <w:color w:val="0D0F1A"/>
          <w:spacing w:val="-11"/>
        </w:rPr>
        <w:t> </w:t>
      </w:r>
      <w:r>
        <w:rPr>
          <w:color w:val="0D0F1A"/>
        </w:rPr>
        <w:t>is</w:t>
      </w:r>
      <w:r>
        <w:rPr>
          <w:color w:val="0D0F1A"/>
          <w:spacing w:val="-10"/>
        </w:rPr>
        <w:t> </w:t>
      </w:r>
      <w:r>
        <w:rPr>
          <w:color w:val="0D0F1A"/>
        </w:rPr>
        <w:t>a</w:t>
      </w:r>
      <w:r>
        <w:rPr>
          <w:color w:val="0D0F1A"/>
          <w:spacing w:val="-12"/>
        </w:rPr>
        <w:t> </w:t>
      </w:r>
      <w:r>
        <w:rPr>
          <w:color w:val="0D0F1A"/>
        </w:rPr>
        <w:t>subconscious</w:t>
      </w:r>
      <w:r>
        <w:rPr>
          <w:color w:val="0D0F1A"/>
          <w:spacing w:val="-10"/>
        </w:rPr>
        <w:t> </w:t>
      </w:r>
      <w:r>
        <w:rPr>
          <w:color w:val="0D0F1A"/>
        </w:rPr>
        <w:t>process;</w:t>
      </w:r>
      <w:r>
        <w:rPr>
          <w:color w:val="0D0F1A"/>
          <w:spacing w:val="-10"/>
        </w:rPr>
        <w:t> </w:t>
      </w:r>
      <w:r>
        <w:rPr>
          <w:color w:val="0D0F1A"/>
        </w:rPr>
        <w:t>language</w:t>
      </w:r>
      <w:r>
        <w:rPr>
          <w:color w:val="0D0F1A"/>
          <w:spacing w:val="-10"/>
        </w:rPr>
        <w:t> </w:t>
      </w:r>
      <w:r>
        <w:rPr>
          <w:color w:val="0D0F1A"/>
        </w:rPr>
        <w:t>acquirers</w:t>
      </w:r>
      <w:r>
        <w:rPr>
          <w:color w:val="0D0F1A"/>
          <w:spacing w:val="-58"/>
        </w:rPr>
        <w:t> </w:t>
      </w:r>
      <w:r>
        <w:rPr>
          <w:color w:val="0D0F1A"/>
        </w:rPr>
        <w:t>are</w:t>
      </w:r>
      <w:r>
        <w:rPr>
          <w:color w:val="0D0F1A"/>
          <w:spacing w:val="-2"/>
        </w:rPr>
        <w:t> </w:t>
      </w:r>
      <w:r>
        <w:rPr>
          <w:color w:val="0D0F1A"/>
        </w:rPr>
        <w:t>not usually</w:t>
      </w:r>
      <w:r>
        <w:rPr>
          <w:color w:val="0D0F1A"/>
          <w:spacing w:val="-2"/>
        </w:rPr>
        <w:t> </w:t>
      </w:r>
      <w:r>
        <w:rPr>
          <w:color w:val="0D0F1A"/>
        </w:rPr>
        <w:t>aware</w:t>
      </w:r>
      <w:r>
        <w:rPr>
          <w:color w:val="0D0F1A"/>
          <w:spacing w:val="-1"/>
        </w:rPr>
        <w:t> </w:t>
      </w:r>
      <w:r>
        <w:rPr>
          <w:color w:val="0D0F1A"/>
        </w:rPr>
        <w:t>of</w:t>
      </w:r>
      <w:r>
        <w:rPr>
          <w:color w:val="0D0F1A"/>
          <w:spacing w:val="1"/>
        </w:rPr>
        <w:t> </w:t>
      </w:r>
      <w:r>
        <w:rPr>
          <w:color w:val="0D0F1A"/>
        </w:rPr>
        <w:t>the</w:t>
      </w:r>
      <w:r>
        <w:rPr>
          <w:color w:val="0D0F1A"/>
          <w:spacing w:val="-1"/>
        </w:rPr>
        <w:t> </w:t>
      </w:r>
      <w:r>
        <w:rPr>
          <w:color w:val="0D0F1A"/>
        </w:rPr>
        <w:t>fact</w:t>
      </w:r>
      <w:r>
        <w:rPr>
          <w:color w:val="0D0F1A"/>
          <w:spacing w:val="1"/>
        </w:rPr>
        <w:t> </w:t>
      </w:r>
      <w:r>
        <w:rPr>
          <w:color w:val="0D0F1A"/>
        </w:rPr>
        <w:t>that they</w:t>
      </w:r>
      <w:r>
        <w:rPr>
          <w:color w:val="0D0F1A"/>
          <w:spacing w:val="-4"/>
        </w:rPr>
        <w:t> </w:t>
      </w:r>
      <w:r>
        <w:rPr>
          <w:color w:val="0D0F1A"/>
        </w:rPr>
        <w:t>are acquiring</w:t>
      </w:r>
      <w:r>
        <w:rPr>
          <w:color w:val="0D0F1A"/>
          <w:spacing w:val="-2"/>
        </w:rPr>
        <w:t> </w:t>
      </w:r>
      <w:r>
        <w:rPr>
          <w:color w:val="0D0F1A"/>
        </w:rPr>
        <w:t>language, but</w:t>
      </w:r>
      <w:r>
        <w:rPr>
          <w:color w:val="0D0F1A"/>
          <w:spacing w:val="1"/>
        </w:rPr>
        <w:t> </w:t>
      </w:r>
      <w:r>
        <w:rPr>
          <w:color w:val="0D0F1A"/>
        </w:rPr>
        <w:t>are</w:t>
      </w:r>
      <w:r>
        <w:rPr>
          <w:color w:val="0D0F1A"/>
          <w:spacing w:val="-2"/>
        </w:rPr>
        <w:t> </w:t>
      </w:r>
      <w:r>
        <w:rPr>
          <w:color w:val="0D0F1A"/>
        </w:rPr>
        <w:t>only</w:t>
      </w:r>
      <w:r>
        <w:rPr>
          <w:color w:val="0D0F1A"/>
          <w:spacing w:val="-5"/>
        </w:rPr>
        <w:t> </w:t>
      </w:r>
      <w:r>
        <w:rPr>
          <w:color w:val="0D0F1A"/>
        </w:rPr>
        <w:t>aware of the</w:t>
      </w:r>
      <w:r>
        <w:rPr>
          <w:color w:val="0D0F1A"/>
          <w:spacing w:val="1"/>
        </w:rPr>
        <w:t> </w:t>
      </w:r>
      <w:r>
        <w:rPr>
          <w:color w:val="0D0F1A"/>
        </w:rPr>
        <w:t>fact that</w:t>
      </w:r>
      <w:r>
        <w:rPr>
          <w:color w:val="0D0F1A"/>
          <w:spacing w:val="3"/>
        </w:rPr>
        <w:t> </w:t>
      </w:r>
      <w:r>
        <w:rPr>
          <w:color w:val="0D0F1A"/>
        </w:rPr>
        <w:t>they</w:t>
      </w:r>
      <w:r>
        <w:rPr>
          <w:color w:val="0D0F1A"/>
          <w:spacing w:val="-3"/>
        </w:rPr>
        <w:t> </w:t>
      </w:r>
      <w:r>
        <w:rPr>
          <w:color w:val="0D0F1A"/>
        </w:rPr>
        <w:t>are</w:t>
      </w:r>
      <w:r>
        <w:rPr>
          <w:color w:val="0D0F1A"/>
          <w:spacing w:val="1"/>
        </w:rPr>
        <w:t> </w:t>
      </w:r>
      <w:r>
        <w:rPr>
          <w:color w:val="0D0F1A"/>
        </w:rPr>
        <w:t>using</w:t>
      </w:r>
      <w:r>
        <w:rPr>
          <w:color w:val="0D0F1A"/>
          <w:spacing w:val="-3"/>
        </w:rPr>
        <w:t> </w:t>
      </w:r>
      <w:r>
        <w:rPr>
          <w:color w:val="0D0F1A"/>
        </w:rPr>
        <w:t>the language</w:t>
      </w:r>
      <w:r>
        <w:rPr>
          <w:color w:val="0D0F1A"/>
          <w:spacing w:val="1"/>
        </w:rPr>
        <w:t> </w:t>
      </w:r>
      <w:r>
        <w:rPr>
          <w:color w:val="0D0F1A"/>
        </w:rPr>
        <w:t>for</w:t>
      </w:r>
    </w:p>
    <w:p>
      <w:pPr>
        <w:pStyle w:val="BodyText"/>
        <w:ind w:left="980"/>
        <w:jc w:val="both"/>
      </w:pPr>
      <w:r>
        <w:rPr>
          <w:color w:val="0D0F1A"/>
          <w:spacing w:val="-1"/>
        </w:rPr>
        <w:t>communication</w:t>
      </w:r>
      <w:r>
        <w:rPr>
          <w:color w:val="0D0F1A"/>
          <w:spacing w:val="-15"/>
        </w:rPr>
        <w:t> </w:t>
      </w:r>
      <w:r>
        <w:rPr>
          <w:color w:val="0D0F1A"/>
        </w:rPr>
        <w:t>(2009,</w:t>
      </w:r>
      <w:r>
        <w:rPr>
          <w:color w:val="0D0F1A"/>
          <w:spacing w:val="-15"/>
        </w:rPr>
        <w:t> </w:t>
      </w:r>
      <w:r>
        <w:rPr>
          <w:color w:val="0D0F1A"/>
        </w:rPr>
        <w:t>p.</w:t>
      </w:r>
      <w:r>
        <w:rPr>
          <w:color w:val="0D0F1A"/>
          <w:spacing w:val="-12"/>
        </w:rPr>
        <w:t> </w:t>
      </w:r>
      <w:r>
        <w:rPr>
          <w:color w:val="0D0F1A"/>
        </w:rPr>
        <w:t>10).</w:t>
      </w:r>
      <w:r>
        <w:rPr>
          <w:color w:val="0D0F1A"/>
          <w:spacing w:val="-16"/>
        </w:rPr>
        <w:t> </w:t>
      </w:r>
      <w:r>
        <w:rPr>
          <w:color w:val="0D0F1A"/>
        </w:rPr>
        <w:t>He</w:t>
      </w:r>
      <w:r>
        <w:rPr>
          <w:color w:val="0D0F1A"/>
          <w:spacing w:val="-15"/>
        </w:rPr>
        <w:t> </w:t>
      </w:r>
      <w:r>
        <w:rPr>
          <w:color w:val="0D0F1A"/>
        </w:rPr>
        <w:t>also</w:t>
      </w:r>
      <w:r>
        <w:rPr>
          <w:color w:val="0D0F1A"/>
          <w:spacing w:val="-14"/>
        </w:rPr>
        <w:t> </w:t>
      </w:r>
      <w:r>
        <w:rPr>
          <w:color w:val="0D0F1A"/>
        </w:rPr>
        <w:t>makes</w:t>
      </w:r>
      <w:r>
        <w:rPr>
          <w:color w:val="0D0F1A"/>
          <w:spacing w:val="-15"/>
        </w:rPr>
        <w:t> </w:t>
      </w:r>
      <w:r>
        <w:rPr>
          <w:color w:val="0D0F1A"/>
        </w:rPr>
        <w:t>clear</w:t>
      </w:r>
      <w:r>
        <w:rPr>
          <w:color w:val="0D0F1A"/>
          <w:spacing w:val="-16"/>
        </w:rPr>
        <w:t> </w:t>
      </w:r>
      <w:r>
        <w:rPr>
          <w:color w:val="0D0F1A"/>
        </w:rPr>
        <w:t>the</w:t>
      </w:r>
      <w:r>
        <w:rPr>
          <w:color w:val="0D0F1A"/>
          <w:spacing w:val="-15"/>
        </w:rPr>
        <w:t> </w:t>
      </w:r>
      <w:r>
        <w:rPr>
          <w:color w:val="0D0F1A"/>
        </w:rPr>
        <w:t>difference</w:t>
      </w:r>
      <w:r>
        <w:rPr>
          <w:color w:val="0D0F1A"/>
          <w:spacing w:val="-16"/>
        </w:rPr>
        <w:t> </w:t>
      </w:r>
      <w:r>
        <w:rPr>
          <w:color w:val="0D0F1A"/>
        </w:rPr>
        <w:t>between</w:t>
      </w:r>
      <w:r>
        <w:rPr>
          <w:color w:val="0D0F1A"/>
          <w:spacing w:val="-15"/>
        </w:rPr>
        <w:t> </w:t>
      </w:r>
      <w:r>
        <w:rPr>
          <w:color w:val="0D0F1A"/>
        </w:rPr>
        <w:t>learning</w:t>
      </w:r>
      <w:r>
        <w:rPr>
          <w:color w:val="0D0F1A"/>
          <w:spacing w:val="-15"/>
        </w:rPr>
        <w:t> </w:t>
      </w:r>
      <w:r>
        <w:rPr>
          <w:color w:val="0D0F1A"/>
        </w:rPr>
        <w:t>and</w:t>
      </w:r>
      <w:r>
        <w:rPr>
          <w:color w:val="0D0F1A"/>
          <w:spacing w:val="-14"/>
        </w:rPr>
        <w:t> </w:t>
      </w:r>
      <w:r>
        <w:rPr>
          <w:color w:val="0D0F1A"/>
        </w:rPr>
        <w:t>using</w:t>
      </w:r>
      <w:r>
        <w:rPr>
          <w:color w:val="0D0F1A"/>
          <w:spacing w:val="-14"/>
        </w:rPr>
        <w:t> </w:t>
      </w:r>
      <w:r>
        <w:rPr>
          <w:color w:val="0D0F1A"/>
        </w:rPr>
        <w:t>a</w:t>
      </w:r>
      <w:r>
        <w:rPr>
          <w:color w:val="0D0F1A"/>
          <w:spacing w:val="-16"/>
        </w:rPr>
        <w:t> </w:t>
      </w:r>
      <w:r>
        <w:rPr>
          <w:color w:val="0D0F1A"/>
        </w:rPr>
        <w:t>language.</w:t>
      </w:r>
      <w:r>
        <w:rPr>
          <w:color w:val="0D0F1A"/>
          <w:spacing w:val="-12"/>
        </w:rPr>
        <w:t> </w:t>
      </w:r>
      <w:r>
        <w:rPr>
          <w:color w:val="0D0F1A"/>
        </w:rPr>
        <w:t>In</w:t>
      </w:r>
      <w:r>
        <w:rPr>
          <w:color w:val="0D0F1A"/>
          <w:spacing w:val="-15"/>
        </w:rPr>
        <w:t> </w:t>
      </w:r>
      <w:r>
        <w:rPr>
          <w:color w:val="0D0F1A"/>
        </w:rPr>
        <w:t>this</w:t>
      </w:r>
      <w:r>
        <w:rPr>
          <w:color w:val="0D0F1A"/>
          <w:spacing w:val="-14"/>
        </w:rPr>
        <w:t> </w:t>
      </w:r>
      <w:r>
        <w:rPr>
          <w:color w:val="0D0F1A"/>
        </w:rPr>
        <w:t>process</w:t>
      </w:r>
      <w:r>
        <w:rPr>
          <w:color w:val="0D0F1A"/>
          <w:spacing w:val="-14"/>
        </w:rPr>
        <w:t> </w:t>
      </w:r>
      <w:r>
        <w:rPr>
          <w:color w:val="0D0F1A"/>
        </w:rPr>
        <w:t>of</w:t>
      </w:r>
      <w:r>
        <w:rPr>
          <w:color w:val="0D0F1A"/>
          <w:spacing w:val="-16"/>
        </w:rPr>
        <w:t> </w:t>
      </w:r>
      <w:r>
        <w:rPr>
          <w:color w:val="0D0F1A"/>
        </w:rPr>
        <w:t>acquisition</w:t>
      </w:r>
    </w:p>
    <w:p>
      <w:pPr>
        <w:pStyle w:val="BodyText"/>
        <w:spacing w:before="108"/>
        <w:ind w:left="5478"/>
      </w:pP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</w:t>
      </w:r>
      <w:r>
        <w:rPr>
          <w:color w:val="00476C"/>
          <w:spacing w:val="-1"/>
        </w:rPr>
        <w:t> </w:t>
      </w:r>
      <w:r>
        <w:rPr>
          <w:color w:val="00476C"/>
        </w:rPr>
        <w:t>NUEVA</w:t>
      </w:r>
      <w:r>
        <w:rPr>
          <w:color w:val="00476C"/>
          <w:spacing w:val="-1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headerReference w:type="even" r:id="rId207"/>
          <w:headerReference w:type="default" r:id="rId208"/>
          <w:footerReference w:type="even" r:id="rId209"/>
          <w:footerReference w:type="default" r:id="rId210"/>
          <w:pgSz w:w="15840" w:h="12240" w:orient="landscape"/>
          <w:pgMar w:header="722" w:footer="866" w:top="1860" w:bottom="1060" w:left="460" w:right="46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1338" w:right="973"/>
        <w:jc w:val="both"/>
      </w:pPr>
      <w:r>
        <w:rPr>
          <w:color w:val="0D0F1A"/>
        </w:rPr>
        <w:t>and learning “language is not only a means of communication but a tool of social action at the same time” (Alrabadi, 2012, p. 1).</w:t>
      </w:r>
      <w:r>
        <w:rPr>
          <w:color w:val="0D0F1A"/>
          <w:spacing w:val="1"/>
        </w:rPr>
        <w:t> </w:t>
      </w:r>
      <w:r>
        <w:rPr>
          <w:color w:val="0D0F1A"/>
        </w:rPr>
        <w:t>Bourguignon also emphasizes the same characteristic by saying “In action-oriented approach, communication is at the service for</w:t>
      </w:r>
      <w:r>
        <w:rPr>
          <w:color w:val="0D0F1A"/>
          <w:spacing w:val="1"/>
        </w:rPr>
        <w:t> </w:t>
      </w:r>
      <w:r>
        <w:rPr>
          <w:color w:val="0D0F1A"/>
        </w:rPr>
        <w:t>action” (2006, p. 64). It shouldn’t forget “the action came before the language in the process of the evolution of humanity and it</w:t>
      </w:r>
      <w:r>
        <w:rPr>
          <w:color w:val="0D0F1A"/>
          <w:spacing w:val="1"/>
        </w:rPr>
        <w:t> </w:t>
      </w:r>
      <w:r>
        <w:rPr>
          <w:color w:val="0D0F1A"/>
        </w:rPr>
        <w:t>constitutes the first stage of the interaction between the people, first the action is revealed then the language develops” (Moreno;</w:t>
      </w:r>
      <w:r>
        <w:rPr>
          <w:color w:val="0D0F1A"/>
          <w:spacing w:val="1"/>
        </w:rPr>
        <w:t> </w:t>
      </w:r>
      <w:r>
        <w:rPr>
          <w:color w:val="0D0F1A"/>
        </w:rPr>
        <w:t>Dökme;</w:t>
      </w:r>
      <w:r>
        <w:rPr>
          <w:color w:val="0D0F1A"/>
          <w:spacing w:val="-1"/>
        </w:rPr>
        <w:t> </w:t>
      </w:r>
      <w:r>
        <w:rPr>
          <w:color w:val="0D0F1A"/>
        </w:rPr>
        <w:t>as</w:t>
      </w:r>
      <w:r>
        <w:rPr>
          <w:color w:val="0D0F1A"/>
          <w:spacing w:val="-1"/>
        </w:rPr>
        <w:t> </w:t>
      </w:r>
      <w:r>
        <w:rPr>
          <w:color w:val="0D0F1A"/>
        </w:rPr>
        <w:t>cited</w:t>
      </w:r>
      <w:r>
        <w:rPr>
          <w:color w:val="0D0F1A"/>
          <w:spacing w:val="-1"/>
        </w:rPr>
        <w:t> </w:t>
      </w:r>
      <w:r>
        <w:rPr>
          <w:color w:val="0D0F1A"/>
        </w:rPr>
        <w:t>in Sayınsoy,</w:t>
      </w:r>
      <w:r>
        <w:rPr>
          <w:color w:val="0D0F1A"/>
          <w:spacing w:val="-1"/>
        </w:rPr>
        <w:t> </w:t>
      </w:r>
      <w:r>
        <w:rPr>
          <w:color w:val="0D0F1A"/>
        </w:rPr>
        <w:t>2003,</w:t>
      </w:r>
      <w:r>
        <w:rPr>
          <w:color w:val="0D0F1A"/>
          <w:spacing w:val="-1"/>
        </w:rPr>
        <w:t> </w:t>
      </w:r>
      <w:r>
        <w:rPr>
          <w:color w:val="0D0F1A"/>
        </w:rPr>
        <w:t>p. 116).</w:t>
      </w:r>
      <w:r>
        <w:rPr>
          <w:color w:val="0D0F1A"/>
          <w:spacing w:val="-1"/>
        </w:rPr>
        <w:t> </w:t>
      </w:r>
      <w:r>
        <w:rPr>
          <w:color w:val="0D0F1A"/>
        </w:rPr>
        <w:t>This</w:t>
      </w:r>
      <w:r>
        <w:rPr>
          <w:color w:val="0D0F1A"/>
          <w:spacing w:val="1"/>
        </w:rPr>
        <w:t> </w:t>
      </w:r>
      <w:r>
        <w:rPr>
          <w:color w:val="0D0F1A"/>
        </w:rPr>
        <w:t>phrase</w:t>
      </w:r>
      <w:r>
        <w:rPr>
          <w:color w:val="0D0F1A"/>
          <w:spacing w:val="-1"/>
        </w:rPr>
        <w:t> </w:t>
      </w:r>
      <w:r>
        <w:rPr>
          <w:color w:val="0D0F1A"/>
        </w:rPr>
        <w:t>shows</w:t>
      </w:r>
      <w:r>
        <w:rPr>
          <w:color w:val="0D0F1A"/>
          <w:spacing w:val="-2"/>
        </w:rPr>
        <w:t> </w:t>
      </w:r>
      <w:r>
        <w:rPr>
          <w:color w:val="0D0F1A"/>
        </w:rPr>
        <w:t>the</w:t>
      </w:r>
      <w:r>
        <w:rPr>
          <w:color w:val="0D0F1A"/>
          <w:spacing w:val="-1"/>
        </w:rPr>
        <w:t> </w:t>
      </w:r>
      <w:r>
        <w:rPr>
          <w:color w:val="0D0F1A"/>
        </w:rPr>
        <w:t>learner</w:t>
      </w:r>
      <w:r>
        <w:rPr>
          <w:color w:val="0D0F1A"/>
          <w:spacing w:val="1"/>
        </w:rPr>
        <w:t> </w:t>
      </w:r>
      <w:r>
        <w:rPr>
          <w:color w:val="0D0F1A"/>
        </w:rPr>
        <w:t>and</w:t>
      </w:r>
      <w:r>
        <w:rPr>
          <w:color w:val="0D0F1A"/>
          <w:spacing w:val="-1"/>
        </w:rPr>
        <w:t> </w:t>
      </w:r>
      <w:r>
        <w:rPr>
          <w:color w:val="0D0F1A"/>
        </w:rPr>
        <w:t>the</w:t>
      </w:r>
      <w:r>
        <w:rPr>
          <w:color w:val="0D0F1A"/>
          <w:spacing w:val="-1"/>
        </w:rPr>
        <w:t> </w:t>
      </w:r>
      <w:r>
        <w:rPr>
          <w:color w:val="0D0F1A"/>
        </w:rPr>
        <w:t>teacher how</w:t>
      </w:r>
      <w:r>
        <w:rPr>
          <w:color w:val="0D0F1A"/>
          <w:spacing w:val="-3"/>
        </w:rPr>
        <w:t> </w:t>
      </w:r>
      <w:r>
        <w:rPr>
          <w:color w:val="0D0F1A"/>
        </w:rPr>
        <w:t>important</w:t>
      </w:r>
      <w:r>
        <w:rPr>
          <w:color w:val="0D0F1A"/>
          <w:spacing w:val="3"/>
        </w:rPr>
        <w:t> </w:t>
      </w:r>
      <w:r>
        <w:rPr>
          <w:color w:val="0D0F1A"/>
        </w:rPr>
        <w:t>the</w:t>
      </w:r>
      <w:r>
        <w:rPr>
          <w:color w:val="0D0F1A"/>
          <w:spacing w:val="-1"/>
        </w:rPr>
        <w:t> </w:t>
      </w:r>
      <w:r>
        <w:rPr>
          <w:color w:val="0D0F1A"/>
        </w:rPr>
        <w:t>action is.</w:t>
      </w:r>
    </w:p>
    <w:p>
      <w:pPr>
        <w:pStyle w:val="BodyText"/>
        <w:spacing w:line="480" w:lineRule="auto" w:before="1"/>
        <w:ind w:left="1338" w:right="973"/>
        <w:jc w:val="both"/>
      </w:pPr>
      <w:r>
        <w:rPr>
          <w:color w:val="0D0F1A"/>
        </w:rPr>
        <w:t>Summarizing the components of the action-oriented approach. The </w:t>
      </w:r>
      <w:r>
        <w:rPr>
          <w:b/>
          <w:color w:val="0D0F1A"/>
        </w:rPr>
        <w:t>social agent </w:t>
      </w:r>
      <w:r>
        <w:rPr>
          <w:color w:val="0D0F1A"/>
        </w:rPr>
        <w:t>who learns in a </w:t>
      </w:r>
      <w:r>
        <w:rPr>
          <w:b/>
          <w:color w:val="0D0F1A"/>
        </w:rPr>
        <w:t>learning environment </w:t>
      </w:r>
      <w:r>
        <w:rPr>
          <w:color w:val="0D0F1A"/>
        </w:rPr>
        <w:t>uses</w:t>
      </w:r>
      <w:r>
        <w:rPr>
          <w:color w:val="0D0F1A"/>
          <w:spacing w:val="1"/>
        </w:rPr>
        <w:t> </w:t>
      </w:r>
      <w:r>
        <w:rPr>
          <w:color w:val="0D0F1A"/>
          <w:spacing w:val="-1"/>
        </w:rPr>
        <w:t>various</w:t>
      </w:r>
      <w:r>
        <w:rPr>
          <w:color w:val="0D0F1A"/>
        </w:rPr>
        <w:t> </w:t>
      </w:r>
      <w:r>
        <w:rPr>
          <w:b/>
          <w:color w:val="0D0F1A"/>
          <w:spacing w:val="-1"/>
        </w:rPr>
        <w:t>knowledge,</w:t>
      </w:r>
      <w:r>
        <w:rPr>
          <w:b/>
          <w:color w:val="0D0F1A"/>
          <w:spacing w:val="-13"/>
        </w:rPr>
        <w:t> </w:t>
      </w:r>
      <w:r>
        <w:rPr>
          <w:b/>
          <w:color w:val="0D0F1A"/>
        </w:rPr>
        <w:t>skills,</w:t>
      </w:r>
      <w:r>
        <w:rPr>
          <w:b/>
          <w:color w:val="0D0F1A"/>
          <w:spacing w:val="-12"/>
        </w:rPr>
        <w:t> </w:t>
      </w:r>
      <w:r>
        <w:rPr>
          <w:b/>
          <w:color w:val="0D0F1A"/>
        </w:rPr>
        <w:t>and</w:t>
      </w:r>
      <w:r>
        <w:rPr>
          <w:b/>
          <w:color w:val="0D0F1A"/>
          <w:spacing w:val="-12"/>
        </w:rPr>
        <w:t> </w:t>
      </w:r>
      <w:r>
        <w:rPr>
          <w:b/>
          <w:color w:val="0D0F1A"/>
        </w:rPr>
        <w:t>abilities</w:t>
      </w:r>
      <w:r>
        <w:rPr>
          <w:b/>
          <w:color w:val="0D0F1A"/>
          <w:spacing w:val="2"/>
        </w:rPr>
        <w:t> </w:t>
      </w:r>
      <w:r>
        <w:rPr>
          <w:color w:val="0D0F1A"/>
        </w:rPr>
        <w:t>when</w:t>
      </w:r>
      <w:r>
        <w:rPr>
          <w:color w:val="0D0F1A"/>
          <w:spacing w:val="-12"/>
        </w:rPr>
        <w:t> </w:t>
      </w:r>
      <w:r>
        <w:rPr>
          <w:color w:val="0D0F1A"/>
        </w:rPr>
        <w:t>performing</w:t>
      </w:r>
      <w:r>
        <w:rPr>
          <w:color w:val="0D0F1A"/>
          <w:spacing w:val="-2"/>
        </w:rPr>
        <w:t> </w:t>
      </w:r>
      <w:r>
        <w:rPr>
          <w:b/>
          <w:color w:val="0D0F1A"/>
        </w:rPr>
        <w:t>tasks</w:t>
      </w:r>
      <w:r>
        <w:rPr>
          <w:color w:val="0D0F1A"/>
        </w:rPr>
        <w:t>.</w:t>
      </w:r>
      <w:r>
        <w:rPr>
          <w:color w:val="0D0F1A"/>
          <w:spacing w:val="-12"/>
        </w:rPr>
        <w:t> </w:t>
      </w:r>
      <w:r>
        <w:rPr>
          <w:color w:val="0D0F1A"/>
        </w:rPr>
        <w:t>Every</w:t>
      </w:r>
      <w:r>
        <w:rPr>
          <w:color w:val="0D0F1A"/>
          <w:spacing w:val="-17"/>
        </w:rPr>
        <w:t> </w:t>
      </w:r>
      <w:r>
        <w:rPr>
          <w:color w:val="0D0F1A"/>
        </w:rPr>
        <w:t>place</w:t>
      </w:r>
      <w:r>
        <w:rPr>
          <w:color w:val="0D0F1A"/>
          <w:spacing w:val="-13"/>
        </w:rPr>
        <w:t> </w:t>
      </w:r>
      <w:r>
        <w:rPr>
          <w:color w:val="0D0F1A"/>
        </w:rPr>
        <w:t>where</w:t>
      </w:r>
      <w:r>
        <w:rPr>
          <w:color w:val="0D0F1A"/>
          <w:spacing w:val="-13"/>
        </w:rPr>
        <w:t> </w:t>
      </w:r>
      <w:r>
        <w:rPr>
          <w:color w:val="0D0F1A"/>
        </w:rPr>
        <w:t>language</w:t>
      </w:r>
      <w:r>
        <w:rPr>
          <w:color w:val="0D0F1A"/>
          <w:spacing w:val="-13"/>
        </w:rPr>
        <w:t> </w:t>
      </w:r>
      <w:r>
        <w:rPr>
          <w:color w:val="0D0F1A"/>
        </w:rPr>
        <w:t>learning</w:t>
      </w:r>
      <w:r>
        <w:rPr>
          <w:color w:val="0D0F1A"/>
          <w:spacing w:val="-15"/>
        </w:rPr>
        <w:t> </w:t>
      </w:r>
      <w:r>
        <w:rPr>
          <w:color w:val="0D0F1A"/>
        </w:rPr>
        <w:t>considered</w:t>
      </w:r>
      <w:r>
        <w:rPr>
          <w:color w:val="0D0F1A"/>
          <w:spacing w:val="-10"/>
        </w:rPr>
        <w:t> </w:t>
      </w:r>
      <w:r>
        <w:rPr>
          <w:color w:val="0D0F1A"/>
        </w:rPr>
        <w:t>as</w:t>
      </w:r>
      <w:r>
        <w:rPr>
          <w:color w:val="0D0F1A"/>
          <w:spacing w:val="-11"/>
        </w:rPr>
        <w:t> </w:t>
      </w:r>
      <w:r>
        <w:rPr>
          <w:color w:val="0D0F1A"/>
        </w:rPr>
        <w:t>a</w:t>
      </w:r>
      <w:r>
        <w:rPr>
          <w:color w:val="0D0F1A"/>
          <w:spacing w:val="-13"/>
        </w:rPr>
        <w:t> </w:t>
      </w:r>
      <w:r>
        <w:rPr>
          <w:color w:val="0D0F1A"/>
        </w:rPr>
        <w:t>social</w:t>
      </w:r>
      <w:r>
        <w:rPr>
          <w:color w:val="0D0F1A"/>
          <w:spacing w:val="-9"/>
        </w:rPr>
        <w:t> </w:t>
      </w:r>
      <w:r>
        <w:rPr>
          <w:color w:val="0D0F1A"/>
        </w:rPr>
        <w:t>process</w:t>
      </w:r>
      <w:r>
        <w:rPr>
          <w:color w:val="0D0F1A"/>
          <w:spacing w:val="-58"/>
        </w:rPr>
        <w:t> </w:t>
      </w:r>
      <w:r>
        <w:rPr>
          <w:color w:val="0D0F1A"/>
        </w:rPr>
        <w:t>takes place is the social learning environment; therefore, this social environment can be a classroom, home, shopping center. </w:t>
      </w:r>
      <w:r>
        <w:rPr>
          <w:b/>
          <w:color w:val="0D0F1A"/>
        </w:rPr>
        <w:t>The</w:t>
      </w:r>
      <w:r>
        <w:rPr>
          <w:b/>
          <w:color w:val="0D0F1A"/>
          <w:spacing w:val="1"/>
        </w:rPr>
        <w:t> </w:t>
      </w:r>
      <w:r>
        <w:rPr>
          <w:b/>
          <w:color w:val="0D0F1A"/>
        </w:rPr>
        <w:t>learner </w:t>
      </w:r>
      <w:r>
        <w:rPr>
          <w:color w:val="0D0F1A"/>
        </w:rPr>
        <w:t>is an autonomous and language user in this social environment but collaborator as a social agent. It shouldn’t be forgotten</w:t>
      </w:r>
      <w:r>
        <w:rPr>
          <w:color w:val="0D0F1A"/>
          <w:spacing w:val="1"/>
        </w:rPr>
        <w:t> </w:t>
      </w:r>
      <w:r>
        <w:rPr>
          <w:color w:val="0D0F1A"/>
        </w:rPr>
        <w:t>that</w:t>
      </w:r>
      <w:r>
        <w:rPr>
          <w:color w:val="0D0F1A"/>
          <w:spacing w:val="1"/>
        </w:rPr>
        <w:t> </w:t>
      </w:r>
      <w:r>
        <w:rPr>
          <w:color w:val="0D0F1A"/>
        </w:rPr>
        <w:t>this</w:t>
      </w:r>
      <w:r>
        <w:rPr>
          <w:color w:val="0D0F1A"/>
          <w:spacing w:val="1"/>
        </w:rPr>
        <w:t> </w:t>
      </w:r>
      <w:r>
        <w:rPr>
          <w:color w:val="0D0F1A"/>
        </w:rPr>
        <w:t>approach</w:t>
      </w:r>
      <w:r>
        <w:rPr>
          <w:color w:val="0D0F1A"/>
          <w:spacing w:val="1"/>
        </w:rPr>
        <w:t> </w:t>
      </w:r>
      <w:r>
        <w:rPr>
          <w:color w:val="0D0F1A"/>
        </w:rPr>
        <w:t>is</w:t>
      </w:r>
      <w:r>
        <w:rPr>
          <w:color w:val="0D0F1A"/>
          <w:spacing w:val="1"/>
        </w:rPr>
        <w:t> </w:t>
      </w:r>
      <w:r>
        <w:rPr>
          <w:color w:val="0D0F1A"/>
        </w:rPr>
        <w:t>based</w:t>
      </w:r>
      <w:r>
        <w:rPr>
          <w:color w:val="0D0F1A"/>
          <w:spacing w:val="1"/>
        </w:rPr>
        <w:t> </w:t>
      </w:r>
      <w:r>
        <w:rPr>
          <w:color w:val="0D0F1A"/>
        </w:rPr>
        <w:t>on</w:t>
      </w:r>
      <w:r>
        <w:rPr>
          <w:color w:val="0D0F1A"/>
          <w:spacing w:val="1"/>
        </w:rPr>
        <w:t> </w:t>
      </w:r>
      <w:r>
        <w:rPr>
          <w:color w:val="0D0F1A"/>
        </w:rPr>
        <w:t>the</w:t>
      </w:r>
      <w:r>
        <w:rPr>
          <w:color w:val="0D0F1A"/>
          <w:spacing w:val="1"/>
        </w:rPr>
        <w:t> </w:t>
      </w:r>
      <w:r>
        <w:rPr>
          <w:color w:val="0D0F1A"/>
        </w:rPr>
        <w:t>tasks.</w:t>
      </w:r>
      <w:r>
        <w:rPr>
          <w:color w:val="0D0F1A"/>
          <w:spacing w:val="1"/>
        </w:rPr>
        <w:t> </w:t>
      </w:r>
      <w:r>
        <w:rPr>
          <w:color w:val="0D0F1A"/>
        </w:rPr>
        <w:t>Important </w:t>
      </w:r>
      <w:r>
        <w:rPr>
          <w:b/>
          <w:color w:val="0D0F1A"/>
        </w:rPr>
        <w:t>tools </w:t>
      </w:r>
      <w:r>
        <w:rPr>
          <w:color w:val="0D0F1A"/>
        </w:rPr>
        <w:t>to</w:t>
      </w:r>
      <w:r>
        <w:rPr>
          <w:color w:val="0D0F1A"/>
          <w:spacing w:val="1"/>
        </w:rPr>
        <w:t> </w:t>
      </w:r>
      <w:r>
        <w:rPr>
          <w:color w:val="0D0F1A"/>
        </w:rPr>
        <w:t>create</w:t>
      </w:r>
      <w:r>
        <w:rPr>
          <w:color w:val="0D0F1A"/>
          <w:spacing w:val="1"/>
        </w:rPr>
        <w:t> </w:t>
      </w:r>
      <w:r>
        <w:rPr>
          <w:color w:val="0D0F1A"/>
        </w:rPr>
        <w:t>meaningful</w:t>
      </w:r>
      <w:r>
        <w:rPr>
          <w:color w:val="0D0F1A"/>
          <w:spacing w:val="1"/>
        </w:rPr>
        <w:t> </w:t>
      </w:r>
      <w:r>
        <w:rPr>
          <w:color w:val="0D0F1A"/>
        </w:rPr>
        <w:t>experiences</w:t>
      </w:r>
      <w:r>
        <w:rPr>
          <w:color w:val="0D0F1A"/>
          <w:spacing w:val="1"/>
        </w:rPr>
        <w:t> </w:t>
      </w:r>
      <w:r>
        <w:rPr>
          <w:color w:val="0D0F1A"/>
        </w:rPr>
        <w:t>are; </w:t>
      </w:r>
      <w:r>
        <w:rPr>
          <w:b/>
          <w:color w:val="0D0F1A"/>
        </w:rPr>
        <w:t>authentic</w:t>
      </w:r>
      <w:r>
        <w:rPr>
          <w:b/>
          <w:color w:val="0D0F1A"/>
          <w:spacing w:val="1"/>
        </w:rPr>
        <w:t> </w:t>
      </w:r>
      <w:r>
        <w:rPr>
          <w:b/>
          <w:color w:val="0D0F1A"/>
        </w:rPr>
        <w:t>materials </w:t>
      </w:r>
      <w:r>
        <w:rPr>
          <w:color w:val="0D0F1A"/>
        </w:rPr>
        <w:t>as</w:t>
      </w:r>
      <w:r>
        <w:rPr>
          <w:color w:val="0D0F1A"/>
          <w:spacing w:val="1"/>
        </w:rPr>
        <w:t> </w:t>
      </w:r>
      <w:r>
        <w:rPr>
          <w:color w:val="0D0F1A"/>
        </w:rPr>
        <w:t>comprehensible input, as much as possible as well as </w:t>
      </w:r>
      <w:r>
        <w:rPr>
          <w:b/>
          <w:color w:val="0D0F1A"/>
        </w:rPr>
        <w:t>IT access</w:t>
      </w:r>
      <w:r>
        <w:rPr>
          <w:color w:val="0D0F1A"/>
        </w:rPr>
        <w:t>. Functions, vocabulary, grammar, phonology are taught with the</w:t>
      </w:r>
      <w:r>
        <w:rPr>
          <w:color w:val="0D0F1A"/>
          <w:spacing w:val="1"/>
        </w:rPr>
        <w:t> </w:t>
      </w:r>
      <w:r>
        <w:rPr>
          <w:color w:val="0D0F1A"/>
        </w:rPr>
        <w:t>purpose</w:t>
      </w:r>
      <w:r>
        <w:rPr>
          <w:color w:val="0D0F1A"/>
          <w:spacing w:val="-2"/>
        </w:rPr>
        <w:t> </w:t>
      </w:r>
      <w:r>
        <w:rPr>
          <w:color w:val="0D0F1A"/>
        </w:rPr>
        <w:t>of facilitating</w:t>
      </w:r>
      <w:r>
        <w:rPr>
          <w:color w:val="0D0F1A"/>
          <w:spacing w:val="-1"/>
        </w:rPr>
        <w:t> </w:t>
      </w:r>
      <w:r>
        <w:rPr>
          <w:color w:val="0D0F1A"/>
        </w:rPr>
        <w:t>communication.</w:t>
      </w:r>
      <w:r>
        <w:rPr>
          <w:color w:val="0D0F1A"/>
          <w:spacing w:val="-1"/>
        </w:rPr>
        <w:t> </w:t>
      </w:r>
      <w:r>
        <w:rPr>
          <w:color w:val="0D0F1A"/>
        </w:rPr>
        <w:t>This approach also</w:t>
      </w:r>
      <w:r>
        <w:rPr>
          <w:color w:val="0D0F1A"/>
          <w:spacing w:val="-1"/>
        </w:rPr>
        <w:t> </w:t>
      </w:r>
      <w:r>
        <w:rPr>
          <w:color w:val="0D0F1A"/>
        </w:rPr>
        <w:t>considers the</w:t>
      </w:r>
      <w:r>
        <w:rPr>
          <w:color w:val="0D0F1A"/>
          <w:spacing w:val="2"/>
        </w:rPr>
        <w:t> </w:t>
      </w:r>
      <w:r>
        <w:rPr>
          <w:b/>
          <w:color w:val="0D0F1A"/>
        </w:rPr>
        <w:t>cognitive</w:t>
      </w:r>
      <w:r>
        <w:rPr>
          <w:b/>
          <w:color w:val="0D0F1A"/>
          <w:spacing w:val="-2"/>
        </w:rPr>
        <w:t> </w:t>
      </w:r>
      <w:r>
        <w:rPr>
          <w:color w:val="0D0F1A"/>
        </w:rPr>
        <w:t>and </w:t>
      </w:r>
      <w:r>
        <w:rPr>
          <w:b/>
          <w:color w:val="0D0F1A"/>
        </w:rPr>
        <w:t>emotional</w:t>
      </w:r>
      <w:r>
        <w:rPr>
          <w:b/>
          <w:color w:val="0D0F1A"/>
          <w:spacing w:val="1"/>
        </w:rPr>
        <w:t> </w:t>
      </w:r>
      <w:r>
        <w:rPr>
          <w:color w:val="0D0F1A"/>
        </w:rPr>
        <w:t>resources.</w:t>
      </w:r>
    </w:p>
    <w:p>
      <w:pPr>
        <w:pStyle w:val="Heading2"/>
        <w:spacing w:before="46"/>
        <w:ind w:left="1338" w:right="0"/>
        <w:jc w:val="both"/>
      </w:pPr>
      <w:bookmarkStart w:name="_bookmark56" w:id="62"/>
      <w:bookmarkEnd w:id="62"/>
      <w:r>
        <w:rPr>
          <w:b w:val="0"/>
        </w:rPr>
      </w:r>
      <w:r>
        <w:rPr>
          <w:color w:val="246696"/>
        </w:rPr>
        <w:t>Task</w:t>
      </w:r>
      <w:r>
        <w:rPr>
          <w:color w:val="246696"/>
          <w:spacing w:val="-2"/>
        </w:rPr>
        <w:t> </w:t>
      </w:r>
      <w:r>
        <w:rPr>
          <w:color w:val="246696"/>
        </w:rPr>
        <w:t>Based</w:t>
      </w:r>
      <w:r>
        <w:rPr>
          <w:color w:val="246696"/>
          <w:spacing w:val="-1"/>
        </w:rPr>
        <w:t> </w:t>
      </w:r>
      <w:r>
        <w:rPr>
          <w:color w:val="246696"/>
        </w:rPr>
        <w:t>Language</w:t>
      </w:r>
      <w:r>
        <w:rPr>
          <w:color w:val="246696"/>
          <w:spacing w:val="-5"/>
        </w:rPr>
        <w:t> </w:t>
      </w:r>
      <w:r>
        <w:rPr>
          <w:color w:val="246696"/>
        </w:rPr>
        <w:t>Teaching</w:t>
      </w:r>
      <w:r>
        <w:rPr>
          <w:color w:val="246696"/>
          <w:spacing w:val="-2"/>
        </w:rPr>
        <w:t> </w:t>
      </w:r>
      <w:r>
        <w:rPr>
          <w:color w:val="246696"/>
        </w:rPr>
        <w:t>(TBLT)</w:t>
      </w:r>
    </w:p>
    <w:p>
      <w:pPr>
        <w:pStyle w:val="BodyText"/>
        <w:spacing w:before="8"/>
        <w:rPr>
          <w:b/>
          <w:sz w:val="30"/>
        </w:rPr>
      </w:pPr>
    </w:p>
    <w:p>
      <w:pPr>
        <w:pStyle w:val="BodyText"/>
        <w:spacing w:line="480" w:lineRule="auto" w:before="1"/>
        <w:ind w:left="1338" w:right="975"/>
        <w:jc w:val="both"/>
      </w:pPr>
      <w:r>
        <w:rPr>
          <w:b/>
          <w:color w:val="246696"/>
        </w:rPr>
        <w:t>What is a Task? </w:t>
      </w:r>
      <w:r>
        <w:rPr/>
        <w:t>The purposeful actions performed by one or more individuals strategically using their specific competencies to</w:t>
      </w:r>
      <w:r>
        <w:rPr>
          <w:spacing w:val="1"/>
        </w:rPr>
        <w:t> </w:t>
      </w:r>
      <w:r>
        <w:rPr/>
        <w:t>achieve</w:t>
      </w:r>
      <w:r>
        <w:rPr>
          <w:spacing w:val="14"/>
        </w:rPr>
        <w:t> </w:t>
      </w:r>
      <w:r>
        <w:rPr/>
        <w:t>a</w:t>
      </w:r>
      <w:r>
        <w:rPr>
          <w:spacing w:val="14"/>
        </w:rPr>
        <w:t> </w:t>
      </w:r>
      <w:r>
        <w:rPr/>
        <w:t>given</w:t>
      </w:r>
      <w:r>
        <w:rPr>
          <w:spacing w:val="13"/>
        </w:rPr>
        <w:t> </w:t>
      </w:r>
      <w:r>
        <w:rPr/>
        <w:t>result.</w:t>
      </w:r>
      <w:r>
        <w:rPr>
          <w:spacing w:val="13"/>
        </w:rPr>
        <w:t> </w:t>
      </w:r>
      <w:r>
        <w:rPr/>
        <w:t>When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description</w:t>
      </w:r>
      <w:r>
        <w:rPr>
          <w:spacing w:val="13"/>
        </w:rPr>
        <w:t> </w:t>
      </w:r>
      <w:r>
        <w:rPr/>
        <w:t>of</w:t>
      </w:r>
      <w:r>
        <w:rPr>
          <w:spacing w:val="15"/>
        </w:rPr>
        <w:t> </w:t>
      </w:r>
      <w:r>
        <w:rPr/>
        <w:t>the</w:t>
      </w:r>
      <w:r>
        <w:rPr>
          <w:spacing w:val="12"/>
        </w:rPr>
        <w:t> </w:t>
      </w:r>
      <w:r>
        <w:rPr/>
        <w:t>text</w:t>
      </w:r>
      <w:r>
        <w:rPr>
          <w:spacing w:val="13"/>
        </w:rPr>
        <w:t> </w:t>
      </w:r>
      <w:r>
        <w:rPr/>
        <w:t>(oral</w:t>
      </w:r>
      <w:r>
        <w:rPr>
          <w:spacing w:val="14"/>
        </w:rPr>
        <w:t> </w:t>
      </w:r>
      <w:r>
        <w:rPr/>
        <w:t>and</w:t>
      </w:r>
      <w:r>
        <w:rPr>
          <w:spacing w:val="13"/>
        </w:rPr>
        <w:t> </w:t>
      </w:r>
      <w:r>
        <w:rPr/>
        <w:t>written)</w:t>
      </w:r>
      <w:r>
        <w:rPr>
          <w:spacing w:val="13"/>
        </w:rPr>
        <w:t> </w:t>
      </w:r>
      <w:r>
        <w:rPr/>
        <w:t>is</w:t>
      </w:r>
      <w:r>
        <w:rPr>
          <w:spacing w:val="13"/>
        </w:rPr>
        <w:t> </w:t>
      </w:r>
      <w:r>
        <w:rPr/>
        <w:t>examined</w:t>
      </w:r>
      <w:r>
        <w:rPr>
          <w:spacing w:val="13"/>
        </w:rPr>
        <w:t> </w:t>
      </w:r>
      <w:r>
        <w:rPr/>
        <w:t>carefully,</w:t>
      </w:r>
      <w:r>
        <w:rPr>
          <w:spacing w:val="14"/>
        </w:rPr>
        <w:t> </w:t>
      </w:r>
      <w:r>
        <w:rPr/>
        <w:t>it</w:t>
      </w:r>
      <w:r>
        <w:rPr>
          <w:spacing w:val="13"/>
        </w:rPr>
        <w:t> </w:t>
      </w:r>
      <w:r>
        <w:rPr/>
        <w:t>reveals</w:t>
      </w:r>
      <w:r>
        <w:rPr>
          <w:spacing w:val="14"/>
        </w:rPr>
        <w:t> </w:t>
      </w:r>
      <w:r>
        <w:rPr/>
        <w:t>that</w:t>
      </w:r>
      <w:r>
        <w:rPr>
          <w:spacing w:val="13"/>
        </w:rPr>
        <w:t> </w:t>
      </w:r>
      <w:r>
        <w:rPr/>
        <w:t>language</w:t>
      </w:r>
      <w:r>
        <w:rPr>
          <w:spacing w:val="12"/>
        </w:rPr>
        <w:t> </w:t>
      </w:r>
      <w:r>
        <w:rPr/>
        <w:t>learners</w:t>
      </w:r>
    </w:p>
    <w:p>
      <w:pPr>
        <w:spacing w:after="0" w:line="480" w:lineRule="auto"/>
        <w:jc w:val="both"/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980" w:right="1331"/>
        <w:jc w:val="both"/>
      </w:pPr>
      <w:r>
        <w:rPr/>
        <w:t>face</w:t>
      </w:r>
      <w:r>
        <w:rPr>
          <w:spacing w:val="-9"/>
        </w:rPr>
        <w:t> </w:t>
      </w:r>
      <w:r>
        <w:rPr/>
        <w:t>tasks</w:t>
      </w:r>
      <w:r>
        <w:rPr>
          <w:spacing w:val="-10"/>
        </w:rPr>
        <w:t> </w:t>
      </w:r>
      <w:r>
        <w:rPr/>
        <w:t>in</w:t>
      </w:r>
      <w:r>
        <w:rPr>
          <w:spacing w:val="-8"/>
        </w:rPr>
        <w:t> </w:t>
      </w:r>
      <w:r>
        <w:rPr/>
        <w:t>everyday</w:t>
      </w:r>
      <w:r>
        <w:rPr>
          <w:spacing w:val="-15"/>
        </w:rPr>
        <w:t> </w:t>
      </w:r>
      <w:r>
        <w:rPr/>
        <w:t>life</w:t>
      </w:r>
      <w:r>
        <w:rPr>
          <w:spacing w:val="-11"/>
        </w:rPr>
        <w:t> </w:t>
      </w:r>
      <w:r>
        <w:rPr/>
        <w:t>within</w:t>
      </w:r>
      <w:r>
        <w:rPr>
          <w:spacing w:val="-10"/>
        </w:rPr>
        <w:t> </w:t>
      </w:r>
      <w:r>
        <w:rPr/>
        <w:t>domains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scenarios.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fulfill</w:t>
      </w:r>
      <w:r>
        <w:rPr>
          <w:spacing w:val="-10"/>
        </w:rPr>
        <w:t> </w:t>
      </w:r>
      <w:r>
        <w:rPr/>
        <w:t>these</w:t>
      </w:r>
      <w:r>
        <w:rPr>
          <w:spacing w:val="-11"/>
        </w:rPr>
        <w:t> </w:t>
      </w:r>
      <w:r>
        <w:rPr/>
        <w:t>tasks,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learner</w:t>
      </w:r>
      <w:r>
        <w:rPr>
          <w:spacing w:val="-9"/>
        </w:rPr>
        <w:t> </w:t>
      </w:r>
      <w:r>
        <w:rPr/>
        <w:t>will</w:t>
      </w:r>
      <w:r>
        <w:rPr>
          <w:spacing w:val="-9"/>
        </w:rPr>
        <w:t> </w:t>
      </w:r>
      <w:r>
        <w:rPr/>
        <w:t>need</w:t>
      </w:r>
      <w:r>
        <w:rPr>
          <w:spacing w:val="-8"/>
        </w:rPr>
        <w:t> </w:t>
      </w:r>
      <w:r>
        <w:rPr/>
        <w:t>several</w:t>
      </w:r>
      <w:r>
        <w:rPr>
          <w:spacing w:val="-7"/>
        </w:rPr>
        <w:t> </w:t>
      </w:r>
      <w:r>
        <w:rPr/>
        <w:t>bits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knowledge,</w:t>
      </w:r>
      <w:r>
        <w:rPr>
          <w:spacing w:val="-8"/>
        </w:rPr>
        <w:t> </w:t>
      </w:r>
      <w:r>
        <w:rPr/>
        <w:t>skills,</w:t>
      </w:r>
      <w:r>
        <w:rPr>
          <w:spacing w:val="-57"/>
        </w:rPr>
        <w:t> </w:t>
      </w:r>
      <w:r>
        <w:rPr/>
        <w:t>and</w:t>
      </w:r>
      <w:r>
        <w:rPr>
          <w:spacing w:val="-6"/>
        </w:rPr>
        <w:t> </w:t>
      </w:r>
      <w:r>
        <w:rPr/>
        <w:t>abilities.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learner</w:t>
      </w:r>
      <w:r>
        <w:rPr>
          <w:spacing w:val="-7"/>
        </w:rPr>
        <w:t> </w:t>
      </w:r>
      <w:r>
        <w:rPr/>
        <w:t>is</w:t>
      </w:r>
      <w:r>
        <w:rPr>
          <w:spacing w:val="-5"/>
        </w:rPr>
        <w:t> </w:t>
      </w:r>
      <w:r>
        <w:rPr/>
        <w:t>not</w:t>
      </w:r>
      <w:r>
        <w:rPr>
          <w:spacing w:val="-5"/>
        </w:rPr>
        <w:t> </w:t>
      </w:r>
      <w:r>
        <w:rPr/>
        <w:t>speaking</w:t>
      </w:r>
      <w:r>
        <w:rPr>
          <w:spacing w:val="-8"/>
        </w:rPr>
        <w:t> </w:t>
      </w:r>
      <w:r>
        <w:rPr/>
        <w:t>or</w:t>
      </w:r>
      <w:r>
        <w:rPr>
          <w:spacing w:val="-6"/>
        </w:rPr>
        <w:t> </w:t>
      </w:r>
      <w:r>
        <w:rPr/>
        <w:t>writing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another</w:t>
      </w:r>
      <w:r>
        <w:rPr>
          <w:spacing w:val="-6"/>
        </w:rPr>
        <w:t> </w:t>
      </w:r>
      <w:r>
        <w:rPr/>
        <w:t>person,</w:t>
      </w:r>
      <w:r>
        <w:rPr>
          <w:spacing w:val="-6"/>
        </w:rPr>
        <w:t> </w:t>
      </w:r>
      <w:r>
        <w:rPr/>
        <w:t>but</w:t>
      </w:r>
      <w:r>
        <w:rPr>
          <w:spacing w:val="-6"/>
        </w:rPr>
        <w:t> </w:t>
      </w:r>
      <w:r>
        <w:rPr/>
        <w:t>rather</w:t>
      </w:r>
      <w:r>
        <w:rPr>
          <w:spacing w:val="-6"/>
        </w:rPr>
        <w:t> </w:t>
      </w:r>
      <w:r>
        <w:rPr/>
        <w:t>speaking</w:t>
      </w:r>
      <w:r>
        <w:rPr>
          <w:spacing w:val="-8"/>
        </w:rPr>
        <w:t> </w:t>
      </w:r>
      <w:r>
        <w:rPr/>
        <w:t>or</w:t>
      </w:r>
      <w:r>
        <w:rPr>
          <w:spacing w:val="-6"/>
        </w:rPr>
        <w:t> </w:t>
      </w:r>
      <w:r>
        <w:rPr/>
        <w:t>writing</w:t>
      </w:r>
      <w:r>
        <w:rPr>
          <w:spacing w:val="-8"/>
        </w:rPr>
        <w:t> </w:t>
      </w:r>
      <w:r>
        <w:rPr/>
        <w:t>in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real-life</w:t>
      </w:r>
      <w:r>
        <w:rPr>
          <w:spacing w:val="-6"/>
        </w:rPr>
        <w:t> </w:t>
      </w:r>
      <w:r>
        <w:rPr/>
        <w:t>context</w:t>
      </w:r>
      <w:r>
        <w:rPr>
          <w:spacing w:val="-5"/>
        </w:rPr>
        <w:t> </w:t>
      </w:r>
      <w:r>
        <w:rPr/>
        <w:t>for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social</w:t>
      </w:r>
      <w:r>
        <w:rPr>
          <w:spacing w:val="-57"/>
        </w:rPr>
        <w:t> </w:t>
      </w:r>
      <w:r>
        <w:rPr/>
        <w:t>purpose.</w:t>
      </w:r>
    </w:p>
    <w:p>
      <w:pPr>
        <w:pStyle w:val="BodyText"/>
        <w:spacing w:line="480" w:lineRule="auto" w:before="1"/>
        <w:ind w:left="980" w:right="1328"/>
        <w:jc w:val="both"/>
      </w:pPr>
      <w:r>
        <w:rPr/>
        <w:t>The</w:t>
      </w:r>
      <w:r>
        <w:rPr>
          <w:spacing w:val="-7"/>
        </w:rPr>
        <w:t> </w:t>
      </w:r>
      <w:r>
        <w:rPr/>
        <w:t>task</w:t>
      </w:r>
      <w:r>
        <w:rPr>
          <w:spacing w:val="-5"/>
        </w:rPr>
        <w:t> </w:t>
      </w:r>
      <w:r>
        <w:rPr/>
        <w:t>stimulates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learners’</w:t>
      </w:r>
      <w:r>
        <w:rPr>
          <w:spacing w:val="-6"/>
        </w:rPr>
        <w:t> </w:t>
      </w:r>
      <w:r>
        <w:rPr/>
        <w:t>commitment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learning</w:t>
      </w:r>
      <w:r>
        <w:rPr>
          <w:spacing w:val="-6"/>
        </w:rPr>
        <w:t> </w:t>
      </w:r>
      <w:r>
        <w:rPr/>
        <w:t>process.</w:t>
      </w:r>
      <w:r>
        <w:rPr>
          <w:spacing w:val="-2"/>
        </w:rPr>
        <w:t> </w:t>
      </w:r>
      <w:r>
        <w:rPr/>
        <w:t>It</w:t>
      </w:r>
      <w:r>
        <w:rPr>
          <w:spacing w:val="-5"/>
        </w:rPr>
        <w:t> </w:t>
      </w:r>
      <w:r>
        <w:rPr/>
        <w:t>may</w:t>
      </w:r>
      <w:r>
        <w:rPr>
          <w:spacing w:val="-8"/>
        </w:rPr>
        <w:t> </w:t>
      </w:r>
      <w:r>
        <w:rPr/>
        <w:t>differ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nature</w:t>
      </w:r>
      <w:r>
        <w:rPr>
          <w:spacing w:val="-4"/>
        </w:rPr>
        <w:t> </w:t>
      </w:r>
      <w:r>
        <w:rPr/>
        <w:t>according</w:t>
      </w:r>
      <w:r>
        <w:rPr>
          <w:spacing w:val="-8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6"/>
        </w:rPr>
        <w:t> </w:t>
      </w:r>
      <w:r>
        <w:rPr/>
        <w:t>balance</w:t>
      </w:r>
      <w:r>
        <w:rPr>
          <w:spacing w:val="-4"/>
        </w:rPr>
        <w:t> </w:t>
      </w:r>
      <w:r>
        <w:rPr/>
        <w:t>determined</w:t>
      </w:r>
      <w:r>
        <w:rPr>
          <w:spacing w:val="-6"/>
        </w:rPr>
        <w:t> </w:t>
      </w:r>
      <w:r>
        <w:rPr/>
        <w:t>by</w:t>
      </w:r>
      <w:r>
        <w:rPr>
          <w:spacing w:val="-58"/>
        </w:rPr>
        <w:t> </w:t>
      </w:r>
      <w:r>
        <w:rPr>
          <w:spacing w:val="-1"/>
        </w:rPr>
        <w:t>the</w:t>
      </w:r>
      <w:r>
        <w:rPr>
          <w:spacing w:val="-15"/>
        </w:rPr>
        <w:t> </w:t>
      </w:r>
      <w:r>
        <w:rPr>
          <w:spacing w:val="-1"/>
        </w:rPr>
        <w:t>goal</w:t>
      </w:r>
      <w:r>
        <w:rPr>
          <w:spacing w:val="-14"/>
        </w:rPr>
        <w:t> </w:t>
      </w:r>
      <w:r>
        <w:rPr>
          <w:spacing w:val="-1"/>
        </w:rPr>
        <w:t>and</w:t>
      </w:r>
      <w:r>
        <w:rPr>
          <w:spacing w:val="-14"/>
        </w:rPr>
        <w:t> </w:t>
      </w:r>
      <w:r>
        <w:rPr>
          <w:spacing w:val="-1"/>
        </w:rPr>
        <w:t>the</w:t>
      </w:r>
      <w:r>
        <w:rPr>
          <w:spacing w:val="-15"/>
        </w:rPr>
        <w:t> </w:t>
      </w:r>
      <w:r>
        <w:rPr>
          <w:spacing w:val="-1"/>
        </w:rPr>
        <w:t>combination</w:t>
      </w:r>
      <w:r>
        <w:rPr>
          <w:spacing w:val="-14"/>
        </w:rPr>
        <w:t> </w:t>
      </w:r>
      <w:r>
        <w:rPr/>
        <w:t>of</w:t>
      </w:r>
      <w:r>
        <w:rPr>
          <w:spacing w:val="-15"/>
        </w:rPr>
        <w:t> </w:t>
      </w:r>
      <w:r>
        <w:rPr/>
        <w:t>dimensions</w:t>
      </w:r>
      <w:r>
        <w:rPr>
          <w:spacing w:val="-15"/>
        </w:rPr>
        <w:t> </w:t>
      </w:r>
      <w:r>
        <w:rPr/>
        <w:t>(general</w:t>
      </w:r>
      <w:r>
        <w:rPr>
          <w:spacing w:val="-13"/>
        </w:rPr>
        <w:t> </w:t>
      </w:r>
      <w:r>
        <w:rPr/>
        <w:t>and</w:t>
      </w:r>
      <w:r>
        <w:rPr>
          <w:spacing w:val="-15"/>
        </w:rPr>
        <w:t> </w:t>
      </w:r>
      <w:r>
        <w:rPr/>
        <w:t>communicative</w:t>
      </w:r>
      <w:r>
        <w:rPr>
          <w:spacing w:val="-16"/>
        </w:rPr>
        <w:t> </w:t>
      </w:r>
      <w:r>
        <w:rPr/>
        <w:t>competences).</w:t>
      </w:r>
      <w:r>
        <w:rPr>
          <w:spacing w:val="-15"/>
        </w:rPr>
        <w:t> </w:t>
      </w:r>
      <w:r>
        <w:rPr/>
        <w:t>There</w:t>
      </w:r>
      <w:r>
        <w:rPr>
          <w:spacing w:val="-16"/>
        </w:rPr>
        <w:t> </w:t>
      </w:r>
      <w:r>
        <w:rPr/>
        <w:t>are</w:t>
      </w:r>
      <w:r>
        <w:rPr>
          <w:spacing w:val="-16"/>
        </w:rPr>
        <w:t> </w:t>
      </w:r>
      <w:r>
        <w:rPr/>
        <w:t>different</w:t>
      </w:r>
      <w:r>
        <w:rPr>
          <w:spacing w:val="-8"/>
        </w:rPr>
        <w:t> </w:t>
      </w:r>
      <w:r>
        <w:rPr/>
        <w:t>types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tasks</w:t>
      </w:r>
      <w:r>
        <w:rPr>
          <w:spacing w:val="-15"/>
        </w:rPr>
        <w:t> </w:t>
      </w:r>
      <w:r>
        <w:rPr/>
        <w:t>orientations</w:t>
      </w:r>
      <w:r>
        <w:rPr>
          <w:spacing w:val="-58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complexity</w:t>
      </w:r>
      <w:r>
        <w:rPr>
          <w:spacing w:val="-10"/>
        </w:rPr>
        <w:t> </w:t>
      </w:r>
      <w:r>
        <w:rPr/>
        <w:t>(from</w:t>
      </w:r>
      <w:r>
        <w:rPr>
          <w:spacing w:val="-5"/>
        </w:rPr>
        <w:t> </w:t>
      </w:r>
      <w:r>
        <w:rPr/>
        <w:t>simple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complex),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length</w:t>
      </w:r>
      <w:r>
        <w:rPr>
          <w:spacing w:val="-5"/>
        </w:rPr>
        <w:t> </w:t>
      </w:r>
      <w:r>
        <w:rPr/>
        <w:t>(from</w:t>
      </w:r>
      <w:r>
        <w:rPr>
          <w:spacing w:val="-5"/>
        </w:rPr>
        <w:t> </w:t>
      </w:r>
      <w:r>
        <w:rPr/>
        <w:t>shortest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longest)</w:t>
      </w:r>
      <w:r>
        <w:rPr>
          <w:spacing w:val="-6"/>
        </w:rPr>
        <w:t> </w:t>
      </w:r>
      <w:r>
        <w:rPr/>
        <w:t>and</w:t>
      </w:r>
      <w:r>
        <w:rPr>
          <w:spacing w:val="-3"/>
        </w:rPr>
        <w:t> </w:t>
      </w:r>
      <w:r>
        <w:rPr/>
        <w:t>social</w:t>
      </w:r>
      <w:r>
        <w:rPr>
          <w:spacing w:val="-5"/>
        </w:rPr>
        <w:t> </w:t>
      </w:r>
      <w:r>
        <w:rPr/>
        <w:t>implication</w:t>
      </w:r>
      <w:r>
        <w:rPr>
          <w:spacing w:val="-5"/>
        </w:rPr>
        <w:t> </w:t>
      </w:r>
      <w:r>
        <w:rPr/>
        <w:t>(from</w:t>
      </w:r>
      <w:r>
        <w:rPr>
          <w:spacing w:val="-6"/>
        </w:rPr>
        <w:t> </w:t>
      </w:r>
      <w:r>
        <w:rPr/>
        <w:t>individual</w:t>
      </w:r>
      <w:r>
        <w:rPr>
          <w:spacing w:val="2"/>
        </w:rPr>
        <w:t> </w:t>
      </w:r>
      <w:r>
        <w:rPr/>
        <w:t>actions</w:t>
      </w:r>
      <w:r>
        <w:rPr>
          <w:spacing w:val="-57"/>
        </w:rPr>
        <w:t> </w:t>
      </w:r>
      <w:r>
        <w:rPr/>
        <w:t>to</w:t>
      </w:r>
      <w:r>
        <w:rPr>
          <w:spacing w:val="-1"/>
        </w:rPr>
        <w:t> </w:t>
      </w:r>
      <w:r>
        <w:rPr/>
        <w:t>collective</w:t>
      </w:r>
      <w:r>
        <w:rPr>
          <w:spacing w:val="-1"/>
        </w:rPr>
        <w:t> </w:t>
      </w:r>
      <w:r>
        <w:rPr/>
        <w:t>actions).</w:t>
      </w:r>
    </w:p>
    <w:p>
      <w:pPr>
        <w:pStyle w:val="BodyText"/>
        <w:spacing w:line="480" w:lineRule="auto"/>
        <w:ind w:left="980" w:right="1334"/>
        <w:jc w:val="both"/>
      </w:pPr>
      <w:r>
        <w:rPr/>
        <w:t>Task-based language teaching aims at providing opportunities for learners to experiment with and explore both spoken and written</w:t>
      </w:r>
      <w:r>
        <w:rPr>
          <w:spacing w:val="-57"/>
        </w:rPr>
        <w:t> </w:t>
      </w:r>
      <w:r>
        <w:rPr/>
        <w:t>language through learning activities that are designed to engage learners in the authentic, practical and functional use of language</w:t>
      </w:r>
      <w:r>
        <w:rPr>
          <w:spacing w:val="1"/>
        </w:rPr>
        <w:t> </w:t>
      </w:r>
      <w:r>
        <w:rPr/>
        <w:t>for meaningful purposes. Learners are encouraged to activate and use whatever language they already have in the process of</w:t>
      </w:r>
      <w:r>
        <w:rPr>
          <w:spacing w:val="1"/>
        </w:rPr>
        <w:t> </w:t>
      </w:r>
      <w:r>
        <w:rPr/>
        <w:t>completing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task.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use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tasks</w:t>
      </w:r>
      <w:r>
        <w:rPr>
          <w:spacing w:val="-3"/>
        </w:rPr>
        <w:t> </w:t>
      </w:r>
      <w:r>
        <w:rPr/>
        <w:t>will</w:t>
      </w:r>
      <w:r>
        <w:rPr>
          <w:spacing w:val="-2"/>
        </w:rPr>
        <w:t> </w:t>
      </w:r>
      <w:r>
        <w:rPr/>
        <w:t>also give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clear</w:t>
      </w:r>
      <w:r>
        <w:rPr>
          <w:spacing w:val="-4"/>
        </w:rPr>
        <w:t> </w:t>
      </w:r>
      <w:r>
        <w:rPr/>
        <w:t>and</w:t>
      </w:r>
      <w:r>
        <w:rPr>
          <w:spacing w:val="-1"/>
        </w:rPr>
        <w:t> </w:t>
      </w:r>
      <w:r>
        <w:rPr/>
        <w:t>purposeful</w:t>
      </w:r>
      <w:r>
        <w:rPr>
          <w:spacing w:val="-3"/>
        </w:rPr>
        <w:t> </w:t>
      </w:r>
      <w:r>
        <w:rPr/>
        <w:t>context</w:t>
      </w:r>
      <w:r>
        <w:rPr>
          <w:spacing w:val="-2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teaching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learning</w:t>
      </w:r>
      <w:r>
        <w:rPr>
          <w:spacing w:val="-5"/>
        </w:rPr>
        <w:t> </w:t>
      </w:r>
      <w:r>
        <w:rPr/>
        <w:t>of grammar and other</w:t>
      </w:r>
      <w:r>
        <w:rPr>
          <w:spacing w:val="-57"/>
        </w:rPr>
        <w:t> </w:t>
      </w:r>
      <w:r>
        <w:rPr/>
        <w:t>language features as well as skills. All in all, the role of task-based language learning is to stimulate a natural desire in learners to</w:t>
      </w:r>
      <w:r>
        <w:rPr>
          <w:spacing w:val="1"/>
        </w:rPr>
        <w:t> </w:t>
      </w:r>
      <w:r>
        <w:rPr/>
        <w:t>improve</w:t>
      </w:r>
      <w:r>
        <w:rPr>
          <w:spacing w:val="-3"/>
        </w:rPr>
        <w:t> </w:t>
      </w:r>
      <w:r>
        <w:rPr/>
        <w:t>their</w:t>
      </w:r>
      <w:r>
        <w:rPr>
          <w:spacing w:val="-1"/>
        </w:rPr>
        <w:t> </w:t>
      </w:r>
      <w:r>
        <w:rPr/>
        <w:t>language</w:t>
      </w:r>
      <w:r>
        <w:rPr>
          <w:spacing w:val="-1"/>
        </w:rPr>
        <w:t> </w:t>
      </w:r>
      <w:r>
        <w:rPr/>
        <w:t>competence</w:t>
      </w:r>
      <w:r>
        <w:rPr>
          <w:spacing w:val="-1"/>
        </w:rPr>
        <w:t> </w:t>
      </w:r>
      <w:r>
        <w:rPr/>
        <w:t>by</w:t>
      </w:r>
      <w:r>
        <w:rPr>
          <w:spacing w:val="-3"/>
        </w:rPr>
        <w:t> </w:t>
      </w:r>
      <w:r>
        <w:rPr/>
        <w:t>challenging</w:t>
      </w:r>
      <w:r>
        <w:rPr>
          <w:spacing w:val="-3"/>
        </w:rPr>
        <w:t> </w:t>
      </w:r>
      <w:r>
        <w:rPr/>
        <w:t>them to complete</w:t>
      </w:r>
      <w:r>
        <w:rPr>
          <w:spacing w:val="-1"/>
        </w:rPr>
        <w:t> </w:t>
      </w:r>
      <w:r>
        <w:rPr/>
        <w:t>meaningful tasks.</w:t>
      </w:r>
    </w:p>
    <w:p>
      <w:pPr>
        <w:pStyle w:val="BodyText"/>
        <w:spacing w:before="1"/>
        <w:ind w:left="980"/>
        <w:jc w:val="both"/>
      </w:pPr>
      <w:r>
        <w:rPr/>
        <w:t>Task-based</w:t>
      </w:r>
      <w:r>
        <w:rPr>
          <w:spacing w:val="-2"/>
        </w:rPr>
        <w:t> </w:t>
      </w:r>
      <w:r>
        <w:rPr/>
        <w:t>language</w:t>
      </w:r>
      <w:r>
        <w:rPr>
          <w:spacing w:val="-2"/>
        </w:rPr>
        <w:t> </w:t>
      </w:r>
      <w:r>
        <w:rPr/>
        <w:t>teaching</w:t>
      </w:r>
      <w:r>
        <w:rPr>
          <w:spacing w:val="-3"/>
        </w:rPr>
        <w:t> </w:t>
      </w:r>
      <w:r>
        <w:rPr/>
        <w:t>has</w:t>
      </w:r>
      <w:r>
        <w:rPr>
          <w:spacing w:val="-2"/>
        </w:rPr>
        <w:t> </w:t>
      </w:r>
      <w:r>
        <w:rPr/>
        <w:t>strengthened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principles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practices:</w:t>
      </w:r>
    </w:p>
    <w:p>
      <w:pPr>
        <w:pStyle w:val="BodyText"/>
        <w:spacing w:before="2"/>
      </w:pPr>
    </w:p>
    <w:p>
      <w:pPr>
        <w:pStyle w:val="ListParagraph"/>
        <w:numPr>
          <w:ilvl w:val="0"/>
          <w:numId w:val="350"/>
        </w:numPr>
        <w:tabs>
          <w:tab w:pos="1407" w:val="left" w:leader="none"/>
          <w:tab w:pos="1408" w:val="left" w:leader="none"/>
        </w:tabs>
        <w:spacing w:line="240" w:lineRule="auto" w:before="0" w:after="0"/>
        <w:ind w:left="1407" w:right="0" w:hanging="428"/>
        <w:jc w:val="left"/>
        <w:rPr>
          <w:rFonts w:ascii="Symbol" w:hAnsi="Symbol"/>
          <w:sz w:val="24"/>
        </w:rPr>
      </w:pP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needs-based</w:t>
      </w:r>
      <w:r>
        <w:rPr>
          <w:spacing w:val="-1"/>
          <w:sz w:val="24"/>
        </w:rPr>
        <w:t> </w:t>
      </w:r>
      <w:r>
        <w:rPr>
          <w:sz w:val="24"/>
        </w:rPr>
        <w:t>approach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content</w:t>
      </w:r>
      <w:r>
        <w:rPr>
          <w:spacing w:val="-1"/>
          <w:sz w:val="24"/>
        </w:rPr>
        <w:t> </w:t>
      </w:r>
      <w:r>
        <w:rPr>
          <w:sz w:val="24"/>
        </w:rPr>
        <w:t>selection.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350"/>
        </w:numPr>
        <w:tabs>
          <w:tab w:pos="1407" w:val="left" w:leader="none"/>
          <w:tab w:pos="1408" w:val="left" w:leader="none"/>
          <w:tab w:pos="13522" w:val="left" w:leader="none"/>
        </w:tabs>
        <w:spacing w:line="240" w:lineRule="auto" w:before="1" w:after="0"/>
        <w:ind w:left="1407" w:right="0" w:hanging="428"/>
        <w:jc w:val="left"/>
        <w:rPr>
          <w:rFonts w:ascii="Symbol" w:hAnsi="Symbol"/>
          <w:sz w:val="24"/>
        </w:rPr>
      </w:pPr>
      <w:r>
        <w:rPr/>
        <w:pict>
          <v:shape style="position:absolute;margin-left:660.5pt;margin-top:15.091454pt;width:39.450pt;height:33pt;mso-position-horizontal-relative:page;mso-position-vertical-relative:paragraph;z-index:15772672" coordorigin="13210,302" coordsize="789,660" path="m13999,302l13210,302,13210,632,13604,962,13999,632,13999,302xe" filled="true" fillcolor="#00476c" stroked="false">
            <v:path arrowok="t"/>
            <v:fill type="solid"/>
            <w10:wrap type="none"/>
          </v:shape>
        </w:pict>
      </w:r>
      <w:r>
        <w:rPr>
          <w:sz w:val="24"/>
          <w:u w:val="single" w:color="00476C"/>
        </w:rPr>
        <w:t>An</w:t>
      </w:r>
      <w:r>
        <w:rPr>
          <w:spacing w:val="-2"/>
          <w:sz w:val="24"/>
          <w:u w:val="single" w:color="00476C"/>
        </w:rPr>
        <w:t> </w:t>
      </w:r>
      <w:r>
        <w:rPr>
          <w:sz w:val="24"/>
          <w:u w:val="single" w:color="00476C"/>
        </w:rPr>
        <w:t>emphasis</w:t>
      </w:r>
      <w:r>
        <w:rPr>
          <w:spacing w:val="-1"/>
          <w:sz w:val="24"/>
          <w:u w:val="single" w:color="00476C"/>
        </w:rPr>
        <w:t> </w:t>
      </w:r>
      <w:r>
        <w:rPr>
          <w:sz w:val="24"/>
          <w:u w:val="single" w:color="00476C"/>
        </w:rPr>
        <w:t>on</w:t>
      </w:r>
      <w:r>
        <w:rPr>
          <w:spacing w:val="-2"/>
          <w:sz w:val="24"/>
          <w:u w:val="single" w:color="00476C"/>
        </w:rPr>
        <w:t> </w:t>
      </w:r>
      <w:r>
        <w:rPr>
          <w:sz w:val="24"/>
          <w:u w:val="single" w:color="00476C"/>
        </w:rPr>
        <w:t>learning</w:t>
      </w:r>
      <w:r>
        <w:rPr>
          <w:spacing w:val="-2"/>
          <w:sz w:val="24"/>
          <w:u w:val="single" w:color="00476C"/>
        </w:rPr>
        <w:t> </w:t>
      </w:r>
      <w:r>
        <w:rPr>
          <w:sz w:val="24"/>
          <w:u w:val="single" w:color="00476C"/>
        </w:rPr>
        <w:t>to</w:t>
      </w:r>
      <w:r>
        <w:rPr>
          <w:spacing w:val="-1"/>
          <w:sz w:val="24"/>
          <w:u w:val="single" w:color="00476C"/>
        </w:rPr>
        <w:t> </w:t>
      </w:r>
      <w:r>
        <w:rPr>
          <w:sz w:val="24"/>
          <w:u w:val="single" w:color="00476C"/>
        </w:rPr>
        <w:t>communicate</w:t>
      </w:r>
      <w:r>
        <w:rPr>
          <w:spacing w:val="-2"/>
          <w:sz w:val="24"/>
          <w:u w:val="single" w:color="00476C"/>
        </w:rPr>
        <w:t> </w:t>
      </w:r>
      <w:r>
        <w:rPr>
          <w:sz w:val="24"/>
          <w:u w:val="single" w:color="00476C"/>
        </w:rPr>
        <w:t>through</w:t>
      </w:r>
      <w:r>
        <w:rPr>
          <w:spacing w:val="1"/>
          <w:sz w:val="24"/>
          <w:u w:val="single" w:color="00476C"/>
        </w:rPr>
        <w:t> </w:t>
      </w:r>
      <w:r>
        <w:rPr>
          <w:sz w:val="24"/>
          <w:u w:val="single" w:color="00476C"/>
        </w:rPr>
        <w:t>interaction</w:t>
      </w:r>
      <w:r>
        <w:rPr>
          <w:spacing w:val="-2"/>
          <w:sz w:val="24"/>
          <w:u w:val="single" w:color="00476C"/>
        </w:rPr>
        <w:t> </w:t>
      </w:r>
      <w:r>
        <w:rPr>
          <w:sz w:val="24"/>
          <w:u w:val="single" w:color="00476C"/>
        </w:rPr>
        <w:t>in</w:t>
      </w:r>
      <w:r>
        <w:rPr>
          <w:spacing w:val="-1"/>
          <w:sz w:val="24"/>
          <w:u w:val="single" w:color="00476C"/>
        </w:rPr>
        <w:t> </w:t>
      </w:r>
      <w:r>
        <w:rPr>
          <w:sz w:val="24"/>
          <w:u w:val="single" w:color="00476C"/>
        </w:rPr>
        <w:t>the</w:t>
      </w:r>
      <w:r>
        <w:rPr>
          <w:spacing w:val="-2"/>
          <w:sz w:val="24"/>
          <w:u w:val="single" w:color="00476C"/>
        </w:rPr>
        <w:t> </w:t>
      </w:r>
      <w:r>
        <w:rPr>
          <w:sz w:val="24"/>
          <w:u w:val="single" w:color="00476C"/>
        </w:rPr>
        <w:t>target</w:t>
      </w:r>
      <w:r>
        <w:rPr>
          <w:spacing w:val="-2"/>
          <w:sz w:val="24"/>
          <w:u w:val="single" w:color="00476C"/>
        </w:rPr>
        <w:t> </w:t>
      </w:r>
      <w:r>
        <w:rPr>
          <w:sz w:val="24"/>
          <w:u w:val="single" w:color="00476C"/>
        </w:rPr>
        <w:t>language.</w:t>
        <w:tab/>
      </w:r>
    </w:p>
    <w:p>
      <w:pPr>
        <w:pStyle w:val="BodyText"/>
        <w:spacing w:before="71"/>
        <w:ind w:left="5478"/>
      </w:pP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</w:t>
      </w:r>
      <w:r>
        <w:rPr>
          <w:color w:val="00476C"/>
          <w:spacing w:val="-1"/>
        </w:rPr>
        <w:t> </w:t>
      </w:r>
      <w:r>
        <w:rPr>
          <w:color w:val="00476C"/>
        </w:rPr>
        <w:t>NUEVA</w:t>
      </w:r>
      <w:r>
        <w:rPr>
          <w:color w:val="00476C"/>
          <w:spacing w:val="-1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headerReference w:type="even" r:id="rId211"/>
          <w:headerReference w:type="default" r:id="rId212"/>
          <w:footerReference w:type="even" r:id="rId213"/>
          <w:footerReference w:type="default" r:id="rId214"/>
          <w:pgSz w:w="15840" w:h="12240" w:orient="landscape"/>
          <w:pgMar w:header="722" w:footer="379" w:top="1860" w:bottom="560" w:left="460" w:right="460"/>
          <w:pgNumType w:start="192"/>
        </w:sectPr>
      </w:pPr>
    </w:p>
    <w:p>
      <w:pPr>
        <w:pStyle w:val="BodyText"/>
        <w:rPr>
          <w:sz w:val="16"/>
        </w:rPr>
      </w:pPr>
    </w:p>
    <w:p>
      <w:pPr>
        <w:pStyle w:val="ListParagraph"/>
        <w:numPr>
          <w:ilvl w:val="1"/>
          <w:numId w:val="350"/>
        </w:numPr>
        <w:tabs>
          <w:tab w:pos="1765" w:val="left" w:leader="none"/>
          <w:tab w:pos="1766" w:val="left" w:leader="none"/>
        </w:tabs>
        <w:spacing w:line="240" w:lineRule="auto" w:before="100" w:after="0"/>
        <w:ind w:left="1765" w:right="0" w:hanging="428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introduction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authentic</w:t>
      </w:r>
      <w:r>
        <w:rPr>
          <w:spacing w:val="-2"/>
          <w:sz w:val="24"/>
        </w:rPr>
        <w:t> </w:t>
      </w:r>
      <w:r>
        <w:rPr>
          <w:sz w:val="24"/>
        </w:rPr>
        <w:t>texts into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learning</w:t>
      </w:r>
      <w:r>
        <w:rPr>
          <w:spacing w:val="-4"/>
          <w:sz w:val="24"/>
        </w:rPr>
        <w:t> </w:t>
      </w:r>
      <w:r>
        <w:rPr>
          <w:sz w:val="24"/>
        </w:rPr>
        <w:t>situation.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1"/>
          <w:numId w:val="350"/>
        </w:numPr>
        <w:tabs>
          <w:tab w:pos="1741" w:val="left" w:leader="none"/>
          <w:tab w:pos="1742" w:val="left" w:leader="none"/>
        </w:tabs>
        <w:spacing w:line="240" w:lineRule="auto" w:before="0" w:after="0"/>
        <w:ind w:left="1741" w:right="0" w:hanging="404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provision of</w:t>
      </w:r>
      <w:r>
        <w:rPr>
          <w:spacing w:val="-1"/>
          <w:sz w:val="24"/>
        </w:rPr>
        <w:t> </w:t>
      </w:r>
      <w:r>
        <w:rPr>
          <w:sz w:val="24"/>
        </w:rPr>
        <w:t>opportunities</w:t>
      </w:r>
      <w:r>
        <w:rPr>
          <w:spacing w:val="-1"/>
          <w:sz w:val="24"/>
        </w:rPr>
        <w:t> </w:t>
      </w:r>
      <w:r>
        <w:rPr>
          <w:sz w:val="24"/>
        </w:rPr>
        <w:t>for learners to</w:t>
      </w:r>
      <w:r>
        <w:rPr>
          <w:spacing w:val="-1"/>
          <w:sz w:val="24"/>
        </w:rPr>
        <w:t> </w:t>
      </w:r>
      <w:r>
        <w:rPr>
          <w:sz w:val="24"/>
        </w:rPr>
        <w:t>focus not only</w:t>
      </w:r>
      <w:r>
        <w:rPr>
          <w:spacing w:val="-6"/>
          <w:sz w:val="24"/>
        </w:rPr>
        <w:t> </w:t>
      </w:r>
      <w:r>
        <w:rPr>
          <w:sz w:val="24"/>
        </w:rPr>
        <w:t>on language</w:t>
      </w:r>
      <w:r>
        <w:rPr>
          <w:spacing w:val="1"/>
          <w:sz w:val="24"/>
        </w:rPr>
        <w:t> </w:t>
      </w:r>
      <w:r>
        <w:rPr>
          <w:sz w:val="24"/>
        </w:rPr>
        <w:t>but</w:t>
      </w:r>
      <w:r>
        <w:rPr>
          <w:spacing w:val="-1"/>
          <w:sz w:val="24"/>
        </w:rPr>
        <w:t> </w:t>
      </w:r>
      <w:r>
        <w:rPr>
          <w:sz w:val="24"/>
        </w:rPr>
        <w:t>also on the</w:t>
      </w:r>
      <w:r>
        <w:rPr>
          <w:spacing w:val="-2"/>
          <w:sz w:val="24"/>
        </w:rPr>
        <w:t> </w:t>
      </w:r>
      <w:r>
        <w:rPr>
          <w:sz w:val="24"/>
        </w:rPr>
        <w:t>learning</w:t>
      </w:r>
      <w:r>
        <w:rPr>
          <w:spacing w:val="-3"/>
          <w:sz w:val="24"/>
        </w:rPr>
        <w:t> </w:t>
      </w:r>
      <w:r>
        <w:rPr>
          <w:sz w:val="24"/>
        </w:rPr>
        <w:t>process itself.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1"/>
          <w:numId w:val="350"/>
        </w:numPr>
        <w:tabs>
          <w:tab w:pos="1622" w:val="left" w:leader="none"/>
        </w:tabs>
        <w:spacing w:line="240" w:lineRule="auto" w:before="1" w:after="0"/>
        <w:ind w:left="1621" w:right="0" w:hanging="284"/>
        <w:jc w:val="left"/>
        <w:rPr>
          <w:sz w:val="24"/>
        </w:rPr>
      </w:pPr>
      <w:r>
        <w:rPr>
          <w:sz w:val="24"/>
        </w:rPr>
        <w:t>An</w:t>
      </w:r>
      <w:r>
        <w:rPr>
          <w:spacing w:val="-3"/>
          <w:sz w:val="24"/>
        </w:rPr>
        <w:t> </w:t>
      </w:r>
      <w:r>
        <w:rPr>
          <w:sz w:val="24"/>
        </w:rPr>
        <w:t>enhancement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learner’s</w:t>
      </w:r>
      <w:r>
        <w:rPr>
          <w:spacing w:val="-2"/>
          <w:sz w:val="24"/>
        </w:rPr>
        <w:t> </w:t>
      </w:r>
      <w:r>
        <w:rPr>
          <w:sz w:val="24"/>
        </w:rPr>
        <w:t>own</w:t>
      </w:r>
      <w:r>
        <w:rPr>
          <w:spacing w:val="-2"/>
          <w:sz w:val="24"/>
        </w:rPr>
        <w:t> </w:t>
      </w:r>
      <w:r>
        <w:rPr>
          <w:sz w:val="24"/>
        </w:rPr>
        <w:t>personal</w:t>
      </w:r>
      <w:r>
        <w:rPr>
          <w:spacing w:val="-1"/>
          <w:sz w:val="24"/>
        </w:rPr>
        <w:t> </w:t>
      </w:r>
      <w:r>
        <w:rPr>
          <w:sz w:val="24"/>
        </w:rPr>
        <w:t>experiences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3"/>
          <w:sz w:val="24"/>
        </w:rPr>
        <w:t> </w:t>
      </w:r>
      <w:r>
        <w:rPr>
          <w:sz w:val="24"/>
        </w:rPr>
        <w:t>important</w:t>
      </w:r>
      <w:r>
        <w:rPr>
          <w:spacing w:val="-1"/>
          <w:sz w:val="24"/>
        </w:rPr>
        <w:t> </w:t>
      </w:r>
      <w:r>
        <w:rPr>
          <w:sz w:val="24"/>
        </w:rPr>
        <w:t>contributing</w:t>
      </w:r>
      <w:r>
        <w:rPr>
          <w:spacing w:val="-4"/>
          <w:sz w:val="24"/>
        </w:rPr>
        <w:t> </w:t>
      </w:r>
      <w:r>
        <w:rPr>
          <w:sz w:val="24"/>
        </w:rPr>
        <w:t>elements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classroom</w:t>
      </w:r>
      <w:r>
        <w:rPr>
          <w:spacing w:val="-3"/>
          <w:sz w:val="24"/>
        </w:rPr>
        <w:t> </w:t>
      </w:r>
      <w:r>
        <w:rPr>
          <w:sz w:val="24"/>
        </w:rPr>
        <w:t>learning.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1"/>
          <w:numId w:val="350"/>
        </w:numPr>
        <w:tabs>
          <w:tab w:pos="1622" w:val="left" w:leader="none"/>
        </w:tabs>
        <w:spacing w:line="240" w:lineRule="auto" w:before="1" w:after="0"/>
        <w:ind w:left="1621" w:right="0" w:hanging="284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linking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classroom</w:t>
      </w:r>
      <w:r>
        <w:rPr>
          <w:spacing w:val="1"/>
          <w:sz w:val="24"/>
        </w:rPr>
        <w:t> </w:t>
      </w:r>
      <w:r>
        <w:rPr>
          <w:sz w:val="24"/>
        </w:rPr>
        <w:t>language</w:t>
      </w:r>
      <w:r>
        <w:rPr>
          <w:spacing w:val="-1"/>
          <w:sz w:val="24"/>
        </w:rPr>
        <w:t> </w:t>
      </w:r>
      <w:r>
        <w:rPr>
          <w:sz w:val="24"/>
        </w:rPr>
        <w:t>learning</w:t>
      </w:r>
      <w:r>
        <w:rPr>
          <w:spacing w:val="-4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language</w:t>
      </w:r>
      <w:r>
        <w:rPr>
          <w:spacing w:val="-1"/>
          <w:sz w:val="24"/>
        </w:rPr>
        <w:t> </w:t>
      </w:r>
      <w:r>
        <w:rPr>
          <w:sz w:val="24"/>
        </w:rPr>
        <w:t>use</w:t>
      </w:r>
      <w:r>
        <w:rPr>
          <w:spacing w:val="-2"/>
          <w:sz w:val="24"/>
        </w:rPr>
        <w:t> </w:t>
      </w:r>
      <w:r>
        <w:rPr>
          <w:sz w:val="24"/>
        </w:rPr>
        <w:t>outside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classroom.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Heading2"/>
        <w:spacing w:before="185"/>
        <w:ind w:left="1338" w:right="0"/>
        <w:jc w:val="both"/>
      </w:pPr>
      <w:r>
        <w:rPr>
          <w:color w:val="246696"/>
        </w:rPr>
        <w:t>Seven</w:t>
      </w:r>
      <w:r>
        <w:rPr>
          <w:color w:val="246696"/>
          <w:spacing w:val="-2"/>
        </w:rPr>
        <w:t> </w:t>
      </w:r>
      <w:r>
        <w:rPr>
          <w:color w:val="246696"/>
        </w:rPr>
        <w:t>Principles</w:t>
      </w:r>
      <w:r>
        <w:rPr>
          <w:color w:val="246696"/>
          <w:spacing w:val="-1"/>
        </w:rPr>
        <w:t> </w:t>
      </w:r>
      <w:r>
        <w:rPr>
          <w:color w:val="246696"/>
        </w:rPr>
        <w:t>for</w:t>
      </w:r>
      <w:r>
        <w:rPr>
          <w:color w:val="246696"/>
          <w:spacing w:val="-3"/>
        </w:rPr>
        <w:t> </w:t>
      </w:r>
      <w:r>
        <w:rPr>
          <w:color w:val="246696"/>
        </w:rPr>
        <w:t>Task-Based</w:t>
      </w:r>
      <w:r>
        <w:rPr>
          <w:color w:val="246696"/>
          <w:spacing w:val="-1"/>
        </w:rPr>
        <w:t> </w:t>
      </w:r>
      <w:r>
        <w:rPr>
          <w:color w:val="246696"/>
        </w:rPr>
        <w:t>Language</w:t>
      </w:r>
      <w:r>
        <w:rPr>
          <w:color w:val="246696"/>
          <w:spacing w:val="-2"/>
        </w:rPr>
        <w:t> </w:t>
      </w:r>
      <w:r>
        <w:rPr>
          <w:color w:val="246696"/>
        </w:rPr>
        <w:t>Teaching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line="480" w:lineRule="auto" w:before="225"/>
        <w:ind w:left="1338" w:right="972" w:firstLine="707"/>
        <w:jc w:val="both"/>
      </w:pPr>
      <w:r>
        <w:rPr>
          <w:b/>
          <w:color w:val="246696"/>
        </w:rPr>
        <w:t>Principle 1: Scaffolding. </w:t>
      </w:r>
      <w:r>
        <w:rPr/>
        <w:t>Lessons and materials should provide supporting frameworks within which the learning takes</w:t>
      </w:r>
      <w:r>
        <w:rPr>
          <w:spacing w:val="1"/>
        </w:rPr>
        <w:t> </w:t>
      </w:r>
      <w:r>
        <w:rPr/>
        <w:t>place. At the beginning of the learning process, learners should not be expected to produce language that has not been introduced</w:t>
      </w:r>
      <w:r>
        <w:rPr>
          <w:spacing w:val="1"/>
        </w:rPr>
        <w:t> </w:t>
      </w:r>
      <w:r>
        <w:rPr/>
        <w:t>either explicitly or implicitly. A basic role for an educator is to provide a supporting framework within which the learning can take</w:t>
      </w:r>
      <w:r>
        <w:rPr>
          <w:spacing w:val="-57"/>
        </w:rPr>
        <w:t> </w:t>
      </w:r>
      <w:r>
        <w:rPr/>
        <w:t>place.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learners</w:t>
      </w:r>
      <w:r>
        <w:rPr>
          <w:spacing w:val="-9"/>
        </w:rPr>
        <w:t> </w:t>
      </w:r>
      <w:r>
        <w:rPr/>
        <w:t>will</w:t>
      </w:r>
      <w:r>
        <w:rPr>
          <w:spacing w:val="-8"/>
        </w:rPr>
        <w:t> </w:t>
      </w:r>
      <w:r>
        <w:rPr/>
        <w:t>encounter</w:t>
      </w:r>
      <w:r>
        <w:rPr>
          <w:spacing w:val="-10"/>
        </w:rPr>
        <w:t> </w:t>
      </w:r>
      <w:r>
        <w:rPr/>
        <w:t>holistic</w:t>
      </w:r>
      <w:r>
        <w:rPr>
          <w:spacing w:val="-10"/>
        </w:rPr>
        <w:t> </w:t>
      </w:r>
      <w:r>
        <w:rPr/>
        <w:t>‘chunks’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language</w:t>
      </w:r>
      <w:r>
        <w:rPr>
          <w:spacing w:val="-7"/>
        </w:rPr>
        <w:t> </w:t>
      </w:r>
      <w:r>
        <w:rPr/>
        <w:t>that</w:t>
      </w:r>
      <w:r>
        <w:rPr>
          <w:spacing w:val="-9"/>
        </w:rPr>
        <w:t> </w:t>
      </w:r>
      <w:r>
        <w:rPr/>
        <w:t>will</w:t>
      </w:r>
      <w:r>
        <w:rPr>
          <w:spacing w:val="-8"/>
        </w:rPr>
        <w:t> </w:t>
      </w:r>
      <w:r>
        <w:rPr/>
        <w:t>often</w:t>
      </w:r>
      <w:r>
        <w:rPr>
          <w:spacing w:val="-9"/>
        </w:rPr>
        <w:t> </w:t>
      </w:r>
      <w:r>
        <w:rPr/>
        <w:t>be</w:t>
      </w:r>
      <w:r>
        <w:rPr>
          <w:spacing w:val="-2"/>
        </w:rPr>
        <w:t> </w:t>
      </w:r>
      <w:r>
        <w:rPr/>
        <w:t>beyond</w:t>
      </w:r>
      <w:r>
        <w:rPr>
          <w:spacing w:val="-8"/>
        </w:rPr>
        <w:t> </w:t>
      </w:r>
      <w:r>
        <w:rPr/>
        <w:t>their</w:t>
      </w:r>
      <w:r>
        <w:rPr>
          <w:spacing w:val="-9"/>
        </w:rPr>
        <w:t> </w:t>
      </w:r>
      <w:r>
        <w:rPr/>
        <w:t>current</w:t>
      </w:r>
      <w:r>
        <w:rPr>
          <w:spacing w:val="-8"/>
        </w:rPr>
        <w:t> </w:t>
      </w:r>
      <w:r>
        <w:rPr/>
        <w:t>processing</w:t>
      </w:r>
      <w:r>
        <w:rPr>
          <w:spacing w:val="-9"/>
        </w:rPr>
        <w:t> </w:t>
      </w:r>
      <w:r>
        <w:rPr/>
        <w:t>capacity.</w:t>
      </w:r>
      <w:r>
        <w:rPr>
          <w:spacing w:val="-7"/>
        </w:rPr>
        <w:t> </w:t>
      </w:r>
      <w:r>
        <w:rPr/>
        <w:t>The</w:t>
      </w:r>
      <w:r>
        <w:rPr>
          <w:spacing w:val="-10"/>
        </w:rPr>
        <w:t> </w:t>
      </w:r>
      <w:r>
        <w:rPr/>
        <w:t>‘art’</w:t>
      </w:r>
      <w:r>
        <w:rPr>
          <w:spacing w:val="-57"/>
        </w:rPr>
        <w:t> </w:t>
      </w:r>
      <w:r>
        <w:rPr/>
        <w:t>of</w:t>
      </w:r>
      <w:r>
        <w:rPr>
          <w:spacing w:val="-9"/>
        </w:rPr>
        <w:t> </w:t>
      </w:r>
      <w:r>
        <w:rPr/>
        <w:t>TBLT</w:t>
      </w:r>
      <w:r>
        <w:rPr>
          <w:spacing w:val="-6"/>
        </w:rPr>
        <w:t> </w:t>
      </w:r>
      <w:r>
        <w:rPr/>
        <w:t>is</w:t>
      </w:r>
      <w:r>
        <w:rPr>
          <w:spacing w:val="-8"/>
        </w:rPr>
        <w:t> </w:t>
      </w:r>
      <w:r>
        <w:rPr/>
        <w:t>knowing</w:t>
      </w:r>
      <w:r>
        <w:rPr>
          <w:spacing w:val="-10"/>
        </w:rPr>
        <w:t> </w:t>
      </w:r>
      <w:r>
        <w:rPr/>
        <w:t>when</w:t>
      </w:r>
      <w:r>
        <w:rPr>
          <w:spacing w:val="-9"/>
        </w:rPr>
        <w:t> </w:t>
      </w:r>
      <w:r>
        <w:rPr/>
        <w:t>to</w:t>
      </w:r>
      <w:r>
        <w:rPr>
          <w:spacing w:val="-7"/>
        </w:rPr>
        <w:t> </w:t>
      </w:r>
      <w:r>
        <w:rPr/>
        <w:t>remove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scaffolding.</w:t>
      </w:r>
      <w:r>
        <w:rPr>
          <w:spacing w:val="-4"/>
        </w:rPr>
        <w:t> </w:t>
      </w:r>
      <w:r>
        <w:rPr/>
        <w:t>If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scaffolding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removed</w:t>
      </w:r>
      <w:r>
        <w:rPr>
          <w:spacing w:val="-9"/>
        </w:rPr>
        <w:t> </w:t>
      </w:r>
      <w:r>
        <w:rPr/>
        <w:t>prematurely,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learning</w:t>
      </w:r>
      <w:r>
        <w:rPr>
          <w:spacing w:val="-10"/>
        </w:rPr>
        <w:t> </w:t>
      </w:r>
      <w:r>
        <w:rPr/>
        <w:t>process</w:t>
      </w:r>
      <w:r>
        <w:rPr>
          <w:spacing w:val="-8"/>
        </w:rPr>
        <w:t> </w:t>
      </w:r>
      <w:r>
        <w:rPr/>
        <w:t>will</w:t>
      </w:r>
      <w:r>
        <w:rPr>
          <w:spacing w:val="-7"/>
        </w:rPr>
        <w:t> </w:t>
      </w:r>
      <w:r>
        <w:rPr/>
        <w:t>‘collapse’.</w:t>
      </w:r>
      <w:r>
        <w:rPr>
          <w:spacing w:val="-58"/>
        </w:rPr>
        <w:t> </w:t>
      </w:r>
      <w:r>
        <w:rPr/>
        <w:t>If it is</w:t>
      </w:r>
      <w:r>
        <w:rPr>
          <w:spacing w:val="-1"/>
        </w:rPr>
        <w:t> </w:t>
      </w:r>
      <w:r>
        <w:rPr/>
        <w:t>maintained too</w:t>
      </w:r>
      <w:r>
        <w:rPr>
          <w:spacing w:val="-1"/>
        </w:rPr>
        <w:t> </w:t>
      </w:r>
      <w:r>
        <w:rPr/>
        <w:t>long, the learners</w:t>
      </w:r>
      <w:r>
        <w:rPr>
          <w:spacing w:val="-1"/>
        </w:rPr>
        <w:t> </w:t>
      </w:r>
      <w:r>
        <w:rPr/>
        <w:t>will not</w:t>
      </w:r>
      <w:r>
        <w:rPr>
          <w:spacing w:val="-1"/>
        </w:rPr>
        <w:t> </w:t>
      </w:r>
      <w:r>
        <w:rPr/>
        <w:t>develop the</w:t>
      </w:r>
      <w:r>
        <w:rPr>
          <w:spacing w:val="-2"/>
        </w:rPr>
        <w:t> </w:t>
      </w:r>
      <w:r>
        <w:rPr/>
        <w:t>independence</w:t>
      </w:r>
      <w:r>
        <w:rPr>
          <w:spacing w:val="-1"/>
        </w:rPr>
        <w:t> </w:t>
      </w:r>
      <w:r>
        <w:rPr/>
        <w:t>required for</w:t>
      </w:r>
      <w:r>
        <w:rPr>
          <w:spacing w:val="-1"/>
        </w:rPr>
        <w:t> </w:t>
      </w:r>
      <w:r>
        <w:rPr/>
        <w:t>autonomous language</w:t>
      </w:r>
      <w:r>
        <w:rPr>
          <w:spacing w:val="-2"/>
        </w:rPr>
        <w:t> </w:t>
      </w:r>
      <w:r>
        <w:rPr/>
        <w:t>use.</w:t>
      </w:r>
    </w:p>
    <w:p>
      <w:pPr>
        <w:spacing w:before="2"/>
        <w:ind w:left="1338" w:right="0" w:firstLine="707"/>
        <w:jc w:val="both"/>
        <w:rPr>
          <w:sz w:val="24"/>
        </w:rPr>
      </w:pPr>
      <w:r>
        <w:rPr>
          <w:b/>
          <w:color w:val="246696"/>
          <w:sz w:val="24"/>
        </w:rPr>
        <w:t>Principle</w:t>
      </w:r>
      <w:r>
        <w:rPr>
          <w:b/>
          <w:color w:val="246696"/>
          <w:spacing w:val="19"/>
          <w:sz w:val="24"/>
        </w:rPr>
        <w:t> </w:t>
      </w:r>
      <w:r>
        <w:rPr>
          <w:b/>
          <w:color w:val="246696"/>
          <w:sz w:val="24"/>
        </w:rPr>
        <w:t>2:</w:t>
      </w:r>
      <w:r>
        <w:rPr>
          <w:b/>
          <w:color w:val="246696"/>
          <w:spacing w:val="19"/>
          <w:sz w:val="24"/>
        </w:rPr>
        <w:t> </w:t>
      </w:r>
      <w:r>
        <w:rPr>
          <w:b/>
          <w:color w:val="246696"/>
          <w:sz w:val="24"/>
        </w:rPr>
        <w:t>Task</w:t>
      </w:r>
      <w:r>
        <w:rPr>
          <w:b/>
          <w:color w:val="246696"/>
          <w:spacing w:val="22"/>
          <w:sz w:val="24"/>
        </w:rPr>
        <w:t> </w:t>
      </w:r>
      <w:r>
        <w:rPr>
          <w:b/>
          <w:color w:val="246696"/>
          <w:sz w:val="24"/>
        </w:rPr>
        <w:t>dependency.</w:t>
      </w:r>
      <w:r>
        <w:rPr>
          <w:b/>
          <w:color w:val="246696"/>
          <w:spacing w:val="106"/>
          <w:sz w:val="24"/>
        </w:rPr>
        <w:t> </w:t>
      </w:r>
      <w:r>
        <w:rPr>
          <w:sz w:val="24"/>
        </w:rPr>
        <w:t>Within</w:t>
      </w:r>
      <w:r>
        <w:rPr>
          <w:spacing w:val="20"/>
          <w:sz w:val="24"/>
        </w:rPr>
        <w:t> </w:t>
      </w:r>
      <w:r>
        <w:rPr>
          <w:sz w:val="24"/>
        </w:rPr>
        <w:t>a</w:t>
      </w:r>
      <w:r>
        <w:rPr>
          <w:spacing w:val="19"/>
          <w:sz w:val="24"/>
        </w:rPr>
        <w:t> </w:t>
      </w:r>
      <w:r>
        <w:rPr>
          <w:sz w:val="24"/>
        </w:rPr>
        <w:t>lesson,</w:t>
      </w:r>
      <w:r>
        <w:rPr>
          <w:spacing w:val="21"/>
          <w:sz w:val="24"/>
        </w:rPr>
        <w:t> </w:t>
      </w:r>
      <w:r>
        <w:rPr>
          <w:sz w:val="24"/>
        </w:rPr>
        <w:t>one</w:t>
      </w:r>
      <w:r>
        <w:rPr>
          <w:spacing w:val="19"/>
          <w:sz w:val="24"/>
        </w:rPr>
        <w:t> </w:t>
      </w:r>
      <w:r>
        <w:rPr>
          <w:sz w:val="24"/>
        </w:rPr>
        <w:t>task</w:t>
      </w:r>
      <w:r>
        <w:rPr>
          <w:spacing w:val="21"/>
          <w:sz w:val="24"/>
        </w:rPr>
        <w:t> </w:t>
      </w:r>
      <w:r>
        <w:rPr>
          <w:sz w:val="24"/>
        </w:rPr>
        <w:t>should</w:t>
      </w:r>
      <w:r>
        <w:rPr>
          <w:spacing w:val="22"/>
          <w:sz w:val="24"/>
        </w:rPr>
        <w:t> </w:t>
      </w:r>
      <w:r>
        <w:rPr>
          <w:sz w:val="24"/>
        </w:rPr>
        <w:t>grow</w:t>
      </w:r>
      <w:r>
        <w:rPr>
          <w:spacing w:val="21"/>
          <w:sz w:val="24"/>
        </w:rPr>
        <w:t> </w:t>
      </w:r>
      <w:r>
        <w:rPr>
          <w:sz w:val="24"/>
        </w:rPr>
        <w:t>out</w:t>
      </w:r>
      <w:r>
        <w:rPr>
          <w:spacing w:val="21"/>
          <w:sz w:val="24"/>
        </w:rPr>
        <w:t> </w:t>
      </w:r>
      <w:r>
        <w:rPr>
          <w:sz w:val="24"/>
        </w:rPr>
        <w:t>of,</w:t>
      </w:r>
      <w:r>
        <w:rPr>
          <w:spacing w:val="19"/>
          <w:sz w:val="24"/>
        </w:rPr>
        <w:t> </w:t>
      </w:r>
      <w:r>
        <w:rPr>
          <w:sz w:val="24"/>
        </w:rPr>
        <w:t>and</w:t>
      </w:r>
      <w:r>
        <w:rPr>
          <w:spacing w:val="21"/>
          <w:sz w:val="24"/>
        </w:rPr>
        <w:t> </w:t>
      </w:r>
      <w:r>
        <w:rPr>
          <w:sz w:val="24"/>
        </w:rPr>
        <w:t>build</w:t>
      </w:r>
      <w:r>
        <w:rPr>
          <w:spacing w:val="20"/>
          <w:sz w:val="24"/>
        </w:rPr>
        <w:t> </w:t>
      </w:r>
      <w:r>
        <w:rPr>
          <w:sz w:val="24"/>
        </w:rPr>
        <w:t>upon,</w:t>
      </w:r>
      <w:r>
        <w:rPr>
          <w:spacing w:val="22"/>
          <w:sz w:val="24"/>
        </w:rPr>
        <w:t> </w:t>
      </w:r>
      <w:r>
        <w:rPr>
          <w:sz w:val="24"/>
        </w:rPr>
        <w:t>the</w:t>
      </w:r>
      <w:r>
        <w:rPr>
          <w:spacing w:val="20"/>
          <w:sz w:val="24"/>
        </w:rPr>
        <w:t> </w:t>
      </w:r>
      <w:r>
        <w:rPr>
          <w:sz w:val="24"/>
        </w:rPr>
        <w:t>ones</w:t>
      </w:r>
      <w:r>
        <w:rPr>
          <w:spacing w:val="20"/>
          <w:sz w:val="24"/>
        </w:rPr>
        <w:t> </w:t>
      </w:r>
      <w:r>
        <w:rPr>
          <w:sz w:val="24"/>
        </w:rPr>
        <w:t>that</w:t>
      </w:r>
      <w:r>
        <w:rPr>
          <w:spacing w:val="21"/>
          <w:sz w:val="24"/>
        </w:rPr>
        <w:t> </w:t>
      </w:r>
      <w:r>
        <w:rPr>
          <w:sz w:val="24"/>
        </w:rPr>
        <w:t>have</w:t>
      </w:r>
      <w:r>
        <w:rPr>
          <w:spacing w:val="21"/>
          <w:sz w:val="24"/>
        </w:rPr>
        <w:t> </w:t>
      </w:r>
      <w:r>
        <w:rPr>
          <w:sz w:val="24"/>
        </w:rPr>
        <w:t>gone</w:t>
      </w:r>
    </w:p>
    <w:p>
      <w:pPr>
        <w:pStyle w:val="BodyText"/>
        <w:spacing w:line="550" w:lineRule="atLeast" w:before="2"/>
        <w:ind w:left="1338" w:right="976"/>
        <w:jc w:val="both"/>
      </w:pPr>
      <w:r>
        <w:rPr/>
        <w:pict>
          <v:shape style="position:absolute;margin-left:678.349976pt;margin-top:54.017292pt;width:39.450pt;height:33pt;mso-position-horizontal-relative:page;mso-position-vertical-relative:paragraph;z-index:15773184" coordorigin="13567,1080" coordsize="789,660" path="m14356,1080l13567,1080,13567,1410,13962,1740,14356,1410,14356,1080xe" filled="true" fillcolor="#00476c" stroked="false">
            <v:path arrowok="t"/>
            <v:fill type="solid"/>
            <w10:wrap type="none"/>
          </v:shape>
        </w:pict>
      </w:r>
      <w:r>
        <w:rPr/>
        <w:t>before. Within the task-dependency framework, a number of other principles are in operation. One of these is the receptive-to-</w:t>
      </w:r>
      <w:r>
        <w:rPr>
          <w:spacing w:val="1"/>
        </w:rPr>
        <w:t> </w:t>
      </w:r>
      <w:r>
        <w:rPr>
          <w:u w:val="single" w:color="00476C"/>
        </w:rPr>
        <w:t>productive</w:t>
      </w:r>
      <w:r>
        <w:rPr>
          <w:spacing w:val="33"/>
          <w:u w:val="single" w:color="00476C"/>
        </w:rPr>
        <w:t> </w:t>
      </w:r>
      <w:r>
        <w:rPr>
          <w:u w:val="single" w:color="00476C"/>
        </w:rPr>
        <w:t>principle.</w:t>
      </w:r>
      <w:r>
        <w:rPr>
          <w:spacing w:val="37"/>
          <w:u w:val="single" w:color="00476C"/>
        </w:rPr>
        <w:t> </w:t>
      </w:r>
      <w:r>
        <w:rPr>
          <w:u w:val="single" w:color="00476C"/>
        </w:rPr>
        <w:t>Here,</w:t>
      </w:r>
      <w:r>
        <w:rPr>
          <w:spacing w:val="34"/>
          <w:u w:val="single" w:color="00476C"/>
        </w:rPr>
        <w:t> </w:t>
      </w:r>
      <w:r>
        <w:rPr>
          <w:u w:val="single" w:color="00476C"/>
        </w:rPr>
        <w:t>at</w:t>
      </w:r>
      <w:r>
        <w:rPr>
          <w:spacing w:val="35"/>
          <w:u w:val="single" w:color="00476C"/>
        </w:rPr>
        <w:t> </w:t>
      </w:r>
      <w:r>
        <w:rPr>
          <w:u w:val="single" w:color="00476C"/>
        </w:rPr>
        <w:t>the</w:t>
      </w:r>
      <w:r>
        <w:rPr>
          <w:spacing w:val="34"/>
          <w:u w:val="single" w:color="00476C"/>
        </w:rPr>
        <w:t> </w:t>
      </w:r>
      <w:r>
        <w:rPr>
          <w:u w:val="single" w:color="00476C"/>
        </w:rPr>
        <w:t>beginning</w:t>
      </w:r>
      <w:r>
        <w:rPr>
          <w:spacing w:val="34"/>
          <w:u w:val="single" w:color="00476C"/>
        </w:rPr>
        <w:t> </w:t>
      </w:r>
      <w:r>
        <w:rPr>
          <w:u w:val="single" w:color="00476C"/>
        </w:rPr>
        <w:t>of</w:t>
      </w:r>
      <w:r>
        <w:rPr>
          <w:spacing w:val="35"/>
          <w:u w:val="single" w:color="00476C"/>
        </w:rPr>
        <w:t> </w:t>
      </w:r>
      <w:r>
        <w:rPr>
          <w:u w:val="single" w:color="00476C"/>
        </w:rPr>
        <w:t>the</w:t>
      </w:r>
      <w:r>
        <w:rPr>
          <w:spacing w:val="33"/>
          <w:u w:val="single" w:color="00476C"/>
        </w:rPr>
        <w:t> </w:t>
      </w:r>
      <w:r>
        <w:rPr>
          <w:u w:val="single" w:color="00476C"/>
        </w:rPr>
        <w:t>instructional</w:t>
      </w:r>
      <w:r>
        <w:rPr>
          <w:spacing w:val="35"/>
          <w:u w:val="single" w:color="00476C"/>
        </w:rPr>
        <w:t> </w:t>
      </w:r>
      <w:r>
        <w:rPr>
          <w:u w:val="single" w:color="00476C"/>
        </w:rPr>
        <w:t>cycle,</w:t>
      </w:r>
      <w:r>
        <w:rPr>
          <w:spacing w:val="34"/>
          <w:u w:val="single" w:color="00476C"/>
        </w:rPr>
        <w:t> </w:t>
      </w:r>
      <w:r>
        <w:rPr>
          <w:u w:val="single" w:color="00476C"/>
        </w:rPr>
        <w:t>learners</w:t>
      </w:r>
      <w:r>
        <w:rPr>
          <w:spacing w:val="34"/>
          <w:u w:val="single" w:color="00476C"/>
        </w:rPr>
        <w:t> </w:t>
      </w:r>
      <w:r>
        <w:rPr>
          <w:u w:val="single" w:color="00476C"/>
        </w:rPr>
        <w:t>spend</w:t>
      </w:r>
      <w:r>
        <w:rPr>
          <w:spacing w:val="34"/>
          <w:u w:val="single" w:color="00476C"/>
        </w:rPr>
        <w:t> </w:t>
      </w:r>
      <w:r>
        <w:rPr>
          <w:u w:val="single" w:color="00476C"/>
        </w:rPr>
        <w:t>a</w:t>
      </w:r>
      <w:r>
        <w:rPr>
          <w:spacing w:val="37"/>
          <w:u w:val="single" w:color="00476C"/>
        </w:rPr>
        <w:t> </w:t>
      </w:r>
      <w:r>
        <w:rPr>
          <w:u w:val="single" w:color="00476C"/>
        </w:rPr>
        <w:t>greater</w:t>
      </w:r>
      <w:r>
        <w:rPr>
          <w:spacing w:val="33"/>
          <w:u w:val="single" w:color="00476C"/>
        </w:rPr>
        <w:t> </w:t>
      </w:r>
      <w:r>
        <w:rPr>
          <w:u w:val="single" w:color="00476C"/>
        </w:rPr>
        <w:t>proportion</w:t>
      </w:r>
      <w:r>
        <w:rPr>
          <w:spacing w:val="34"/>
          <w:u w:val="single" w:color="00476C"/>
        </w:rPr>
        <w:t> </w:t>
      </w:r>
      <w:r>
        <w:rPr>
          <w:u w:val="single" w:color="00476C"/>
        </w:rPr>
        <w:t>of</w:t>
      </w:r>
      <w:r>
        <w:rPr>
          <w:spacing w:val="34"/>
          <w:u w:val="single" w:color="00476C"/>
        </w:rPr>
        <w:t> </w:t>
      </w:r>
      <w:r>
        <w:rPr>
          <w:u w:val="single" w:color="00476C"/>
        </w:rPr>
        <w:t>time</w:t>
      </w:r>
      <w:r>
        <w:rPr>
          <w:spacing w:val="34"/>
          <w:u w:val="single" w:color="00476C"/>
        </w:rPr>
        <w:t> </w:t>
      </w:r>
      <w:r>
        <w:rPr>
          <w:u w:val="single" w:color="00476C"/>
        </w:rPr>
        <w:t>engaged</w:t>
      </w:r>
      <w:r>
        <w:rPr>
          <w:spacing w:val="46"/>
          <w:u w:val="single" w:color="00476C"/>
        </w:rPr>
        <w:t> </w:t>
      </w:r>
      <w:r>
        <w:rPr>
          <w:u w:val="single" w:color="00476C"/>
        </w:rPr>
        <w:t>in</w:t>
      </w:r>
    </w:p>
    <w:p>
      <w:pPr>
        <w:pStyle w:val="BodyText"/>
        <w:spacing w:before="42"/>
        <w:ind w:left="5836"/>
      </w:pP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</w:t>
      </w:r>
      <w:r>
        <w:rPr>
          <w:color w:val="00476C"/>
          <w:spacing w:val="-1"/>
        </w:rPr>
        <w:t> </w:t>
      </w:r>
      <w:r>
        <w:rPr>
          <w:color w:val="00476C"/>
        </w:rPr>
        <w:t>NUEVA</w:t>
      </w:r>
      <w:r>
        <w:rPr>
          <w:color w:val="00476C"/>
          <w:spacing w:val="-1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pgSz w:w="15840" w:h="12240" w:orient="landscape"/>
          <w:pgMar w:header="722" w:footer="379" w:top="1860" w:bottom="560" w:left="460" w:right="46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980" w:right="1336"/>
        <w:jc w:val="both"/>
      </w:pPr>
      <w:r>
        <w:rPr/>
        <w:t>receptive (listening and reading) tasks than in productive (speaking and writing) tasks. Later in the cycle, the proportion changes,</w:t>
      </w:r>
      <w:r>
        <w:rPr>
          <w:spacing w:val="1"/>
        </w:rPr>
        <w:t> </w:t>
      </w:r>
      <w:r>
        <w:rPr/>
        <w:t>and</w:t>
      </w:r>
      <w:r>
        <w:rPr>
          <w:spacing w:val="-5"/>
        </w:rPr>
        <w:t> </w:t>
      </w:r>
      <w:r>
        <w:rPr/>
        <w:t>learners</w:t>
      </w:r>
      <w:r>
        <w:rPr>
          <w:spacing w:val="-4"/>
        </w:rPr>
        <w:t> </w:t>
      </w:r>
      <w:r>
        <w:rPr/>
        <w:t>spend</w:t>
      </w:r>
      <w:r>
        <w:rPr>
          <w:spacing w:val="-5"/>
        </w:rPr>
        <w:t> </w:t>
      </w:r>
      <w:r>
        <w:rPr/>
        <w:t>more</w:t>
      </w:r>
      <w:r>
        <w:rPr>
          <w:spacing w:val="-5"/>
        </w:rPr>
        <w:t> </w:t>
      </w:r>
      <w:r>
        <w:rPr/>
        <w:t>time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productive</w:t>
      </w:r>
      <w:r>
        <w:rPr>
          <w:spacing w:val="-5"/>
        </w:rPr>
        <w:t> </w:t>
      </w:r>
      <w:r>
        <w:rPr/>
        <w:t>work.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reproductive-to-creative-language</w:t>
      </w:r>
      <w:r>
        <w:rPr>
          <w:spacing w:val="-5"/>
        </w:rPr>
        <w:t> </w:t>
      </w:r>
      <w:r>
        <w:rPr/>
        <w:t>principle</w:t>
      </w:r>
      <w:r>
        <w:rPr>
          <w:spacing w:val="-5"/>
        </w:rPr>
        <w:t> </w:t>
      </w:r>
      <w:r>
        <w:rPr/>
        <w:t>is</w:t>
      </w:r>
      <w:r>
        <w:rPr>
          <w:spacing w:val="-7"/>
        </w:rPr>
        <w:t> </w:t>
      </w:r>
      <w:r>
        <w:rPr/>
        <w:t>also</w:t>
      </w:r>
      <w:r>
        <w:rPr>
          <w:spacing w:val="-3"/>
        </w:rPr>
        <w:t> </w:t>
      </w:r>
      <w:r>
        <w:rPr/>
        <w:t>used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developing</w:t>
      </w:r>
      <w:r>
        <w:rPr>
          <w:spacing w:val="-6"/>
        </w:rPr>
        <w:t> </w:t>
      </w:r>
      <w:r>
        <w:rPr/>
        <w:t>chains</w:t>
      </w:r>
      <w:r>
        <w:rPr>
          <w:spacing w:val="-58"/>
        </w:rPr>
        <w:t> </w:t>
      </w:r>
      <w:r>
        <w:rPr/>
        <w:t>of</w:t>
      </w:r>
      <w:r>
        <w:rPr>
          <w:spacing w:val="-1"/>
        </w:rPr>
        <w:t> </w:t>
      </w:r>
      <w:r>
        <w:rPr/>
        <w:t>tasks.</w:t>
      </w:r>
    </w:p>
    <w:p>
      <w:pPr>
        <w:pStyle w:val="BodyText"/>
        <w:spacing w:line="480" w:lineRule="auto" w:before="1"/>
        <w:ind w:left="980" w:right="1333" w:firstLine="708"/>
        <w:jc w:val="both"/>
      </w:pPr>
      <w:r>
        <w:rPr>
          <w:b/>
          <w:color w:val="246696"/>
        </w:rPr>
        <w:t>Principle 3: Recycling.</w:t>
      </w:r>
      <w:r>
        <w:rPr>
          <w:b/>
          <w:color w:val="246696"/>
          <w:spacing w:val="1"/>
        </w:rPr>
        <w:t> </w:t>
      </w:r>
      <w:r>
        <w:rPr/>
        <w:t>Recycling language maximizes opportunities for learning and activates the ‘organic’ learning</w:t>
      </w:r>
      <w:r>
        <w:rPr>
          <w:spacing w:val="1"/>
        </w:rPr>
        <w:t> </w:t>
      </w:r>
      <w:r>
        <w:rPr/>
        <w:t>principle.</w:t>
      </w:r>
      <w:r>
        <w:rPr>
          <w:spacing w:val="-4"/>
        </w:rPr>
        <w:t> </w:t>
      </w:r>
      <w:r>
        <w:rPr/>
        <w:t>This</w:t>
      </w:r>
      <w:r>
        <w:rPr>
          <w:spacing w:val="-3"/>
        </w:rPr>
        <w:t> </w:t>
      </w:r>
      <w:r>
        <w:rPr/>
        <w:t>recycling</w:t>
      </w:r>
      <w:r>
        <w:rPr>
          <w:spacing w:val="-4"/>
        </w:rPr>
        <w:t> </w:t>
      </w:r>
      <w:r>
        <w:rPr/>
        <w:t>allows</w:t>
      </w:r>
      <w:r>
        <w:rPr>
          <w:spacing w:val="-4"/>
        </w:rPr>
        <w:t> </w:t>
      </w:r>
      <w:r>
        <w:rPr/>
        <w:t>learners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encounter</w:t>
      </w:r>
      <w:r>
        <w:rPr>
          <w:spacing w:val="-5"/>
        </w:rPr>
        <w:t> </w:t>
      </w:r>
      <w:r>
        <w:rPr/>
        <w:t>target</w:t>
      </w:r>
      <w:r>
        <w:rPr>
          <w:spacing w:val="-3"/>
        </w:rPr>
        <w:t> </w:t>
      </w:r>
      <w:r>
        <w:rPr/>
        <w:t>language</w:t>
      </w:r>
      <w:r>
        <w:rPr>
          <w:spacing w:val="-5"/>
        </w:rPr>
        <w:t> </w:t>
      </w:r>
      <w:r>
        <w:rPr/>
        <w:t>items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range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different</w:t>
      </w:r>
      <w:r>
        <w:rPr>
          <w:spacing w:val="-3"/>
        </w:rPr>
        <w:t> </w:t>
      </w:r>
      <w:r>
        <w:rPr/>
        <w:t>environments,</w:t>
      </w:r>
      <w:r>
        <w:rPr>
          <w:spacing w:val="-4"/>
        </w:rPr>
        <w:t> </w:t>
      </w:r>
      <w:r>
        <w:rPr/>
        <w:t>both</w:t>
      </w:r>
      <w:r>
        <w:rPr>
          <w:spacing w:val="-3"/>
        </w:rPr>
        <w:t> </w:t>
      </w:r>
      <w:r>
        <w:rPr/>
        <w:t>linguistic</w:t>
      </w:r>
      <w:r>
        <w:rPr>
          <w:spacing w:val="-4"/>
        </w:rPr>
        <w:t> </w:t>
      </w:r>
      <w:r>
        <w:rPr/>
        <w:t>and</w:t>
      </w:r>
      <w:r>
        <w:rPr>
          <w:spacing w:val="-58"/>
        </w:rPr>
        <w:t> </w:t>
      </w:r>
      <w:r>
        <w:rPr/>
        <w:t>experiential. As such, they will see how a particular item functions in conjunction with other closely related items in the linguistic</w:t>
      </w:r>
      <w:r>
        <w:rPr>
          <w:spacing w:val="1"/>
        </w:rPr>
        <w:t> </w:t>
      </w:r>
      <w:r>
        <w:rPr/>
        <w:t>‘jigsaw</w:t>
      </w:r>
      <w:r>
        <w:rPr>
          <w:spacing w:val="-2"/>
        </w:rPr>
        <w:t> </w:t>
      </w:r>
      <w:r>
        <w:rPr/>
        <w:t>puzzle’. They</w:t>
      </w:r>
      <w:r>
        <w:rPr>
          <w:spacing w:val="-5"/>
        </w:rPr>
        <w:t> </w:t>
      </w:r>
      <w:r>
        <w:rPr/>
        <w:t>will also see</w:t>
      </w:r>
      <w:r>
        <w:rPr>
          <w:spacing w:val="-3"/>
        </w:rPr>
        <w:t> </w:t>
      </w:r>
      <w:r>
        <w:rPr/>
        <w:t>how it functions</w:t>
      </w:r>
      <w:r>
        <w:rPr>
          <w:spacing w:val="-1"/>
        </w:rPr>
        <w:t> </w:t>
      </w:r>
      <w:r>
        <w:rPr/>
        <w:t>in relation to</w:t>
      </w:r>
      <w:r>
        <w:rPr>
          <w:spacing w:val="-1"/>
        </w:rPr>
        <w:t> </w:t>
      </w:r>
      <w:r>
        <w:rPr/>
        <w:t>different</w:t>
      </w:r>
      <w:r>
        <w:rPr>
          <w:spacing w:val="2"/>
        </w:rPr>
        <w:t> </w:t>
      </w:r>
      <w:r>
        <w:rPr/>
        <w:t>content areas.</w:t>
      </w:r>
    </w:p>
    <w:p>
      <w:pPr>
        <w:pStyle w:val="BodyText"/>
        <w:spacing w:line="480" w:lineRule="auto"/>
        <w:ind w:left="980" w:right="1331" w:firstLine="708"/>
        <w:jc w:val="both"/>
      </w:pPr>
      <w:r>
        <w:rPr>
          <w:b/>
          <w:color w:val="246696"/>
        </w:rPr>
        <w:t>Principle 4: Active learning.</w:t>
      </w:r>
      <w:r>
        <w:rPr>
          <w:b/>
          <w:color w:val="246696"/>
          <w:spacing w:val="1"/>
        </w:rPr>
        <w:t> </w:t>
      </w:r>
      <w:r>
        <w:rPr/>
        <w:t>Learners learn best by actively using the language they are learning. A key principle behind</w:t>
      </w:r>
      <w:r>
        <w:rPr>
          <w:spacing w:val="1"/>
        </w:rPr>
        <w:t> </w:t>
      </w:r>
      <w:r>
        <w:rPr/>
        <w:t>this concept is that learners learn best through doing – through actively constructing their own knowledge rather than having it</w:t>
      </w:r>
      <w:r>
        <w:rPr>
          <w:spacing w:val="1"/>
        </w:rPr>
        <w:t> </w:t>
      </w:r>
      <w:r>
        <w:rPr/>
        <w:t>transmitted to them by the teacher. When applied to language teaching, this suggests that most class time should be devoted to</w:t>
      </w:r>
      <w:r>
        <w:rPr>
          <w:spacing w:val="1"/>
        </w:rPr>
        <w:t> </w:t>
      </w:r>
      <w:r>
        <w:rPr/>
        <w:t>opportunities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learners to</w:t>
      </w:r>
      <w:r>
        <w:rPr>
          <w:spacing w:val="-1"/>
        </w:rPr>
        <w:t> </w:t>
      </w:r>
      <w:r>
        <w:rPr/>
        <w:t>use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language.</w:t>
      </w:r>
      <w:r>
        <w:rPr>
          <w:spacing w:val="-1"/>
        </w:rPr>
        <w:t> </w:t>
      </w:r>
      <w:r>
        <w:rPr/>
        <w:t>These</w:t>
      </w:r>
      <w:r>
        <w:rPr>
          <w:spacing w:val="-2"/>
        </w:rPr>
        <w:t> </w:t>
      </w:r>
      <w:r>
        <w:rPr/>
        <w:t>opportunities</w:t>
      </w:r>
      <w:r>
        <w:rPr>
          <w:spacing w:val="-1"/>
        </w:rPr>
        <w:t> </w:t>
      </w:r>
      <w:r>
        <w:rPr/>
        <w:t>could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many</w:t>
      </w:r>
      <w:r>
        <w:rPr>
          <w:spacing w:val="-6"/>
        </w:rPr>
        <w:t> </w:t>
      </w:r>
      <w:r>
        <w:rPr/>
        <w:t>and</w:t>
      </w:r>
      <w:r>
        <w:rPr>
          <w:spacing w:val="-2"/>
        </w:rPr>
        <w:t> </w:t>
      </w:r>
      <w:r>
        <w:rPr/>
        <w:t>varied,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practicing</w:t>
      </w:r>
      <w:r>
        <w:rPr>
          <w:spacing w:val="-4"/>
        </w:rPr>
        <w:t> </w:t>
      </w:r>
      <w:r>
        <w:rPr/>
        <w:t>memorized</w:t>
      </w:r>
      <w:r>
        <w:rPr>
          <w:spacing w:val="-1"/>
        </w:rPr>
        <w:t> </w:t>
      </w:r>
      <w:r>
        <w:rPr/>
        <w:t>dialogues</w:t>
      </w:r>
      <w:r>
        <w:rPr>
          <w:spacing w:val="-58"/>
        </w:rPr>
        <w:t> </w:t>
      </w:r>
      <w:r>
        <w:rPr/>
        <w:t>to</w:t>
      </w:r>
      <w:r>
        <w:rPr>
          <w:spacing w:val="-1"/>
        </w:rPr>
        <w:t> </w:t>
      </w:r>
      <w:r>
        <w:rPr/>
        <w:t>completing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table</w:t>
      </w:r>
      <w:r>
        <w:rPr>
          <w:spacing w:val="-2"/>
        </w:rPr>
        <w:t> </w:t>
      </w:r>
      <w:r>
        <w:rPr/>
        <w:t>or</w:t>
      </w:r>
      <w:r>
        <w:rPr>
          <w:spacing w:val="1"/>
        </w:rPr>
        <w:t> </w:t>
      </w:r>
      <w:r>
        <w:rPr/>
        <w:t>chart based</w:t>
      </w:r>
      <w:r>
        <w:rPr>
          <w:spacing w:val="-1"/>
        </w:rPr>
        <w:t> </w:t>
      </w:r>
      <w:r>
        <w:rPr/>
        <w:t>on some</w:t>
      </w:r>
      <w:r>
        <w:rPr>
          <w:spacing w:val="-1"/>
        </w:rPr>
        <w:t> </w:t>
      </w:r>
      <w:r>
        <w:rPr/>
        <w:t>listening</w:t>
      </w:r>
      <w:r>
        <w:rPr>
          <w:spacing w:val="-3"/>
        </w:rPr>
        <w:t> </w:t>
      </w:r>
      <w:r>
        <w:rPr/>
        <w:t>input. The</w:t>
      </w:r>
      <w:r>
        <w:rPr>
          <w:spacing w:val="-2"/>
        </w:rPr>
        <w:t> </w:t>
      </w:r>
      <w:r>
        <w:rPr/>
        <w:t>key</w:t>
      </w:r>
      <w:r>
        <w:rPr>
          <w:spacing w:val="-6"/>
        </w:rPr>
        <w:t> </w:t>
      </w:r>
      <w:r>
        <w:rPr/>
        <w:t>point, however, is</w:t>
      </w:r>
      <w:r>
        <w:rPr>
          <w:spacing w:val="-1"/>
        </w:rPr>
        <w:t> </w:t>
      </w:r>
      <w:r>
        <w:rPr/>
        <w:t>that it is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learner,</w:t>
      </w:r>
      <w:r>
        <w:rPr>
          <w:spacing w:val="3"/>
        </w:rPr>
        <w:t> </w:t>
      </w:r>
      <w:r>
        <w:rPr/>
        <w:t>not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teacher, who</w:t>
      </w:r>
      <w:r>
        <w:rPr>
          <w:spacing w:val="-1"/>
        </w:rPr>
        <w:t> </w:t>
      </w:r>
      <w:r>
        <w:rPr/>
        <w:t>is</w:t>
      </w:r>
      <w:r>
        <w:rPr>
          <w:spacing w:val="-57"/>
        </w:rPr>
        <w:t> </w:t>
      </w:r>
      <w:r>
        <w:rPr/>
        <w:t>doing the work. This is not to suggest that there is no place at all for teacher input, explanation and so on, but that such teacher-</w:t>
      </w:r>
      <w:r>
        <w:rPr>
          <w:spacing w:val="1"/>
        </w:rPr>
        <w:t> </w:t>
      </w:r>
      <w:r>
        <w:rPr/>
        <w:t>focused</w:t>
      </w:r>
      <w:r>
        <w:rPr>
          <w:spacing w:val="-1"/>
        </w:rPr>
        <w:t> </w:t>
      </w:r>
      <w:r>
        <w:rPr/>
        <w:t>work should not dominate</w:t>
      </w:r>
      <w:r>
        <w:rPr>
          <w:spacing w:val="-1"/>
        </w:rPr>
        <w:t> </w:t>
      </w:r>
      <w:r>
        <w:rPr/>
        <w:t>class time.</w:t>
      </w:r>
    </w:p>
    <w:p>
      <w:pPr>
        <w:spacing w:before="1"/>
        <w:ind w:left="1688" w:right="0" w:firstLine="0"/>
        <w:jc w:val="both"/>
        <w:rPr>
          <w:sz w:val="24"/>
        </w:rPr>
      </w:pPr>
      <w:r>
        <w:rPr>
          <w:b/>
          <w:color w:val="246696"/>
          <w:sz w:val="24"/>
        </w:rPr>
        <w:t>Principle</w:t>
      </w:r>
      <w:r>
        <w:rPr>
          <w:b/>
          <w:color w:val="246696"/>
          <w:spacing w:val="23"/>
          <w:sz w:val="24"/>
        </w:rPr>
        <w:t> </w:t>
      </w:r>
      <w:r>
        <w:rPr>
          <w:b/>
          <w:color w:val="246696"/>
          <w:sz w:val="24"/>
        </w:rPr>
        <w:t>5:</w:t>
      </w:r>
      <w:r>
        <w:rPr>
          <w:b/>
          <w:color w:val="246696"/>
          <w:spacing w:val="24"/>
          <w:sz w:val="24"/>
        </w:rPr>
        <w:t> </w:t>
      </w:r>
      <w:r>
        <w:rPr>
          <w:b/>
          <w:color w:val="246696"/>
          <w:sz w:val="24"/>
        </w:rPr>
        <w:t>Integration.</w:t>
      </w:r>
      <w:r>
        <w:rPr>
          <w:b/>
          <w:color w:val="246696"/>
          <w:spacing w:val="115"/>
          <w:sz w:val="24"/>
        </w:rPr>
        <w:t> </w:t>
      </w:r>
      <w:r>
        <w:rPr>
          <w:sz w:val="24"/>
        </w:rPr>
        <w:t>Learners</w:t>
      </w:r>
      <w:r>
        <w:rPr>
          <w:spacing w:val="24"/>
          <w:sz w:val="24"/>
        </w:rPr>
        <w:t> </w:t>
      </w:r>
      <w:r>
        <w:rPr>
          <w:sz w:val="24"/>
        </w:rPr>
        <w:t>should</w:t>
      </w:r>
      <w:r>
        <w:rPr>
          <w:spacing w:val="25"/>
          <w:sz w:val="24"/>
        </w:rPr>
        <w:t> </w:t>
      </w:r>
      <w:r>
        <w:rPr>
          <w:sz w:val="24"/>
        </w:rPr>
        <w:t>be</w:t>
      </w:r>
      <w:r>
        <w:rPr>
          <w:spacing w:val="24"/>
          <w:sz w:val="24"/>
        </w:rPr>
        <w:t> </w:t>
      </w:r>
      <w:r>
        <w:rPr>
          <w:sz w:val="24"/>
        </w:rPr>
        <w:t>taught</w:t>
      </w:r>
      <w:r>
        <w:rPr>
          <w:spacing w:val="25"/>
          <w:sz w:val="24"/>
        </w:rPr>
        <w:t> </w:t>
      </w:r>
      <w:r>
        <w:rPr>
          <w:sz w:val="24"/>
        </w:rPr>
        <w:t>in</w:t>
      </w:r>
      <w:r>
        <w:rPr>
          <w:spacing w:val="25"/>
          <w:sz w:val="24"/>
        </w:rPr>
        <w:t> </w:t>
      </w:r>
      <w:r>
        <w:rPr>
          <w:sz w:val="24"/>
        </w:rPr>
        <w:t>ways</w:t>
      </w:r>
      <w:r>
        <w:rPr>
          <w:spacing w:val="25"/>
          <w:sz w:val="24"/>
        </w:rPr>
        <w:t> </w:t>
      </w:r>
      <w:r>
        <w:rPr>
          <w:sz w:val="24"/>
        </w:rPr>
        <w:t>that</w:t>
      </w:r>
      <w:r>
        <w:rPr>
          <w:spacing w:val="25"/>
          <w:sz w:val="24"/>
        </w:rPr>
        <w:t> </w:t>
      </w:r>
      <w:r>
        <w:rPr>
          <w:sz w:val="24"/>
        </w:rPr>
        <w:t>make</w:t>
      </w:r>
      <w:r>
        <w:rPr>
          <w:spacing w:val="25"/>
          <w:sz w:val="24"/>
        </w:rPr>
        <w:t> </w:t>
      </w:r>
      <w:r>
        <w:rPr>
          <w:sz w:val="24"/>
        </w:rPr>
        <w:t>clear</w:t>
      </w:r>
      <w:r>
        <w:rPr>
          <w:spacing w:val="24"/>
          <w:sz w:val="24"/>
        </w:rPr>
        <w:t> </w:t>
      </w:r>
      <w:r>
        <w:rPr>
          <w:sz w:val="24"/>
        </w:rPr>
        <w:t>the</w:t>
      </w:r>
      <w:r>
        <w:rPr>
          <w:spacing w:val="24"/>
          <w:sz w:val="24"/>
        </w:rPr>
        <w:t> </w:t>
      </w:r>
      <w:r>
        <w:rPr>
          <w:sz w:val="24"/>
        </w:rPr>
        <w:t>relationships</w:t>
      </w:r>
      <w:r>
        <w:rPr>
          <w:spacing w:val="25"/>
          <w:sz w:val="24"/>
        </w:rPr>
        <w:t> </w:t>
      </w:r>
      <w:r>
        <w:rPr>
          <w:sz w:val="24"/>
        </w:rPr>
        <w:t>between</w:t>
      </w:r>
      <w:r>
        <w:rPr>
          <w:spacing w:val="25"/>
          <w:sz w:val="24"/>
        </w:rPr>
        <w:t> </w:t>
      </w:r>
      <w:r>
        <w:rPr>
          <w:sz w:val="24"/>
        </w:rPr>
        <w:t>linguistic</w:t>
      </w:r>
      <w:r>
        <w:rPr>
          <w:spacing w:val="24"/>
          <w:sz w:val="24"/>
        </w:rPr>
        <w:t> </w:t>
      </w:r>
      <w:r>
        <w:rPr>
          <w:sz w:val="24"/>
        </w:rPr>
        <w:t>form,</w:t>
      </w:r>
    </w:p>
    <w:p>
      <w:pPr>
        <w:pStyle w:val="BodyText"/>
      </w:pPr>
    </w:p>
    <w:p>
      <w:pPr>
        <w:pStyle w:val="BodyText"/>
        <w:ind w:left="980"/>
        <w:jc w:val="both"/>
      </w:pPr>
      <w:r>
        <w:rPr/>
        <w:t>communicative</w:t>
      </w:r>
      <w:r>
        <w:rPr>
          <w:spacing w:val="18"/>
        </w:rPr>
        <w:t> </w:t>
      </w:r>
      <w:r>
        <w:rPr/>
        <w:t>function,</w:t>
      </w:r>
      <w:r>
        <w:rPr>
          <w:spacing w:val="19"/>
        </w:rPr>
        <w:t> </w:t>
      </w:r>
      <w:r>
        <w:rPr/>
        <w:t>and</w:t>
      </w:r>
      <w:r>
        <w:rPr>
          <w:spacing w:val="19"/>
        </w:rPr>
        <w:t> </w:t>
      </w:r>
      <w:r>
        <w:rPr/>
        <w:t>semantic</w:t>
      </w:r>
      <w:r>
        <w:rPr>
          <w:spacing w:val="18"/>
        </w:rPr>
        <w:t> </w:t>
      </w:r>
      <w:r>
        <w:rPr/>
        <w:t>meaning.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challenge</w:t>
      </w:r>
      <w:r>
        <w:rPr>
          <w:spacing w:val="18"/>
        </w:rPr>
        <w:t> </w:t>
      </w:r>
      <w:r>
        <w:rPr/>
        <w:t>for</w:t>
      </w:r>
      <w:r>
        <w:rPr>
          <w:spacing w:val="17"/>
        </w:rPr>
        <w:t> </w:t>
      </w:r>
      <w:r>
        <w:rPr/>
        <w:t>pedagogy</w:t>
      </w:r>
      <w:r>
        <w:rPr>
          <w:spacing w:val="14"/>
        </w:rPr>
        <w:t> </w:t>
      </w:r>
      <w:r>
        <w:rPr/>
        <w:t>is</w:t>
      </w:r>
      <w:r>
        <w:rPr>
          <w:spacing w:val="20"/>
        </w:rPr>
        <w:t> </w:t>
      </w:r>
      <w:r>
        <w:rPr/>
        <w:t>to</w:t>
      </w:r>
      <w:r>
        <w:rPr>
          <w:spacing w:val="20"/>
        </w:rPr>
        <w:t> </w:t>
      </w:r>
      <w:r>
        <w:rPr/>
        <w:t>‘reintegrate’</w:t>
      </w:r>
      <w:r>
        <w:rPr>
          <w:spacing w:val="18"/>
        </w:rPr>
        <w:t> </w:t>
      </w:r>
      <w:r>
        <w:rPr/>
        <w:t>formal</w:t>
      </w:r>
      <w:r>
        <w:rPr>
          <w:spacing w:val="19"/>
        </w:rPr>
        <w:t> </w:t>
      </w:r>
      <w:r>
        <w:rPr/>
        <w:t>and</w:t>
      </w:r>
      <w:r>
        <w:rPr>
          <w:spacing w:val="19"/>
        </w:rPr>
        <w:t> </w:t>
      </w:r>
      <w:r>
        <w:rPr/>
        <w:t>functional</w:t>
      </w:r>
      <w:r>
        <w:rPr>
          <w:spacing w:val="19"/>
        </w:rPr>
        <w:t> </w:t>
      </w:r>
      <w:r>
        <w:rPr/>
        <w:t>aspects</w:t>
      </w:r>
      <w:r>
        <w:rPr>
          <w:spacing w:val="21"/>
        </w:rPr>
        <w:t> </w:t>
      </w:r>
      <w:r>
        <w:rPr/>
        <w:t>of</w:t>
      </w:r>
    </w:p>
    <w:p>
      <w:pPr>
        <w:pStyle w:val="BodyText"/>
        <w:spacing w:before="108"/>
        <w:ind w:left="5478"/>
      </w:pP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</w:t>
      </w:r>
      <w:r>
        <w:rPr>
          <w:color w:val="00476C"/>
          <w:spacing w:val="-1"/>
        </w:rPr>
        <w:t> </w:t>
      </w:r>
      <w:r>
        <w:rPr>
          <w:color w:val="00476C"/>
        </w:rPr>
        <w:t>NUEVA</w:t>
      </w:r>
      <w:r>
        <w:rPr>
          <w:color w:val="00476C"/>
          <w:spacing w:val="-1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headerReference w:type="even" r:id="rId215"/>
          <w:headerReference w:type="default" r:id="rId216"/>
          <w:footerReference w:type="even" r:id="rId217"/>
          <w:footerReference w:type="default" r:id="rId218"/>
          <w:pgSz w:w="15840" w:h="12240" w:orient="landscape"/>
          <w:pgMar w:header="722" w:footer="866" w:top="1860" w:bottom="1060" w:left="460" w:right="460"/>
          <w:pgNumType w:start="194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1338" w:right="865"/>
      </w:pPr>
      <w:r>
        <w:rPr/>
        <w:t>language,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what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needed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5"/>
        </w:rPr>
        <w:t> </w:t>
      </w:r>
      <w:r>
        <w:rPr/>
        <w:t>pedagogy</w:t>
      </w:r>
      <w:r>
        <w:rPr>
          <w:spacing w:val="-8"/>
        </w:rPr>
        <w:t> </w:t>
      </w:r>
      <w:r>
        <w:rPr/>
        <w:t>that</w:t>
      </w:r>
      <w:r>
        <w:rPr>
          <w:spacing w:val="-3"/>
        </w:rPr>
        <w:t> </w:t>
      </w:r>
      <w:r>
        <w:rPr/>
        <w:t>makes explicit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learners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systematic</w:t>
      </w:r>
      <w:r>
        <w:rPr>
          <w:spacing w:val="-5"/>
        </w:rPr>
        <w:t> </w:t>
      </w:r>
      <w:r>
        <w:rPr/>
        <w:t>relationships</w:t>
      </w:r>
      <w:r>
        <w:rPr>
          <w:spacing w:val="-3"/>
        </w:rPr>
        <w:t> </w:t>
      </w:r>
      <w:r>
        <w:rPr/>
        <w:t>between</w:t>
      </w:r>
      <w:r>
        <w:rPr>
          <w:spacing w:val="-1"/>
        </w:rPr>
        <w:t> </w:t>
      </w:r>
      <w:r>
        <w:rPr/>
        <w:t>form,</w:t>
      </w:r>
      <w:r>
        <w:rPr>
          <w:spacing w:val="-3"/>
        </w:rPr>
        <w:t> </w:t>
      </w:r>
      <w:r>
        <w:rPr/>
        <w:t>function,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meaning.</w:t>
      </w:r>
    </w:p>
    <w:p>
      <w:pPr>
        <w:pStyle w:val="BodyText"/>
        <w:spacing w:line="480" w:lineRule="auto"/>
        <w:ind w:left="1338" w:right="1077" w:firstLine="707"/>
      </w:pPr>
      <w:r>
        <w:rPr>
          <w:b/>
          <w:color w:val="246696"/>
        </w:rPr>
        <w:t>Principle 6: Reproduction to creation.</w:t>
      </w:r>
      <w:r>
        <w:rPr>
          <w:b/>
          <w:color w:val="246696"/>
          <w:spacing w:val="1"/>
        </w:rPr>
        <w:t> </w:t>
      </w:r>
      <w:r>
        <w:rPr/>
        <w:t>Learners should be encouraged to move from reproductive to creative language</w:t>
      </w:r>
      <w:r>
        <w:rPr>
          <w:spacing w:val="1"/>
        </w:rPr>
        <w:t> </w:t>
      </w:r>
      <w:r>
        <w:rPr/>
        <w:t>use. In reproductive tasks, learners reproduce language models provided by the teacher, the textbook or the tape. These tasks are</w:t>
      </w:r>
      <w:r>
        <w:rPr>
          <w:spacing w:val="1"/>
        </w:rPr>
        <w:t> </w:t>
      </w:r>
      <w:r>
        <w:rPr/>
        <w:t>designed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give learners mastery</w:t>
      </w:r>
      <w:r>
        <w:rPr>
          <w:spacing w:val="-5"/>
        </w:rPr>
        <w:t> </w:t>
      </w:r>
      <w:r>
        <w:rPr/>
        <w:t>of</w:t>
      </w:r>
      <w:r>
        <w:rPr>
          <w:spacing w:val="-1"/>
        </w:rPr>
        <w:t> </w:t>
      </w:r>
      <w:r>
        <w:rPr/>
        <w:t>form, meaning</w:t>
      </w:r>
      <w:r>
        <w:rPr>
          <w:spacing w:val="-4"/>
        </w:rPr>
        <w:t> </w:t>
      </w:r>
      <w:r>
        <w:rPr/>
        <w:t>and</w:t>
      </w:r>
      <w:r>
        <w:rPr>
          <w:spacing w:val="2"/>
        </w:rPr>
        <w:t> </w:t>
      </w:r>
      <w:r>
        <w:rPr/>
        <w:t>function,</w:t>
      </w:r>
      <w:r>
        <w:rPr>
          <w:spacing w:val="-1"/>
        </w:rPr>
        <w:t> </w:t>
      </w:r>
      <w:r>
        <w:rPr/>
        <w:t>and are</w:t>
      </w:r>
      <w:r>
        <w:rPr>
          <w:spacing w:val="-3"/>
        </w:rPr>
        <w:t> </w:t>
      </w:r>
      <w:r>
        <w:rPr/>
        <w:t>intended to</w:t>
      </w:r>
      <w:r>
        <w:rPr>
          <w:spacing w:val="-1"/>
        </w:rPr>
        <w:t> </w:t>
      </w:r>
      <w:r>
        <w:rPr/>
        <w:t>provide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basis for</w:t>
      </w:r>
      <w:r>
        <w:rPr>
          <w:spacing w:val="-3"/>
        </w:rPr>
        <w:t> </w:t>
      </w:r>
      <w:r>
        <w:rPr/>
        <w:t>creative</w:t>
      </w:r>
      <w:r>
        <w:rPr>
          <w:spacing w:val="-1"/>
        </w:rPr>
        <w:t> </w:t>
      </w:r>
      <w:r>
        <w:rPr/>
        <w:t>tasks.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creative</w:t>
      </w:r>
      <w:r>
        <w:rPr>
          <w:spacing w:val="-57"/>
        </w:rPr>
        <w:t> </w:t>
      </w:r>
      <w:r>
        <w:rPr/>
        <w:t>tasks, learners are recombining familiar elements in novel ways. This principle can be deployed not only with students who are at</w:t>
      </w:r>
      <w:r>
        <w:rPr>
          <w:spacing w:val="1"/>
        </w:rPr>
        <w:t> </w:t>
      </w:r>
      <w:r>
        <w:rPr/>
        <w:t>intermediate</w:t>
      </w:r>
      <w:r>
        <w:rPr>
          <w:spacing w:val="-2"/>
        </w:rPr>
        <w:t> </w:t>
      </w:r>
      <w:r>
        <w:rPr/>
        <w:t>levels and</w:t>
      </w:r>
      <w:r>
        <w:rPr>
          <w:spacing w:val="1"/>
        </w:rPr>
        <w:t> </w:t>
      </w:r>
      <w:r>
        <w:rPr/>
        <w:t>above</w:t>
      </w:r>
      <w:r>
        <w:rPr>
          <w:spacing w:val="-1"/>
        </w:rPr>
        <w:t> </w:t>
      </w:r>
      <w:r>
        <w:rPr/>
        <w:t>but also with beginners</w:t>
      </w:r>
      <w:r>
        <w:rPr>
          <w:spacing w:val="-1"/>
        </w:rPr>
        <w:t> </w:t>
      </w:r>
      <w:r>
        <w:rPr/>
        <w:t>if the</w:t>
      </w:r>
      <w:r>
        <w:rPr>
          <w:spacing w:val="-2"/>
        </w:rPr>
        <w:t> </w:t>
      </w:r>
      <w:r>
        <w:rPr/>
        <w:t>instructional process is carefully</w:t>
      </w:r>
      <w:r>
        <w:rPr>
          <w:spacing w:val="-5"/>
        </w:rPr>
        <w:t> </w:t>
      </w:r>
      <w:r>
        <w:rPr/>
        <w:t>sequenced.</w:t>
      </w:r>
    </w:p>
    <w:p>
      <w:pPr>
        <w:pStyle w:val="BodyText"/>
        <w:spacing w:line="480" w:lineRule="auto" w:before="1"/>
        <w:ind w:left="1338" w:right="978" w:firstLine="707"/>
        <w:jc w:val="both"/>
      </w:pPr>
      <w:r>
        <w:rPr>
          <w:b/>
          <w:color w:val="246696"/>
        </w:rPr>
        <w:t>Principle 7: Reflection. </w:t>
      </w:r>
      <w:r>
        <w:rPr/>
        <w:t>Learners should be given opportunities to reflect on what they have learned and how well they are</w:t>
      </w:r>
      <w:r>
        <w:rPr>
          <w:spacing w:val="1"/>
        </w:rPr>
        <w:t> </w:t>
      </w:r>
      <w:r>
        <w:rPr/>
        <w:t>performing. Becoming a reflective learner is part of learner training where the focus shifts from language content to learning</w:t>
      </w:r>
      <w:r>
        <w:rPr>
          <w:spacing w:val="1"/>
        </w:rPr>
        <w:t> </w:t>
      </w:r>
      <w:r>
        <w:rPr/>
        <w:t>processes.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2"/>
        </w:rPr>
      </w:pPr>
    </w:p>
    <w:p>
      <w:pPr>
        <w:pStyle w:val="Heading2"/>
        <w:spacing w:before="0"/>
        <w:ind w:left="1338" w:right="0"/>
        <w:jc w:val="left"/>
      </w:pPr>
      <w:r>
        <w:rPr>
          <w:color w:val="246696"/>
        </w:rPr>
        <w:t>Learner-Teacher,</w:t>
      </w:r>
      <w:r>
        <w:rPr>
          <w:color w:val="246696"/>
          <w:spacing w:val="-3"/>
        </w:rPr>
        <w:t> </w:t>
      </w:r>
      <w:r>
        <w:rPr>
          <w:color w:val="246696"/>
        </w:rPr>
        <w:t>Learning</w:t>
      </w:r>
      <w:r>
        <w:rPr>
          <w:color w:val="246696"/>
          <w:spacing w:val="-2"/>
        </w:rPr>
        <w:t> </w:t>
      </w:r>
      <w:r>
        <w:rPr>
          <w:color w:val="246696"/>
        </w:rPr>
        <w:t>and</w:t>
      </w:r>
      <w:r>
        <w:rPr>
          <w:color w:val="246696"/>
          <w:spacing w:val="-2"/>
        </w:rPr>
        <w:t> </w:t>
      </w:r>
      <w:r>
        <w:rPr>
          <w:color w:val="246696"/>
        </w:rPr>
        <w:t>Acquisition</w:t>
      </w:r>
      <w:r>
        <w:rPr>
          <w:color w:val="246696"/>
          <w:spacing w:val="-2"/>
        </w:rPr>
        <w:t> </w:t>
      </w:r>
      <w:r>
        <w:rPr>
          <w:color w:val="246696"/>
        </w:rPr>
        <w:t>in</w:t>
      </w:r>
      <w:r>
        <w:rPr>
          <w:color w:val="246696"/>
          <w:spacing w:val="-4"/>
        </w:rPr>
        <w:t> </w:t>
      </w:r>
      <w:r>
        <w:rPr>
          <w:color w:val="246696"/>
        </w:rPr>
        <w:t>Action</w:t>
      </w:r>
      <w:r>
        <w:rPr>
          <w:color w:val="246696"/>
          <w:spacing w:val="-2"/>
        </w:rPr>
        <w:t> </w:t>
      </w:r>
      <w:r>
        <w:rPr>
          <w:color w:val="246696"/>
        </w:rPr>
        <w:t>Oriented</w:t>
      </w:r>
      <w:r>
        <w:rPr>
          <w:color w:val="246696"/>
          <w:spacing w:val="-2"/>
        </w:rPr>
        <w:t> </w:t>
      </w:r>
      <w:r>
        <w:rPr>
          <w:color w:val="246696"/>
        </w:rPr>
        <w:t>Approach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1338" w:right="865"/>
      </w:pPr>
      <w:r>
        <w:rPr/>
        <w:t>This Curriculum</w:t>
      </w:r>
      <w:r>
        <w:rPr>
          <w:spacing w:val="1"/>
        </w:rPr>
        <w:t> </w:t>
      </w:r>
      <w:r>
        <w:rPr/>
        <w:t>is</w:t>
      </w:r>
      <w:r>
        <w:rPr>
          <w:spacing w:val="-1"/>
        </w:rPr>
        <w:t> </w:t>
      </w:r>
      <w:r>
        <w:rPr/>
        <w:t>based on</w:t>
      </w:r>
      <w:r>
        <w:rPr>
          <w:spacing w:val="1"/>
        </w:rPr>
        <w:t> </w:t>
      </w:r>
      <w:r>
        <w:rPr/>
        <w:t>real-world</w:t>
      </w:r>
      <w:r>
        <w:rPr>
          <w:spacing w:val="1"/>
        </w:rPr>
        <w:t> </w:t>
      </w:r>
      <w:r>
        <w:rPr/>
        <w:t>communicative needs, oriented towards real-life tasks and</w:t>
      </w:r>
      <w:r>
        <w:rPr>
          <w:spacing w:val="1"/>
        </w:rPr>
        <w:t> </w:t>
      </w:r>
      <w:r>
        <w:rPr/>
        <w:t>constructed around purposefully</w:t>
      </w:r>
      <w:r>
        <w:rPr>
          <w:spacing w:val="-57"/>
        </w:rPr>
        <w:t> </w:t>
      </w:r>
      <w:r>
        <w:rPr/>
        <w:t>selected</w:t>
      </w:r>
      <w:r>
        <w:rPr>
          <w:spacing w:val="-1"/>
        </w:rPr>
        <w:t> </w:t>
      </w:r>
      <w:r>
        <w:rPr/>
        <w:t>notions and functions. This promotes a</w:t>
      </w:r>
      <w:r>
        <w:rPr>
          <w:spacing w:val="-2"/>
        </w:rPr>
        <w:t> </w:t>
      </w:r>
      <w:r>
        <w:rPr/>
        <w:t>proficiency</w:t>
      </w:r>
      <w:r>
        <w:rPr>
          <w:spacing w:val="-5"/>
        </w:rPr>
        <w:t> </w:t>
      </w:r>
      <w:r>
        <w:rPr/>
        <w:t>perspective guided by</w:t>
      </w:r>
      <w:r>
        <w:rPr>
          <w:spacing w:val="-3"/>
        </w:rPr>
        <w:t> </w:t>
      </w:r>
      <w:r>
        <w:rPr/>
        <w:t>“Can Do”</w:t>
      </w:r>
      <w:r>
        <w:rPr>
          <w:spacing w:val="-1"/>
        </w:rPr>
        <w:t> </w:t>
      </w:r>
      <w:r>
        <w:rPr/>
        <w:t>descriptors.</w:t>
      </w:r>
    </w:p>
    <w:p>
      <w:pPr>
        <w:pStyle w:val="BodyText"/>
        <w:spacing w:before="1"/>
        <w:ind w:left="1338"/>
      </w:pPr>
      <w:r>
        <w:rPr/>
        <w:t>In</w:t>
      </w:r>
      <w:r>
        <w:rPr>
          <w:spacing w:val="5"/>
        </w:rPr>
        <w:t> </w:t>
      </w:r>
      <w:r>
        <w:rPr/>
        <w:t>this</w:t>
      </w:r>
      <w:r>
        <w:rPr>
          <w:spacing w:val="9"/>
        </w:rPr>
        <w:t> </w:t>
      </w:r>
      <w:r>
        <w:rPr/>
        <w:t>approach</w:t>
      </w:r>
      <w:r>
        <w:rPr>
          <w:spacing w:val="6"/>
        </w:rPr>
        <w:t> </w:t>
      </w:r>
      <w:r>
        <w:rPr/>
        <w:t>in</w:t>
      </w:r>
      <w:r>
        <w:rPr>
          <w:spacing w:val="7"/>
        </w:rPr>
        <w:t> </w:t>
      </w:r>
      <w:r>
        <w:rPr/>
        <w:t>which</w:t>
      </w:r>
      <w:r>
        <w:rPr>
          <w:spacing w:val="5"/>
        </w:rPr>
        <w:t> </w:t>
      </w:r>
      <w:r>
        <w:rPr/>
        <w:t>knowledge</w:t>
      </w:r>
      <w:r>
        <w:rPr>
          <w:spacing w:val="8"/>
        </w:rPr>
        <w:t> </w:t>
      </w:r>
      <w:r>
        <w:rPr/>
        <w:t>and</w:t>
      </w:r>
      <w:r>
        <w:rPr>
          <w:spacing w:val="6"/>
        </w:rPr>
        <w:t> </w:t>
      </w:r>
      <w:r>
        <w:rPr/>
        <w:t>skill</w:t>
      </w:r>
      <w:r>
        <w:rPr>
          <w:spacing w:val="7"/>
        </w:rPr>
        <w:t> </w:t>
      </w:r>
      <w:r>
        <w:rPr/>
        <w:t>are</w:t>
      </w:r>
      <w:r>
        <w:rPr>
          <w:spacing w:val="5"/>
        </w:rPr>
        <w:t> </w:t>
      </w:r>
      <w:r>
        <w:rPr/>
        <w:t>blended,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learner</w:t>
      </w:r>
      <w:r>
        <w:rPr>
          <w:spacing w:val="8"/>
        </w:rPr>
        <w:t> </w:t>
      </w:r>
      <w:r>
        <w:rPr/>
        <w:t>can</w:t>
      </w:r>
      <w:r>
        <w:rPr>
          <w:spacing w:val="5"/>
        </w:rPr>
        <w:t> </w:t>
      </w:r>
      <w:r>
        <w:rPr/>
        <w:t>no</w:t>
      </w:r>
      <w:r>
        <w:rPr>
          <w:spacing w:val="6"/>
        </w:rPr>
        <w:t> </w:t>
      </w:r>
      <w:r>
        <w:rPr/>
        <w:t>longer</w:t>
      </w:r>
      <w:r>
        <w:rPr>
          <w:spacing w:val="5"/>
        </w:rPr>
        <w:t> </w:t>
      </w:r>
      <w:r>
        <w:rPr/>
        <w:t>be</w:t>
      </w:r>
      <w:r>
        <w:rPr>
          <w:spacing w:val="8"/>
        </w:rPr>
        <w:t> </w:t>
      </w:r>
      <w:r>
        <w:rPr/>
        <w:t>called</w:t>
      </w:r>
      <w:r>
        <w:rPr>
          <w:spacing w:val="8"/>
        </w:rPr>
        <w:t> </w:t>
      </w:r>
      <w:r>
        <w:rPr/>
        <w:t>only</w:t>
      </w:r>
      <w:r>
        <w:rPr>
          <w:spacing w:val="5"/>
        </w:rPr>
        <w:t> </w:t>
      </w:r>
      <w:r>
        <w:rPr/>
        <w:t>the</w:t>
      </w:r>
      <w:r>
        <w:rPr>
          <w:spacing w:val="8"/>
        </w:rPr>
        <w:t> </w:t>
      </w:r>
      <w:r>
        <w:rPr/>
        <w:t>constructor</w:t>
      </w:r>
      <w:r>
        <w:rPr>
          <w:spacing w:val="8"/>
        </w:rPr>
        <w:t> </w:t>
      </w:r>
      <w:r>
        <w:rPr/>
        <w:t>of</w:t>
      </w:r>
      <w:r>
        <w:rPr>
          <w:spacing w:val="5"/>
        </w:rPr>
        <w:t> </w:t>
      </w:r>
      <w:r>
        <w:rPr/>
        <w:t>knowledge,</w:t>
      </w:r>
    </w:p>
    <w:p>
      <w:pPr>
        <w:pStyle w:val="BodyText"/>
      </w:pPr>
    </w:p>
    <w:p>
      <w:pPr>
        <w:pStyle w:val="BodyText"/>
        <w:ind w:left="1338"/>
      </w:pPr>
      <w:r>
        <w:rPr/>
        <w:t>but</w:t>
      </w:r>
      <w:r>
        <w:rPr>
          <w:spacing w:val="16"/>
        </w:rPr>
        <w:t> </w:t>
      </w:r>
      <w:r>
        <w:rPr/>
        <w:t>as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one</w:t>
      </w:r>
      <w:r>
        <w:rPr>
          <w:spacing w:val="14"/>
        </w:rPr>
        <w:t> </w:t>
      </w:r>
      <w:r>
        <w:rPr/>
        <w:t>who</w:t>
      </w:r>
      <w:r>
        <w:rPr>
          <w:spacing w:val="15"/>
        </w:rPr>
        <w:t> </w:t>
      </w:r>
      <w:r>
        <w:rPr/>
        <w:t>can</w:t>
      </w:r>
      <w:r>
        <w:rPr>
          <w:spacing w:val="16"/>
        </w:rPr>
        <w:t> </w:t>
      </w:r>
      <w:r>
        <w:rPr/>
        <w:t>put</w:t>
      </w:r>
      <w:r>
        <w:rPr>
          <w:spacing w:val="16"/>
        </w:rPr>
        <w:t> </w:t>
      </w:r>
      <w:r>
        <w:rPr/>
        <w:t>together</w:t>
      </w:r>
      <w:r>
        <w:rPr>
          <w:spacing w:val="14"/>
        </w:rPr>
        <w:t> </w:t>
      </w:r>
      <w:r>
        <w:rPr/>
        <w:t>new</w:t>
      </w:r>
      <w:r>
        <w:rPr>
          <w:spacing w:val="15"/>
        </w:rPr>
        <w:t> </w:t>
      </w:r>
      <w:r>
        <w:rPr/>
        <w:t>information</w:t>
      </w:r>
      <w:r>
        <w:rPr>
          <w:spacing w:val="15"/>
        </w:rPr>
        <w:t> </w:t>
      </w:r>
      <w:r>
        <w:rPr/>
        <w:t>with</w:t>
      </w:r>
      <w:r>
        <w:rPr>
          <w:spacing w:val="17"/>
        </w:rPr>
        <w:t> </w:t>
      </w:r>
      <w:r>
        <w:rPr/>
        <w:t>existing</w:t>
      </w:r>
      <w:r>
        <w:rPr>
          <w:spacing w:val="13"/>
        </w:rPr>
        <w:t> </w:t>
      </w:r>
      <w:r>
        <w:rPr/>
        <w:t>and</w:t>
      </w:r>
      <w:r>
        <w:rPr>
          <w:spacing w:val="15"/>
        </w:rPr>
        <w:t> </w:t>
      </w:r>
      <w:r>
        <w:rPr/>
        <w:t>can</w:t>
      </w:r>
      <w:r>
        <w:rPr>
          <w:spacing w:val="15"/>
        </w:rPr>
        <w:t> </w:t>
      </w:r>
      <w:r>
        <w:rPr/>
        <w:t>carry</w:t>
      </w:r>
      <w:r>
        <w:rPr>
          <w:spacing w:val="13"/>
        </w:rPr>
        <w:t> </w:t>
      </w:r>
      <w:r>
        <w:rPr/>
        <w:t>acquired</w:t>
      </w:r>
      <w:r>
        <w:rPr>
          <w:spacing w:val="16"/>
        </w:rPr>
        <w:t> </w:t>
      </w:r>
      <w:r>
        <w:rPr/>
        <w:t>knowledge</w:t>
      </w:r>
      <w:r>
        <w:rPr>
          <w:spacing w:val="14"/>
        </w:rPr>
        <w:t> </w:t>
      </w:r>
      <w:r>
        <w:rPr/>
        <w:t>to</w:t>
      </w:r>
      <w:r>
        <w:rPr>
          <w:spacing w:val="16"/>
        </w:rPr>
        <w:t> </w:t>
      </w:r>
      <w:r>
        <w:rPr/>
        <w:t>future</w:t>
      </w:r>
      <w:r>
        <w:rPr>
          <w:spacing w:val="14"/>
        </w:rPr>
        <w:t> </w:t>
      </w:r>
      <w:r>
        <w:rPr/>
        <w:t>learning</w:t>
      </w:r>
      <w:r>
        <w:rPr>
          <w:spacing w:val="13"/>
        </w:rPr>
        <w:t> </w:t>
      </w:r>
      <w:r>
        <w:rPr/>
        <w:t>process.</w:t>
      </w:r>
    </w:p>
    <w:p>
      <w:pPr>
        <w:pStyle w:val="BodyText"/>
        <w:spacing w:before="108"/>
        <w:ind w:left="5836"/>
      </w:pP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</w:t>
      </w:r>
      <w:r>
        <w:rPr>
          <w:color w:val="00476C"/>
          <w:spacing w:val="-1"/>
        </w:rPr>
        <w:t> </w:t>
      </w:r>
      <w:r>
        <w:rPr>
          <w:color w:val="00476C"/>
        </w:rPr>
        <w:t>NUEVA</w:t>
      </w:r>
      <w:r>
        <w:rPr>
          <w:color w:val="00476C"/>
          <w:spacing w:val="-1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pgSz w:w="15840" w:h="12240" w:orient="landscape"/>
          <w:pgMar w:header="722" w:footer="866" w:top="1860" w:bottom="1060" w:left="460" w:right="460"/>
        </w:sectPr>
      </w:pPr>
    </w:p>
    <w:p>
      <w:pPr>
        <w:pStyle w:val="BodyText"/>
        <w:spacing w:before="11"/>
        <w:rPr>
          <w:sz w:val="17"/>
        </w:rPr>
      </w:pPr>
    </w:p>
    <w:p>
      <w:pPr>
        <w:pStyle w:val="BodyText"/>
        <w:spacing w:line="480" w:lineRule="auto" w:before="90"/>
        <w:ind w:left="980" w:right="1333"/>
        <w:jc w:val="both"/>
      </w:pPr>
      <w:r>
        <w:rPr/>
        <w:t>Teachers are the facilitators and guides that guide the learning process, form the need, take an active role with the learners in the</w:t>
      </w:r>
      <w:r>
        <w:rPr>
          <w:spacing w:val="1"/>
        </w:rPr>
        <w:t> </w:t>
      </w:r>
      <w:r>
        <w:rPr/>
        <w:t>learning</w:t>
      </w:r>
      <w:r>
        <w:rPr>
          <w:spacing w:val="-13"/>
        </w:rPr>
        <w:t> </w:t>
      </w:r>
      <w:r>
        <w:rPr/>
        <w:t>process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their</w:t>
      </w:r>
      <w:r>
        <w:rPr>
          <w:spacing w:val="-10"/>
        </w:rPr>
        <w:t> </w:t>
      </w:r>
      <w:r>
        <w:rPr/>
        <w:t>task</w:t>
      </w:r>
      <w:r>
        <w:rPr>
          <w:spacing w:val="-11"/>
        </w:rPr>
        <w:t> </w:t>
      </w:r>
      <w:r>
        <w:rPr/>
        <w:t>is</w:t>
      </w:r>
      <w:r>
        <w:rPr>
          <w:spacing w:val="-10"/>
        </w:rPr>
        <w:t> </w:t>
      </w:r>
      <w:r>
        <w:rPr/>
        <w:t>to</w:t>
      </w:r>
      <w:r>
        <w:rPr>
          <w:spacing w:val="-13"/>
        </w:rPr>
        <w:t> </w:t>
      </w:r>
      <w:r>
        <w:rPr/>
        <w:t>facilitate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acquisition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real</w:t>
      </w:r>
      <w:r>
        <w:rPr>
          <w:spacing w:val="-11"/>
        </w:rPr>
        <w:t> </w:t>
      </w:r>
      <w:r>
        <w:rPr/>
        <w:t>or</w:t>
      </w:r>
      <w:r>
        <w:rPr>
          <w:spacing w:val="-12"/>
        </w:rPr>
        <w:t> </w:t>
      </w:r>
      <w:r>
        <w:rPr/>
        <w:t>near-real</w:t>
      </w:r>
      <w:r>
        <w:rPr>
          <w:spacing w:val="-11"/>
        </w:rPr>
        <w:t> </w:t>
      </w:r>
      <w:r>
        <w:rPr/>
        <w:t>learning</w:t>
      </w:r>
      <w:r>
        <w:rPr>
          <w:spacing w:val="-12"/>
        </w:rPr>
        <w:t> </w:t>
      </w:r>
      <w:r>
        <w:rPr/>
        <w:t>environments</w:t>
      </w:r>
      <w:r>
        <w:rPr>
          <w:spacing w:val="-11"/>
        </w:rPr>
        <w:t> </w:t>
      </w:r>
      <w:r>
        <w:rPr/>
        <w:t>for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acquisition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language</w:t>
      </w:r>
      <w:r>
        <w:rPr>
          <w:spacing w:val="-58"/>
        </w:rPr>
        <w:t> </w:t>
      </w:r>
      <w:r>
        <w:rPr/>
        <w:t>skills.</w:t>
      </w:r>
    </w:p>
    <w:p>
      <w:pPr>
        <w:pStyle w:val="Heading2"/>
        <w:spacing w:before="46"/>
        <w:ind w:left="980" w:right="0"/>
        <w:jc w:val="both"/>
      </w:pPr>
      <w:bookmarkStart w:name="_bookmark57" w:id="63"/>
      <w:bookmarkEnd w:id="63"/>
      <w:r>
        <w:rPr>
          <w:b w:val="0"/>
        </w:rPr>
      </w:r>
      <w:r>
        <w:rPr>
          <w:color w:val="246696"/>
        </w:rPr>
        <w:t>English</w:t>
      </w:r>
      <w:r>
        <w:rPr>
          <w:color w:val="246696"/>
          <w:spacing w:val="-4"/>
        </w:rPr>
        <w:t> </w:t>
      </w:r>
      <w:r>
        <w:rPr>
          <w:color w:val="246696"/>
        </w:rPr>
        <w:t>for</w:t>
      </w:r>
      <w:r>
        <w:rPr>
          <w:color w:val="246696"/>
          <w:spacing w:val="-4"/>
        </w:rPr>
        <w:t> </w:t>
      </w:r>
      <w:r>
        <w:rPr>
          <w:color w:val="246696"/>
        </w:rPr>
        <w:t>Specific</w:t>
      </w:r>
      <w:r>
        <w:rPr>
          <w:color w:val="246696"/>
          <w:spacing w:val="-3"/>
        </w:rPr>
        <w:t> </w:t>
      </w:r>
      <w:r>
        <w:rPr>
          <w:color w:val="246696"/>
        </w:rPr>
        <w:t>Purposes</w:t>
      </w:r>
      <w:r>
        <w:rPr>
          <w:color w:val="246696"/>
          <w:spacing w:val="-3"/>
        </w:rPr>
        <w:t> </w:t>
      </w:r>
      <w:r>
        <w:rPr>
          <w:color w:val="246696"/>
        </w:rPr>
        <w:t>(ESP)</w:t>
      </w:r>
    </w:p>
    <w:p>
      <w:pPr>
        <w:pStyle w:val="BodyText"/>
        <w:rPr>
          <w:b/>
          <w:sz w:val="26"/>
        </w:rPr>
      </w:pPr>
    </w:p>
    <w:p>
      <w:pPr>
        <w:pStyle w:val="BodyText"/>
        <w:spacing w:line="480" w:lineRule="auto" w:before="167"/>
        <w:ind w:left="980" w:right="1334"/>
        <w:jc w:val="both"/>
      </w:pPr>
      <w:r>
        <w:rPr/>
        <w:t>Breen suggests that when we place communication at the center of the curriculum the goal of that curriculum (individuals who are</w:t>
      </w:r>
      <w:r>
        <w:rPr>
          <w:spacing w:val="1"/>
        </w:rPr>
        <w:t> </w:t>
      </w:r>
      <w:r>
        <w:rPr/>
        <w:t>capable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communicating</w:t>
      </w:r>
      <w:r>
        <w:rPr>
          <w:spacing w:val="-11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9"/>
        </w:rPr>
        <w:t> </w:t>
      </w:r>
      <w:r>
        <w:rPr/>
        <w:t>target</w:t>
      </w:r>
      <w:r>
        <w:rPr>
          <w:spacing w:val="-8"/>
        </w:rPr>
        <w:t> </w:t>
      </w:r>
      <w:r>
        <w:rPr/>
        <w:t>language)</w:t>
      </w:r>
      <w:r>
        <w:rPr>
          <w:spacing w:val="-5"/>
        </w:rPr>
        <w:t> </w:t>
      </w:r>
      <w:r>
        <w:rPr/>
        <w:t>and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means</w:t>
      </w:r>
      <w:r>
        <w:rPr>
          <w:spacing w:val="-6"/>
        </w:rPr>
        <w:t> </w:t>
      </w:r>
      <w:r>
        <w:rPr/>
        <w:t>(classroom</w:t>
      </w:r>
      <w:r>
        <w:rPr>
          <w:spacing w:val="-7"/>
        </w:rPr>
        <w:t> </w:t>
      </w:r>
      <w:r>
        <w:rPr/>
        <w:t>procedures</w:t>
      </w:r>
      <w:r>
        <w:rPr>
          <w:spacing w:val="-8"/>
        </w:rPr>
        <w:t> </w:t>
      </w:r>
      <w:r>
        <w:rPr/>
        <w:t>that</w:t>
      </w:r>
      <w:r>
        <w:rPr>
          <w:spacing w:val="-7"/>
        </w:rPr>
        <w:t> </w:t>
      </w:r>
      <w:r>
        <w:rPr/>
        <w:t>develop</w:t>
      </w:r>
      <w:r>
        <w:rPr>
          <w:spacing w:val="-8"/>
        </w:rPr>
        <w:t> </w:t>
      </w:r>
      <w:r>
        <w:rPr/>
        <w:t>this</w:t>
      </w:r>
      <w:r>
        <w:rPr>
          <w:spacing w:val="-8"/>
        </w:rPr>
        <w:t> </w:t>
      </w:r>
      <w:r>
        <w:rPr/>
        <w:t>capability)</w:t>
      </w:r>
      <w:r>
        <w:rPr>
          <w:spacing w:val="-9"/>
        </w:rPr>
        <w:t> </w:t>
      </w:r>
      <w:r>
        <w:rPr/>
        <w:t>begin</w:t>
      </w:r>
      <w:r>
        <w:rPr>
          <w:spacing w:val="-8"/>
        </w:rPr>
        <w:t> </w:t>
      </w:r>
      <w:r>
        <w:rPr/>
        <w:t>to</w:t>
      </w:r>
      <w:r>
        <w:rPr>
          <w:spacing w:val="-5"/>
        </w:rPr>
        <w:t> </w:t>
      </w:r>
      <w:r>
        <w:rPr/>
        <w:t>merge:</w:t>
      </w:r>
      <w:r>
        <w:rPr>
          <w:spacing w:val="-58"/>
        </w:rPr>
        <w:t> </w:t>
      </w:r>
      <w:r>
        <w:rPr/>
        <w:t>learners</w:t>
      </w:r>
      <w:r>
        <w:rPr>
          <w:spacing w:val="-1"/>
        </w:rPr>
        <w:t> </w:t>
      </w:r>
      <w:r>
        <w:rPr/>
        <w:t>learn to</w:t>
      </w:r>
      <w:r>
        <w:rPr>
          <w:spacing w:val="1"/>
        </w:rPr>
        <w:t> </w:t>
      </w:r>
      <w:r>
        <w:rPr/>
        <w:t>communicate by</w:t>
      </w:r>
      <w:r>
        <w:rPr>
          <w:spacing w:val="-5"/>
        </w:rPr>
        <w:t> </w:t>
      </w:r>
      <w:r>
        <w:rPr/>
        <w:t>communicating.</w:t>
      </w:r>
      <w:r>
        <w:rPr>
          <w:spacing w:val="2"/>
        </w:rPr>
        <w:t> </w:t>
      </w:r>
      <w:r>
        <w:rPr/>
        <w:t>The</w:t>
      </w:r>
      <w:r>
        <w:rPr>
          <w:spacing w:val="-3"/>
        </w:rPr>
        <w:t> </w:t>
      </w:r>
      <w:r>
        <w:rPr/>
        <w:t>ends and the</w:t>
      </w:r>
      <w:r>
        <w:rPr>
          <w:spacing w:val="3"/>
        </w:rPr>
        <w:t> </w:t>
      </w:r>
      <w:r>
        <w:rPr/>
        <w:t>means</w:t>
      </w:r>
      <w:r>
        <w:rPr>
          <w:spacing w:val="2"/>
        </w:rPr>
        <w:t> </w:t>
      </w:r>
      <w:r>
        <w:rPr/>
        <w:t>become the</w:t>
      </w:r>
      <w:r>
        <w:rPr>
          <w:spacing w:val="-1"/>
        </w:rPr>
        <w:t> </w:t>
      </w:r>
      <w:r>
        <w:rPr/>
        <w:t>same.</w:t>
      </w:r>
    </w:p>
    <w:p>
      <w:pPr>
        <w:pStyle w:val="BodyText"/>
        <w:spacing w:line="480" w:lineRule="auto" w:before="161"/>
        <w:ind w:left="980" w:right="1330"/>
        <w:jc w:val="both"/>
      </w:pPr>
      <w:r>
        <w:rPr>
          <w:spacing w:val="-1"/>
        </w:rPr>
        <w:t>ESP</w:t>
      </w:r>
      <w:r>
        <w:rPr>
          <w:spacing w:val="-9"/>
        </w:rPr>
        <w:t> </w:t>
      </w:r>
      <w:r>
        <w:rPr>
          <w:spacing w:val="-1"/>
        </w:rPr>
        <w:t>is</w:t>
      </w:r>
      <w:r>
        <w:rPr>
          <w:spacing w:val="-9"/>
        </w:rPr>
        <w:t> </w:t>
      </w:r>
      <w:r>
        <w:rPr>
          <w:spacing w:val="-1"/>
        </w:rPr>
        <w:t>a</w:t>
      </w:r>
      <w:r>
        <w:rPr>
          <w:spacing w:val="-11"/>
        </w:rPr>
        <w:t> </w:t>
      </w:r>
      <w:r>
        <w:rPr>
          <w:spacing w:val="-1"/>
        </w:rPr>
        <w:t>major</w:t>
      </w:r>
      <w:r>
        <w:rPr>
          <w:spacing w:val="-10"/>
        </w:rPr>
        <w:t> </w:t>
      </w:r>
      <w:r>
        <w:rPr>
          <w:spacing w:val="-1"/>
        </w:rPr>
        <w:t>activity</w:t>
      </w:r>
      <w:r>
        <w:rPr>
          <w:spacing w:val="-17"/>
        </w:rPr>
        <w:t> </w:t>
      </w:r>
      <w:r>
        <w:rPr/>
        <w:t>around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world.</w:t>
      </w:r>
      <w:r>
        <w:rPr>
          <w:spacing w:val="-6"/>
        </w:rPr>
        <w:t> </w:t>
      </w:r>
      <w:r>
        <w:rPr/>
        <w:t>It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an</w:t>
      </w:r>
      <w:r>
        <w:rPr>
          <w:spacing w:val="-10"/>
        </w:rPr>
        <w:t> </w:t>
      </w:r>
      <w:r>
        <w:rPr/>
        <w:t>enterprise</w:t>
      </w:r>
      <w:r>
        <w:rPr>
          <w:spacing w:val="-10"/>
        </w:rPr>
        <w:t> </w:t>
      </w:r>
      <w:r>
        <w:rPr/>
        <w:t>involving</w:t>
      </w:r>
      <w:r>
        <w:rPr>
          <w:spacing w:val="-12"/>
        </w:rPr>
        <w:t> </w:t>
      </w:r>
      <w:r>
        <w:rPr/>
        <w:t>education,</w:t>
      </w:r>
      <w:r>
        <w:rPr>
          <w:spacing w:val="-10"/>
        </w:rPr>
        <w:t> </w:t>
      </w:r>
      <w:r>
        <w:rPr/>
        <w:t>training,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practice,</w:t>
      </w:r>
      <w:r>
        <w:rPr>
          <w:spacing w:val="-8"/>
        </w:rPr>
        <w:t> </w:t>
      </w:r>
      <w:r>
        <w:rPr/>
        <w:t>and</w:t>
      </w:r>
      <w:r>
        <w:rPr>
          <w:spacing w:val="-10"/>
        </w:rPr>
        <w:t> </w:t>
      </w:r>
      <w:r>
        <w:rPr/>
        <w:t>drawing</w:t>
      </w:r>
      <w:r>
        <w:rPr>
          <w:spacing w:val="-11"/>
        </w:rPr>
        <w:t> </w:t>
      </w:r>
      <w:r>
        <w:rPr/>
        <w:t>upon</w:t>
      </w:r>
      <w:r>
        <w:rPr>
          <w:spacing w:val="-10"/>
        </w:rPr>
        <w:t> </w:t>
      </w:r>
      <w:r>
        <w:rPr/>
        <w:t>three</w:t>
      </w:r>
      <w:r>
        <w:rPr>
          <w:spacing w:val="-9"/>
        </w:rPr>
        <w:t> </w:t>
      </w:r>
      <w:r>
        <w:rPr/>
        <w:t>major</w:t>
      </w:r>
      <w:r>
        <w:rPr>
          <w:spacing w:val="-57"/>
        </w:rPr>
        <w:t> </w:t>
      </w:r>
      <w:r>
        <w:rPr/>
        <w:t>realms</w:t>
      </w:r>
      <w:r>
        <w:rPr>
          <w:spacing w:val="-1"/>
        </w:rPr>
        <w:t> </w:t>
      </w:r>
      <w:r>
        <w:rPr/>
        <w:t>of knowledge: language, pedagogy, and the</w:t>
      </w:r>
      <w:r>
        <w:rPr>
          <w:spacing w:val="1"/>
        </w:rPr>
        <w:t> </w:t>
      </w:r>
      <w:r>
        <w:rPr/>
        <w:t>students´</w:t>
      </w:r>
      <w:r>
        <w:rPr>
          <w:spacing w:val="-3"/>
        </w:rPr>
        <w:t> </w:t>
      </w:r>
      <w:r>
        <w:rPr/>
        <w:t>/</w:t>
      </w:r>
      <w:r>
        <w:rPr>
          <w:spacing w:val="-1"/>
        </w:rPr>
        <w:t> </w:t>
      </w:r>
      <w:r>
        <w:rPr/>
        <w:t>participants'</w:t>
      </w:r>
      <w:r>
        <w:rPr>
          <w:spacing w:val="-3"/>
        </w:rPr>
        <w:t> </w:t>
      </w:r>
      <w:r>
        <w:rPr/>
        <w:t>specialist areas of interest.</w:t>
      </w:r>
    </w:p>
    <w:p>
      <w:pPr>
        <w:pStyle w:val="BodyText"/>
        <w:spacing w:line="480" w:lineRule="auto" w:before="159"/>
        <w:ind w:left="980" w:right="1331"/>
        <w:jc w:val="both"/>
      </w:pPr>
      <w:r>
        <w:rPr>
          <w:spacing w:val="-1"/>
        </w:rPr>
        <w:t>ESP</w:t>
      </w:r>
      <w:r>
        <w:rPr>
          <w:spacing w:val="-14"/>
        </w:rPr>
        <w:t> </w:t>
      </w:r>
      <w:r>
        <w:rPr>
          <w:spacing w:val="-1"/>
        </w:rPr>
        <w:t>teachers</w:t>
      </w:r>
      <w:r>
        <w:rPr>
          <w:spacing w:val="-13"/>
        </w:rPr>
        <w:t> </w:t>
      </w:r>
      <w:r>
        <w:rPr/>
        <w:t>generally</w:t>
      </w:r>
      <w:r>
        <w:rPr>
          <w:spacing w:val="-22"/>
        </w:rPr>
        <w:t> </w:t>
      </w:r>
      <w:r>
        <w:rPr/>
        <w:t>have</w:t>
      </w:r>
      <w:r>
        <w:rPr>
          <w:spacing w:val="-16"/>
        </w:rPr>
        <w:t> </w:t>
      </w:r>
      <w:r>
        <w:rPr/>
        <w:t>a</w:t>
      </w:r>
      <w:r>
        <w:rPr>
          <w:spacing w:val="-15"/>
        </w:rPr>
        <w:t> </w:t>
      </w:r>
      <w:r>
        <w:rPr/>
        <w:t>great</w:t>
      </w:r>
      <w:r>
        <w:rPr>
          <w:spacing w:val="-14"/>
        </w:rPr>
        <w:t> </w:t>
      </w:r>
      <w:r>
        <w:rPr/>
        <w:t>variety</w:t>
      </w:r>
      <w:r>
        <w:rPr>
          <w:spacing w:val="-20"/>
        </w:rPr>
        <w:t> </w:t>
      </w:r>
      <w:r>
        <w:rPr/>
        <w:t>of</w:t>
      </w:r>
      <w:r>
        <w:rPr>
          <w:spacing w:val="-16"/>
        </w:rPr>
        <w:t> </w:t>
      </w:r>
      <w:r>
        <w:rPr/>
        <w:t>simultaneous</w:t>
      </w:r>
      <w:r>
        <w:rPr>
          <w:spacing w:val="-14"/>
        </w:rPr>
        <w:t> </w:t>
      </w:r>
      <w:r>
        <w:rPr/>
        <w:t>roles</w:t>
      </w:r>
      <w:r>
        <w:rPr>
          <w:spacing w:val="-15"/>
        </w:rPr>
        <w:t> </w:t>
      </w:r>
      <w:r>
        <w:rPr/>
        <w:t>as</w:t>
      </w:r>
      <w:r>
        <w:rPr>
          <w:spacing w:val="-15"/>
        </w:rPr>
        <w:t> </w:t>
      </w:r>
      <w:r>
        <w:rPr/>
        <w:t>researchers,</w:t>
      </w:r>
      <w:r>
        <w:rPr>
          <w:spacing w:val="-14"/>
        </w:rPr>
        <w:t> </w:t>
      </w:r>
      <w:r>
        <w:rPr/>
        <w:t>course</w:t>
      </w:r>
      <w:r>
        <w:rPr>
          <w:spacing w:val="-16"/>
        </w:rPr>
        <w:t> </w:t>
      </w:r>
      <w:r>
        <w:rPr/>
        <w:t>designers,</w:t>
      </w:r>
      <w:r>
        <w:rPr>
          <w:spacing w:val="-15"/>
        </w:rPr>
        <w:t> </w:t>
      </w:r>
      <w:r>
        <w:rPr/>
        <w:t>material</w:t>
      </w:r>
      <w:r>
        <w:rPr>
          <w:spacing w:val="-14"/>
        </w:rPr>
        <w:t> </w:t>
      </w:r>
      <w:r>
        <w:rPr/>
        <w:t>writers,</w:t>
      </w:r>
      <w:r>
        <w:rPr>
          <w:spacing w:val="-14"/>
        </w:rPr>
        <w:t> </w:t>
      </w:r>
      <w:r>
        <w:rPr/>
        <w:t>testers,</w:t>
      </w:r>
      <w:r>
        <w:rPr>
          <w:spacing w:val="-15"/>
        </w:rPr>
        <w:t> </w:t>
      </w:r>
      <w:r>
        <w:rPr/>
        <w:t>evaluators</w:t>
      </w:r>
      <w:r>
        <w:rPr>
          <w:spacing w:val="-58"/>
        </w:rPr>
        <w:t> </w:t>
      </w:r>
      <w:r>
        <w:rPr/>
        <w:t>as well as classroom teachers. These teachers need some knowledge of, or at least access to information on any field of study that</w:t>
      </w:r>
      <w:r>
        <w:rPr>
          <w:spacing w:val="1"/>
        </w:rPr>
        <w:t> </w:t>
      </w:r>
      <w:r>
        <w:rPr/>
        <w:t>students are professionally involved with for example business, tourism, agriculture, or mechanics, computer science, drawing,</w:t>
      </w:r>
      <w:r>
        <w:rPr>
          <w:spacing w:val="1"/>
        </w:rPr>
        <w:t> </w:t>
      </w:r>
      <w:r>
        <w:rPr/>
        <w:t>accounting,</w:t>
      </w:r>
      <w:r>
        <w:rPr>
          <w:spacing w:val="-1"/>
        </w:rPr>
        <w:t> </w:t>
      </w:r>
      <w:r>
        <w:rPr/>
        <w:t>electronics, (Robinson, p.1).</w:t>
      </w:r>
    </w:p>
    <w:p>
      <w:pPr>
        <w:spacing w:after="0" w:line="480" w:lineRule="auto"/>
        <w:jc w:val="both"/>
        <w:sectPr>
          <w:headerReference w:type="even" r:id="rId219"/>
          <w:headerReference w:type="default" r:id="rId220"/>
          <w:footerReference w:type="even" r:id="rId221"/>
          <w:footerReference w:type="default" r:id="rId222"/>
          <w:pgSz w:w="15840" w:h="12240" w:orient="landscape"/>
          <w:pgMar w:header="722" w:footer="1207" w:top="1840" w:bottom="1400" w:left="460" w:right="460"/>
          <w:pgNumType w:start="196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Heading2"/>
        <w:spacing w:before="90"/>
        <w:ind w:left="5555" w:right="0"/>
        <w:jc w:val="both"/>
      </w:pPr>
      <w:bookmarkStart w:name="_bookmark58" w:id="64"/>
      <w:bookmarkEnd w:id="64"/>
      <w:r>
        <w:rPr>
          <w:b w:val="0"/>
        </w:rPr>
      </w:r>
      <w:r>
        <w:rPr>
          <w:color w:val="246696"/>
        </w:rPr>
        <w:t>The</w:t>
      </w:r>
      <w:r>
        <w:rPr>
          <w:color w:val="246696"/>
          <w:spacing w:val="-3"/>
        </w:rPr>
        <w:t> </w:t>
      </w:r>
      <w:r>
        <w:rPr>
          <w:color w:val="246696"/>
        </w:rPr>
        <w:t>Methodology</w:t>
      </w:r>
      <w:r>
        <w:rPr>
          <w:color w:val="246696"/>
          <w:spacing w:val="-1"/>
        </w:rPr>
        <w:t> </w:t>
      </w:r>
      <w:r>
        <w:rPr>
          <w:color w:val="246696"/>
        </w:rPr>
        <w:t>Used</w:t>
      </w:r>
      <w:r>
        <w:rPr>
          <w:color w:val="246696"/>
          <w:spacing w:val="-1"/>
        </w:rPr>
        <w:t> </w:t>
      </w:r>
      <w:r>
        <w:rPr>
          <w:color w:val="246696"/>
        </w:rPr>
        <w:t>in</w:t>
      </w:r>
      <w:r>
        <w:rPr>
          <w:color w:val="246696"/>
          <w:spacing w:val="-1"/>
        </w:rPr>
        <w:t> </w:t>
      </w:r>
      <w:r>
        <w:rPr>
          <w:color w:val="246696"/>
        </w:rPr>
        <w:t>the</w:t>
      </w:r>
      <w:r>
        <w:rPr>
          <w:color w:val="246696"/>
          <w:spacing w:val="-1"/>
        </w:rPr>
        <w:t> </w:t>
      </w:r>
      <w:r>
        <w:rPr>
          <w:color w:val="246696"/>
        </w:rPr>
        <w:t>Classroom</w:t>
      </w:r>
    </w:p>
    <w:p>
      <w:pPr>
        <w:pStyle w:val="BodyText"/>
        <w:spacing w:line="480" w:lineRule="auto" w:before="129"/>
        <w:ind w:left="1338" w:right="975"/>
        <w:jc w:val="both"/>
      </w:pPr>
      <w:r>
        <w:rPr>
          <w:color w:val="0D0F1A"/>
        </w:rPr>
        <w:t>The</w:t>
      </w:r>
      <w:r>
        <w:rPr>
          <w:color w:val="0D0F1A"/>
          <w:spacing w:val="-8"/>
        </w:rPr>
        <w:t> </w:t>
      </w:r>
      <w:r>
        <w:rPr>
          <w:color w:val="0D0F1A"/>
        </w:rPr>
        <w:t>Bureau</w:t>
      </w:r>
      <w:r>
        <w:rPr>
          <w:color w:val="0D0F1A"/>
          <w:spacing w:val="-9"/>
        </w:rPr>
        <w:t> </w:t>
      </w:r>
      <w:r>
        <w:rPr>
          <w:color w:val="0D0F1A"/>
        </w:rPr>
        <w:t>of</w:t>
      </w:r>
      <w:r>
        <w:rPr>
          <w:color w:val="0D0F1A"/>
          <w:spacing w:val="-7"/>
        </w:rPr>
        <w:t> </w:t>
      </w:r>
      <w:r>
        <w:rPr>
          <w:color w:val="0D0F1A"/>
        </w:rPr>
        <w:t>Technical</w:t>
      </w:r>
      <w:r>
        <w:rPr>
          <w:color w:val="0D0F1A"/>
          <w:spacing w:val="-7"/>
        </w:rPr>
        <w:t> </w:t>
      </w:r>
      <w:r>
        <w:rPr>
          <w:color w:val="0D0F1A"/>
        </w:rPr>
        <w:t>Education</w:t>
      </w:r>
      <w:r>
        <w:rPr>
          <w:color w:val="0D0F1A"/>
          <w:spacing w:val="-9"/>
        </w:rPr>
        <w:t> </w:t>
      </w:r>
      <w:r>
        <w:rPr>
          <w:color w:val="0D0F1A"/>
        </w:rPr>
        <w:t>and</w:t>
      </w:r>
      <w:r>
        <w:rPr>
          <w:color w:val="0D0F1A"/>
          <w:spacing w:val="-7"/>
        </w:rPr>
        <w:t> </w:t>
      </w:r>
      <w:r>
        <w:rPr>
          <w:color w:val="0D0F1A"/>
        </w:rPr>
        <w:t>Entrepreneurship</w:t>
      </w:r>
      <w:r>
        <w:rPr>
          <w:color w:val="0D0F1A"/>
          <w:spacing w:val="-9"/>
        </w:rPr>
        <w:t> </w:t>
      </w:r>
      <w:r>
        <w:rPr>
          <w:color w:val="0D0F1A"/>
        </w:rPr>
        <w:t>recommends</w:t>
      </w:r>
      <w:r>
        <w:rPr>
          <w:color w:val="0D0F1A"/>
          <w:spacing w:val="-9"/>
        </w:rPr>
        <w:t> </w:t>
      </w:r>
      <w:r>
        <w:rPr>
          <w:color w:val="0D0F1A"/>
        </w:rPr>
        <w:t>for</w:t>
      </w:r>
      <w:r>
        <w:rPr>
          <w:color w:val="0D0F1A"/>
          <w:spacing w:val="-7"/>
        </w:rPr>
        <w:t> </w:t>
      </w:r>
      <w:r>
        <w:rPr>
          <w:color w:val="0D0F1A"/>
        </w:rPr>
        <w:t>English</w:t>
      </w:r>
      <w:r>
        <w:rPr>
          <w:color w:val="0D0F1A"/>
          <w:spacing w:val="-8"/>
        </w:rPr>
        <w:t> </w:t>
      </w:r>
      <w:r>
        <w:rPr>
          <w:color w:val="0D0F1A"/>
        </w:rPr>
        <w:t>Oriented</w:t>
      </w:r>
      <w:r>
        <w:rPr>
          <w:color w:val="0D0F1A"/>
          <w:spacing w:val="-9"/>
        </w:rPr>
        <w:t> </w:t>
      </w:r>
      <w:r>
        <w:rPr>
          <w:color w:val="0D0F1A"/>
        </w:rPr>
        <w:t>to</w:t>
      </w:r>
      <w:r>
        <w:rPr>
          <w:color w:val="0D0F1A"/>
          <w:spacing w:val="-7"/>
        </w:rPr>
        <w:t> </w:t>
      </w:r>
      <w:r>
        <w:rPr>
          <w:color w:val="0D0F1A"/>
        </w:rPr>
        <w:t>Banking</w:t>
      </w:r>
      <w:r>
        <w:rPr>
          <w:color w:val="0D0F1A"/>
          <w:spacing w:val="-8"/>
        </w:rPr>
        <w:t> </w:t>
      </w:r>
      <w:r>
        <w:rPr>
          <w:color w:val="0D0F1A"/>
        </w:rPr>
        <w:t>and</w:t>
      </w:r>
      <w:r>
        <w:rPr>
          <w:color w:val="0D0F1A"/>
          <w:spacing w:val="-6"/>
        </w:rPr>
        <w:t> </w:t>
      </w:r>
      <w:r>
        <w:rPr>
          <w:color w:val="0D0F1A"/>
        </w:rPr>
        <w:t>Finance</w:t>
      </w:r>
      <w:r>
        <w:rPr>
          <w:color w:val="0D0F1A"/>
          <w:spacing w:val="-10"/>
        </w:rPr>
        <w:t> </w:t>
      </w:r>
      <w:r>
        <w:rPr>
          <w:color w:val="0D0F1A"/>
        </w:rPr>
        <w:t>en</w:t>
      </w:r>
      <w:r>
        <w:rPr>
          <w:color w:val="0D0F1A"/>
          <w:spacing w:val="-8"/>
        </w:rPr>
        <w:t> </w:t>
      </w:r>
      <w:r>
        <w:rPr>
          <w:color w:val="0D0F1A"/>
        </w:rPr>
        <w:t>Tenth</w:t>
      </w:r>
      <w:r>
        <w:rPr>
          <w:color w:val="0D0F1A"/>
          <w:spacing w:val="-6"/>
        </w:rPr>
        <w:t> </w:t>
      </w:r>
      <w:r>
        <w:rPr>
          <w:color w:val="0D0F1A"/>
        </w:rPr>
        <w:t>grade</w:t>
      </w:r>
      <w:r>
        <w:rPr>
          <w:color w:val="0D0F1A"/>
          <w:spacing w:val="-58"/>
        </w:rPr>
        <w:t> </w:t>
      </w:r>
      <w:r>
        <w:rPr>
          <w:color w:val="0D0F1A"/>
        </w:rPr>
        <w:t>to implement a student center pedagogy that integrates collaborative learning, development of critical thinking skills, conversation-</w:t>
      </w:r>
      <w:r>
        <w:rPr>
          <w:color w:val="0D0F1A"/>
          <w:spacing w:val="-57"/>
        </w:rPr>
        <w:t> </w:t>
      </w:r>
      <w:r>
        <w:rPr>
          <w:color w:val="0D0F1A"/>
        </w:rPr>
        <w:t>based instruction around a problem or product in the classroom. The purpose of the implementation of this Curriculum is to bump</w:t>
      </w:r>
      <w:r>
        <w:rPr>
          <w:color w:val="0D0F1A"/>
          <w:spacing w:val="1"/>
        </w:rPr>
        <w:t> </w:t>
      </w:r>
      <w:r>
        <w:rPr>
          <w:color w:val="0D0F1A"/>
        </w:rPr>
        <w:t>up</w:t>
      </w:r>
      <w:r>
        <w:rPr>
          <w:color w:val="0D0F1A"/>
          <w:spacing w:val="-9"/>
        </w:rPr>
        <w:t> </w:t>
      </w:r>
      <w:r>
        <w:rPr>
          <w:color w:val="0D0F1A"/>
        </w:rPr>
        <w:t>the</w:t>
      </w:r>
      <w:r>
        <w:rPr>
          <w:color w:val="0D0F1A"/>
          <w:spacing w:val="-8"/>
        </w:rPr>
        <w:t> </w:t>
      </w:r>
      <w:r>
        <w:rPr>
          <w:color w:val="0D0F1A"/>
        </w:rPr>
        <w:t>level</w:t>
      </w:r>
      <w:r>
        <w:rPr>
          <w:color w:val="0D0F1A"/>
          <w:spacing w:val="-7"/>
        </w:rPr>
        <w:t> </w:t>
      </w:r>
      <w:r>
        <w:rPr>
          <w:color w:val="0D0F1A"/>
        </w:rPr>
        <w:t>of</w:t>
      </w:r>
      <w:r>
        <w:rPr>
          <w:color w:val="0D0F1A"/>
          <w:spacing w:val="-9"/>
        </w:rPr>
        <w:t> </w:t>
      </w:r>
      <w:r>
        <w:rPr>
          <w:color w:val="0D0F1A"/>
        </w:rPr>
        <w:t>instruction</w:t>
      </w:r>
      <w:r>
        <w:rPr>
          <w:color w:val="0D0F1A"/>
          <w:spacing w:val="-6"/>
        </w:rPr>
        <w:t> </w:t>
      </w:r>
      <w:r>
        <w:rPr>
          <w:color w:val="0D0F1A"/>
        </w:rPr>
        <w:t>and</w:t>
      </w:r>
      <w:r>
        <w:rPr>
          <w:color w:val="0D0F1A"/>
          <w:spacing w:val="-8"/>
        </w:rPr>
        <w:t> </w:t>
      </w:r>
      <w:r>
        <w:rPr>
          <w:color w:val="0D0F1A"/>
        </w:rPr>
        <w:t>as</w:t>
      </w:r>
      <w:r>
        <w:rPr>
          <w:color w:val="0D0F1A"/>
          <w:spacing w:val="-5"/>
        </w:rPr>
        <w:t> </w:t>
      </w:r>
      <w:r>
        <w:rPr>
          <w:color w:val="0D0F1A"/>
        </w:rPr>
        <w:t>a</w:t>
      </w:r>
      <w:r>
        <w:rPr>
          <w:color w:val="0D0F1A"/>
          <w:spacing w:val="-10"/>
        </w:rPr>
        <w:t> </w:t>
      </w:r>
      <w:r>
        <w:rPr>
          <w:color w:val="0D0F1A"/>
        </w:rPr>
        <w:t>result</w:t>
      </w:r>
      <w:r>
        <w:rPr>
          <w:color w:val="0D0F1A"/>
          <w:spacing w:val="-7"/>
        </w:rPr>
        <w:t> </w:t>
      </w:r>
      <w:r>
        <w:rPr>
          <w:color w:val="0D0F1A"/>
        </w:rPr>
        <w:t>to</w:t>
      </w:r>
      <w:r>
        <w:rPr>
          <w:color w:val="0D0F1A"/>
          <w:spacing w:val="-7"/>
        </w:rPr>
        <w:t> </w:t>
      </w:r>
      <w:r>
        <w:rPr>
          <w:color w:val="0D0F1A"/>
        </w:rPr>
        <w:t>improve</w:t>
      </w:r>
      <w:r>
        <w:rPr>
          <w:color w:val="0D0F1A"/>
          <w:spacing w:val="-9"/>
        </w:rPr>
        <w:t> </w:t>
      </w:r>
      <w:r>
        <w:rPr>
          <w:color w:val="0D0F1A"/>
        </w:rPr>
        <w:t>Costa</w:t>
      </w:r>
      <w:r>
        <w:rPr>
          <w:color w:val="0D0F1A"/>
          <w:spacing w:val="-9"/>
        </w:rPr>
        <w:t> </w:t>
      </w:r>
      <w:r>
        <w:rPr>
          <w:color w:val="0D0F1A"/>
        </w:rPr>
        <w:t>Rican</w:t>
      </w:r>
      <w:r>
        <w:rPr>
          <w:color w:val="0D0F1A"/>
          <w:spacing w:val="-8"/>
        </w:rPr>
        <w:t> </w:t>
      </w:r>
      <w:r>
        <w:rPr>
          <w:color w:val="0D0F1A"/>
        </w:rPr>
        <w:t>students'</w:t>
      </w:r>
      <w:r>
        <w:rPr>
          <w:color w:val="0D0F1A"/>
          <w:spacing w:val="-10"/>
        </w:rPr>
        <w:t> </w:t>
      </w:r>
      <w:r>
        <w:rPr>
          <w:color w:val="0D0F1A"/>
        </w:rPr>
        <w:t>English</w:t>
      </w:r>
      <w:r>
        <w:rPr>
          <w:color w:val="0D0F1A"/>
          <w:spacing w:val="-8"/>
        </w:rPr>
        <w:t> </w:t>
      </w:r>
      <w:r>
        <w:rPr>
          <w:color w:val="0D0F1A"/>
        </w:rPr>
        <w:t>Communicative</w:t>
      </w:r>
      <w:r>
        <w:rPr>
          <w:color w:val="0D0F1A"/>
          <w:spacing w:val="-9"/>
        </w:rPr>
        <w:t> </w:t>
      </w:r>
      <w:r>
        <w:rPr>
          <w:color w:val="0D0F1A"/>
        </w:rPr>
        <w:t>Skills</w:t>
      </w:r>
      <w:r>
        <w:rPr>
          <w:color w:val="0D0F1A"/>
          <w:spacing w:val="-7"/>
        </w:rPr>
        <w:t> </w:t>
      </w:r>
      <w:r>
        <w:rPr>
          <w:color w:val="0D0F1A"/>
        </w:rPr>
        <w:t>through</w:t>
      </w:r>
      <w:r>
        <w:rPr>
          <w:color w:val="0D0F1A"/>
          <w:spacing w:val="-8"/>
        </w:rPr>
        <w:t> </w:t>
      </w:r>
      <w:r>
        <w:rPr>
          <w:color w:val="0D0F1A"/>
        </w:rPr>
        <w:t>a</w:t>
      </w:r>
      <w:r>
        <w:rPr>
          <w:color w:val="0D0F1A"/>
          <w:spacing w:val="-7"/>
        </w:rPr>
        <w:t> </w:t>
      </w:r>
      <w:r>
        <w:rPr>
          <w:color w:val="0D0F1A"/>
        </w:rPr>
        <w:t>student-centered</w:t>
      </w:r>
      <w:r>
        <w:rPr>
          <w:color w:val="0D0F1A"/>
          <w:spacing w:val="-57"/>
        </w:rPr>
        <w:t> </w:t>
      </w:r>
      <w:r>
        <w:rPr>
          <w:color w:val="0D0F1A"/>
        </w:rPr>
        <w:t>pedagogy</w:t>
      </w:r>
      <w:r>
        <w:rPr>
          <w:color w:val="0D0F1A"/>
          <w:spacing w:val="-6"/>
        </w:rPr>
        <w:t> </w:t>
      </w:r>
      <w:r>
        <w:rPr>
          <w:color w:val="0D0F1A"/>
        </w:rPr>
        <w:t>aligned with a</w:t>
      </w:r>
      <w:r>
        <w:rPr>
          <w:color w:val="0D0F1A"/>
          <w:spacing w:val="1"/>
        </w:rPr>
        <w:t> </w:t>
      </w:r>
      <w:r>
        <w:rPr>
          <w:color w:val="0D0F1A"/>
        </w:rPr>
        <w:t>technical orientation.</w:t>
      </w:r>
    </w:p>
    <w:p>
      <w:pPr>
        <w:pStyle w:val="BodyText"/>
        <w:spacing w:line="480" w:lineRule="auto" w:before="1"/>
        <w:ind w:left="1338" w:right="975"/>
        <w:jc w:val="both"/>
      </w:pPr>
      <w:r>
        <w:rPr>
          <w:color w:val="0D0F1A"/>
        </w:rPr>
        <w:t>Aristotle said you have to know </w:t>
      </w:r>
      <w:r>
        <w:rPr>
          <w:i/>
          <w:color w:val="0D0F1A"/>
        </w:rPr>
        <w:t>what </w:t>
      </w:r>
      <w:r>
        <w:rPr>
          <w:color w:val="0D0F1A"/>
        </w:rPr>
        <w:t>you are teaching but you also need to know </w:t>
      </w:r>
      <w:r>
        <w:rPr>
          <w:i/>
          <w:color w:val="0D0F1A"/>
        </w:rPr>
        <w:t>why and how. </w:t>
      </w:r>
      <w:r>
        <w:rPr>
          <w:color w:val="0D0F1A"/>
        </w:rPr>
        <w:t>It isn´t enough to just know “the</w:t>
      </w:r>
      <w:r>
        <w:rPr>
          <w:color w:val="0D0F1A"/>
          <w:spacing w:val="1"/>
        </w:rPr>
        <w:t> </w:t>
      </w:r>
      <w:r>
        <w:rPr>
          <w:color w:val="0D0F1A"/>
        </w:rPr>
        <w:t>learnings” you are teaching. Some elements must be integrated into your classroom for your students to learn such as what their</w:t>
      </w:r>
      <w:r>
        <w:rPr>
          <w:color w:val="0D0F1A"/>
          <w:spacing w:val="1"/>
        </w:rPr>
        <w:t> </w:t>
      </w:r>
      <w:r>
        <w:rPr>
          <w:color w:val="0D0F1A"/>
        </w:rPr>
        <w:t>strengths</w:t>
      </w:r>
      <w:r>
        <w:rPr>
          <w:color w:val="0D0F1A"/>
          <w:spacing w:val="1"/>
        </w:rPr>
        <w:t> </w:t>
      </w:r>
      <w:r>
        <w:rPr>
          <w:color w:val="0D0F1A"/>
        </w:rPr>
        <w:t>are, what they</w:t>
      </w:r>
      <w:r>
        <w:rPr>
          <w:color w:val="0D0F1A"/>
          <w:spacing w:val="-5"/>
        </w:rPr>
        <w:t> </w:t>
      </w:r>
      <w:r>
        <w:rPr>
          <w:color w:val="0D0F1A"/>
        </w:rPr>
        <w:t>already</w:t>
      </w:r>
      <w:r>
        <w:rPr>
          <w:color w:val="0D0F1A"/>
          <w:spacing w:val="-5"/>
        </w:rPr>
        <w:t> </w:t>
      </w:r>
      <w:r>
        <w:rPr>
          <w:color w:val="0D0F1A"/>
        </w:rPr>
        <w:t>come knowing</w:t>
      </w:r>
      <w:r>
        <w:rPr>
          <w:color w:val="0D0F1A"/>
          <w:spacing w:val="-1"/>
        </w:rPr>
        <w:t> </w:t>
      </w:r>
      <w:r>
        <w:rPr>
          <w:color w:val="0D0F1A"/>
        </w:rPr>
        <w:t>and what matters to them.</w:t>
      </w:r>
    </w:p>
    <w:p>
      <w:pPr>
        <w:pStyle w:val="BodyText"/>
        <w:spacing w:line="480" w:lineRule="auto" w:before="1"/>
        <w:ind w:left="1338" w:right="980"/>
        <w:jc w:val="both"/>
      </w:pPr>
      <w:r>
        <w:rPr>
          <w:color w:val="0D0F1A"/>
        </w:rPr>
        <w:t>Teaching</w:t>
      </w:r>
      <w:r>
        <w:rPr>
          <w:color w:val="0D0F1A"/>
          <w:spacing w:val="-11"/>
        </w:rPr>
        <w:t> </w:t>
      </w:r>
      <w:r>
        <w:rPr>
          <w:color w:val="0D0F1A"/>
        </w:rPr>
        <w:t>English</w:t>
      </w:r>
      <w:r>
        <w:rPr>
          <w:color w:val="0D0F1A"/>
          <w:spacing w:val="-8"/>
        </w:rPr>
        <w:t> </w:t>
      </w:r>
      <w:r>
        <w:rPr>
          <w:color w:val="0D0F1A"/>
        </w:rPr>
        <w:t>Oriented</w:t>
      </w:r>
      <w:r>
        <w:rPr>
          <w:color w:val="0D0F1A"/>
          <w:spacing w:val="-9"/>
        </w:rPr>
        <w:t> </w:t>
      </w:r>
      <w:r>
        <w:rPr>
          <w:color w:val="0D0F1A"/>
        </w:rPr>
        <w:t>to</w:t>
      </w:r>
      <w:r>
        <w:rPr>
          <w:color w:val="0D0F1A"/>
          <w:spacing w:val="-8"/>
        </w:rPr>
        <w:t> </w:t>
      </w:r>
      <w:r>
        <w:rPr>
          <w:color w:val="0D0F1A"/>
        </w:rPr>
        <w:t>Banking</w:t>
      </w:r>
      <w:r>
        <w:rPr>
          <w:color w:val="0D0F1A"/>
          <w:spacing w:val="-10"/>
        </w:rPr>
        <w:t> </w:t>
      </w:r>
      <w:r>
        <w:rPr>
          <w:color w:val="0D0F1A"/>
        </w:rPr>
        <w:t>and</w:t>
      </w:r>
      <w:r>
        <w:rPr>
          <w:color w:val="0D0F1A"/>
          <w:spacing w:val="-6"/>
        </w:rPr>
        <w:t> </w:t>
      </w:r>
      <w:r>
        <w:rPr>
          <w:color w:val="0D0F1A"/>
        </w:rPr>
        <w:t>Finance</w:t>
      </w:r>
      <w:r>
        <w:rPr>
          <w:color w:val="0D0F1A"/>
          <w:spacing w:val="-7"/>
        </w:rPr>
        <w:t> </w:t>
      </w:r>
      <w:r>
        <w:rPr>
          <w:color w:val="0D0F1A"/>
        </w:rPr>
        <w:t>places</w:t>
      </w:r>
      <w:r>
        <w:rPr>
          <w:color w:val="0D0F1A"/>
          <w:spacing w:val="-8"/>
        </w:rPr>
        <w:t> </w:t>
      </w:r>
      <w:r>
        <w:rPr>
          <w:color w:val="0D0F1A"/>
        </w:rPr>
        <w:t>priority</w:t>
      </w:r>
      <w:r>
        <w:rPr>
          <w:color w:val="0D0F1A"/>
          <w:spacing w:val="-13"/>
        </w:rPr>
        <w:t> </w:t>
      </w:r>
      <w:r>
        <w:rPr>
          <w:color w:val="0D0F1A"/>
        </w:rPr>
        <w:t>on</w:t>
      </w:r>
      <w:r>
        <w:rPr>
          <w:color w:val="0D0F1A"/>
          <w:spacing w:val="-8"/>
        </w:rPr>
        <w:t> </w:t>
      </w:r>
      <w:r>
        <w:rPr>
          <w:color w:val="0D0F1A"/>
        </w:rPr>
        <w:t>the</w:t>
      </w:r>
      <w:r>
        <w:rPr>
          <w:color w:val="0D0F1A"/>
          <w:spacing w:val="-7"/>
        </w:rPr>
        <w:t> </w:t>
      </w:r>
      <w:r>
        <w:rPr>
          <w:color w:val="0D0F1A"/>
        </w:rPr>
        <w:t>communicative</w:t>
      </w:r>
      <w:r>
        <w:rPr>
          <w:color w:val="0D0F1A"/>
          <w:spacing w:val="-10"/>
        </w:rPr>
        <w:t> </w:t>
      </w:r>
      <w:r>
        <w:rPr>
          <w:color w:val="0D0F1A"/>
        </w:rPr>
        <w:t>competence</w:t>
      </w:r>
      <w:r>
        <w:rPr>
          <w:color w:val="0D0F1A"/>
          <w:spacing w:val="-7"/>
        </w:rPr>
        <w:t> </w:t>
      </w:r>
      <w:r>
        <w:rPr>
          <w:color w:val="0D0F1A"/>
        </w:rPr>
        <w:t>involving</w:t>
      </w:r>
      <w:r>
        <w:rPr>
          <w:color w:val="0D0F1A"/>
          <w:spacing w:val="-11"/>
        </w:rPr>
        <w:t> </w:t>
      </w:r>
      <w:r>
        <w:rPr>
          <w:color w:val="0D0F1A"/>
        </w:rPr>
        <w:t>oral</w:t>
      </w:r>
      <w:r>
        <w:rPr>
          <w:color w:val="0D0F1A"/>
          <w:spacing w:val="-7"/>
        </w:rPr>
        <w:t> </w:t>
      </w:r>
      <w:r>
        <w:rPr>
          <w:color w:val="0D0F1A"/>
        </w:rPr>
        <w:t>comprehension</w:t>
      </w:r>
      <w:r>
        <w:rPr>
          <w:color w:val="0D0F1A"/>
          <w:spacing w:val="-58"/>
        </w:rPr>
        <w:t> </w:t>
      </w:r>
      <w:r>
        <w:rPr>
          <w:color w:val="0D0F1A"/>
        </w:rPr>
        <w:t>and oral and written communication so that they become Independent users of English and can reach the B1+ level, based on the</w:t>
      </w:r>
      <w:r>
        <w:rPr>
          <w:color w:val="0D0F1A"/>
          <w:spacing w:val="1"/>
        </w:rPr>
        <w:t> </w:t>
      </w:r>
      <w:r>
        <w:rPr>
          <w:color w:val="0D0F1A"/>
        </w:rPr>
        <w:t>descriptors</w:t>
      </w:r>
      <w:r>
        <w:rPr>
          <w:color w:val="0D0F1A"/>
          <w:spacing w:val="-1"/>
        </w:rPr>
        <w:t> </w:t>
      </w:r>
      <w:r>
        <w:rPr>
          <w:color w:val="0D0F1A"/>
        </w:rPr>
        <w:t>of</w:t>
      </w:r>
      <w:r>
        <w:rPr>
          <w:color w:val="0D0F1A"/>
          <w:spacing w:val="-1"/>
        </w:rPr>
        <w:t> </w:t>
      </w:r>
      <w:r>
        <w:rPr>
          <w:color w:val="0D0F1A"/>
        </w:rPr>
        <w:t>the CEFR.</w:t>
      </w:r>
    </w:p>
    <w:p>
      <w:pPr>
        <w:pStyle w:val="BodyText"/>
        <w:ind w:left="1338"/>
        <w:jc w:val="both"/>
      </w:pPr>
      <w:r>
        <w:rPr/>
        <w:t>Each</w:t>
      </w:r>
      <w:r>
        <w:rPr>
          <w:spacing w:val="-1"/>
        </w:rPr>
        <w:t> </w:t>
      </w:r>
      <w:r>
        <w:rPr/>
        <w:t>level</w:t>
      </w:r>
      <w:r>
        <w:rPr>
          <w:spacing w:val="-1"/>
        </w:rPr>
        <w:t> </w:t>
      </w:r>
      <w:r>
        <w:rPr/>
        <w:t>has</w:t>
      </w:r>
      <w:r>
        <w:rPr>
          <w:spacing w:val="-1"/>
        </w:rPr>
        <w:t> </w:t>
      </w:r>
      <w:r>
        <w:rPr/>
        <w:t>scenarios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themes. Each</w:t>
      </w:r>
      <w:r>
        <w:rPr>
          <w:spacing w:val="-1"/>
        </w:rPr>
        <w:t> </w:t>
      </w:r>
      <w:r>
        <w:rPr/>
        <w:t>theme presents</w:t>
      </w:r>
      <w:r>
        <w:rPr>
          <w:spacing w:val="-1"/>
        </w:rPr>
        <w:t> </w:t>
      </w:r>
      <w:r>
        <w:rPr/>
        <w:t>an Essential</w:t>
      </w:r>
      <w:r>
        <w:rPr>
          <w:spacing w:val="-1"/>
        </w:rPr>
        <w:t> </w:t>
      </w:r>
      <w:r>
        <w:rPr/>
        <w:t>Question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introduces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lesson.</w:t>
      </w:r>
    </w:p>
    <w:p>
      <w:pPr>
        <w:pStyle w:val="BodyText"/>
      </w:pPr>
    </w:p>
    <w:p>
      <w:pPr>
        <w:pStyle w:val="ListParagraph"/>
        <w:numPr>
          <w:ilvl w:val="1"/>
          <w:numId w:val="7"/>
        </w:numPr>
        <w:tabs>
          <w:tab w:pos="3136" w:val="left" w:leader="none"/>
        </w:tabs>
        <w:spacing w:line="240" w:lineRule="auto" w:before="1" w:after="0"/>
        <w:ind w:left="3135" w:right="0" w:hanging="358"/>
        <w:jc w:val="left"/>
        <w:rPr>
          <w:sz w:val="24"/>
        </w:rPr>
      </w:pPr>
      <w:r>
        <w:rPr>
          <w:sz w:val="24"/>
        </w:rPr>
        <w:t>They</w:t>
      </w:r>
      <w:r>
        <w:rPr>
          <w:spacing w:val="-4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open-ended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resist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simple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single right</w:t>
      </w:r>
      <w:r>
        <w:rPr>
          <w:spacing w:val="-1"/>
          <w:sz w:val="24"/>
        </w:rPr>
        <w:t> </w:t>
      </w:r>
      <w:r>
        <w:rPr>
          <w:sz w:val="24"/>
        </w:rPr>
        <w:t>answer.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1"/>
          <w:numId w:val="7"/>
        </w:numPr>
        <w:tabs>
          <w:tab w:pos="3136" w:val="left" w:leader="none"/>
        </w:tabs>
        <w:spacing w:line="240" w:lineRule="auto" w:before="0" w:after="0"/>
        <w:ind w:left="3135" w:right="0" w:hanging="358"/>
        <w:jc w:val="left"/>
        <w:rPr>
          <w:sz w:val="24"/>
        </w:rPr>
      </w:pPr>
      <w:r>
        <w:rPr>
          <w:sz w:val="24"/>
        </w:rPr>
        <w:t>They</w:t>
      </w:r>
      <w:r>
        <w:rPr>
          <w:spacing w:val="-4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deliberately</w:t>
      </w:r>
      <w:r>
        <w:rPr>
          <w:spacing w:val="-6"/>
          <w:sz w:val="24"/>
        </w:rPr>
        <w:t> </w:t>
      </w:r>
      <w:r>
        <w:rPr>
          <w:sz w:val="24"/>
        </w:rPr>
        <w:t>thought-provoking,</w:t>
      </w:r>
      <w:r>
        <w:rPr>
          <w:spacing w:val="1"/>
          <w:sz w:val="24"/>
        </w:rPr>
        <w:t> </w:t>
      </w:r>
      <w:r>
        <w:rPr>
          <w:sz w:val="24"/>
        </w:rPr>
        <w:t>counterintuitive,</w:t>
      </w:r>
      <w:r>
        <w:rPr>
          <w:spacing w:val="-1"/>
          <w:sz w:val="24"/>
        </w:rPr>
        <w:t> </w:t>
      </w:r>
      <w:r>
        <w:rPr>
          <w:sz w:val="24"/>
        </w:rPr>
        <w:t>and/or</w:t>
      </w:r>
      <w:r>
        <w:rPr>
          <w:spacing w:val="-1"/>
          <w:sz w:val="24"/>
        </w:rPr>
        <w:t> </w:t>
      </w:r>
      <w:r>
        <w:rPr>
          <w:sz w:val="24"/>
        </w:rPr>
        <w:t>controversial.</w:t>
      </w:r>
    </w:p>
    <w:p>
      <w:pPr>
        <w:pStyle w:val="BodyText"/>
        <w:spacing w:before="11"/>
        <w:rPr>
          <w:sz w:val="31"/>
        </w:rPr>
      </w:pPr>
    </w:p>
    <w:p>
      <w:pPr>
        <w:pStyle w:val="ListParagraph"/>
        <w:numPr>
          <w:ilvl w:val="1"/>
          <w:numId w:val="7"/>
        </w:numPr>
        <w:tabs>
          <w:tab w:pos="3136" w:val="left" w:leader="none"/>
        </w:tabs>
        <w:spacing w:line="240" w:lineRule="auto" w:before="0" w:after="0"/>
        <w:ind w:left="3135" w:right="0" w:hanging="358"/>
        <w:jc w:val="left"/>
        <w:rPr>
          <w:sz w:val="24"/>
        </w:rPr>
      </w:pPr>
      <w:r>
        <w:rPr>
          <w:sz w:val="24"/>
        </w:rPr>
        <w:t>They</w:t>
      </w:r>
      <w:r>
        <w:rPr>
          <w:spacing w:val="-4"/>
          <w:sz w:val="24"/>
        </w:rPr>
        <w:t> </w:t>
      </w:r>
      <w:r>
        <w:rPr>
          <w:sz w:val="24"/>
        </w:rPr>
        <w:t>require</w:t>
      </w:r>
      <w:r>
        <w:rPr>
          <w:spacing w:val="-2"/>
          <w:sz w:val="24"/>
        </w:rPr>
        <w:t> </w:t>
      </w:r>
      <w:r>
        <w:rPr>
          <w:sz w:val="24"/>
        </w:rPr>
        <w:t>students</w:t>
      </w:r>
      <w:r>
        <w:rPr>
          <w:spacing w:val="-1"/>
          <w:sz w:val="24"/>
        </w:rPr>
        <w:t> </w:t>
      </w:r>
      <w:r>
        <w:rPr>
          <w:sz w:val="24"/>
        </w:rPr>
        <w:t>to draw</w:t>
      </w:r>
      <w:r>
        <w:rPr>
          <w:spacing w:val="-1"/>
          <w:sz w:val="24"/>
        </w:rPr>
        <w:t> </w:t>
      </w:r>
      <w:r>
        <w:rPr>
          <w:sz w:val="24"/>
        </w:rPr>
        <w:t>upon</w:t>
      </w:r>
      <w:r>
        <w:rPr>
          <w:spacing w:val="-1"/>
          <w:sz w:val="24"/>
        </w:rPr>
        <w:t> </w:t>
      </w:r>
      <w:r>
        <w:rPr>
          <w:sz w:val="24"/>
        </w:rPr>
        <w:t>content knowledge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personal</w:t>
      </w:r>
      <w:r>
        <w:rPr>
          <w:spacing w:val="-1"/>
          <w:sz w:val="24"/>
        </w:rPr>
        <w:t> </w:t>
      </w:r>
      <w:r>
        <w:rPr>
          <w:sz w:val="24"/>
        </w:rPr>
        <w:t>experience.</w:t>
      </w:r>
    </w:p>
    <w:p>
      <w:pPr>
        <w:pStyle w:val="BodyText"/>
        <w:spacing w:before="156"/>
        <w:ind w:left="5836"/>
      </w:pP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</w:t>
      </w:r>
      <w:r>
        <w:rPr>
          <w:color w:val="00476C"/>
          <w:spacing w:val="-1"/>
        </w:rPr>
        <w:t> </w:t>
      </w:r>
      <w:r>
        <w:rPr>
          <w:color w:val="00476C"/>
        </w:rPr>
        <w:t>NUEVA</w:t>
      </w:r>
      <w:r>
        <w:rPr>
          <w:color w:val="00476C"/>
          <w:spacing w:val="-1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pgSz w:w="15840" w:h="12240" w:orient="landscape"/>
          <w:pgMar w:header="722" w:footer="866" w:top="1860" w:bottom="1060" w:left="460" w:right="46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ListParagraph"/>
        <w:numPr>
          <w:ilvl w:val="1"/>
          <w:numId w:val="7"/>
        </w:numPr>
        <w:tabs>
          <w:tab w:pos="2778" w:val="left" w:leader="none"/>
        </w:tabs>
        <w:spacing w:line="240" w:lineRule="auto" w:before="90" w:after="0"/>
        <w:ind w:left="2778" w:right="0" w:hanging="358"/>
        <w:jc w:val="left"/>
        <w:rPr>
          <w:sz w:val="24"/>
        </w:rPr>
      </w:pPr>
      <w:r>
        <w:rPr>
          <w:sz w:val="24"/>
        </w:rPr>
        <w:t>They</w:t>
      </w:r>
      <w:r>
        <w:rPr>
          <w:spacing w:val="-4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revisited</w:t>
      </w:r>
      <w:r>
        <w:rPr>
          <w:spacing w:val="-1"/>
          <w:sz w:val="24"/>
        </w:rPr>
        <w:t> </w:t>
      </w:r>
      <w:r>
        <w:rPr>
          <w:sz w:val="24"/>
        </w:rPr>
        <w:t>throughout the</w:t>
      </w:r>
      <w:r>
        <w:rPr>
          <w:spacing w:val="-2"/>
          <w:sz w:val="24"/>
        </w:rPr>
        <w:t> </w:t>
      </w:r>
      <w:r>
        <w:rPr>
          <w:sz w:val="24"/>
        </w:rPr>
        <w:t>unit</w:t>
      </w:r>
      <w:r>
        <w:rPr>
          <w:spacing w:val="2"/>
          <w:sz w:val="24"/>
        </w:rPr>
        <w:t> </w:t>
      </w:r>
      <w:r>
        <w:rPr>
          <w:sz w:val="24"/>
        </w:rPr>
        <w:t>to engage</w:t>
      </w:r>
      <w:r>
        <w:rPr>
          <w:spacing w:val="-2"/>
          <w:sz w:val="24"/>
        </w:rPr>
        <w:t> </w:t>
      </w:r>
      <w:r>
        <w:rPr>
          <w:sz w:val="24"/>
        </w:rPr>
        <w:t>students in</w:t>
      </w:r>
      <w:r>
        <w:rPr>
          <w:spacing w:val="-1"/>
          <w:sz w:val="24"/>
        </w:rPr>
        <w:t> </w:t>
      </w:r>
      <w:r>
        <w:rPr>
          <w:sz w:val="24"/>
        </w:rPr>
        <w:t>evolving</w:t>
      </w:r>
      <w:r>
        <w:rPr>
          <w:spacing w:val="-4"/>
          <w:sz w:val="24"/>
        </w:rPr>
        <w:t> </w:t>
      </w:r>
      <w:r>
        <w:rPr>
          <w:sz w:val="24"/>
        </w:rPr>
        <w:t>dialogue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debate.</w:t>
      </w:r>
    </w:p>
    <w:p>
      <w:pPr>
        <w:pStyle w:val="BodyText"/>
      </w:pPr>
    </w:p>
    <w:p>
      <w:pPr>
        <w:pStyle w:val="ListParagraph"/>
        <w:numPr>
          <w:ilvl w:val="1"/>
          <w:numId w:val="7"/>
        </w:numPr>
        <w:tabs>
          <w:tab w:pos="2778" w:val="left" w:leader="none"/>
        </w:tabs>
        <w:spacing w:line="240" w:lineRule="auto" w:before="0" w:after="0"/>
        <w:ind w:left="2778" w:right="0" w:hanging="358"/>
        <w:jc w:val="left"/>
        <w:rPr>
          <w:sz w:val="24"/>
        </w:rPr>
      </w:pPr>
      <w:r>
        <w:rPr>
          <w:sz w:val="24"/>
        </w:rPr>
        <w:t>They</w:t>
      </w:r>
      <w:r>
        <w:rPr>
          <w:spacing w:val="-5"/>
          <w:sz w:val="24"/>
        </w:rPr>
        <w:t> </w:t>
      </w:r>
      <w:r>
        <w:rPr>
          <w:sz w:val="24"/>
        </w:rPr>
        <w:t>lead to other</w:t>
      </w:r>
      <w:r>
        <w:rPr>
          <w:spacing w:val="1"/>
          <w:sz w:val="24"/>
        </w:rPr>
        <w:t> </w:t>
      </w:r>
      <w:r>
        <w:rPr>
          <w:sz w:val="24"/>
        </w:rPr>
        <w:t>essential questions posed by</w:t>
      </w:r>
      <w:r>
        <w:rPr>
          <w:spacing w:val="-5"/>
          <w:sz w:val="24"/>
        </w:rPr>
        <w:t> </w:t>
      </w:r>
      <w:r>
        <w:rPr>
          <w:sz w:val="24"/>
        </w:rPr>
        <w:t>students.</w:t>
      </w:r>
    </w:p>
    <w:p>
      <w:pPr>
        <w:pStyle w:val="BodyText"/>
        <w:spacing w:before="2"/>
      </w:pPr>
    </w:p>
    <w:p>
      <w:pPr>
        <w:pStyle w:val="ListParagraph"/>
        <w:numPr>
          <w:ilvl w:val="2"/>
          <w:numId w:val="350"/>
        </w:numPr>
        <w:tabs>
          <w:tab w:pos="2048" w:val="left" w:leader="none"/>
          <w:tab w:pos="2049" w:val="left" w:leader="none"/>
        </w:tabs>
        <w:spacing w:line="463" w:lineRule="auto" w:before="0" w:after="0"/>
        <w:ind w:left="2048" w:right="1337" w:hanging="360"/>
        <w:jc w:val="left"/>
        <w:rPr>
          <w:sz w:val="24"/>
        </w:rPr>
      </w:pPr>
      <w:r>
        <w:rPr>
          <w:spacing w:val="-1"/>
          <w:sz w:val="24"/>
        </w:rPr>
        <w:t>The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Essential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Competence</w:t>
      </w:r>
      <w:r>
        <w:rPr>
          <w:spacing w:val="-13"/>
          <w:sz w:val="24"/>
        </w:rPr>
        <w:t> </w:t>
      </w:r>
      <w:r>
        <w:rPr>
          <w:sz w:val="24"/>
        </w:rPr>
        <w:t>and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z w:val="24"/>
        </w:rPr>
        <w:t>New</w:t>
      </w:r>
      <w:r>
        <w:rPr>
          <w:spacing w:val="-13"/>
          <w:sz w:val="24"/>
        </w:rPr>
        <w:t> </w:t>
      </w:r>
      <w:r>
        <w:rPr>
          <w:sz w:val="24"/>
        </w:rPr>
        <w:t>Citizenship</w:t>
      </w:r>
      <w:r>
        <w:rPr>
          <w:spacing w:val="-12"/>
          <w:sz w:val="24"/>
        </w:rPr>
        <w:t> </w:t>
      </w:r>
      <w:r>
        <w:rPr>
          <w:sz w:val="24"/>
        </w:rPr>
        <w:t>Axis</w:t>
      </w:r>
      <w:r>
        <w:rPr>
          <w:spacing w:val="-14"/>
          <w:sz w:val="24"/>
        </w:rPr>
        <w:t> </w:t>
      </w:r>
      <w:r>
        <w:rPr>
          <w:sz w:val="24"/>
        </w:rPr>
        <w:t>are</w:t>
      </w:r>
      <w:r>
        <w:rPr>
          <w:spacing w:val="-14"/>
          <w:sz w:val="24"/>
        </w:rPr>
        <w:t> </w:t>
      </w:r>
      <w:r>
        <w:rPr>
          <w:sz w:val="24"/>
        </w:rPr>
        <w:t>shared</w:t>
      </w:r>
      <w:r>
        <w:rPr>
          <w:spacing w:val="-12"/>
          <w:sz w:val="24"/>
        </w:rPr>
        <w:t> </w:t>
      </w:r>
      <w:r>
        <w:rPr>
          <w:sz w:val="24"/>
        </w:rPr>
        <w:t>by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z w:val="24"/>
        </w:rPr>
        <w:t>teacher</w:t>
      </w:r>
      <w:r>
        <w:rPr>
          <w:spacing w:val="-13"/>
          <w:sz w:val="24"/>
        </w:rPr>
        <w:t> </w:t>
      </w:r>
      <w:r>
        <w:rPr>
          <w:sz w:val="24"/>
        </w:rPr>
        <w:t>at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z w:val="24"/>
        </w:rPr>
        <w:t>beginning</w:t>
      </w:r>
      <w:r>
        <w:rPr>
          <w:spacing w:val="-15"/>
          <w:sz w:val="24"/>
        </w:rPr>
        <w:t> </w:t>
      </w:r>
      <w:r>
        <w:rPr>
          <w:sz w:val="24"/>
        </w:rPr>
        <w:t>of</w:t>
      </w:r>
      <w:r>
        <w:rPr>
          <w:spacing w:val="-11"/>
          <w:sz w:val="24"/>
        </w:rPr>
        <w:t> </w:t>
      </w:r>
      <w:r>
        <w:rPr>
          <w:sz w:val="24"/>
        </w:rPr>
        <w:t>each</w:t>
      </w:r>
      <w:r>
        <w:rPr>
          <w:spacing w:val="-12"/>
          <w:sz w:val="24"/>
        </w:rPr>
        <w:t> </w:t>
      </w:r>
      <w:r>
        <w:rPr>
          <w:sz w:val="24"/>
        </w:rPr>
        <w:t>unit</w:t>
      </w:r>
      <w:r>
        <w:rPr>
          <w:spacing w:val="-12"/>
          <w:sz w:val="24"/>
        </w:rPr>
        <w:t> </w:t>
      </w:r>
      <w:r>
        <w:rPr>
          <w:sz w:val="24"/>
        </w:rPr>
        <w:t>to</w:t>
      </w:r>
      <w:r>
        <w:rPr>
          <w:spacing w:val="-12"/>
          <w:sz w:val="24"/>
        </w:rPr>
        <w:t> </w:t>
      </w:r>
      <w:r>
        <w:rPr>
          <w:sz w:val="24"/>
        </w:rPr>
        <w:t>connect</w:t>
      </w:r>
      <w:r>
        <w:rPr>
          <w:spacing w:val="-57"/>
          <w:sz w:val="24"/>
        </w:rPr>
        <w:t> </w:t>
      </w:r>
      <w:r>
        <w:rPr>
          <w:sz w:val="24"/>
        </w:rPr>
        <w:t>students</w:t>
      </w:r>
      <w:r>
        <w:rPr>
          <w:spacing w:val="-1"/>
          <w:sz w:val="24"/>
        </w:rPr>
        <w:t> </w:t>
      </w:r>
      <w:r>
        <w:rPr>
          <w:sz w:val="24"/>
        </w:rPr>
        <w:t>with the core</w:t>
      </w:r>
      <w:r>
        <w:rPr>
          <w:spacing w:val="-2"/>
          <w:sz w:val="24"/>
        </w:rPr>
        <w:t> </w:t>
      </w:r>
      <w:r>
        <w:rPr>
          <w:sz w:val="24"/>
        </w:rPr>
        <w:t>ideas that have</w:t>
      </w:r>
      <w:r>
        <w:rPr>
          <w:spacing w:val="-1"/>
          <w:sz w:val="24"/>
        </w:rPr>
        <w:t> </w:t>
      </w:r>
      <w:r>
        <w:rPr>
          <w:sz w:val="24"/>
        </w:rPr>
        <w:t>lasting</w:t>
      </w:r>
      <w:r>
        <w:rPr>
          <w:spacing w:val="-3"/>
          <w:sz w:val="24"/>
        </w:rPr>
        <w:t> </w:t>
      </w:r>
      <w:r>
        <w:rPr>
          <w:sz w:val="24"/>
        </w:rPr>
        <w:t>value</w:t>
      </w:r>
      <w:r>
        <w:rPr>
          <w:spacing w:val="1"/>
          <w:sz w:val="24"/>
        </w:rPr>
        <w:t> </w:t>
      </w:r>
      <w:r>
        <w:rPr>
          <w:sz w:val="24"/>
        </w:rPr>
        <w:t>beyond the</w:t>
      </w:r>
      <w:r>
        <w:rPr>
          <w:spacing w:val="-1"/>
          <w:sz w:val="24"/>
        </w:rPr>
        <w:t> </w:t>
      </w:r>
      <w:r>
        <w:rPr>
          <w:sz w:val="24"/>
        </w:rPr>
        <w:t>classroom.</w:t>
      </w:r>
    </w:p>
    <w:p>
      <w:pPr>
        <w:pStyle w:val="ListParagraph"/>
        <w:numPr>
          <w:ilvl w:val="2"/>
          <w:numId w:val="350"/>
        </w:numPr>
        <w:tabs>
          <w:tab w:pos="2048" w:val="left" w:leader="none"/>
          <w:tab w:pos="2049" w:val="left" w:leader="none"/>
        </w:tabs>
        <w:spacing w:line="463" w:lineRule="auto" w:before="21" w:after="0"/>
        <w:ind w:left="2048" w:right="1343" w:hanging="360"/>
        <w:jc w:val="left"/>
        <w:rPr>
          <w:sz w:val="24"/>
        </w:rPr>
      </w:pPr>
      <w:r>
        <w:rPr>
          <w:sz w:val="24"/>
        </w:rPr>
        <w:t>Essential</w:t>
      </w:r>
      <w:r>
        <w:rPr>
          <w:spacing w:val="25"/>
          <w:sz w:val="24"/>
        </w:rPr>
        <w:t> </w:t>
      </w:r>
      <w:r>
        <w:rPr>
          <w:sz w:val="24"/>
        </w:rPr>
        <w:t>Competence</w:t>
      </w:r>
      <w:r>
        <w:rPr>
          <w:spacing w:val="24"/>
          <w:sz w:val="24"/>
        </w:rPr>
        <w:t> </w:t>
      </w:r>
      <w:r>
        <w:rPr>
          <w:sz w:val="24"/>
        </w:rPr>
        <w:t>is</w:t>
      </w:r>
      <w:r>
        <w:rPr>
          <w:spacing w:val="28"/>
          <w:sz w:val="24"/>
        </w:rPr>
        <w:t> </w:t>
      </w:r>
      <w:r>
        <w:rPr>
          <w:sz w:val="24"/>
        </w:rPr>
        <w:t>presented</w:t>
      </w:r>
      <w:r>
        <w:rPr>
          <w:spacing w:val="27"/>
          <w:sz w:val="24"/>
        </w:rPr>
        <w:t> </w:t>
      </w:r>
      <w:r>
        <w:rPr>
          <w:sz w:val="24"/>
        </w:rPr>
        <w:t>to</w:t>
      </w:r>
      <w:r>
        <w:rPr>
          <w:spacing w:val="25"/>
          <w:sz w:val="24"/>
        </w:rPr>
        <w:t> </w:t>
      </w:r>
      <w:r>
        <w:rPr>
          <w:sz w:val="24"/>
        </w:rPr>
        <w:t>the</w:t>
      </w:r>
      <w:r>
        <w:rPr>
          <w:spacing w:val="24"/>
          <w:sz w:val="24"/>
        </w:rPr>
        <w:t> </w:t>
      </w:r>
      <w:r>
        <w:rPr>
          <w:sz w:val="24"/>
        </w:rPr>
        <w:t>students,</w:t>
      </w:r>
      <w:r>
        <w:rPr>
          <w:spacing w:val="26"/>
          <w:sz w:val="24"/>
        </w:rPr>
        <w:t> </w:t>
      </w:r>
      <w:r>
        <w:rPr>
          <w:sz w:val="24"/>
        </w:rPr>
        <w:t>they</w:t>
      </w:r>
      <w:r>
        <w:rPr>
          <w:spacing w:val="22"/>
          <w:sz w:val="24"/>
        </w:rPr>
        <w:t> </w:t>
      </w:r>
      <w:r>
        <w:rPr>
          <w:sz w:val="24"/>
        </w:rPr>
        <w:t>need</w:t>
      </w:r>
      <w:r>
        <w:rPr>
          <w:spacing w:val="27"/>
          <w:sz w:val="24"/>
        </w:rPr>
        <w:t> </w:t>
      </w:r>
      <w:r>
        <w:rPr>
          <w:sz w:val="24"/>
        </w:rPr>
        <w:t>to</w:t>
      </w:r>
      <w:r>
        <w:rPr>
          <w:spacing w:val="26"/>
          <w:sz w:val="24"/>
        </w:rPr>
        <w:t> </w:t>
      </w:r>
      <w:r>
        <w:rPr>
          <w:sz w:val="24"/>
        </w:rPr>
        <w:t>follow</w:t>
      </w:r>
      <w:r>
        <w:rPr>
          <w:spacing w:val="24"/>
          <w:sz w:val="24"/>
        </w:rPr>
        <w:t> </w:t>
      </w:r>
      <w:r>
        <w:rPr>
          <w:sz w:val="24"/>
        </w:rPr>
        <w:t>human</w:t>
      </w:r>
      <w:r>
        <w:rPr>
          <w:spacing w:val="24"/>
          <w:sz w:val="24"/>
        </w:rPr>
        <w:t> </w:t>
      </w:r>
      <w:r>
        <w:rPr>
          <w:sz w:val="24"/>
        </w:rPr>
        <w:t>development</w:t>
      </w:r>
      <w:r>
        <w:rPr>
          <w:spacing w:val="29"/>
          <w:sz w:val="24"/>
        </w:rPr>
        <w:t> </w:t>
      </w:r>
      <w:r>
        <w:rPr>
          <w:sz w:val="24"/>
        </w:rPr>
        <w:t>competencies</w:t>
      </w:r>
      <w:r>
        <w:rPr>
          <w:spacing w:val="27"/>
          <w:sz w:val="24"/>
        </w:rPr>
        <w:t> </w:t>
      </w:r>
      <w:r>
        <w:rPr>
          <w:sz w:val="24"/>
        </w:rPr>
        <w:t>which</w:t>
      </w:r>
      <w:r>
        <w:rPr>
          <w:spacing w:val="25"/>
          <w:sz w:val="24"/>
        </w:rPr>
        <w:t> </w:t>
      </w:r>
      <w:r>
        <w:rPr>
          <w:sz w:val="24"/>
        </w:rPr>
        <w:t>are</w:t>
      </w:r>
      <w:r>
        <w:rPr>
          <w:spacing w:val="-57"/>
          <w:sz w:val="24"/>
        </w:rPr>
        <w:t> </w:t>
      </w:r>
      <w:r>
        <w:rPr>
          <w:sz w:val="24"/>
        </w:rPr>
        <w:t>already</w:t>
      </w:r>
      <w:r>
        <w:rPr>
          <w:spacing w:val="-4"/>
          <w:sz w:val="24"/>
        </w:rPr>
        <w:t> </w:t>
      </w:r>
      <w:r>
        <w:rPr>
          <w:sz w:val="24"/>
        </w:rPr>
        <w:t>established</w:t>
      </w:r>
      <w:r>
        <w:rPr>
          <w:spacing w:val="-1"/>
          <w:sz w:val="24"/>
        </w:rPr>
        <w:t> </w:t>
      </w:r>
      <w:r>
        <w:rPr>
          <w:sz w:val="24"/>
        </w:rPr>
        <w:t>to articulate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three</w:t>
      </w:r>
      <w:r>
        <w:rPr>
          <w:spacing w:val="-1"/>
          <w:sz w:val="24"/>
        </w:rPr>
        <w:t> </w:t>
      </w:r>
      <w:r>
        <w:rPr>
          <w:sz w:val="24"/>
        </w:rPr>
        <w:t>learnings:</w:t>
      </w:r>
      <w:r>
        <w:rPr>
          <w:spacing w:val="-1"/>
          <w:sz w:val="24"/>
        </w:rPr>
        <w:t> </w:t>
      </w:r>
      <w:r>
        <w:rPr>
          <w:sz w:val="24"/>
        </w:rPr>
        <w:t>learn</w:t>
      </w:r>
      <w:r>
        <w:rPr>
          <w:spacing w:val="-1"/>
          <w:sz w:val="24"/>
        </w:rPr>
        <w:t> </w:t>
      </w:r>
      <w:r>
        <w:rPr>
          <w:sz w:val="24"/>
        </w:rPr>
        <w:t>to know,</w:t>
      </w:r>
      <w:r>
        <w:rPr>
          <w:spacing w:val="-1"/>
          <w:sz w:val="24"/>
        </w:rPr>
        <w:t> </w:t>
      </w:r>
      <w:r>
        <w:rPr>
          <w:sz w:val="24"/>
        </w:rPr>
        <w:t>learn to do</w:t>
      </w:r>
      <w:r>
        <w:rPr>
          <w:spacing w:val="-1"/>
          <w:sz w:val="24"/>
        </w:rPr>
        <w:t> </w:t>
      </w:r>
      <w:r>
        <w:rPr>
          <w:sz w:val="24"/>
        </w:rPr>
        <w:t>and learn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live</w:t>
      </w:r>
      <w:r>
        <w:rPr>
          <w:spacing w:val="-2"/>
          <w:sz w:val="24"/>
        </w:rPr>
        <w:t> </w:t>
      </w:r>
      <w:r>
        <w:rPr>
          <w:sz w:val="24"/>
        </w:rPr>
        <w:t>in community.</w:t>
      </w:r>
    </w:p>
    <w:p>
      <w:pPr>
        <w:pStyle w:val="ListParagraph"/>
        <w:numPr>
          <w:ilvl w:val="2"/>
          <w:numId w:val="350"/>
        </w:numPr>
        <w:tabs>
          <w:tab w:pos="2048" w:val="left" w:leader="none"/>
          <w:tab w:pos="2049" w:val="left" w:leader="none"/>
        </w:tabs>
        <w:spacing w:line="463" w:lineRule="auto" w:before="21" w:after="0"/>
        <w:ind w:left="2048" w:right="1341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15"/>
          <w:sz w:val="24"/>
        </w:rPr>
        <w:t> </w:t>
      </w:r>
      <w:r>
        <w:rPr>
          <w:sz w:val="24"/>
        </w:rPr>
        <w:t>New</w:t>
      </w:r>
      <w:r>
        <w:rPr>
          <w:spacing w:val="17"/>
          <w:sz w:val="24"/>
        </w:rPr>
        <w:t> </w:t>
      </w:r>
      <w:r>
        <w:rPr>
          <w:sz w:val="24"/>
        </w:rPr>
        <w:t>Citizenship</w:t>
      </w:r>
      <w:r>
        <w:rPr>
          <w:spacing w:val="17"/>
          <w:sz w:val="24"/>
        </w:rPr>
        <w:t> </w:t>
      </w:r>
      <w:r>
        <w:rPr>
          <w:sz w:val="24"/>
        </w:rPr>
        <w:t>Axis</w:t>
      </w:r>
      <w:r>
        <w:rPr>
          <w:spacing w:val="17"/>
          <w:sz w:val="24"/>
        </w:rPr>
        <w:t> </w:t>
      </w:r>
      <w:r>
        <w:rPr>
          <w:sz w:val="24"/>
        </w:rPr>
        <w:t>might</w:t>
      </w:r>
      <w:r>
        <w:rPr>
          <w:spacing w:val="18"/>
          <w:sz w:val="24"/>
        </w:rPr>
        <w:t> </w:t>
      </w:r>
      <w:r>
        <w:rPr>
          <w:sz w:val="24"/>
        </w:rPr>
        <w:t>be:</w:t>
      </w:r>
      <w:r>
        <w:rPr>
          <w:spacing w:val="18"/>
          <w:sz w:val="24"/>
        </w:rPr>
        <w:t> </w:t>
      </w:r>
      <w:r>
        <w:rPr>
          <w:sz w:val="24"/>
        </w:rPr>
        <w:t>Sustainable</w:t>
      </w:r>
      <w:r>
        <w:rPr>
          <w:spacing w:val="16"/>
          <w:sz w:val="24"/>
        </w:rPr>
        <w:t> </w:t>
      </w:r>
      <w:r>
        <w:rPr>
          <w:sz w:val="24"/>
        </w:rPr>
        <w:t>Development</w:t>
      </w:r>
      <w:r>
        <w:rPr>
          <w:spacing w:val="18"/>
          <w:sz w:val="24"/>
        </w:rPr>
        <w:t> </w:t>
      </w:r>
      <w:r>
        <w:rPr>
          <w:sz w:val="24"/>
        </w:rPr>
        <w:t>Education,</w:t>
      </w:r>
      <w:r>
        <w:rPr>
          <w:spacing w:val="20"/>
          <w:sz w:val="24"/>
        </w:rPr>
        <w:t> </w:t>
      </w:r>
      <w:r>
        <w:rPr>
          <w:sz w:val="24"/>
        </w:rPr>
        <w:t>Digital</w:t>
      </w:r>
      <w:r>
        <w:rPr>
          <w:spacing w:val="17"/>
          <w:sz w:val="24"/>
        </w:rPr>
        <w:t> </w:t>
      </w:r>
      <w:r>
        <w:rPr>
          <w:sz w:val="24"/>
        </w:rPr>
        <w:t>Citizenship</w:t>
      </w:r>
      <w:r>
        <w:rPr>
          <w:spacing w:val="17"/>
          <w:sz w:val="24"/>
        </w:rPr>
        <w:t> </w:t>
      </w:r>
      <w:r>
        <w:rPr>
          <w:sz w:val="24"/>
        </w:rPr>
        <w:t>with</w:t>
      </w:r>
      <w:r>
        <w:rPr>
          <w:spacing w:val="16"/>
          <w:sz w:val="24"/>
        </w:rPr>
        <w:t> </w:t>
      </w:r>
      <w:r>
        <w:rPr>
          <w:sz w:val="24"/>
        </w:rPr>
        <w:t>Social</w:t>
      </w:r>
      <w:r>
        <w:rPr>
          <w:spacing w:val="18"/>
          <w:sz w:val="24"/>
        </w:rPr>
        <w:t> </w:t>
      </w:r>
      <w:r>
        <w:rPr>
          <w:sz w:val="24"/>
        </w:rPr>
        <w:t>Equity</w:t>
      </w:r>
      <w:r>
        <w:rPr>
          <w:spacing w:val="12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Strengthening</w:t>
      </w:r>
      <w:r>
        <w:rPr>
          <w:spacing w:val="-4"/>
          <w:sz w:val="24"/>
        </w:rPr>
        <w:t> </w:t>
      </w:r>
      <w:r>
        <w:rPr>
          <w:sz w:val="24"/>
        </w:rPr>
        <w:t>of Planetary</w:t>
      </w:r>
      <w:r>
        <w:rPr>
          <w:spacing w:val="-3"/>
          <w:sz w:val="24"/>
        </w:rPr>
        <w:t> </w:t>
      </w:r>
      <w:r>
        <w:rPr>
          <w:sz w:val="24"/>
        </w:rPr>
        <w:t>Citizenship with</w:t>
      </w:r>
      <w:r>
        <w:rPr>
          <w:spacing w:val="2"/>
          <w:sz w:val="24"/>
        </w:rPr>
        <w:t> </w:t>
      </w:r>
      <w:r>
        <w:rPr>
          <w:sz w:val="24"/>
        </w:rPr>
        <w:t>Identity.</w:t>
      </w:r>
    </w:p>
    <w:p>
      <w:pPr>
        <w:pStyle w:val="ListParagraph"/>
        <w:numPr>
          <w:ilvl w:val="2"/>
          <w:numId w:val="350"/>
        </w:numPr>
        <w:tabs>
          <w:tab w:pos="2048" w:val="left" w:leader="none"/>
          <w:tab w:pos="2049" w:val="left" w:leader="none"/>
        </w:tabs>
        <w:spacing w:line="463" w:lineRule="auto" w:before="21" w:after="0"/>
        <w:ind w:left="2048" w:right="1334" w:hanging="360"/>
        <w:jc w:val="left"/>
        <w:rPr>
          <w:sz w:val="24"/>
        </w:rPr>
      </w:pPr>
      <w:r>
        <w:rPr>
          <w:sz w:val="24"/>
        </w:rPr>
        <w:t>Teachers</w:t>
      </w:r>
      <w:r>
        <w:rPr>
          <w:spacing w:val="30"/>
          <w:sz w:val="24"/>
        </w:rPr>
        <w:t> </w:t>
      </w:r>
      <w:r>
        <w:rPr>
          <w:sz w:val="24"/>
        </w:rPr>
        <w:t>select</w:t>
      </w:r>
      <w:r>
        <w:rPr>
          <w:spacing w:val="31"/>
          <w:sz w:val="24"/>
        </w:rPr>
        <w:t> </w:t>
      </w:r>
      <w:r>
        <w:rPr>
          <w:sz w:val="24"/>
        </w:rPr>
        <w:t>the</w:t>
      </w:r>
      <w:r>
        <w:rPr>
          <w:spacing w:val="31"/>
          <w:sz w:val="24"/>
        </w:rPr>
        <w:t> </w:t>
      </w:r>
      <w:r>
        <w:rPr>
          <w:sz w:val="24"/>
        </w:rPr>
        <w:t>goals</w:t>
      </w:r>
      <w:r>
        <w:rPr>
          <w:spacing w:val="31"/>
          <w:sz w:val="24"/>
        </w:rPr>
        <w:t> </w:t>
      </w:r>
      <w:r>
        <w:rPr>
          <w:sz w:val="24"/>
        </w:rPr>
        <w:t>from</w:t>
      </w:r>
      <w:r>
        <w:rPr>
          <w:spacing w:val="32"/>
          <w:sz w:val="24"/>
        </w:rPr>
        <w:t> </w:t>
      </w:r>
      <w:r>
        <w:rPr>
          <w:sz w:val="24"/>
        </w:rPr>
        <w:t>each</w:t>
      </w:r>
      <w:r>
        <w:rPr>
          <w:spacing w:val="31"/>
          <w:sz w:val="24"/>
        </w:rPr>
        <w:t> </w:t>
      </w:r>
      <w:r>
        <w:rPr>
          <w:sz w:val="24"/>
        </w:rPr>
        <w:t>theme.</w:t>
      </w:r>
      <w:r>
        <w:rPr>
          <w:spacing w:val="32"/>
          <w:sz w:val="24"/>
        </w:rPr>
        <w:t> </w:t>
      </w:r>
      <w:r>
        <w:rPr>
          <w:sz w:val="24"/>
        </w:rPr>
        <w:t>They</w:t>
      </w:r>
      <w:r>
        <w:rPr>
          <w:spacing w:val="28"/>
          <w:sz w:val="24"/>
        </w:rPr>
        <w:t> </w:t>
      </w:r>
      <w:r>
        <w:rPr>
          <w:sz w:val="24"/>
        </w:rPr>
        <w:t>can</w:t>
      </w:r>
      <w:r>
        <w:rPr>
          <w:spacing w:val="32"/>
          <w:sz w:val="24"/>
        </w:rPr>
        <w:t> </w:t>
      </w:r>
      <w:r>
        <w:rPr>
          <w:sz w:val="24"/>
        </w:rPr>
        <w:t>combine</w:t>
      </w:r>
      <w:r>
        <w:rPr>
          <w:spacing w:val="30"/>
          <w:sz w:val="24"/>
        </w:rPr>
        <w:t> </w:t>
      </w:r>
      <w:r>
        <w:rPr>
          <w:sz w:val="24"/>
        </w:rPr>
        <w:t>oral</w:t>
      </w:r>
      <w:r>
        <w:rPr>
          <w:spacing w:val="32"/>
          <w:sz w:val="24"/>
        </w:rPr>
        <w:t> </w:t>
      </w:r>
      <w:r>
        <w:rPr>
          <w:sz w:val="24"/>
        </w:rPr>
        <w:t>or</w:t>
      </w:r>
      <w:r>
        <w:rPr>
          <w:spacing w:val="33"/>
          <w:sz w:val="24"/>
        </w:rPr>
        <w:t> </w:t>
      </w:r>
      <w:r>
        <w:rPr>
          <w:sz w:val="24"/>
        </w:rPr>
        <w:t>written</w:t>
      </w:r>
      <w:r>
        <w:rPr>
          <w:spacing w:val="31"/>
          <w:sz w:val="24"/>
        </w:rPr>
        <w:t> </w:t>
      </w:r>
      <w:r>
        <w:rPr>
          <w:sz w:val="24"/>
        </w:rPr>
        <w:t>comprehension</w:t>
      </w:r>
      <w:r>
        <w:rPr>
          <w:spacing w:val="31"/>
          <w:sz w:val="24"/>
        </w:rPr>
        <w:t> </w:t>
      </w:r>
      <w:r>
        <w:rPr>
          <w:sz w:val="24"/>
        </w:rPr>
        <w:t>with</w:t>
      </w:r>
      <w:r>
        <w:rPr>
          <w:spacing w:val="32"/>
          <w:sz w:val="24"/>
        </w:rPr>
        <w:t> </w:t>
      </w:r>
      <w:r>
        <w:rPr>
          <w:sz w:val="24"/>
        </w:rPr>
        <w:t>oral</w:t>
      </w:r>
      <w:r>
        <w:rPr>
          <w:spacing w:val="31"/>
          <w:sz w:val="24"/>
        </w:rPr>
        <w:t> </w:t>
      </w:r>
      <w:r>
        <w:rPr>
          <w:sz w:val="24"/>
        </w:rPr>
        <w:t>and</w:t>
      </w:r>
      <w:r>
        <w:rPr>
          <w:spacing w:val="32"/>
          <w:sz w:val="24"/>
        </w:rPr>
        <w:t> </w:t>
      </w:r>
      <w:r>
        <w:rPr>
          <w:sz w:val="24"/>
        </w:rPr>
        <w:t>written</w:t>
      </w:r>
      <w:r>
        <w:rPr>
          <w:spacing w:val="-57"/>
          <w:sz w:val="24"/>
        </w:rPr>
        <w:t> </w:t>
      </w:r>
      <w:r>
        <w:rPr>
          <w:sz w:val="24"/>
        </w:rPr>
        <w:t>production,</w:t>
      </w:r>
      <w:r>
        <w:rPr>
          <w:spacing w:val="-1"/>
          <w:sz w:val="24"/>
        </w:rPr>
        <w:t> </w:t>
      </w:r>
      <w:r>
        <w:rPr>
          <w:sz w:val="24"/>
        </w:rPr>
        <w:t>depending</w:t>
      </w:r>
      <w:r>
        <w:rPr>
          <w:spacing w:val="-3"/>
          <w:sz w:val="24"/>
        </w:rPr>
        <w:t> </w:t>
      </w:r>
      <w:r>
        <w:rPr>
          <w:sz w:val="24"/>
        </w:rPr>
        <w:t>on the pedagogical purpose</w:t>
      </w:r>
      <w:r>
        <w:rPr>
          <w:spacing w:val="-1"/>
          <w:sz w:val="24"/>
        </w:rPr>
        <w:t> </w:t>
      </w:r>
      <w:r>
        <w:rPr>
          <w:sz w:val="24"/>
        </w:rPr>
        <w:t>of the</w:t>
      </w:r>
      <w:r>
        <w:rPr>
          <w:spacing w:val="-2"/>
          <w:sz w:val="24"/>
        </w:rPr>
        <w:t> </w:t>
      </w:r>
      <w:r>
        <w:rPr>
          <w:sz w:val="24"/>
        </w:rPr>
        <w:t>lesson.</w:t>
      </w:r>
    </w:p>
    <w:p>
      <w:pPr>
        <w:pStyle w:val="ListParagraph"/>
        <w:numPr>
          <w:ilvl w:val="2"/>
          <w:numId w:val="350"/>
        </w:numPr>
        <w:tabs>
          <w:tab w:pos="2048" w:val="left" w:leader="none"/>
          <w:tab w:pos="2049" w:val="left" w:leader="none"/>
        </w:tabs>
        <w:spacing w:line="465" w:lineRule="auto" w:before="21" w:after="0"/>
        <w:ind w:left="2048" w:right="1340" w:hanging="360"/>
        <w:jc w:val="left"/>
        <w:rPr>
          <w:sz w:val="24"/>
        </w:rPr>
      </w:pPr>
      <w:r>
        <w:rPr>
          <w:sz w:val="24"/>
        </w:rPr>
        <w:t>Teachers</w:t>
      </w:r>
      <w:r>
        <w:rPr>
          <w:spacing w:val="37"/>
          <w:sz w:val="24"/>
        </w:rPr>
        <w:t> </w:t>
      </w:r>
      <w:r>
        <w:rPr>
          <w:sz w:val="24"/>
        </w:rPr>
        <w:t>start</w:t>
      </w:r>
      <w:r>
        <w:rPr>
          <w:spacing w:val="38"/>
          <w:sz w:val="24"/>
        </w:rPr>
        <w:t> </w:t>
      </w:r>
      <w:r>
        <w:rPr>
          <w:sz w:val="24"/>
        </w:rPr>
        <w:t>the</w:t>
      </w:r>
      <w:r>
        <w:rPr>
          <w:spacing w:val="38"/>
          <w:sz w:val="24"/>
        </w:rPr>
        <w:t> </w:t>
      </w:r>
      <w:r>
        <w:rPr>
          <w:sz w:val="24"/>
        </w:rPr>
        <w:t>lesson</w:t>
      </w:r>
      <w:r>
        <w:rPr>
          <w:spacing w:val="38"/>
          <w:sz w:val="24"/>
        </w:rPr>
        <w:t> </w:t>
      </w:r>
      <w:r>
        <w:rPr>
          <w:sz w:val="24"/>
        </w:rPr>
        <w:t>with</w:t>
      </w:r>
      <w:r>
        <w:rPr>
          <w:spacing w:val="39"/>
          <w:sz w:val="24"/>
        </w:rPr>
        <w:t> </w:t>
      </w:r>
      <w:r>
        <w:rPr>
          <w:sz w:val="24"/>
        </w:rPr>
        <w:t>a</w:t>
      </w:r>
      <w:r>
        <w:rPr>
          <w:spacing w:val="37"/>
          <w:sz w:val="24"/>
        </w:rPr>
        <w:t> </w:t>
      </w:r>
      <w:r>
        <w:rPr>
          <w:sz w:val="24"/>
        </w:rPr>
        <w:t>warm-up</w:t>
      </w:r>
      <w:r>
        <w:rPr>
          <w:spacing w:val="38"/>
          <w:sz w:val="24"/>
        </w:rPr>
        <w:t> </w:t>
      </w:r>
      <w:r>
        <w:rPr>
          <w:sz w:val="24"/>
        </w:rPr>
        <w:t>activity</w:t>
      </w:r>
      <w:r>
        <w:rPr>
          <w:spacing w:val="34"/>
          <w:sz w:val="24"/>
        </w:rPr>
        <w:t> </w:t>
      </w:r>
      <w:r>
        <w:rPr>
          <w:sz w:val="24"/>
        </w:rPr>
        <w:t>related</w:t>
      </w:r>
      <w:r>
        <w:rPr>
          <w:spacing w:val="38"/>
          <w:sz w:val="24"/>
        </w:rPr>
        <w:t> </w:t>
      </w:r>
      <w:r>
        <w:rPr>
          <w:sz w:val="24"/>
        </w:rPr>
        <w:t>to</w:t>
      </w:r>
      <w:r>
        <w:rPr>
          <w:spacing w:val="39"/>
          <w:sz w:val="24"/>
        </w:rPr>
        <w:t> </w:t>
      </w:r>
      <w:r>
        <w:rPr>
          <w:sz w:val="24"/>
        </w:rPr>
        <w:t>the</w:t>
      </w:r>
      <w:r>
        <w:rPr>
          <w:spacing w:val="39"/>
          <w:sz w:val="24"/>
        </w:rPr>
        <w:t> </w:t>
      </w:r>
      <w:r>
        <w:rPr>
          <w:sz w:val="24"/>
        </w:rPr>
        <w:t>name</w:t>
      </w:r>
      <w:r>
        <w:rPr>
          <w:spacing w:val="37"/>
          <w:sz w:val="24"/>
        </w:rPr>
        <w:t> </w:t>
      </w:r>
      <w:r>
        <w:rPr>
          <w:sz w:val="24"/>
        </w:rPr>
        <w:t>of</w:t>
      </w:r>
      <w:r>
        <w:rPr>
          <w:spacing w:val="38"/>
          <w:sz w:val="24"/>
        </w:rPr>
        <w:t> </w:t>
      </w:r>
      <w:r>
        <w:rPr>
          <w:sz w:val="24"/>
        </w:rPr>
        <w:t>the</w:t>
      </w:r>
      <w:r>
        <w:rPr>
          <w:spacing w:val="37"/>
          <w:sz w:val="24"/>
        </w:rPr>
        <w:t> </w:t>
      </w:r>
      <w:r>
        <w:rPr>
          <w:sz w:val="24"/>
        </w:rPr>
        <w:t>Theme.</w:t>
      </w:r>
      <w:r>
        <w:rPr>
          <w:spacing w:val="39"/>
          <w:sz w:val="24"/>
        </w:rPr>
        <w:t> </w:t>
      </w:r>
      <w:r>
        <w:rPr>
          <w:sz w:val="24"/>
        </w:rPr>
        <w:t>Then</w:t>
      </w:r>
      <w:r>
        <w:rPr>
          <w:spacing w:val="38"/>
          <w:sz w:val="24"/>
        </w:rPr>
        <w:t> </w:t>
      </w:r>
      <w:r>
        <w:rPr>
          <w:sz w:val="24"/>
        </w:rPr>
        <w:t>they</w:t>
      </w:r>
      <w:r>
        <w:rPr>
          <w:spacing w:val="35"/>
          <w:sz w:val="24"/>
        </w:rPr>
        <w:t> </w:t>
      </w:r>
      <w:r>
        <w:rPr>
          <w:sz w:val="24"/>
        </w:rPr>
        <w:t>share</w:t>
      </w:r>
      <w:r>
        <w:rPr>
          <w:spacing w:val="37"/>
          <w:sz w:val="24"/>
        </w:rPr>
        <w:t> </w:t>
      </w:r>
      <w:r>
        <w:rPr>
          <w:sz w:val="24"/>
        </w:rPr>
        <w:t>the</w:t>
      </w:r>
      <w:r>
        <w:rPr>
          <w:spacing w:val="37"/>
          <w:sz w:val="24"/>
        </w:rPr>
        <w:t> </w:t>
      </w:r>
      <w:r>
        <w:rPr>
          <w:sz w:val="24"/>
        </w:rPr>
        <w:t>learning</w:t>
      </w:r>
      <w:r>
        <w:rPr>
          <w:spacing w:val="-57"/>
          <w:sz w:val="24"/>
        </w:rPr>
        <w:t> </w:t>
      </w:r>
      <w:r>
        <w:rPr>
          <w:sz w:val="24"/>
        </w:rPr>
        <w:t>goals/expected</w:t>
      </w:r>
      <w:r>
        <w:rPr>
          <w:spacing w:val="-1"/>
          <w:sz w:val="24"/>
        </w:rPr>
        <w:t> </w:t>
      </w:r>
      <w:r>
        <w:rPr>
          <w:sz w:val="24"/>
        </w:rPr>
        <w:t>outcomes</w:t>
      </w:r>
      <w:r>
        <w:rPr>
          <w:spacing w:val="2"/>
          <w:sz w:val="24"/>
        </w:rPr>
        <w:t> </w:t>
      </w:r>
      <w:r>
        <w:rPr>
          <w:sz w:val="24"/>
        </w:rPr>
        <w:t>with</w:t>
      </w:r>
      <w:r>
        <w:rPr>
          <w:spacing w:val="2"/>
          <w:sz w:val="24"/>
        </w:rPr>
        <w:t> </w:t>
      </w:r>
      <w:r>
        <w:rPr>
          <w:sz w:val="24"/>
        </w:rPr>
        <w:t>the learners for that</w:t>
      </w:r>
      <w:r>
        <w:rPr>
          <w:spacing w:val="2"/>
          <w:sz w:val="24"/>
        </w:rPr>
        <w:t> </w:t>
      </w:r>
      <w:r>
        <w:rPr>
          <w:sz w:val="24"/>
        </w:rPr>
        <w:t>day</w:t>
      </w:r>
      <w:r>
        <w:rPr>
          <w:spacing w:val="-5"/>
          <w:sz w:val="24"/>
        </w:rPr>
        <w:t> </w:t>
      </w:r>
      <w:r>
        <w:rPr>
          <w:sz w:val="24"/>
        </w:rPr>
        <w:t>or week.</w:t>
      </w:r>
    </w:p>
    <w:p>
      <w:pPr>
        <w:pStyle w:val="ListParagraph"/>
        <w:numPr>
          <w:ilvl w:val="2"/>
          <w:numId w:val="350"/>
        </w:numPr>
        <w:tabs>
          <w:tab w:pos="2048" w:val="left" w:leader="none"/>
          <w:tab w:pos="2049" w:val="left" w:leader="none"/>
        </w:tabs>
        <w:spacing w:line="240" w:lineRule="auto" w:before="17" w:after="0"/>
        <w:ind w:left="2048" w:right="0" w:hanging="361"/>
        <w:jc w:val="left"/>
        <w:rPr>
          <w:sz w:val="24"/>
        </w:rPr>
      </w:pPr>
      <w:r>
        <w:rPr>
          <w:sz w:val="24"/>
        </w:rPr>
        <w:t>Lessons follow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task-based</w:t>
      </w:r>
      <w:r>
        <w:rPr>
          <w:spacing w:val="-1"/>
          <w:sz w:val="24"/>
        </w:rPr>
        <w:t> </w:t>
      </w:r>
      <w:r>
        <w:rPr>
          <w:sz w:val="24"/>
        </w:rPr>
        <w:t>approach</w:t>
      </w:r>
      <w:r>
        <w:rPr>
          <w:spacing w:val="-1"/>
          <w:sz w:val="24"/>
        </w:rPr>
        <w:t> </w:t>
      </w:r>
      <w:r>
        <w:rPr>
          <w:sz w:val="24"/>
        </w:rPr>
        <w:t>combined with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action-oriented</w:t>
      </w:r>
      <w:r>
        <w:rPr>
          <w:spacing w:val="-1"/>
          <w:sz w:val="24"/>
        </w:rPr>
        <w:t> </w:t>
      </w:r>
      <w:r>
        <w:rPr>
          <w:sz w:val="24"/>
        </w:rPr>
        <w:t>approach.</w:t>
      </w:r>
    </w:p>
    <w:p>
      <w:pPr>
        <w:pStyle w:val="BodyText"/>
      </w:pPr>
    </w:p>
    <w:p>
      <w:pPr>
        <w:pStyle w:val="ListParagraph"/>
        <w:numPr>
          <w:ilvl w:val="2"/>
          <w:numId w:val="350"/>
        </w:numPr>
        <w:tabs>
          <w:tab w:pos="2048" w:val="left" w:leader="none"/>
          <w:tab w:pos="2049" w:val="left" w:leader="none"/>
        </w:tabs>
        <w:spacing w:line="240" w:lineRule="auto" w:before="0" w:after="0"/>
        <w:ind w:left="2048" w:right="0" w:hanging="361"/>
        <w:jc w:val="left"/>
        <w:rPr>
          <w:sz w:val="24"/>
        </w:rPr>
      </w:pPr>
      <w:r>
        <w:rPr>
          <w:sz w:val="24"/>
        </w:rPr>
        <w:t>Grammar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developed by</w:t>
      </w:r>
      <w:r>
        <w:rPr>
          <w:spacing w:val="-4"/>
          <w:sz w:val="24"/>
        </w:rPr>
        <w:t> </w:t>
      </w:r>
      <w:r>
        <w:rPr>
          <w:sz w:val="24"/>
        </w:rPr>
        <w:t>combining</w:t>
      </w:r>
      <w:r>
        <w:rPr>
          <w:spacing w:val="-3"/>
          <w:sz w:val="24"/>
        </w:rPr>
        <w:t> </w:t>
      </w:r>
      <w:r>
        <w:rPr>
          <w:sz w:val="24"/>
        </w:rPr>
        <w:t>both</w:t>
      </w:r>
      <w:r>
        <w:rPr>
          <w:spacing w:val="-1"/>
          <w:sz w:val="24"/>
        </w:rPr>
        <w:t> </w:t>
      </w:r>
      <w:r>
        <w:rPr>
          <w:sz w:val="24"/>
        </w:rPr>
        <w:t>inductive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deductive</w:t>
      </w:r>
      <w:r>
        <w:rPr>
          <w:spacing w:val="-2"/>
          <w:sz w:val="24"/>
        </w:rPr>
        <w:t> </w:t>
      </w:r>
      <w:r>
        <w:rPr>
          <w:sz w:val="24"/>
        </w:rPr>
        <w:t>instruction within</w:t>
      </w:r>
      <w:r>
        <w:rPr>
          <w:spacing w:val="-1"/>
          <w:sz w:val="24"/>
        </w:rPr>
        <w:t> </w:t>
      </w:r>
      <w:r>
        <w:rPr>
          <w:sz w:val="24"/>
        </w:rPr>
        <w:t>a meaningful context.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2"/>
          <w:numId w:val="350"/>
        </w:numPr>
        <w:tabs>
          <w:tab w:pos="2048" w:val="left" w:leader="none"/>
          <w:tab w:pos="2049" w:val="left" w:leader="none"/>
        </w:tabs>
        <w:spacing w:line="240" w:lineRule="auto" w:before="0" w:after="0"/>
        <w:ind w:left="2048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teacher</w:t>
      </w:r>
      <w:r>
        <w:rPr>
          <w:spacing w:val="-1"/>
          <w:sz w:val="24"/>
        </w:rPr>
        <w:t> </w:t>
      </w:r>
      <w:r>
        <w:rPr>
          <w:sz w:val="24"/>
        </w:rPr>
        <w:t>follows a</w:t>
      </w:r>
      <w:r>
        <w:rPr>
          <w:spacing w:val="-2"/>
          <w:sz w:val="24"/>
        </w:rPr>
        <w:t> </w:t>
      </w:r>
      <w:r>
        <w:rPr>
          <w:sz w:val="24"/>
        </w:rPr>
        <w:t>set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integrated</w:t>
      </w:r>
      <w:r>
        <w:rPr>
          <w:spacing w:val="-1"/>
          <w:sz w:val="24"/>
        </w:rPr>
        <w:t> </w:t>
      </w:r>
      <w:r>
        <w:rPr>
          <w:sz w:val="24"/>
        </w:rPr>
        <w:t>sequence</w:t>
      </w:r>
      <w:r>
        <w:rPr>
          <w:spacing w:val="-2"/>
          <w:sz w:val="24"/>
        </w:rPr>
        <w:t> </w:t>
      </w:r>
      <w:r>
        <w:rPr>
          <w:sz w:val="24"/>
        </w:rPr>
        <w:t>procedures</w:t>
      </w:r>
      <w:r>
        <w:rPr>
          <w:spacing w:val="-1"/>
          <w:sz w:val="24"/>
        </w:rPr>
        <w:t> </w:t>
      </w:r>
      <w:r>
        <w:rPr>
          <w:sz w:val="24"/>
        </w:rPr>
        <w:t>stablished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develop</w:t>
      </w:r>
      <w:r>
        <w:rPr>
          <w:spacing w:val="-1"/>
          <w:sz w:val="24"/>
        </w:rPr>
        <w:t> </w:t>
      </w:r>
      <w:r>
        <w:rPr>
          <w:sz w:val="24"/>
        </w:rPr>
        <w:t>different</w:t>
      </w:r>
      <w:r>
        <w:rPr>
          <w:spacing w:val="-1"/>
          <w:sz w:val="24"/>
        </w:rPr>
        <w:t> </w:t>
      </w:r>
      <w:r>
        <w:rPr>
          <w:sz w:val="24"/>
        </w:rPr>
        <w:t>linguistic</w:t>
      </w:r>
      <w:r>
        <w:rPr>
          <w:spacing w:val="-2"/>
          <w:sz w:val="24"/>
        </w:rPr>
        <w:t> </w:t>
      </w:r>
      <w:r>
        <w:rPr>
          <w:sz w:val="24"/>
        </w:rPr>
        <w:t>competences.</w:t>
      </w:r>
    </w:p>
    <w:p>
      <w:pPr>
        <w:spacing w:after="0" w:line="240" w:lineRule="auto"/>
        <w:jc w:val="left"/>
        <w:rPr>
          <w:sz w:val="24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1"/>
        <w:rPr>
          <w:sz w:val="17"/>
        </w:rPr>
      </w:pPr>
    </w:p>
    <w:p>
      <w:pPr>
        <w:pStyle w:val="Heading2"/>
        <w:spacing w:before="90"/>
        <w:ind w:left="1338" w:right="0"/>
        <w:jc w:val="left"/>
      </w:pPr>
      <w:bookmarkStart w:name="_bookmark59" w:id="65"/>
      <w:bookmarkEnd w:id="65"/>
      <w:r>
        <w:rPr>
          <w:b w:val="0"/>
        </w:rPr>
      </w:r>
      <w:r>
        <w:rPr>
          <w:color w:val="246696"/>
        </w:rPr>
        <w:t>Curricular</w:t>
      </w:r>
      <w:r>
        <w:rPr>
          <w:color w:val="246696"/>
          <w:spacing w:val="-4"/>
        </w:rPr>
        <w:t> </w:t>
      </w:r>
      <w:r>
        <w:rPr>
          <w:color w:val="246696"/>
        </w:rPr>
        <w:t>Design</w:t>
      </w:r>
      <w:r>
        <w:rPr>
          <w:color w:val="246696"/>
          <w:spacing w:val="-1"/>
        </w:rPr>
        <w:t> </w:t>
      </w:r>
      <w:r>
        <w:rPr>
          <w:color w:val="246696"/>
        </w:rPr>
        <w:t>Template</w:t>
      </w:r>
      <w:r>
        <w:rPr>
          <w:color w:val="246696"/>
          <w:spacing w:val="-5"/>
        </w:rPr>
        <w:t> </w:t>
      </w:r>
      <w:r>
        <w:rPr>
          <w:color w:val="246696"/>
        </w:rPr>
        <w:t>Elements</w:t>
      </w:r>
    </w:p>
    <w:p>
      <w:pPr>
        <w:pStyle w:val="BodyText"/>
        <w:spacing w:before="6"/>
        <w:rPr>
          <w:b/>
          <w:sz w:val="25"/>
        </w:rPr>
      </w:pPr>
    </w:p>
    <w:p>
      <w:pPr>
        <w:pStyle w:val="BodyText"/>
        <w:ind w:left="1338"/>
      </w:pPr>
      <w:r>
        <w:rPr/>
        <w:t>The</w:t>
      </w:r>
      <w:r>
        <w:rPr>
          <w:spacing w:val="-3"/>
        </w:rPr>
        <w:t> </w:t>
      </w:r>
      <w:r>
        <w:rPr/>
        <w:t>elements</w:t>
      </w:r>
      <w:r>
        <w:rPr>
          <w:spacing w:val="-1"/>
        </w:rPr>
        <w:t> </w:t>
      </w:r>
      <w:r>
        <w:rPr/>
        <w:t>considered</w:t>
      </w:r>
      <w:r>
        <w:rPr>
          <w:spacing w:val="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curricular</w:t>
      </w:r>
      <w:r>
        <w:rPr>
          <w:spacing w:val="-1"/>
        </w:rPr>
        <w:t> </w:t>
      </w:r>
      <w:r>
        <w:rPr/>
        <w:t>design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shown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defined</w:t>
      </w:r>
      <w:r>
        <w:rPr>
          <w:spacing w:val="-1"/>
        </w:rPr>
        <w:t> </w:t>
      </w:r>
      <w:r>
        <w:rPr/>
        <w:t>in</w:t>
      </w:r>
      <w:r>
        <w:rPr>
          <w:spacing w:val="1"/>
        </w:rPr>
        <w:t> </w:t>
      </w:r>
      <w:r>
        <w:rPr/>
        <w:t>Table</w:t>
      </w:r>
      <w:r>
        <w:rPr>
          <w:spacing w:val="-1"/>
        </w:rPr>
        <w:t> </w:t>
      </w:r>
      <w:r>
        <w:rPr/>
        <w:t>N.</w:t>
      </w:r>
      <w:r>
        <w:rPr>
          <w:spacing w:val="-1"/>
        </w:rPr>
        <w:t> </w:t>
      </w:r>
      <w:r>
        <w:rPr/>
        <w:t>2.</w:t>
      </w:r>
    </w:p>
    <w:p>
      <w:pPr>
        <w:pStyle w:val="BodyText"/>
        <w:spacing w:before="4"/>
      </w:pPr>
    </w:p>
    <w:p>
      <w:pPr>
        <w:pStyle w:val="Heading2"/>
        <w:spacing w:before="1"/>
        <w:ind w:left="1338" w:right="0"/>
        <w:jc w:val="left"/>
      </w:pPr>
      <w:r>
        <w:rPr/>
        <w:t>Table.2</w:t>
      </w:r>
    </w:p>
    <w:p>
      <w:pPr>
        <w:pStyle w:val="Heading3"/>
        <w:ind w:left="1338"/>
      </w:pPr>
      <w:r>
        <w:rPr/>
        <w:t>Curricular</w:t>
      </w:r>
      <w:r>
        <w:rPr>
          <w:spacing w:val="-2"/>
        </w:rPr>
        <w:t> </w:t>
      </w:r>
      <w:r>
        <w:rPr/>
        <w:t>elements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English</w:t>
      </w:r>
      <w:r>
        <w:rPr>
          <w:spacing w:val="1"/>
        </w:rPr>
        <w:t> </w:t>
      </w:r>
      <w:r>
        <w:rPr/>
        <w:t>Oriented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Banking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Finance</w:t>
      </w:r>
      <w:r>
        <w:rPr>
          <w:spacing w:val="-3"/>
        </w:rPr>
        <w:t> </w:t>
      </w:r>
      <w:r>
        <w:rPr/>
        <w:t>curriculum.</w:t>
      </w:r>
    </w:p>
    <w:p>
      <w:pPr>
        <w:pStyle w:val="BodyText"/>
        <w:spacing w:before="10"/>
        <w:rPr>
          <w:b/>
          <w:i/>
          <w:sz w:val="20"/>
        </w:rPr>
      </w:pPr>
      <w:r>
        <w:rPr/>
        <w:pict>
          <v:group style="position:absolute;margin-left:75.360001pt;margin-top:13.949023pt;width:609.7pt;height:46.8pt;mso-position-horizontal-relative:page;mso-position-vertical-relative:paragraph;z-index:-15683584;mso-wrap-distance-left:0;mso-wrap-distance-right:0" coordorigin="1507,279" coordsize="12194,936">
            <v:shape style="position:absolute;left:1507;top:288;width:12194;height:917" coordorigin="1507,289" coordsize="12194,917" path="m13701,289l5336,289,1507,289,1507,1205,5336,1205,13701,1205,13701,289xe" filled="true" fillcolor="#d9d9d9" stroked="false">
              <v:path arrowok="t"/>
              <v:fill type="solid"/>
            </v:shape>
            <v:shape style="position:absolute;left:1509;top:278;width:12192;height:936" coordorigin="1510,279" coordsize="12192,936" path="m5348,1205l5339,1205,1510,1205,1510,1215,5339,1215,5348,1215,5348,1205xm5348,279l5339,279,1510,279,1510,289,5339,289,5348,289,5348,279xm13701,1205l5348,1205,5348,1215,13701,1215,13701,1205xm13701,279l5348,279,5348,289,13701,289,13701,279xe" filled="true" fillcolor="#000000" stroked="false">
              <v:path arrowok="t"/>
              <v:fill type="solid"/>
            </v:shape>
            <v:shape style="position:absolute;left:2995;top:753;width:873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Element</w:t>
                    </w:r>
                  </w:p>
                </w:txbxContent>
              </v:textbox>
              <w10:wrap type="none"/>
            </v:shape>
            <v:shape style="position:absolute;left:9003;top:753;width:1048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Definition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4984" w:val="left" w:leader="none"/>
        </w:tabs>
        <w:spacing w:line="242" w:lineRule="exact"/>
        <w:ind w:left="1155"/>
      </w:pPr>
      <w:r>
        <w:rPr/>
        <w:t>CEFR</w:t>
        <w:tab/>
        <w:t>A</w:t>
      </w:r>
      <w:r>
        <w:rPr>
          <w:spacing w:val="-1"/>
        </w:rPr>
        <w:t> </w:t>
      </w:r>
      <w:r>
        <w:rPr/>
        <w:t>tool</w:t>
      </w:r>
      <w:r>
        <w:rPr>
          <w:spacing w:val="-1"/>
        </w:rPr>
        <w:t> </w:t>
      </w:r>
      <w:r>
        <w:rPr/>
        <w:t>that promotes</w:t>
      </w:r>
      <w:r>
        <w:rPr>
          <w:spacing w:val="-1"/>
        </w:rPr>
        <w:t> </w:t>
      </w:r>
      <w:r>
        <w:rPr/>
        <w:t>positive</w:t>
      </w:r>
      <w:r>
        <w:rPr>
          <w:spacing w:val="-2"/>
        </w:rPr>
        <w:t> </w:t>
      </w:r>
      <w:r>
        <w:rPr/>
        <w:t>formulation of</w:t>
      </w:r>
      <w:r>
        <w:rPr>
          <w:spacing w:val="-2"/>
        </w:rPr>
        <w:t> </w:t>
      </w:r>
      <w:r>
        <w:rPr/>
        <w:t>educational aims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outcomes at</w:t>
      </w:r>
      <w:r>
        <w:rPr>
          <w:spacing w:val="-1"/>
        </w:rPr>
        <w:t> </w:t>
      </w:r>
      <w:r>
        <w:rPr/>
        <w:t>all</w:t>
      </w:r>
    </w:p>
    <w:p>
      <w:pPr>
        <w:pStyle w:val="BodyText"/>
        <w:spacing w:before="19"/>
        <w:ind w:left="4984"/>
      </w:pPr>
      <w:r>
        <w:rPr/>
        <w:t>levels.</w:t>
      </w:r>
    </w:p>
    <w:p>
      <w:pPr>
        <w:pStyle w:val="BodyText"/>
        <w:tabs>
          <w:tab w:pos="4984" w:val="left" w:leader="none"/>
        </w:tabs>
        <w:spacing w:line="256" w:lineRule="auto" w:before="185"/>
        <w:ind w:left="4984" w:right="2580" w:hanging="3829"/>
      </w:pPr>
      <w:r>
        <w:rPr/>
        <w:t>Scenario</w:t>
        <w:tab/>
        <w:t>A</w:t>
      </w:r>
      <w:r>
        <w:rPr>
          <w:spacing w:val="-1"/>
        </w:rPr>
        <w:t> </w:t>
      </w:r>
      <w:r>
        <w:rPr/>
        <w:t>real-life</w:t>
      </w:r>
      <w:r>
        <w:rPr>
          <w:spacing w:val="-2"/>
        </w:rPr>
        <w:t> </w:t>
      </w:r>
      <w:r>
        <w:rPr/>
        <w:t>context referenced</w:t>
      </w:r>
      <w:r>
        <w:rPr>
          <w:spacing w:val="-1"/>
        </w:rPr>
        <w:t> </w:t>
      </w:r>
      <w:r>
        <w:rPr/>
        <w:t>for an</w:t>
      </w:r>
      <w:r>
        <w:rPr>
          <w:spacing w:val="-1"/>
        </w:rPr>
        <w:t> </w:t>
      </w:r>
      <w:r>
        <w:rPr/>
        <w:t>entire</w:t>
      </w:r>
      <w:r>
        <w:rPr>
          <w:spacing w:val="-2"/>
        </w:rPr>
        <w:t> </w:t>
      </w:r>
      <w:r>
        <w:rPr/>
        <w:t>unit,</w:t>
      </w:r>
      <w:r>
        <w:rPr>
          <w:spacing w:val="-1"/>
        </w:rPr>
        <w:t> </w:t>
      </w:r>
      <w:r>
        <w:rPr/>
        <w:t>providing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authenticity</w:t>
      </w:r>
      <w:r>
        <w:rPr>
          <w:spacing w:val="-3"/>
        </w:rPr>
        <w:t> </w:t>
      </w:r>
      <w:r>
        <w:rPr/>
        <w:t>of</w:t>
      </w:r>
      <w:r>
        <w:rPr>
          <w:spacing w:val="-57"/>
        </w:rPr>
        <w:t> </w:t>
      </w:r>
      <w:r>
        <w:rPr/>
        <w:t>situations,</w:t>
      </w:r>
      <w:r>
        <w:rPr>
          <w:spacing w:val="-1"/>
        </w:rPr>
        <w:t> </w:t>
      </w:r>
      <w:r>
        <w:rPr/>
        <w:t>tasks, activities, texts.</w:t>
      </w:r>
    </w:p>
    <w:p>
      <w:pPr>
        <w:pStyle w:val="BodyText"/>
        <w:tabs>
          <w:tab w:pos="4984" w:val="left" w:leader="none"/>
        </w:tabs>
        <w:spacing w:before="161"/>
        <w:ind w:left="1155"/>
      </w:pPr>
      <w:r>
        <w:rPr/>
        <w:t>Time</w:t>
        <w:tab/>
        <w:t>Number of</w:t>
      </w:r>
      <w:r>
        <w:rPr>
          <w:spacing w:val="-3"/>
        </w:rPr>
        <w:t> </w:t>
      </w:r>
      <w:r>
        <w:rPr/>
        <w:t>hours devoted for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unit.</w:t>
      </w:r>
    </w:p>
    <w:p>
      <w:pPr>
        <w:pStyle w:val="BodyText"/>
        <w:tabs>
          <w:tab w:pos="4984" w:val="left" w:leader="none"/>
        </w:tabs>
        <w:spacing w:before="185"/>
        <w:ind w:left="1155"/>
      </w:pPr>
      <w:r>
        <w:rPr/>
        <w:t>Essential</w:t>
      </w:r>
      <w:r>
        <w:rPr>
          <w:spacing w:val="-1"/>
        </w:rPr>
        <w:t> </w:t>
      </w:r>
      <w:r>
        <w:rPr/>
        <w:t>Question</w:t>
        <w:tab/>
        <w:t>A</w:t>
      </w:r>
      <w:r>
        <w:rPr>
          <w:spacing w:val="-1"/>
        </w:rPr>
        <w:t> </w:t>
      </w:r>
      <w:r>
        <w:rPr/>
        <w:t>question to develop</w:t>
      </w:r>
      <w:r>
        <w:rPr>
          <w:spacing w:val="-1"/>
        </w:rPr>
        <w:t> </w:t>
      </w:r>
      <w:r>
        <w:rPr/>
        <w:t>and deepen students'</w:t>
      </w:r>
      <w:r>
        <w:rPr>
          <w:spacing w:val="-3"/>
        </w:rPr>
        <w:t> </w:t>
      </w:r>
      <w:r>
        <w:rPr/>
        <w:t>understanding</w:t>
      </w:r>
      <w:r>
        <w:rPr>
          <w:spacing w:val="-4"/>
        </w:rPr>
        <w:t> </w:t>
      </w:r>
      <w:r>
        <w:rPr/>
        <w:t>of important ideas and</w:t>
      </w:r>
    </w:p>
    <w:p>
      <w:pPr>
        <w:pStyle w:val="BodyText"/>
        <w:spacing w:line="256" w:lineRule="auto" w:before="21"/>
        <w:ind w:left="4984" w:right="2462"/>
      </w:pPr>
      <w:r>
        <w:rPr/>
        <w:t>processes,</w:t>
      </w:r>
      <w:r>
        <w:rPr>
          <w:spacing w:val="-1"/>
        </w:rPr>
        <w:t> </w:t>
      </w:r>
      <w:r>
        <w:rPr/>
        <w:t>so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they</w:t>
      </w:r>
      <w:r>
        <w:rPr>
          <w:spacing w:val="-4"/>
        </w:rPr>
        <w:t> </w:t>
      </w:r>
      <w:r>
        <w:rPr/>
        <w:t>can</w:t>
      </w:r>
      <w:r>
        <w:rPr>
          <w:spacing w:val="-1"/>
        </w:rPr>
        <w:t> </w:t>
      </w:r>
      <w:r>
        <w:rPr/>
        <w:t>transfer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learning</w:t>
      </w:r>
      <w:r>
        <w:rPr>
          <w:spacing w:val="-2"/>
        </w:rPr>
        <w:t> </w:t>
      </w:r>
      <w:r>
        <w:rPr/>
        <w:t>within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outside</w:t>
      </w:r>
      <w:r>
        <w:rPr>
          <w:spacing w:val="-1"/>
        </w:rPr>
        <w:t> </w:t>
      </w:r>
      <w:r>
        <w:rPr/>
        <w:t>school.</w:t>
      </w:r>
      <w:r>
        <w:rPr>
          <w:spacing w:val="4"/>
        </w:rPr>
        <w:t> </w:t>
      </w:r>
      <w:r>
        <w:rPr/>
        <w:t>It</w:t>
      </w:r>
      <w:r>
        <w:rPr>
          <w:spacing w:val="-57"/>
        </w:rPr>
        <w:t> </w:t>
      </w:r>
      <w:r>
        <w:rPr/>
        <w:t>stimulates</w:t>
      </w:r>
      <w:r>
        <w:rPr>
          <w:spacing w:val="-1"/>
        </w:rPr>
        <w:t> </w:t>
      </w:r>
      <w:r>
        <w:rPr/>
        <w:t>learner thinking</w:t>
      </w:r>
      <w:r>
        <w:rPr>
          <w:spacing w:val="-3"/>
        </w:rPr>
        <w:t> </w:t>
      </w:r>
      <w:r>
        <w:rPr/>
        <w:t>and inquiry.</w:t>
      </w:r>
    </w:p>
    <w:p>
      <w:pPr>
        <w:pStyle w:val="BodyText"/>
        <w:tabs>
          <w:tab w:pos="4984" w:val="left" w:leader="none"/>
        </w:tabs>
        <w:spacing w:line="256" w:lineRule="auto" w:before="166"/>
        <w:ind w:left="4984" w:right="1947" w:hanging="3829"/>
      </w:pPr>
      <w:r>
        <w:rPr/>
        <w:t>Theme</w:t>
        <w:tab/>
        <w:t>The</w:t>
      </w:r>
      <w:r>
        <w:rPr>
          <w:spacing w:val="-4"/>
        </w:rPr>
        <w:t> </w:t>
      </w:r>
      <w:r>
        <w:rPr/>
        <w:t>focus</w:t>
      </w:r>
      <w:r>
        <w:rPr>
          <w:spacing w:val="-1"/>
        </w:rPr>
        <w:t> </w:t>
      </w:r>
      <w:r>
        <w:rPr/>
        <w:t>of attention</w:t>
      </w:r>
      <w:r>
        <w:rPr>
          <w:spacing w:val="-1"/>
        </w:rPr>
        <w:t> </w:t>
      </w:r>
      <w:r>
        <w:rPr/>
        <w:t>for communicative</w:t>
      </w:r>
      <w:r>
        <w:rPr>
          <w:spacing w:val="-2"/>
        </w:rPr>
        <w:t> </w:t>
      </w:r>
      <w:r>
        <w:rPr/>
        <w:t>acts</w:t>
      </w:r>
      <w:r>
        <w:rPr>
          <w:spacing w:val="2"/>
        </w:rPr>
        <w:t> </w:t>
      </w:r>
      <w:r>
        <w:rPr/>
        <w:t>and tasks,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refers</w:t>
      </w:r>
      <w:r>
        <w:rPr>
          <w:spacing w:val="-1"/>
        </w:rPr>
        <w:t> </w:t>
      </w:r>
      <w:r>
        <w:rPr/>
        <w:t>back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real</w:t>
      </w:r>
      <w:r>
        <w:rPr>
          <w:spacing w:val="-57"/>
        </w:rPr>
        <w:t> </w:t>
      </w:r>
      <w:r>
        <w:rPr/>
        <w:t>life</w:t>
      </w:r>
      <w:r>
        <w:rPr>
          <w:spacing w:val="-3"/>
        </w:rPr>
        <w:t> </w:t>
      </w:r>
      <w:r>
        <w:rPr/>
        <w:t>scenario. (context rather than content)</w:t>
      </w:r>
    </w:p>
    <w:p>
      <w:pPr>
        <w:pStyle w:val="BodyText"/>
        <w:tabs>
          <w:tab w:pos="4984" w:val="left" w:leader="none"/>
        </w:tabs>
        <w:spacing w:before="165"/>
        <w:ind w:left="1155"/>
      </w:pPr>
      <w:r>
        <w:rPr/>
        <w:t>Essential</w:t>
      </w:r>
      <w:r>
        <w:rPr>
          <w:spacing w:val="-2"/>
        </w:rPr>
        <w:t> </w:t>
      </w:r>
      <w:r>
        <w:rPr/>
        <w:t>Competence</w:t>
        <w:tab/>
        <w:t>Based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New</w:t>
      </w:r>
      <w:r>
        <w:rPr>
          <w:spacing w:val="-1"/>
        </w:rPr>
        <w:t> </w:t>
      </w:r>
      <w:r>
        <w:rPr/>
        <w:t>Citizenship</w:t>
      </w:r>
      <w:r>
        <w:rPr>
          <w:spacing w:val="-1"/>
        </w:rPr>
        <w:t> </w:t>
      </w:r>
      <w:r>
        <w:rPr/>
        <w:t>Policy,</w:t>
      </w:r>
      <w:r>
        <w:rPr>
          <w:spacing w:val="-1"/>
        </w:rPr>
        <w:t> </w:t>
      </w:r>
      <w:r>
        <w:rPr/>
        <w:t>one</w:t>
      </w:r>
      <w:r>
        <w:rPr>
          <w:spacing w:val="-2"/>
        </w:rPr>
        <w:t> </w:t>
      </w:r>
      <w:r>
        <w:rPr/>
        <w:t>must</w:t>
      </w:r>
      <w:r>
        <w:rPr>
          <w:spacing w:val="-1"/>
        </w:rPr>
        <w:t> </w:t>
      </w:r>
      <w:r>
        <w:rPr/>
        <w:t>follow</w:t>
      </w:r>
      <w:r>
        <w:rPr>
          <w:spacing w:val="-1"/>
        </w:rPr>
        <w:t> </w:t>
      </w:r>
      <w:r>
        <w:rPr/>
        <w:t>human</w:t>
      </w:r>
      <w:r>
        <w:rPr>
          <w:spacing w:val="-1"/>
        </w:rPr>
        <w:t> </w:t>
      </w:r>
      <w:r>
        <w:rPr/>
        <w:t>development</w:t>
      </w:r>
    </w:p>
    <w:p>
      <w:pPr>
        <w:pStyle w:val="BodyText"/>
        <w:spacing w:line="256" w:lineRule="auto" w:before="22"/>
        <w:ind w:left="4984" w:right="1811"/>
      </w:pPr>
      <w:r>
        <w:rPr/>
        <w:t>Competences</w:t>
      </w:r>
      <w:r>
        <w:rPr>
          <w:spacing w:val="-1"/>
        </w:rPr>
        <w:t> </w:t>
      </w:r>
      <w:r>
        <w:rPr/>
        <w:t>which are</w:t>
      </w:r>
      <w:r>
        <w:rPr>
          <w:spacing w:val="-1"/>
        </w:rPr>
        <w:t> </w:t>
      </w:r>
      <w:r>
        <w:rPr/>
        <w:t>already</w:t>
      </w:r>
      <w:r>
        <w:rPr>
          <w:spacing w:val="-5"/>
        </w:rPr>
        <w:t> </w:t>
      </w:r>
      <w:r>
        <w:rPr/>
        <w:t>stablished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order</w:t>
      </w:r>
      <w:r>
        <w:rPr>
          <w:spacing w:val="-1"/>
        </w:rPr>
        <w:t> </w:t>
      </w:r>
      <w:r>
        <w:rPr/>
        <w:t>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articulate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three</w:t>
      </w:r>
      <w:r>
        <w:rPr>
          <w:spacing w:val="3"/>
        </w:rPr>
        <w:t> </w:t>
      </w:r>
      <w:r>
        <w:rPr/>
        <w:t>learnings:</w:t>
      </w:r>
      <w:r>
        <w:rPr>
          <w:spacing w:val="-57"/>
        </w:rPr>
        <w:t> </w:t>
      </w:r>
      <w:r>
        <w:rPr/>
        <w:t>learn</w:t>
      </w:r>
      <w:r>
        <w:rPr>
          <w:spacing w:val="-1"/>
        </w:rPr>
        <w:t> </w:t>
      </w:r>
      <w:r>
        <w:rPr/>
        <w:t>to know, learn to do and learn to be and live in community</w:t>
      </w:r>
    </w:p>
    <w:p>
      <w:pPr>
        <w:pStyle w:val="BodyText"/>
        <w:tabs>
          <w:tab w:pos="4984" w:val="left" w:leader="none"/>
        </w:tabs>
        <w:spacing w:line="398" w:lineRule="auto" w:before="163"/>
        <w:ind w:left="4984" w:right="6266" w:hanging="3829"/>
      </w:pPr>
      <w:r>
        <w:rPr/>
        <w:t>New</w:t>
      </w:r>
      <w:r>
        <w:rPr>
          <w:spacing w:val="-1"/>
        </w:rPr>
        <w:t> </w:t>
      </w:r>
      <w:r>
        <w:rPr/>
        <w:t>Citizenship Axis</w:t>
        <w:tab/>
        <w:t>Sustainable Development Education</w:t>
      </w:r>
      <w:r>
        <w:rPr>
          <w:spacing w:val="1"/>
        </w:rPr>
        <w:t> </w:t>
      </w:r>
      <w:r>
        <w:rPr/>
        <w:t>Digital</w:t>
      </w:r>
      <w:r>
        <w:rPr>
          <w:spacing w:val="-4"/>
        </w:rPr>
        <w:t> </w:t>
      </w:r>
      <w:r>
        <w:rPr/>
        <w:t>Citizenship</w:t>
      </w:r>
      <w:r>
        <w:rPr>
          <w:spacing w:val="-3"/>
        </w:rPr>
        <w:t> </w:t>
      </w:r>
      <w:r>
        <w:rPr/>
        <w:t>with</w:t>
      </w:r>
      <w:r>
        <w:rPr>
          <w:spacing w:val="-5"/>
        </w:rPr>
        <w:t> </w:t>
      </w:r>
      <w:r>
        <w:rPr/>
        <w:t>Social</w:t>
      </w:r>
      <w:r>
        <w:rPr>
          <w:spacing w:val="-4"/>
        </w:rPr>
        <w:t> </w:t>
      </w:r>
      <w:r>
        <w:rPr/>
        <w:t>Equity</w:t>
      </w:r>
    </w:p>
    <w:p>
      <w:pPr>
        <w:spacing w:after="0" w:line="398" w:lineRule="auto"/>
        <w:sectPr>
          <w:headerReference w:type="default" r:id="rId223"/>
          <w:headerReference w:type="even" r:id="rId224"/>
          <w:footerReference w:type="default" r:id="rId225"/>
          <w:footerReference w:type="even" r:id="rId226"/>
          <w:pgSz w:w="15840" w:h="12240" w:orient="landscape"/>
          <w:pgMar w:header="722" w:footer="1207" w:top="1860" w:bottom="1400" w:left="460" w:right="460"/>
          <w:pgNumType w:start="199"/>
        </w:sectPr>
      </w:pPr>
    </w:p>
    <w:tbl>
      <w:tblPr>
        <w:tblW w:w="0" w:type="auto"/>
        <w:jc w:val="left"/>
        <w:tblInd w:w="69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65"/>
        <w:gridCol w:w="8426"/>
      </w:tblGrid>
      <w:tr>
        <w:trPr>
          <w:trHeight w:val="304" w:hRule="atLeast"/>
        </w:trPr>
        <w:tc>
          <w:tcPr>
            <w:tcW w:w="3765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842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64" w:hRule="atLeast"/>
        </w:trPr>
        <w:tc>
          <w:tcPr>
            <w:tcW w:w="3765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842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68" w:lineRule="exact"/>
              <w:ind w:left="171"/>
              <w:rPr>
                <w:sz w:val="24"/>
              </w:rPr>
            </w:pPr>
            <w:r>
              <w:rPr>
                <w:sz w:val="24"/>
              </w:rPr>
              <w:t>Strengthening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Planetary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Citizenship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Identity</w:t>
            </w:r>
          </w:p>
        </w:tc>
      </w:tr>
      <w:tr>
        <w:trPr>
          <w:trHeight w:val="458" w:hRule="atLeast"/>
        </w:trPr>
        <w:tc>
          <w:tcPr>
            <w:tcW w:w="3765" w:type="dxa"/>
          </w:tcPr>
          <w:p>
            <w:pPr>
              <w:pStyle w:val="TableParagraph"/>
              <w:spacing w:before="86"/>
              <w:ind w:left="107"/>
              <w:rPr>
                <w:sz w:val="24"/>
              </w:rPr>
            </w:pPr>
            <w:r>
              <w:rPr>
                <w:sz w:val="24"/>
              </w:rPr>
              <w:t>Goals</w:t>
            </w:r>
          </w:p>
        </w:tc>
        <w:tc>
          <w:tcPr>
            <w:tcW w:w="8426" w:type="dxa"/>
          </w:tcPr>
          <w:p>
            <w:pPr>
              <w:pStyle w:val="TableParagraph"/>
              <w:spacing w:before="86"/>
              <w:ind w:left="171"/>
              <w:rPr>
                <w:sz w:val="24"/>
              </w:rPr>
            </w:pPr>
            <w:r>
              <w:rPr>
                <w:sz w:val="24"/>
              </w:rPr>
              <w:t>“Can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Do”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performance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descriptors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based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CEFR.</w:t>
            </w:r>
          </w:p>
        </w:tc>
      </w:tr>
      <w:tr>
        <w:trPr>
          <w:trHeight w:val="818" w:hRule="atLeast"/>
        </w:trPr>
        <w:tc>
          <w:tcPr>
            <w:tcW w:w="3765" w:type="dxa"/>
          </w:tcPr>
          <w:p>
            <w:pPr>
              <w:pStyle w:val="TableParagraph"/>
              <w:spacing w:before="91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Oral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Written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Comprehension</w:t>
            </w:r>
          </w:p>
          <w:p>
            <w:pPr>
              <w:pStyle w:val="TableParagraph"/>
              <w:spacing w:line="256" w:lineRule="exact" w:before="175"/>
              <w:ind w:left="107"/>
              <w:rPr>
                <w:sz w:val="24"/>
              </w:rPr>
            </w:pPr>
            <w:r>
              <w:rPr>
                <w:sz w:val="24"/>
              </w:rPr>
              <w:t>Listening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Reading</w:t>
            </w:r>
          </w:p>
        </w:tc>
        <w:tc>
          <w:tcPr>
            <w:tcW w:w="8426" w:type="dxa"/>
          </w:tcPr>
          <w:p>
            <w:pPr>
              <w:pStyle w:val="TableParagraph"/>
              <w:spacing w:before="86"/>
              <w:ind w:left="171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learner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understand 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when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listening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and/or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reading.</w:t>
            </w:r>
          </w:p>
        </w:tc>
      </w:tr>
    </w:tbl>
    <w:p>
      <w:pPr>
        <w:spacing w:after="0"/>
        <w:rPr>
          <w:sz w:val="24"/>
        </w:rPr>
        <w:sectPr>
          <w:pgSz w:w="15840" w:h="12240" w:orient="landscape"/>
          <w:pgMar w:header="722" w:footer="1207" w:top="1840" w:bottom="1400" w:left="460" w:right="460"/>
        </w:sectPr>
      </w:pPr>
    </w:p>
    <w:p>
      <w:pPr>
        <w:pStyle w:val="BodyText"/>
        <w:spacing w:before="1"/>
        <w:rPr>
          <w:sz w:val="17"/>
        </w:rPr>
      </w:pPr>
    </w:p>
    <w:p>
      <w:pPr>
        <w:spacing w:before="90"/>
        <w:ind w:left="1338" w:right="0" w:firstLine="0"/>
        <w:jc w:val="left"/>
        <w:rPr>
          <w:b/>
          <w:i/>
          <w:sz w:val="24"/>
        </w:rPr>
      </w:pPr>
      <w:r>
        <w:rPr>
          <w:b/>
          <w:sz w:val="24"/>
        </w:rPr>
        <w:t>Continued,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Table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2.</w:t>
      </w:r>
      <w:r>
        <w:rPr>
          <w:b/>
          <w:spacing w:val="-2"/>
          <w:sz w:val="24"/>
        </w:rPr>
        <w:t> </w:t>
      </w:r>
      <w:r>
        <w:rPr>
          <w:b/>
          <w:i/>
          <w:sz w:val="24"/>
        </w:rPr>
        <w:t>Curricular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elements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of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English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Oriented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to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Banking</w:t>
      </w:r>
      <w:r>
        <w:rPr>
          <w:b/>
          <w:i/>
          <w:spacing w:val="-5"/>
          <w:sz w:val="24"/>
        </w:rPr>
        <w:t> </w:t>
      </w:r>
      <w:r>
        <w:rPr>
          <w:b/>
          <w:i/>
          <w:sz w:val="24"/>
        </w:rPr>
        <w:t>and</w:t>
      </w:r>
      <w:r>
        <w:rPr>
          <w:b/>
          <w:i/>
          <w:spacing w:val="3"/>
          <w:sz w:val="24"/>
        </w:rPr>
        <w:t> </w:t>
      </w:r>
      <w:r>
        <w:rPr>
          <w:b/>
          <w:i/>
          <w:sz w:val="24"/>
        </w:rPr>
        <w:t>Finance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curriculum.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4"/>
        <w:rPr>
          <w:b/>
          <w:i/>
          <w:sz w:val="19"/>
        </w:rPr>
      </w:pPr>
    </w:p>
    <w:tbl>
      <w:tblPr>
        <w:tblW w:w="0" w:type="auto"/>
        <w:jc w:val="left"/>
        <w:tblInd w:w="104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44"/>
        <w:gridCol w:w="8655"/>
      </w:tblGrid>
      <w:tr>
        <w:trPr>
          <w:trHeight w:val="1282" w:hRule="atLeast"/>
        </w:trPr>
        <w:tc>
          <w:tcPr>
            <w:tcW w:w="354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73" w:lineRule="exact"/>
              <w:ind w:left="112"/>
              <w:rPr>
                <w:b/>
                <w:sz w:val="24"/>
              </w:rPr>
            </w:pPr>
            <w:r>
              <w:rPr>
                <w:b/>
                <w:sz w:val="24"/>
              </w:rPr>
              <w:t>Oral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Written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Production</w:t>
            </w:r>
          </w:p>
          <w:p>
            <w:pPr>
              <w:pStyle w:val="TableParagraph"/>
              <w:spacing w:before="177"/>
              <w:ind w:left="112"/>
              <w:rPr>
                <w:sz w:val="24"/>
              </w:rPr>
            </w:pPr>
            <w:r>
              <w:rPr>
                <w:sz w:val="24"/>
              </w:rPr>
              <w:t>Spoken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production,</w:t>
            </w:r>
          </w:p>
          <w:p>
            <w:pPr>
              <w:pStyle w:val="TableParagraph"/>
              <w:spacing w:before="183"/>
              <w:ind w:left="112"/>
              <w:rPr>
                <w:sz w:val="24"/>
              </w:rPr>
            </w:pPr>
            <w:r>
              <w:rPr>
                <w:sz w:val="24"/>
              </w:rPr>
              <w:t>Spoken Interaction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Writing</w:t>
            </w:r>
          </w:p>
        </w:tc>
        <w:tc>
          <w:tcPr>
            <w:tcW w:w="865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68" w:lineRule="exact"/>
              <w:ind w:left="397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learner can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 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oral and/or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written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way.</w:t>
            </w:r>
          </w:p>
        </w:tc>
      </w:tr>
      <w:tr>
        <w:trPr>
          <w:trHeight w:val="1352" w:hRule="atLeast"/>
        </w:trPr>
        <w:tc>
          <w:tcPr>
            <w:tcW w:w="3544" w:type="dxa"/>
          </w:tcPr>
          <w:p>
            <w:pPr>
              <w:pStyle w:val="TableParagraph"/>
              <w:rPr>
                <w:b/>
                <w:i/>
                <w:sz w:val="26"/>
              </w:rPr>
            </w:pPr>
          </w:p>
          <w:p>
            <w:pPr>
              <w:pStyle w:val="TableParagraph"/>
              <w:spacing w:before="2"/>
              <w:rPr>
                <w:b/>
                <w:i/>
                <w:sz w:val="21"/>
              </w:rPr>
            </w:pPr>
          </w:p>
          <w:p>
            <w:pPr>
              <w:pStyle w:val="TableParagraph"/>
              <w:spacing w:before="1"/>
              <w:ind w:left="112"/>
              <w:rPr>
                <w:sz w:val="24"/>
              </w:rPr>
            </w:pPr>
            <w:r>
              <w:rPr>
                <w:sz w:val="24"/>
              </w:rPr>
              <w:t>Performance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Indicator</w:t>
            </w:r>
          </w:p>
        </w:tc>
        <w:tc>
          <w:tcPr>
            <w:tcW w:w="8655" w:type="dxa"/>
          </w:tcPr>
          <w:p>
            <w:pPr>
              <w:pStyle w:val="TableParagraph"/>
              <w:spacing w:line="259" w:lineRule="auto" w:before="87"/>
              <w:ind w:left="397" w:right="105"/>
              <w:jc w:val="both"/>
              <w:rPr>
                <w:b/>
                <w:sz w:val="24"/>
              </w:rPr>
            </w:pPr>
            <w:r>
              <w:rPr>
                <w:spacing w:val="-1"/>
                <w:sz w:val="24"/>
              </w:rPr>
              <w:t>They</w:t>
            </w:r>
            <w:r>
              <w:rPr>
                <w:spacing w:val="-20"/>
                <w:sz w:val="24"/>
              </w:rPr>
              <w:t> </w:t>
            </w:r>
            <w:r>
              <w:rPr>
                <w:spacing w:val="-1"/>
                <w:sz w:val="24"/>
              </w:rPr>
              <w:t>describe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observable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behaviors,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give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student's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performance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acquired</w:t>
            </w:r>
            <w:r>
              <w:rPr>
                <w:spacing w:val="-15"/>
                <w:sz w:val="24"/>
              </w:rPr>
              <w:t> </w:t>
            </w:r>
            <w:r>
              <w:rPr>
                <w:spacing w:val="-1"/>
                <w:sz w:val="24"/>
              </w:rPr>
              <w:t>during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learning</w:t>
            </w:r>
            <w:r>
              <w:rPr>
                <w:spacing w:val="-18"/>
                <w:sz w:val="24"/>
              </w:rPr>
              <w:t> </w:t>
            </w:r>
            <w:r>
              <w:rPr>
                <w:sz w:val="24"/>
              </w:rPr>
              <w:t>process.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It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allows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show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achievement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knowledge,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skills, abilities and attitudes. It also contains two basic elements: </w:t>
            </w:r>
            <w:r>
              <w:rPr>
                <w:b/>
                <w:sz w:val="24"/>
              </w:rPr>
              <w:t>Verb-Action and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Condition.</w:t>
            </w:r>
          </w:p>
        </w:tc>
      </w:tr>
      <w:tr>
        <w:trPr>
          <w:trHeight w:val="753" w:hRule="atLeast"/>
        </w:trPr>
        <w:tc>
          <w:tcPr>
            <w:tcW w:w="3544" w:type="dxa"/>
          </w:tcPr>
          <w:p>
            <w:pPr>
              <w:pStyle w:val="TableParagraph"/>
              <w:spacing w:before="83"/>
              <w:ind w:left="112"/>
              <w:rPr>
                <w:sz w:val="24"/>
              </w:rPr>
            </w:pPr>
            <w:r>
              <w:rPr>
                <w:sz w:val="24"/>
              </w:rPr>
              <w:t>Pedagogical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Task</w:t>
            </w:r>
          </w:p>
        </w:tc>
        <w:tc>
          <w:tcPr>
            <w:tcW w:w="8655" w:type="dxa"/>
          </w:tcPr>
          <w:p>
            <w:pPr>
              <w:pStyle w:val="TableParagraph"/>
              <w:spacing w:line="256" w:lineRule="auto" w:before="86"/>
              <w:ind w:left="397" w:right="108"/>
              <w:rPr>
                <w:sz w:val="24"/>
              </w:rPr>
            </w:pPr>
            <w:r>
              <w:rPr>
                <w:sz w:val="24"/>
              </w:rPr>
              <w:t>They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communicative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non-communicative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activities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demand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knowledge,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skills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abilities and occur in the classroom.</w:t>
            </w:r>
          </w:p>
        </w:tc>
      </w:tr>
      <w:tr>
        <w:trPr>
          <w:trHeight w:val="835" w:hRule="atLeast"/>
        </w:trPr>
        <w:tc>
          <w:tcPr>
            <w:tcW w:w="3544" w:type="dxa"/>
          </w:tcPr>
          <w:p>
            <w:pPr>
              <w:pStyle w:val="TableParagraph"/>
              <w:spacing w:before="86"/>
              <w:ind w:left="112"/>
              <w:rPr>
                <w:sz w:val="24"/>
              </w:rPr>
            </w:pPr>
            <w:r>
              <w:rPr>
                <w:sz w:val="24"/>
              </w:rPr>
              <w:t>Learnings</w:t>
            </w:r>
          </w:p>
        </w:tc>
        <w:tc>
          <w:tcPr>
            <w:tcW w:w="8655" w:type="dxa"/>
          </w:tcPr>
          <w:p>
            <w:pPr>
              <w:pStyle w:val="TableParagraph"/>
              <w:spacing w:line="256" w:lineRule="auto" w:before="88"/>
              <w:ind w:left="397" w:right="108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what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need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know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communicate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effectively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within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domain,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scenario and theme.</w:t>
            </w:r>
          </w:p>
        </w:tc>
      </w:tr>
      <w:tr>
        <w:trPr>
          <w:trHeight w:val="835" w:hRule="atLeast"/>
        </w:trPr>
        <w:tc>
          <w:tcPr>
            <w:tcW w:w="3544" w:type="dxa"/>
          </w:tcPr>
          <w:p>
            <w:pPr>
              <w:pStyle w:val="TableParagraph"/>
              <w:spacing w:before="165"/>
              <w:ind w:left="112"/>
              <w:rPr>
                <w:sz w:val="24"/>
              </w:rPr>
            </w:pPr>
            <w:r>
              <w:rPr>
                <w:sz w:val="24"/>
              </w:rPr>
              <w:t>Functions</w:t>
            </w:r>
          </w:p>
        </w:tc>
        <w:tc>
          <w:tcPr>
            <w:tcW w:w="8655" w:type="dxa"/>
          </w:tcPr>
          <w:p>
            <w:pPr>
              <w:pStyle w:val="TableParagraph"/>
              <w:spacing w:line="256" w:lineRule="auto" w:before="167"/>
              <w:ind w:left="397" w:right="107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spoken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discourse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and/or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written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texts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communication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particular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purpose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(e.g.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asking and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giving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information,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describing)</w:t>
            </w:r>
          </w:p>
        </w:tc>
      </w:tr>
      <w:tr>
        <w:trPr>
          <w:trHeight w:val="458" w:hRule="atLeast"/>
        </w:trPr>
        <w:tc>
          <w:tcPr>
            <w:tcW w:w="3544" w:type="dxa"/>
          </w:tcPr>
          <w:p>
            <w:pPr>
              <w:pStyle w:val="TableParagraph"/>
              <w:spacing w:before="86"/>
              <w:ind w:left="112"/>
              <w:rPr>
                <w:sz w:val="24"/>
              </w:rPr>
            </w:pPr>
            <w:r>
              <w:rPr>
                <w:sz w:val="24"/>
              </w:rPr>
              <w:t>Grammar</w:t>
            </w:r>
          </w:p>
        </w:tc>
        <w:tc>
          <w:tcPr>
            <w:tcW w:w="8655" w:type="dxa"/>
          </w:tcPr>
          <w:p>
            <w:pPr>
              <w:pStyle w:val="TableParagraph"/>
              <w:spacing w:before="86"/>
              <w:ind w:left="397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grammatical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components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will 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covered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unit.</w:t>
            </w:r>
          </w:p>
        </w:tc>
      </w:tr>
      <w:tr>
        <w:trPr>
          <w:trHeight w:val="756" w:hRule="atLeast"/>
        </w:trPr>
        <w:tc>
          <w:tcPr>
            <w:tcW w:w="3544" w:type="dxa"/>
          </w:tcPr>
          <w:p>
            <w:pPr>
              <w:pStyle w:val="TableParagraph"/>
              <w:spacing w:before="86"/>
              <w:ind w:left="112"/>
              <w:rPr>
                <w:sz w:val="24"/>
              </w:rPr>
            </w:pPr>
            <w:r>
              <w:rPr>
                <w:sz w:val="24"/>
              </w:rPr>
              <w:t>Vocabulary</w:t>
            </w:r>
          </w:p>
        </w:tc>
        <w:tc>
          <w:tcPr>
            <w:tcW w:w="8655" w:type="dxa"/>
          </w:tcPr>
          <w:p>
            <w:pPr>
              <w:pStyle w:val="TableParagraph"/>
              <w:spacing w:line="256" w:lineRule="auto" w:before="88"/>
              <w:ind w:left="397" w:right="109"/>
              <w:rPr>
                <w:sz w:val="24"/>
              </w:rPr>
            </w:pPr>
            <w:r>
              <w:rPr>
                <w:sz w:val="24"/>
              </w:rPr>
              <w:t>Words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need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know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communicate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effectively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within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domain,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scenario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theme.</w:t>
            </w:r>
          </w:p>
        </w:tc>
      </w:tr>
      <w:tr>
        <w:trPr>
          <w:trHeight w:val="1008" w:hRule="atLeast"/>
        </w:trPr>
        <w:tc>
          <w:tcPr>
            <w:tcW w:w="354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86"/>
              <w:ind w:left="112"/>
              <w:rPr>
                <w:sz w:val="24"/>
              </w:rPr>
            </w:pPr>
            <w:r>
              <w:rPr>
                <w:sz w:val="24"/>
              </w:rPr>
              <w:t>Phonology</w:t>
            </w:r>
          </w:p>
        </w:tc>
        <w:tc>
          <w:tcPr>
            <w:tcW w:w="865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56" w:lineRule="auto" w:before="89"/>
              <w:ind w:left="397" w:right="109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part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lesson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addresses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ability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hear,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identify,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manipulate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sounds.</w:t>
            </w:r>
          </w:p>
        </w:tc>
      </w:tr>
    </w:tbl>
    <w:p>
      <w:pPr>
        <w:spacing w:line="247" w:lineRule="exact" w:before="0"/>
        <w:ind w:left="1338" w:right="0" w:firstLine="0"/>
        <w:jc w:val="left"/>
        <w:rPr>
          <w:sz w:val="22"/>
        </w:rPr>
      </w:pPr>
      <w:r>
        <w:rPr>
          <w:color w:val="3B3B3B"/>
          <w:sz w:val="22"/>
        </w:rPr>
        <w:t>Source:</w:t>
      </w:r>
      <w:r>
        <w:rPr>
          <w:color w:val="3B3B3B"/>
          <w:spacing w:val="5"/>
          <w:sz w:val="22"/>
        </w:rPr>
        <w:t> </w:t>
      </w:r>
      <w:r>
        <w:rPr>
          <w:color w:val="3B3B3B"/>
          <w:sz w:val="22"/>
        </w:rPr>
        <w:t>Prepared by</w:t>
      </w:r>
      <w:r>
        <w:rPr>
          <w:color w:val="3B3B3B"/>
          <w:spacing w:val="-2"/>
          <w:sz w:val="22"/>
        </w:rPr>
        <w:t> </w:t>
      </w:r>
      <w:r>
        <w:rPr>
          <w:color w:val="3B3B3B"/>
          <w:sz w:val="22"/>
        </w:rPr>
        <w:t>the</w:t>
      </w:r>
      <w:r>
        <w:rPr>
          <w:color w:val="3B3B3B"/>
          <w:spacing w:val="-1"/>
          <w:sz w:val="22"/>
        </w:rPr>
        <w:t> </w:t>
      </w:r>
      <w:r>
        <w:rPr>
          <w:color w:val="3B3B3B"/>
          <w:sz w:val="22"/>
        </w:rPr>
        <w:t>authors</w:t>
      </w:r>
      <w:r>
        <w:rPr>
          <w:color w:val="232323"/>
          <w:spacing w:val="4"/>
          <w:sz w:val="22"/>
          <w:shd w:fill="FFFDEE" w:color="auto" w:val="clear"/>
        </w:rPr>
        <w:t> </w:t>
      </w:r>
      <w:r>
        <w:rPr>
          <w:color w:val="232323"/>
          <w:sz w:val="22"/>
          <w:shd w:fill="FFFDEE" w:color="auto" w:val="clear"/>
        </w:rPr>
        <w:t>on</w:t>
      </w:r>
      <w:r>
        <w:rPr>
          <w:color w:val="232323"/>
          <w:spacing w:val="-3"/>
          <w:sz w:val="22"/>
          <w:shd w:fill="FFFDEE" w:color="auto" w:val="clear"/>
        </w:rPr>
        <w:t> </w:t>
      </w:r>
      <w:r>
        <w:rPr>
          <w:color w:val="2F2F2F"/>
          <w:sz w:val="22"/>
          <w:shd w:fill="FFFDEE" w:color="auto" w:val="clear"/>
        </w:rPr>
        <w:t>th</w:t>
      </w:r>
      <w:r>
        <w:rPr>
          <w:color w:val="3B3B3B"/>
          <w:sz w:val="22"/>
        </w:rPr>
        <w:t>e basis</w:t>
      </w:r>
      <w:r>
        <w:rPr>
          <w:color w:val="3B3B3B"/>
          <w:spacing w:val="-2"/>
          <w:sz w:val="22"/>
        </w:rPr>
        <w:t> </w:t>
      </w:r>
      <w:r>
        <w:rPr>
          <w:color w:val="3B3B3B"/>
          <w:sz w:val="22"/>
        </w:rPr>
        <w:t>of</w:t>
      </w:r>
      <w:r>
        <w:rPr>
          <w:color w:val="3B3B3B"/>
          <w:spacing w:val="1"/>
          <w:sz w:val="22"/>
        </w:rPr>
        <w:t> </w:t>
      </w:r>
      <w:r>
        <w:rPr>
          <w:color w:val="3B3B3B"/>
          <w:sz w:val="22"/>
        </w:rPr>
        <w:t>data</w:t>
      </w:r>
      <w:r>
        <w:rPr>
          <w:color w:val="3B3B3B"/>
          <w:spacing w:val="-2"/>
          <w:sz w:val="22"/>
        </w:rPr>
        <w:t> </w:t>
      </w:r>
      <w:r>
        <w:rPr>
          <w:color w:val="3B3B3B"/>
          <w:sz w:val="22"/>
        </w:rPr>
        <w:t>supplied by</w:t>
      </w:r>
      <w:r>
        <w:rPr>
          <w:color w:val="3B3B3B"/>
          <w:spacing w:val="-3"/>
          <w:sz w:val="22"/>
        </w:rPr>
        <w:t> </w:t>
      </w:r>
      <w:r>
        <w:rPr>
          <w:color w:val="3B3B3B"/>
          <w:sz w:val="22"/>
        </w:rPr>
        <w:t>CEFR, 2014.</w:t>
      </w:r>
    </w:p>
    <w:p>
      <w:pPr>
        <w:spacing w:after="0" w:line="247" w:lineRule="exact"/>
        <w:jc w:val="left"/>
        <w:rPr>
          <w:sz w:val="22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1"/>
        <w:rPr>
          <w:sz w:val="17"/>
        </w:rPr>
      </w:pPr>
    </w:p>
    <w:p>
      <w:pPr>
        <w:pStyle w:val="Heading2"/>
        <w:spacing w:before="90"/>
        <w:ind w:left="980" w:right="0"/>
        <w:jc w:val="left"/>
      </w:pPr>
      <w:bookmarkStart w:name="_bookmark60" w:id="66"/>
      <w:bookmarkEnd w:id="66"/>
      <w:r>
        <w:rPr>
          <w:b w:val="0"/>
        </w:rPr>
      </w:r>
      <w:r>
        <w:rPr>
          <w:color w:val="246696"/>
        </w:rPr>
        <w:t>Curriculum</w:t>
      </w:r>
      <w:r>
        <w:rPr>
          <w:color w:val="246696"/>
          <w:spacing w:val="-9"/>
        </w:rPr>
        <w:t> </w:t>
      </w:r>
      <w:r>
        <w:rPr>
          <w:color w:val="246696"/>
        </w:rPr>
        <w:t>Template</w:t>
      </w:r>
    </w:p>
    <w:p>
      <w:pPr>
        <w:pStyle w:val="BodyText"/>
        <w:spacing w:before="2"/>
        <w:rPr>
          <w:b/>
          <w:sz w:val="26"/>
        </w:rPr>
      </w:pPr>
    </w:p>
    <w:tbl>
      <w:tblPr>
        <w:tblW w:w="0" w:type="auto"/>
        <w:jc w:val="left"/>
        <w:tblInd w:w="99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99"/>
        <w:gridCol w:w="4747"/>
        <w:gridCol w:w="2647"/>
      </w:tblGrid>
      <w:tr>
        <w:trPr>
          <w:trHeight w:val="458" w:hRule="atLeast"/>
        </w:trPr>
        <w:tc>
          <w:tcPr>
            <w:tcW w:w="12593" w:type="dxa"/>
            <w:gridSpan w:val="3"/>
          </w:tcPr>
          <w:p>
            <w:pPr>
              <w:pStyle w:val="TableParagraph"/>
              <w:spacing w:line="268" w:lineRule="exact"/>
              <w:ind w:left="3604" w:right="3594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Subject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Area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English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Oriented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Banking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Finance</w:t>
            </w:r>
          </w:p>
        </w:tc>
      </w:tr>
      <w:tr>
        <w:trPr>
          <w:trHeight w:val="457" w:hRule="atLeast"/>
        </w:trPr>
        <w:tc>
          <w:tcPr>
            <w:tcW w:w="12593" w:type="dxa"/>
            <w:gridSpan w:val="3"/>
          </w:tcPr>
          <w:p>
            <w:pPr>
              <w:pStyle w:val="TableParagraph"/>
              <w:spacing w:line="268" w:lineRule="exact"/>
              <w:ind w:left="3604" w:right="3594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Level:</w:t>
            </w:r>
            <w:r>
              <w:rPr>
                <w:color w:val="246696"/>
                <w:spacing w:val="-11"/>
                <w:sz w:val="24"/>
              </w:rPr>
              <w:t> </w:t>
            </w:r>
            <w:r>
              <w:rPr>
                <w:sz w:val="24"/>
              </w:rPr>
              <w:t>Tenth</w:t>
            </w:r>
          </w:p>
        </w:tc>
      </w:tr>
      <w:tr>
        <w:trPr>
          <w:trHeight w:val="465" w:hRule="atLeast"/>
        </w:trPr>
        <w:tc>
          <w:tcPr>
            <w:tcW w:w="5199" w:type="dxa"/>
          </w:tcPr>
          <w:p>
            <w:pPr>
              <w:pStyle w:val="TableParagraph"/>
              <w:tabs>
                <w:tab w:pos="1550" w:val="left" w:leader="none"/>
              </w:tabs>
              <w:spacing w:line="280" w:lineRule="exact"/>
              <w:ind w:left="107"/>
              <w:rPr>
                <w:rFonts w:ascii="Calibri"/>
                <w:sz w:val="22"/>
              </w:rPr>
            </w:pPr>
            <w:r>
              <w:rPr>
                <w:color w:val="246696"/>
                <w:sz w:val="24"/>
              </w:rPr>
              <w:t>CEFR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Band:</w:t>
              <w:tab/>
            </w:r>
            <w:r>
              <w:rPr>
                <w:rFonts w:ascii="Calibri"/>
                <w:color w:val="808080"/>
                <w:sz w:val="22"/>
              </w:rPr>
              <w:t>Elija</w:t>
            </w:r>
            <w:r>
              <w:rPr>
                <w:rFonts w:ascii="Calibri"/>
                <w:color w:val="808080"/>
                <w:spacing w:val="-1"/>
                <w:sz w:val="22"/>
              </w:rPr>
              <w:t> </w:t>
            </w:r>
            <w:r>
              <w:rPr>
                <w:rFonts w:ascii="Calibri"/>
                <w:color w:val="808080"/>
                <w:sz w:val="22"/>
              </w:rPr>
              <w:t>un</w:t>
            </w:r>
            <w:r>
              <w:rPr>
                <w:rFonts w:ascii="Calibri"/>
                <w:color w:val="808080"/>
                <w:spacing w:val="-3"/>
                <w:sz w:val="22"/>
              </w:rPr>
              <w:t> </w:t>
            </w:r>
            <w:r>
              <w:rPr>
                <w:rFonts w:ascii="Calibri"/>
                <w:color w:val="808080"/>
                <w:sz w:val="22"/>
              </w:rPr>
              <w:t>elemento.</w:t>
            </w:r>
          </w:p>
        </w:tc>
        <w:tc>
          <w:tcPr>
            <w:tcW w:w="4747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color w:val="246696"/>
                <w:sz w:val="24"/>
              </w:rPr>
              <w:t>Scenario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1:</w:t>
            </w:r>
          </w:p>
        </w:tc>
        <w:tc>
          <w:tcPr>
            <w:tcW w:w="2647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color w:val="246696"/>
                <w:sz w:val="24"/>
              </w:rPr>
              <w:t>Time:</w:t>
            </w:r>
            <w:r>
              <w:rPr>
                <w:color w:val="246696"/>
                <w:spacing w:val="46"/>
                <w:sz w:val="24"/>
              </w:rPr>
              <w:t> </w:t>
            </w:r>
            <w:r>
              <w:rPr>
                <w:sz w:val="22"/>
              </w:rPr>
              <w:t>hours</w:t>
            </w:r>
          </w:p>
        </w:tc>
      </w:tr>
      <w:tr>
        <w:trPr>
          <w:trHeight w:val="465" w:hRule="atLeast"/>
        </w:trPr>
        <w:tc>
          <w:tcPr>
            <w:tcW w:w="5199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Essential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Question:</w:t>
            </w:r>
          </w:p>
        </w:tc>
        <w:tc>
          <w:tcPr>
            <w:tcW w:w="7394" w:type="dxa"/>
            <w:gridSpan w:val="2"/>
          </w:tcPr>
          <w:p>
            <w:pPr>
              <w:pStyle w:val="TableParagraph"/>
              <w:spacing w:line="280" w:lineRule="exact"/>
              <w:ind w:left="108"/>
              <w:rPr>
                <w:rFonts w:ascii="Calibri" w:hAnsi="Calibri"/>
                <w:sz w:val="22"/>
              </w:rPr>
            </w:pPr>
            <w:r>
              <w:rPr>
                <w:color w:val="246696"/>
                <w:sz w:val="24"/>
              </w:rPr>
              <w:t>Theme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1:  </w:t>
            </w:r>
            <w:r>
              <w:rPr>
                <w:rFonts w:ascii="Calibri" w:hAnsi="Calibri"/>
                <w:color w:val="808080"/>
                <w:sz w:val="22"/>
              </w:rPr>
              <w:t>Haga clic</w:t>
            </w:r>
            <w:r>
              <w:rPr>
                <w:rFonts w:ascii="Calibri" w:hAnsi="Calibri"/>
                <w:color w:val="808080"/>
                <w:spacing w:val="-1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aquí para escribir</w:t>
            </w:r>
            <w:r>
              <w:rPr>
                <w:rFonts w:ascii="Calibri" w:hAnsi="Calibri"/>
                <w:color w:val="808080"/>
                <w:spacing w:val="-3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texto.</w:t>
            </w:r>
          </w:p>
        </w:tc>
      </w:tr>
      <w:tr>
        <w:trPr>
          <w:trHeight w:val="906" w:hRule="atLeast"/>
        </w:trPr>
        <w:tc>
          <w:tcPr>
            <w:tcW w:w="5199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Essential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Competences</w:t>
            </w:r>
            <w:r>
              <w:rPr>
                <w:sz w:val="24"/>
              </w:rPr>
              <w:t>:</w:t>
            </w:r>
          </w:p>
          <w:p>
            <w:pPr>
              <w:pStyle w:val="TableParagraph"/>
              <w:spacing w:before="187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color w:val="808080"/>
                <w:sz w:val="22"/>
              </w:rPr>
              <w:t>Elija</w:t>
            </w:r>
            <w:r>
              <w:rPr>
                <w:rFonts w:ascii="Calibri"/>
                <w:color w:val="808080"/>
                <w:spacing w:val="-2"/>
                <w:sz w:val="22"/>
              </w:rPr>
              <w:t> </w:t>
            </w:r>
            <w:r>
              <w:rPr>
                <w:rFonts w:ascii="Calibri"/>
                <w:color w:val="808080"/>
                <w:sz w:val="22"/>
              </w:rPr>
              <w:t>un</w:t>
            </w:r>
            <w:r>
              <w:rPr>
                <w:rFonts w:ascii="Calibri"/>
                <w:color w:val="808080"/>
                <w:spacing w:val="-2"/>
                <w:sz w:val="22"/>
              </w:rPr>
              <w:t> </w:t>
            </w:r>
            <w:r>
              <w:rPr>
                <w:rFonts w:ascii="Calibri"/>
                <w:color w:val="808080"/>
                <w:sz w:val="22"/>
              </w:rPr>
              <w:t>elemento.</w:t>
            </w:r>
          </w:p>
        </w:tc>
        <w:tc>
          <w:tcPr>
            <w:tcW w:w="7394" w:type="dxa"/>
            <w:gridSpan w:val="2"/>
          </w:tcPr>
          <w:p>
            <w:pPr>
              <w:pStyle w:val="TableParagraph"/>
              <w:spacing w:line="280" w:lineRule="exact"/>
              <w:ind w:left="108"/>
              <w:rPr>
                <w:rFonts w:ascii="Calibri"/>
                <w:sz w:val="22"/>
              </w:rPr>
            </w:pPr>
            <w:r>
              <w:rPr>
                <w:color w:val="246696"/>
                <w:sz w:val="24"/>
              </w:rPr>
              <w:t>New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Citizenship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Axis</w:t>
            </w:r>
            <w:r>
              <w:rPr>
                <w:rFonts w:ascii="Calibri"/>
                <w:position w:val="8"/>
                <w:sz w:val="14"/>
              </w:rPr>
              <w:t>10</w:t>
            </w:r>
            <w:r>
              <w:rPr>
                <w:sz w:val="24"/>
              </w:rPr>
              <w:t>:</w:t>
            </w:r>
            <w:r>
              <w:rPr>
                <w:spacing w:val="-2"/>
                <w:sz w:val="24"/>
              </w:rPr>
              <w:t> </w:t>
            </w:r>
            <w:r>
              <w:rPr>
                <w:rFonts w:ascii="Calibri"/>
                <w:color w:val="808080"/>
                <w:sz w:val="22"/>
              </w:rPr>
              <w:t>Elija</w:t>
            </w:r>
            <w:r>
              <w:rPr>
                <w:rFonts w:ascii="Calibri"/>
                <w:color w:val="808080"/>
                <w:spacing w:val="-1"/>
                <w:sz w:val="22"/>
              </w:rPr>
              <w:t> </w:t>
            </w:r>
            <w:r>
              <w:rPr>
                <w:rFonts w:ascii="Calibri"/>
                <w:color w:val="808080"/>
                <w:sz w:val="22"/>
              </w:rPr>
              <w:t>un</w:t>
            </w:r>
            <w:r>
              <w:rPr>
                <w:rFonts w:ascii="Calibri"/>
                <w:color w:val="808080"/>
                <w:spacing w:val="-3"/>
                <w:sz w:val="22"/>
              </w:rPr>
              <w:t> </w:t>
            </w:r>
            <w:r>
              <w:rPr>
                <w:rFonts w:ascii="Calibri"/>
                <w:color w:val="808080"/>
                <w:sz w:val="22"/>
              </w:rPr>
              <w:t>elemento.</w:t>
            </w:r>
          </w:p>
        </w:tc>
      </w:tr>
    </w:tbl>
    <w:p>
      <w:pPr>
        <w:pStyle w:val="BodyText"/>
        <w:spacing w:before="2" w:after="1"/>
        <w:rPr>
          <w:b/>
          <w:sz w:val="25"/>
        </w:rPr>
      </w:pPr>
    </w:p>
    <w:tbl>
      <w:tblPr>
        <w:tblW w:w="0" w:type="auto"/>
        <w:jc w:val="left"/>
        <w:tblInd w:w="99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12"/>
        <w:gridCol w:w="4284"/>
        <w:gridCol w:w="3598"/>
      </w:tblGrid>
      <w:tr>
        <w:trPr>
          <w:trHeight w:val="1387" w:hRule="atLeast"/>
        </w:trPr>
        <w:tc>
          <w:tcPr>
            <w:tcW w:w="471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4"/>
              <w:rPr>
                <w:b/>
                <w:sz w:val="20"/>
              </w:rPr>
            </w:pPr>
          </w:p>
          <w:p>
            <w:pPr>
              <w:pStyle w:val="TableParagraph"/>
              <w:ind w:left="2045" w:right="203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spacing w:before="183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can…</w:t>
            </w:r>
          </w:p>
        </w:tc>
        <w:tc>
          <w:tcPr>
            <w:tcW w:w="4284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398" w:lineRule="auto" w:before="6"/>
              <w:ind w:left="1481" w:right="1471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before="1"/>
              <w:ind w:left="96" w:right="2690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student…</w:t>
            </w:r>
          </w:p>
        </w:tc>
        <w:tc>
          <w:tcPr>
            <w:tcW w:w="359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90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5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4"/>
              <w:rPr>
                <w:b/>
                <w:sz w:val="29"/>
              </w:rPr>
            </w:pPr>
          </w:p>
          <w:p>
            <w:pPr>
              <w:pStyle w:val="TableParagraph"/>
              <w:ind w:left="903"/>
              <w:rPr>
                <w:sz w:val="24"/>
              </w:rPr>
            </w:pPr>
            <w:r>
              <w:rPr>
                <w:color w:val="FFFFFF"/>
                <w:sz w:val="24"/>
              </w:rPr>
              <w:t>The</w:t>
            </w:r>
            <w:r>
              <w:rPr>
                <w:color w:val="FFFFFF"/>
                <w:spacing w:val="-4"/>
                <w:sz w:val="24"/>
              </w:rPr>
              <w:t> </w:t>
            </w:r>
            <w:r>
              <w:rPr>
                <w:color w:val="FFFFFF"/>
                <w:sz w:val="24"/>
              </w:rPr>
              <w:t>teacher</w:t>
            </w:r>
            <w:r>
              <w:rPr>
                <w:color w:val="FFFFFF"/>
                <w:spacing w:val="-2"/>
                <w:sz w:val="24"/>
              </w:rPr>
              <w:t> </w:t>
            </w:r>
            <w:r>
              <w:rPr>
                <w:color w:val="FFFFFF"/>
                <w:sz w:val="24"/>
              </w:rPr>
              <w:t>will…</w:t>
            </w:r>
          </w:p>
        </w:tc>
      </w:tr>
      <w:tr>
        <w:trPr>
          <w:trHeight w:val="453" w:hRule="atLeast"/>
        </w:trPr>
        <w:tc>
          <w:tcPr>
            <w:tcW w:w="4712" w:type="dxa"/>
          </w:tcPr>
          <w:p>
            <w:pPr>
              <w:pStyle w:val="TableParagraph"/>
              <w:spacing w:line="265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Essential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Competences.</w:t>
            </w:r>
          </w:p>
        </w:tc>
        <w:tc>
          <w:tcPr>
            <w:tcW w:w="428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98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58" w:hRule="atLeast"/>
        </w:trPr>
        <w:tc>
          <w:tcPr>
            <w:tcW w:w="471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New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Citizenship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Axis.</w:t>
            </w:r>
          </w:p>
        </w:tc>
        <w:tc>
          <w:tcPr>
            <w:tcW w:w="428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98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pStyle w:val="BodyText"/>
        <w:tabs>
          <w:tab w:pos="10698" w:val="left" w:leader="none"/>
        </w:tabs>
        <w:spacing w:line="268" w:lineRule="exact"/>
        <w:ind w:left="3850"/>
      </w:pPr>
      <w:r>
        <w:rPr>
          <w:color w:val="246696"/>
        </w:rPr>
        <w:t>Oral</w:t>
      </w:r>
      <w:r>
        <w:rPr>
          <w:color w:val="246696"/>
          <w:spacing w:val="-1"/>
        </w:rPr>
        <w:t> </w:t>
      </w:r>
      <w:r>
        <w:rPr>
          <w:color w:val="246696"/>
        </w:rPr>
        <w:t>and</w:t>
      </w:r>
      <w:r>
        <w:rPr>
          <w:color w:val="246696"/>
          <w:spacing w:val="-1"/>
        </w:rPr>
        <w:t> </w:t>
      </w:r>
      <w:r>
        <w:rPr>
          <w:color w:val="246696"/>
        </w:rPr>
        <w:t>Written</w:t>
      </w:r>
      <w:r>
        <w:rPr>
          <w:color w:val="246696"/>
          <w:spacing w:val="58"/>
        </w:rPr>
        <w:t> </w:t>
      </w:r>
      <w:r>
        <w:rPr>
          <w:color w:val="246696"/>
        </w:rPr>
        <w:t>Comprehension</w:t>
        <w:tab/>
        <w:t>Task</w:t>
      </w:r>
      <w:r>
        <w:rPr>
          <w:color w:val="246696"/>
          <w:spacing w:val="-2"/>
        </w:rPr>
        <w:t> </w:t>
      </w:r>
      <w:r>
        <w:rPr>
          <w:color w:val="246696"/>
        </w:rPr>
        <w:t>Building</w:t>
      </w:r>
      <w:r>
        <w:rPr>
          <w:color w:val="246696"/>
          <w:spacing w:val="-3"/>
        </w:rPr>
        <w:t> </w:t>
      </w:r>
      <w:r>
        <w:rPr>
          <w:color w:val="246696"/>
        </w:rPr>
        <w:t>Process</w:t>
      </w:r>
    </w:p>
    <w:p>
      <w:pPr>
        <w:pStyle w:val="BodyText"/>
        <w:spacing w:before="6"/>
        <w:rPr>
          <w:sz w:val="16"/>
        </w:rPr>
      </w:pPr>
    </w:p>
    <w:tbl>
      <w:tblPr>
        <w:tblW w:w="0" w:type="auto"/>
        <w:jc w:val="left"/>
        <w:tblInd w:w="99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12"/>
        <w:gridCol w:w="4284"/>
        <w:gridCol w:w="3598"/>
      </w:tblGrid>
      <w:tr>
        <w:trPr>
          <w:trHeight w:val="917" w:hRule="atLeast"/>
        </w:trPr>
        <w:tc>
          <w:tcPr>
            <w:tcW w:w="471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Listening:</w:t>
            </w:r>
          </w:p>
        </w:tc>
        <w:tc>
          <w:tcPr>
            <w:tcW w:w="428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98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4"/>
        </w:rPr>
      </w:pPr>
      <w:r>
        <w:rPr/>
        <w:pict>
          <v:rect style="position:absolute;margin-left:72pt;margin-top:10.220977pt;width:144.020pt;height:.72pt;mso-position-horizontal-relative:page;mso-position-vertical-relative:paragraph;z-index:-1568307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67"/>
        <w:ind w:left="980" w:right="0" w:firstLine="0"/>
        <w:jc w:val="left"/>
        <w:rPr>
          <w:sz w:val="20"/>
        </w:rPr>
      </w:pPr>
      <w:r>
        <w:rPr>
          <w:color w:val="246696"/>
          <w:sz w:val="20"/>
          <w:vertAlign w:val="superscript"/>
        </w:rPr>
        <w:t>10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Política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Curricular</w:t>
      </w:r>
      <w:r>
        <w:rPr>
          <w:color w:val="246696"/>
          <w:spacing w:val="-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“Educar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para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la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nueva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ciudadanía”.</w:t>
      </w:r>
    </w:p>
    <w:p>
      <w:pPr>
        <w:spacing w:after="0"/>
        <w:jc w:val="left"/>
        <w:rPr>
          <w:sz w:val="20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35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12"/>
        <w:gridCol w:w="4285"/>
        <w:gridCol w:w="3599"/>
      </w:tblGrid>
      <w:tr>
        <w:trPr>
          <w:trHeight w:val="916" w:hRule="atLeast"/>
        </w:trPr>
        <w:tc>
          <w:tcPr>
            <w:tcW w:w="471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Reading:</w:t>
            </w:r>
          </w:p>
        </w:tc>
        <w:tc>
          <w:tcPr>
            <w:tcW w:w="428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99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58" w:hRule="atLeast"/>
        </w:trPr>
        <w:tc>
          <w:tcPr>
            <w:tcW w:w="8997" w:type="dxa"/>
            <w:gridSpan w:val="2"/>
            <w:tcBorders>
              <w:left w:val="nil"/>
            </w:tcBorders>
          </w:tcPr>
          <w:p>
            <w:pPr>
              <w:pStyle w:val="TableParagraph"/>
              <w:spacing w:line="268" w:lineRule="exact"/>
              <w:ind w:left="3112" w:right="310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Oral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and Written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Production</w:t>
            </w:r>
          </w:p>
        </w:tc>
        <w:tc>
          <w:tcPr>
            <w:tcW w:w="35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56" w:hRule="atLeast"/>
        </w:trPr>
        <w:tc>
          <w:tcPr>
            <w:tcW w:w="471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Spoken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Interaction:</w:t>
            </w:r>
          </w:p>
        </w:tc>
        <w:tc>
          <w:tcPr>
            <w:tcW w:w="428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57" w:hRule="atLeast"/>
        </w:trPr>
        <w:tc>
          <w:tcPr>
            <w:tcW w:w="4712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Spoken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Production:</w:t>
            </w:r>
          </w:p>
        </w:tc>
        <w:tc>
          <w:tcPr>
            <w:tcW w:w="428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58" w:hRule="atLeast"/>
        </w:trPr>
        <w:tc>
          <w:tcPr>
            <w:tcW w:w="4712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Writing:</w:t>
            </w:r>
          </w:p>
        </w:tc>
        <w:tc>
          <w:tcPr>
            <w:tcW w:w="428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9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35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1"/>
        <w:gridCol w:w="3149"/>
        <w:gridCol w:w="3146"/>
        <w:gridCol w:w="3146"/>
      </w:tblGrid>
      <w:tr>
        <w:trPr>
          <w:trHeight w:val="472" w:hRule="atLeast"/>
        </w:trPr>
        <w:tc>
          <w:tcPr>
            <w:tcW w:w="12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5377" w:right="5365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750" w:hRule="atLeast"/>
        </w:trPr>
        <w:tc>
          <w:tcPr>
            <w:tcW w:w="3151" w:type="dxa"/>
          </w:tcPr>
          <w:p>
            <w:pPr>
              <w:pStyle w:val="TableParagraph"/>
              <w:spacing w:line="256" w:lineRule="auto"/>
              <w:ind w:left="1175" w:right="360" w:hanging="788"/>
              <w:rPr>
                <w:sz w:val="24"/>
              </w:rPr>
            </w:pPr>
            <w:r>
              <w:rPr>
                <w:color w:val="246696"/>
                <w:sz w:val="24"/>
              </w:rPr>
              <w:t>Functions and Discourse</w:t>
            </w:r>
            <w:r>
              <w:rPr>
                <w:color w:val="246696"/>
                <w:spacing w:val="-58"/>
                <w:sz w:val="24"/>
              </w:rPr>
              <w:t> </w:t>
            </w: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149" w:type="dxa"/>
          </w:tcPr>
          <w:p>
            <w:pPr>
              <w:pStyle w:val="TableParagraph"/>
              <w:spacing w:line="263" w:lineRule="exact"/>
              <w:ind w:left="47" w:right="4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3146" w:type="dxa"/>
          </w:tcPr>
          <w:p>
            <w:pPr>
              <w:pStyle w:val="TableParagraph"/>
              <w:spacing w:line="263" w:lineRule="exact"/>
              <w:ind w:left="1013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3146" w:type="dxa"/>
          </w:tcPr>
          <w:p>
            <w:pPr>
              <w:pStyle w:val="TableParagraph"/>
              <w:spacing w:line="263" w:lineRule="exact"/>
              <w:ind w:left="1055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2747" w:hRule="atLeast"/>
        </w:trPr>
        <w:tc>
          <w:tcPr>
            <w:tcW w:w="3151" w:type="dxa"/>
          </w:tcPr>
          <w:p>
            <w:pPr>
              <w:pStyle w:val="TableParagraph"/>
              <w:spacing w:line="268" w:lineRule="exact"/>
              <w:ind w:left="367" w:right="36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8"/>
              <w:rPr>
                <w:sz w:val="29"/>
              </w:rPr>
            </w:pPr>
          </w:p>
          <w:p>
            <w:pPr>
              <w:pStyle w:val="TableParagraph"/>
              <w:ind w:left="365" w:right="36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Discourse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14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6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Heading2"/>
        <w:spacing w:before="90"/>
        <w:ind w:left="0" w:right="356"/>
      </w:pPr>
      <w:bookmarkStart w:name="_bookmark61" w:id="67"/>
      <w:bookmarkEnd w:id="67"/>
      <w:r>
        <w:rPr>
          <w:b w:val="0"/>
        </w:rPr>
      </w:r>
      <w:r>
        <w:rPr>
          <w:color w:val="246696"/>
        </w:rPr>
        <w:t>Planning</w:t>
      </w:r>
    </w:p>
    <w:p>
      <w:pPr>
        <w:pStyle w:val="Heading2"/>
        <w:spacing w:before="175"/>
        <w:ind w:left="980" w:right="0"/>
        <w:jc w:val="left"/>
      </w:pPr>
      <w:bookmarkStart w:name="_bookmark62" w:id="68"/>
      <w:bookmarkEnd w:id="68"/>
      <w:r>
        <w:rPr>
          <w:b w:val="0"/>
        </w:rPr>
      </w:r>
      <w:r>
        <w:rPr>
          <w:color w:val="246696"/>
        </w:rPr>
        <w:t>Annual</w:t>
      </w:r>
      <w:r>
        <w:rPr>
          <w:color w:val="246696"/>
          <w:spacing w:val="-4"/>
        </w:rPr>
        <w:t> </w:t>
      </w:r>
      <w:r>
        <w:rPr>
          <w:color w:val="246696"/>
        </w:rPr>
        <w:t>Learning</w:t>
      </w:r>
      <w:r>
        <w:rPr>
          <w:color w:val="246696"/>
          <w:spacing w:val="-3"/>
        </w:rPr>
        <w:t> </w:t>
      </w:r>
      <w:r>
        <w:rPr>
          <w:color w:val="246696"/>
        </w:rPr>
        <w:t>Plan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spacing w:line="480" w:lineRule="auto"/>
        <w:ind w:left="980" w:right="1330"/>
        <w:jc w:val="both"/>
      </w:pPr>
      <w:r>
        <w:rPr/>
        <w:t>It is a chronogram in which the development of the curriculum is represented according to the months and weeks that compose the</w:t>
      </w:r>
      <w:r>
        <w:rPr>
          <w:spacing w:val="1"/>
        </w:rPr>
        <w:t> </w:t>
      </w:r>
      <w:r>
        <w:rPr/>
        <w:t>school year. It represents the distribution in time in which the scenarios and their themes will be accomplished, with their</w:t>
      </w:r>
      <w:r>
        <w:rPr>
          <w:spacing w:val="1"/>
        </w:rPr>
        <w:t> </w:t>
      </w:r>
      <w:r>
        <w:rPr/>
        <w:t>correspondent</w:t>
      </w:r>
      <w:r>
        <w:rPr>
          <w:spacing w:val="-3"/>
        </w:rPr>
        <w:t> </w:t>
      </w:r>
      <w:r>
        <w:rPr/>
        <w:t>Goals</w:t>
      </w:r>
      <w:r>
        <w:rPr>
          <w:spacing w:val="-2"/>
        </w:rPr>
        <w:t> </w:t>
      </w:r>
      <w:r>
        <w:rPr/>
        <w:t>according</w:t>
      </w:r>
      <w:r>
        <w:rPr>
          <w:spacing w:val="-7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Curriculum. The</w:t>
      </w:r>
      <w:r>
        <w:rPr>
          <w:spacing w:val="-5"/>
        </w:rPr>
        <w:t> </w:t>
      </w:r>
      <w:r>
        <w:rPr/>
        <w:t>amount</w:t>
      </w:r>
      <w:r>
        <w:rPr>
          <w:spacing w:val="-2"/>
        </w:rPr>
        <w:t> </w:t>
      </w:r>
      <w:r>
        <w:rPr/>
        <w:t>of</w:t>
      </w:r>
      <w:r>
        <w:rPr>
          <w:spacing w:val="-5"/>
        </w:rPr>
        <w:t> </w:t>
      </w:r>
      <w:r>
        <w:rPr/>
        <w:t>weeks and</w:t>
      </w:r>
      <w:r>
        <w:rPr>
          <w:spacing w:val="-3"/>
        </w:rPr>
        <w:t> </w:t>
      </w:r>
      <w:r>
        <w:rPr/>
        <w:t>hours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devoted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development</w:t>
      </w:r>
      <w:r>
        <w:rPr>
          <w:spacing w:val="-2"/>
        </w:rPr>
        <w:t> </w:t>
      </w:r>
      <w:r>
        <w:rPr/>
        <w:t>of</w:t>
      </w:r>
      <w:r>
        <w:rPr>
          <w:spacing w:val="-5"/>
        </w:rPr>
        <w:t> </w:t>
      </w:r>
      <w:r>
        <w:rPr/>
        <w:t>each</w:t>
      </w:r>
      <w:r>
        <w:rPr>
          <w:spacing w:val="-57"/>
        </w:rPr>
        <w:t> </w:t>
      </w:r>
      <w:r>
        <w:rPr/>
        <w:t>one of the scenarios must be indicated. It includes the name of Themes that make up each scenario with their goals; respecting the</w:t>
      </w:r>
      <w:r>
        <w:rPr>
          <w:spacing w:val="1"/>
        </w:rPr>
        <w:t> </w:t>
      </w:r>
      <w:r>
        <w:rPr/>
        <w:t>logical</w:t>
      </w:r>
      <w:r>
        <w:rPr>
          <w:spacing w:val="-1"/>
        </w:rPr>
        <w:t> </w:t>
      </w:r>
      <w:r>
        <w:rPr/>
        <w:t>sequence</w:t>
      </w:r>
      <w:r>
        <w:rPr>
          <w:spacing w:val="-1"/>
        </w:rPr>
        <w:t> </w:t>
      </w:r>
      <w:r>
        <w:rPr/>
        <w:t>indicated by</w:t>
      </w:r>
      <w:r>
        <w:rPr>
          <w:spacing w:val="-5"/>
        </w:rPr>
        <w:t> </w:t>
      </w:r>
      <w:r>
        <w:rPr/>
        <w:t>the</w:t>
      </w:r>
      <w:r>
        <w:rPr>
          <w:spacing w:val="1"/>
        </w:rPr>
        <w:t> </w:t>
      </w:r>
      <w:r>
        <w:rPr/>
        <w:t>curriculum for the</w:t>
      </w:r>
      <w:r>
        <w:rPr>
          <w:spacing w:val="-2"/>
        </w:rPr>
        <w:t> </w:t>
      </w:r>
      <w:r>
        <w:rPr/>
        <w:t>approach</w:t>
      </w:r>
      <w:r>
        <w:rPr>
          <w:spacing w:val="-1"/>
        </w:rPr>
        <w:t> </w:t>
      </w:r>
      <w:r>
        <w:rPr/>
        <w:t>of the educational process.</w:t>
      </w:r>
    </w:p>
    <w:p>
      <w:pPr>
        <w:pStyle w:val="BodyText"/>
        <w:spacing w:before="159"/>
        <w:ind w:left="980"/>
        <w:jc w:val="both"/>
      </w:pPr>
      <w:r>
        <w:rPr/>
        <w:t>This</w:t>
      </w:r>
      <w:r>
        <w:rPr>
          <w:spacing w:val="-1"/>
        </w:rPr>
        <w:t> </w:t>
      </w:r>
      <w:r>
        <w:rPr/>
        <w:t>plan</w:t>
      </w:r>
      <w:r>
        <w:rPr>
          <w:spacing w:val="-1"/>
        </w:rPr>
        <w:t> </w:t>
      </w:r>
      <w:r>
        <w:rPr/>
        <w:t>must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delivered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Principle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Technical</w:t>
      </w:r>
      <w:r>
        <w:rPr>
          <w:spacing w:val="-1"/>
        </w:rPr>
        <w:t> </w:t>
      </w:r>
      <w:r>
        <w:rPr/>
        <w:t>School</w:t>
      </w:r>
      <w:r>
        <w:rPr>
          <w:spacing w:val="3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beginning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school</w:t>
      </w:r>
      <w:r>
        <w:rPr>
          <w:spacing w:val="4"/>
        </w:rPr>
        <w:t> </w:t>
      </w:r>
      <w:r>
        <w:rPr/>
        <w:t>year.</w:t>
      </w:r>
    </w:p>
    <w:p>
      <w:pPr>
        <w:spacing w:after="0"/>
        <w:jc w:val="both"/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348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83"/>
        <w:gridCol w:w="336"/>
        <w:gridCol w:w="336"/>
        <w:gridCol w:w="336"/>
        <w:gridCol w:w="343"/>
        <w:gridCol w:w="223"/>
        <w:gridCol w:w="221"/>
        <w:gridCol w:w="223"/>
        <w:gridCol w:w="236"/>
        <w:gridCol w:w="223"/>
        <w:gridCol w:w="221"/>
        <w:gridCol w:w="223"/>
        <w:gridCol w:w="230"/>
        <w:gridCol w:w="223"/>
        <w:gridCol w:w="223"/>
        <w:gridCol w:w="223"/>
        <w:gridCol w:w="233"/>
        <w:gridCol w:w="226"/>
        <w:gridCol w:w="226"/>
        <w:gridCol w:w="226"/>
        <w:gridCol w:w="233"/>
        <w:gridCol w:w="226"/>
        <w:gridCol w:w="226"/>
        <w:gridCol w:w="226"/>
        <w:gridCol w:w="234"/>
        <w:gridCol w:w="226"/>
        <w:gridCol w:w="226"/>
        <w:gridCol w:w="228"/>
        <w:gridCol w:w="233"/>
        <w:gridCol w:w="231"/>
        <w:gridCol w:w="231"/>
        <w:gridCol w:w="231"/>
        <w:gridCol w:w="243"/>
        <w:gridCol w:w="221"/>
        <w:gridCol w:w="223"/>
        <w:gridCol w:w="225"/>
        <w:gridCol w:w="247"/>
        <w:gridCol w:w="249"/>
        <w:gridCol w:w="252"/>
        <w:gridCol w:w="249"/>
        <w:gridCol w:w="261"/>
        <w:gridCol w:w="239"/>
        <w:gridCol w:w="241"/>
        <w:gridCol w:w="239"/>
        <w:gridCol w:w="237"/>
        <w:gridCol w:w="801"/>
      </w:tblGrid>
      <w:tr>
        <w:trPr>
          <w:trHeight w:val="275" w:hRule="atLeast"/>
        </w:trPr>
        <w:tc>
          <w:tcPr>
            <w:tcW w:w="12592" w:type="dxa"/>
            <w:gridSpan w:val="46"/>
          </w:tcPr>
          <w:p>
            <w:pPr>
              <w:pStyle w:val="TableParagraph"/>
              <w:spacing w:line="256" w:lineRule="exact"/>
              <w:ind w:left="4228" w:right="4222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ANNUAL</w:t>
            </w:r>
            <w:r>
              <w:rPr>
                <w:color w:val="246696"/>
                <w:spacing w:val="-4"/>
                <w:sz w:val="24"/>
              </w:rPr>
              <w:t> </w:t>
            </w:r>
            <w:r>
              <w:rPr>
                <w:color w:val="246696"/>
                <w:sz w:val="24"/>
              </w:rPr>
              <w:t>LEARNING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PLAN</w:t>
            </w:r>
          </w:p>
        </w:tc>
      </w:tr>
      <w:tr>
        <w:trPr>
          <w:trHeight w:val="275" w:hRule="atLeast"/>
        </w:trPr>
        <w:tc>
          <w:tcPr>
            <w:tcW w:w="12592" w:type="dxa"/>
            <w:gridSpan w:val="46"/>
          </w:tcPr>
          <w:p>
            <w:pPr>
              <w:pStyle w:val="TableParagraph"/>
              <w:spacing w:line="256" w:lineRule="exact"/>
              <w:ind w:left="4232" w:right="4222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Technical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High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School:</w:t>
            </w:r>
            <w:r>
              <w:rPr>
                <w:color w:val="246696"/>
                <w:spacing w:val="2"/>
                <w:sz w:val="24"/>
              </w:rPr>
              <w:t> </w:t>
            </w:r>
            <w:r>
              <w:rPr>
                <w:sz w:val="24"/>
              </w:rPr>
              <w:t>Elija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elemento.</w:t>
            </w:r>
          </w:p>
        </w:tc>
      </w:tr>
      <w:tr>
        <w:trPr>
          <w:trHeight w:val="551" w:hRule="atLeast"/>
        </w:trPr>
        <w:tc>
          <w:tcPr>
            <w:tcW w:w="5236" w:type="dxa"/>
            <w:gridSpan w:val="17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Subject</w:t>
            </w:r>
            <w:r>
              <w:rPr>
                <w:color w:val="246696"/>
                <w:spacing w:val="20"/>
                <w:sz w:val="24"/>
              </w:rPr>
              <w:t> </w:t>
            </w:r>
            <w:r>
              <w:rPr>
                <w:color w:val="246696"/>
                <w:sz w:val="24"/>
              </w:rPr>
              <w:t>Area:</w:t>
            </w:r>
            <w:r>
              <w:rPr>
                <w:color w:val="246696"/>
                <w:spacing w:val="80"/>
                <w:sz w:val="24"/>
              </w:rPr>
              <w:t> </w:t>
            </w:r>
            <w:r>
              <w:rPr>
                <w:sz w:val="24"/>
              </w:rPr>
              <w:t>English</w:t>
            </w:r>
            <w:r>
              <w:rPr>
                <w:spacing w:val="79"/>
                <w:sz w:val="24"/>
              </w:rPr>
              <w:t> </w:t>
            </w:r>
            <w:r>
              <w:rPr>
                <w:sz w:val="24"/>
              </w:rPr>
              <w:t>Oriented</w:t>
            </w:r>
            <w:r>
              <w:rPr>
                <w:spacing w:val="79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82"/>
                <w:sz w:val="24"/>
              </w:rPr>
              <w:t> </w:t>
            </w:r>
            <w:r>
              <w:rPr>
                <w:sz w:val="24"/>
              </w:rPr>
              <w:t>Banking</w:t>
            </w:r>
            <w:r>
              <w:rPr>
                <w:spacing w:val="79"/>
                <w:sz w:val="24"/>
              </w:rPr>
              <w:t> </w:t>
            </w:r>
            <w:r>
              <w:rPr>
                <w:sz w:val="24"/>
              </w:rPr>
              <w:t>and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Finance</w:t>
            </w:r>
          </w:p>
        </w:tc>
        <w:tc>
          <w:tcPr>
            <w:tcW w:w="7356" w:type="dxa"/>
            <w:gridSpan w:val="29"/>
          </w:tcPr>
          <w:p>
            <w:pPr>
              <w:pStyle w:val="TableParagraph"/>
              <w:spacing w:before="131"/>
              <w:ind w:left="3041" w:right="3034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Level: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sz w:val="24"/>
              </w:rPr>
              <w:t>Tenth</w:t>
            </w:r>
          </w:p>
        </w:tc>
      </w:tr>
      <w:tr>
        <w:trPr>
          <w:trHeight w:val="277" w:hRule="atLeast"/>
        </w:trPr>
        <w:tc>
          <w:tcPr>
            <w:tcW w:w="7972" w:type="dxa"/>
            <w:gridSpan w:val="29"/>
          </w:tcPr>
          <w:p>
            <w:pPr>
              <w:pStyle w:val="TableParagraph"/>
              <w:spacing w:line="25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Teacher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sz w:val="24"/>
              </w:rPr>
              <w:t>Haga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aquí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escribir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texto.</w:t>
            </w:r>
          </w:p>
        </w:tc>
        <w:tc>
          <w:tcPr>
            <w:tcW w:w="4620" w:type="dxa"/>
            <w:gridSpan w:val="17"/>
          </w:tcPr>
          <w:p>
            <w:pPr>
              <w:pStyle w:val="TableParagraph"/>
              <w:spacing w:line="258" w:lineRule="exact"/>
              <w:ind w:left="138"/>
              <w:rPr>
                <w:sz w:val="24"/>
              </w:rPr>
            </w:pPr>
            <w:r>
              <w:rPr>
                <w:color w:val="246696"/>
                <w:sz w:val="24"/>
              </w:rPr>
              <w:t>Year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: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sz w:val="24"/>
              </w:rPr>
              <w:t>Haga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clic aquí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para escribir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fecha.</w:t>
            </w:r>
          </w:p>
        </w:tc>
      </w:tr>
      <w:tr>
        <w:trPr>
          <w:trHeight w:val="1694" w:hRule="atLeast"/>
        </w:trPr>
        <w:tc>
          <w:tcPr>
            <w:tcW w:w="1183" w:type="dxa"/>
          </w:tcPr>
          <w:p>
            <w:pPr>
              <w:pStyle w:val="TableParagraph"/>
              <w:rPr>
                <w:sz w:val="25"/>
              </w:rPr>
            </w:pPr>
          </w:p>
          <w:p>
            <w:pPr>
              <w:pStyle w:val="TableParagraph"/>
              <w:ind w:left="128" w:right="119"/>
              <w:jc w:val="center"/>
              <w:rPr>
                <w:sz w:val="24"/>
              </w:rPr>
            </w:pPr>
            <w:r>
              <w:rPr>
                <w:color w:val="246696"/>
                <w:spacing w:val="-1"/>
                <w:sz w:val="24"/>
              </w:rPr>
              <w:t>Scenarios</w:t>
            </w:r>
            <w:r>
              <w:rPr>
                <w:color w:val="246696"/>
                <w:spacing w:val="-57"/>
                <w:sz w:val="24"/>
              </w:rPr>
              <w:t> </w:t>
            </w:r>
            <w:r>
              <w:rPr>
                <w:color w:val="246696"/>
                <w:sz w:val="24"/>
              </w:rPr>
              <w:t>Theme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color w:val="246696"/>
                <w:sz w:val="24"/>
              </w:rPr>
              <w:t>Goals</w:t>
            </w:r>
          </w:p>
        </w:tc>
        <w:tc>
          <w:tcPr>
            <w:tcW w:w="1351" w:type="dxa"/>
            <w:gridSpan w:val="4"/>
            <w:textDirection w:val="btLr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5"/>
              <w:rPr>
                <w:sz w:val="20"/>
              </w:rPr>
            </w:pPr>
          </w:p>
          <w:p>
            <w:pPr>
              <w:pStyle w:val="TableParagraph"/>
              <w:ind w:left="412"/>
              <w:rPr>
                <w:sz w:val="24"/>
              </w:rPr>
            </w:pPr>
            <w:r>
              <w:rPr>
                <w:color w:val="246696"/>
                <w:sz w:val="24"/>
              </w:rPr>
              <w:t>February</w:t>
            </w:r>
          </w:p>
        </w:tc>
        <w:tc>
          <w:tcPr>
            <w:tcW w:w="903" w:type="dxa"/>
            <w:gridSpan w:val="4"/>
            <w:textDirection w:val="btLr"/>
          </w:tcPr>
          <w:p>
            <w:pPr>
              <w:pStyle w:val="TableParagraph"/>
              <w:rPr>
                <w:sz w:val="27"/>
              </w:rPr>
            </w:pPr>
          </w:p>
          <w:p>
            <w:pPr>
              <w:pStyle w:val="TableParagraph"/>
              <w:ind w:left="532"/>
              <w:rPr>
                <w:sz w:val="24"/>
              </w:rPr>
            </w:pPr>
            <w:r>
              <w:rPr>
                <w:color w:val="246696"/>
                <w:sz w:val="24"/>
              </w:rPr>
              <w:t>March</w:t>
            </w:r>
          </w:p>
        </w:tc>
        <w:tc>
          <w:tcPr>
            <w:tcW w:w="897" w:type="dxa"/>
            <w:gridSpan w:val="4"/>
            <w:textDirection w:val="btLr"/>
          </w:tcPr>
          <w:p>
            <w:pPr>
              <w:pStyle w:val="TableParagraph"/>
              <w:spacing w:before="9"/>
              <w:rPr>
                <w:sz w:val="26"/>
              </w:rPr>
            </w:pPr>
          </w:p>
          <w:p>
            <w:pPr>
              <w:pStyle w:val="TableParagraph"/>
              <w:spacing w:before="1"/>
              <w:ind w:left="572" w:right="574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April</w:t>
            </w:r>
          </w:p>
        </w:tc>
        <w:tc>
          <w:tcPr>
            <w:tcW w:w="902" w:type="dxa"/>
            <w:gridSpan w:val="4"/>
            <w:textDirection w:val="btLr"/>
          </w:tcPr>
          <w:p>
            <w:pPr>
              <w:pStyle w:val="TableParagraph"/>
              <w:spacing w:before="1"/>
              <w:rPr>
                <w:sz w:val="27"/>
              </w:rPr>
            </w:pPr>
          </w:p>
          <w:p>
            <w:pPr>
              <w:pStyle w:val="TableParagraph"/>
              <w:ind w:left="572" w:right="573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May</w:t>
            </w:r>
          </w:p>
        </w:tc>
        <w:tc>
          <w:tcPr>
            <w:tcW w:w="911" w:type="dxa"/>
            <w:gridSpan w:val="4"/>
            <w:textDirection w:val="btLr"/>
          </w:tcPr>
          <w:p>
            <w:pPr>
              <w:pStyle w:val="TableParagraph"/>
              <w:spacing w:before="4"/>
              <w:rPr>
                <w:sz w:val="27"/>
              </w:rPr>
            </w:pPr>
          </w:p>
          <w:p>
            <w:pPr>
              <w:pStyle w:val="TableParagraph"/>
              <w:ind w:left="572" w:right="572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June</w:t>
            </w:r>
          </w:p>
        </w:tc>
        <w:tc>
          <w:tcPr>
            <w:tcW w:w="912" w:type="dxa"/>
            <w:gridSpan w:val="4"/>
            <w:textDirection w:val="btLr"/>
          </w:tcPr>
          <w:p>
            <w:pPr>
              <w:pStyle w:val="TableParagraph"/>
              <w:spacing w:before="2"/>
              <w:rPr>
                <w:sz w:val="27"/>
              </w:rPr>
            </w:pPr>
          </w:p>
          <w:p>
            <w:pPr>
              <w:pStyle w:val="TableParagraph"/>
              <w:ind w:left="572" w:right="573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July</w:t>
            </w:r>
          </w:p>
        </w:tc>
        <w:tc>
          <w:tcPr>
            <w:tcW w:w="913" w:type="dxa"/>
            <w:gridSpan w:val="4"/>
            <w:textDirection w:val="btLr"/>
          </w:tcPr>
          <w:p>
            <w:pPr>
              <w:pStyle w:val="TableParagraph"/>
              <w:spacing w:before="3"/>
              <w:rPr>
                <w:sz w:val="27"/>
              </w:rPr>
            </w:pPr>
          </w:p>
          <w:p>
            <w:pPr>
              <w:pStyle w:val="TableParagraph"/>
              <w:ind w:left="498"/>
              <w:rPr>
                <w:sz w:val="24"/>
              </w:rPr>
            </w:pPr>
            <w:r>
              <w:rPr>
                <w:color w:val="246696"/>
                <w:sz w:val="24"/>
              </w:rPr>
              <w:t>August</w:t>
            </w:r>
          </w:p>
        </w:tc>
        <w:tc>
          <w:tcPr>
            <w:tcW w:w="936" w:type="dxa"/>
            <w:gridSpan w:val="4"/>
            <w:textDirection w:val="btLr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ind w:left="333"/>
              <w:rPr>
                <w:sz w:val="24"/>
              </w:rPr>
            </w:pPr>
            <w:r>
              <w:rPr>
                <w:color w:val="246696"/>
                <w:sz w:val="24"/>
              </w:rPr>
              <w:t>September</w:t>
            </w:r>
          </w:p>
        </w:tc>
        <w:tc>
          <w:tcPr>
            <w:tcW w:w="916" w:type="dxa"/>
            <w:gridSpan w:val="4"/>
            <w:textDirection w:val="btLr"/>
          </w:tcPr>
          <w:p>
            <w:pPr>
              <w:pStyle w:val="TableParagraph"/>
              <w:spacing w:before="11"/>
              <w:rPr>
                <w:sz w:val="26"/>
              </w:rPr>
            </w:pPr>
          </w:p>
          <w:p>
            <w:pPr>
              <w:pStyle w:val="TableParagraph"/>
              <w:ind w:left="460"/>
              <w:rPr>
                <w:sz w:val="24"/>
              </w:rPr>
            </w:pPr>
            <w:r>
              <w:rPr>
                <w:color w:val="246696"/>
                <w:sz w:val="24"/>
              </w:rPr>
              <w:t>October</w:t>
            </w:r>
          </w:p>
        </w:tc>
        <w:tc>
          <w:tcPr>
            <w:tcW w:w="1011" w:type="dxa"/>
            <w:gridSpan w:val="4"/>
            <w:textDirection w:val="btLr"/>
          </w:tcPr>
          <w:p>
            <w:pPr>
              <w:pStyle w:val="TableParagraph"/>
              <w:spacing w:before="3"/>
              <w:rPr>
                <w:sz w:val="31"/>
              </w:rPr>
            </w:pPr>
          </w:p>
          <w:p>
            <w:pPr>
              <w:pStyle w:val="TableParagraph"/>
              <w:ind w:left="340"/>
              <w:rPr>
                <w:sz w:val="24"/>
              </w:rPr>
            </w:pPr>
            <w:r>
              <w:rPr>
                <w:color w:val="246696"/>
                <w:sz w:val="24"/>
              </w:rPr>
              <w:t>November</w:t>
            </w:r>
          </w:p>
        </w:tc>
        <w:tc>
          <w:tcPr>
            <w:tcW w:w="956" w:type="dxa"/>
            <w:gridSpan w:val="4"/>
            <w:textDirection w:val="btLr"/>
          </w:tcPr>
          <w:p>
            <w:pPr>
              <w:pStyle w:val="TableParagraph"/>
              <w:spacing w:before="1"/>
              <w:rPr>
                <w:sz w:val="29"/>
              </w:rPr>
            </w:pPr>
          </w:p>
          <w:p>
            <w:pPr>
              <w:pStyle w:val="TableParagraph"/>
              <w:ind w:left="352"/>
              <w:rPr>
                <w:sz w:val="24"/>
              </w:rPr>
            </w:pPr>
            <w:r>
              <w:rPr>
                <w:color w:val="246696"/>
                <w:sz w:val="24"/>
              </w:rPr>
              <w:t>December</w:t>
            </w:r>
          </w:p>
        </w:tc>
        <w:tc>
          <w:tcPr>
            <w:tcW w:w="801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34"/>
              </w:rPr>
            </w:pP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Hours</w:t>
            </w:r>
          </w:p>
        </w:tc>
      </w:tr>
      <w:tr>
        <w:trPr>
          <w:trHeight w:val="275" w:hRule="atLeast"/>
        </w:trPr>
        <w:tc>
          <w:tcPr>
            <w:tcW w:w="1183" w:type="dxa"/>
          </w:tcPr>
          <w:p>
            <w:pPr>
              <w:pStyle w:val="TableParagraph"/>
              <w:spacing w:line="256" w:lineRule="exact"/>
              <w:ind w:left="148" w:right="144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Scenario</w:t>
            </w:r>
          </w:p>
        </w:tc>
        <w:tc>
          <w:tcPr>
            <w:tcW w:w="336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1</w:t>
            </w:r>
          </w:p>
        </w:tc>
        <w:tc>
          <w:tcPr>
            <w:tcW w:w="336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2</w:t>
            </w:r>
          </w:p>
        </w:tc>
        <w:tc>
          <w:tcPr>
            <w:tcW w:w="336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3</w:t>
            </w:r>
          </w:p>
        </w:tc>
        <w:tc>
          <w:tcPr>
            <w:tcW w:w="343" w:type="dxa"/>
          </w:tcPr>
          <w:p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color w:val="246696"/>
                <w:sz w:val="24"/>
              </w:rPr>
              <w:t>4</w:t>
            </w:r>
          </w:p>
        </w:tc>
        <w:tc>
          <w:tcPr>
            <w:tcW w:w="223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1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1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30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33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33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34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8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33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31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31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31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43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1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47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4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52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4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1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3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41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3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37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801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1183" w:type="dxa"/>
          </w:tcPr>
          <w:p>
            <w:pPr>
              <w:pStyle w:val="TableParagraph"/>
              <w:spacing w:line="256" w:lineRule="exact"/>
              <w:ind w:left="148" w:right="143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Theme</w:t>
            </w:r>
          </w:p>
        </w:tc>
        <w:tc>
          <w:tcPr>
            <w:tcW w:w="336" w:type="dxa"/>
            <w:shd w:val="clear" w:color="auto" w:fill="9CC2E4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36" w:type="dxa"/>
            <w:shd w:val="clear" w:color="auto" w:fill="9CC2E4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36" w:type="dxa"/>
            <w:shd w:val="clear" w:color="auto" w:fill="9CC2E4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43" w:type="dxa"/>
            <w:shd w:val="clear" w:color="auto" w:fill="9CC2E4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1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1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30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33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33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34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8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33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31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31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31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43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1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47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4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52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4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1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3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41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3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37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801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1183" w:type="dxa"/>
          </w:tcPr>
          <w:p>
            <w:pPr>
              <w:pStyle w:val="TableParagraph"/>
              <w:spacing w:line="256" w:lineRule="exact"/>
              <w:ind w:left="148" w:right="140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Goals</w:t>
            </w:r>
          </w:p>
        </w:tc>
        <w:tc>
          <w:tcPr>
            <w:tcW w:w="336" w:type="dxa"/>
            <w:shd w:val="clear" w:color="auto" w:fill="A8D08D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36" w:type="dxa"/>
            <w:shd w:val="clear" w:color="auto" w:fill="A8D08D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36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43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1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1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30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33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33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34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8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33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31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31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31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43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1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47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4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52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4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1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3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41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3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37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801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1183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36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36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36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43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1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1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30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33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33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34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8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33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31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31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31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43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1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47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4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52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4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1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3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41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3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37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801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68" w:hRule="atLeast"/>
        </w:trPr>
        <w:tc>
          <w:tcPr>
            <w:tcW w:w="118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3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3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3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21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21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3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3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3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34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28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3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31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31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31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4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21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4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49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5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49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61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39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41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39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3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801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68" w:hRule="atLeast"/>
        </w:trPr>
        <w:tc>
          <w:tcPr>
            <w:tcW w:w="118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3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3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3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4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21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21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3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3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3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34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28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3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31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31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31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4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21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4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49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5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49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61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39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41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39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3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801" w:type="dxa"/>
          </w:tcPr>
          <w:p>
            <w:pPr>
              <w:pStyle w:val="TableParagraph"/>
              <w:rPr>
                <w:sz w:val="18"/>
              </w:rPr>
            </w:pPr>
          </w:p>
        </w:tc>
      </w:tr>
    </w:tbl>
    <w:p>
      <w:pPr>
        <w:spacing w:after="0"/>
        <w:rPr>
          <w:sz w:val="18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1"/>
        <w:rPr>
          <w:sz w:val="17"/>
        </w:rPr>
      </w:pPr>
    </w:p>
    <w:p>
      <w:pPr>
        <w:pStyle w:val="Heading2"/>
        <w:spacing w:before="90"/>
        <w:ind w:left="980" w:right="0"/>
        <w:jc w:val="both"/>
      </w:pPr>
      <w:bookmarkStart w:name="_bookmark63" w:id="69"/>
      <w:bookmarkEnd w:id="69"/>
      <w:r>
        <w:rPr>
          <w:b w:val="0"/>
        </w:rPr>
      </w:r>
      <w:r>
        <w:rPr>
          <w:color w:val="246696"/>
        </w:rPr>
        <w:t>Pedagogical</w:t>
      </w:r>
      <w:r>
        <w:rPr>
          <w:color w:val="246696"/>
          <w:spacing w:val="-3"/>
        </w:rPr>
        <w:t> </w:t>
      </w:r>
      <w:r>
        <w:rPr>
          <w:color w:val="246696"/>
        </w:rPr>
        <w:t>Practice</w:t>
      </w:r>
      <w:r>
        <w:rPr>
          <w:color w:val="246696"/>
          <w:spacing w:val="-3"/>
        </w:rPr>
        <w:t> </w:t>
      </w:r>
      <w:r>
        <w:rPr>
          <w:color w:val="246696"/>
        </w:rPr>
        <w:t>Plan</w:t>
      </w:r>
    </w:p>
    <w:p>
      <w:pPr>
        <w:pStyle w:val="BodyText"/>
        <w:spacing w:before="10"/>
        <w:rPr>
          <w:b/>
          <w:sz w:val="30"/>
        </w:rPr>
      </w:pPr>
    </w:p>
    <w:p>
      <w:pPr>
        <w:pStyle w:val="BodyText"/>
        <w:spacing w:line="480" w:lineRule="auto" w:before="1"/>
        <w:ind w:left="980" w:right="1330"/>
        <w:jc w:val="both"/>
      </w:pPr>
      <w:r>
        <w:rPr/>
        <w:t>This</w:t>
      </w:r>
      <w:r>
        <w:rPr>
          <w:spacing w:val="-6"/>
        </w:rPr>
        <w:t> </w:t>
      </w:r>
      <w:r>
        <w:rPr/>
        <w:t>plan</w:t>
      </w:r>
      <w:r>
        <w:rPr>
          <w:spacing w:val="-6"/>
        </w:rPr>
        <w:t> </w:t>
      </w:r>
      <w:r>
        <w:rPr/>
        <w:t>must</w:t>
      </w:r>
      <w:r>
        <w:rPr>
          <w:spacing w:val="-4"/>
        </w:rPr>
        <w:t> </w:t>
      </w:r>
      <w:r>
        <w:rPr/>
        <w:t>be</w:t>
      </w:r>
      <w:r>
        <w:rPr>
          <w:spacing w:val="-7"/>
        </w:rPr>
        <w:t> </w:t>
      </w:r>
      <w:r>
        <w:rPr/>
        <w:t>elaborated</w:t>
      </w:r>
      <w:r>
        <w:rPr>
          <w:spacing w:val="-6"/>
        </w:rPr>
        <w:t> </w:t>
      </w:r>
      <w:r>
        <w:rPr/>
        <w:t>by</w:t>
      </w:r>
      <w:r>
        <w:rPr>
          <w:spacing w:val="-10"/>
        </w:rPr>
        <w:t> </w:t>
      </w:r>
      <w:r>
        <w:rPr/>
        <w:t>Theme.</w:t>
      </w:r>
      <w:r>
        <w:rPr>
          <w:spacing w:val="53"/>
        </w:rPr>
        <w:t> </w:t>
      </w:r>
      <w:r>
        <w:rPr/>
        <w:t>It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of</w:t>
      </w:r>
      <w:r>
        <w:rPr>
          <w:spacing w:val="-7"/>
        </w:rPr>
        <w:t> </w:t>
      </w:r>
      <w:r>
        <w:rPr/>
        <w:t>daily</w:t>
      </w:r>
      <w:r>
        <w:rPr>
          <w:spacing w:val="-10"/>
        </w:rPr>
        <w:t> </w:t>
      </w:r>
      <w:r>
        <w:rPr/>
        <w:t>use</w:t>
      </w:r>
      <w:r>
        <w:rPr>
          <w:spacing w:val="-4"/>
        </w:rPr>
        <w:t> </w:t>
      </w:r>
      <w:r>
        <w:rPr/>
        <w:t>at</w:t>
      </w:r>
      <w:r>
        <w:rPr>
          <w:spacing w:val="-6"/>
        </w:rPr>
        <w:t> </w:t>
      </w:r>
      <w:r>
        <w:rPr/>
        <w:t>school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must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delivered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Principle,</w:t>
      </w:r>
      <w:r>
        <w:rPr>
          <w:spacing w:val="-5"/>
        </w:rPr>
        <w:t> </w:t>
      </w:r>
      <w:r>
        <w:rPr/>
        <w:t>according</w:t>
      </w:r>
      <w:r>
        <w:rPr>
          <w:spacing w:val="-8"/>
        </w:rPr>
        <w:t> </w:t>
      </w:r>
      <w:r>
        <w:rPr/>
        <w:t>to</w:t>
      </w:r>
      <w:r>
        <w:rPr>
          <w:spacing w:val="-6"/>
        </w:rPr>
        <w:t> </w:t>
      </w:r>
      <w:r>
        <w:rPr/>
        <w:t>the datelines</w:t>
      </w:r>
      <w:r>
        <w:rPr>
          <w:spacing w:val="-58"/>
        </w:rPr>
        <w:t> </w:t>
      </w:r>
      <w:r>
        <w:rPr/>
        <w:t>established</w:t>
      </w:r>
      <w:r>
        <w:rPr>
          <w:spacing w:val="-4"/>
        </w:rPr>
        <w:t> </w:t>
      </w:r>
      <w:r>
        <w:rPr/>
        <w:t>by</w:t>
      </w:r>
      <w:r>
        <w:rPr>
          <w:spacing w:val="-8"/>
        </w:rPr>
        <w:t> </w:t>
      </w:r>
      <w:r>
        <w:rPr/>
        <w:t>the</w:t>
      </w:r>
      <w:r>
        <w:rPr>
          <w:spacing w:val="-1"/>
        </w:rPr>
        <w:t> </w:t>
      </w:r>
      <w:r>
        <w:rPr/>
        <w:t>administration.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performance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teacher</w:t>
      </w:r>
      <w:r>
        <w:rPr>
          <w:spacing w:val="-2"/>
        </w:rPr>
        <w:t> </w:t>
      </w:r>
      <w:r>
        <w:rPr/>
        <w:t>during</w:t>
      </w:r>
      <w:r>
        <w:rPr>
          <w:spacing w:val="-5"/>
        </w:rPr>
        <w:t> </w:t>
      </w:r>
      <w:r>
        <w:rPr/>
        <w:t>a</w:t>
      </w:r>
      <w:r>
        <w:rPr>
          <w:spacing w:val="-3"/>
        </w:rPr>
        <w:t> </w:t>
      </w:r>
      <w:r>
        <w:rPr/>
        <w:t>lesson</w:t>
      </w:r>
      <w:r>
        <w:rPr>
          <w:spacing w:val="-3"/>
        </w:rPr>
        <w:t> </w:t>
      </w:r>
      <w:r>
        <w:rPr/>
        <w:t>must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correspondence</w:t>
      </w:r>
      <w:r>
        <w:rPr>
          <w:spacing w:val="-1"/>
        </w:rPr>
        <w:t> </w:t>
      </w:r>
      <w:r>
        <w:rPr/>
        <w:t>with</w:t>
      </w:r>
      <w:r>
        <w:rPr>
          <w:spacing w:val="-3"/>
        </w:rPr>
        <w:t> </w:t>
      </w:r>
      <w:r>
        <w:rPr/>
        <w:t>what</w:t>
      </w:r>
      <w:r>
        <w:rPr>
          <w:spacing w:val="-2"/>
        </w:rPr>
        <w:t> </w:t>
      </w:r>
      <w:r>
        <w:rPr/>
        <w:t>is</w:t>
      </w:r>
      <w:r>
        <w:rPr>
          <w:spacing w:val="5"/>
        </w:rPr>
        <w:t> </w:t>
      </w:r>
      <w:r>
        <w:rPr/>
        <w:t>written</w:t>
      </w:r>
      <w:r>
        <w:rPr>
          <w:spacing w:val="-4"/>
        </w:rPr>
        <w:t> </w:t>
      </w:r>
      <w:r>
        <w:rPr/>
        <w:t>in</w:t>
      </w:r>
      <w:r>
        <w:rPr>
          <w:spacing w:val="-57"/>
        </w:rPr>
        <w:t> </w:t>
      </w:r>
      <w:r>
        <w:rPr/>
        <w:t>the</w:t>
      </w:r>
      <w:r>
        <w:rPr>
          <w:spacing w:val="-5"/>
        </w:rPr>
        <w:t> </w:t>
      </w:r>
      <w:r>
        <w:rPr/>
        <w:t>pedagogical</w:t>
      </w:r>
      <w:r>
        <w:rPr>
          <w:spacing w:val="-3"/>
        </w:rPr>
        <w:t> </w:t>
      </w:r>
      <w:r>
        <w:rPr/>
        <w:t>practice</w:t>
      </w:r>
      <w:r>
        <w:rPr>
          <w:spacing w:val="-2"/>
        </w:rPr>
        <w:t> </w:t>
      </w:r>
      <w:r>
        <w:rPr/>
        <w:t>plan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well</w:t>
      </w:r>
      <w:r>
        <w:rPr>
          <w:spacing w:val="-3"/>
        </w:rPr>
        <w:t> </w:t>
      </w:r>
      <w:r>
        <w:rPr/>
        <w:t>as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time</w:t>
      </w:r>
      <w:r>
        <w:rPr>
          <w:spacing w:val="-4"/>
        </w:rPr>
        <w:t> </w:t>
      </w:r>
      <w:r>
        <w:rPr/>
        <w:t>distribution</w:t>
      </w:r>
      <w:r>
        <w:rPr>
          <w:spacing w:val="-4"/>
        </w:rPr>
        <w:t> </w:t>
      </w:r>
      <w:r>
        <w:rPr/>
        <w:t>established</w:t>
      </w:r>
      <w:r>
        <w:rPr>
          <w:spacing w:val="-4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5"/>
        </w:rPr>
        <w:t> </w:t>
      </w:r>
      <w:r>
        <w:rPr/>
        <w:t>annual</w:t>
      </w:r>
      <w:r>
        <w:rPr>
          <w:spacing w:val="-3"/>
        </w:rPr>
        <w:t> </w:t>
      </w:r>
      <w:r>
        <w:rPr/>
        <w:t>plan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prepared</w:t>
      </w:r>
      <w:r>
        <w:rPr>
          <w:spacing w:val="-4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beginning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8"/>
        </w:rPr>
        <w:t> </w:t>
      </w:r>
      <w:r>
        <w:rPr/>
        <w:t>school</w:t>
      </w:r>
      <w:r>
        <w:rPr>
          <w:spacing w:val="1"/>
        </w:rPr>
        <w:t> </w:t>
      </w:r>
      <w:r>
        <w:rPr/>
        <w:t>year.</w:t>
      </w:r>
    </w:p>
    <w:p>
      <w:pPr>
        <w:pStyle w:val="Heading2"/>
        <w:spacing w:before="5"/>
        <w:ind w:left="980" w:right="0"/>
        <w:jc w:val="both"/>
      </w:pPr>
      <w:r>
        <w:rPr>
          <w:color w:val="246696"/>
        </w:rPr>
        <w:t>Definition</w:t>
      </w:r>
      <w:r>
        <w:rPr>
          <w:color w:val="246696"/>
          <w:spacing w:val="-3"/>
        </w:rPr>
        <w:t> </w:t>
      </w:r>
      <w:r>
        <w:rPr>
          <w:color w:val="246696"/>
        </w:rPr>
        <w:t>of</w:t>
      </w:r>
      <w:r>
        <w:rPr>
          <w:color w:val="246696"/>
          <w:spacing w:val="-1"/>
        </w:rPr>
        <w:t> </w:t>
      </w:r>
      <w:r>
        <w:rPr>
          <w:color w:val="246696"/>
        </w:rPr>
        <w:t>the</w:t>
      </w:r>
      <w:r>
        <w:rPr>
          <w:color w:val="246696"/>
          <w:spacing w:val="-3"/>
        </w:rPr>
        <w:t> </w:t>
      </w:r>
      <w:r>
        <w:rPr>
          <w:color w:val="246696"/>
        </w:rPr>
        <w:t>Pedagogical</w:t>
      </w:r>
      <w:r>
        <w:rPr>
          <w:color w:val="246696"/>
          <w:spacing w:val="-2"/>
        </w:rPr>
        <w:t> </w:t>
      </w:r>
      <w:r>
        <w:rPr>
          <w:color w:val="246696"/>
        </w:rPr>
        <w:t>Practice</w:t>
      </w:r>
      <w:r>
        <w:rPr>
          <w:color w:val="246696"/>
          <w:spacing w:val="-2"/>
        </w:rPr>
        <w:t> </w:t>
      </w:r>
      <w:r>
        <w:rPr>
          <w:color w:val="246696"/>
        </w:rPr>
        <w:t>Plan</w:t>
      </w:r>
      <w:r>
        <w:rPr>
          <w:color w:val="246696"/>
          <w:spacing w:val="-1"/>
        </w:rPr>
        <w:t> </w:t>
      </w:r>
      <w:r>
        <w:rPr>
          <w:color w:val="246696"/>
        </w:rPr>
        <w:t>template.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980" w:right="1333"/>
        <w:jc w:val="both"/>
      </w:pPr>
      <w:r>
        <w:rPr/>
        <w:t>This is a template which contains different qualities at the heading e.g. the name of the institution, name of the teacher of course,</w:t>
      </w:r>
      <w:r>
        <w:rPr>
          <w:spacing w:val="1"/>
        </w:rPr>
        <w:t> </w:t>
      </w:r>
      <w:r>
        <w:rPr/>
        <w:t>and some of these qualities are given in the curricular design where the teacher has gotten familiar with them such as Essential</w:t>
      </w:r>
      <w:r>
        <w:rPr>
          <w:spacing w:val="1"/>
        </w:rPr>
        <w:t> </w:t>
      </w:r>
      <w:r>
        <w:rPr/>
        <w:t>Question,</w:t>
      </w:r>
      <w:r>
        <w:rPr>
          <w:spacing w:val="-1"/>
        </w:rPr>
        <w:t> </w:t>
      </w:r>
      <w:r>
        <w:rPr/>
        <w:t>Essential Competence, CEFR level,</w:t>
      </w:r>
      <w:r>
        <w:rPr>
          <w:spacing w:val="1"/>
        </w:rPr>
        <w:t> </w:t>
      </w:r>
      <w:r>
        <w:rPr/>
        <w:t>Level, Scenario, Theme, New Citizenship</w:t>
      </w:r>
      <w:r>
        <w:rPr>
          <w:spacing w:val="-1"/>
        </w:rPr>
        <w:t> </w:t>
      </w:r>
      <w:r>
        <w:rPr/>
        <w:t>Axis.</w:t>
      </w:r>
    </w:p>
    <w:p>
      <w:pPr>
        <w:pStyle w:val="BodyText"/>
        <w:spacing w:line="480" w:lineRule="auto"/>
        <w:ind w:left="980" w:right="1333"/>
        <w:jc w:val="both"/>
      </w:pPr>
      <w:r>
        <w:rPr/>
        <w:t>The First Column of the Template presents the Goals, which are found in the curricular design. When planning the teacher first</w:t>
      </w:r>
      <w:r>
        <w:rPr>
          <w:spacing w:val="1"/>
        </w:rPr>
        <w:t> </w:t>
      </w:r>
      <w:r>
        <w:rPr/>
        <w:t>collocates the goals for the Essential Competence, second the New Citizenship Axis Goals, then Oral and Written Comprehension</w:t>
      </w:r>
      <w:r>
        <w:rPr>
          <w:spacing w:val="1"/>
        </w:rPr>
        <w:t> </w:t>
      </w:r>
      <w:r>
        <w:rPr/>
        <w:t>goals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Listening</w:t>
      </w:r>
      <w:r>
        <w:rPr>
          <w:spacing w:val="-9"/>
        </w:rPr>
        <w:t> </w:t>
      </w:r>
      <w:r>
        <w:rPr/>
        <w:t>and</w:t>
      </w:r>
      <w:r>
        <w:rPr>
          <w:spacing w:val="-7"/>
        </w:rPr>
        <w:t> </w:t>
      </w:r>
      <w:r>
        <w:rPr/>
        <w:t>Reading,</w:t>
      </w:r>
      <w:r>
        <w:rPr>
          <w:spacing w:val="-6"/>
        </w:rPr>
        <w:t> </w:t>
      </w:r>
      <w:r>
        <w:rPr/>
        <w:t>finally</w:t>
      </w:r>
      <w:r>
        <w:rPr>
          <w:spacing w:val="-12"/>
        </w:rPr>
        <w:t> </w:t>
      </w:r>
      <w:r>
        <w:rPr/>
        <w:t>Oral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Written</w:t>
      </w:r>
      <w:r>
        <w:rPr>
          <w:spacing w:val="-7"/>
        </w:rPr>
        <w:t> </w:t>
      </w:r>
      <w:r>
        <w:rPr/>
        <w:t>Production</w:t>
      </w:r>
      <w:r>
        <w:rPr>
          <w:spacing w:val="-7"/>
        </w:rPr>
        <w:t> </w:t>
      </w:r>
      <w:r>
        <w:rPr/>
        <w:t>goals</w:t>
      </w:r>
      <w:r>
        <w:rPr>
          <w:spacing w:val="-7"/>
        </w:rPr>
        <w:t> </w:t>
      </w:r>
      <w:r>
        <w:rPr/>
        <w:t>for</w:t>
      </w:r>
      <w:r>
        <w:rPr>
          <w:spacing w:val="-8"/>
        </w:rPr>
        <w:t> </w:t>
      </w:r>
      <w:r>
        <w:rPr/>
        <w:t>Spoken</w:t>
      </w:r>
      <w:r>
        <w:rPr>
          <w:spacing w:val="-5"/>
        </w:rPr>
        <w:t> </w:t>
      </w:r>
      <w:r>
        <w:rPr/>
        <w:t>Interaction,</w:t>
      </w:r>
      <w:r>
        <w:rPr>
          <w:spacing w:val="-6"/>
        </w:rPr>
        <w:t> </w:t>
      </w:r>
      <w:r>
        <w:rPr/>
        <w:t>Spoken</w:t>
      </w:r>
      <w:r>
        <w:rPr>
          <w:spacing w:val="-7"/>
        </w:rPr>
        <w:t> </w:t>
      </w:r>
      <w:r>
        <w:rPr/>
        <w:t>Production,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Writing.</w:t>
      </w:r>
      <w:r>
        <w:rPr>
          <w:spacing w:val="-58"/>
        </w:rPr>
        <w:t> </w:t>
      </w:r>
      <w:r>
        <w:rPr/>
        <w:t>The</w:t>
      </w:r>
      <w:r>
        <w:rPr>
          <w:spacing w:val="-3"/>
        </w:rPr>
        <w:t> </w:t>
      </w:r>
      <w:r>
        <w:rPr/>
        <w:t>second</w:t>
      </w:r>
      <w:r>
        <w:rPr>
          <w:spacing w:val="-1"/>
        </w:rPr>
        <w:t> </w:t>
      </w:r>
      <w:r>
        <w:rPr/>
        <w:t>Column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Task</w:t>
      </w:r>
      <w:r>
        <w:rPr>
          <w:spacing w:val="-1"/>
        </w:rPr>
        <w:t> </w:t>
      </w:r>
      <w:r>
        <w:rPr/>
        <w:t>Mediation</w:t>
      </w:r>
      <w:r>
        <w:rPr>
          <w:spacing w:val="-1"/>
        </w:rPr>
        <w:t> </w:t>
      </w:r>
      <w:r>
        <w:rPr/>
        <w:t>Activities.</w:t>
      </w:r>
      <w:r>
        <w:rPr>
          <w:spacing w:val="-1"/>
        </w:rPr>
        <w:t> </w:t>
      </w:r>
      <w:r>
        <w:rPr/>
        <w:t>First,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task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Essential</w:t>
      </w:r>
      <w:r>
        <w:rPr>
          <w:spacing w:val="-1"/>
        </w:rPr>
        <w:t> </w:t>
      </w:r>
      <w:r>
        <w:rPr/>
        <w:t>Competence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second</w:t>
      </w:r>
      <w:r>
        <w:rPr>
          <w:spacing w:val="-1"/>
        </w:rPr>
        <w:t> </w:t>
      </w:r>
      <w:r>
        <w:rPr/>
        <w:t>task</w:t>
      </w:r>
      <w:r>
        <w:rPr>
          <w:spacing w:val="-1"/>
        </w:rPr>
        <w:t> </w:t>
      </w:r>
      <w:r>
        <w:rPr/>
        <w:t>corresponds</w:t>
      </w:r>
      <w:r>
        <w:rPr>
          <w:spacing w:val="-1"/>
        </w:rPr>
        <w:t> </w:t>
      </w:r>
      <w:r>
        <w:rPr/>
        <w:t>to</w:t>
      </w:r>
      <w:r>
        <w:rPr>
          <w:spacing w:val="3"/>
        </w:rPr>
        <w:t> </w:t>
      </w:r>
      <w:r>
        <w:rPr/>
        <w:t>New</w:t>
      </w:r>
      <w:r>
        <w:rPr>
          <w:spacing w:val="-57"/>
        </w:rPr>
        <w:t> </w:t>
      </w:r>
      <w:r>
        <w:rPr/>
        <w:t>Citizenship</w:t>
      </w:r>
      <w:r>
        <w:rPr>
          <w:spacing w:val="-8"/>
        </w:rPr>
        <w:t> </w:t>
      </w:r>
      <w:r>
        <w:rPr/>
        <w:t>Axis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then</w:t>
      </w:r>
      <w:r>
        <w:rPr>
          <w:spacing w:val="-8"/>
        </w:rPr>
        <w:t> </w:t>
      </w:r>
      <w:r>
        <w:rPr/>
        <w:t>comes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methodological</w:t>
      </w:r>
      <w:r>
        <w:rPr>
          <w:spacing w:val="-7"/>
        </w:rPr>
        <w:t> </w:t>
      </w:r>
      <w:r>
        <w:rPr/>
        <w:t>message</w:t>
      </w:r>
      <w:r>
        <w:rPr>
          <w:spacing w:val="-9"/>
        </w:rPr>
        <w:t> </w:t>
      </w:r>
      <w:r>
        <w:rPr/>
        <w:t>where</w:t>
      </w:r>
      <w:r>
        <w:rPr>
          <w:spacing w:val="-7"/>
        </w:rPr>
        <w:t> </w:t>
      </w:r>
      <w:r>
        <w:rPr/>
        <w:t>language</w:t>
      </w:r>
      <w:r>
        <w:rPr>
          <w:spacing w:val="-9"/>
        </w:rPr>
        <w:t> </w:t>
      </w:r>
      <w:r>
        <w:rPr/>
        <w:t>learning</w:t>
      </w:r>
      <w:r>
        <w:rPr>
          <w:spacing w:val="-10"/>
        </w:rPr>
        <w:t> </w:t>
      </w:r>
      <w:r>
        <w:rPr/>
        <w:t>should</w:t>
      </w:r>
      <w:r>
        <w:rPr>
          <w:spacing w:val="-8"/>
        </w:rPr>
        <w:t> </w:t>
      </w:r>
      <w:r>
        <w:rPr/>
        <w:t>be</w:t>
      </w:r>
      <w:r>
        <w:rPr>
          <w:spacing w:val="-9"/>
        </w:rPr>
        <w:t> </w:t>
      </w:r>
      <w:r>
        <w:rPr/>
        <w:t>directed</w:t>
      </w:r>
      <w:r>
        <w:rPr>
          <w:spacing w:val="-6"/>
        </w:rPr>
        <w:t> </w:t>
      </w:r>
      <w:r>
        <w:rPr/>
        <w:t>towards</w:t>
      </w:r>
      <w:r>
        <w:rPr>
          <w:spacing w:val="-6"/>
        </w:rPr>
        <w:t> </w:t>
      </w:r>
      <w:r>
        <w:rPr/>
        <w:t>enabling</w:t>
      </w:r>
      <w:r>
        <w:rPr>
          <w:spacing w:val="-10"/>
        </w:rPr>
        <w:t> </w:t>
      </w:r>
      <w:r>
        <w:rPr/>
        <w:t>learners</w:t>
      </w:r>
      <w:r>
        <w:rPr>
          <w:spacing w:val="-57"/>
        </w:rPr>
        <w:t> </w:t>
      </w:r>
      <w:r>
        <w:rPr/>
        <w:t>to</w:t>
      </w:r>
      <w:r>
        <w:rPr>
          <w:spacing w:val="-1"/>
        </w:rPr>
        <w:t> </w:t>
      </w:r>
      <w:r>
        <w:rPr/>
        <w:t>act in real-life</w:t>
      </w:r>
      <w:r>
        <w:rPr>
          <w:spacing w:val="-1"/>
        </w:rPr>
        <w:t> </w:t>
      </w:r>
      <w:r>
        <w:rPr/>
        <w:t>situations, expressing</w:t>
      </w:r>
      <w:r>
        <w:rPr>
          <w:spacing w:val="-4"/>
        </w:rPr>
        <w:t> </w:t>
      </w:r>
      <w:r>
        <w:rPr/>
        <w:t>themselves and accomplishing</w:t>
      </w:r>
      <w:r>
        <w:rPr>
          <w:spacing w:val="-3"/>
        </w:rPr>
        <w:t> </w:t>
      </w:r>
      <w:r>
        <w:rPr/>
        <w:t>tasks of different</w:t>
      </w:r>
      <w:r>
        <w:rPr>
          <w:spacing w:val="-1"/>
        </w:rPr>
        <w:t> </w:t>
      </w:r>
      <w:r>
        <w:rPr/>
        <w:t>natures.</w:t>
      </w:r>
    </w:p>
    <w:p>
      <w:pPr>
        <w:spacing w:after="0" w:line="480" w:lineRule="auto"/>
        <w:jc w:val="both"/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1338" w:right="981"/>
        <w:jc w:val="both"/>
      </w:pPr>
      <w:r>
        <w:rPr/>
        <w:t>With a group of pre-intermediate level students, how can we create a linked sequence of enabling exercises and activities that will</w:t>
      </w:r>
      <w:r>
        <w:rPr>
          <w:spacing w:val="1"/>
        </w:rPr>
        <w:t> </w:t>
      </w:r>
      <w:r>
        <w:rPr/>
        <w:t>prepare learners to carry out the task? It is asked to propose a six-step pedagogical sequence procedure for introducing tasks, and</w:t>
      </w:r>
      <w:r>
        <w:rPr>
          <w:spacing w:val="1"/>
        </w:rPr>
        <w:t> </w:t>
      </w:r>
      <w:r>
        <w:rPr/>
        <w:t>this</w:t>
      </w:r>
      <w:r>
        <w:rPr>
          <w:spacing w:val="-1"/>
        </w:rPr>
        <w:t> </w:t>
      </w:r>
      <w:r>
        <w:rPr/>
        <w:t>is set out below.</w:t>
      </w:r>
    </w:p>
    <w:p>
      <w:pPr>
        <w:pStyle w:val="Heading2"/>
        <w:spacing w:line="480" w:lineRule="auto" w:before="6"/>
        <w:ind w:left="1338" w:right="11282"/>
        <w:jc w:val="both"/>
      </w:pPr>
      <w:r>
        <w:rPr>
          <w:color w:val="246696"/>
          <w:spacing w:val="-1"/>
        </w:rPr>
        <w:t>Task-Building </w:t>
      </w:r>
      <w:r>
        <w:rPr>
          <w:color w:val="246696"/>
        </w:rPr>
        <w:t>Process</w:t>
      </w:r>
      <w:r>
        <w:rPr>
          <w:color w:val="246696"/>
          <w:spacing w:val="-57"/>
        </w:rPr>
        <w:t> </w:t>
      </w:r>
      <w:r>
        <w:rPr>
          <w:u w:val="thick"/>
        </w:rPr>
        <w:t>Pre</w:t>
      </w:r>
      <w:r>
        <w:rPr>
          <w:spacing w:val="-2"/>
          <w:u w:val="thick"/>
        </w:rPr>
        <w:t> </w:t>
      </w:r>
      <w:r>
        <w:rPr>
          <w:u w:val="thick"/>
        </w:rPr>
        <w:t>task </w:t>
      </w:r>
    </w:p>
    <w:p>
      <w:pPr>
        <w:pStyle w:val="BodyText"/>
        <w:spacing w:line="480" w:lineRule="auto"/>
        <w:ind w:left="1338" w:right="975" w:firstLine="707"/>
        <w:jc w:val="both"/>
      </w:pPr>
      <w:r>
        <w:rPr>
          <w:b/>
        </w:rPr>
        <w:t>Schemata</w:t>
      </w:r>
      <w:r>
        <w:rPr>
          <w:b/>
          <w:spacing w:val="-1"/>
        </w:rPr>
        <w:t> </w:t>
      </w:r>
      <w:r>
        <w:rPr>
          <w:b/>
        </w:rPr>
        <w:t>building.</w:t>
      </w:r>
      <w:r>
        <w:rPr>
          <w:b/>
          <w:spacing w:val="57"/>
        </w:rPr>
        <w:t> </w:t>
      </w:r>
      <w:r>
        <w:rPr/>
        <w:t>The</w:t>
      </w:r>
      <w:r>
        <w:rPr>
          <w:spacing w:val="-3"/>
        </w:rPr>
        <w:t> </w:t>
      </w:r>
      <w:r>
        <w:rPr/>
        <w:t>first</w:t>
      </w:r>
      <w:r>
        <w:rPr>
          <w:spacing w:val="-1"/>
        </w:rPr>
        <w:t> </w:t>
      </w:r>
      <w:r>
        <w:rPr/>
        <w:t>step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to</w:t>
      </w:r>
      <w:r>
        <w:rPr>
          <w:spacing w:val="-4"/>
        </w:rPr>
        <w:t> </w:t>
      </w:r>
      <w:r>
        <w:rPr/>
        <w:t>develop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number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schema-building</w:t>
      </w:r>
      <w:r>
        <w:rPr>
          <w:spacing w:val="-3"/>
        </w:rPr>
        <w:t> </w:t>
      </w:r>
      <w:r>
        <w:rPr/>
        <w:t>exercises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serve</w:t>
      </w:r>
      <w:r>
        <w:rPr>
          <w:spacing w:val="-3"/>
        </w:rPr>
        <w:t> </w:t>
      </w:r>
      <w:r>
        <w:rPr/>
        <w:t>as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introduction</w:t>
      </w:r>
      <w:r>
        <w:rPr>
          <w:spacing w:val="-1"/>
        </w:rPr>
        <w:t> </w:t>
      </w:r>
      <w:r>
        <w:rPr/>
        <w:t>to</w:t>
      </w:r>
      <w:r>
        <w:rPr>
          <w:spacing w:val="-57"/>
        </w:rPr>
        <w:t> </w:t>
      </w:r>
      <w:r>
        <w:rPr/>
        <w:t>the topic, set the context for the task, and introduce some of the key vocabulary and expressions that the students will need in order</w:t>
      </w:r>
      <w:r>
        <w:rPr>
          <w:spacing w:val="-57"/>
        </w:rPr>
        <w:t> </w:t>
      </w:r>
      <w:r>
        <w:rPr/>
        <w:t>to complete</w:t>
      </w:r>
      <w:r>
        <w:rPr>
          <w:spacing w:val="-2"/>
        </w:rPr>
        <w:t> </w:t>
      </w:r>
      <w:r>
        <w:rPr/>
        <w:t>the task.</w:t>
      </w:r>
    </w:p>
    <w:p>
      <w:pPr>
        <w:pStyle w:val="BodyText"/>
        <w:ind w:left="1338"/>
      </w:pPr>
      <w:r>
        <w:rPr/>
        <w:t>Example:</w:t>
      </w:r>
    </w:p>
    <w:p>
      <w:pPr>
        <w:pStyle w:val="BodyText"/>
        <w:spacing w:before="7"/>
        <w:rPr>
          <w:sz w:val="23"/>
        </w:rPr>
      </w:pPr>
    </w:p>
    <w:p>
      <w:pPr>
        <w:pStyle w:val="ListParagraph"/>
        <w:numPr>
          <w:ilvl w:val="0"/>
          <w:numId w:val="351"/>
        </w:numPr>
        <w:tabs>
          <w:tab w:pos="1660" w:val="left" w:leader="none"/>
        </w:tabs>
        <w:spacing w:line="480" w:lineRule="auto" w:before="0" w:after="0"/>
        <w:ind w:left="1659" w:right="981" w:hanging="360"/>
        <w:jc w:val="left"/>
        <w:rPr>
          <w:i/>
          <w:sz w:val="24"/>
        </w:rPr>
      </w:pPr>
      <w:r>
        <w:rPr>
          <w:i/>
          <w:sz w:val="24"/>
        </w:rPr>
        <w:t>Create</w:t>
      </w:r>
      <w:r>
        <w:rPr>
          <w:i/>
          <w:spacing w:val="22"/>
          <w:sz w:val="24"/>
        </w:rPr>
        <w:t> </w:t>
      </w:r>
      <w:r>
        <w:rPr>
          <w:i/>
          <w:sz w:val="24"/>
        </w:rPr>
        <w:t>opportunities</w:t>
      </w:r>
      <w:r>
        <w:rPr>
          <w:i/>
          <w:spacing w:val="23"/>
          <w:sz w:val="24"/>
        </w:rPr>
        <w:t> </w:t>
      </w:r>
      <w:r>
        <w:rPr>
          <w:i/>
          <w:sz w:val="24"/>
        </w:rPr>
        <w:t>for</w:t>
      </w:r>
      <w:r>
        <w:rPr>
          <w:i/>
          <w:spacing w:val="21"/>
          <w:sz w:val="24"/>
        </w:rPr>
        <w:t> </w:t>
      </w:r>
      <w:r>
        <w:rPr>
          <w:i/>
          <w:sz w:val="24"/>
        </w:rPr>
        <w:t>schemata-building</w:t>
      </w:r>
      <w:r>
        <w:rPr>
          <w:i/>
          <w:spacing w:val="24"/>
          <w:sz w:val="24"/>
        </w:rPr>
        <w:t> </w:t>
      </w:r>
      <w:r>
        <w:rPr>
          <w:i/>
          <w:sz w:val="24"/>
        </w:rPr>
        <w:t>to</w:t>
      </w:r>
      <w:r>
        <w:rPr>
          <w:i/>
          <w:spacing w:val="23"/>
          <w:sz w:val="24"/>
        </w:rPr>
        <w:t> </w:t>
      </w:r>
      <w:r>
        <w:rPr>
          <w:i/>
          <w:sz w:val="24"/>
        </w:rPr>
        <w:t>introduce</w:t>
      </w:r>
      <w:r>
        <w:rPr>
          <w:i/>
          <w:spacing w:val="22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22"/>
          <w:sz w:val="24"/>
        </w:rPr>
        <w:t> </w:t>
      </w:r>
      <w:r>
        <w:rPr>
          <w:i/>
          <w:sz w:val="24"/>
        </w:rPr>
        <w:t>meaning</w:t>
      </w:r>
      <w:r>
        <w:rPr>
          <w:i/>
          <w:spacing w:val="24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25"/>
          <w:sz w:val="24"/>
        </w:rPr>
        <w:t> </w:t>
      </w:r>
      <w:r>
        <w:rPr>
          <w:i/>
          <w:sz w:val="24"/>
        </w:rPr>
        <w:t>unknown</w:t>
      </w:r>
      <w:r>
        <w:rPr>
          <w:i/>
          <w:spacing w:val="23"/>
          <w:sz w:val="24"/>
        </w:rPr>
        <w:t> </w:t>
      </w:r>
      <w:r>
        <w:rPr>
          <w:i/>
          <w:sz w:val="24"/>
        </w:rPr>
        <w:t>vocabulary,</w:t>
      </w:r>
      <w:r>
        <w:rPr>
          <w:i/>
          <w:spacing w:val="22"/>
          <w:sz w:val="24"/>
        </w:rPr>
        <w:t> </w:t>
      </w:r>
      <w:r>
        <w:rPr>
          <w:i/>
          <w:sz w:val="24"/>
        </w:rPr>
        <w:t>structures</w:t>
      </w:r>
      <w:r>
        <w:rPr>
          <w:i/>
          <w:spacing w:val="23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22"/>
          <w:sz w:val="24"/>
        </w:rPr>
        <w:t> </w:t>
      </w:r>
      <w:r>
        <w:rPr>
          <w:i/>
          <w:sz w:val="24"/>
        </w:rPr>
        <w:t>functions</w:t>
      </w:r>
      <w:r>
        <w:rPr>
          <w:i/>
          <w:spacing w:val="24"/>
          <w:sz w:val="24"/>
        </w:rPr>
        <w:t> </w:t>
      </w:r>
      <w:r>
        <w:rPr>
          <w:i/>
          <w:sz w:val="24"/>
        </w:rPr>
        <w:t>for</w:t>
      </w:r>
      <w:r>
        <w:rPr>
          <w:i/>
          <w:spacing w:val="23"/>
          <w:sz w:val="24"/>
        </w:rPr>
        <w:t> </w:t>
      </w:r>
      <w:r>
        <w:rPr>
          <w:i/>
          <w:sz w:val="24"/>
        </w:rPr>
        <w:t>a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concrete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action according to the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field of study.</w:t>
      </w:r>
    </w:p>
    <w:p>
      <w:pPr>
        <w:spacing w:before="5"/>
        <w:ind w:left="1338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Task</w:t>
      </w:r>
      <w:r>
        <w:rPr>
          <w:b/>
          <w:spacing w:val="-2"/>
          <w:sz w:val="24"/>
          <w:u w:val="thick"/>
        </w:rPr>
        <w:t> </w:t>
      </w:r>
      <w:r>
        <w:rPr>
          <w:b/>
          <w:sz w:val="24"/>
          <w:u w:val="thick"/>
        </w:rPr>
        <w:t>Rehearsal</w:t>
      </w:r>
    </w:p>
    <w:p>
      <w:pPr>
        <w:pStyle w:val="BodyText"/>
        <w:spacing w:before="9"/>
        <w:rPr>
          <w:b/>
          <w:sz w:val="15"/>
        </w:rPr>
      </w:pPr>
    </w:p>
    <w:p>
      <w:pPr>
        <w:pStyle w:val="BodyText"/>
        <w:spacing w:line="480" w:lineRule="auto" w:before="90"/>
        <w:ind w:left="1338" w:right="975" w:firstLine="707"/>
        <w:jc w:val="both"/>
      </w:pPr>
      <w:r>
        <w:rPr>
          <w:b/>
        </w:rPr>
        <w:t>Controlled practice. </w:t>
      </w:r>
      <w:r>
        <w:rPr/>
        <w:t>The next step is to provide students with controlled practice in using the target language vocabulary,</w:t>
      </w:r>
      <w:r>
        <w:rPr>
          <w:spacing w:val="1"/>
        </w:rPr>
        <w:t> </w:t>
      </w:r>
      <w:r>
        <w:rPr/>
        <w:t>structures,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functions.</w:t>
      </w:r>
      <w:r>
        <w:rPr>
          <w:spacing w:val="-4"/>
        </w:rPr>
        <w:t> </w:t>
      </w:r>
      <w:r>
        <w:rPr/>
        <w:t>In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way,</w:t>
      </w:r>
      <w:r>
        <w:rPr>
          <w:spacing w:val="-4"/>
        </w:rPr>
        <w:t> </w:t>
      </w:r>
      <w:r>
        <w:rPr/>
        <w:t>early</w:t>
      </w:r>
      <w:r>
        <w:rPr>
          <w:spacing w:val="-11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instructional</w:t>
      </w:r>
      <w:r>
        <w:rPr>
          <w:spacing w:val="-6"/>
        </w:rPr>
        <w:t> </w:t>
      </w:r>
      <w:r>
        <w:rPr/>
        <w:t>cycle,</w:t>
      </w:r>
      <w:r>
        <w:rPr>
          <w:spacing w:val="-7"/>
        </w:rPr>
        <w:t> </w:t>
      </w:r>
      <w:r>
        <w:rPr/>
        <w:t>they</w:t>
      </w:r>
      <w:r>
        <w:rPr>
          <w:spacing w:val="-9"/>
        </w:rPr>
        <w:t> </w:t>
      </w:r>
      <w:r>
        <w:rPr/>
        <w:t>would</w:t>
      </w:r>
      <w:r>
        <w:rPr>
          <w:spacing w:val="-6"/>
        </w:rPr>
        <w:t> </w:t>
      </w:r>
      <w:r>
        <w:rPr/>
        <w:t>get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see,</w:t>
      </w:r>
      <w:r>
        <w:rPr>
          <w:spacing w:val="-6"/>
        </w:rPr>
        <w:t> </w:t>
      </w:r>
      <w:r>
        <w:rPr/>
        <w:t>hear</w:t>
      </w:r>
      <w:r>
        <w:rPr>
          <w:spacing w:val="-7"/>
        </w:rPr>
        <w:t> </w:t>
      </w:r>
      <w:r>
        <w:rPr/>
        <w:t>and</w:t>
      </w:r>
      <w:r>
        <w:rPr>
          <w:spacing w:val="-4"/>
        </w:rPr>
        <w:t> </w:t>
      </w:r>
      <w:r>
        <w:rPr/>
        <w:t>practice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target language</w:t>
      </w:r>
      <w:r>
        <w:rPr>
          <w:spacing w:val="-5"/>
        </w:rPr>
        <w:t> </w:t>
      </w:r>
      <w:r>
        <w:rPr/>
        <w:t>for</w:t>
      </w:r>
      <w:r>
        <w:rPr>
          <w:spacing w:val="-58"/>
        </w:rPr>
        <w:t> </w:t>
      </w:r>
      <w:r>
        <w:rPr/>
        <w:t>the</w:t>
      </w:r>
      <w:r>
        <w:rPr>
          <w:spacing w:val="3"/>
        </w:rPr>
        <w:t> </w:t>
      </w:r>
      <w:r>
        <w:rPr/>
        <w:t>theme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work.</w:t>
      </w:r>
      <w:r>
        <w:rPr>
          <w:spacing w:val="3"/>
        </w:rPr>
        <w:t> </w:t>
      </w:r>
      <w:r>
        <w:rPr/>
        <w:t>This</w:t>
      </w:r>
      <w:r>
        <w:rPr>
          <w:spacing w:val="5"/>
        </w:rPr>
        <w:t> </w:t>
      </w:r>
      <w:r>
        <w:rPr/>
        <w:t>type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controlled</w:t>
      </w:r>
      <w:r>
        <w:rPr>
          <w:spacing w:val="3"/>
        </w:rPr>
        <w:t> </w:t>
      </w:r>
      <w:r>
        <w:rPr/>
        <w:t>practice</w:t>
      </w:r>
      <w:r>
        <w:rPr>
          <w:spacing w:val="3"/>
        </w:rPr>
        <w:t> </w:t>
      </w:r>
      <w:r>
        <w:rPr/>
        <w:t>extends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/>
        <w:t>scaffolding</w:t>
      </w:r>
      <w:r>
        <w:rPr>
          <w:spacing w:val="3"/>
        </w:rPr>
        <w:t> </w:t>
      </w:r>
      <w:r>
        <w:rPr/>
        <w:t>learning</w:t>
      </w:r>
      <w:r>
        <w:rPr>
          <w:spacing w:val="1"/>
        </w:rPr>
        <w:t> </w:t>
      </w:r>
      <w:r>
        <w:rPr/>
        <w:t>that</w:t>
      </w:r>
      <w:r>
        <w:rPr>
          <w:spacing w:val="3"/>
        </w:rPr>
        <w:t> </w:t>
      </w:r>
      <w:r>
        <w:rPr/>
        <w:t>was</w:t>
      </w:r>
      <w:r>
        <w:rPr>
          <w:spacing w:val="3"/>
        </w:rPr>
        <w:t> </w:t>
      </w:r>
      <w:r>
        <w:rPr/>
        <w:t>initiated</w:t>
      </w:r>
      <w:r>
        <w:rPr>
          <w:spacing w:val="3"/>
        </w:rPr>
        <w:t> </w:t>
      </w:r>
      <w:r>
        <w:rPr/>
        <w:t>in</w:t>
      </w:r>
      <w:r>
        <w:rPr>
          <w:spacing w:val="5"/>
        </w:rPr>
        <w:t> </w:t>
      </w:r>
      <w:r>
        <w:rPr/>
        <w:t>the</w:t>
      </w:r>
      <w:r>
        <w:rPr>
          <w:spacing w:val="3"/>
        </w:rPr>
        <w:t> </w:t>
      </w:r>
      <w:r>
        <w:rPr/>
        <w:t>previous.</w:t>
      </w:r>
      <w:r>
        <w:rPr>
          <w:spacing w:val="5"/>
        </w:rPr>
        <w:t> </w:t>
      </w:r>
      <w:r>
        <w:rPr/>
        <w:t>Learners</w:t>
      </w:r>
      <w:r>
        <w:rPr>
          <w:spacing w:val="3"/>
        </w:rPr>
        <w:t> </w:t>
      </w:r>
      <w:r>
        <w:rPr/>
        <w:t>are</w:t>
      </w:r>
    </w:p>
    <w:p>
      <w:pPr>
        <w:pStyle w:val="BodyText"/>
        <w:ind w:left="1338"/>
        <w:jc w:val="both"/>
      </w:pPr>
      <w:r>
        <w:rPr/>
        <w:t>introduced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language</w:t>
      </w:r>
      <w:r>
        <w:rPr>
          <w:spacing w:val="-4"/>
        </w:rPr>
        <w:t> </w:t>
      </w:r>
      <w:r>
        <w:rPr/>
        <w:t>within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communicative</w:t>
      </w:r>
      <w:r>
        <w:rPr>
          <w:spacing w:val="-4"/>
        </w:rPr>
        <w:t> </w:t>
      </w:r>
      <w:r>
        <w:rPr/>
        <w:t>context. 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final</w:t>
      </w:r>
      <w:r>
        <w:rPr>
          <w:spacing w:val="-2"/>
        </w:rPr>
        <w:t> </w:t>
      </w:r>
      <w:r>
        <w:rPr/>
        <w:t>part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step,</w:t>
      </w:r>
      <w:r>
        <w:rPr>
          <w:spacing w:val="-3"/>
        </w:rPr>
        <w:t> </w:t>
      </w:r>
      <w:r>
        <w:rPr/>
        <w:t>they</w:t>
      </w:r>
      <w:r>
        <w:rPr>
          <w:spacing w:val="-5"/>
        </w:rPr>
        <w:t> </w:t>
      </w:r>
      <w:r>
        <w:rPr/>
        <w:t>are</w:t>
      </w:r>
      <w:r>
        <w:rPr>
          <w:spacing w:val="-3"/>
        </w:rPr>
        <w:t> </w:t>
      </w:r>
      <w:r>
        <w:rPr/>
        <w:t>also</w:t>
      </w:r>
      <w:r>
        <w:rPr>
          <w:spacing w:val="-2"/>
        </w:rPr>
        <w:t> </w:t>
      </w:r>
      <w:r>
        <w:rPr/>
        <w:t>beginning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develop</w:t>
      </w:r>
      <w:r>
        <w:rPr>
          <w:spacing w:val="4"/>
        </w:rPr>
        <w:t> </w:t>
      </w:r>
      <w:r>
        <w:rPr/>
        <w:t>a</w:t>
      </w:r>
      <w:r>
        <w:rPr>
          <w:spacing w:val="-5"/>
        </w:rPr>
        <w:t> </w:t>
      </w:r>
      <w:r>
        <w:rPr/>
        <w:t>degree</w:t>
      </w:r>
    </w:p>
    <w:p>
      <w:pPr>
        <w:pStyle w:val="BodyText"/>
        <w:spacing w:before="108"/>
        <w:ind w:left="5836"/>
      </w:pP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</w:t>
      </w:r>
      <w:r>
        <w:rPr>
          <w:color w:val="00476C"/>
          <w:spacing w:val="-1"/>
        </w:rPr>
        <w:t> </w:t>
      </w:r>
      <w:r>
        <w:rPr>
          <w:color w:val="00476C"/>
        </w:rPr>
        <w:t>NUEVA</w:t>
      </w:r>
      <w:r>
        <w:rPr>
          <w:color w:val="00476C"/>
          <w:spacing w:val="-1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headerReference w:type="default" r:id="rId227"/>
          <w:headerReference w:type="even" r:id="rId228"/>
          <w:footerReference w:type="default" r:id="rId229"/>
          <w:footerReference w:type="even" r:id="rId230"/>
          <w:pgSz w:w="15840" w:h="12240" w:orient="landscape"/>
          <w:pgMar w:header="722" w:footer="866" w:top="1860" w:bottom="1060" w:left="460" w:right="460"/>
          <w:pgNumType w:start="207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980" w:right="865"/>
      </w:pPr>
      <w:r>
        <w:rPr/>
        <w:t>of</w:t>
      </w:r>
      <w:r>
        <w:rPr>
          <w:spacing w:val="40"/>
        </w:rPr>
        <w:t> </w:t>
      </w:r>
      <w:r>
        <w:rPr/>
        <w:t>communicative</w:t>
      </w:r>
      <w:r>
        <w:rPr>
          <w:spacing w:val="41"/>
        </w:rPr>
        <w:t> </w:t>
      </w:r>
      <w:r>
        <w:rPr/>
        <w:t>flexibility.</w:t>
      </w:r>
      <w:r>
        <w:rPr>
          <w:spacing w:val="46"/>
        </w:rPr>
        <w:t> </w:t>
      </w:r>
      <w:r>
        <w:rPr/>
        <w:t>Involve</w:t>
      </w:r>
      <w:r>
        <w:rPr>
          <w:spacing w:val="41"/>
        </w:rPr>
        <w:t> </w:t>
      </w:r>
      <w:r>
        <w:rPr/>
        <w:t>learners</w:t>
      </w:r>
      <w:r>
        <w:rPr>
          <w:spacing w:val="43"/>
        </w:rPr>
        <w:t> </w:t>
      </w:r>
      <w:r>
        <w:rPr/>
        <w:t>in</w:t>
      </w:r>
      <w:r>
        <w:rPr>
          <w:spacing w:val="47"/>
        </w:rPr>
        <w:t> </w:t>
      </w:r>
      <w:r>
        <w:rPr/>
        <w:t>intensive</w:t>
      </w:r>
      <w:r>
        <w:rPr>
          <w:spacing w:val="41"/>
        </w:rPr>
        <w:t> </w:t>
      </w:r>
      <w:r>
        <w:rPr/>
        <w:t>listening</w:t>
      </w:r>
      <w:r>
        <w:rPr>
          <w:spacing w:val="38"/>
        </w:rPr>
        <w:t> </w:t>
      </w:r>
      <w:r>
        <w:rPr/>
        <w:t>practice.</w:t>
      </w:r>
      <w:r>
        <w:rPr>
          <w:spacing w:val="41"/>
        </w:rPr>
        <w:t> </w:t>
      </w:r>
      <w:r>
        <w:rPr/>
        <w:t>The</w:t>
      </w:r>
      <w:r>
        <w:rPr>
          <w:spacing w:val="40"/>
        </w:rPr>
        <w:t> </w:t>
      </w:r>
      <w:r>
        <w:rPr/>
        <w:t>listening</w:t>
      </w:r>
      <w:r>
        <w:rPr>
          <w:spacing w:val="39"/>
        </w:rPr>
        <w:t> </w:t>
      </w:r>
      <w:r>
        <w:rPr/>
        <w:t>texts</w:t>
      </w:r>
      <w:r>
        <w:rPr>
          <w:spacing w:val="42"/>
        </w:rPr>
        <w:t> </w:t>
      </w:r>
      <w:r>
        <w:rPr/>
        <w:t>could</w:t>
      </w:r>
      <w:r>
        <w:rPr>
          <w:spacing w:val="42"/>
        </w:rPr>
        <w:t> </w:t>
      </w:r>
      <w:r>
        <w:rPr/>
        <w:t>involve</w:t>
      </w:r>
      <w:r>
        <w:rPr>
          <w:spacing w:val="41"/>
        </w:rPr>
        <w:t> </w:t>
      </w:r>
      <w:r>
        <w:rPr/>
        <w:t>several</w:t>
      </w:r>
      <w:r>
        <w:rPr>
          <w:spacing w:val="44"/>
        </w:rPr>
        <w:t> </w:t>
      </w:r>
      <w:r>
        <w:rPr/>
        <w:t>native</w:t>
      </w:r>
      <w:r>
        <w:rPr>
          <w:spacing w:val="-57"/>
        </w:rPr>
        <w:t> </w:t>
      </w:r>
      <w:r>
        <w:rPr/>
        <w:t>speakers.</w:t>
      </w:r>
      <w:r>
        <w:rPr>
          <w:spacing w:val="-1"/>
        </w:rPr>
        <w:t> </w:t>
      </w:r>
      <w:r>
        <w:rPr/>
        <w:t>This step would expose</w:t>
      </w:r>
      <w:r>
        <w:rPr>
          <w:spacing w:val="-1"/>
        </w:rPr>
        <w:t> </w:t>
      </w:r>
      <w:r>
        <w:rPr/>
        <w:t>them to an authentic or</w:t>
      </w:r>
      <w:r>
        <w:rPr>
          <w:spacing w:val="-2"/>
        </w:rPr>
        <w:t> </w:t>
      </w:r>
      <w:r>
        <w:rPr/>
        <w:t>simulated conversation.</w:t>
      </w:r>
    </w:p>
    <w:p>
      <w:pPr>
        <w:pStyle w:val="BodyText"/>
        <w:ind w:left="980"/>
      </w:pPr>
      <w:r>
        <w:rPr/>
        <w:t>Examples: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351"/>
        </w:numPr>
        <w:tabs>
          <w:tab w:pos="1220" w:val="left" w:leader="none"/>
        </w:tabs>
        <w:spacing w:line="240" w:lineRule="auto" w:before="0" w:after="0"/>
        <w:ind w:left="1220" w:right="0" w:hanging="240"/>
        <w:jc w:val="left"/>
        <w:rPr>
          <w:i/>
          <w:sz w:val="24"/>
        </w:rPr>
      </w:pPr>
      <w:r>
        <w:rPr>
          <w:i/>
          <w:sz w:val="24"/>
        </w:rPr>
        <w:t>Expose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learners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authentic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materials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deal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with the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real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world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4"/>
          <w:sz w:val="24"/>
        </w:rPr>
        <w:t> </w:t>
      </w:r>
      <w:r>
        <w:rPr>
          <w:i/>
          <w:sz w:val="24"/>
        </w:rPr>
        <w:t>communication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related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field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study.</w:t>
      </w:r>
    </w:p>
    <w:p>
      <w:pPr>
        <w:pStyle w:val="BodyText"/>
        <w:spacing w:before="4"/>
        <w:rPr>
          <w:i/>
        </w:rPr>
      </w:pPr>
    </w:p>
    <w:p>
      <w:pPr>
        <w:pStyle w:val="Heading2"/>
        <w:spacing w:before="1"/>
        <w:ind w:left="980" w:right="0"/>
        <w:jc w:val="both"/>
      </w:pPr>
      <w:r>
        <w:rPr>
          <w:color w:val="246696"/>
        </w:rPr>
        <w:t>Focus</w:t>
      </w:r>
      <w:r>
        <w:rPr>
          <w:color w:val="246696"/>
          <w:spacing w:val="-2"/>
        </w:rPr>
        <w:t> </w:t>
      </w:r>
      <w:r>
        <w:rPr>
          <w:color w:val="246696"/>
        </w:rPr>
        <w:t>on</w:t>
      </w:r>
      <w:r>
        <w:rPr>
          <w:color w:val="246696"/>
          <w:spacing w:val="-2"/>
        </w:rPr>
        <w:t> </w:t>
      </w:r>
      <w:r>
        <w:rPr>
          <w:color w:val="246696"/>
        </w:rPr>
        <w:t>linguistic</w:t>
      </w:r>
      <w:r>
        <w:rPr>
          <w:color w:val="246696"/>
          <w:spacing w:val="-2"/>
        </w:rPr>
        <w:t> </w:t>
      </w:r>
      <w:r>
        <w:rPr>
          <w:color w:val="246696"/>
        </w:rPr>
        <w:t>elements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spacing w:line="480" w:lineRule="auto"/>
        <w:ind w:left="980" w:right="1332"/>
        <w:jc w:val="both"/>
      </w:pPr>
      <w:r>
        <w:rPr/>
        <w:t>The students now get to take part in a sequence of exercises in which the focus is on one or more linguistic elements. In the task-</w:t>
      </w:r>
      <w:r>
        <w:rPr>
          <w:spacing w:val="1"/>
        </w:rPr>
        <w:t> </w:t>
      </w:r>
      <w:r>
        <w:rPr/>
        <w:t>based procedure being presented here, it occurs relatively late in the instructional sequence. Before analyzing elements of the</w:t>
      </w:r>
      <w:r>
        <w:rPr>
          <w:spacing w:val="1"/>
        </w:rPr>
        <w:t> </w:t>
      </w:r>
      <w:r>
        <w:rPr/>
        <w:t>linguistic system, they have seen, heard and spoken the target language within a communicative context. Hopefully, this will make</w:t>
      </w:r>
      <w:r>
        <w:rPr>
          <w:spacing w:val="-57"/>
        </w:rPr>
        <w:t> </w:t>
      </w:r>
      <w:r>
        <w:rPr/>
        <w:t>it easier for the learner to see the relationship between communicative meaning and linguistic form than when linguistic elements</w:t>
      </w:r>
      <w:r>
        <w:rPr>
          <w:spacing w:val="1"/>
        </w:rPr>
        <w:t> </w:t>
      </w:r>
      <w:r>
        <w:rPr/>
        <w:t>are</w:t>
      </w:r>
      <w:r>
        <w:rPr>
          <w:spacing w:val="-3"/>
        </w:rPr>
        <w:t> </w:t>
      </w:r>
      <w:r>
        <w:rPr/>
        <w:t>isolated</w:t>
      </w:r>
      <w:r>
        <w:rPr>
          <w:spacing w:val="1"/>
        </w:rPr>
        <w:t> </w:t>
      </w:r>
      <w:r>
        <w:rPr/>
        <w:t>and presented out of context</w:t>
      </w:r>
      <w:r>
        <w:rPr>
          <w:spacing w:val="-1"/>
        </w:rPr>
        <w:t> </w:t>
      </w:r>
      <w:r>
        <w:rPr/>
        <w:t>as is often the case</w:t>
      </w:r>
      <w:r>
        <w:rPr>
          <w:spacing w:val="-1"/>
        </w:rPr>
        <w:t> </w:t>
      </w:r>
      <w:r>
        <w:rPr/>
        <w:t>in more</w:t>
      </w:r>
      <w:r>
        <w:rPr>
          <w:spacing w:val="-2"/>
        </w:rPr>
        <w:t> </w:t>
      </w:r>
      <w:r>
        <w:rPr/>
        <w:t>traditional approaches.</w:t>
      </w:r>
    </w:p>
    <w:p>
      <w:pPr>
        <w:pStyle w:val="BodyText"/>
        <w:spacing w:before="1"/>
        <w:ind w:left="980"/>
      </w:pPr>
      <w:r>
        <w:rPr/>
        <w:t>Example:</w:t>
      </w:r>
    </w:p>
    <w:p>
      <w:pPr>
        <w:pStyle w:val="BodyText"/>
      </w:pPr>
    </w:p>
    <w:p>
      <w:pPr>
        <w:pStyle w:val="ListParagraph"/>
        <w:numPr>
          <w:ilvl w:val="0"/>
          <w:numId w:val="351"/>
        </w:numPr>
        <w:tabs>
          <w:tab w:pos="1220" w:val="left" w:leader="none"/>
        </w:tabs>
        <w:spacing w:line="480" w:lineRule="auto" w:before="0" w:after="0"/>
        <w:ind w:left="980" w:right="1615" w:firstLine="0"/>
        <w:jc w:val="left"/>
        <w:rPr>
          <w:i/>
          <w:sz w:val="24"/>
        </w:rPr>
      </w:pPr>
      <w:r>
        <w:rPr>
          <w:i/>
          <w:sz w:val="24"/>
        </w:rPr>
        <w:t>Focus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linguistic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elements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such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functions, discourse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markers,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grammar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vocabulary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required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go over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essential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question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related to the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field of study.</w:t>
      </w:r>
    </w:p>
    <w:p>
      <w:pPr>
        <w:pStyle w:val="ListParagraph"/>
        <w:numPr>
          <w:ilvl w:val="0"/>
          <w:numId w:val="351"/>
        </w:numPr>
        <w:tabs>
          <w:tab w:pos="1220" w:val="left" w:leader="none"/>
        </w:tabs>
        <w:spacing w:line="240" w:lineRule="auto" w:before="1" w:after="0"/>
        <w:ind w:left="1220" w:right="0" w:hanging="240"/>
        <w:jc w:val="left"/>
        <w:rPr>
          <w:i/>
          <w:sz w:val="24"/>
        </w:rPr>
      </w:pPr>
      <w:r>
        <w:rPr>
          <w:i/>
          <w:sz w:val="24"/>
        </w:rPr>
        <w:t>Give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learners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controlled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practice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in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using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target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language,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vocabulary, structures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functions.</w:t>
      </w:r>
    </w:p>
    <w:p>
      <w:pPr>
        <w:spacing w:after="0" w:line="240" w:lineRule="auto"/>
        <w:jc w:val="left"/>
        <w:rPr>
          <w:sz w:val="24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1"/>
        <w:rPr>
          <w:i/>
          <w:sz w:val="17"/>
        </w:rPr>
      </w:pPr>
    </w:p>
    <w:p>
      <w:pPr>
        <w:spacing w:before="90"/>
        <w:ind w:left="1338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Post</w:t>
      </w:r>
      <w:r>
        <w:rPr>
          <w:b/>
          <w:spacing w:val="-2"/>
          <w:sz w:val="24"/>
          <w:u w:val="thick"/>
        </w:rPr>
        <w:t> </w:t>
      </w:r>
      <w:r>
        <w:rPr>
          <w:b/>
          <w:sz w:val="24"/>
          <w:u w:val="thick"/>
        </w:rPr>
        <w:t>Task</w:t>
      </w:r>
    </w:p>
    <w:p>
      <w:pPr>
        <w:pStyle w:val="BodyText"/>
        <w:spacing w:before="9"/>
        <w:rPr>
          <w:b/>
          <w:sz w:val="15"/>
        </w:rPr>
      </w:pPr>
    </w:p>
    <w:p>
      <w:pPr>
        <w:pStyle w:val="BodyText"/>
        <w:spacing w:line="480" w:lineRule="auto" w:before="90"/>
        <w:ind w:left="1338" w:right="972" w:firstLine="707"/>
        <w:jc w:val="both"/>
      </w:pPr>
      <w:r>
        <w:rPr>
          <w:b/>
        </w:rPr>
        <w:t>Provide freer practice.</w:t>
      </w:r>
      <w:r>
        <w:rPr>
          <w:b/>
          <w:spacing w:val="1"/>
        </w:rPr>
        <w:t> </w:t>
      </w:r>
      <w:r>
        <w:rPr/>
        <w:t>The student should be encouraged to extemporize, using whatever language they have at their</w:t>
      </w:r>
      <w:r>
        <w:rPr>
          <w:spacing w:val="1"/>
        </w:rPr>
        <w:t> </w:t>
      </w:r>
      <w:r>
        <w:rPr/>
        <w:t>disposal to complete the task. Those who innovate will be producing what is known as ‘pushed output’ (Swain 1995) because the</w:t>
      </w:r>
      <w:r>
        <w:rPr>
          <w:spacing w:val="1"/>
        </w:rPr>
        <w:t> </w:t>
      </w:r>
      <w:r>
        <w:rPr>
          <w:spacing w:val="-1"/>
        </w:rPr>
        <w:t>learners</w:t>
      </w:r>
      <w:r>
        <w:rPr>
          <w:spacing w:val="-11"/>
        </w:rPr>
        <w:t> </w:t>
      </w:r>
      <w:r>
        <w:rPr>
          <w:spacing w:val="-1"/>
        </w:rPr>
        <w:t>will</w:t>
      </w:r>
      <w:r>
        <w:rPr>
          <w:spacing w:val="-9"/>
        </w:rPr>
        <w:t> </w:t>
      </w:r>
      <w:r>
        <w:rPr>
          <w:spacing w:val="-1"/>
        </w:rPr>
        <w:t>be</w:t>
      </w:r>
      <w:r>
        <w:rPr>
          <w:spacing w:val="-11"/>
        </w:rPr>
        <w:t> </w:t>
      </w:r>
      <w:r>
        <w:rPr>
          <w:spacing w:val="-1"/>
        </w:rPr>
        <w:t>‘pushed’</w:t>
      </w:r>
      <w:r>
        <w:rPr>
          <w:spacing w:val="-11"/>
        </w:rPr>
        <w:t> </w:t>
      </w:r>
      <w:r>
        <w:rPr>
          <w:spacing w:val="-1"/>
        </w:rPr>
        <w:t>by</w:t>
      </w:r>
      <w:r>
        <w:rPr>
          <w:spacing w:val="-15"/>
        </w:rPr>
        <w:t> </w:t>
      </w:r>
      <w:r>
        <w:rPr>
          <w:spacing w:val="-1"/>
        </w:rPr>
        <w:t>the</w:t>
      </w:r>
      <w:r>
        <w:rPr>
          <w:spacing w:val="-10"/>
        </w:rPr>
        <w:t> </w:t>
      </w:r>
      <w:r>
        <w:rPr>
          <w:spacing w:val="-1"/>
        </w:rPr>
        <w:t>task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edge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their</w:t>
      </w:r>
      <w:r>
        <w:rPr>
          <w:spacing w:val="-11"/>
        </w:rPr>
        <w:t> </w:t>
      </w:r>
      <w:r>
        <w:rPr/>
        <w:t>current</w:t>
      </w:r>
      <w:r>
        <w:rPr>
          <w:spacing w:val="-10"/>
        </w:rPr>
        <w:t> </w:t>
      </w:r>
      <w:r>
        <w:rPr/>
        <w:t>linguistic</w:t>
      </w:r>
      <w:r>
        <w:rPr>
          <w:spacing w:val="-11"/>
        </w:rPr>
        <w:t> </w:t>
      </w:r>
      <w:r>
        <w:rPr/>
        <w:t>competence.</w:t>
      </w:r>
      <w:r>
        <w:rPr>
          <w:spacing w:val="-8"/>
        </w:rPr>
        <w:t> </w:t>
      </w:r>
      <w:r>
        <w:rPr/>
        <w:t>In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process,</w:t>
      </w:r>
      <w:r>
        <w:rPr>
          <w:spacing w:val="-7"/>
        </w:rPr>
        <w:t> </w:t>
      </w:r>
      <w:r>
        <w:rPr/>
        <w:t>they</w:t>
      </w:r>
      <w:r>
        <w:rPr>
          <w:spacing w:val="-15"/>
        </w:rPr>
        <w:t> </w:t>
      </w:r>
      <w:r>
        <w:rPr/>
        <w:t>will</w:t>
      </w:r>
      <w:r>
        <w:rPr>
          <w:spacing w:val="-9"/>
        </w:rPr>
        <w:t> </w:t>
      </w:r>
      <w:r>
        <w:rPr/>
        <w:t>create</w:t>
      </w:r>
      <w:r>
        <w:rPr>
          <w:spacing w:val="-11"/>
        </w:rPr>
        <w:t> </w:t>
      </w:r>
      <w:r>
        <w:rPr/>
        <w:t>their</w:t>
      </w:r>
      <w:r>
        <w:rPr>
          <w:spacing w:val="-11"/>
        </w:rPr>
        <w:t> </w:t>
      </w:r>
      <w:r>
        <w:rPr/>
        <w:t>meanings</w:t>
      </w:r>
      <w:r>
        <w:rPr>
          <w:spacing w:val="-57"/>
        </w:rPr>
        <w:t> </w:t>
      </w:r>
      <w:r>
        <w:rPr/>
        <w:t>and,</w:t>
      </w:r>
      <w:r>
        <w:rPr>
          <w:spacing w:val="-4"/>
        </w:rPr>
        <w:t> </w:t>
      </w:r>
      <w:r>
        <w:rPr/>
        <w:t>at</w:t>
      </w:r>
      <w:r>
        <w:rPr>
          <w:spacing w:val="-3"/>
        </w:rPr>
        <w:t> </w:t>
      </w:r>
      <w:r>
        <w:rPr/>
        <w:t>times,</w:t>
      </w:r>
      <w:r>
        <w:rPr>
          <w:spacing w:val="-4"/>
        </w:rPr>
        <w:t> </w:t>
      </w:r>
      <w:r>
        <w:rPr/>
        <w:t>language,</w:t>
      </w:r>
      <w:r>
        <w:rPr>
          <w:spacing w:val="-3"/>
        </w:rPr>
        <w:t> </w:t>
      </w:r>
      <w:r>
        <w:rPr/>
        <w:t>but</w:t>
      </w:r>
      <w:r>
        <w:rPr>
          <w:spacing w:val="-3"/>
        </w:rPr>
        <w:t> </w:t>
      </w:r>
      <w:r>
        <w:rPr/>
        <w:t>over</w:t>
      </w:r>
      <w:r>
        <w:rPr>
          <w:spacing w:val="-5"/>
        </w:rPr>
        <w:t> </w:t>
      </w:r>
      <w:r>
        <w:rPr/>
        <w:t>time</w:t>
      </w:r>
      <w:r>
        <w:rPr>
          <w:spacing w:val="-4"/>
        </w:rPr>
        <w:t> </w:t>
      </w:r>
      <w:r>
        <w:rPr/>
        <w:t>it</w:t>
      </w:r>
      <w:r>
        <w:rPr>
          <w:spacing w:val="-2"/>
        </w:rPr>
        <w:t> </w:t>
      </w:r>
      <w:r>
        <w:rPr/>
        <w:t>will</w:t>
      </w:r>
      <w:r>
        <w:rPr>
          <w:spacing w:val="-3"/>
        </w:rPr>
        <w:t> </w:t>
      </w:r>
      <w:r>
        <w:rPr/>
        <w:t>approximate</w:t>
      </w:r>
      <w:r>
        <w:rPr>
          <w:spacing w:val="-4"/>
        </w:rPr>
        <w:t> </w:t>
      </w:r>
      <w:r>
        <w:rPr/>
        <w:t>more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more</w:t>
      </w:r>
      <w:r>
        <w:rPr>
          <w:spacing w:val="-5"/>
        </w:rPr>
        <w:t> </w:t>
      </w:r>
      <w:r>
        <w:rPr/>
        <w:t>closely</w:t>
      </w:r>
      <w:r>
        <w:rPr>
          <w:spacing w:val="-8"/>
        </w:rPr>
        <w:t> </w:t>
      </w:r>
      <w:r>
        <w:rPr/>
        <w:t>to</w:t>
      </w:r>
      <w:r>
        <w:rPr>
          <w:spacing w:val="-3"/>
        </w:rPr>
        <w:t> </w:t>
      </w:r>
      <w:r>
        <w:rPr/>
        <w:t>native</w:t>
      </w:r>
      <w:r>
        <w:rPr>
          <w:spacing w:val="-5"/>
        </w:rPr>
        <w:t> </w:t>
      </w:r>
      <w:r>
        <w:rPr/>
        <w:t>speaker</w:t>
      </w:r>
      <w:r>
        <w:rPr>
          <w:spacing w:val="-5"/>
        </w:rPr>
        <w:t> </w:t>
      </w:r>
      <w:r>
        <w:rPr/>
        <w:t>norms</w:t>
      </w:r>
      <w:r>
        <w:rPr>
          <w:spacing w:val="-3"/>
        </w:rPr>
        <w:t> </w:t>
      </w:r>
      <w:r>
        <w:rPr/>
        <w:t>as</w:t>
      </w:r>
      <w:r>
        <w:rPr>
          <w:spacing w:val="-4"/>
        </w:rPr>
        <w:t> </w:t>
      </w:r>
      <w:r>
        <w:rPr/>
        <w:t>learners</w:t>
      </w:r>
      <w:r>
        <w:rPr>
          <w:spacing w:val="-4"/>
        </w:rPr>
        <w:t> </w:t>
      </w:r>
      <w:r>
        <w:rPr/>
        <w:t>‘grow’</w:t>
      </w:r>
      <w:r>
        <w:rPr>
          <w:spacing w:val="-4"/>
        </w:rPr>
        <w:t> </w:t>
      </w:r>
      <w:r>
        <w:rPr/>
        <w:t>into</w:t>
      </w:r>
      <w:r>
        <w:rPr>
          <w:spacing w:val="-3"/>
        </w:rPr>
        <w:t> </w:t>
      </w:r>
      <w:r>
        <w:rPr/>
        <w:t>the</w:t>
      </w:r>
      <w:r>
        <w:rPr>
          <w:spacing w:val="-58"/>
        </w:rPr>
        <w:t> </w:t>
      </w:r>
      <w:r>
        <w:rPr/>
        <w:t>language.</w:t>
      </w:r>
      <w:r>
        <w:rPr>
          <w:spacing w:val="-1"/>
        </w:rPr>
        <w:t> </w:t>
      </w:r>
      <w:r>
        <w:rPr/>
        <w:t>(See</w:t>
      </w:r>
      <w:r>
        <w:rPr>
          <w:spacing w:val="-2"/>
        </w:rPr>
        <w:t> </w:t>
      </w:r>
      <w:r>
        <w:rPr/>
        <w:t>Rutherford 1987,</w:t>
      </w:r>
      <w:r>
        <w:rPr>
          <w:spacing w:val="-1"/>
        </w:rPr>
        <w:t> </w:t>
      </w:r>
      <w:r>
        <w:rPr/>
        <w:t>and Nunan</w:t>
      </w:r>
      <w:r>
        <w:rPr>
          <w:spacing w:val="-1"/>
        </w:rPr>
        <w:t> </w:t>
      </w:r>
      <w:r>
        <w:rPr/>
        <w:t>1999,</w:t>
      </w:r>
      <w:r>
        <w:rPr>
          <w:spacing w:val="2"/>
        </w:rPr>
        <w:t> </w:t>
      </w:r>
      <w:r>
        <w:rPr/>
        <w:t>for</w:t>
      </w:r>
      <w:r>
        <w:rPr>
          <w:spacing w:val="-3"/>
        </w:rPr>
        <w:t> </w:t>
      </w:r>
      <w:r>
        <w:rPr/>
        <w:t>an account</w:t>
      </w:r>
      <w:r>
        <w:rPr>
          <w:spacing w:val="-1"/>
        </w:rPr>
        <w:t> </w:t>
      </w:r>
      <w:r>
        <w:rPr/>
        <w:t>of language acquisition as</w:t>
      </w:r>
      <w:r>
        <w:rPr>
          <w:spacing w:val="-2"/>
        </w:rPr>
        <w:t> </w:t>
      </w:r>
      <w:r>
        <w:rPr/>
        <w:t>an ‘organic’</w:t>
      </w:r>
      <w:r>
        <w:rPr>
          <w:spacing w:val="-3"/>
        </w:rPr>
        <w:t> </w:t>
      </w:r>
      <w:r>
        <w:rPr/>
        <w:t>process.)</w:t>
      </w:r>
    </w:p>
    <w:p>
      <w:pPr>
        <w:pStyle w:val="BodyText"/>
        <w:spacing w:before="1"/>
        <w:ind w:left="1338"/>
      </w:pPr>
      <w:r>
        <w:rPr/>
        <w:t>Example:</w:t>
      </w:r>
    </w:p>
    <w:p>
      <w:pPr>
        <w:pStyle w:val="BodyText"/>
      </w:pPr>
    </w:p>
    <w:p>
      <w:pPr>
        <w:pStyle w:val="ListParagraph"/>
        <w:numPr>
          <w:ilvl w:val="0"/>
          <w:numId w:val="351"/>
        </w:numPr>
        <w:tabs>
          <w:tab w:pos="1737" w:val="left" w:leader="none"/>
        </w:tabs>
        <w:spacing w:line="240" w:lineRule="auto" w:before="0" w:after="0"/>
        <w:ind w:left="1736" w:right="0" w:hanging="361"/>
        <w:jc w:val="left"/>
        <w:rPr>
          <w:i/>
          <w:sz w:val="24"/>
        </w:rPr>
      </w:pPr>
      <w:r>
        <w:rPr>
          <w:i/>
          <w:sz w:val="24"/>
        </w:rPr>
        <w:t>Engage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learners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meaningful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productive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tasks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based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context.</w:t>
      </w:r>
    </w:p>
    <w:p>
      <w:pPr>
        <w:pStyle w:val="BodyText"/>
        <w:spacing w:before="5"/>
        <w:rPr>
          <w:i/>
        </w:rPr>
      </w:pPr>
    </w:p>
    <w:p>
      <w:pPr>
        <w:pStyle w:val="Heading2"/>
        <w:spacing w:before="0"/>
        <w:ind w:left="1338" w:right="0"/>
        <w:jc w:val="left"/>
      </w:pPr>
      <w:r>
        <w:rPr>
          <w:color w:val="246696"/>
        </w:rPr>
        <w:t>Assessment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tabs>
          <w:tab w:pos="9034" w:val="left" w:leader="none"/>
        </w:tabs>
        <w:spacing w:line="480" w:lineRule="auto"/>
        <w:ind w:left="1338" w:right="980"/>
      </w:pPr>
      <w:r>
        <w:rPr/>
        <w:t>The</w:t>
      </w:r>
      <w:r>
        <w:rPr>
          <w:spacing w:val="16"/>
        </w:rPr>
        <w:t> </w:t>
      </w:r>
      <w:r>
        <w:rPr/>
        <w:t>final</w:t>
      </w:r>
      <w:r>
        <w:rPr>
          <w:spacing w:val="18"/>
        </w:rPr>
        <w:t> </w:t>
      </w:r>
      <w:r>
        <w:rPr/>
        <w:t>step</w:t>
      </w:r>
      <w:r>
        <w:rPr>
          <w:spacing w:val="17"/>
        </w:rPr>
        <w:t> </w:t>
      </w:r>
      <w:r>
        <w:rPr/>
        <w:t>in</w:t>
      </w:r>
      <w:r>
        <w:rPr>
          <w:spacing w:val="18"/>
        </w:rPr>
        <w:t> </w:t>
      </w:r>
      <w:r>
        <w:rPr/>
        <w:t>the</w:t>
      </w:r>
      <w:r>
        <w:rPr>
          <w:spacing w:val="17"/>
        </w:rPr>
        <w:t> </w:t>
      </w:r>
      <w:r>
        <w:rPr/>
        <w:t>instruction</w:t>
      </w:r>
      <w:r>
        <w:rPr>
          <w:spacing w:val="18"/>
        </w:rPr>
        <w:t> </w:t>
      </w:r>
      <w:r>
        <w:rPr/>
        <w:t>to</w:t>
      </w:r>
      <w:r>
        <w:rPr>
          <w:spacing w:val="18"/>
        </w:rPr>
        <w:t> </w:t>
      </w:r>
      <w:r>
        <w:rPr/>
        <w:t>assess</w:t>
      </w:r>
      <w:r>
        <w:rPr>
          <w:spacing w:val="17"/>
        </w:rPr>
        <w:t> </w:t>
      </w:r>
      <w:r>
        <w:rPr/>
        <w:t>is</w:t>
      </w:r>
      <w:r>
        <w:rPr>
          <w:spacing w:val="18"/>
        </w:rPr>
        <w:t> </w:t>
      </w:r>
      <w:r>
        <w:rPr/>
        <w:t>the</w:t>
      </w:r>
      <w:r>
        <w:rPr>
          <w:spacing w:val="17"/>
        </w:rPr>
        <w:t> </w:t>
      </w:r>
      <w:r>
        <w:rPr/>
        <w:t>pedagogical</w:t>
      </w:r>
      <w:r>
        <w:rPr>
          <w:spacing w:val="19"/>
        </w:rPr>
        <w:t> </w:t>
      </w:r>
      <w:r>
        <w:rPr/>
        <w:t>sequence</w:t>
      </w:r>
      <w:r>
        <w:rPr>
          <w:spacing w:val="22"/>
        </w:rPr>
        <w:t> </w:t>
      </w:r>
      <w:r>
        <w:rPr/>
        <w:t>itself.</w:t>
        <w:tab/>
        <w:t>Students</w:t>
      </w:r>
      <w:r>
        <w:rPr>
          <w:spacing w:val="18"/>
        </w:rPr>
        <w:t> </w:t>
      </w:r>
      <w:r>
        <w:rPr/>
        <w:t>find</w:t>
      </w:r>
      <w:r>
        <w:rPr>
          <w:spacing w:val="18"/>
        </w:rPr>
        <w:t> </w:t>
      </w:r>
      <w:r>
        <w:rPr/>
        <w:t>it</w:t>
      </w:r>
      <w:r>
        <w:rPr>
          <w:spacing w:val="18"/>
        </w:rPr>
        <w:t> </w:t>
      </w:r>
      <w:r>
        <w:rPr/>
        <w:t>highly</w:t>
      </w:r>
      <w:r>
        <w:rPr>
          <w:spacing w:val="14"/>
        </w:rPr>
        <w:t> </w:t>
      </w:r>
      <w:r>
        <w:rPr/>
        <w:t>motivating,</w:t>
      </w:r>
      <w:r>
        <w:rPr>
          <w:spacing w:val="18"/>
        </w:rPr>
        <w:t> </w:t>
      </w:r>
      <w:r>
        <w:rPr/>
        <w:t>having</w:t>
      </w:r>
      <w:r>
        <w:rPr>
          <w:spacing w:val="15"/>
        </w:rPr>
        <w:t> </w:t>
      </w:r>
      <w:r>
        <w:rPr/>
        <w:t>worked</w:t>
      </w:r>
      <w:r>
        <w:rPr>
          <w:spacing w:val="-57"/>
        </w:rPr>
        <w:t> </w:t>
      </w:r>
      <w:r>
        <w:rPr/>
        <w:t>through</w:t>
      </w:r>
      <w:r>
        <w:rPr>
          <w:spacing w:val="-1"/>
        </w:rPr>
        <w:t> </w:t>
      </w:r>
      <w:r>
        <w:rPr/>
        <w:t>the sequence, to</w:t>
      </w:r>
      <w:r>
        <w:rPr>
          <w:spacing w:val="2"/>
        </w:rPr>
        <w:t> </w:t>
      </w:r>
      <w:r>
        <w:rPr/>
        <w:t>arrive at step 6 and</w:t>
      </w:r>
      <w:r>
        <w:rPr>
          <w:spacing w:val="-1"/>
        </w:rPr>
        <w:t> </w:t>
      </w:r>
      <w:r>
        <w:rPr/>
        <w:t>find that they</w:t>
      </w:r>
      <w:r>
        <w:rPr>
          <w:spacing w:val="-3"/>
        </w:rPr>
        <w:t> </w:t>
      </w:r>
      <w:r>
        <w:rPr/>
        <w:t>can</w:t>
      </w:r>
      <w:r>
        <w:rPr>
          <w:spacing w:val="1"/>
        </w:rPr>
        <w:t> </w:t>
      </w:r>
      <w:r>
        <w:rPr/>
        <w:t>create a</w:t>
      </w:r>
      <w:r>
        <w:rPr>
          <w:spacing w:val="-2"/>
        </w:rPr>
        <w:t> </w:t>
      </w:r>
      <w:r>
        <w:rPr/>
        <w:t>project more</w:t>
      </w:r>
      <w:r>
        <w:rPr>
          <w:spacing w:val="-3"/>
        </w:rPr>
        <w:t> </w:t>
      </w:r>
      <w:r>
        <w:rPr/>
        <w:t>or less successfully.</w:t>
      </w:r>
    </w:p>
    <w:p>
      <w:pPr>
        <w:pStyle w:val="BodyText"/>
        <w:ind w:left="1376"/>
      </w:pPr>
      <w:r>
        <w:rPr/>
        <w:t>Example:</w:t>
      </w:r>
    </w:p>
    <w:p>
      <w:pPr>
        <w:pStyle w:val="BodyText"/>
      </w:pPr>
    </w:p>
    <w:p>
      <w:pPr>
        <w:pStyle w:val="ListParagraph"/>
        <w:numPr>
          <w:ilvl w:val="0"/>
          <w:numId w:val="351"/>
        </w:numPr>
        <w:tabs>
          <w:tab w:pos="1737" w:val="left" w:leader="none"/>
        </w:tabs>
        <w:spacing w:line="240" w:lineRule="auto" w:before="0" w:after="0"/>
        <w:ind w:left="1736" w:right="0" w:hanging="361"/>
        <w:jc w:val="left"/>
        <w:rPr>
          <w:i/>
          <w:sz w:val="24"/>
        </w:rPr>
      </w:pPr>
      <w:r>
        <w:rPr>
          <w:i/>
          <w:sz w:val="24"/>
        </w:rPr>
        <w:t>Project: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integration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of activities.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It has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to be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done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in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class.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One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per trimester.</w:t>
      </w: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spacing w:before="231"/>
        <w:ind w:left="1338"/>
      </w:pPr>
      <w:r>
        <w:rPr/>
        <w:t>In</w:t>
      </w:r>
      <w:r>
        <w:rPr>
          <w:spacing w:val="-1"/>
        </w:rPr>
        <w:t> </w:t>
      </w:r>
      <w:r>
        <w:rPr/>
        <w:t>third</w:t>
      </w:r>
      <w:r>
        <w:rPr>
          <w:spacing w:val="-1"/>
        </w:rPr>
        <w:t> </w:t>
      </w:r>
      <w:r>
        <w:rPr/>
        <w:t>Column,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teacher</w:t>
      </w:r>
      <w:r>
        <w:rPr>
          <w:spacing w:val="-1"/>
        </w:rPr>
        <w:t> </w:t>
      </w:r>
      <w:r>
        <w:rPr/>
        <w:t>writes the</w:t>
      </w:r>
      <w:r>
        <w:rPr>
          <w:spacing w:val="3"/>
        </w:rPr>
        <w:t> </w:t>
      </w:r>
      <w:r>
        <w:rPr/>
        <w:t>Indicators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third</w:t>
      </w:r>
      <w:r>
        <w:rPr>
          <w:spacing w:val="-1"/>
        </w:rPr>
        <w:t> </w:t>
      </w:r>
      <w:r>
        <w:rPr/>
        <w:t>person singular</w:t>
      </w:r>
      <w:r>
        <w:rPr>
          <w:spacing w:val="-1"/>
        </w:rPr>
        <w:t> </w:t>
      </w:r>
      <w:r>
        <w:rPr/>
        <w:t>as</w:t>
      </w:r>
      <w:r>
        <w:rPr>
          <w:spacing w:val="1"/>
        </w:rPr>
        <w:t> </w:t>
      </w:r>
      <w:r>
        <w:rPr/>
        <w:t>it</w:t>
      </w:r>
      <w:r>
        <w:rPr>
          <w:spacing w:val="-1"/>
        </w:rPr>
        <w:t> </w:t>
      </w:r>
      <w:r>
        <w:rPr/>
        <w:t>points</w:t>
      </w:r>
      <w:r>
        <w:rPr>
          <w:spacing w:val="-1"/>
        </w:rPr>
        <w:t> </w:t>
      </w:r>
      <w:r>
        <w:rPr/>
        <w:t>out</w:t>
      </w:r>
      <w:r>
        <w:rPr>
          <w:spacing w:val="-1"/>
        </w:rPr>
        <w:t> </w:t>
      </w:r>
      <w:r>
        <w:rPr/>
        <w:t>what the</w:t>
      </w:r>
      <w:r>
        <w:rPr>
          <w:spacing w:val="-2"/>
        </w:rPr>
        <w:t> </w:t>
      </w:r>
      <w:r>
        <w:rPr/>
        <w:t>student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do</w:t>
      </w:r>
      <w:r>
        <w:rPr>
          <w:spacing w:val="-1"/>
        </w:rPr>
        <w:t> </w:t>
      </w:r>
      <w:r>
        <w:rPr/>
        <w:t>as</w:t>
      </w:r>
      <w:r>
        <w:rPr>
          <w:spacing w:val="2"/>
        </w:rPr>
        <w:t> </w:t>
      </w:r>
      <w:r>
        <w:rPr/>
        <w:t>a</w:t>
      </w:r>
      <w:r>
        <w:rPr>
          <w:spacing w:val="-2"/>
        </w:rPr>
        <w:t> </w:t>
      </w:r>
      <w:r>
        <w:rPr/>
        <w:t>result</w:t>
      </w:r>
      <w:r>
        <w:rPr>
          <w:spacing w:val="-1"/>
        </w:rPr>
        <w:t> </w:t>
      </w:r>
      <w:r>
        <w:rPr/>
        <w:t>of the</w:t>
      </w:r>
    </w:p>
    <w:p>
      <w:pPr>
        <w:pStyle w:val="BodyText"/>
        <w:spacing w:before="2"/>
        <w:rPr>
          <w:sz w:val="16"/>
        </w:rPr>
      </w:pPr>
    </w:p>
    <w:p>
      <w:pPr>
        <w:pStyle w:val="BodyText"/>
        <w:spacing w:before="90"/>
        <w:ind w:left="1338"/>
      </w:pPr>
      <w:r>
        <w:rPr/>
        <w:t>learning</w:t>
      </w:r>
      <w:r>
        <w:rPr>
          <w:spacing w:val="-4"/>
        </w:rPr>
        <w:t> </w:t>
      </w:r>
      <w:r>
        <w:rPr/>
        <w:t>process.</w:t>
      </w:r>
    </w:p>
    <w:p>
      <w:pPr>
        <w:pStyle w:val="BodyText"/>
        <w:spacing w:before="108"/>
        <w:ind w:left="5836"/>
      </w:pP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</w:t>
      </w:r>
      <w:r>
        <w:rPr>
          <w:color w:val="00476C"/>
          <w:spacing w:val="-1"/>
        </w:rPr>
        <w:t> </w:t>
      </w:r>
      <w:r>
        <w:rPr>
          <w:color w:val="00476C"/>
        </w:rPr>
        <w:t>NUEVA</w:t>
      </w:r>
      <w:r>
        <w:rPr>
          <w:color w:val="00476C"/>
          <w:spacing w:val="-1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pgSz w:w="15840" w:h="12240" w:orient="landscape"/>
          <w:pgMar w:header="722" w:footer="866" w:top="1860" w:bottom="1060" w:left="460" w:right="46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980" w:right="865"/>
      </w:pPr>
      <w:r>
        <w:rPr/>
        <w:t>Next, you</w:t>
      </w:r>
      <w:r>
        <w:rPr>
          <w:spacing w:val="1"/>
        </w:rPr>
        <w:t> </w:t>
      </w:r>
      <w:r>
        <w:rPr/>
        <w:t>find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template</w:t>
      </w:r>
      <w:r>
        <w:rPr>
          <w:spacing w:val="-1"/>
        </w:rPr>
        <w:t> </w:t>
      </w:r>
      <w:r>
        <w:rPr/>
        <w:t>for Learnings</w:t>
      </w:r>
      <w:r>
        <w:rPr>
          <w:spacing w:val="-2"/>
        </w:rPr>
        <w:t> </w:t>
      </w:r>
      <w:r>
        <w:rPr/>
        <w:t>(Functions,</w:t>
      </w:r>
      <w:r>
        <w:rPr>
          <w:spacing w:val="-1"/>
        </w:rPr>
        <w:t> </w:t>
      </w:r>
      <w:r>
        <w:rPr/>
        <w:t>Grammar,</w:t>
      </w:r>
      <w:r>
        <w:rPr>
          <w:spacing w:val="-1"/>
        </w:rPr>
        <w:t> </w:t>
      </w:r>
      <w:r>
        <w:rPr/>
        <w:t>Vocabulary,</w:t>
      </w:r>
      <w:r>
        <w:rPr>
          <w:spacing w:val="-1"/>
        </w:rPr>
        <w:t> </w:t>
      </w:r>
      <w:r>
        <w:rPr/>
        <w:t>Phonology</w:t>
      </w:r>
      <w:r>
        <w:rPr>
          <w:spacing w:val="-7"/>
        </w:rPr>
        <w:t> </w:t>
      </w:r>
      <w:r>
        <w:rPr/>
        <w:t>provided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teacher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Curricular</w:t>
      </w:r>
      <w:r>
        <w:rPr>
          <w:spacing w:val="-57"/>
        </w:rPr>
        <w:t> </w:t>
      </w:r>
      <w:r>
        <w:rPr/>
        <w:t>Design)</w:t>
      </w:r>
    </w:p>
    <w:p>
      <w:pPr>
        <w:pStyle w:val="BodyText"/>
        <w:spacing w:line="480" w:lineRule="auto"/>
        <w:ind w:left="980" w:right="1924"/>
      </w:pPr>
      <w:r>
        <w:rPr/>
        <w:t>Finally, the teacher writes the needs: resources, classroom, English laboratory, devices, material required for the pedagogical</w:t>
      </w:r>
      <w:r>
        <w:rPr>
          <w:spacing w:val="-57"/>
        </w:rPr>
        <w:t> </w:t>
      </w:r>
      <w:r>
        <w:rPr/>
        <w:t>process</w:t>
      </w:r>
      <w:r>
        <w:rPr>
          <w:spacing w:val="-1"/>
        </w:rPr>
        <w:t> </w:t>
      </w:r>
      <w:r>
        <w:rPr/>
        <w:t>for each Theme.</w:t>
      </w:r>
    </w:p>
    <w:p>
      <w:pPr>
        <w:pStyle w:val="Heading2"/>
        <w:spacing w:before="6"/>
        <w:ind w:left="980" w:right="0"/>
        <w:jc w:val="left"/>
      </w:pPr>
      <w:r>
        <w:rPr>
          <w:color w:val="246696"/>
        </w:rPr>
        <w:t>Pedagogical</w:t>
      </w:r>
      <w:r>
        <w:rPr>
          <w:color w:val="246696"/>
          <w:spacing w:val="-2"/>
        </w:rPr>
        <w:t> </w:t>
      </w:r>
      <w:r>
        <w:rPr>
          <w:color w:val="246696"/>
        </w:rPr>
        <w:t>Recommendations</w:t>
      </w:r>
    </w:p>
    <w:p>
      <w:pPr>
        <w:pStyle w:val="BodyText"/>
        <w:spacing w:before="8"/>
        <w:rPr>
          <w:b/>
          <w:sz w:val="23"/>
        </w:rPr>
      </w:pPr>
    </w:p>
    <w:p>
      <w:pPr>
        <w:pStyle w:val="ListParagraph"/>
        <w:numPr>
          <w:ilvl w:val="0"/>
          <w:numId w:val="352"/>
        </w:numPr>
        <w:tabs>
          <w:tab w:pos="2048" w:val="left" w:leader="none"/>
          <w:tab w:pos="2049" w:val="left" w:leader="none"/>
        </w:tabs>
        <w:spacing w:line="240" w:lineRule="auto" w:before="0" w:after="0"/>
        <w:ind w:left="2048" w:right="0" w:hanging="361"/>
        <w:jc w:val="left"/>
        <w:rPr>
          <w:sz w:val="24"/>
        </w:rPr>
      </w:pPr>
      <w:r>
        <w:rPr>
          <w:sz w:val="24"/>
        </w:rPr>
        <w:t>Teacher</w:t>
      </w:r>
      <w:r>
        <w:rPr>
          <w:spacing w:val="-2"/>
          <w:sz w:val="24"/>
        </w:rPr>
        <w:t> </w:t>
      </w:r>
      <w:r>
        <w:rPr>
          <w:sz w:val="24"/>
        </w:rPr>
        <w:t>makes</w:t>
      </w:r>
      <w:r>
        <w:rPr>
          <w:spacing w:val="-1"/>
          <w:sz w:val="24"/>
        </w:rPr>
        <w:t> </w:t>
      </w:r>
      <w:r>
        <w:rPr>
          <w:sz w:val="24"/>
        </w:rPr>
        <w:t>sure</w:t>
      </w:r>
      <w:r>
        <w:rPr>
          <w:spacing w:val="-3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all</w:t>
      </w:r>
      <w:r>
        <w:rPr>
          <w:spacing w:val="-1"/>
          <w:sz w:val="24"/>
        </w:rPr>
        <w:t> </w:t>
      </w:r>
      <w:r>
        <w:rPr>
          <w:sz w:val="24"/>
        </w:rPr>
        <w:t>learners</w:t>
      </w:r>
      <w:r>
        <w:rPr>
          <w:spacing w:val="-1"/>
          <w:sz w:val="24"/>
        </w:rPr>
        <w:t> </w:t>
      </w:r>
      <w:r>
        <w:rPr>
          <w:sz w:val="24"/>
        </w:rPr>
        <w:t>understand</w:t>
      </w:r>
      <w:r>
        <w:rPr>
          <w:spacing w:val="-1"/>
          <w:sz w:val="24"/>
        </w:rPr>
        <w:t> </w:t>
      </w:r>
      <w:r>
        <w:rPr>
          <w:sz w:val="24"/>
        </w:rPr>
        <w:t>task</w:t>
      </w:r>
      <w:r>
        <w:rPr>
          <w:spacing w:val="-1"/>
          <w:sz w:val="24"/>
        </w:rPr>
        <w:t> </w:t>
      </w:r>
      <w:r>
        <w:rPr>
          <w:sz w:val="24"/>
        </w:rPr>
        <w:t>instructions.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352"/>
        </w:numPr>
        <w:tabs>
          <w:tab w:pos="2048" w:val="left" w:leader="none"/>
          <w:tab w:pos="2049" w:val="left" w:leader="none"/>
        </w:tabs>
        <w:spacing w:line="463" w:lineRule="auto" w:before="1" w:after="0"/>
        <w:ind w:left="2048" w:right="1340" w:hanging="360"/>
        <w:jc w:val="left"/>
        <w:rPr>
          <w:sz w:val="24"/>
        </w:rPr>
      </w:pPr>
      <w:r>
        <w:rPr>
          <w:sz w:val="24"/>
        </w:rPr>
        <w:t>Teachers</w:t>
      </w:r>
      <w:r>
        <w:rPr>
          <w:spacing w:val="-12"/>
          <w:sz w:val="24"/>
        </w:rPr>
        <w:t> </w:t>
      </w:r>
      <w:r>
        <w:rPr>
          <w:sz w:val="24"/>
        </w:rPr>
        <w:t>should</w:t>
      </w:r>
      <w:r>
        <w:rPr>
          <w:spacing w:val="-9"/>
          <w:sz w:val="24"/>
        </w:rPr>
        <w:t> </w:t>
      </w:r>
      <w:r>
        <w:rPr>
          <w:sz w:val="24"/>
        </w:rPr>
        <w:t>ensure</w:t>
      </w:r>
      <w:r>
        <w:rPr>
          <w:spacing w:val="-12"/>
          <w:sz w:val="24"/>
        </w:rPr>
        <w:t> </w:t>
      </w:r>
      <w:r>
        <w:rPr>
          <w:sz w:val="24"/>
        </w:rPr>
        <w:t>learners</w:t>
      </w:r>
      <w:r>
        <w:rPr>
          <w:spacing w:val="-12"/>
          <w:sz w:val="24"/>
        </w:rPr>
        <w:t> </w:t>
      </w:r>
      <w:r>
        <w:rPr>
          <w:sz w:val="24"/>
        </w:rPr>
        <w:t>know</w:t>
      </w:r>
      <w:r>
        <w:rPr>
          <w:spacing w:val="-9"/>
          <w:sz w:val="24"/>
        </w:rPr>
        <w:t> </w:t>
      </w:r>
      <w:r>
        <w:rPr>
          <w:sz w:val="24"/>
        </w:rPr>
        <w:t>how</w:t>
      </w:r>
      <w:r>
        <w:rPr>
          <w:spacing w:val="-9"/>
          <w:sz w:val="24"/>
        </w:rPr>
        <w:t> </w:t>
      </w:r>
      <w:r>
        <w:rPr>
          <w:sz w:val="24"/>
        </w:rPr>
        <w:t>to</w:t>
      </w:r>
      <w:r>
        <w:rPr>
          <w:spacing w:val="-11"/>
          <w:sz w:val="24"/>
        </w:rPr>
        <w:t> </w:t>
      </w:r>
      <w:r>
        <w:rPr>
          <w:sz w:val="24"/>
        </w:rPr>
        <w:t>use</w:t>
      </w:r>
      <w:r>
        <w:rPr>
          <w:spacing w:val="-7"/>
          <w:sz w:val="24"/>
        </w:rPr>
        <w:t> </w:t>
      </w:r>
      <w:r>
        <w:rPr>
          <w:sz w:val="24"/>
        </w:rPr>
        <w:t>strategies</w:t>
      </w:r>
      <w:r>
        <w:rPr>
          <w:spacing w:val="-11"/>
          <w:sz w:val="24"/>
        </w:rPr>
        <w:t> </w:t>
      </w:r>
      <w:r>
        <w:rPr>
          <w:sz w:val="24"/>
        </w:rPr>
        <w:t>through</w:t>
      </w:r>
      <w:r>
        <w:rPr>
          <w:spacing w:val="-9"/>
          <w:sz w:val="24"/>
        </w:rPr>
        <w:t> </w:t>
      </w:r>
      <w:r>
        <w:rPr>
          <w:sz w:val="24"/>
        </w:rPr>
        <w:t>teacher</w:t>
      </w:r>
      <w:r>
        <w:rPr>
          <w:spacing w:val="-10"/>
          <w:sz w:val="24"/>
        </w:rPr>
        <w:t> </w:t>
      </w:r>
      <w:r>
        <w:rPr>
          <w:sz w:val="24"/>
        </w:rPr>
        <w:t>scaffolding</w:t>
      </w:r>
      <w:r>
        <w:rPr>
          <w:spacing w:val="-11"/>
          <w:sz w:val="24"/>
        </w:rPr>
        <w:t> </w:t>
      </w:r>
      <w:r>
        <w:rPr>
          <w:sz w:val="24"/>
        </w:rPr>
        <w:t>and</w:t>
      </w:r>
      <w:r>
        <w:rPr>
          <w:spacing w:val="-9"/>
          <w:sz w:val="24"/>
        </w:rPr>
        <w:t> </w:t>
      </w:r>
      <w:r>
        <w:rPr>
          <w:sz w:val="24"/>
        </w:rPr>
        <w:t>modeling,</w:t>
      </w:r>
      <w:r>
        <w:rPr>
          <w:spacing w:val="-10"/>
          <w:sz w:val="24"/>
        </w:rPr>
        <w:t> </w:t>
      </w:r>
      <w:r>
        <w:rPr>
          <w:sz w:val="24"/>
        </w:rPr>
        <w:t>peer</w:t>
      </w:r>
      <w:r>
        <w:rPr>
          <w:spacing w:val="-12"/>
          <w:sz w:val="24"/>
        </w:rPr>
        <w:t> </w:t>
      </w:r>
      <w:r>
        <w:rPr>
          <w:sz w:val="24"/>
        </w:rPr>
        <w:t>collaboration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individual practice.</w:t>
      </w:r>
    </w:p>
    <w:p>
      <w:pPr>
        <w:pStyle w:val="ListParagraph"/>
        <w:numPr>
          <w:ilvl w:val="0"/>
          <w:numId w:val="352"/>
        </w:numPr>
        <w:tabs>
          <w:tab w:pos="2048" w:val="left" w:leader="none"/>
          <w:tab w:pos="2049" w:val="left" w:leader="none"/>
        </w:tabs>
        <w:spacing w:line="463" w:lineRule="auto" w:before="21" w:after="0"/>
        <w:ind w:left="2048" w:right="1342" w:hanging="360"/>
        <w:jc w:val="left"/>
        <w:rPr>
          <w:sz w:val="24"/>
        </w:rPr>
      </w:pPr>
      <w:r>
        <w:rPr>
          <w:sz w:val="24"/>
        </w:rPr>
        <w:t>Learners</w:t>
      </w:r>
      <w:r>
        <w:rPr>
          <w:spacing w:val="16"/>
          <w:sz w:val="24"/>
        </w:rPr>
        <w:t> </w:t>
      </w:r>
      <w:r>
        <w:rPr>
          <w:sz w:val="24"/>
        </w:rPr>
        <w:t>have</w:t>
      </w:r>
      <w:r>
        <w:rPr>
          <w:spacing w:val="17"/>
          <w:sz w:val="24"/>
        </w:rPr>
        <w:t> </w:t>
      </w:r>
      <w:r>
        <w:rPr>
          <w:sz w:val="24"/>
        </w:rPr>
        <w:t>at</w:t>
      </w:r>
      <w:r>
        <w:rPr>
          <w:spacing w:val="17"/>
          <w:sz w:val="24"/>
        </w:rPr>
        <w:t> </w:t>
      </w:r>
      <w:r>
        <w:rPr>
          <w:sz w:val="24"/>
        </w:rPr>
        <w:t>their</w:t>
      </w:r>
      <w:r>
        <w:rPr>
          <w:spacing w:val="17"/>
          <w:sz w:val="24"/>
        </w:rPr>
        <w:t> </w:t>
      </w:r>
      <w:r>
        <w:rPr>
          <w:sz w:val="24"/>
        </w:rPr>
        <w:t>disposition</w:t>
      </w:r>
      <w:r>
        <w:rPr>
          <w:spacing w:val="18"/>
          <w:sz w:val="24"/>
        </w:rPr>
        <w:t> </w:t>
      </w:r>
      <w:r>
        <w:rPr>
          <w:sz w:val="24"/>
        </w:rPr>
        <w:t>useful</w:t>
      </w:r>
      <w:r>
        <w:rPr>
          <w:spacing w:val="16"/>
          <w:sz w:val="24"/>
        </w:rPr>
        <w:t> </w:t>
      </w:r>
      <w:r>
        <w:rPr>
          <w:sz w:val="24"/>
        </w:rPr>
        <w:t>words,</w:t>
      </w:r>
      <w:r>
        <w:rPr>
          <w:spacing w:val="18"/>
          <w:sz w:val="24"/>
        </w:rPr>
        <w:t> </w:t>
      </w:r>
      <w:r>
        <w:rPr>
          <w:sz w:val="24"/>
        </w:rPr>
        <w:t>phrases</w:t>
      </w:r>
      <w:r>
        <w:rPr>
          <w:spacing w:val="18"/>
          <w:sz w:val="24"/>
        </w:rPr>
        <w:t> </w:t>
      </w:r>
      <w:r>
        <w:rPr>
          <w:sz w:val="24"/>
        </w:rPr>
        <w:t>and</w:t>
      </w:r>
      <w:r>
        <w:rPr>
          <w:spacing w:val="16"/>
          <w:sz w:val="24"/>
        </w:rPr>
        <w:t> </w:t>
      </w:r>
      <w:r>
        <w:rPr>
          <w:sz w:val="24"/>
        </w:rPr>
        <w:t>idioms</w:t>
      </w:r>
      <w:r>
        <w:rPr>
          <w:spacing w:val="18"/>
          <w:sz w:val="24"/>
        </w:rPr>
        <w:t> </w:t>
      </w:r>
      <w:r>
        <w:rPr>
          <w:sz w:val="24"/>
        </w:rPr>
        <w:t>that</w:t>
      </w:r>
      <w:r>
        <w:rPr>
          <w:spacing w:val="18"/>
          <w:sz w:val="24"/>
        </w:rPr>
        <w:t> </w:t>
      </w:r>
      <w:r>
        <w:rPr>
          <w:sz w:val="24"/>
        </w:rPr>
        <w:t>they</w:t>
      </w:r>
      <w:r>
        <w:rPr>
          <w:spacing w:val="12"/>
          <w:sz w:val="24"/>
        </w:rPr>
        <w:t> </w:t>
      </w:r>
      <w:r>
        <w:rPr>
          <w:sz w:val="24"/>
        </w:rPr>
        <w:t>need</w:t>
      </w:r>
      <w:r>
        <w:rPr>
          <w:spacing w:val="17"/>
          <w:sz w:val="24"/>
        </w:rPr>
        <w:t> </w:t>
      </w:r>
      <w:r>
        <w:rPr>
          <w:sz w:val="24"/>
        </w:rPr>
        <w:t>to</w:t>
      </w:r>
      <w:r>
        <w:rPr>
          <w:spacing w:val="18"/>
          <w:sz w:val="24"/>
        </w:rPr>
        <w:t> </w:t>
      </w:r>
      <w:r>
        <w:rPr>
          <w:sz w:val="24"/>
        </w:rPr>
        <w:t>perform</w:t>
      </w:r>
      <w:r>
        <w:rPr>
          <w:spacing w:val="16"/>
          <w:sz w:val="24"/>
        </w:rPr>
        <w:t> </w:t>
      </w:r>
      <w:r>
        <w:rPr>
          <w:sz w:val="24"/>
        </w:rPr>
        <w:t>the</w:t>
      </w:r>
      <w:r>
        <w:rPr>
          <w:spacing w:val="17"/>
          <w:sz w:val="24"/>
        </w:rPr>
        <w:t> </w:t>
      </w:r>
      <w:r>
        <w:rPr>
          <w:sz w:val="24"/>
        </w:rPr>
        <w:t>task.</w:t>
      </w:r>
      <w:r>
        <w:rPr>
          <w:spacing w:val="20"/>
          <w:sz w:val="24"/>
        </w:rPr>
        <w:t> </w:t>
      </w:r>
      <w:r>
        <w:rPr>
          <w:sz w:val="24"/>
        </w:rPr>
        <w:t>It</w:t>
      </w:r>
      <w:r>
        <w:rPr>
          <w:spacing w:val="17"/>
          <w:sz w:val="24"/>
        </w:rPr>
        <w:t> </w:t>
      </w:r>
      <w:r>
        <w:rPr>
          <w:sz w:val="24"/>
        </w:rPr>
        <w:t>could</w:t>
      </w:r>
      <w:r>
        <w:rPr>
          <w:spacing w:val="18"/>
          <w:sz w:val="24"/>
        </w:rPr>
        <w:t> </w:t>
      </w:r>
      <w:r>
        <w:rPr>
          <w:sz w:val="24"/>
        </w:rPr>
        <w:t>be</w:t>
      </w:r>
      <w:r>
        <w:rPr>
          <w:spacing w:val="17"/>
          <w:sz w:val="24"/>
        </w:rPr>
        <w:t> </w:t>
      </w:r>
      <w:r>
        <w:rPr>
          <w:sz w:val="24"/>
        </w:rPr>
        <w:t>an</w:t>
      </w:r>
      <w:r>
        <w:rPr>
          <w:spacing w:val="-57"/>
          <w:sz w:val="24"/>
        </w:rPr>
        <w:t> </w:t>
      </w:r>
      <w:r>
        <w:rPr>
          <w:sz w:val="24"/>
        </w:rPr>
        <w:t>audio</w:t>
      </w:r>
      <w:r>
        <w:rPr>
          <w:spacing w:val="-1"/>
          <w:sz w:val="24"/>
        </w:rPr>
        <w:t> </w:t>
      </w:r>
      <w:r>
        <w:rPr>
          <w:sz w:val="24"/>
        </w:rPr>
        <w:t>recording</w:t>
      </w:r>
      <w:r>
        <w:rPr>
          <w:spacing w:val="-1"/>
          <w:sz w:val="24"/>
        </w:rPr>
        <w:t> </w:t>
      </w:r>
      <w:r>
        <w:rPr>
          <w:sz w:val="24"/>
        </w:rPr>
        <w:t>with the</w:t>
      </w:r>
      <w:r>
        <w:rPr>
          <w:spacing w:val="-1"/>
          <w:sz w:val="24"/>
        </w:rPr>
        <w:t> </w:t>
      </w:r>
      <w:r>
        <w:rPr>
          <w:sz w:val="24"/>
        </w:rPr>
        <w:t>instructions and</w:t>
      </w:r>
      <w:r>
        <w:rPr>
          <w:spacing w:val="-1"/>
          <w:sz w:val="24"/>
        </w:rPr>
        <w:t> </w:t>
      </w:r>
      <w:r>
        <w:rPr>
          <w:sz w:val="24"/>
        </w:rPr>
        <w:t>the pronunciation of the</w:t>
      </w:r>
      <w:r>
        <w:rPr>
          <w:spacing w:val="-1"/>
          <w:sz w:val="24"/>
        </w:rPr>
        <w:t> </w:t>
      </w:r>
      <w:r>
        <w:rPr>
          <w:sz w:val="24"/>
        </w:rPr>
        <w:t>words</w:t>
      </w:r>
      <w:r>
        <w:rPr>
          <w:spacing w:val="-1"/>
          <w:sz w:val="24"/>
        </w:rPr>
        <w:t> </w:t>
      </w:r>
      <w:r>
        <w:rPr>
          <w:sz w:val="24"/>
        </w:rPr>
        <w:t>and phrases needed.</w:t>
      </w:r>
    </w:p>
    <w:p>
      <w:pPr>
        <w:pStyle w:val="ListParagraph"/>
        <w:numPr>
          <w:ilvl w:val="0"/>
          <w:numId w:val="352"/>
        </w:numPr>
        <w:tabs>
          <w:tab w:pos="2048" w:val="left" w:leader="none"/>
          <w:tab w:pos="2049" w:val="left" w:leader="none"/>
        </w:tabs>
        <w:spacing w:line="463" w:lineRule="auto" w:before="20" w:after="0"/>
        <w:ind w:left="2048" w:right="1339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47"/>
          <w:sz w:val="24"/>
        </w:rPr>
        <w:t> </w:t>
      </w:r>
      <w:r>
        <w:rPr>
          <w:sz w:val="24"/>
        </w:rPr>
        <w:t>task</w:t>
      </w:r>
      <w:r>
        <w:rPr>
          <w:spacing w:val="49"/>
          <w:sz w:val="24"/>
        </w:rPr>
        <w:t> </w:t>
      </w:r>
      <w:r>
        <w:rPr>
          <w:sz w:val="24"/>
        </w:rPr>
        <w:t>could</w:t>
      </w:r>
      <w:r>
        <w:rPr>
          <w:spacing w:val="49"/>
          <w:sz w:val="24"/>
        </w:rPr>
        <w:t> </w:t>
      </w:r>
      <w:r>
        <w:rPr>
          <w:sz w:val="24"/>
        </w:rPr>
        <w:t>involve</w:t>
      </w:r>
      <w:r>
        <w:rPr>
          <w:spacing w:val="51"/>
          <w:sz w:val="24"/>
        </w:rPr>
        <w:t> </w:t>
      </w:r>
      <w:r>
        <w:rPr>
          <w:sz w:val="24"/>
        </w:rPr>
        <w:t>the</w:t>
      </w:r>
      <w:r>
        <w:rPr>
          <w:spacing w:val="49"/>
          <w:sz w:val="24"/>
        </w:rPr>
        <w:t> </w:t>
      </w:r>
      <w:r>
        <w:rPr>
          <w:sz w:val="24"/>
        </w:rPr>
        <w:t>integration</w:t>
      </w:r>
      <w:r>
        <w:rPr>
          <w:spacing w:val="49"/>
          <w:sz w:val="24"/>
        </w:rPr>
        <w:t> </w:t>
      </w:r>
      <w:r>
        <w:rPr>
          <w:sz w:val="24"/>
        </w:rPr>
        <w:t>of</w:t>
      </w:r>
      <w:r>
        <w:rPr>
          <w:spacing w:val="49"/>
          <w:sz w:val="24"/>
        </w:rPr>
        <w:t> </w:t>
      </w:r>
      <w:r>
        <w:rPr>
          <w:sz w:val="24"/>
        </w:rPr>
        <w:t>listening</w:t>
      </w:r>
      <w:r>
        <w:rPr>
          <w:spacing w:val="47"/>
          <w:sz w:val="24"/>
        </w:rPr>
        <w:t> </w:t>
      </w:r>
      <w:r>
        <w:rPr>
          <w:sz w:val="24"/>
        </w:rPr>
        <w:t>and</w:t>
      </w:r>
      <w:r>
        <w:rPr>
          <w:spacing w:val="52"/>
          <w:sz w:val="24"/>
        </w:rPr>
        <w:t> </w:t>
      </w:r>
      <w:r>
        <w:rPr>
          <w:sz w:val="24"/>
        </w:rPr>
        <w:t>speaking</w:t>
      </w:r>
      <w:r>
        <w:rPr>
          <w:spacing w:val="47"/>
          <w:sz w:val="24"/>
        </w:rPr>
        <w:t> </w:t>
      </w:r>
      <w:r>
        <w:rPr>
          <w:sz w:val="24"/>
        </w:rPr>
        <w:t>or</w:t>
      </w:r>
      <w:r>
        <w:rPr>
          <w:spacing w:val="50"/>
          <w:sz w:val="24"/>
        </w:rPr>
        <w:t> </w:t>
      </w:r>
      <w:r>
        <w:rPr>
          <w:sz w:val="24"/>
        </w:rPr>
        <w:t>reading</w:t>
      </w:r>
      <w:r>
        <w:rPr>
          <w:spacing w:val="48"/>
          <w:sz w:val="24"/>
        </w:rPr>
        <w:t> </w:t>
      </w:r>
      <w:r>
        <w:rPr>
          <w:sz w:val="24"/>
        </w:rPr>
        <w:t>and</w:t>
      </w:r>
      <w:r>
        <w:rPr>
          <w:spacing w:val="51"/>
          <w:sz w:val="24"/>
        </w:rPr>
        <w:t> </w:t>
      </w:r>
      <w:r>
        <w:rPr>
          <w:sz w:val="24"/>
        </w:rPr>
        <w:t>writing</w:t>
      </w:r>
      <w:r>
        <w:rPr>
          <w:spacing w:val="50"/>
          <w:sz w:val="24"/>
        </w:rPr>
        <w:t> </w:t>
      </w:r>
      <w:r>
        <w:rPr>
          <w:sz w:val="24"/>
        </w:rPr>
        <w:t>and</w:t>
      </w:r>
      <w:r>
        <w:rPr>
          <w:spacing w:val="50"/>
          <w:sz w:val="24"/>
        </w:rPr>
        <w:t> </w:t>
      </w:r>
      <w:r>
        <w:rPr>
          <w:sz w:val="24"/>
        </w:rPr>
        <w:t>is</w:t>
      </w:r>
      <w:r>
        <w:rPr>
          <w:spacing w:val="52"/>
          <w:sz w:val="24"/>
        </w:rPr>
        <w:t> </w:t>
      </w:r>
      <w:r>
        <w:rPr>
          <w:sz w:val="24"/>
        </w:rPr>
        <w:t>given</w:t>
      </w:r>
      <w:r>
        <w:rPr>
          <w:spacing w:val="49"/>
          <w:sz w:val="24"/>
        </w:rPr>
        <w:t> </w:t>
      </w:r>
      <w:r>
        <w:rPr>
          <w:sz w:val="24"/>
        </w:rPr>
        <w:t>to</w:t>
      </w:r>
      <w:r>
        <w:rPr>
          <w:spacing w:val="49"/>
          <w:sz w:val="24"/>
        </w:rPr>
        <w:t> </w:t>
      </w:r>
      <w:r>
        <w:rPr>
          <w:sz w:val="24"/>
        </w:rPr>
        <w:t>students</w:t>
      </w:r>
      <w:r>
        <w:rPr>
          <w:spacing w:val="-57"/>
          <w:sz w:val="24"/>
        </w:rPr>
        <w:t> </w:t>
      </w:r>
      <w:r>
        <w:rPr>
          <w:sz w:val="24"/>
        </w:rPr>
        <w:t>individually,</w:t>
      </w:r>
      <w:r>
        <w:rPr>
          <w:spacing w:val="-1"/>
          <w:sz w:val="24"/>
        </w:rPr>
        <w:t> </w:t>
      </w:r>
      <w:r>
        <w:rPr>
          <w:sz w:val="24"/>
        </w:rPr>
        <w:t>in pairs, or</w:t>
      </w:r>
      <w:r>
        <w:rPr>
          <w:spacing w:val="-1"/>
          <w:sz w:val="24"/>
        </w:rPr>
        <w:t> </w:t>
      </w:r>
      <w:r>
        <w:rPr>
          <w:sz w:val="24"/>
        </w:rPr>
        <w:t>teams.</w:t>
      </w:r>
    </w:p>
    <w:p>
      <w:pPr>
        <w:pStyle w:val="ListParagraph"/>
        <w:numPr>
          <w:ilvl w:val="0"/>
          <w:numId w:val="352"/>
        </w:numPr>
        <w:tabs>
          <w:tab w:pos="2048" w:val="left" w:leader="none"/>
          <w:tab w:pos="2049" w:val="left" w:leader="none"/>
        </w:tabs>
        <w:spacing w:line="465" w:lineRule="auto" w:before="21" w:after="0"/>
        <w:ind w:left="2048" w:right="1338" w:hanging="360"/>
        <w:jc w:val="left"/>
        <w:rPr>
          <w:sz w:val="24"/>
        </w:rPr>
      </w:pPr>
      <w:r>
        <w:rPr>
          <w:spacing w:val="-1"/>
          <w:sz w:val="24"/>
        </w:rPr>
        <w:t>The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learners</w:t>
      </w:r>
      <w:r>
        <w:rPr>
          <w:spacing w:val="-13"/>
          <w:sz w:val="24"/>
        </w:rPr>
        <w:t> </w:t>
      </w:r>
      <w:r>
        <w:rPr>
          <w:sz w:val="24"/>
        </w:rPr>
        <w:t>complete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task</w:t>
      </w:r>
      <w:r>
        <w:rPr>
          <w:spacing w:val="-13"/>
          <w:sz w:val="24"/>
        </w:rPr>
        <w:t> </w:t>
      </w:r>
      <w:r>
        <w:rPr>
          <w:sz w:val="24"/>
        </w:rPr>
        <w:t>together</w:t>
      </w:r>
      <w:r>
        <w:rPr>
          <w:spacing w:val="-14"/>
          <w:sz w:val="24"/>
        </w:rPr>
        <w:t> </w:t>
      </w:r>
      <w:r>
        <w:rPr>
          <w:sz w:val="24"/>
        </w:rPr>
        <w:t>using</w:t>
      </w:r>
      <w:r>
        <w:rPr>
          <w:spacing w:val="-15"/>
          <w:sz w:val="24"/>
        </w:rPr>
        <w:t> </w:t>
      </w:r>
      <w:r>
        <w:rPr>
          <w:sz w:val="24"/>
        </w:rPr>
        <w:t>all</w:t>
      </w:r>
      <w:r>
        <w:rPr>
          <w:spacing w:val="-12"/>
          <w:sz w:val="24"/>
        </w:rPr>
        <w:t> </w:t>
      </w:r>
      <w:r>
        <w:rPr>
          <w:sz w:val="24"/>
        </w:rPr>
        <w:t>resources</w:t>
      </w:r>
      <w:r>
        <w:rPr>
          <w:spacing w:val="-12"/>
          <w:sz w:val="24"/>
        </w:rPr>
        <w:t> </w:t>
      </w:r>
      <w:r>
        <w:rPr>
          <w:sz w:val="24"/>
        </w:rPr>
        <w:t>they</w:t>
      </w:r>
      <w:r>
        <w:rPr>
          <w:spacing w:val="-16"/>
          <w:sz w:val="24"/>
        </w:rPr>
        <w:t> </w:t>
      </w:r>
      <w:r>
        <w:rPr>
          <w:sz w:val="24"/>
        </w:rPr>
        <w:t>have.</w:t>
      </w:r>
      <w:r>
        <w:rPr>
          <w:spacing w:val="-12"/>
          <w:sz w:val="24"/>
        </w:rPr>
        <w:t> </w:t>
      </w:r>
      <w:r>
        <w:rPr>
          <w:sz w:val="24"/>
        </w:rPr>
        <w:t>They</w:t>
      </w:r>
      <w:r>
        <w:rPr>
          <w:spacing w:val="-17"/>
          <w:sz w:val="24"/>
        </w:rPr>
        <w:t> </w:t>
      </w:r>
      <w:r>
        <w:rPr>
          <w:sz w:val="24"/>
        </w:rPr>
        <w:t>rehearse</w:t>
      </w:r>
      <w:r>
        <w:rPr>
          <w:spacing w:val="-14"/>
          <w:sz w:val="24"/>
        </w:rPr>
        <w:t> </w:t>
      </w:r>
      <w:r>
        <w:rPr>
          <w:sz w:val="24"/>
        </w:rPr>
        <w:t>their</w:t>
      </w:r>
      <w:r>
        <w:rPr>
          <w:spacing w:val="-13"/>
          <w:sz w:val="24"/>
        </w:rPr>
        <w:t> </w:t>
      </w:r>
      <w:r>
        <w:rPr>
          <w:sz w:val="24"/>
        </w:rPr>
        <w:t>presentation,</w:t>
      </w:r>
      <w:r>
        <w:rPr>
          <w:spacing w:val="-10"/>
          <w:sz w:val="24"/>
        </w:rPr>
        <w:t> </w:t>
      </w:r>
      <w:r>
        <w:rPr>
          <w:sz w:val="24"/>
        </w:rPr>
        <w:t>revise</w:t>
      </w:r>
      <w:r>
        <w:rPr>
          <w:spacing w:val="-13"/>
          <w:sz w:val="24"/>
        </w:rPr>
        <w:t> </w:t>
      </w:r>
      <w:r>
        <w:rPr>
          <w:sz w:val="24"/>
        </w:rPr>
        <w:t>their</w:t>
      </w:r>
      <w:r>
        <w:rPr>
          <w:spacing w:val="-13"/>
          <w:sz w:val="24"/>
        </w:rPr>
        <w:t> </w:t>
      </w:r>
      <w:r>
        <w:rPr>
          <w:sz w:val="24"/>
        </w:rPr>
        <w:t>written</w:t>
      </w:r>
      <w:r>
        <w:rPr>
          <w:spacing w:val="-57"/>
          <w:sz w:val="24"/>
        </w:rPr>
        <w:t> </w:t>
      </w:r>
      <w:r>
        <w:rPr>
          <w:sz w:val="24"/>
        </w:rPr>
        <w:t>report,</w:t>
      </w:r>
      <w:r>
        <w:rPr>
          <w:spacing w:val="-1"/>
          <w:sz w:val="24"/>
        </w:rPr>
        <w:t> </w:t>
      </w:r>
      <w:r>
        <w:rPr>
          <w:sz w:val="24"/>
        </w:rPr>
        <w:t>present their spoken reports or</w:t>
      </w:r>
      <w:r>
        <w:rPr>
          <w:spacing w:val="-1"/>
          <w:sz w:val="24"/>
        </w:rPr>
        <w:t> </w:t>
      </w:r>
      <w:r>
        <w:rPr>
          <w:sz w:val="24"/>
        </w:rPr>
        <w:t>publish their written reports.</w:t>
      </w:r>
    </w:p>
    <w:p>
      <w:pPr>
        <w:pStyle w:val="ListParagraph"/>
        <w:numPr>
          <w:ilvl w:val="0"/>
          <w:numId w:val="352"/>
        </w:numPr>
        <w:tabs>
          <w:tab w:pos="2048" w:val="left" w:leader="none"/>
          <w:tab w:pos="2049" w:val="left" w:leader="none"/>
        </w:tabs>
        <w:spacing w:line="240" w:lineRule="auto" w:before="18" w:after="0"/>
        <w:ind w:left="2048" w:right="0" w:hanging="361"/>
        <w:jc w:val="left"/>
        <w:rPr>
          <w:sz w:val="24"/>
        </w:rPr>
      </w:pPr>
      <w:r>
        <w:rPr>
          <w:sz w:val="24"/>
        </w:rPr>
        <w:t>Teacher</w:t>
      </w:r>
      <w:r>
        <w:rPr>
          <w:spacing w:val="-2"/>
          <w:sz w:val="24"/>
        </w:rPr>
        <w:t> </w:t>
      </w:r>
      <w:r>
        <w:rPr>
          <w:sz w:val="24"/>
        </w:rPr>
        <w:t>monitors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learners’</w:t>
      </w:r>
      <w:r>
        <w:rPr>
          <w:spacing w:val="-4"/>
          <w:sz w:val="24"/>
        </w:rPr>
        <w:t> </w:t>
      </w:r>
      <w:r>
        <w:rPr>
          <w:sz w:val="24"/>
        </w:rPr>
        <w:t>performance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encourages</w:t>
      </w:r>
      <w:r>
        <w:rPr>
          <w:spacing w:val="-3"/>
          <w:sz w:val="24"/>
        </w:rPr>
        <w:t> </w:t>
      </w:r>
      <w:r>
        <w:rPr>
          <w:sz w:val="24"/>
        </w:rPr>
        <w:t>them</w:t>
      </w:r>
      <w:r>
        <w:rPr>
          <w:spacing w:val="-2"/>
          <w:sz w:val="24"/>
        </w:rPr>
        <w:t> </w:t>
      </w:r>
      <w:r>
        <w:rPr>
          <w:sz w:val="24"/>
        </w:rPr>
        <w:t>when</w:t>
      </w:r>
      <w:r>
        <w:rPr>
          <w:spacing w:val="-2"/>
          <w:sz w:val="24"/>
        </w:rPr>
        <w:t> </w:t>
      </w:r>
      <w:r>
        <w:rPr>
          <w:sz w:val="24"/>
        </w:rPr>
        <w:t>necessary.</w:t>
      </w:r>
    </w:p>
    <w:p>
      <w:pPr>
        <w:spacing w:after="0" w:line="240" w:lineRule="auto"/>
        <w:jc w:val="left"/>
        <w:rPr>
          <w:sz w:val="24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rPr>
          <w:sz w:val="16"/>
        </w:rPr>
      </w:pPr>
    </w:p>
    <w:p>
      <w:pPr>
        <w:pStyle w:val="ListParagraph"/>
        <w:numPr>
          <w:ilvl w:val="1"/>
          <w:numId w:val="352"/>
        </w:numPr>
        <w:tabs>
          <w:tab w:pos="2406" w:val="left" w:leader="none"/>
        </w:tabs>
        <w:spacing w:line="475" w:lineRule="auto" w:before="100" w:after="0"/>
        <w:ind w:left="2406" w:right="984" w:hanging="360"/>
        <w:jc w:val="both"/>
        <w:rPr>
          <w:sz w:val="24"/>
        </w:rPr>
      </w:pPr>
      <w:r>
        <w:rPr>
          <w:sz w:val="24"/>
        </w:rPr>
        <w:t>The learners consciously assess their language performances (using rubrics, checklists and other technically designed</w:t>
      </w:r>
      <w:r>
        <w:rPr>
          <w:spacing w:val="1"/>
          <w:sz w:val="24"/>
        </w:rPr>
        <w:t> </w:t>
      </w:r>
      <w:r>
        <w:rPr>
          <w:sz w:val="24"/>
        </w:rPr>
        <w:t>instruments that are provided and explained to them in advance). Teachers assess performance, provide feedback in the</w:t>
      </w:r>
      <w:r>
        <w:rPr>
          <w:spacing w:val="1"/>
          <w:sz w:val="24"/>
        </w:rPr>
        <w:t> </w:t>
      </w:r>
      <w:r>
        <w:rPr>
          <w:sz w:val="24"/>
        </w:rPr>
        <w:t>form of assistance, bring back useful words and phrases to learners’ attention, and provide additional pedagogical</w:t>
      </w:r>
      <w:r>
        <w:rPr>
          <w:spacing w:val="1"/>
          <w:sz w:val="24"/>
        </w:rPr>
        <w:t> </w:t>
      </w:r>
      <w:r>
        <w:rPr>
          <w:sz w:val="24"/>
        </w:rPr>
        <w:t>resources</w:t>
      </w:r>
      <w:r>
        <w:rPr>
          <w:spacing w:val="-1"/>
          <w:sz w:val="24"/>
        </w:rPr>
        <w:t> </w:t>
      </w:r>
      <w:r>
        <w:rPr>
          <w:sz w:val="24"/>
        </w:rPr>
        <w:t>to learners who</w:t>
      </w:r>
      <w:r>
        <w:rPr>
          <w:spacing w:val="2"/>
          <w:sz w:val="24"/>
        </w:rPr>
        <w:t> </w:t>
      </w:r>
      <w:r>
        <w:rPr>
          <w:sz w:val="24"/>
        </w:rPr>
        <w:t>need more practice.</w:t>
      </w:r>
    </w:p>
    <w:p>
      <w:pPr>
        <w:pStyle w:val="ListParagraph"/>
        <w:numPr>
          <w:ilvl w:val="1"/>
          <w:numId w:val="352"/>
        </w:numPr>
        <w:tabs>
          <w:tab w:pos="2406" w:val="left" w:leader="none"/>
        </w:tabs>
        <w:spacing w:line="463" w:lineRule="auto" w:before="4" w:after="0"/>
        <w:ind w:left="2406" w:right="978" w:hanging="360"/>
        <w:jc w:val="both"/>
        <w:rPr>
          <w:sz w:val="24"/>
        </w:rPr>
      </w:pPr>
      <w:r>
        <w:rPr>
          <w:sz w:val="24"/>
        </w:rPr>
        <w:t>At the end of each period, the learners develop and present Integrated Mini-Projects to demonstrate mastery of the</w:t>
      </w:r>
      <w:r>
        <w:rPr>
          <w:spacing w:val="1"/>
          <w:sz w:val="24"/>
        </w:rPr>
        <w:t> </w:t>
      </w:r>
      <w:r>
        <w:rPr>
          <w:sz w:val="24"/>
        </w:rPr>
        <w:t>scenario goals.</w:t>
      </w:r>
    </w:p>
    <w:p>
      <w:pPr>
        <w:pStyle w:val="ListParagraph"/>
        <w:numPr>
          <w:ilvl w:val="1"/>
          <w:numId w:val="352"/>
        </w:numPr>
        <w:tabs>
          <w:tab w:pos="2406" w:val="left" w:leader="none"/>
        </w:tabs>
        <w:spacing w:line="470" w:lineRule="auto" w:before="21" w:after="0"/>
        <w:ind w:left="2406" w:right="977" w:hanging="360"/>
        <w:jc w:val="both"/>
        <w:rPr>
          <w:sz w:val="24"/>
        </w:rPr>
      </w:pPr>
      <w:r>
        <w:rPr>
          <w:sz w:val="24"/>
        </w:rPr>
        <w:t>The Essential Competences and The New Citizenship Axis are central to articulate the three learnings: learn to know,</w:t>
      </w:r>
      <w:r>
        <w:rPr>
          <w:spacing w:val="1"/>
          <w:sz w:val="24"/>
        </w:rPr>
        <w:t> </w:t>
      </w:r>
      <w:r>
        <w:rPr>
          <w:sz w:val="24"/>
        </w:rPr>
        <w:t>learn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do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learn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be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live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community. The</w:t>
      </w:r>
      <w:r>
        <w:rPr>
          <w:spacing w:val="-2"/>
          <w:sz w:val="24"/>
        </w:rPr>
        <w:t> </w:t>
      </w:r>
      <w:r>
        <w:rPr>
          <w:sz w:val="24"/>
        </w:rPr>
        <w:t>Integrated</w:t>
      </w:r>
      <w:r>
        <w:rPr>
          <w:spacing w:val="-1"/>
          <w:sz w:val="24"/>
        </w:rPr>
        <w:t> </w:t>
      </w:r>
      <w:r>
        <w:rPr>
          <w:sz w:val="24"/>
        </w:rPr>
        <w:t>Mini-Project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opportunity</w:t>
      </w:r>
      <w:r>
        <w:rPr>
          <w:spacing w:val="-9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students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integrate</w:t>
      </w:r>
      <w:r>
        <w:rPr>
          <w:spacing w:val="-57"/>
          <w:sz w:val="24"/>
        </w:rPr>
        <w:t> </w:t>
      </w:r>
      <w:r>
        <w:rPr>
          <w:sz w:val="24"/>
        </w:rPr>
        <w:t>these</w:t>
      </w:r>
      <w:r>
        <w:rPr>
          <w:spacing w:val="-3"/>
          <w:sz w:val="24"/>
        </w:rPr>
        <w:t> </w:t>
      </w:r>
      <w:r>
        <w:rPr>
          <w:sz w:val="24"/>
        </w:rPr>
        <w:t>three</w:t>
      </w:r>
      <w:r>
        <w:rPr>
          <w:spacing w:val="-1"/>
          <w:sz w:val="24"/>
        </w:rPr>
        <w:t> </w:t>
      </w:r>
      <w:r>
        <w:rPr>
          <w:sz w:val="24"/>
        </w:rPr>
        <w:t>learnings in a</w:t>
      </w:r>
      <w:r>
        <w:rPr>
          <w:spacing w:val="1"/>
          <w:sz w:val="24"/>
        </w:rPr>
        <w:t> </w:t>
      </w:r>
      <w:r>
        <w:rPr>
          <w:sz w:val="24"/>
        </w:rPr>
        <w:t>single task.</w:t>
      </w:r>
    </w:p>
    <w:p>
      <w:pPr>
        <w:pStyle w:val="ListParagraph"/>
        <w:numPr>
          <w:ilvl w:val="1"/>
          <w:numId w:val="352"/>
        </w:numPr>
        <w:tabs>
          <w:tab w:pos="2406" w:val="left" w:leader="none"/>
        </w:tabs>
        <w:spacing w:line="463" w:lineRule="auto" w:before="15" w:after="0"/>
        <w:ind w:left="2406" w:right="976" w:hanging="360"/>
        <w:jc w:val="both"/>
        <w:rPr>
          <w:sz w:val="24"/>
        </w:rPr>
      </w:pPr>
      <w:r>
        <w:rPr>
          <w:sz w:val="24"/>
        </w:rPr>
        <w:t>Teach and plan English lessons in English to engage learners socially and cognitively according to the steps mentioned</w:t>
      </w:r>
      <w:r>
        <w:rPr>
          <w:spacing w:val="1"/>
          <w:sz w:val="24"/>
        </w:rPr>
        <w:t> </w:t>
      </w:r>
      <w:r>
        <w:rPr>
          <w:sz w:val="24"/>
        </w:rPr>
        <w:t>above.</w:t>
      </w:r>
    </w:p>
    <w:p>
      <w:pPr>
        <w:spacing w:after="0" w:line="463" w:lineRule="auto"/>
        <w:jc w:val="both"/>
        <w:rPr>
          <w:sz w:val="24"/>
        </w:rPr>
        <w:sectPr>
          <w:headerReference w:type="default" r:id="rId231"/>
          <w:headerReference w:type="even" r:id="rId232"/>
          <w:footerReference w:type="default" r:id="rId233"/>
          <w:footerReference w:type="even" r:id="rId234"/>
          <w:pgSz w:w="15840" w:h="12240" w:orient="landscape"/>
          <w:pgMar w:header="722" w:footer="1207" w:top="1860" w:bottom="1400" w:left="460" w:right="460"/>
          <w:pgNumType w:start="211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9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19"/>
        <w:gridCol w:w="2131"/>
        <w:gridCol w:w="1603"/>
        <w:gridCol w:w="1228"/>
        <w:gridCol w:w="1418"/>
        <w:gridCol w:w="2393"/>
      </w:tblGrid>
      <w:tr>
        <w:trPr>
          <w:trHeight w:val="275" w:hRule="atLeast"/>
        </w:trPr>
        <w:tc>
          <w:tcPr>
            <w:tcW w:w="12592" w:type="dxa"/>
            <w:gridSpan w:val="6"/>
          </w:tcPr>
          <w:p>
            <w:pPr>
              <w:pStyle w:val="TableParagraph"/>
              <w:spacing w:line="256" w:lineRule="exact"/>
              <w:ind w:left="5032" w:right="5022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Pedagogical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Practice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Plan</w:t>
            </w:r>
          </w:p>
        </w:tc>
      </w:tr>
      <w:tr>
        <w:trPr>
          <w:trHeight w:val="275" w:hRule="atLeast"/>
        </w:trPr>
        <w:tc>
          <w:tcPr>
            <w:tcW w:w="7553" w:type="dxa"/>
            <w:gridSpan w:val="3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Institution:</w:t>
            </w:r>
            <w:r>
              <w:rPr>
                <w:color w:val="246696"/>
                <w:spacing w:val="58"/>
                <w:sz w:val="24"/>
              </w:rPr>
              <w:t> </w:t>
            </w:r>
            <w:r>
              <w:rPr>
                <w:sz w:val="24"/>
              </w:rPr>
              <w:t>Elija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elemento.</w:t>
            </w:r>
          </w:p>
        </w:tc>
        <w:tc>
          <w:tcPr>
            <w:tcW w:w="5039" w:type="dxa"/>
            <w:gridSpan w:val="3"/>
          </w:tcPr>
          <w:p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>
              <w:rPr>
                <w:color w:val="246696"/>
                <w:sz w:val="24"/>
              </w:rPr>
              <w:t>CEFR: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B1.1</w:t>
            </w:r>
          </w:p>
        </w:tc>
      </w:tr>
      <w:tr>
        <w:trPr>
          <w:trHeight w:val="275" w:hRule="atLeast"/>
        </w:trPr>
        <w:tc>
          <w:tcPr>
            <w:tcW w:w="7553" w:type="dxa"/>
            <w:gridSpan w:val="3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Teacher: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sz w:val="24"/>
              </w:rPr>
              <w:t>Haga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clic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aquí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escribir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texto.</w:t>
            </w:r>
          </w:p>
        </w:tc>
        <w:tc>
          <w:tcPr>
            <w:tcW w:w="5039" w:type="dxa"/>
            <w:gridSpan w:val="3"/>
          </w:tcPr>
          <w:p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>
              <w:rPr>
                <w:color w:val="246696"/>
                <w:sz w:val="24"/>
              </w:rPr>
              <w:t>Level:</w:t>
            </w:r>
            <w:r>
              <w:rPr>
                <w:color w:val="246696"/>
                <w:spacing w:val="-11"/>
                <w:sz w:val="24"/>
              </w:rPr>
              <w:t> </w:t>
            </w:r>
            <w:r>
              <w:rPr>
                <w:color w:val="246696"/>
                <w:sz w:val="24"/>
              </w:rPr>
              <w:t>Tenth</w:t>
            </w:r>
          </w:p>
        </w:tc>
      </w:tr>
      <w:tr>
        <w:trPr>
          <w:trHeight w:val="553" w:hRule="atLeast"/>
        </w:trPr>
        <w:tc>
          <w:tcPr>
            <w:tcW w:w="5950" w:type="dxa"/>
            <w:gridSpan w:val="2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Subject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Area: </w:t>
            </w:r>
            <w:r>
              <w:rPr>
                <w:sz w:val="24"/>
              </w:rPr>
              <w:t>English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Oriented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Banking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Finance</w:t>
            </w:r>
          </w:p>
        </w:tc>
        <w:tc>
          <w:tcPr>
            <w:tcW w:w="4249" w:type="dxa"/>
            <w:gridSpan w:val="3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color w:val="246696"/>
                <w:sz w:val="24"/>
              </w:rPr>
              <w:t>Scenario:</w:t>
            </w:r>
            <w:r>
              <w:rPr>
                <w:color w:val="246696"/>
                <w:spacing w:val="48"/>
                <w:sz w:val="24"/>
              </w:rPr>
              <w:t> </w:t>
            </w:r>
            <w:r>
              <w:rPr>
                <w:sz w:val="24"/>
              </w:rPr>
              <w:t>Haga clic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aquí para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escribir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texto.</w:t>
            </w:r>
          </w:p>
        </w:tc>
        <w:tc>
          <w:tcPr>
            <w:tcW w:w="2393" w:type="dxa"/>
          </w:tcPr>
          <w:p>
            <w:pPr>
              <w:pStyle w:val="TableParagraph"/>
              <w:spacing w:line="282" w:lineRule="exact"/>
              <w:ind w:left="110"/>
              <w:rPr>
                <w:rFonts w:ascii="Calibri"/>
                <w:sz w:val="22"/>
              </w:rPr>
            </w:pPr>
            <w:r>
              <w:rPr>
                <w:color w:val="246696"/>
                <w:sz w:val="24"/>
              </w:rPr>
              <w:t>Time: </w:t>
            </w:r>
            <w:r>
              <w:rPr>
                <w:rFonts w:ascii="Calibri"/>
                <w:color w:val="246696"/>
                <w:sz w:val="22"/>
              </w:rPr>
              <w:t>hours</w:t>
            </w:r>
          </w:p>
        </w:tc>
      </w:tr>
      <w:tr>
        <w:trPr>
          <w:trHeight w:val="275" w:hRule="atLeast"/>
        </w:trPr>
        <w:tc>
          <w:tcPr>
            <w:tcW w:w="5950" w:type="dxa"/>
            <w:gridSpan w:val="2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Essential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question: </w:t>
            </w:r>
            <w:r>
              <w:rPr>
                <w:sz w:val="24"/>
              </w:rPr>
              <w:t>Haga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aquí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escribir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texto.</w:t>
            </w:r>
          </w:p>
        </w:tc>
        <w:tc>
          <w:tcPr>
            <w:tcW w:w="6642" w:type="dxa"/>
            <w:gridSpan w:val="4"/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color w:val="246696"/>
                <w:sz w:val="24"/>
              </w:rPr>
              <w:t>Themes: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sz w:val="24"/>
              </w:rPr>
              <w:t>Haga clic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aquí para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escribir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texto.</w:t>
            </w:r>
          </w:p>
        </w:tc>
      </w:tr>
      <w:tr>
        <w:trPr>
          <w:trHeight w:val="547" w:hRule="atLeast"/>
        </w:trPr>
        <w:tc>
          <w:tcPr>
            <w:tcW w:w="5950" w:type="dxa"/>
            <w:gridSpan w:val="2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Essential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Competences:</w:t>
            </w:r>
          </w:p>
          <w:p>
            <w:pPr>
              <w:pStyle w:val="TableParagraph"/>
              <w:spacing w:line="259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Elija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un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elemento.</w:t>
            </w:r>
          </w:p>
        </w:tc>
        <w:tc>
          <w:tcPr>
            <w:tcW w:w="6642" w:type="dxa"/>
            <w:gridSpan w:val="4"/>
          </w:tcPr>
          <w:p>
            <w:pPr>
              <w:pStyle w:val="TableParagraph"/>
              <w:spacing w:line="280" w:lineRule="exact"/>
              <w:ind w:left="108"/>
              <w:rPr>
                <w:rFonts w:ascii="Calibri"/>
                <w:sz w:val="22"/>
              </w:rPr>
            </w:pPr>
            <w:r>
              <w:rPr>
                <w:color w:val="246696"/>
                <w:sz w:val="24"/>
              </w:rPr>
              <w:t>New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Citizenship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Axis11: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rFonts w:ascii="Calibri"/>
                <w:color w:val="808080"/>
                <w:sz w:val="22"/>
              </w:rPr>
              <w:t>Elija</w:t>
            </w:r>
            <w:r>
              <w:rPr>
                <w:rFonts w:ascii="Calibri"/>
                <w:color w:val="808080"/>
                <w:spacing w:val="-1"/>
                <w:sz w:val="22"/>
              </w:rPr>
              <w:t> </w:t>
            </w:r>
            <w:r>
              <w:rPr>
                <w:rFonts w:ascii="Calibri"/>
                <w:color w:val="808080"/>
                <w:sz w:val="22"/>
              </w:rPr>
              <w:t>un</w:t>
            </w:r>
            <w:r>
              <w:rPr>
                <w:rFonts w:ascii="Calibri"/>
                <w:color w:val="808080"/>
                <w:spacing w:val="-2"/>
                <w:sz w:val="22"/>
              </w:rPr>
              <w:t> </w:t>
            </w:r>
            <w:r>
              <w:rPr>
                <w:rFonts w:ascii="Calibri"/>
                <w:color w:val="808080"/>
                <w:sz w:val="22"/>
              </w:rPr>
              <w:t>elemento.</w:t>
            </w:r>
          </w:p>
        </w:tc>
      </w:tr>
      <w:tr>
        <w:trPr>
          <w:trHeight w:val="561" w:hRule="atLeast"/>
        </w:trPr>
        <w:tc>
          <w:tcPr>
            <w:tcW w:w="3819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1"/>
              <w:ind w:left="287" w:right="281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</w:tc>
        <w:tc>
          <w:tcPr>
            <w:tcW w:w="496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1"/>
              <w:ind w:left="123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Task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Mediation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Activity</w:t>
            </w:r>
          </w:p>
        </w:tc>
        <w:tc>
          <w:tcPr>
            <w:tcW w:w="381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1"/>
              <w:ind w:left="1363" w:right="135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Indicators</w:t>
            </w:r>
          </w:p>
        </w:tc>
      </w:tr>
      <w:tr>
        <w:trPr>
          <w:trHeight w:val="270" w:hRule="atLeast"/>
        </w:trPr>
        <w:tc>
          <w:tcPr>
            <w:tcW w:w="3819" w:type="dxa"/>
          </w:tcPr>
          <w:p>
            <w:pPr>
              <w:pStyle w:val="TableParagraph"/>
              <w:spacing w:line="251" w:lineRule="exact"/>
              <w:ind w:left="107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Essential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Competences</w:t>
            </w:r>
            <w:r>
              <w:rPr>
                <w:b/>
                <w:sz w:val="24"/>
              </w:rPr>
              <w:t>.</w:t>
            </w:r>
          </w:p>
        </w:tc>
        <w:tc>
          <w:tcPr>
            <w:tcW w:w="4962" w:type="dxa"/>
            <w:gridSpan w:val="3"/>
            <w:vMerge w:val="restart"/>
          </w:tcPr>
          <w:p>
            <w:pPr>
              <w:pStyle w:val="TableParagraph"/>
              <w:spacing w:line="263" w:lineRule="exact"/>
              <w:ind w:left="108"/>
              <w:rPr>
                <w:sz w:val="24"/>
              </w:rPr>
            </w:pPr>
            <w:r>
              <w:rPr>
                <w:color w:val="246696"/>
                <w:sz w:val="24"/>
              </w:rPr>
              <w:t>Task-Building</w:t>
            </w:r>
            <w:r>
              <w:rPr>
                <w:color w:val="246696"/>
                <w:spacing w:val="-6"/>
                <w:sz w:val="24"/>
              </w:rPr>
              <w:t> </w:t>
            </w:r>
            <w:r>
              <w:rPr>
                <w:color w:val="246696"/>
                <w:sz w:val="24"/>
              </w:rPr>
              <w:t>Process:</w:t>
            </w:r>
          </w:p>
          <w:p>
            <w:pPr>
              <w:pStyle w:val="TableParagraph"/>
              <w:spacing w:before="4"/>
              <w:rPr>
                <w:sz w:val="24"/>
              </w:rPr>
            </w:pPr>
          </w:p>
          <w:p>
            <w:pPr>
              <w:pStyle w:val="TableParagraph"/>
              <w:spacing w:before="1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Pre-Task:</w:t>
            </w:r>
          </w:p>
          <w:p>
            <w:pPr>
              <w:pStyle w:val="TableParagraph"/>
              <w:spacing w:before="6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353"/>
              </w:numPr>
              <w:tabs>
                <w:tab w:pos="430" w:val="left" w:leader="none"/>
              </w:tabs>
              <w:spacing w:line="240" w:lineRule="auto" w:before="0" w:after="0"/>
              <w:ind w:left="429" w:right="94" w:hanging="284"/>
              <w:jc w:val="both"/>
              <w:rPr>
                <w:sz w:val="24"/>
              </w:rPr>
            </w:pPr>
            <w:r>
              <w:rPr>
                <w:sz w:val="24"/>
              </w:rPr>
              <w:t>Create opportunities for schemata-building 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introduce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meaning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unknown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vocabulary,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structures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mention</w:t>
            </w:r>
          </w:p>
          <w:p>
            <w:pPr>
              <w:pStyle w:val="TableParagraph"/>
              <w:spacing w:before="5"/>
              <w:rPr>
                <w:sz w:val="24"/>
              </w:rPr>
            </w:pPr>
          </w:p>
          <w:p>
            <w:pPr>
              <w:pStyle w:val="TableParagraph"/>
              <w:spacing w:before="1"/>
              <w:ind w:left="146"/>
              <w:rPr>
                <w:b/>
                <w:sz w:val="24"/>
              </w:rPr>
            </w:pPr>
            <w:r>
              <w:rPr>
                <w:b/>
                <w:sz w:val="24"/>
              </w:rPr>
              <w:t>Task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Rehearsal:</w:t>
            </w:r>
          </w:p>
          <w:p>
            <w:pPr>
              <w:pStyle w:val="TableParagraph"/>
              <w:spacing w:before="6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353"/>
              </w:numPr>
              <w:tabs>
                <w:tab w:pos="430" w:val="left" w:leader="none"/>
              </w:tabs>
              <w:spacing w:line="240" w:lineRule="auto" w:before="0" w:after="0"/>
              <w:ind w:left="429" w:right="97" w:hanging="284"/>
              <w:jc w:val="both"/>
              <w:rPr>
                <w:sz w:val="24"/>
              </w:rPr>
            </w:pPr>
            <w:r>
              <w:rPr>
                <w:sz w:val="24"/>
              </w:rPr>
              <w:t>Expose learners to authentic materials to deal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353"/>
              </w:numPr>
              <w:tabs>
                <w:tab w:pos="430" w:val="left" w:leader="none"/>
              </w:tabs>
              <w:spacing w:line="240" w:lineRule="auto" w:before="0" w:after="0"/>
              <w:ind w:left="429" w:right="96" w:hanging="284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Focus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on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linguistic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elements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such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functions,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discourse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markers, grammar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vocabulary</w:t>
            </w:r>
          </w:p>
        </w:tc>
        <w:tc>
          <w:tcPr>
            <w:tcW w:w="3811" w:type="dxa"/>
            <w:gridSpan w:val="2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275" w:hRule="atLeast"/>
        </w:trPr>
        <w:tc>
          <w:tcPr>
            <w:tcW w:w="3819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New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Citizenship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Axis.</w:t>
            </w:r>
          </w:p>
        </w:tc>
        <w:tc>
          <w:tcPr>
            <w:tcW w:w="4962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11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1" w:hRule="atLeast"/>
        </w:trPr>
        <w:tc>
          <w:tcPr>
            <w:tcW w:w="3819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Oral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Written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Comprehension</w:t>
            </w:r>
          </w:p>
        </w:tc>
        <w:tc>
          <w:tcPr>
            <w:tcW w:w="4962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11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830" w:hRule="atLeast"/>
        </w:trPr>
        <w:tc>
          <w:tcPr>
            <w:tcW w:w="3819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Listening:</w:t>
            </w:r>
          </w:p>
        </w:tc>
        <w:tc>
          <w:tcPr>
            <w:tcW w:w="4962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11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827" w:hRule="atLeast"/>
        </w:trPr>
        <w:tc>
          <w:tcPr>
            <w:tcW w:w="3819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Reading:</w:t>
            </w:r>
          </w:p>
        </w:tc>
        <w:tc>
          <w:tcPr>
            <w:tcW w:w="4962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11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1" w:hRule="atLeast"/>
        </w:trPr>
        <w:tc>
          <w:tcPr>
            <w:tcW w:w="3819" w:type="dxa"/>
          </w:tcPr>
          <w:p>
            <w:pPr>
              <w:pStyle w:val="TableParagraph"/>
              <w:spacing w:line="268" w:lineRule="exact"/>
              <w:ind w:left="537"/>
              <w:rPr>
                <w:sz w:val="24"/>
              </w:rPr>
            </w:pPr>
            <w:r>
              <w:rPr>
                <w:color w:val="246696"/>
                <w:sz w:val="24"/>
              </w:rPr>
              <w:t>Oral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and Written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Production</w:t>
            </w:r>
          </w:p>
        </w:tc>
        <w:tc>
          <w:tcPr>
            <w:tcW w:w="4962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11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1" w:hRule="atLeast"/>
        </w:trPr>
        <w:tc>
          <w:tcPr>
            <w:tcW w:w="3819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Spoken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Interaction</w:t>
            </w:r>
          </w:p>
        </w:tc>
        <w:tc>
          <w:tcPr>
            <w:tcW w:w="4962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11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828" w:hRule="atLeast"/>
        </w:trPr>
        <w:tc>
          <w:tcPr>
            <w:tcW w:w="3819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Spoken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Production:</w:t>
            </w:r>
          </w:p>
        </w:tc>
        <w:tc>
          <w:tcPr>
            <w:tcW w:w="4962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11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sz w:val="16"/>
        </w:rPr>
      </w:pPr>
      <w:r>
        <w:rPr/>
        <w:pict>
          <v:rect style="position:absolute;margin-left:72pt;margin-top:11.16pt;width:144.020pt;height:.72pt;mso-position-horizontal-relative:page;mso-position-vertical-relative:paragraph;z-index:-1568256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67"/>
        <w:ind w:left="980" w:right="0" w:firstLine="0"/>
        <w:jc w:val="left"/>
        <w:rPr>
          <w:sz w:val="20"/>
        </w:rPr>
      </w:pPr>
      <w:r>
        <w:rPr>
          <w:color w:val="246696"/>
          <w:sz w:val="20"/>
          <w:vertAlign w:val="superscript"/>
        </w:rPr>
        <w:t>11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Política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Curricular</w:t>
      </w:r>
      <w:r>
        <w:rPr>
          <w:color w:val="246696"/>
          <w:spacing w:val="-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“Educar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para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la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nueva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ciudadanía”.</w:t>
      </w:r>
    </w:p>
    <w:p>
      <w:pPr>
        <w:spacing w:after="0"/>
        <w:jc w:val="left"/>
        <w:rPr>
          <w:sz w:val="20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348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19"/>
        <w:gridCol w:w="4964"/>
        <w:gridCol w:w="3812"/>
      </w:tblGrid>
      <w:tr>
        <w:trPr>
          <w:trHeight w:val="3588" w:hRule="atLeast"/>
        </w:trPr>
        <w:tc>
          <w:tcPr>
            <w:tcW w:w="3819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Writing</w:t>
            </w:r>
          </w:p>
        </w:tc>
        <w:tc>
          <w:tcPr>
            <w:tcW w:w="4964" w:type="dxa"/>
          </w:tcPr>
          <w:p>
            <w:pPr>
              <w:pStyle w:val="TableParagraph"/>
              <w:numPr>
                <w:ilvl w:val="0"/>
                <w:numId w:val="354"/>
              </w:numPr>
              <w:tabs>
                <w:tab w:pos="430" w:val="left" w:leader="none"/>
              </w:tabs>
              <w:spacing w:line="240" w:lineRule="auto" w:before="0" w:after="0"/>
              <w:ind w:left="429" w:right="99" w:hanging="284"/>
              <w:jc w:val="both"/>
              <w:rPr>
                <w:sz w:val="24"/>
              </w:rPr>
            </w:pPr>
            <w:r>
              <w:rPr>
                <w:sz w:val="24"/>
              </w:rPr>
              <w:t>Give learners controlled practice in using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target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language,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vocabulary,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structures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functions.</w:t>
            </w:r>
          </w:p>
          <w:p>
            <w:pPr>
              <w:pStyle w:val="TableParagraph"/>
              <w:spacing w:before="8"/>
              <w:rPr>
                <w:sz w:val="23"/>
              </w:rPr>
            </w:pPr>
          </w:p>
          <w:p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Post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Task:</w:t>
            </w:r>
          </w:p>
          <w:p>
            <w:pPr>
              <w:pStyle w:val="TableParagraph"/>
              <w:spacing w:before="7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354"/>
              </w:numPr>
              <w:tabs>
                <w:tab w:pos="430" w:val="left" w:leader="none"/>
              </w:tabs>
              <w:spacing w:line="240" w:lineRule="auto" w:before="0" w:after="0"/>
              <w:ind w:left="429" w:right="98" w:hanging="284"/>
              <w:jc w:val="both"/>
              <w:rPr>
                <w:sz w:val="24"/>
              </w:rPr>
            </w:pPr>
            <w:r>
              <w:rPr>
                <w:sz w:val="24"/>
              </w:rPr>
              <w:t>Engage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meaningful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tasks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based on</w:t>
            </w:r>
          </w:p>
          <w:p>
            <w:pPr>
              <w:pStyle w:val="TableParagraph"/>
              <w:spacing w:before="5"/>
              <w:rPr>
                <w:sz w:val="24"/>
              </w:rPr>
            </w:pPr>
          </w:p>
          <w:p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Assessment:</w:t>
            </w:r>
          </w:p>
          <w:p>
            <w:pPr>
              <w:pStyle w:val="TableParagraph"/>
              <w:spacing w:before="6"/>
              <w:rPr>
                <w:sz w:val="22"/>
              </w:rPr>
            </w:pPr>
          </w:p>
          <w:p>
            <w:pPr>
              <w:pStyle w:val="TableParagraph"/>
              <w:spacing w:line="270" w:lineRule="atLeast"/>
              <w:ind w:left="107" w:right="102"/>
              <w:rPr>
                <w:sz w:val="24"/>
              </w:rPr>
            </w:pPr>
            <w:r>
              <w:rPr>
                <w:sz w:val="24"/>
              </w:rPr>
              <w:t>Project: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integration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activities.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done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class during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whole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period.</w:t>
            </w:r>
          </w:p>
        </w:tc>
        <w:tc>
          <w:tcPr>
            <w:tcW w:w="3812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379" w:hRule="atLeast"/>
        </w:trPr>
        <w:tc>
          <w:tcPr>
            <w:tcW w:w="12595" w:type="dxa"/>
            <w:gridSpan w:val="3"/>
          </w:tcPr>
          <w:p>
            <w:pPr>
              <w:pStyle w:val="TableParagraph"/>
              <w:ind w:left="107" w:right="8064"/>
              <w:rPr>
                <w:sz w:val="24"/>
              </w:rPr>
            </w:pPr>
            <w:r>
              <w:rPr>
                <w:color w:val="246696"/>
                <w:sz w:val="24"/>
              </w:rPr>
              <w:t>Resources:</w:t>
            </w:r>
            <w:r>
              <w:rPr>
                <w:color w:val="246696"/>
                <w:spacing w:val="55"/>
                <w:sz w:val="24"/>
              </w:rPr>
              <w:t> </w:t>
            </w:r>
            <w:r>
              <w:rPr>
                <w:sz w:val="24"/>
              </w:rPr>
              <w:t>Haga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clic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aquí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escribir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texto.</w:t>
            </w:r>
            <w:r>
              <w:rPr>
                <w:spacing w:val="-57"/>
                <w:sz w:val="24"/>
              </w:rPr>
              <w:t> </w:t>
            </w:r>
            <w:r>
              <w:rPr>
                <w:color w:val="246696"/>
                <w:sz w:val="24"/>
              </w:rPr>
              <w:t>Classroom: </w:t>
            </w:r>
            <w:r>
              <w:rPr>
                <w:sz w:val="24"/>
              </w:rPr>
              <w:t>Haga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clic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aquí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escribir texto.</w:t>
            </w:r>
          </w:p>
          <w:p>
            <w:pPr>
              <w:pStyle w:val="TableParagraph"/>
              <w:ind w:left="107" w:right="7233"/>
              <w:rPr>
                <w:sz w:val="24"/>
              </w:rPr>
            </w:pPr>
            <w:r>
              <w:rPr>
                <w:color w:val="246696"/>
                <w:sz w:val="24"/>
              </w:rPr>
              <w:t>English Laboratory: </w:t>
            </w:r>
            <w:r>
              <w:rPr>
                <w:sz w:val="24"/>
              </w:rPr>
              <w:t>Haga clic aquí para escribir texto.</w:t>
            </w:r>
            <w:r>
              <w:rPr>
                <w:spacing w:val="-57"/>
                <w:sz w:val="24"/>
              </w:rPr>
              <w:t> </w:t>
            </w:r>
            <w:r>
              <w:rPr>
                <w:color w:val="246696"/>
                <w:sz w:val="24"/>
              </w:rPr>
              <w:t>Devices: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sz w:val="24"/>
              </w:rPr>
              <w:t>Haga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aquí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escribir texto.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Materials: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sz w:val="24"/>
              </w:rPr>
              <w:t>Haga clic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aquí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escribir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texto.</w:t>
            </w:r>
          </w:p>
        </w:tc>
      </w:tr>
    </w:tbl>
    <w:p>
      <w:pPr>
        <w:spacing w:after="0" w:line="264" w:lineRule="exact"/>
        <w:rPr>
          <w:sz w:val="24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Heading2"/>
        <w:spacing w:before="90"/>
        <w:ind w:left="0" w:right="356"/>
      </w:pPr>
      <w:bookmarkStart w:name="_bookmark64" w:id="70"/>
      <w:bookmarkEnd w:id="70"/>
      <w:r>
        <w:rPr>
          <w:b w:val="0"/>
        </w:rPr>
      </w:r>
      <w:r>
        <w:rPr>
          <w:color w:val="246696"/>
        </w:rPr>
        <w:t>Curricular</w:t>
      </w:r>
      <w:r>
        <w:rPr>
          <w:color w:val="246696"/>
          <w:spacing w:val="-6"/>
        </w:rPr>
        <w:t> </w:t>
      </w:r>
      <w:r>
        <w:rPr>
          <w:color w:val="246696"/>
        </w:rPr>
        <w:t>Structure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1"/>
        </w:rPr>
      </w:pPr>
    </w:p>
    <w:tbl>
      <w:tblPr>
        <w:tblW w:w="0" w:type="auto"/>
        <w:jc w:val="left"/>
        <w:tblInd w:w="31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531"/>
        <w:gridCol w:w="1748"/>
        <w:gridCol w:w="1655"/>
      </w:tblGrid>
      <w:tr>
        <w:trPr>
          <w:trHeight w:val="1665" w:hRule="atLeast"/>
        </w:trPr>
        <w:tc>
          <w:tcPr>
            <w:tcW w:w="5531" w:type="dxa"/>
            <w:vMerge w:val="restart"/>
            <w:shd w:val="clear" w:color="auto" w:fill="FFC000"/>
          </w:tcPr>
          <w:p>
            <w:pPr>
              <w:pStyle w:val="TableParagraph"/>
              <w:spacing w:line="411" w:lineRule="exact"/>
              <w:ind w:left="2004" w:right="1997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Scenarios</w:t>
            </w:r>
          </w:p>
        </w:tc>
        <w:tc>
          <w:tcPr>
            <w:tcW w:w="3403" w:type="dxa"/>
            <w:gridSpan w:val="2"/>
            <w:shd w:val="clear" w:color="auto" w:fill="FFC000"/>
          </w:tcPr>
          <w:p>
            <w:pPr>
              <w:pStyle w:val="TableParagraph"/>
              <w:spacing w:line="411" w:lineRule="exact"/>
              <w:ind w:left="484"/>
              <w:rPr>
                <w:b/>
                <w:sz w:val="36"/>
              </w:rPr>
            </w:pPr>
            <w:r>
              <w:rPr>
                <w:b/>
                <w:sz w:val="36"/>
              </w:rPr>
              <w:t>Eleventh</w:t>
            </w:r>
            <w:r>
              <w:rPr>
                <w:b/>
                <w:spacing w:val="-2"/>
                <w:sz w:val="36"/>
              </w:rPr>
              <w:t> </w:t>
            </w:r>
            <w:r>
              <w:rPr>
                <w:b/>
                <w:sz w:val="36"/>
              </w:rPr>
              <w:t>Grade</w:t>
            </w:r>
          </w:p>
          <w:p>
            <w:pPr>
              <w:pStyle w:val="TableParagraph"/>
              <w:spacing w:before="11"/>
              <w:rPr>
                <w:b/>
                <w:sz w:val="35"/>
              </w:rPr>
            </w:pPr>
          </w:p>
          <w:p>
            <w:pPr>
              <w:pStyle w:val="TableParagraph"/>
              <w:ind w:left="486"/>
              <w:rPr>
                <w:b/>
                <w:sz w:val="24"/>
              </w:rPr>
            </w:pPr>
            <w:r>
              <w:rPr>
                <w:b/>
                <w:sz w:val="24"/>
              </w:rPr>
              <w:t>(HOURS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PER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LEVEL)</w:t>
            </w:r>
          </w:p>
        </w:tc>
      </w:tr>
      <w:tr>
        <w:trPr>
          <w:trHeight w:val="553" w:hRule="atLeast"/>
        </w:trPr>
        <w:tc>
          <w:tcPr>
            <w:tcW w:w="5531" w:type="dxa"/>
            <w:vMerge/>
            <w:tcBorders>
              <w:top w:val="nil"/>
            </w:tcBorders>
            <w:shd w:val="clear" w:color="auto" w:fill="FFC000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48" w:type="dxa"/>
            <w:shd w:val="clear" w:color="auto" w:fill="FFC000"/>
          </w:tcPr>
          <w:p>
            <w:pPr>
              <w:pStyle w:val="TableParagraph"/>
              <w:spacing w:line="275" w:lineRule="exact"/>
              <w:ind w:left="116" w:right="11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Weekly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Hours</w:t>
            </w:r>
          </w:p>
        </w:tc>
        <w:tc>
          <w:tcPr>
            <w:tcW w:w="1655" w:type="dxa"/>
            <w:shd w:val="clear" w:color="auto" w:fill="FFC000"/>
          </w:tcPr>
          <w:p>
            <w:pPr>
              <w:pStyle w:val="TableParagraph"/>
              <w:spacing w:line="275" w:lineRule="exact"/>
              <w:ind w:left="107" w:right="10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Yearly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Hours</w:t>
            </w:r>
          </w:p>
        </w:tc>
      </w:tr>
      <w:tr>
        <w:trPr>
          <w:trHeight w:val="412" w:hRule="atLeast"/>
        </w:trPr>
        <w:tc>
          <w:tcPr>
            <w:tcW w:w="5531" w:type="dxa"/>
          </w:tcPr>
          <w:p>
            <w:pPr>
              <w:pStyle w:val="TableParagraph"/>
              <w:spacing w:line="270" w:lineRule="exact"/>
              <w:ind w:left="467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Running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Business</w:t>
            </w:r>
          </w:p>
        </w:tc>
        <w:tc>
          <w:tcPr>
            <w:tcW w:w="1748" w:type="dxa"/>
          </w:tcPr>
          <w:p>
            <w:pPr>
              <w:pStyle w:val="TableParagraph"/>
              <w:spacing w:line="270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655" w:type="dxa"/>
          </w:tcPr>
          <w:p>
            <w:pPr>
              <w:pStyle w:val="TableParagraph"/>
              <w:spacing w:line="270" w:lineRule="exact"/>
              <w:ind w:left="107" w:right="99"/>
              <w:jc w:val="center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>
        <w:trPr>
          <w:trHeight w:val="486" w:hRule="atLeast"/>
        </w:trPr>
        <w:tc>
          <w:tcPr>
            <w:tcW w:w="5531" w:type="dxa"/>
          </w:tcPr>
          <w:p>
            <w:pPr>
              <w:pStyle w:val="TableParagraph"/>
              <w:spacing w:line="270" w:lineRule="exact"/>
              <w:ind w:left="467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Assessing your business</w:t>
            </w:r>
          </w:p>
        </w:tc>
        <w:tc>
          <w:tcPr>
            <w:tcW w:w="1748" w:type="dxa"/>
          </w:tcPr>
          <w:p>
            <w:pPr>
              <w:pStyle w:val="TableParagraph"/>
              <w:spacing w:line="270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655" w:type="dxa"/>
          </w:tcPr>
          <w:p>
            <w:pPr>
              <w:pStyle w:val="TableParagraph"/>
              <w:spacing w:line="270" w:lineRule="exact"/>
              <w:ind w:left="107" w:right="99"/>
              <w:jc w:val="center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>
        <w:trPr>
          <w:trHeight w:val="412" w:hRule="atLeast"/>
        </w:trPr>
        <w:tc>
          <w:tcPr>
            <w:tcW w:w="5531" w:type="dxa"/>
          </w:tcPr>
          <w:p>
            <w:pPr>
              <w:pStyle w:val="TableParagraph"/>
              <w:spacing w:line="270" w:lineRule="exact"/>
              <w:ind w:left="467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Human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Resources and Economy</w:t>
            </w:r>
          </w:p>
        </w:tc>
        <w:tc>
          <w:tcPr>
            <w:tcW w:w="1748" w:type="dxa"/>
          </w:tcPr>
          <w:p>
            <w:pPr>
              <w:pStyle w:val="TableParagraph"/>
              <w:spacing w:line="270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655" w:type="dxa"/>
          </w:tcPr>
          <w:p>
            <w:pPr>
              <w:pStyle w:val="TableParagraph"/>
              <w:spacing w:line="270" w:lineRule="exact"/>
              <w:ind w:left="107" w:right="99"/>
              <w:jc w:val="center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>
        <w:trPr>
          <w:trHeight w:val="827" w:hRule="atLeast"/>
        </w:trPr>
        <w:tc>
          <w:tcPr>
            <w:tcW w:w="5531" w:type="dxa"/>
          </w:tcPr>
          <w:p>
            <w:pPr>
              <w:pStyle w:val="TableParagraph"/>
              <w:spacing w:line="271" w:lineRule="exact"/>
              <w:ind w:left="467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Making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Arrangements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Insurance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</w:p>
          <w:p>
            <w:pPr>
              <w:pStyle w:val="TableParagraph"/>
              <w:spacing w:before="139"/>
              <w:ind w:left="827"/>
              <w:rPr>
                <w:sz w:val="24"/>
              </w:rPr>
            </w:pPr>
            <w:r>
              <w:rPr>
                <w:sz w:val="24"/>
              </w:rPr>
              <w:t>Pensions</w:t>
            </w:r>
          </w:p>
        </w:tc>
        <w:tc>
          <w:tcPr>
            <w:tcW w:w="1748" w:type="dxa"/>
          </w:tcPr>
          <w:p>
            <w:pPr>
              <w:pStyle w:val="TableParagraph"/>
              <w:spacing w:line="271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655" w:type="dxa"/>
          </w:tcPr>
          <w:p>
            <w:pPr>
              <w:pStyle w:val="TableParagraph"/>
              <w:spacing w:line="271" w:lineRule="exact"/>
              <w:ind w:left="107" w:right="99"/>
              <w:jc w:val="center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>
        <w:trPr>
          <w:trHeight w:val="554" w:hRule="atLeast"/>
        </w:trPr>
        <w:tc>
          <w:tcPr>
            <w:tcW w:w="7279" w:type="dxa"/>
            <w:gridSpan w:val="2"/>
            <w:shd w:val="clear" w:color="auto" w:fill="FFC000"/>
          </w:tcPr>
          <w:p>
            <w:pPr>
              <w:pStyle w:val="TableParagraph"/>
              <w:spacing w:line="273" w:lineRule="exact"/>
              <w:ind w:right="10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(hours)</w:t>
            </w:r>
          </w:p>
        </w:tc>
        <w:tc>
          <w:tcPr>
            <w:tcW w:w="1655" w:type="dxa"/>
          </w:tcPr>
          <w:p>
            <w:pPr>
              <w:pStyle w:val="TableParagraph"/>
              <w:spacing w:line="273" w:lineRule="exact"/>
              <w:ind w:left="107" w:right="9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160</w:t>
            </w:r>
          </w:p>
        </w:tc>
      </w:tr>
    </w:tbl>
    <w:p>
      <w:pPr>
        <w:spacing w:after="0" w:line="273" w:lineRule="exact"/>
        <w:jc w:val="center"/>
        <w:rPr>
          <w:sz w:val="24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rPr>
          <w:b/>
          <w:sz w:val="26"/>
        </w:rPr>
      </w:pPr>
    </w:p>
    <w:tbl>
      <w:tblPr>
        <w:tblW w:w="0" w:type="auto"/>
        <w:jc w:val="left"/>
        <w:tblInd w:w="13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15"/>
        <w:gridCol w:w="420"/>
        <w:gridCol w:w="3927"/>
        <w:gridCol w:w="423"/>
        <w:gridCol w:w="3911"/>
      </w:tblGrid>
      <w:tr>
        <w:trPr>
          <w:trHeight w:val="403" w:hRule="atLeast"/>
        </w:trPr>
        <w:tc>
          <w:tcPr>
            <w:tcW w:w="4335" w:type="dxa"/>
            <w:gridSpan w:val="2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2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66" w:lineRule="exact"/>
              <w:ind w:left="720" w:right="715"/>
              <w:jc w:val="center"/>
              <w:rPr>
                <w:b/>
                <w:sz w:val="24"/>
              </w:rPr>
            </w:pPr>
            <w:bookmarkStart w:name="_bookmark65" w:id="71"/>
            <w:bookmarkEnd w:id="71"/>
            <w:r>
              <w:rPr/>
            </w:r>
            <w:r>
              <w:rPr>
                <w:b/>
                <w:color w:val="246696"/>
                <w:sz w:val="24"/>
              </w:rPr>
              <w:t>Curricular</w:t>
            </w:r>
            <w:r>
              <w:rPr>
                <w:b/>
                <w:color w:val="246696"/>
                <w:spacing w:val="-4"/>
                <w:sz w:val="24"/>
              </w:rPr>
              <w:t> </w:t>
            </w:r>
            <w:r>
              <w:rPr>
                <w:b/>
                <w:color w:val="246696"/>
                <w:sz w:val="24"/>
              </w:rPr>
              <w:t>Grid</w:t>
            </w:r>
          </w:p>
        </w:tc>
        <w:tc>
          <w:tcPr>
            <w:tcW w:w="4334" w:type="dxa"/>
            <w:gridSpan w:val="2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40" w:hRule="atLeast"/>
        </w:trPr>
        <w:tc>
          <w:tcPr>
            <w:tcW w:w="3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4"/>
          </w:tcPr>
          <w:p>
            <w:pPr>
              <w:pStyle w:val="TableParagraph"/>
              <w:spacing w:line="275" w:lineRule="exact"/>
              <w:ind w:left="867" w:right="86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Tenth</w:t>
            </w:r>
          </w:p>
        </w:tc>
        <w:tc>
          <w:tcPr>
            <w:tcW w:w="42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>
            <w:pPr>
              <w:pStyle w:val="TableParagraph"/>
              <w:spacing w:line="275" w:lineRule="exact"/>
              <w:ind w:left="1489" w:right="148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Eleventh</w:t>
            </w:r>
          </w:p>
        </w:tc>
        <w:tc>
          <w:tcPr>
            <w:tcW w:w="42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D050"/>
          </w:tcPr>
          <w:p>
            <w:pPr>
              <w:pStyle w:val="TableParagraph"/>
              <w:spacing w:line="275" w:lineRule="exact"/>
              <w:ind w:left="1532" w:right="15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Twelfth</w:t>
            </w:r>
          </w:p>
        </w:tc>
      </w:tr>
      <w:tr>
        <w:trPr>
          <w:trHeight w:val="272" w:hRule="atLeast"/>
        </w:trPr>
        <w:tc>
          <w:tcPr>
            <w:tcW w:w="391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53" w:lineRule="exact"/>
              <w:ind w:left="890"/>
              <w:rPr>
                <w:b/>
                <w:sz w:val="24"/>
              </w:rPr>
            </w:pPr>
            <w:r>
              <w:rPr>
                <w:b/>
                <w:sz w:val="24"/>
              </w:rPr>
              <w:t>S.1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Personal Finance</w:t>
            </w:r>
          </w:p>
        </w:tc>
        <w:tc>
          <w:tcPr>
            <w:tcW w:w="420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92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53" w:lineRule="exact"/>
              <w:ind w:left="725" w:right="71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S1.</w:t>
            </w:r>
            <w:r>
              <w:rPr>
                <w:b/>
                <w:spacing w:val="59"/>
                <w:sz w:val="24"/>
              </w:rPr>
              <w:t> </w:t>
            </w:r>
            <w:r>
              <w:rPr>
                <w:b/>
                <w:sz w:val="24"/>
              </w:rPr>
              <w:t>Running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a Business</w:t>
            </w:r>
          </w:p>
        </w:tc>
        <w:tc>
          <w:tcPr>
            <w:tcW w:w="423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91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53" w:lineRule="exact"/>
              <w:ind w:left="1135" w:right="107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S1.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Buy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Sell</w:t>
            </w:r>
          </w:p>
        </w:tc>
      </w:tr>
    </w:tbl>
    <w:p>
      <w:pPr>
        <w:pStyle w:val="BodyText"/>
        <w:spacing w:before="4"/>
        <w:rPr>
          <w:b/>
          <w:sz w:val="14"/>
        </w:rPr>
      </w:pPr>
      <w:r>
        <w:rPr/>
        <w:pict>
          <v:shape style="position:absolute;margin-left:89.903999pt;margin-top:10.244297pt;width:196.5pt;height:140.1pt;mso-position-horizontal-relative:page;mso-position-vertical-relative:paragraph;z-index:-15728640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951"/>
                    <w:gridCol w:w="1964"/>
                  </w:tblGrid>
                  <w:tr>
                    <w:trPr>
                      <w:trHeight w:val="1385" w:hRule="atLeast"/>
                    </w:trPr>
                    <w:tc>
                      <w:tcPr>
                        <w:tcW w:w="1951" w:type="dxa"/>
                      </w:tcPr>
                      <w:p>
                        <w:pPr>
                          <w:pStyle w:val="TableParagraph"/>
                          <w:spacing w:line="237" w:lineRule="auto" w:before="2"/>
                          <w:ind w:left="448" w:right="429" w:firstLine="381"/>
                          <w:rPr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246696"/>
                            <w:sz w:val="24"/>
                          </w:rPr>
                          <w:t>❶</w:t>
                        </w:r>
                        <w:r>
                          <w:rPr>
                            <w:rFonts w:ascii="Cambria Math" w:hAnsi="Cambria Math"/>
                            <w:color w:val="246696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Theme</w:t>
                        </w:r>
                        <w:r>
                          <w:rPr>
                            <w:b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Banking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pacing w:val="-1"/>
                            <w:sz w:val="24"/>
                          </w:rPr>
                          <w:t>Operations</w:t>
                        </w:r>
                      </w:p>
                      <w:p>
                        <w:pPr>
                          <w:pStyle w:val="TableParagraph"/>
                          <w:spacing w:line="259" w:lineRule="exact" w:before="5"/>
                          <w:ind w:left="50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16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Hours</w:t>
                        </w:r>
                      </w:p>
                    </w:tc>
                    <w:tc>
                      <w:tcPr>
                        <w:tcW w:w="1964" w:type="dxa"/>
                      </w:tcPr>
                      <w:p>
                        <w:pPr>
                          <w:pStyle w:val="TableParagraph"/>
                          <w:spacing w:line="280" w:lineRule="exact"/>
                          <w:ind w:left="9"/>
                          <w:jc w:val="center"/>
                          <w:rPr>
                            <w:rFonts w:ascii="Cambria Math" w:hAnsi="Cambria Math"/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246696"/>
                            <w:sz w:val="24"/>
                          </w:rPr>
                          <w:t>❷</w:t>
                        </w:r>
                      </w:p>
                      <w:p>
                        <w:pPr>
                          <w:pStyle w:val="TableParagraph"/>
                          <w:spacing w:line="273" w:lineRule="exact"/>
                          <w:ind w:left="136" w:right="129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Theme</w:t>
                        </w:r>
                      </w:p>
                      <w:p>
                        <w:pPr>
                          <w:pStyle w:val="TableParagraph"/>
                          <w:spacing w:line="274" w:lineRule="exact"/>
                          <w:ind w:left="136" w:right="12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Interest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Banking</w:t>
                        </w:r>
                      </w:p>
                      <w:p>
                        <w:pPr>
                          <w:pStyle w:val="TableParagraph"/>
                          <w:spacing w:before="2"/>
                          <w:rPr>
                            <w:b/>
                            <w:sz w:val="24"/>
                          </w:rPr>
                        </w:pPr>
                      </w:p>
                      <w:p>
                        <w:pPr>
                          <w:pStyle w:val="TableParagraph"/>
                          <w:spacing w:line="259" w:lineRule="exact"/>
                          <w:ind w:left="136" w:right="128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12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Hours</w:t>
                        </w:r>
                      </w:p>
                    </w:tc>
                  </w:tr>
                  <w:tr>
                    <w:trPr>
                      <w:trHeight w:val="1386" w:hRule="atLeast"/>
                    </w:trPr>
                    <w:tc>
                      <w:tcPr>
                        <w:tcW w:w="3915" w:type="dxa"/>
                        <w:gridSpan w:val="2"/>
                      </w:tcPr>
                      <w:p>
                        <w:pPr>
                          <w:pStyle w:val="TableParagraph"/>
                          <w:spacing w:line="279" w:lineRule="exact" w:before="2"/>
                          <w:ind w:left="6"/>
                          <w:jc w:val="center"/>
                          <w:rPr>
                            <w:rFonts w:ascii="Cambria Math" w:hAnsi="Cambria Math"/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246696"/>
                            <w:sz w:val="24"/>
                          </w:rPr>
                          <w:t>❸</w:t>
                        </w:r>
                      </w:p>
                      <w:p>
                        <w:pPr>
                          <w:pStyle w:val="TableParagraph"/>
                          <w:spacing w:line="272" w:lineRule="exact"/>
                          <w:ind w:left="867" w:right="863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Theme</w:t>
                        </w:r>
                      </w:p>
                      <w:p>
                        <w:pPr>
                          <w:pStyle w:val="TableParagraph"/>
                          <w:spacing w:line="274" w:lineRule="exact"/>
                          <w:ind w:left="867" w:right="865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Personal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Investment</w:t>
                        </w:r>
                      </w:p>
                      <w:p>
                        <w:pPr>
                          <w:pStyle w:val="TableParagraph"/>
                          <w:spacing w:before="5"/>
                          <w:rPr>
                            <w:b/>
                            <w:sz w:val="24"/>
                          </w:rPr>
                        </w:pPr>
                      </w:p>
                      <w:p>
                        <w:pPr>
                          <w:pStyle w:val="TableParagraph"/>
                          <w:spacing w:line="259" w:lineRule="exact"/>
                          <w:ind w:left="867" w:right="862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12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Hours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306.649994pt;margin-top:10.244297pt;width:197.1pt;height:140.1pt;mso-position-horizontal-relative:page;mso-position-vertical-relative:paragraph;z-index:-15728640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966"/>
                    <w:gridCol w:w="1962"/>
                  </w:tblGrid>
                  <w:tr>
                    <w:trPr>
                      <w:trHeight w:val="1385" w:hRule="atLeast"/>
                    </w:trPr>
                    <w:tc>
                      <w:tcPr>
                        <w:tcW w:w="1966" w:type="dxa"/>
                      </w:tcPr>
                      <w:p>
                        <w:pPr>
                          <w:pStyle w:val="TableParagraph"/>
                          <w:spacing w:line="280" w:lineRule="exact"/>
                          <w:ind w:left="7"/>
                          <w:jc w:val="center"/>
                          <w:rPr>
                            <w:rFonts w:ascii="Cambria Math" w:hAnsi="Cambria Math"/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FFC000"/>
                            <w:sz w:val="24"/>
                          </w:rPr>
                          <w:t>❶</w:t>
                        </w:r>
                      </w:p>
                      <w:p>
                        <w:pPr>
                          <w:pStyle w:val="TableParagraph"/>
                          <w:spacing w:line="237" w:lineRule="auto" w:before="1"/>
                          <w:ind w:left="153" w:right="142" w:hanging="4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Theme</w:t>
                        </w:r>
                        <w:r>
                          <w:rPr>
                            <w:b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Empowerment</w:t>
                        </w:r>
                        <w:r>
                          <w:rPr>
                            <w:spacing w:val="-1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in</w:t>
                        </w:r>
                        <w:r>
                          <w:rPr>
                            <w:spacing w:val="-5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Workplace</w:t>
                        </w:r>
                      </w:p>
                      <w:p>
                        <w:pPr>
                          <w:pStyle w:val="TableParagraph"/>
                          <w:spacing w:line="259" w:lineRule="exact" w:before="5"/>
                          <w:ind w:left="491" w:right="485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12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Hours</w:t>
                        </w:r>
                      </w:p>
                    </w:tc>
                    <w:tc>
                      <w:tcPr>
                        <w:tcW w:w="1962" w:type="dxa"/>
                      </w:tcPr>
                      <w:p>
                        <w:pPr>
                          <w:pStyle w:val="TableParagraph"/>
                          <w:spacing w:line="280" w:lineRule="exact"/>
                          <w:ind w:left="6"/>
                          <w:jc w:val="center"/>
                          <w:rPr>
                            <w:rFonts w:ascii="Cambria Math" w:hAnsi="Cambria Math"/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FFC000"/>
                            <w:sz w:val="24"/>
                          </w:rPr>
                          <w:t>❷</w:t>
                        </w:r>
                      </w:p>
                      <w:p>
                        <w:pPr>
                          <w:pStyle w:val="TableParagraph"/>
                          <w:spacing w:line="237" w:lineRule="auto" w:before="1"/>
                          <w:ind w:left="412" w:right="405" w:hanging="1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Theme</w:t>
                        </w:r>
                        <w:r>
                          <w:rPr>
                            <w:b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pacing w:val="-1"/>
                            <w:sz w:val="24"/>
                          </w:rPr>
                          <w:t>Negotiation</w:t>
                        </w:r>
                        <w:r>
                          <w:rPr>
                            <w:spacing w:val="-5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Tactics</w:t>
                        </w:r>
                      </w:p>
                      <w:p>
                        <w:pPr>
                          <w:pStyle w:val="TableParagraph"/>
                          <w:spacing w:line="259" w:lineRule="exact" w:before="5"/>
                          <w:ind w:left="488" w:right="484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16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Hours</w:t>
                        </w:r>
                      </w:p>
                    </w:tc>
                  </w:tr>
                  <w:tr>
                    <w:trPr>
                      <w:trHeight w:val="1386" w:hRule="atLeast"/>
                    </w:trPr>
                    <w:tc>
                      <w:tcPr>
                        <w:tcW w:w="3928" w:type="dxa"/>
                        <w:gridSpan w:val="2"/>
                      </w:tcPr>
                      <w:p>
                        <w:pPr>
                          <w:pStyle w:val="TableParagraph"/>
                          <w:spacing w:line="279" w:lineRule="exact" w:before="2"/>
                          <w:ind w:left="8"/>
                          <w:jc w:val="center"/>
                          <w:rPr>
                            <w:rFonts w:ascii="Cambria Math" w:hAnsi="Cambria Math"/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FFC000"/>
                            <w:sz w:val="24"/>
                          </w:rPr>
                          <w:t>❸</w:t>
                        </w:r>
                      </w:p>
                      <w:p>
                        <w:pPr>
                          <w:pStyle w:val="TableParagraph"/>
                          <w:spacing w:line="272" w:lineRule="exact"/>
                          <w:ind w:left="320" w:right="314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Theme</w:t>
                        </w:r>
                      </w:p>
                      <w:p>
                        <w:pPr>
                          <w:pStyle w:val="TableParagraph"/>
                          <w:spacing w:line="274" w:lineRule="exact"/>
                          <w:ind w:left="321" w:right="314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Cross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Cultural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Business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Behavior</w:t>
                        </w:r>
                      </w:p>
                      <w:p>
                        <w:pPr>
                          <w:pStyle w:val="TableParagraph"/>
                          <w:spacing w:before="5"/>
                          <w:ind w:left="321" w:right="314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12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Hours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524.109985pt;margin-top:10.244297pt;width:196.25pt;height:140.1pt;mso-position-horizontal-relative:page;mso-position-vertical-relative:paragraph;z-index:-15728640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959"/>
                    <w:gridCol w:w="1951"/>
                  </w:tblGrid>
                  <w:tr>
                    <w:trPr>
                      <w:trHeight w:val="1385" w:hRule="atLeast"/>
                    </w:trPr>
                    <w:tc>
                      <w:tcPr>
                        <w:tcW w:w="1959" w:type="dxa"/>
                      </w:tcPr>
                      <w:p>
                        <w:pPr>
                          <w:pStyle w:val="TableParagraph"/>
                          <w:spacing w:line="237" w:lineRule="auto" w:before="2"/>
                          <w:ind w:left="623" w:right="619" w:firstLine="2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92D050"/>
                            <w:sz w:val="24"/>
                          </w:rPr>
                          <w:t>❶</w:t>
                        </w:r>
                        <w:r>
                          <w:rPr>
                            <w:rFonts w:ascii="Cambria Math" w:hAnsi="Cambria Math"/>
                            <w:color w:val="92D050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Theme</w:t>
                        </w:r>
                        <w:r>
                          <w:rPr>
                            <w:b/>
                            <w:spacing w:val="-5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Costs</w:t>
                        </w:r>
                      </w:p>
                      <w:p>
                        <w:pPr>
                          <w:pStyle w:val="TableParagraph"/>
                          <w:spacing w:before="2"/>
                          <w:rPr>
                            <w:b/>
                            <w:sz w:val="24"/>
                          </w:rPr>
                        </w:pPr>
                      </w:p>
                      <w:p>
                        <w:pPr>
                          <w:pStyle w:val="TableParagraph"/>
                          <w:spacing w:line="259" w:lineRule="exact" w:before="1"/>
                          <w:ind w:left="229" w:right="226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16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Hours</w:t>
                        </w:r>
                      </w:p>
                    </w:tc>
                    <w:tc>
                      <w:tcPr>
                        <w:tcW w:w="1951" w:type="dxa"/>
                      </w:tcPr>
                      <w:p>
                        <w:pPr>
                          <w:pStyle w:val="TableParagraph"/>
                          <w:spacing w:line="237" w:lineRule="auto" w:before="2"/>
                          <w:ind w:left="482" w:right="470" w:hanging="3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92D050"/>
                            <w:sz w:val="24"/>
                          </w:rPr>
                          <w:t>❷</w:t>
                        </w:r>
                        <w:r>
                          <w:rPr>
                            <w:rFonts w:ascii="Cambria Math" w:hAnsi="Cambria Math"/>
                            <w:color w:val="92D050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Theme</w:t>
                        </w:r>
                        <w:r>
                          <w:rPr>
                            <w:b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Consumer</w:t>
                        </w:r>
                        <w:r>
                          <w:rPr>
                            <w:spacing w:val="-5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Behavior</w:t>
                        </w:r>
                      </w:p>
                      <w:p>
                        <w:pPr>
                          <w:pStyle w:val="TableParagraph"/>
                          <w:spacing w:line="259" w:lineRule="exact" w:before="5"/>
                          <w:ind w:left="197" w:right="191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16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Hours</w:t>
                        </w:r>
                      </w:p>
                    </w:tc>
                  </w:tr>
                  <w:tr>
                    <w:trPr>
                      <w:trHeight w:val="1386" w:hRule="atLeast"/>
                    </w:trPr>
                    <w:tc>
                      <w:tcPr>
                        <w:tcW w:w="3910" w:type="dxa"/>
                        <w:gridSpan w:val="2"/>
                      </w:tcPr>
                      <w:p>
                        <w:pPr>
                          <w:pStyle w:val="TableParagraph"/>
                          <w:spacing w:line="279" w:lineRule="exact" w:before="2"/>
                          <w:ind w:left="8"/>
                          <w:jc w:val="center"/>
                          <w:rPr>
                            <w:rFonts w:ascii="Cambria Math" w:hAnsi="Cambria Math"/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92D050"/>
                            <w:sz w:val="24"/>
                          </w:rPr>
                          <w:t>❸</w:t>
                        </w:r>
                      </w:p>
                      <w:p>
                        <w:pPr>
                          <w:pStyle w:val="TableParagraph"/>
                          <w:spacing w:line="272" w:lineRule="exact"/>
                          <w:ind w:left="420" w:right="416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Theme</w:t>
                        </w:r>
                      </w:p>
                      <w:p>
                        <w:pPr>
                          <w:pStyle w:val="TableParagraph"/>
                          <w:spacing w:line="274" w:lineRule="exact"/>
                          <w:ind w:left="420" w:right="417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Modern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Sales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Techniques</w:t>
                        </w:r>
                      </w:p>
                      <w:p>
                        <w:pPr>
                          <w:pStyle w:val="TableParagraph"/>
                          <w:spacing w:before="5"/>
                          <w:rPr>
                            <w:b/>
                            <w:sz w:val="24"/>
                          </w:rPr>
                        </w:pPr>
                      </w:p>
                      <w:p>
                        <w:pPr>
                          <w:pStyle w:val="TableParagraph"/>
                          <w:spacing w:line="259" w:lineRule="exact"/>
                          <w:ind w:left="420" w:right="414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16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Hours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</w:p>
    <w:p>
      <w:pPr>
        <w:pStyle w:val="BodyText"/>
        <w:spacing w:before="7"/>
        <w:rPr>
          <w:b/>
          <w:sz w:val="14"/>
        </w:rPr>
      </w:pPr>
    </w:p>
    <w:p>
      <w:pPr>
        <w:pStyle w:val="ListParagraph"/>
        <w:numPr>
          <w:ilvl w:val="1"/>
          <w:numId w:val="355"/>
        </w:numPr>
        <w:tabs>
          <w:tab w:pos="2195" w:val="left" w:leader="none"/>
          <w:tab w:pos="6227" w:val="left" w:leader="none"/>
          <w:tab w:pos="10682" w:val="left" w:leader="none"/>
        </w:tabs>
        <w:spacing w:line="240" w:lineRule="auto" w:before="90" w:after="0"/>
        <w:ind w:left="2194" w:right="0" w:hanging="375"/>
        <w:jc w:val="left"/>
        <w:rPr>
          <w:b/>
          <w:sz w:val="24"/>
        </w:rPr>
      </w:pPr>
      <w:r>
        <w:rPr>
          <w:b/>
          <w:sz w:val="24"/>
        </w:rPr>
        <w:t>2.</w:t>
      </w:r>
      <w:r>
        <w:rPr>
          <w:b/>
          <w:spacing w:val="89"/>
          <w:sz w:val="24"/>
        </w:rPr>
        <w:t> </w:t>
      </w:r>
      <w:r>
        <w:rPr>
          <w:b/>
          <w:sz w:val="24"/>
        </w:rPr>
        <w:t>Professional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Courtesy</w:t>
        <w:tab/>
        <w:t>S.2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Assessing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your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Business</w:t>
        <w:tab/>
        <w:t>S2.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Finance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Management</w:t>
      </w:r>
    </w:p>
    <w:p>
      <w:pPr>
        <w:pStyle w:val="BodyText"/>
        <w:spacing w:before="7"/>
        <w:rPr>
          <w:b/>
          <w:sz w:val="18"/>
        </w:rPr>
      </w:pPr>
      <w:r>
        <w:rPr/>
        <w:pict>
          <v:shape style="position:absolute;margin-left:89.903999pt;margin-top:12.651846pt;width:196.5pt;height:153.9pt;mso-position-horizontal-relative:page;mso-position-vertical-relative:paragraph;z-index:-15728640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951"/>
                    <w:gridCol w:w="1964"/>
                  </w:tblGrid>
                  <w:tr>
                    <w:trPr>
                      <w:trHeight w:val="1662" w:hRule="atLeast"/>
                    </w:trPr>
                    <w:tc>
                      <w:tcPr>
                        <w:tcW w:w="1951" w:type="dxa"/>
                      </w:tcPr>
                      <w:p>
                        <w:pPr>
                          <w:pStyle w:val="TableParagraph"/>
                          <w:spacing w:line="280" w:lineRule="exact"/>
                          <w:ind w:left="7"/>
                          <w:jc w:val="center"/>
                          <w:rPr>
                            <w:rFonts w:ascii="Cambria Math" w:hAnsi="Cambria Math"/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246696"/>
                            <w:sz w:val="24"/>
                          </w:rPr>
                          <w:t>❶</w:t>
                        </w:r>
                      </w:p>
                      <w:p>
                        <w:pPr>
                          <w:pStyle w:val="TableParagraph"/>
                          <w:spacing w:line="273" w:lineRule="exact"/>
                          <w:ind w:left="197" w:right="187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Theme</w:t>
                        </w:r>
                      </w:p>
                      <w:p>
                        <w:pPr>
                          <w:pStyle w:val="TableParagraph"/>
                          <w:spacing w:line="274" w:lineRule="exact"/>
                          <w:ind w:left="197" w:right="191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Business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Ethics</w:t>
                        </w:r>
                      </w:p>
                      <w:p>
                        <w:pPr>
                          <w:pStyle w:val="TableParagraph"/>
                          <w:spacing w:before="4"/>
                          <w:rPr>
                            <w:b/>
                            <w:sz w:val="24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197" w:right="191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12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Hours</w:t>
                        </w:r>
                      </w:p>
                    </w:tc>
                    <w:tc>
                      <w:tcPr>
                        <w:tcW w:w="1964" w:type="dxa"/>
                      </w:tcPr>
                      <w:p>
                        <w:pPr>
                          <w:pStyle w:val="TableParagraph"/>
                          <w:spacing w:line="280" w:lineRule="exact"/>
                          <w:ind w:left="9"/>
                          <w:jc w:val="center"/>
                          <w:rPr>
                            <w:rFonts w:ascii="Cambria Math" w:hAnsi="Cambria Math"/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246696"/>
                            <w:sz w:val="24"/>
                          </w:rPr>
                          <w:t>❷</w:t>
                        </w:r>
                      </w:p>
                      <w:p>
                        <w:pPr>
                          <w:pStyle w:val="TableParagraph"/>
                          <w:spacing w:line="273" w:lineRule="exact"/>
                          <w:ind w:left="136" w:right="129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Theme</w:t>
                        </w:r>
                      </w:p>
                      <w:p>
                        <w:pPr>
                          <w:pStyle w:val="TableParagraph"/>
                          <w:ind w:left="136" w:right="129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Solving Conflicts</w:t>
                        </w:r>
                        <w:r>
                          <w:rPr>
                            <w:spacing w:val="-5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at Work</w:t>
                        </w:r>
                      </w:p>
                      <w:p>
                        <w:pPr>
                          <w:pStyle w:val="TableParagraph"/>
                          <w:spacing w:before="2"/>
                          <w:ind w:left="136" w:right="128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12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Hours</w:t>
                        </w:r>
                      </w:p>
                    </w:tc>
                  </w:tr>
                  <w:tr>
                    <w:trPr>
                      <w:trHeight w:val="1384" w:hRule="atLeast"/>
                    </w:trPr>
                    <w:tc>
                      <w:tcPr>
                        <w:tcW w:w="3915" w:type="dxa"/>
                        <w:gridSpan w:val="2"/>
                      </w:tcPr>
                      <w:p>
                        <w:pPr>
                          <w:pStyle w:val="TableParagraph"/>
                          <w:spacing w:line="279" w:lineRule="exact"/>
                          <w:ind w:left="6"/>
                          <w:jc w:val="center"/>
                          <w:rPr>
                            <w:rFonts w:ascii="Cambria Math" w:hAnsi="Cambria Math"/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246696"/>
                            <w:sz w:val="24"/>
                          </w:rPr>
                          <w:t>❸</w:t>
                        </w:r>
                      </w:p>
                      <w:p>
                        <w:pPr>
                          <w:pStyle w:val="TableParagraph"/>
                          <w:spacing w:line="272" w:lineRule="exact"/>
                          <w:ind w:left="867" w:right="863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Theme</w:t>
                        </w:r>
                      </w:p>
                      <w:p>
                        <w:pPr>
                          <w:pStyle w:val="TableParagraph"/>
                          <w:spacing w:line="274" w:lineRule="exact"/>
                          <w:ind w:left="867" w:right="867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Etiquette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and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protocol</w:t>
                        </w:r>
                      </w:p>
                      <w:p>
                        <w:pPr>
                          <w:pStyle w:val="TableParagraph"/>
                          <w:spacing w:before="4"/>
                          <w:rPr>
                            <w:b/>
                            <w:sz w:val="24"/>
                          </w:rPr>
                        </w:pPr>
                      </w:p>
                      <w:p>
                        <w:pPr>
                          <w:pStyle w:val="TableParagraph"/>
                          <w:spacing w:line="259" w:lineRule="exact" w:before="1"/>
                          <w:ind w:left="867" w:right="862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16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Hours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306.649994pt;margin-top:12.651846pt;width:197.1pt;height:153.9pt;mso-position-horizontal-relative:page;mso-position-vertical-relative:paragraph;z-index:-15728640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966"/>
                    <w:gridCol w:w="1962"/>
                  </w:tblGrid>
                  <w:tr>
                    <w:trPr>
                      <w:trHeight w:val="1662" w:hRule="atLeast"/>
                    </w:trPr>
                    <w:tc>
                      <w:tcPr>
                        <w:tcW w:w="1966" w:type="dxa"/>
                      </w:tcPr>
                      <w:p>
                        <w:pPr>
                          <w:pStyle w:val="TableParagraph"/>
                          <w:spacing w:line="237" w:lineRule="auto" w:before="2"/>
                          <w:ind w:left="379" w:right="370" w:firstLine="458"/>
                          <w:rPr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FFC000"/>
                            <w:sz w:val="24"/>
                          </w:rPr>
                          <w:t>❶</w:t>
                        </w:r>
                        <w:r>
                          <w:rPr>
                            <w:rFonts w:ascii="Cambria Math" w:hAnsi="Cambria Math"/>
                            <w:color w:val="FFC000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Theme</w:t>
                        </w:r>
                        <w:r>
                          <w:rPr>
                            <w:b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Benefits</w:t>
                        </w:r>
                        <w:r>
                          <w:rPr>
                            <w:spacing w:val="-1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and</w:t>
                        </w:r>
                        <w:r>
                          <w:rPr>
                            <w:spacing w:val="-5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Work-Life</w:t>
                        </w:r>
                      </w:p>
                      <w:p>
                        <w:pPr>
                          <w:pStyle w:val="TableParagraph"/>
                          <w:spacing w:before="2"/>
                          <w:ind w:left="59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Balance</w:t>
                        </w:r>
                      </w:p>
                      <w:p>
                        <w:pPr>
                          <w:pStyle w:val="TableParagraph"/>
                          <w:spacing w:line="259" w:lineRule="exact" w:before="5"/>
                          <w:ind w:left="571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8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Hours</w:t>
                        </w:r>
                      </w:p>
                    </w:tc>
                    <w:tc>
                      <w:tcPr>
                        <w:tcW w:w="1962" w:type="dxa"/>
                      </w:tcPr>
                      <w:p>
                        <w:pPr>
                          <w:pStyle w:val="TableParagraph"/>
                          <w:spacing w:line="280" w:lineRule="exact"/>
                          <w:ind w:left="6"/>
                          <w:jc w:val="center"/>
                          <w:rPr>
                            <w:rFonts w:ascii="Cambria Math" w:hAnsi="Cambria Math"/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FFC000"/>
                            <w:sz w:val="24"/>
                          </w:rPr>
                          <w:t>❷</w:t>
                        </w:r>
                      </w:p>
                      <w:p>
                        <w:pPr>
                          <w:pStyle w:val="TableParagraph"/>
                          <w:spacing w:line="237" w:lineRule="auto" w:before="1"/>
                          <w:ind w:left="347" w:right="325" w:firstLine="158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Theme</w:t>
                        </w:r>
                        <w:r>
                          <w:rPr>
                            <w:b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Global Work</w:t>
                        </w:r>
                        <w:r>
                          <w:rPr>
                            <w:spacing w:val="-5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Environment</w:t>
                        </w:r>
                      </w:p>
                      <w:p>
                        <w:pPr>
                          <w:pStyle w:val="TableParagraph"/>
                          <w:spacing w:before="6"/>
                          <w:rPr>
                            <w:b/>
                            <w:sz w:val="24"/>
                          </w:rPr>
                        </w:pPr>
                      </w:p>
                      <w:p>
                        <w:pPr>
                          <w:pStyle w:val="TableParagraph"/>
                          <w:spacing w:line="259" w:lineRule="exact"/>
                          <w:ind w:left="488" w:right="483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8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Hours</w:t>
                        </w:r>
                      </w:p>
                    </w:tc>
                  </w:tr>
                  <w:tr>
                    <w:trPr>
                      <w:trHeight w:val="1384" w:hRule="atLeast"/>
                    </w:trPr>
                    <w:tc>
                      <w:tcPr>
                        <w:tcW w:w="1966" w:type="dxa"/>
                      </w:tcPr>
                      <w:p>
                        <w:pPr>
                          <w:pStyle w:val="TableParagraph"/>
                          <w:spacing w:line="237" w:lineRule="auto" w:before="2"/>
                          <w:ind w:left="508" w:right="144" w:firstLine="328"/>
                          <w:rPr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FFC000"/>
                            <w:sz w:val="24"/>
                          </w:rPr>
                          <w:t>❸</w:t>
                        </w:r>
                        <w:r>
                          <w:rPr>
                            <w:rFonts w:ascii="Cambria Math" w:hAnsi="Cambria Math"/>
                            <w:color w:val="FFC000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Theme</w:t>
                        </w:r>
                        <w:r>
                          <w:rPr>
                            <w:b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Budget</w:t>
                        </w:r>
                      </w:p>
                      <w:p>
                        <w:pPr>
                          <w:pStyle w:val="TableParagraph"/>
                          <w:spacing w:before="2"/>
                          <w:rPr>
                            <w:b/>
                            <w:sz w:val="24"/>
                          </w:rPr>
                        </w:pPr>
                      </w:p>
                      <w:p>
                        <w:pPr>
                          <w:pStyle w:val="TableParagraph"/>
                          <w:spacing w:line="259" w:lineRule="exact" w:before="1"/>
                          <w:ind w:left="511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12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Hours</w:t>
                        </w:r>
                      </w:p>
                    </w:tc>
                    <w:tc>
                      <w:tcPr>
                        <w:tcW w:w="1962" w:type="dxa"/>
                      </w:tcPr>
                      <w:p>
                        <w:pPr>
                          <w:pStyle w:val="TableParagraph"/>
                          <w:spacing w:line="279" w:lineRule="exact"/>
                          <w:ind w:left="6"/>
                          <w:jc w:val="center"/>
                          <w:rPr>
                            <w:rFonts w:ascii="Cambria Math" w:hAnsi="Cambria Math"/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FFC000"/>
                            <w:sz w:val="24"/>
                          </w:rPr>
                          <w:t>❹</w:t>
                        </w:r>
                      </w:p>
                      <w:p>
                        <w:pPr>
                          <w:pStyle w:val="TableParagraph"/>
                          <w:spacing w:line="237" w:lineRule="auto"/>
                          <w:ind w:left="119" w:right="111" w:firstLine="386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Theme</w:t>
                        </w:r>
                        <w:r>
                          <w:rPr>
                            <w:b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Statistics, Graphs</w:t>
                        </w:r>
                        <w:r>
                          <w:rPr>
                            <w:spacing w:val="-5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and</w:t>
                        </w:r>
                        <w:r>
                          <w:rPr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Reading</w:t>
                        </w:r>
                        <w:r>
                          <w:rPr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Data</w:t>
                        </w:r>
                      </w:p>
                      <w:p>
                        <w:pPr>
                          <w:pStyle w:val="TableParagraph"/>
                          <w:spacing w:line="259" w:lineRule="exact" w:before="7"/>
                          <w:ind w:left="508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12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Hours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524.109985pt;margin-top:12.651846pt;width:196.25pt;height:153.9pt;mso-position-horizontal-relative:page;mso-position-vertical-relative:paragraph;z-index:-15728640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959"/>
                    <w:gridCol w:w="1951"/>
                  </w:tblGrid>
                  <w:tr>
                    <w:trPr>
                      <w:trHeight w:val="1662" w:hRule="atLeast"/>
                    </w:trPr>
                    <w:tc>
                      <w:tcPr>
                        <w:tcW w:w="1959" w:type="dxa"/>
                      </w:tcPr>
                      <w:p>
                        <w:pPr>
                          <w:pStyle w:val="TableParagraph"/>
                          <w:spacing w:line="237" w:lineRule="auto" w:before="2"/>
                          <w:ind w:left="597" w:right="590" w:hanging="1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92D050"/>
                            <w:sz w:val="24"/>
                          </w:rPr>
                          <w:t>❶</w:t>
                        </w:r>
                        <w:r>
                          <w:rPr>
                            <w:rFonts w:ascii="Cambria Math" w:hAnsi="Cambria Math"/>
                            <w:color w:val="92D050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Theme</w:t>
                        </w:r>
                        <w:r>
                          <w:rPr>
                            <w:b/>
                            <w:spacing w:val="-5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Finance</w:t>
                        </w:r>
                      </w:p>
                      <w:p>
                        <w:pPr>
                          <w:pStyle w:val="TableParagraph"/>
                          <w:ind w:left="229" w:right="226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Administration</w:t>
                        </w:r>
                      </w:p>
                      <w:p>
                        <w:pPr>
                          <w:pStyle w:val="TableParagraph"/>
                          <w:spacing w:before="4"/>
                          <w:ind w:left="475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20</w:t>
                        </w:r>
                        <w:r>
                          <w:rPr>
                            <w:b/>
                            <w:spacing w:val="59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Hours</w:t>
                        </w:r>
                      </w:p>
                    </w:tc>
                    <w:tc>
                      <w:tcPr>
                        <w:tcW w:w="1951" w:type="dxa"/>
                      </w:tcPr>
                      <w:p>
                        <w:pPr>
                          <w:pStyle w:val="TableParagraph"/>
                          <w:spacing w:line="280" w:lineRule="exact"/>
                          <w:ind w:left="7"/>
                          <w:jc w:val="center"/>
                          <w:rPr>
                            <w:rFonts w:ascii="Cambria Math" w:hAnsi="Cambria Math"/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92D050"/>
                            <w:sz w:val="24"/>
                          </w:rPr>
                          <w:t>❷</w:t>
                        </w:r>
                      </w:p>
                      <w:p>
                        <w:pPr>
                          <w:pStyle w:val="TableParagraph"/>
                          <w:ind w:left="441" w:right="433" w:hanging="1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Theme</w:t>
                        </w:r>
                        <w:r>
                          <w:rPr>
                            <w:b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pacing w:val="-1"/>
                            <w:sz w:val="24"/>
                          </w:rPr>
                          <w:t>Investment</w:t>
                        </w:r>
                        <w:r>
                          <w:rPr>
                            <w:spacing w:val="-5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Decisions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16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Hours</w:t>
                        </w:r>
                      </w:p>
                    </w:tc>
                  </w:tr>
                  <w:tr>
                    <w:trPr>
                      <w:trHeight w:val="1384" w:hRule="atLeast"/>
                    </w:trPr>
                    <w:tc>
                      <w:tcPr>
                        <w:tcW w:w="3910" w:type="dxa"/>
                        <w:gridSpan w:val="2"/>
                      </w:tcPr>
                      <w:p>
                        <w:pPr>
                          <w:pStyle w:val="TableParagraph"/>
                          <w:spacing w:line="279" w:lineRule="exact"/>
                          <w:ind w:left="8"/>
                          <w:jc w:val="center"/>
                          <w:rPr>
                            <w:rFonts w:ascii="Cambria Math" w:hAnsi="Cambria Math"/>
                            <w:sz w:val="24"/>
                          </w:rPr>
                        </w:pPr>
                        <w:r>
                          <w:rPr>
                            <w:rFonts w:ascii="Cambria Math" w:hAnsi="Cambria Math"/>
                            <w:color w:val="92D050"/>
                            <w:sz w:val="24"/>
                          </w:rPr>
                          <w:t>❸</w:t>
                        </w:r>
                      </w:p>
                      <w:p>
                        <w:pPr>
                          <w:pStyle w:val="TableParagraph"/>
                          <w:spacing w:line="272" w:lineRule="exact"/>
                          <w:ind w:left="420" w:right="416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Theme</w:t>
                        </w:r>
                      </w:p>
                      <w:p>
                        <w:pPr>
                          <w:pStyle w:val="TableParagraph"/>
                          <w:spacing w:line="274" w:lineRule="exact"/>
                          <w:ind w:left="420" w:right="41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International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Payment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Methods</w:t>
                        </w:r>
                      </w:p>
                      <w:p>
                        <w:pPr>
                          <w:pStyle w:val="TableParagraph"/>
                          <w:spacing w:before="4"/>
                          <w:rPr>
                            <w:b/>
                            <w:sz w:val="24"/>
                          </w:rPr>
                        </w:pPr>
                      </w:p>
                      <w:p>
                        <w:pPr>
                          <w:pStyle w:val="TableParagraph"/>
                          <w:spacing w:line="259" w:lineRule="exact" w:before="1"/>
                          <w:ind w:left="420" w:right="414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16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Hours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</w:p>
    <w:p>
      <w:pPr>
        <w:spacing w:after="0"/>
        <w:rPr>
          <w:sz w:val="18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tabs>
          <w:tab w:pos="5464" w:val="left" w:leader="none"/>
        </w:tabs>
        <w:spacing w:line="240" w:lineRule="auto"/>
        <w:ind w:left="975" w:right="0" w:firstLine="0"/>
        <w:rPr>
          <w:sz w:val="20"/>
        </w:rPr>
      </w:pPr>
      <w:r>
        <w:rPr>
          <w:sz w:val="20"/>
        </w:rPr>
        <w:pict>
          <v:shape style="width:203.7pt;height:30.25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059"/>
                  </w:tblGrid>
                  <w:tr>
                    <w:trPr>
                      <w:trHeight w:val="304" w:hRule="atLeast"/>
                    </w:trPr>
                    <w:tc>
                      <w:tcPr>
                        <w:tcW w:w="4059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</w:tc>
                  </w:tr>
                  <w:tr>
                    <w:trPr>
                      <w:trHeight w:val="280" w:hRule="atLeast"/>
                    </w:trPr>
                    <w:tc>
                      <w:tcPr>
                        <w:tcW w:w="4059" w:type="dxa"/>
                        <w:shd w:val="clear" w:color="auto" w:fill="9CC2E4"/>
                      </w:tcPr>
                      <w:p>
                        <w:pPr>
                          <w:pStyle w:val="TableParagraph"/>
                          <w:spacing w:line="260" w:lineRule="exact"/>
                          <w:ind w:left="1702" w:right="1692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Tenth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pict>
          <v:shape style="width:202.35pt;height:14.55pt;mso-position-horizontal-relative:char;mso-position-vertical-relative:line" type="#_x0000_t202" filled="true" fillcolor="#ffc000" stroked="true" strokeweight=".48001pt" strokecolor="#000000">
            <w10:anchorlock/>
            <v:textbox inset="0,0,0,0">
              <w:txbxContent>
                <w:p>
                  <w:pPr>
                    <w:spacing w:line="273" w:lineRule="exact" w:before="0"/>
                    <w:ind w:left="1544" w:right="1545" w:firstLine="0"/>
                    <w:jc w:val="center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Eleventh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9"/>
        <w:rPr>
          <w:b/>
          <w:sz w:val="12"/>
        </w:rPr>
      </w:pPr>
    </w:p>
    <w:p>
      <w:pPr>
        <w:pStyle w:val="Heading2"/>
        <w:numPr>
          <w:ilvl w:val="1"/>
          <w:numId w:val="355"/>
        </w:numPr>
        <w:tabs>
          <w:tab w:pos="1799" w:val="left" w:leader="none"/>
          <w:tab w:pos="5639" w:val="left" w:leader="none"/>
        </w:tabs>
        <w:spacing w:line="240" w:lineRule="auto" w:before="90" w:after="0"/>
        <w:ind w:left="1798" w:right="0" w:hanging="375"/>
        <w:jc w:val="left"/>
      </w:pPr>
      <w:r>
        <w:rPr/>
        <w:t>Becoming</w:t>
      </w:r>
      <w:r>
        <w:rPr>
          <w:spacing w:val="-3"/>
        </w:rPr>
        <w:t> </w:t>
      </w:r>
      <w:r>
        <w:rPr/>
        <w:t>an</w:t>
      </w:r>
      <w:r>
        <w:rPr>
          <w:spacing w:val="-2"/>
        </w:rPr>
        <w:t> </w:t>
      </w:r>
      <w:r>
        <w:rPr/>
        <w:t>Entrepreneur</w:t>
        <w:tab/>
        <w:t>S3.</w:t>
      </w:r>
      <w:r>
        <w:rPr>
          <w:spacing w:val="-2"/>
        </w:rPr>
        <w:t> </w:t>
      </w:r>
      <w:r>
        <w:rPr/>
        <w:t>Human</w:t>
      </w:r>
      <w:r>
        <w:rPr>
          <w:spacing w:val="-2"/>
        </w:rPr>
        <w:t> </w:t>
      </w:r>
      <w:r>
        <w:rPr/>
        <w:t>Resources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Economy</w:t>
      </w:r>
    </w:p>
    <w:p>
      <w:pPr>
        <w:pStyle w:val="BodyText"/>
        <w:spacing w:before="5"/>
        <w:rPr>
          <w:b/>
          <w:sz w:val="9"/>
        </w:rPr>
      </w:pPr>
    </w:p>
    <w:tbl>
      <w:tblPr>
        <w:tblW w:w="0" w:type="auto"/>
        <w:jc w:val="left"/>
        <w:tblInd w:w="9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28"/>
        <w:gridCol w:w="2023"/>
        <w:gridCol w:w="439"/>
        <w:gridCol w:w="2021"/>
        <w:gridCol w:w="2024"/>
      </w:tblGrid>
      <w:tr>
        <w:trPr>
          <w:trHeight w:val="1365" w:hRule="atLeast"/>
        </w:trPr>
        <w:tc>
          <w:tcPr>
            <w:tcW w:w="2028" w:type="dxa"/>
            <w:vMerge w:val="restart"/>
          </w:tcPr>
          <w:p>
            <w:pPr>
              <w:pStyle w:val="TableParagraph"/>
              <w:spacing w:line="291" w:lineRule="exact"/>
              <w:ind w:left="9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color w:val="2D74B5"/>
                <w:sz w:val="24"/>
              </w:rPr>
              <w:t>❶</w:t>
            </w:r>
          </w:p>
          <w:p>
            <w:pPr>
              <w:pStyle w:val="TableParagraph"/>
              <w:spacing w:line="237" w:lineRule="auto"/>
              <w:ind w:left="278" w:right="262" w:firstLine="262"/>
              <w:rPr>
                <w:sz w:val="24"/>
              </w:rPr>
            </w:pPr>
            <w:r>
              <w:rPr>
                <w:b/>
                <w:sz w:val="24"/>
              </w:rPr>
              <w:t>Theme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sz w:val="24"/>
              </w:rPr>
              <w:t>Leadership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Management</w:t>
            </w:r>
          </w:p>
          <w:p>
            <w:pPr>
              <w:pStyle w:val="TableParagraph"/>
              <w:spacing w:before="2"/>
              <w:ind w:left="365" w:right="359"/>
              <w:jc w:val="center"/>
              <w:rPr>
                <w:sz w:val="24"/>
              </w:rPr>
            </w:pPr>
            <w:r>
              <w:rPr>
                <w:sz w:val="24"/>
              </w:rPr>
              <w:t>Styles</w:t>
            </w:r>
          </w:p>
          <w:p>
            <w:pPr>
              <w:pStyle w:val="TableParagraph"/>
              <w:spacing w:line="259" w:lineRule="exact" w:before="5"/>
              <w:ind w:left="366" w:right="35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12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</w:t>
            </w:r>
          </w:p>
        </w:tc>
        <w:tc>
          <w:tcPr>
            <w:tcW w:w="2023" w:type="dxa"/>
            <w:tcBorders>
              <w:bottom w:val="nil"/>
            </w:tcBorders>
          </w:tcPr>
          <w:p>
            <w:pPr>
              <w:pStyle w:val="TableParagraph"/>
              <w:spacing w:line="237" w:lineRule="auto" w:before="1"/>
              <w:ind w:left="492" w:right="475" w:hanging="1"/>
              <w:jc w:val="center"/>
              <w:rPr>
                <w:sz w:val="24"/>
              </w:rPr>
            </w:pPr>
            <w:r>
              <w:rPr>
                <w:rFonts w:ascii="Calibri" w:hAnsi="Calibri"/>
                <w:color w:val="2D74B5"/>
                <w:sz w:val="24"/>
              </w:rPr>
              <w:t>❷</w:t>
            </w:r>
            <w:r>
              <w:rPr>
                <w:rFonts w:ascii="Calibri" w:hAnsi="Calibri"/>
                <w:color w:val="2D74B5"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Theme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Equity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Inclusion</w:t>
            </w:r>
          </w:p>
        </w:tc>
        <w:tc>
          <w:tcPr>
            <w:tcW w:w="439" w:type="dxa"/>
            <w:vMerge w:val="restart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021" w:type="dxa"/>
            <w:tcBorders>
              <w:bottom w:val="nil"/>
            </w:tcBorders>
          </w:tcPr>
          <w:p>
            <w:pPr>
              <w:pStyle w:val="TableParagraph"/>
              <w:spacing w:line="280" w:lineRule="exact"/>
              <w:ind w:left="7"/>
              <w:jc w:val="center"/>
              <w:rPr>
                <w:rFonts w:ascii="Cambria Math" w:hAnsi="Cambria Math"/>
                <w:sz w:val="24"/>
              </w:rPr>
            </w:pPr>
            <w:r>
              <w:rPr>
                <w:rFonts w:ascii="Cambria Math" w:hAnsi="Cambria Math"/>
                <w:color w:val="FFC000"/>
                <w:sz w:val="24"/>
              </w:rPr>
              <w:t>❶</w:t>
            </w:r>
          </w:p>
          <w:p>
            <w:pPr>
              <w:pStyle w:val="TableParagraph"/>
              <w:spacing w:line="237" w:lineRule="auto" w:before="1"/>
              <w:ind w:left="279" w:right="268"/>
              <w:jc w:val="center"/>
              <w:rPr>
                <w:sz w:val="22"/>
              </w:rPr>
            </w:pPr>
            <w:r>
              <w:rPr>
                <w:b/>
                <w:sz w:val="22"/>
              </w:rPr>
              <w:t>Theme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sz w:val="22"/>
              </w:rPr>
              <w:t>Recruitment and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Selection</w:t>
            </w:r>
          </w:p>
          <w:p>
            <w:pPr>
              <w:pStyle w:val="TableParagraph"/>
              <w:spacing w:before="5"/>
              <w:ind w:left="279" w:right="268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12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Hours</w:t>
            </w:r>
          </w:p>
        </w:tc>
        <w:tc>
          <w:tcPr>
            <w:tcW w:w="2024" w:type="dxa"/>
            <w:tcBorders>
              <w:bottom w:val="nil"/>
            </w:tcBorders>
          </w:tcPr>
          <w:p>
            <w:pPr>
              <w:pStyle w:val="TableParagraph"/>
              <w:spacing w:line="237" w:lineRule="auto" w:before="2"/>
              <w:ind w:left="574" w:right="562" w:hanging="1"/>
              <w:jc w:val="center"/>
              <w:rPr>
                <w:sz w:val="22"/>
              </w:rPr>
            </w:pPr>
            <w:r>
              <w:rPr>
                <w:rFonts w:ascii="Cambria Math" w:hAnsi="Cambria Math"/>
                <w:color w:val="FFC000"/>
                <w:sz w:val="24"/>
              </w:rPr>
              <w:t>❷</w:t>
            </w:r>
            <w:r>
              <w:rPr>
                <w:rFonts w:ascii="Cambria Math" w:hAnsi="Cambria Math"/>
                <w:color w:val="FFC000"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Theme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sz w:val="22"/>
              </w:rPr>
              <w:t>Skills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and</w:t>
            </w:r>
          </w:p>
          <w:p>
            <w:pPr>
              <w:pStyle w:val="TableParagraph"/>
              <w:spacing w:line="252" w:lineRule="exact"/>
              <w:ind w:left="369" w:right="357"/>
              <w:jc w:val="center"/>
              <w:rPr>
                <w:sz w:val="22"/>
              </w:rPr>
            </w:pPr>
            <w:r>
              <w:rPr>
                <w:sz w:val="22"/>
              </w:rPr>
              <w:t>Qualifications</w:t>
            </w:r>
          </w:p>
          <w:p>
            <w:pPr>
              <w:pStyle w:val="TableParagraph"/>
              <w:spacing w:before="4"/>
              <w:ind w:left="365" w:right="35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12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</w:t>
            </w:r>
          </w:p>
        </w:tc>
      </w:tr>
      <w:tr>
        <w:trPr>
          <w:trHeight w:val="297" w:hRule="atLeast"/>
        </w:trPr>
        <w:tc>
          <w:tcPr>
            <w:tcW w:w="202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23" w:type="dxa"/>
            <w:tcBorders>
              <w:top w:val="nil"/>
            </w:tcBorders>
          </w:tcPr>
          <w:p>
            <w:pPr>
              <w:pStyle w:val="TableParagraph"/>
              <w:spacing w:line="259" w:lineRule="exact" w:before="18"/>
              <w:ind w:left="542"/>
              <w:rPr>
                <w:b/>
                <w:sz w:val="24"/>
              </w:rPr>
            </w:pPr>
            <w:r>
              <w:rPr>
                <w:b/>
                <w:sz w:val="24"/>
              </w:rPr>
              <w:t>12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</w:t>
            </w:r>
          </w:p>
        </w:tc>
        <w:tc>
          <w:tcPr>
            <w:tcW w:w="43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21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024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827" w:hRule="atLeast"/>
        </w:trPr>
        <w:tc>
          <w:tcPr>
            <w:tcW w:w="4051" w:type="dxa"/>
            <w:gridSpan w:val="2"/>
            <w:tcBorders>
              <w:bottom w:val="nil"/>
            </w:tcBorders>
          </w:tcPr>
          <w:p>
            <w:pPr>
              <w:pStyle w:val="TableParagraph"/>
              <w:spacing w:line="279" w:lineRule="exact"/>
              <w:ind w:left="11"/>
              <w:jc w:val="center"/>
              <w:rPr>
                <w:rFonts w:ascii="Cambria Math" w:hAnsi="Cambria Math"/>
                <w:sz w:val="24"/>
              </w:rPr>
            </w:pPr>
            <w:r>
              <w:rPr>
                <w:rFonts w:ascii="Cambria Math" w:hAnsi="Cambria Math"/>
                <w:color w:val="246696"/>
                <w:sz w:val="24"/>
              </w:rPr>
              <w:t>❸</w:t>
            </w:r>
          </w:p>
          <w:p>
            <w:pPr>
              <w:pStyle w:val="TableParagraph"/>
              <w:spacing w:line="272" w:lineRule="exact"/>
              <w:ind w:left="792" w:right="78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Theme</w:t>
            </w:r>
          </w:p>
          <w:p>
            <w:pPr>
              <w:pStyle w:val="TableParagraph"/>
              <w:spacing w:line="256" w:lineRule="exact"/>
              <w:ind w:left="793" w:right="784"/>
              <w:jc w:val="center"/>
              <w:rPr>
                <w:sz w:val="24"/>
              </w:rPr>
            </w:pPr>
            <w:r>
              <w:rPr>
                <w:sz w:val="24"/>
              </w:rPr>
              <w:t>Innovation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Invention</w:t>
            </w:r>
          </w:p>
        </w:tc>
        <w:tc>
          <w:tcPr>
            <w:tcW w:w="43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045" w:type="dxa"/>
            <w:gridSpan w:val="2"/>
            <w:tcBorders>
              <w:bottom w:val="nil"/>
            </w:tcBorders>
          </w:tcPr>
          <w:p>
            <w:pPr>
              <w:pStyle w:val="TableParagraph"/>
              <w:spacing w:line="279" w:lineRule="exact"/>
              <w:ind w:left="9"/>
              <w:jc w:val="center"/>
              <w:rPr>
                <w:rFonts w:ascii="Cambria Math" w:hAnsi="Cambria Math"/>
                <w:sz w:val="24"/>
              </w:rPr>
            </w:pPr>
            <w:r>
              <w:rPr>
                <w:rFonts w:ascii="Cambria Math" w:hAnsi="Cambria Math"/>
                <w:color w:val="FFC000"/>
                <w:sz w:val="24"/>
              </w:rPr>
              <w:t>❸</w:t>
            </w:r>
          </w:p>
          <w:p>
            <w:pPr>
              <w:pStyle w:val="TableParagraph"/>
              <w:spacing w:line="272" w:lineRule="exact"/>
              <w:ind w:left="1530" w:right="152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Theme</w:t>
            </w:r>
          </w:p>
          <w:p>
            <w:pPr>
              <w:pStyle w:val="TableParagraph"/>
              <w:spacing w:line="256" w:lineRule="exact"/>
              <w:ind w:left="1531" w:right="1523"/>
              <w:jc w:val="center"/>
              <w:rPr>
                <w:sz w:val="24"/>
              </w:rPr>
            </w:pPr>
            <w:r>
              <w:rPr>
                <w:sz w:val="24"/>
              </w:rPr>
              <w:t>Economy</w:t>
            </w:r>
          </w:p>
        </w:tc>
      </w:tr>
      <w:tr>
        <w:trPr>
          <w:trHeight w:val="271" w:hRule="atLeast"/>
        </w:trPr>
        <w:tc>
          <w:tcPr>
            <w:tcW w:w="4051" w:type="dxa"/>
            <w:gridSpan w:val="2"/>
            <w:tcBorders>
              <w:top w:val="nil"/>
            </w:tcBorders>
          </w:tcPr>
          <w:p>
            <w:pPr>
              <w:pStyle w:val="TableParagraph"/>
              <w:spacing w:line="251" w:lineRule="exact"/>
              <w:ind w:left="793" w:right="78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</w:t>
            </w:r>
          </w:p>
        </w:tc>
        <w:tc>
          <w:tcPr>
            <w:tcW w:w="43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045" w:type="dxa"/>
            <w:gridSpan w:val="2"/>
            <w:tcBorders>
              <w:top w:val="nil"/>
            </w:tcBorders>
          </w:tcPr>
          <w:p>
            <w:pPr>
              <w:pStyle w:val="TableParagraph"/>
              <w:spacing w:line="251" w:lineRule="exact"/>
              <w:ind w:left="1531" w:right="152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</w:t>
            </w:r>
          </w:p>
        </w:tc>
      </w:tr>
    </w:tbl>
    <w:p>
      <w:pPr>
        <w:pStyle w:val="BodyText"/>
        <w:spacing w:before="8"/>
        <w:rPr>
          <w:b/>
          <w:sz w:val="23"/>
        </w:rPr>
      </w:pPr>
    </w:p>
    <w:p>
      <w:pPr>
        <w:tabs>
          <w:tab w:pos="6008" w:val="left" w:leader="none"/>
        </w:tabs>
        <w:spacing w:before="0" w:after="21"/>
        <w:ind w:left="6282" w:right="5935" w:hanging="4712"/>
        <w:jc w:val="left"/>
        <w:rPr>
          <w:b/>
          <w:sz w:val="24"/>
        </w:rPr>
      </w:pPr>
      <w:r>
        <w:rPr>
          <w:b/>
          <w:sz w:val="24"/>
        </w:rPr>
        <w:t>S4.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Introduction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Business</w:t>
        <w:tab/>
        <w:t>S4. Making Arrangements in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Insurance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Pensions</w:t>
      </w:r>
    </w:p>
    <w:tbl>
      <w:tblPr>
        <w:tblW w:w="0" w:type="auto"/>
        <w:jc w:val="left"/>
        <w:tblInd w:w="9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28"/>
        <w:gridCol w:w="2026"/>
        <w:gridCol w:w="434"/>
        <w:gridCol w:w="2023"/>
        <w:gridCol w:w="2023"/>
      </w:tblGrid>
      <w:tr>
        <w:trPr>
          <w:trHeight w:val="1636" w:hRule="atLeast"/>
        </w:trPr>
        <w:tc>
          <w:tcPr>
            <w:tcW w:w="2028" w:type="dxa"/>
          </w:tcPr>
          <w:p>
            <w:pPr>
              <w:pStyle w:val="TableParagraph"/>
              <w:spacing w:line="235" w:lineRule="auto" w:before="4"/>
              <w:ind w:left="588" w:right="576" w:hanging="1"/>
              <w:jc w:val="center"/>
              <w:rPr>
                <w:sz w:val="24"/>
              </w:rPr>
            </w:pPr>
            <w:r>
              <w:rPr>
                <w:rFonts w:ascii="Calibri" w:hAnsi="Calibri"/>
                <w:color w:val="2D74B5"/>
                <w:sz w:val="24"/>
              </w:rPr>
              <w:t>❶</w:t>
            </w:r>
            <w:r>
              <w:rPr>
                <w:rFonts w:ascii="Calibri" w:hAnsi="Calibri"/>
                <w:color w:val="2D74B5"/>
                <w:spacing w:val="1"/>
                <w:sz w:val="24"/>
              </w:rPr>
              <w:t> </w:t>
            </w:r>
            <w:r>
              <w:rPr>
                <w:b/>
                <w:sz w:val="22"/>
              </w:rPr>
              <w:t>Theme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spacing w:val="-1"/>
                <w:sz w:val="24"/>
              </w:rPr>
              <w:t>Business</w:t>
            </w:r>
          </w:p>
          <w:p>
            <w:pPr>
              <w:pStyle w:val="TableParagraph"/>
              <w:spacing w:before="3"/>
              <w:ind w:left="366" w:right="359"/>
              <w:jc w:val="center"/>
              <w:rPr>
                <w:sz w:val="24"/>
              </w:rPr>
            </w:pPr>
            <w:r>
              <w:rPr>
                <w:sz w:val="24"/>
              </w:rPr>
              <w:t>Organization</w:t>
            </w:r>
          </w:p>
          <w:p>
            <w:pPr>
              <w:pStyle w:val="TableParagraph"/>
              <w:spacing w:before="5"/>
              <w:ind w:left="366" w:right="35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12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</w:t>
            </w:r>
          </w:p>
        </w:tc>
        <w:tc>
          <w:tcPr>
            <w:tcW w:w="2026" w:type="dxa"/>
          </w:tcPr>
          <w:p>
            <w:pPr>
              <w:pStyle w:val="TableParagraph"/>
              <w:spacing w:line="292" w:lineRule="exact"/>
              <w:ind w:left="11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color w:val="2D74B5"/>
                <w:sz w:val="24"/>
              </w:rPr>
              <w:t>❷</w:t>
            </w:r>
          </w:p>
          <w:p>
            <w:pPr>
              <w:pStyle w:val="TableParagraph"/>
              <w:spacing w:line="250" w:lineRule="exact"/>
              <w:ind w:left="205" w:right="194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Theme</w:t>
            </w:r>
          </w:p>
          <w:p>
            <w:pPr>
              <w:pStyle w:val="TableParagraph"/>
              <w:spacing w:line="250" w:lineRule="exact"/>
              <w:ind w:left="207" w:right="194"/>
              <w:jc w:val="center"/>
              <w:rPr>
                <w:sz w:val="22"/>
              </w:rPr>
            </w:pPr>
            <w:r>
              <w:rPr>
                <w:sz w:val="22"/>
              </w:rPr>
              <w:t>Ways of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Working</w:t>
            </w:r>
          </w:p>
          <w:p>
            <w:pPr>
              <w:pStyle w:val="TableParagraph"/>
              <w:spacing w:before="3"/>
              <w:rPr>
                <w:b/>
                <w:sz w:val="22"/>
              </w:rPr>
            </w:pPr>
          </w:p>
          <w:p>
            <w:pPr>
              <w:pStyle w:val="TableParagraph"/>
              <w:ind w:left="203" w:right="19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12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</w:t>
            </w:r>
          </w:p>
        </w:tc>
        <w:tc>
          <w:tcPr>
            <w:tcW w:w="43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023" w:type="dxa"/>
          </w:tcPr>
          <w:p>
            <w:pPr>
              <w:pStyle w:val="TableParagraph"/>
              <w:spacing w:line="235" w:lineRule="auto" w:before="4"/>
              <w:ind w:left="586" w:right="572" w:hanging="2"/>
              <w:jc w:val="center"/>
              <w:rPr>
                <w:sz w:val="24"/>
              </w:rPr>
            </w:pPr>
            <w:r>
              <w:rPr>
                <w:rFonts w:ascii="Cambria Math" w:hAnsi="Cambria Math"/>
                <w:color w:val="FFC000"/>
                <w:sz w:val="24"/>
              </w:rPr>
              <w:t>❶</w:t>
            </w:r>
            <w:r>
              <w:rPr>
                <w:rFonts w:ascii="Cambria Math" w:hAnsi="Cambria Math"/>
                <w:color w:val="FFC000"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Theme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sz w:val="24"/>
              </w:rPr>
              <w:t>Business</w:t>
            </w:r>
          </w:p>
          <w:p>
            <w:pPr>
              <w:pStyle w:val="TableParagraph"/>
              <w:spacing w:before="4"/>
              <w:ind w:left="218" w:right="208"/>
              <w:jc w:val="center"/>
              <w:rPr>
                <w:sz w:val="24"/>
              </w:rPr>
            </w:pPr>
            <w:r>
              <w:rPr>
                <w:sz w:val="24"/>
              </w:rPr>
              <w:t>Communication</w:t>
            </w:r>
          </w:p>
          <w:p>
            <w:pPr>
              <w:pStyle w:val="TableParagraph"/>
              <w:spacing w:before="4"/>
              <w:ind w:left="216" w:right="20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</w:t>
            </w:r>
          </w:p>
        </w:tc>
        <w:tc>
          <w:tcPr>
            <w:tcW w:w="2023" w:type="dxa"/>
          </w:tcPr>
          <w:p>
            <w:pPr>
              <w:pStyle w:val="TableParagraph"/>
              <w:spacing w:line="235" w:lineRule="auto" w:before="4"/>
              <w:ind w:left="545" w:right="533"/>
              <w:jc w:val="center"/>
              <w:rPr>
                <w:sz w:val="24"/>
              </w:rPr>
            </w:pPr>
            <w:r>
              <w:rPr>
                <w:rFonts w:ascii="Cambria Math" w:hAnsi="Cambria Math"/>
                <w:color w:val="FFC000"/>
                <w:sz w:val="24"/>
              </w:rPr>
              <w:t>❷</w:t>
            </w:r>
            <w:r>
              <w:rPr>
                <w:rFonts w:ascii="Cambria Math" w:hAnsi="Cambria Math"/>
                <w:color w:val="FFC000"/>
                <w:spacing w:val="1"/>
                <w:sz w:val="24"/>
              </w:rPr>
              <w:t> </w:t>
            </w:r>
            <w:r>
              <w:rPr>
                <w:b/>
                <w:sz w:val="22"/>
              </w:rPr>
              <w:t>Theme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sz w:val="24"/>
              </w:rPr>
              <w:t>Insurance</w:t>
            </w:r>
          </w:p>
          <w:p>
            <w:pPr>
              <w:pStyle w:val="TableParagraph"/>
              <w:spacing w:before="9"/>
              <w:rPr>
                <w:b/>
                <w:sz w:val="24"/>
              </w:rPr>
            </w:pPr>
          </w:p>
          <w:p>
            <w:pPr>
              <w:pStyle w:val="TableParagraph"/>
              <w:ind w:left="218" w:right="205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12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Hours</w:t>
            </w:r>
          </w:p>
        </w:tc>
      </w:tr>
      <w:tr>
        <w:trPr>
          <w:trHeight w:val="1111" w:hRule="atLeast"/>
        </w:trPr>
        <w:tc>
          <w:tcPr>
            <w:tcW w:w="4054" w:type="dxa"/>
            <w:gridSpan w:val="2"/>
          </w:tcPr>
          <w:p>
            <w:pPr>
              <w:pStyle w:val="TableParagraph"/>
              <w:spacing w:line="279" w:lineRule="exact" w:before="2"/>
              <w:ind w:left="8"/>
              <w:jc w:val="center"/>
              <w:rPr>
                <w:rFonts w:ascii="Cambria Math" w:hAnsi="Cambria Math"/>
                <w:sz w:val="24"/>
              </w:rPr>
            </w:pPr>
            <w:r>
              <w:rPr>
                <w:rFonts w:ascii="Cambria Math" w:hAnsi="Cambria Math"/>
                <w:color w:val="246696"/>
                <w:sz w:val="24"/>
              </w:rPr>
              <w:t>❸</w:t>
            </w:r>
          </w:p>
          <w:p>
            <w:pPr>
              <w:pStyle w:val="TableParagraph"/>
              <w:spacing w:line="272" w:lineRule="exact"/>
              <w:ind w:left="364" w:right="35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Theme</w:t>
            </w:r>
          </w:p>
          <w:p>
            <w:pPr>
              <w:pStyle w:val="TableParagraph"/>
              <w:spacing w:line="274" w:lineRule="exact"/>
              <w:ind w:left="367" w:right="359"/>
              <w:jc w:val="center"/>
              <w:rPr>
                <w:sz w:val="24"/>
              </w:rPr>
            </w:pPr>
            <w:r>
              <w:rPr>
                <w:sz w:val="24"/>
              </w:rPr>
              <w:t>Tools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Solve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Problems</w:t>
            </w:r>
          </w:p>
          <w:p>
            <w:pPr>
              <w:pStyle w:val="TableParagraph"/>
              <w:spacing w:line="259" w:lineRule="exact" w:before="5"/>
              <w:ind w:left="366" w:right="35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</w:t>
            </w:r>
          </w:p>
        </w:tc>
        <w:tc>
          <w:tcPr>
            <w:tcW w:w="43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046" w:type="dxa"/>
            <w:gridSpan w:val="2"/>
          </w:tcPr>
          <w:p>
            <w:pPr>
              <w:pStyle w:val="TableParagraph"/>
              <w:spacing w:line="235" w:lineRule="auto" w:before="6"/>
              <w:ind w:left="1596" w:right="1583" w:firstLine="1"/>
              <w:jc w:val="center"/>
              <w:rPr>
                <w:sz w:val="24"/>
              </w:rPr>
            </w:pPr>
            <w:r>
              <w:rPr>
                <w:rFonts w:ascii="Cambria Math" w:hAnsi="Cambria Math"/>
                <w:color w:val="FFC000"/>
                <w:sz w:val="24"/>
              </w:rPr>
              <w:t>❸</w:t>
            </w:r>
            <w:r>
              <w:rPr>
                <w:rFonts w:ascii="Cambria Math" w:hAnsi="Cambria Math"/>
                <w:color w:val="FFC000"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Theme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sz w:val="24"/>
              </w:rPr>
              <w:t>Pensions</w:t>
            </w:r>
          </w:p>
          <w:p>
            <w:pPr>
              <w:pStyle w:val="TableParagraph"/>
              <w:spacing w:line="259" w:lineRule="exact" w:before="9"/>
              <w:ind w:left="1533" w:right="152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12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</w:t>
            </w:r>
          </w:p>
        </w:tc>
      </w:tr>
    </w:tbl>
    <w:p>
      <w:pPr>
        <w:spacing w:after="0" w:line="259" w:lineRule="exact"/>
        <w:jc w:val="center"/>
        <w:rPr>
          <w:sz w:val="24"/>
        </w:rPr>
        <w:sectPr>
          <w:pgSz w:w="15840" w:h="12240" w:orient="landscape"/>
          <w:pgMar w:header="722" w:footer="1207" w:top="1840" w:bottom="1400" w:left="460" w:right="460"/>
        </w:sectPr>
      </w:pPr>
    </w:p>
    <w:p>
      <w:pPr>
        <w:pStyle w:val="BodyText"/>
        <w:spacing w:before="4"/>
        <w:rPr>
          <w:b/>
          <w:sz w:val="17"/>
        </w:rPr>
      </w:pPr>
    </w:p>
    <w:p>
      <w:pPr>
        <w:pStyle w:val="Heading2"/>
        <w:spacing w:before="90"/>
        <w:ind w:left="720" w:right="363"/>
      </w:pPr>
      <w:bookmarkStart w:name="_bookmark66" w:id="72"/>
      <w:bookmarkEnd w:id="72"/>
      <w:r>
        <w:rPr>
          <w:b w:val="0"/>
        </w:rPr>
      </w:r>
      <w:r>
        <w:rPr>
          <w:color w:val="246696"/>
        </w:rPr>
        <w:t>Curriculum</w:t>
      </w:r>
      <w:r>
        <w:rPr>
          <w:color w:val="246696"/>
          <w:spacing w:val="-7"/>
        </w:rPr>
        <w:t> </w:t>
      </w:r>
      <w:r>
        <w:rPr>
          <w:color w:val="246696"/>
        </w:rPr>
        <w:t>Scope</w:t>
      </w:r>
      <w:r>
        <w:rPr>
          <w:color w:val="246696"/>
          <w:spacing w:val="-3"/>
        </w:rPr>
        <w:t> </w:t>
      </w:r>
      <w:r>
        <w:rPr>
          <w:color w:val="246696"/>
        </w:rPr>
        <w:t>and</w:t>
      </w:r>
      <w:r>
        <w:rPr>
          <w:color w:val="246696"/>
          <w:spacing w:val="-2"/>
        </w:rPr>
        <w:t> </w:t>
      </w:r>
      <w:r>
        <w:rPr>
          <w:color w:val="246696"/>
        </w:rPr>
        <w:t>Sequence</w:t>
      </w:r>
    </w:p>
    <w:p>
      <w:pPr>
        <w:pStyle w:val="Heading2"/>
        <w:spacing w:before="175" w:after="25"/>
        <w:ind w:left="1338" w:right="0"/>
        <w:jc w:val="left"/>
      </w:pPr>
      <w:bookmarkStart w:name="_bookmark67" w:id="73"/>
      <w:bookmarkEnd w:id="73"/>
      <w:r>
        <w:rPr>
          <w:b w:val="0"/>
        </w:rPr>
      </w:r>
      <w:r>
        <w:rPr>
          <w:color w:val="246696"/>
        </w:rPr>
        <w:t>Tenth</w:t>
      </w:r>
      <w:r>
        <w:rPr>
          <w:color w:val="246696"/>
          <w:spacing w:val="-5"/>
        </w:rPr>
        <w:t> </w:t>
      </w:r>
      <w:r>
        <w:rPr>
          <w:color w:val="246696"/>
        </w:rPr>
        <w:t>Grade</w:t>
      </w:r>
    </w:p>
    <w:tbl>
      <w:tblPr>
        <w:tblW w:w="0" w:type="auto"/>
        <w:jc w:val="left"/>
        <w:tblInd w:w="1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7"/>
        <w:gridCol w:w="1998"/>
        <w:gridCol w:w="659"/>
        <w:gridCol w:w="1657"/>
        <w:gridCol w:w="107"/>
        <w:gridCol w:w="1769"/>
        <w:gridCol w:w="435"/>
        <w:gridCol w:w="1987"/>
        <w:gridCol w:w="1985"/>
      </w:tblGrid>
      <w:tr>
        <w:trPr>
          <w:trHeight w:val="397" w:hRule="atLeast"/>
        </w:trPr>
        <w:tc>
          <w:tcPr>
            <w:tcW w:w="12584" w:type="dxa"/>
            <w:gridSpan w:val="9"/>
            <w:shd w:val="clear" w:color="auto" w:fill="9CC2E4"/>
          </w:tcPr>
          <w:p>
            <w:pPr>
              <w:pStyle w:val="TableParagraph"/>
              <w:spacing w:line="273" w:lineRule="exact"/>
              <w:ind w:left="4148" w:right="41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English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Oriented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Banking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Finance</w:t>
            </w:r>
          </w:p>
        </w:tc>
      </w:tr>
      <w:tr>
        <w:trPr>
          <w:trHeight w:val="398" w:hRule="atLeast"/>
        </w:trPr>
        <w:tc>
          <w:tcPr>
            <w:tcW w:w="12584" w:type="dxa"/>
            <w:gridSpan w:val="9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98" w:hRule="atLeast"/>
        </w:trPr>
        <w:tc>
          <w:tcPr>
            <w:tcW w:w="12584" w:type="dxa"/>
            <w:gridSpan w:val="9"/>
            <w:shd w:val="clear" w:color="auto" w:fill="9CC2E4"/>
          </w:tcPr>
          <w:p>
            <w:pPr>
              <w:pStyle w:val="TableParagraph"/>
              <w:spacing w:line="273" w:lineRule="exact"/>
              <w:ind w:left="4148" w:right="41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S1.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Personal Finance</w:t>
            </w:r>
          </w:p>
        </w:tc>
      </w:tr>
      <w:tr>
        <w:trPr>
          <w:trHeight w:val="397" w:hRule="atLeast"/>
        </w:trPr>
        <w:tc>
          <w:tcPr>
            <w:tcW w:w="1987" w:type="dxa"/>
            <w:tcBorders>
              <w:lef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421" w:type="dxa"/>
            <w:gridSpan w:val="4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91" w:type="dxa"/>
            <w:gridSpan w:val="3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985" w:type="dxa"/>
            <w:tcBorders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827" w:hRule="atLeast"/>
        </w:trPr>
        <w:tc>
          <w:tcPr>
            <w:tcW w:w="3985" w:type="dxa"/>
            <w:gridSpan w:val="2"/>
          </w:tcPr>
          <w:p>
            <w:pPr>
              <w:pStyle w:val="TableParagraph"/>
              <w:spacing w:before="4"/>
              <w:rPr>
                <w:b/>
                <w:sz w:val="21"/>
              </w:rPr>
            </w:pPr>
          </w:p>
          <w:p>
            <w:pPr>
              <w:pStyle w:val="TableParagraph"/>
              <w:ind w:left="1026"/>
              <w:rPr>
                <w:sz w:val="24"/>
              </w:rPr>
            </w:pPr>
            <w:r>
              <w:rPr>
                <w:sz w:val="24"/>
              </w:rPr>
              <w:t>Banking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Operations</w:t>
            </w:r>
          </w:p>
          <w:p>
            <w:pPr>
              <w:pStyle w:val="TableParagraph"/>
              <w:spacing w:before="5"/>
              <w:ind w:left="1648"/>
              <w:rPr>
                <w:b/>
                <w:sz w:val="24"/>
              </w:rPr>
            </w:pPr>
            <w:r>
              <w:rPr>
                <w:b/>
                <w:sz w:val="24"/>
              </w:rPr>
              <w:t>(16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hours)</w:t>
            </w:r>
          </w:p>
        </w:tc>
        <w:tc>
          <w:tcPr>
            <w:tcW w:w="65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33" w:type="dxa"/>
            <w:gridSpan w:val="3"/>
          </w:tcPr>
          <w:p>
            <w:pPr>
              <w:pStyle w:val="TableParagraph"/>
              <w:spacing w:before="4"/>
              <w:rPr>
                <w:b/>
                <w:sz w:val="21"/>
              </w:rPr>
            </w:pPr>
          </w:p>
          <w:p>
            <w:pPr>
              <w:pStyle w:val="TableParagraph"/>
              <w:ind w:left="950" w:right="941"/>
              <w:jc w:val="center"/>
              <w:rPr>
                <w:sz w:val="24"/>
              </w:rPr>
            </w:pPr>
            <w:r>
              <w:rPr>
                <w:sz w:val="24"/>
              </w:rPr>
              <w:t>Interest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Banking</w:t>
            </w:r>
          </w:p>
          <w:p>
            <w:pPr>
              <w:pStyle w:val="TableParagraph"/>
              <w:spacing w:before="5"/>
              <w:ind w:left="950" w:right="94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(12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hours)</w:t>
            </w:r>
          </w:p>
        </w:tc>
        <w:tc>
          <w:tcPr>
            <w:tcW w:w="43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72" w:type="dxa"/>
            <w:gridSpan w:val="2"/>
          </w:tcPr>
          <w:p>
            <w:pPr>
              <w:pStyle w:val="TableParagraph"/>
              <w:spacing w:before="3"/>
              <w:rPr>
                <w:b/>
                <w:sz w:val="23"/>
              </w:rPr>
            </w:pPr>
          </w:p>
          <w:p>
            <w:pPr>
              <w:pStyle w:val="TableParagraph"/>
              <w:ind w:left="996" w:right="974"/>
              <w:jc w:val="center"/>
              <w:rPr>
                <w:sz w:val="24"/>
              </w:rPr>
            </w:pPr>
            <w:r>
              <w:rPr>
                <w:sz w:val="24"/>
              </w:rPr>
              <w:t>Personal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Investment</w:t>
            </w:r>
          </w:p>
          <w:p>
            <w:pPr>
              <w:pStyle w:val="TableParagraph"/>
              <w:spacing w:line="259" w:lineRule="exact" w:before="5"/>
              <w:ind w:left="996" w:right="97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(12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hours)</w:t>
            </w:r>
          </w:p>
        </w:tc>
      </w:tr>
      <w:tr>
        <w:trPr>
          <w:trHeight w:val="253" w:hRule="atLeast"/>
        </w:trPr>
        <w:tc>
          <w:tcPr>
            <w:tcW w:w="1987" w:type="dxa"/>
            <w:tcBorders>
              <w:left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314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298" w:type="dxa"/>
            <w:gridSpan w:val="4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985" w:type="dxa"/>
            <w:tcBorders>
              <w:right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527" w:hRule="atLeast"/>
        </w:trPr>
        <w:tc>
          <w:tcPr>
            <w:tcW w:w="3985" w:type="dxa"/>
            <w:gridSpan w:val="2"/>
            <w:shd w:val="clear" w:color="auto" w:fill="9CC2E4"/>
          </w:tcPr>
          <w:p>
            <w:pPr>
              <w:pStyle w:val="TableParagraph"/>
              <w:spacing w:line="247" w:lineRule="exact"/>
              <w:ind w:left="706" w:right="701"/>
              <w:jc w:val="center"/>
              <w:rPr>
                <w:sz w:val="22"/>
              </w:rPr>
            </w:pPr>
            <w:r>
              <w:rPr>
                <w:sz w:val="22"/>
              </w:rPr>
              <w:t>Goals</w:t>
            </w:r>
          </w:p>
        </w:tc>
        <w:tc>
          <w:tcPr>
            <w:tcW w:w="659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33" w:type="dxa"/>
            <w:gridSpan w:val="3"/>
            <w:shd w:val="clear" w:color="auto" w:fill="9CC2E4"/>
          </w:tcPr>
          <w:p>
            <w:pPr>
              <w:pStyle w:val="TableParagraph"/>
              <w:spacing w:line="247" w:lineRule="exact"/>
              <w:ind w:left="950" w:right="939"/>
              <w:jc w:val="center"/>
              <w:rPr>
                <w:sz w:val="22"/>
              </w:rPr>
            </w:pPr>
            <w:r>
              <w:rPr>
                <w:sz w:val="22"/>
              </w:rPr>
              <w:t>Goals</w:t>
            </w:r>
          </w:p>
        </w:tc>
        <w:tc>
          <w:tcPr>
            <w:tcW w:w="435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72" w:type="dxa"/>
            <w:gridSpan w:val="2"/>
            <w:shd w:val="clear" w:color="auto" w:fill="9CC2E4"/>
          </w:tcPr>
          <w:p>
            <w:pPr>
              <w:pStyle w:val="TableParagraph"/>
              <w:spacing w:line="247" w:lineRule="exact"/>
              <w:ind w:left="996" w:right="967"/>
              <w:jc w:val="center"/>
              <w:rPr>
                <w:sz w:val="22"/>
              </w:rPr>
            </w:pPr>
            <w:r>
              <w:rPr>
                <w:sz w:val="22"/>
              </w:rPr>
              <w:t>Goals</w:t>
            </w:r>
          </w:p>
        </w:tc>
      </w:tr>
      <w:tr>
        <w:trPr>
          <w:trHeight w:val="4418" w:hRule="atLeast"/>
        </w:trPr>
        <w:tc>
          <w:tcPr>
            <w:tcW w:w="3985" w:type="dxa"/>
            <w:gridSpan w:val="2"/>
          </w:tcPr>
          <w:p>
            <w:pPr>
              <w:pStyle w:val="TableParagraph"/>
              <w:ind w:left="107" w:right="99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EC/ </w:t>
            </w:r>
            <w:r>
              <w:rPr>
                <w:sz w:val="24"/>
              </w:rPr>
              <w:t>Work together to effectively reach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objective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making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collective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decision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negotiating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disagreements.</w:t>
            </w:r>
          </w:p>
          <w:p>
            <w:pPr>
              <w:pStyle w:val="TableParagraph"/>
              <w:tabs>
                <w:tab w:pos="944" w:val="left" w:leader="none"/>
                <w:tab w:pos="1393" w:val="left" w:leader="none"/>
                <w:tab w:pos="2108" w:val="left" w:leader="none"/>
                <w:tab w:pos="2700" w:val="left" w:leader="none"/>
              </w:tabs>
              <w:ind w:left="107" w:right="98"/>
              <w:rPr>
                <w:sz w:val="24"/>
              </w:rPr>
            </w:pPr>
            <w:r>
              <w:rPr>
                <w:color w:val="246696"/>
                <w:sz w:val="24"/>
              </w:rPr>
              <w:t>NCA/</w:t>
            </w:r>
            <w:r>
              <w:rPr>
                <w:sz w:val="24"/>
              </w:rPr>
              <w:t>Value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others’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efforts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state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points</w:t>
              <w:tab/>
              <w:t>of</w:t>
              <w:tab/>
              <w:t>view</w:t>
              <w:tab/>
              <w:t>and</w:t>
              <w:tab/>
            </w:r>
            <w:r>
              <w:rPr>
                <w:spacing w:val="-1"/>
                <w:sz w:val="24"/>
              </w:rPr>
              <w:t>constructive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criticism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giving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supporting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opinions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or showing disagreement respectfully.</w:t>
            </w:r>
            <w:r>
              <w:rPr>
                <w:spacing w:val="1"/>
                <w:sz w:val="24"/>
              </w:rPr>
              <w:t> </w:t>
            </w:r>
            <w:r>
              <w:rPr>
                <w:color w:val="246696"/>
                <w:sz w:val="24"/>
              </w:rPr>
              <w:t>L/</w:t>
            </w:r>
            <w:r>
              <w:rPr>
                <w:sz w:val="24"/>
              </w:rPr>
              <w:t>Understand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instructions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delivered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at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normal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speed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when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opening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bank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account.</w:t>
            </w:r>
          </w:p>
          <w:p>
            <w:pPr>
              <w:pStyle w:val="TableParagraph"/>
              <w:tabs>
                <w:tab w:pos="1895" w:val="left" w:leader="none"/>
                <w:tab w:pos="3007" w:val="left" w:leader="none"/>
              </w:tabs>
              <w:ind w:left="107" w:right="101"/>
              <w:rPr>
                <w:sz w:val="24"/>
              </w:rPr>
            </w:pPr>
            <w:r>
              <w:rPr>
                <w:color w:val="246696"/>
                <w:sz w:val="24"/>
              </w:rPr>
              <w:t>L/</w:t>
            </w:r>
            <w:r>
              <w:rPr>
                <w:sz w:val="24"/>
              </w:rPr>
              <w:t>Understand</w:t>
              <w:tab/>
              <w:t>simple</w:t>
              <w:tab/>
            </w:r>
            <w:r>
              <w:rPr>
                <w:spacing w:val="-1"/>
                <w:sz w:val="24"/>
              </w:rPr>
              <w:t>technical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internet banking.</w:t>
            </w:r>
          </w:p>
          <w:p>
            <w:pPr>
              <w:pStyle w:val="TableParagraph"/>
              <w:tabs>
                <w:tab w:pos="1902" w:val="left" w:leader="none"/>
                <w:tab w:pos="3005" w:val="left" w:leader="none"/>
              </w:tabs>
              <w:ind w:left="107" w:right="101"/>
              <w:rPr>
                <w:sz w:val="24"/>
              </w:rPr>
            </w:pPr>
            <w:r>
              <w:rPr>
                <w:color w:val="246696"/>
                <w:sz w:val="24"/>
              </w:rPr>
              <w:t>R/</w:t>
            </w:r>
            <w:r>
              <w:rPr>
                <w:sz w:val="24"/>
              </w:rPr>
              <w:t>Understand</w:t>
              <w:tab/>
              <w:t>simple</w:t>
              <w:tab/>
            </w:r>
            <w:r>
              <w:rPr>
                <w:spacing w:val="-1"/>
                <w:sz w:val="24"/>
              </w:rPr>
              <w:t>technical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about banking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services.</w:t>
            </w:r>
          </w:p>
        </w:tc>
        <w:tc>
          <w:tcPr>
            <w:tcW w:w="659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33" w:type="dxa"/>
            <w:gridSpan w:val="3"/>
          </w:tcPr>
          <w:p>
            <w:pPr>
              <w:pStyle w:val="TableParagraph"/>
              <w:ind w:left="108" w:right="95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EC</w:t>
            </w:r>
            <w:r>
              <w:rPr>
                <w:sz w:val="24"/>
              </w:rPr>
              <w:t>/Work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together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objective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making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collective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decisions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get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earnings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financial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operations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negotiations.</w:t>
            </w:r>
          </w:p>
          <w:p>
            <w:pPr>
              <w:pStyle w:val="TableParagraph"/>
              <w:ind w:left="108" w:right="96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NCA/</w:t>
            </w:r>
            <w:r>
              <w:rPr>
                <w:sz w:val="24"/>
              </w:rPr>
              <w:t>Value others’ efforts to state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points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view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constructive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criticism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giving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supporting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opinions or showing disagreement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respectfully.</w:t>
            </w:r>
          </w:p>
          <w:p>
            <w:pPr>
              <w:pStyle w:val="TableParagraph"/>
              <w:ind w:left="108" w:right="97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L/ </w:t>
            </w:r>
            <w:r>
              <w:rPr>
                <w:sz w:val="24"/>
              </w:rPr>
              <w:t>Extract key factual information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 regard to banking, background,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evolution.</w:t>
            </w:r>
          </w:p>
          <w:p>
            <w:pPr>
              <w:pStyle w:val="TableParagraph"/>
              <w:spacing w:line="270" w:lineRule="atLeast"/>
              <w:ind w:left="108" w:right="99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R/</w:t>
            </w:r>
            <w:r>
              <w:rPr>
                <w:sz w:val="24"/>
              </w:rPr>
              <w:t>Identify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similarities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differences among different types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banks.</w:t>
            </w:r>
          </w:p>
        </w:tc>
        <w:tc>
          <w:tcPr>
            <w:tcW w:w="43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72" w:type="dxa"/>
            <w:gridSpan w:val="2"/>
          </w:tcPr>
          <w:p>
            <w:pPr>
              <w:pStyle w:val="TableParagraph"/>
              <w:ind w:left="115" w:right="84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EC</w:t>
            </w:r>
            <w:r>
              <w:rPr>
                <w:sz w:val="24"/>
              </w:rPr>
              <w:t>/Develop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capacity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enhance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critical thinking in order to use money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wisely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making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personal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investments.</w:t>
            </w:r>
          </w:p>
          <w:p>
            <w:pPr>
              <w:pStyle w:val="TableParagraph"/>
              <w:tabs>
                <w:tab w:pos="949" w:val="left" w:leader="none"/>
                <w:tab w:pos="1395" w:val="left" w:leader="none"/>
                <w:tab w:pos="2108" w:val="left" w:leader="none"/>
                <w:tab w:pos="2700" w:val="left" w:leader="none"/>
              </w:tabs>
              <w:ind w:left="115" w:right="87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NCA/</w:t>
            </w:r>
            <w:r>
              <w:rPr>
                <w:sz w:val="24"/>
              </w:rPr>
              <w:t>Value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others’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efforts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state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points</w:t>
              <w:tab/>
              <w:t>of</w:t>
              <w:tab/>
              <w:t>view</w:t>
              <w:tab/>
              <w:t>and</w:t>
              <w:tab/>
            </w:r>
            <w:r>
              <w:rPr>
                <w:spacing w:val="-1"/>
                <w:sz w:val="24"/>
              </w:rPr>
              <w:t>constructive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criticism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giving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supporting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opinions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or showing disagreement respectfully.</w:t>
            </w:r>
            <w:r>
              <w:rPr>
                <w:spacing w:val="1"/>
                <w:sz w:val="24"/>
              </w:rPr>
              <w:t> </w:t>
            </w:r>
            <w:r>
              <w:rPr>
                <w:color w:val="246696"/>
                <w:sz w:val="24"/>
              </w:rPr>
              <w:t>L/</w:t>
            </w:r>
            <w:r>
              <w:rPr>
                <w:color w:val="246696"/>
                <w:spacing w:val="9"/>
                <w:sz w:val="24"/>
              </w:rPr>
              <w:t> </w:t>
            </w:r>
            <w:r>
              <w:rPr>
                <w:sz w:val="24"/>
              </w:rPr>
              <w:t>Understand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conversations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rules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regulations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personal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investment</w:t>
            </w:r>
            <w:r>
              <w:rPr>
                <w:b/>
                <w:sz w:val="24"/>
              </w:rPr>
              <w:t>.</w:t>
            </w:r>
          </w:p>
          <w:p>
            <w:pPr>
              <w:pStyle w:val="TableParagraph"/>
              <w:ind w:left="115" w:right="88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R/</w:t>
            </w:r>
            <w:r>
              <w:rPr>
                <w:sz w:val="24"/>
              </w:rPr>
              <w:t>Extract the key details from simple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material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based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investment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companies.</w:t>
            </w:r>
          </w:p>
        </w:tc>
      </w:tr>
    </w:tbl>
    <w:p>
      <w:pPr>
        <w:spacing w:after="0"/>
        <w:jc w:val="both"/>
        <w:rPr>
          <w:sz w:val="24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b/>
          <w:sz w:val="25"/>
        </w:rPr>
      </w:pPr>
      <w:r>
        <w:rPr/>
        <w:pict>
          <v:rect style="position:absolute;margin-left:304.850006pt;margin-top:398.349976pt;width:176.18pt;height:.48001pt;mso-position-horizontal-relative:page;mso-position-vertical-relative:page;z-index:15775744" filled="true" fillcolor="#000000" stroked="false">
            <v:fill type="solid"/>
            <w10:wrap type="none"/>
          </v:rect>
        </w:pict>
      </w:r>
      <w:r>
        <w:rPr/>
        <w:pict>
          <v:rect style="position:absolute;margin-left:503.470001pt;margin-top:398.349976pt;width:198.26pt;height:.48001pt;mso-position-horizontal-relative:page;mso-position-vertical-relative:page;z-index:15776256" filled="true" fillcolor="#000000" stroked="false">
            <v:fill type="solid"/>
            <w10:wrap type="none"/>
          </v:rect>
        </w:pict>
      </w:r>
    </w:p>
    <w:tbl>
      <w:tblPr>
        <w:tblW w:w="0" w:type="auto"/>
        <w:jc w:val="left"/>
        <w:tblInd w:w="9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85"/>
        <w:gridCol w:w="662"/>
        <w:gridCol w:w="3533"/>
        <w:gridCol w:w="439"/>
        <w:gridCol w:w="3975"/>
      </w:tblGrid>
      <w:tr>
        <w:trPr>
          <w:trHeight w:val="5796" w:hRule="atLeast"/>
        </w:trPr>
        <w:tc>
          <w:tcPr>
            <w:tcW w:w="3985" w:type="dxa"/>
          </w:tcPr>
          <w:p>
            <w:pPr>
              <w:pStyle w:val="TableParagraph"/>
              <w:ind w:left="107" w:right="100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R/</w:t>
            </w:r>
            <w:r>
              <w:rPr>
                <w:sz w:val="24"/>
              </w:rPr>
              <w:t>Understand simple informal written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advice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on internet banking.</w:t>
            </w:r>
          </w:p>
          <w:p>
            <w:pPr>
              <w:pStyle w:val="TableParagraph"/>
              <w:ind w:left="107" w:right="99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SI/</w:t>
            </w:r>
            <w:r>
              <w:rPr>
                <w:sz w:val="24"/>
              </w:rPr>
              <w:t>Follow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clearly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articulated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speech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 banking operations, though will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sometimes have to ask for repetition 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particular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words and phrases.</w:t>
            </w:r>
          </w:p>
          <w:p>
            <w:pPr>
              <w:pStyle w:val="TableParagraph"/>
              <w:ind w:left="107" w:right="101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SI/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Give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opinion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internet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banking when asked directly, provided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can ask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repetition.</w:t>
            </w:r>
          </w:p>
          <w:p>
            <w:pPr>
              <w:pStyle w:val="TableParagraph"/>
              <w:ind w:left="107" w:right="98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SP/</w:t>
            </w:r>
            <w:r>
              <w:rPr>
                <w:sz w:val="24"/>
              </w:rPr>
              <w:t>Explain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points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banking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operations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reasonable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precision.</w:t>
            </w:r>
          </w:p>
          <w:p>
            <w:pPr>
              <w:pStyle w:val="TableParagraph"/>
              <w:ind w:left="107" w:right="99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SP/</w:t>
            </w:r>
            <w:r>
              <w:rPr>
                <w:sz w:val="24"/>
              </w:rPr>
              <w:t>Give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accounts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experience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internet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banking.</w:t>
            </w:r>
          </w:p>
          <w:p>
            <w:pPr>
              <w:pStyle w:val="TableParagraph"/>
              <w:ind w:left="107" w:right="98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SP/</w:t>
            </w:r>
            <w:r>
              <w:rPr>
                <w:sz w:val="24"/>
              </w:rPr>
              <w:t>Distinguish unfamiliar sounds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patterns.</w:t>
            </w:r>
          </w:p>
          <w:p>
            <w:pPr>
              <w:pStyle w:val="TableParagraph"/>
              <w:ind w:left="107" w:right="99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W/</w:t>
            </w:r>
            <w:r>
              <w:rPr>
                <w:sz w:val="24"/>
              </w:rPr>
              <w:t>Write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simple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instructions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banking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operations.</w:t>
            </w:r>
          </w:p>
          <w:p>
            <w:pPr>
              <w:pStyle w:val="TableParagraph"/>
              <w:spacing w:line="270" w:lineRule="atLeast"/>
              <w:ind w:left="107" w:right="101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W/</w:t>
            </w:r>
            <w:r>
              <w:rPr>
                <w:sz w:val="24"/>
              </w:rPr>
              <w:t>Write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short,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simple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description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internet banking</w:t>
            </w: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33" w:type="dxa"/>
            <w:tcBorders>
              <w:bottom w:val="nil"/>
            </w:tcBorders>
          </w:tcPr>
          <w:p>
            <w:pPr>
              <w:pStyle w:val="TableParagraph"/>
              <w:ind w:left="105" w:right="100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SI/</w:t>
            </w:r>
            <w:r>
              <w:rPr>
                <w:sz w:val="24"/>
              </w:rPr>
              <w:t>Identify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similarities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differences among different types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banks.</w:t>
            </w:r>
          </w:p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color w:val="246696"/>
                <w:sz w:val="24"/>
              </w:rPr>
              <w:t>SP/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Communicate detailed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primary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secondary</w:t>
            </w:r>
          </w:p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Market.</w:t>
            </w:r>
          </w:p>
          <w:p>
            <w:pPr>
              <w:pStyle w:val="TableParagraph"/>
              <w:ind w:left="105" w:right="101"/>
              <w:rPr>
                <w:sz w:val="24"/>
              </w:rPr>
            </w:pPr>
            <w:r>
              <w:rPr>
                <w:color w:val="246696"/>
                <w:sz w:val="24"/>
              </w:rPr>
              <w:t>SP/</w:t>
            </w:r>
            <w:r>
              <w:rPr>
                <w:color w:val="246696"/>
                <w:spacing w:val="4"/>
                <w:sz w:val="24"/>
              </w:rPr>
              <w:t> </w:t>
            </w:r>
            <w:r>
              <w:rPr>
                <w:sz w:val="24"/>
              </w:rPr>
              <w:t>Distinguish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unfamiliar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sounds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patterns.</w:t>
            </w:r>
          </w:p>
          <w:p>
            <w:pPr>
              <w:pStyle w:val="TableParagraph"/>
              <w:ind w:left="105" w:right="101"/>
              <w:jc w:val="both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W/</w:t>
            </w:r>
            <w:r>
              <w:rPr>
                <w:sz w:val="24"/>
              </w:rPr>
              <w:t>Write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summary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describe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 types of market: primary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secondary</w:t>
            </w:r>
            <w:r>
              <w:rPr>
                <w:b/>
                <w:sz w:val="24"/>
              </w:rPr>
              <w:t>.</w:t>
            </w:r>
          </w:p>
        </w:tc>
        <w:tc>
          <w:tcPr>
            <w:tcW w:w="439" w:type="dxa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75" w:type="dxa"/>
            <w:tcBorders>
              <w:bottom w:val="nil"/>
            </w:tcBorders>
          </w:tcPr>
          <w:p>
            <w:pPr>
              <w:pStyle w:val="TableParagraph"/>
              <w:ind w:left="108" w:right="96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SI/</w:t>
            </w:r>
            <w:r>
              <w:rPr>
                <w:sz w:val="24"/>
              </w:rPr>
              <w:t>Talk about some of the risks when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dealing with personal investments 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simple language.</w:t>
            </w:r>
          </w:p>
          <w:p>
            <w:pPr>
              <w:pStyle w:val="TableParagraph"/>
              <w:ind w:left="108" w:right="94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SP/</w:t>
            </w:r>
            <w:r>
              <w:rPr>
                <w:sz w:val="24"/>
              </w:rPr>
              <w:t>Express feelings about some of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risks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small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investors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experiment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at 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domestic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market.</w:t>
            </w:r>
          </w:p>
          <w:p>
            <w:pPr>
              <w:pStyle w:val="TableParagraph"/>
              <w:ind w:left="108" w:right="100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</w:t>
            </w:r>
            <w:r>
              <w:rPr>
                <w:sz w:val="24"/>
              </w:rPr>
              <w:t>/Produce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familiar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sounds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patterns.</w:t>
            </w:r>
          </w:p>
          <w:p>
            <w:pPr>
              <w:pStyle w:val="TableParagraph"/>
              <w:ind w:left="108" w:right="92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W/</w:t>
            </w:r>
            <w:r>
              <w:rPr>
                <w:sz w:val="24"/>
              </w:rPr>
              <w:t>Write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some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experiences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from small investors and the risks they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through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at 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domestic market.</w:t>
            </w:r>
          </w:p>
        </w:tc>
      </w:tr>
    </w:tbl>
    <w:p>
      <w:pPr>
        <w:spacing w:after="0"/>
        <w:jc w:val="both"/>
        <w:rPr>
          <w:sz w:val="24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b/>
          <w:sz w:val="25"/>
        </w:rPr>
      </w:pPr>
    </w:p>
    <w:tbl>
      <w:tblPr>
        <w:tblW w:w="0" w:type="auto"/>
        <w:jc w:val="left"/>
        <w:tblInd w:w="1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7"/>
        <w:gridCol w:w="2001"/>
        <w:gridCol w:w="658"/>
        <w:gridCol w:w="1658"/>
        <w:gridCol w:w="111"/>
        <w:gridCol w:w="1771"/>
        <w:gridCol w:w="605"/>
        <w:gridCol w:w="1989"/>
        <w:gridCol w:w="1982"/>
      </w:tblGrid>
      <w:tr>
        <w:trPr>
          <w:trHeight w:val="397" w:hRule="atLeast"/>
        </w:trPr>
        <w:tc>
          <w:tcPr>
            <w:tcW w:w="12762" w:type="dxa"/>
            <w:gridSpan w:val="9"/>
            <w:shd w:val="clear" w:color="auto" w:fill="9CC2E4"/>
          </w:tcPr>
          <w:p>
            <w:pPr>
              <w:pStyle w:val="TableParagraph"/>
              <w:spacing w:line="273" w:lineRule="exact"/>
              <w:ind w:left="4232" w:right="422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English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Oriented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Banking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Finance</w:t>
            </w:r>
          </w:p>
        </w:tc>
      </w:tr>
      <w:tr>
        <w:trPr>
          <w:trHeight w:val="398" w:hRule="atLeast"/>
        </w:trPr>
        <w:tc>
          <w:tcPr>
            <w:tcW w:w="12762" w:type="dxa"/>
            <w:gridSpan w:val="9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97" w:hRule="atLeast"/>
        </w:trPr>
        <w:tc>
          <w:tcPr>
            <w:tcW w:w="12762" w:type="dxa"/>
            <w:gridSpan w:val="9"/>
            <w:shd w:val="clear" w:color="auto" w:fill="9CC2E4"/>
          </w:tcPr>
          <w:p>
            <w:pPr>
              <w:pStyle w:val="TableParagraph"/>
              <w:spacing w:line="273" w:lineRule="exact"/>
              <w:ind w:left="4232" w:right="422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S2.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Professional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Courtesy</w:t>
            </w:r>
          </w:p>
        </w:tc>
      </w:tr>
      <w:tr>
        <w:trPr>
          <w:trHeight w:val="398" w:hRule="atLeast"/>
        </w:trPr>
        <w:tc>
          <w:tcPr>
            <w:tcW w:w="1987" w:type="dxa"/>
            <w:tcBorders>
              <w:lef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428" w:type="dxa"/>
            <w:gridSpan w:val="4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65" w:type="dxa"/>
            <w:gridSpan w:val="3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982" w:type="dxa"/>
            <w:tcBorders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828" w:hRule="atLeast"/>
        </w:trPr>
        <w:tc>
          <w:tcPr>
            <w:tcW w:w="3988" w:type="dxa"/>
            <w:gridSpan w:val="2"/>
          </w:tcPr>
          <w:p>
            <w:pPr>
              <w:pStyle w:val="TableParagraph"/>
              <w:spacing w:before="2"/>
              <w:rPr>
                <w:b/>
                <w:sz w:val="21"/>
              </w:rPr>
            </w:pPr>
          </w:p>
          <w:p>
            <w:pPr>
              <w:pStyle w:val="TableParagraph"/>
              <w:spacing w:before="1"/>
              <w:ind w:right="1228"/>
              <w:jc w:val="right"/>
              <w:rPr>
                <w:sz w:val="24"/>
              </w:rPr>
            </w:pPr>
            <w:r>
              <w:rPr>
                <w:sz w:val="24"/>
              </w:rPr>
              <w:t>Business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Ethics</w:t>
            </w:r>
          </w:p>
          <w:p>
            <w:pPr>
              <w:pStyle w:val="TableParagraph"/>
              <w:spacing w:before="4"/>
              <w:ind w:right="128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(12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hours)</w:t>
            </w:r>
          </w:p>
        </w:tc>
        <w:tc>
          <w:tcPr>
            <w:tcW w:w="65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40" w:type="dxa"/>
            <w:gridSpan w:val="3"/>
          </w:tcPr>
          <w:p>
            <w:pPr>
              <w:pStyle w:val="TableParagraph"/>
              <w:spacing w:before="2"/>
              <w:rPr>
                <w:b/>
                <w:sz w:val="21"/>
              </w:rPr>
            </w:pPr>
          </w:p>
          <w:p>
            <w:pPr>
              <w:pStyle w:val="TableParagraph"/>
              <w:spacing w:before="1"/>
              <w:ind w:left="484" w:right="483"/>
              <w:jc w:val="center"/>
              <w:rPr>
                <w:sz w:val="24"/>
              </w:rPr>
            </w:pPr>
            <w:r>
              <w:rPr>
                <w:sz w:val="24"/>
              </w:rPr>
              <w:t>Solving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Conflicts at Work</w:t>
            </w:r>
          </w:p>
          <w:p>
            <w:pPr>
              <w:pStyle w:val="TableParagraph"/>
              <w:spacing w:before="4"/>
              <w:ind w:left="484" w:right="4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(12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hours)</w:t>
            </w:r>
          </w:p>
        </w:tc>
        <w:tc>
          <w:tcPr>
            <w:tcW w:w="60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71" w:type="dxa"/>
            <w:gridSpan w:val="2"/>
          </w:tcPr>
          <w:p>
            <w:pPr>
              <w:pStyle w:val="TableParagraph"/>
              <w:spacing w:before="3"/>
              <w:rPr>
                <w:b/>
                <w:sz w:val="23"/>
              </w:rPr>
            </w:pPr>
          </w:p>
          <w:p>
            <w:pPr>
              <w:pStyle w:val="TableParagraph"/>
              <w:spacing w:before="1"/>
              <w:ind w:left="889" w:right="889"/>
              <w:jc w:val="center"/>
              <w:rPr>
                <w:sz w:val="24"/>
              </w:rPr>
            </w:pPr>
            <w:r>
              <w:rPr>
                <w:sz w:val="24"/>
              </w:rPr>
              <w:t>Etiquette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Protocol</w:t>
            </w:r>
          </w:p>
          <w:p>
            <w:pPr>
              <w:pStyle w:val="TableParagraph"/>
              <w:spacing w:line="259" w:lineRule="exact" w:before="4"/>
              <w:ind w:left="889" w:right="8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(16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hours)</w:t>
            </w:r>
          </w:p>
        </w:tc>
      </w:tr>
      <w:tr>
        <w:trPr>
          <w:trHeight w:val="253" w:hRule="atLeast"/>
        </w:trPr>
        <w:tc>
          <w:tcPr>
            <w:tcW w:w="1987" w:type="dxa"/>
            <w:tcBorders>
              <w:left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317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476" w:type="dxa"/>
            <w:gridSpan w:val="4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982" w:type="dxa"/>
            <w:tcBorders>
              <w:right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527" w:hRule="atLeast"/>
        </w:trPr>
        <w:tc>
          <w:tcPr>
            <w:tcW w:w="3988" w:type="dxa"/>
            <w:gridSpan w:val="2"/>
            <w:shd w:val="clear" w:color="auto" w:fill="9CC2E4"/>
          </w:tcPr>
          <w:p>
            <w:pPr>
              <w:pStyle w:val="TableParagraph"/>
              <w:spacing w:line="247" w:lineRule="exact"/>
              <w:ind w:left="1715" w:right="1709"/>
              <w:jc w:val="center"/>
              <w:rPr>
                <w:sz w:val="22"/>
              </w:rPr>
            </w:pPr>
            <w:r>
              <w:rPr>
                <w:sz w:val="22"/>
              </w:rPr>
              <w:t>Goals</w:t>
            </w:r>
          </w:p>
        </w:tc>
        <w:tc>
          <w:tcPr>
            <w:tcW w:w="658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40" w:type="dxa"/>
            <w:gridSpan w:val="3"/>
            <w:shd w:val="clear" w:color="auto" w:fill="9CC2E4"/>
          </w:tcPr>
          <w:p>
            <w:pPr>
              <w:pStyle w:val="TableParagraph"/>
              <w:spacing w:line="247" w:lineRule="exact"/>
              <w:ind w:left="484" w:right="479"/>
              <w:jc w:val="center"/>
              <w:rPr>
                <w:sz w:val="22"/>
              </w:rPr>
            </w:pPr>
            <w:r>
              <w:rPr>
                <w:sz w:val="22"/>
              </w:rPr>
              <w:t>Goals</w:t>
            </w:r>
          </w:p>
        </w:tc>
        <w:tc>
          <w:tcPr>
            <w:tcW w:w="605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71" w:type="dxa"/>
            <w:gridSpan w:val="2"/>
            <w:shd w:val="clear" w:color="auto" w:fill="9CC2E4"/>
          </w:tcPr>
          <w:p>
            <w:pPr>
              <w:pStyle w:val="TableParagraph"/>
              <w:spacing w:line="247" w:lineRule="exact"/>
              <w:ind w:left="889" w:right="886"/>
              <w:jc w:val="center"/>
              <w:rPr>
                <w:sz w:val="22"/>
              </w:rPr>
            </w:pPr>
            <w:r>
              <w:rPr>
                <w:sz w:val="22"/>
              </w:rPr>
              <w:t>Goals</w:t>
            </w:r>
          </w:p>
        </w:tc>
      </w:tr>
      <w:tr>
        <w:trPr>
          <w:trHeight w:val="4968" w:hRule="atLeast"/>
        </w:trPr>
        <w:tc>
          <w:tcPr>
            <w:tcW w:w="3988" w:type="dxa"/>
            <w:gridSpan w:val="2"/>
          </w:tcPr>
          <w:p>
            <w:pPr>
              <w:pStyle w:val="TableParagraph"/>
              <w:ind w:left="107" w:right="99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EC/ </w:t>
            </w:r>
            <w:r>
              <w:rPr>
                <w:sz w:val="24"/>
              </w:rPr>
              <w:t>Demonstrate behaviors that reflect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ethical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commitment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applying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principles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 values 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 learning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situations that they experience in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technical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area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rules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coexistence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with those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around them.</w:t>
            </w:r>
          </w:p>
          <w:p>
            <w:pPr>
              <w:pStyle w:val="TableParagraph"/>
              <w:ind w:left="107" w:right="99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NCA/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Take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advantage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digital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technologies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repertoire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functioning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proactive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attitude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expressing emotions or working in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team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ethical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unethical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issues.</w:t>
            </w:r>
            <w:r>
              <w:rPr>
                <w:spacing w:val="-57"/>
                <w:sz w:val="24"/>
              </w:rPr>
              <w:t> </w:t>
            </w:r>
            <w:r>
              <w:rPr>
                <w:color w:val="246696"/>
                <w:sz w:val="24"/>
              </w:rPr>
              <w:t>L/ </w:t>
            </w:r>
            <w:r>
              <w:rPr>
                <w:sz w:val="24"/>
              </w:rPr>
              <w:t>Follow the main points of extended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discussions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about 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Ethics.</w:t>
            </w:r>
          </w:p>
          <w:p>
            <w:pPr>
              <w:pStyle w:val="TableParagraph"/>
              <w:ind w:left="107" w:right="99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R/</w:t>
            </w: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factual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texts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ethical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unethical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practices.</w:t>
            </w:r>
          </w:p>
          <w:p>
            <w:pPr>
              <w:pStyle w:val="TableParagraph"/>
              <w:spacing w:line="270" w:lineRule="atLeast"/>
              <w:ind w:left="107" w:right="99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SI/</w:t>
            </w:r>
            <w:r>
              <w:rPr>
                <w:sz w:val="24"/>
              </w:rPr>
              <w:t>Follow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argumentation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discussion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environment,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ethical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problems,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norms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values.</w:t>
            </w:r>
          </w:p>
        </w:tc>
        <w:tc>
          <w:tcPr>
            <w:tcW w:w="658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40" w:type="dxa"/>
            <w:gridSpan w:val="3"/>
          </w:tcPr>
          <w:p>
            <w:pPr>
              <w:pStyle w:val="TableParagraph"/>
              <w:ind w:left="108" w:right="100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EC/</w:t>
            </w:r>
            <w:r>
              <w:rPr>
                <w:color w:val="246696"/>
                <w:spacing w:val="-12"/>
                <w:sz w:val="24"/>
              </w:rPr>
              <w:t> </w:t>
            </w:r>
            <w:r>
              <w:rPr>
                <w:sz w:val="24"/>
              </w:rPr>
              <w:t>Raise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analyze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problems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generate alternatives for effective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viable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solutions.</w:t>
            </w:r>
          </w:p>
          <w:p>
            <w:pPr>
              <w:pStyle w:val="TableParagraph"/>
              <w:ind w:left="108" w:right="99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NCA/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Strengthen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real-world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problem-solving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skills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identifying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diagnosing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challenging,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ill-defined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problems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everyday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settings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evaluating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possible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solutions.</w:t>
            </w:r>
          </w:p>
          <w:p>
            <w:pPr>
              <w:pStyle w:val="TableParagraph"/>
              <w:ind w:left="108" w:right="102"/>
              <w:jc w:val="both"/>
              <w:rPr>
                <w:sz w:val="24"/>
              </w:rPr>
            </w:pPr>
            <w:r>
              <w:rPr>
                <w:color w:val="246696"/>
                <w:spacing w:val="-1"/>
                <w:sz w:val="24"/>
              </w:rPr>
              <w:t>L/</w:t>
            </w:r>
            <w:r>
              <w:rPr>
                <w:color w:val="246696"/>
                <w:spacing w:val="-17"/>
                <w:sz w:val="24"/>
              </w:rPr>
              <w:t> </w:t>
            </w:r>
            <w:r>
              <w:rPr>
                <w:spacing w:val="-1"/>
                <w:sz w:val="24"/>
              </w:rPr>
              <w:t>Understand</w:t>
            </w:r>
            <w:r>
              <w:rPr>
                <w:spacing w:val="-8"/>
                <w:sz w:val="24"/>
              </w:rPr>
              <w:t> </w:t>
            </w:r>
            <w:r>
              <w:rPr>
                <w:spacing w:val="-1"/>
                <w:sz w:val="24"/>
              </w:rPr>
              <w:t>detailed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oral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reports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dealing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employee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conflict</w:t>
            </w:r>
          </w:p>
          <w:p>
            <w:pPr>
              <w:pStyle w:val="TableParagraph"/>
              <w:ind w:left="108" w:right="103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R/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Make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basic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inferences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predictions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about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text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content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headings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conflict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resolution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strategies.</w:t>
            </w:r>
          </w:p>
        </w:tc>
        <w:tc>
          <w:tcPr>
            <w:tcW w:w="60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71" w:type="dxa"/>
            <w:gridSpan w:val="2"/>
          </w:tcPr>
          <w:p>
            <w:pPr>
              <w:pStyle w:val="TableParagraph"/>
              <w:ind w:left="104" w:right="102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EC/</w:t>
            </w:r>
            <w:r>
              <w:rPr>
                <w:sz w:val="24"/>
              </w:rPr>
              <w:t>Integrate skills such as the proper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expression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ideas,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thoughts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feelings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well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demonstrate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ability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convey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clear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messages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others.</w:t>
            </w:r>
          </w:p>
          <w:p>
            <w:pPr>
              <w:pStyle w:val="TableParagraph"/>
              <w:ind w:left="104" w:right="102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NCA/</w:t>
            </w:r>
            <w:r>
              <w:rPr>
                <w:sz w:val="24"/>
              </w:rPr>
              <w:t>Explain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simple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terms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his/her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behaviors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table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business meeting influence the views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other people</w:t>
            </w:r>
          </w:p>
          <w:p>
            <w:pPr>
              <w:pStyle w:val="TableParagraph"/>
              <w:ind w:left="104" w:right="99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L/ </w:t>
            </w:r>
            <w:r>
              <w:rPr>
                <w:sz w:val="24"/>
              </w:rPr>
              <w:t>Follow main ideas in audios 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meeting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etiquette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lunch,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importance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avoid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offending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others.</w:t>
            </w:r>
          </w:p>
          <w:p>
            <w:pPr>
              <w:pStyle w:val="TableParagraph"/>
              <w:ind w:left="104" w:right="100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R/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Pick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important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 showing confidence at the table.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Show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are confident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in business.</w:t>
            </w:r>
          </w:p>
          <w:p>
            <w:pPr>
              <w:pStyle w:val="TableParagraph"/>
              <w:spacing w:line="270" w:lineRule="atLeast"/>
              <w:ind w:left="104" w:right="99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SI/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unprepared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conversation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tips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being</w:t>
            </w:r>
          </w:p>
        </w:tc>
      </w:tr>
    </w:tbl>
    <w:p>
      <w:pPr>
        <w:spacing w:after="0" w:line="270" w:lineRule="atLeast"/>
        <w:jc w:val="both"/>
        <w:rPr>
          <w:sz w:val="24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b/>
          <w:sz w:val="25"/>
        </w:rPr>
      </w:pPr>
      <w:r>
        <w:rPr/>
        <w:pict>
          <v:rect style="position:absolute;margin-left:72.480003pt;margin-top:287.930023pt;width:198.89pt;height:.47998pt;mso-position-horizontal-relative:page;mso-position-vertical-relative:page;z-index:15776768" filled="true" fillcolor="#000000" stroked="false">
            <v:fill type="solid"/>
            <w10:wrap type="none"/>
          </v:rect>
        </w:pict>
      </w:r>
      <w:r>
        <w:rPr/>
        <w:pict>
          <v:rect style="position:absolute;margin-left:304.850006pt;margin-top:287.930023pt;width:176.3pt;height:.47998pt;mso-position-horizontal-relative:page;mso-position-vertical-relative:page;z-index:15777280" filled="true" fillcolor="#000000" stroked="false">
            <v:fill type="solid"/>
            <w10:wrap type="none"/>
          </v:rect>
        </w:pict>
      </w:r>
    </w:p>
    <w:tbl>
      <w:tblPr>
        <w:tblW w:w="0" w:type="auto"/>
        <w:jc w:val="left"/>
        <w:tblInd w:w="9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87"/>
        <w:gridCol w:w="660"/>
        <w:gridCol w:w="3536"/>
        <w:gridCol w:w="608"/>
        <w:gridCol w:w="3971"/>
      </w:tblGrid>
      <w:tr>
        <w:trPr>
          <w:trHeight w:val="3588" w:hRule="atLeast"/>
        </w:trPr>
        <w:tc>
          <w:tcPr>
            <w:tcW w:w="3987" w:type="dxa"/>
            <w:tcBorders>
              <w:bottom w:val="nil"/>
            </w:tcBorders>
          </w:tcPr>
          <w:p>
            <w:pPr>
              <w:pStyle w:val="TableParagraph"/>
              <w:ind w:left="107" w:right="98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SP/ </w:t>
            </w:r>
            <w:r>
              <w:rPr>
                <w:sz w:val="24"/>
              </w:rPr>
              <w:t>Give a prepared presentation about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ethical and professional norms within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his/her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field,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outlining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ethical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unethical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practices.</w:t>
            </w:r>
          </w:p>
          <w:p>
            <w:pPr>
              <w:pStyle w:val="TableParagraph"/>
              <w:spacing w:before="8"/>
              <w:rPr>
                <w:b/>
                <w:sz w:val="23"/>
              </w:rPr>
            </w:pPr>
          </w:p>
          <w:p>
            <w:pPr>
              <w:pStyle w:val="TableParagraph"/>
              <w:ind w:left="107" w:right="734"/>
              <w:rPr>
                <w:sz w:val="24"/>
              </w:rPr>
            </w:pPr>
            <w:r>
              <w:rPr>
                <w:color w:val="246696"/>
                <w:sz w:val="24"/>
              </w:rPr>
              <w:t>SP/</w:t>
            </w:r>
            <w:r>
              <w:rPr>
                <w:color w:val="246696"/>
                <w:spacing w:val="-4"/>
                <w:sz w:val="24"/>
              </w:rPr>
              <w:t> </w:t>
            </w:r>
            <w:r>
              <w:rPr>
                <w:sz w:val="24"/>
              </w:rPr>
              <w:t>Produce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familiar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sounds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patterns.</w:t>
            </w:r>
          </w:p>
          <w:p>
            <w:pPr>
              <w:pStyle w:val="TableParagraph"/>
              <w:spacing w:before="3"/>
              <w:rPr>
                <w:b/>
                <w:sz w:val="24"/>
              </w:rPr>
            </w:pPr>
          </w:p>
          <w:p>
            <w:pPr>
              <w:pStyle w:val="TableParagraph"/>
              <w:ind w:left="107" w:right="151"/>
              <w:rPr>
                <w:sz w:val="24"/>
              </w:rPr>
            </w:pPr>
            <w:r>
              <w:rPr>
                <w:color w:val="246696"/>
                <w:sz w:val="24"/>
              </w:rPr>
              <w:t>W/ </w:t>
            </w:r>
            <w:r>
              <w:rPr>
                <w:sz w:val="24"/>
              </w:rPr>
              <w:t>Write an expository paragraph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 how ethical decisions will affect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 customer confidence in a company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better or worse.</w:t>
            </w:r>
          </w:p>
        </w:tc>
        <w:tc>
          <w:tcPr>
            <w:tcW w:w="660" w:type="dxa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36" w:type="dxa"/>
            <w:tcBorders>
              <w:bottom w:val="nil"/>
            </w:tcBorders>
          </w:tcPr>
          <w:p>
            <w:pPr>
              <w:pStyle w:val="TableParagraph"/>
              <w:ind w:left="108" w:right="96"/>
              <w:jc w:val="both"/>
              <w:rPr>
                <w:sz w:val="24"/>
              </w:rPr>
            </w:pPr>
            <w:r>
              <w:rPr>
                <w:color w:val="246696"/>
                <w:spacing w:val="-1"/>
                <w:sz w:val="24"/>
              </w:rPr>
              <w:t>SI/</w:t>
            </w:r>
            <w:r>
              <w:rPr>
                <w:color w:val="246696"/>
                <w:spacing w:val="-21"/>
                <w:sz w:val="24"/>
              </w:rPr>
              <w:t> </w:t>
            </w:r>
            <w:r>
              <w:rPr>
                <w:spacing w:val="-1"/>
                <w:sz w:val="24"/>
              </w:rPr>
              <w:t>Deal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with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most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situations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likely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arise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handling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difficult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staff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 workplace</w:t>
            </w:r>
          </w:p>
          <w:p>
            <w:pPr>
              <w:pStyle w:val="TableParagraph"/>
              <w:ind w:left="108" w:right="98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Provide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straightforward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description of conflict resolution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strategies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workplace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presenting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linear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sequence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 points.</w:t>
            </w:r>
          </w:p>
          <w:p>
            <w:pPr>
              <w:pStyle w:val="TableParagraph"/>
              <w:ind w:left="108" w:right="100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SP/ </w:t>
            </w:r>
            <w:r>
              <w:rPr>
                <w:sz w:val="24"/>
              </w:rPr>
              <w:t>Produce familiar sounds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patterns.</w:t>
            </w:r>
          </w:p>
          <w:p>
            <w:pPr>
              <w:pStyle w:val="TableParagraph"/>
              <w:spacing w:line="270" w:lineRule="atLeast"/>
              <w:ind w:left="108" w:right="96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W/ </w:t>
            </w:r>
            <w:r>
              <w:rPr>
                <w:sz w:val="24"/>
              </w:rPr>
              <w:t>Interpret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written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reports in logbooks with detailed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information.</w:t>
            </w:r>
          </w:p>
        </w:tc>
        <w:tc>
          <w:tcPr>
            <w:tcW w:w="60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71" w:type="dxa"/>
          </w:tcPr>
          <w:p>
            <w:pPr>
              <w:pStyle w:val="TableParagraph"/>
              <w:ind w:left="106" w:right="100"/>
              <w:jc w:val="both"/>
              <w:rPr>
                <w:sz w:val="24"/>
              </w:rPr>
            </w:pPr>
            <w:r>
              <w:rPr>
                <w:sz w:val="24"/>
              </w:rPr>
              <w:t>successful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activities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express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personal opinions.</w:t>
            </w:r>
          </w:p>
          <w:p>
            <w:pPr>
              <w:pStyle w:val="TableParagraph"/>
              <w:ind w:left="106" w:right="98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SP/ </w:t>
            </w:r>
            <w:r>
              <w:rPr>
                <w:sz w:val="24"/>
              </w:rPr>
              <w:t>Can maintain a conversation even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though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may 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difficult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follow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when trying to say exactly what he/she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would like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to.</w:t>
            </w:r>
          </w:p>
          <w:p>
            <w:pPr>
              <w:pStyle w:val="TableParagraph"/>
              <w:ind w:left="106" w:right="100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Produce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familiar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sounds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patterns.</w:t>
            </w:r>
          </w:p>
          <w:p>
            <w:pPr>
              <w:pStyle w:val="TableParagraph"/>
              <w:ind w:left="106" w:right="99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W/</w:t>
            </w:r>
            <w:r>
              <w:rPr>
                <w:sz w:val="24"/>
              </w:rPr>
              <w:t>Present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topic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short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report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using photographs and short blocks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do´s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don´ts for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doing business.</w:t>
            </w:r>
          </w:p>
        </w:tc>
      </w:tr>
    </w:tbl>
    <w:p>
      <w:pPr>
        <w:spacing w:after="0"/>
        <w:jc w:val="both"/>
        <w:rPr>
          <w:sz w:val="24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b/>
          <w:sz w:val="25"/>
        </w:rPr>
      </w:pPr>
    </w:p>
    <w:tbl>
      <w:tblPr>
        <w:tblW w:w="0" w:type="auto"/>
        <w:jc w:val="left"/>
        <w:tblInd w:w="1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7"/>
        <w:gridCol w:w="1996"/>
        <w:gridCol w:w="660"/>
        <w:gridCol w:w="1660"/>
        <w:gridCol w:w="108"/>
        <w:gridCol w:w="1770"/>
        <w:gridCol w:w="439"/>
        <w:gridCol w:w="1989"/>
        <w:gridCol w:w="1990"/>
      </w:tblGrid>
      <w:tr>
        <w:trPr>
          <w:trHeight w:val="397" w:hRule="atLeast"/>
        </w:trPr>
        <w:tc>
          <w:tcPr>
            <w:tcW w:w="12599" w:type="dxa"/>
            <w:gridSpan w:val="9"/>
            <w:shd w:val="clear" w:color="auto" w:fill="9CC2E4"/>
          </w:tcPr>
          <w:p>
            <w:pPr>
              <w:pStyle w:val="TableParagraph"/>
              <w:spacing w:line="273" w:lineRule="exact"/>
              <w:ind w:left="4151" w:right="41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English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Oriented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Banking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Finance</w:t>
            </w:r>
          </w:p>
        </w:tc>
      </w:tr>
      <w:tr>
        <w:trPr>
          <w:trHeight w:val="398" w:hRule="atLeast"/>
        </w:trPr>
        <w:tc>
          <w:tcPr>
            <w:tcW w:w="12599" w:type="dxa"/>
            <w:gridSpan w:val="9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97" w:hRule="atLeast"/>
        </w:trPr>
        <w:tc>
          <w:tcPr>
            <w:tcW w:w="12599" w:type="dxa"/>
            <w:gridSpan w:val="9"/>
            <w:shd w:val="clear" w:color="auto" w:fill="9CC2E4"/>
          </w:tcPr>
          <w:p>
            <w:pPr>
              <w:pStyle w:val="TableParagraph"/>
              <w:spacing w:line="273" w:lineRule="exact"/>
              <w:ind w:left="4151" w:right="41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S3.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Becoming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Entrepreneur</w:t>
            </w:r>
          </w:p>
        </w:tc>
      </w:tr>
      <w:tr>
        <w:trPr>
          <w:trHeight w:val="398" w:hRule="atLeast"/>
        </w:trPr>
        <w:tc>
          <w:tcPr>
            <w:tcW w:w="1987" w:type="dxa"/>
            <w:tcBorders>
              <w:lef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424" w:type="dxa"/>
            <w:gridSpan w:val="4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98" w:type="dxa"/>
            <w:gridSpan w:val="3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990" w:type="dxa"/>
            <w:tcBorders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828" w:hRule="atLeast"/>
        </w:trPr>
        <w:tc>
          <w:tcPr>
            <w:tcW w:w="3983" w:type="dxa"/>
            <w:gridSpan w:val="2"/>
          </w:tcPr>
          <w:p>
            <w:pPr>
              <w:pStyle w:val="TableParagraph"/>
              <w:spacing w:before="2"/>
              <w:rPr>
                <w:b/>
                <w:sz w:val="21"/>
              </w:rPr>
            </w:pPr>
          </w:p>
          <w:p>
            <w:pPr>
              <w:pStyle w:val="TableParagraph"/>
              <w:spacing w:before="1"/>
              <w:ind w:left="273"/>
              <w:rPr>
                <w:sz w:val="24"/>
              </w:rPr>
            </w:pPr>
            <w:r>
              <w:rPr>
                <w:sz w:val="24"/>
              </w:rPr>
              <w:t>Leadership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Management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Styles</w:t>
            </w:r>
          </w:p>
          <w:p>
            <w:pPr>
              <w:pStyle w:val="TableParagraph"/>
              <w:spacing w:before="4"/>
              <w:ind w:left="1646"/>
              <w:rPr>
                <w:b/>
                <w:sz w:val="24"/>
              </w:rPr>
            </w:pPr>
            <w:r>
              <w:rPr>
                <w:b/>
                <w:sz w:val="24"/>
              </w:rPr>
              <w:t>(12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hours)</w:t>
            </w:r>
          </w:p>
        </w:tc>
        <w:tc>
          <w:tcPr>
            <w:tcW w:w="66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38" w:type="dxa"/>
            <w:gridSpan w:val="3"/>
          </w:tcPr>
          <w:p>
            <w:pPr>
              <w:pStyle w:val="TableParagraph"/>
              <w:spacing w:before="2"/>
              <w:rPr>
                <w:b/>
                <w:sz w:val="21"/>
              </w:rPr>
            </w:pPr>
          </w:p>
          <w:p>
            <w:pPr>
              <w:pStyle w:val="TableParagraph"/>
              <w:spacing w:before="1"/>
              <w:ind w:left="750" w:right="742"/>
              <w:jc w:val="center"/>
              <w:rPr>
                <w:sz w:val="24"/>
              </w:rPr>
            </w:pPr>
            <w:r>
              <w:rPr>
                <w:sz w:val="24"/>
              </w:rPr>
              <w:t>Equity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Inclusion</w:t>
            </w:r>
          </w:p>
          <w:p>
            <w:pPr>
              <w:pStyle w:val="TableParagraph"/>
              <w:spacing w:before="4"/>
              <w:ind w:left="749" w:right="74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(12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hours)</w:t>
            </w:r>
          </w:p>
        </w:tc>
        <w:tc>
          <w:tcPr>
            <w:tcW w:w="43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79" w:type="dxa"/>
            <w:gridSpan w:val="2"/>
          </w:tcPr>
          <w:p>
            <w:pPr>
              <w:pStyle w:val="TableParagraph"/>
              <w:spacing w:before="3"/>
              <w:rPr>
                <w:b/>
                <w:sz w:val="23"/>
              </w:rPr>
            </w:pPr>
          </w:p>
          <w:p>
            <w:pPr>
              <w:pStyle w:val="TableParagraph"/>
              <w:spacing w:before="1"/>
              <w:ind w:left="227" w:right="220"/>
              <w:jc w:val="center"/>
              <w:rPr>
                <w:sz w:val="24"/>
              </w:rPr>
            </w:pPr>
            <w:r>
              <w:rPr>
                <w:sz w:val="24"/>
              </w:rPr>
              <w:t>Innovation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Invention</w:t>
            </w:r>
          </w:p>
          <w:p>
            <w:pPr>
              <w:pStyle w:val="TableParagraph"/>
              <w:spacing w:line="259" w:lineRule="exact" w:before="4"/>
              <w:ind w:left="233" w:right="2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(16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hours)</w:t>
            </w:r>
          </w:p>
        </w:tc>
      </w:tr>
      <w:tr>
        <w:trPr>
          <w:trHeight w:val="253" w:hRule="atLeast"/>
        </w:trPr>
        <w:tc>
          <w:tcPr>
            <w:tcW w:w="1987" w:type="dxa"/>
            <w:tcBorders>
              <w:left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316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306" w:type="dxa"/>
            <w:gridSpan w:val="4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990" w:type="dxa"/>
            <w:tcBorders>
              <w:right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527" w:hRule="atLeast"/>
        </w:trPr>
        <w:tc>
          <w:tcPr>
            <w:tcW w:w="3983" w:type="dxa"/>
            <w:gridSpan w:val="2"/>
            <w:shd w:val="clear" w:color="auto" w:fill="9CC2E4"/>
          </w:tcPr>
          <w:p>
            <w:pPr>
              <w:pStyle w:val="TableParagraph"/>
              <w:spacing w:line="247" w:lineRule="exact"/>
              <w:ind w:left="1713" w:right="1706"/>
              <w:jc w:val="center"/>
              <w:rPr>
                <w:sz w:val="22"/>
              </w:rPr>
            </w:pPr>
            <w:r>
              <w:rPr>
                <w:sz w:val="22"/>
              </w:rPr>
              <w:t>Goals</w:t>
            </w:r>
          </w:p>
        </w:tc>
        <w:tc>
          <w:tcPr>
            <w:tcW w:w="660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38" w:type="dxa"/>
            <w:gridSpan w:val="3"/>
            <w:shd w:val="clear" w:color="auto" w:fill="9CC2E4"/>
          </w:tcPr>
          <w:p>
            <w:pPr>
              <w:pStyle w:val="TableParagraph"/>
              <w:spacing w:line="247" w:lineRule="exact"/>
              <w:ind w:left="750" w:right="742"/>
              <w:jc w:val="center"/>
              <w:rPr>
                <w:sz w:val="22"/>
              </w:rPr>
            </w:pPr>
            <w:r>
              <w:rPr>
                <w:sz w:val="22"/>
              </w:rPr>
              <w:t>Goals</w:t>
            </w:r>
          </w:p>
        </w:tc>
        <w:tc>
          <w:tcPr>
            <w:tcW w:w="439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79" w:type="dxa"/>
            <w:gridSpan w:val="2"/>
            <w:shd w:val="clear" w:color="auto" w:fill="9CC2E4"/>
          </w:tcPr>
          <w:p>
            <w:pPr>
              <w:pStyle w:val="TableParagraph"/>
              <w:spacing w:line="247" w:lineRule="exact"/>
              <w:ind w:left="235" w:right="220"/>
              <w:jc w:val="center"/>
              <w:rPr>
                <w:sz w:val="22"/>
              </w:rPr>
            </w:pPr>
            <w:r>
              <w:rPr>
                <w:sz w:val="22"/>
              </w:rPr>
              <w:t>Goals</w:t>
            </w:r>
          </w:p>
        </w:tc>
      </w:tr>
      <w:tr>
        <w:trPr>
          <w:trHeight w:val="5244" w:hRule="atLeast"/>
        </w:trPr>
        <w:tc>
          <w:tcPr>
            <w:tcW w:w="3983" w:type="dxa"/>
            <w:gridSpan w:val="2"/>
          </w:tcPr>
          <w:p>
            <w:pPr>
              <w:pStyle w:val="TableParagraph"/>
              <w:ind w:left="107" w:right="101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EC/</w:t>
            </w:r>
            <w:r>
              <w:rPr>
                <w:sz w:val="24"/>
              </w:rPr>
              <w:t>Plan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goals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discern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required in life and the way to achieve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it,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overcoming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obstacles,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resilience,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effort,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tolerance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frustration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hope</w:t>
            </w:r>
          </w:p>
          <w:p>
            <w:pPr>
              <w:pStyle w:val="TableParagraph"/>
              <w:ind w:left="107" w:right="100"/>
              <w:rPr>
                <w:sz w:val="24"/>
              </w:rPr>
            </w:pPr>
            <w:r>
              <w:rPr>
                <w:color w:val="246696"/>
                <w:sz w:val="24"/>
              </w:rPr>
              <w:t>NCA/</w:t>
            </w:r>
            <w:r>
              <w:rPr>
                <w:sz w:val="24"/>
              </w:rPr>
              <w:t>Critically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analyze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messages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digital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sources.</w:t>
            </w:r>
          </w:p>
          <w:p>
            <w:pPr>
              <w:pStyle w:val="TableParagraph"/>
              <w:tabs>
                <w:tab w:pos="1216" w:val="left" w:leader="none"/>
                <w:tab w:pos="2418" w:val="left" w:leader="none"/>
              </w:tabs>
              <w:ind w:left="107" w:right="96"/>
              <w:rPr>
                <w:sz w:val="24"/>
              </w:rPr>
            </w:pPr>
            <w:r>
              <w:rPr>
                <w:color w:val="246696"/>
                <w:sz w:val="24"/>
              </w:rPr>
              <w:t>L/</w:t>
            </w:r>
            <w:r>
              <w:rPr>
                <w:sz w:val="24"/>
              </w:rPr>
              <w:t>Follow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lecture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talk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bosses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  <w:tab/>
              <w:t>their</w:t>
              <w:tab/>
            </w:r>
            <w:r>
              <w:rPr>
                <w:spacing w:val="-1"/>
                <w:sz w:val="24"/>
              </w:rPr>
              <w:t>responsibilities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straightforward and clearly structured.</w:t>
            </w:r>
            <w:r>
              <w:rPr>
                <w:spacing w:val="1"/>
                <w:sz w:val="24"/>
              </w:rPr>
              <w:t> </w:t>
            </w:r>
            <w:r>
              <w:rPr>
                <w:color w:val="246696"/>
                <w:sz w:val="24"/>
              </w:rPr>
              <w:t>R/</w:t>
            </w:r>
            <w:r>
              <w:rPr>
                <w:sz w:val="24"/>
              </w:rPr>
              <w:t>Understand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short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media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reports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factual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texts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leadership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skills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executives.</w:t>
            </w:r>
          </w:p>
          <w:p>
            <w:pPr>
              <w:pStyle w:val="TableParagraph"/>
              <w:ind w:left="107" w:right="99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SI/</w:t>
            </w:r>
            <w:r>
              <w:rPr>
                <w:sz w:val="24"/>
              </w:rPr>
              <w:t>Maintain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conversation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discussion about types of management,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management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job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titles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responsibilities.</w:t>
            </w:r>
          </w:p>
          <w:p>
            <w:pPr>
              <w:pStyle w:val="TableParagraph"/>
              <w:spacing w:line="270" w:lineRule="atLeast"/>
              <w:ind w:left="107" w:right="100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SP/</w:t>
            </w:r>
            <w:r>
              <w:rPr>
                <w:sz w:val="24"/>
              </w:rPr>
              <w:t>Report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straightforward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factual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advantages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of</w:t>
            </w:r>
          </w:p>
        </w:tc>
        <w:tc>
          <w:tcPr>
            <w:tcW w:w="660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38" w:type="dxa"/>
            <w:gridSpan w:val="3"/>
          </w:tcPr>
          <w:p>
            <w:pPr>
              <w:pStyle w:val="TableParagraph"/>
              <w:ind w:left="109" w:right="96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EC/</w:t>
            </w:r>
            <w:r>
              <w:rPr>
                <w:sz w:val="24"/>
              </w:rPr>
              <w:t>Work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together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effectively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reach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objective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making collective decisions in 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inclusive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equitable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environment.</w:t>
            </w:r>
          </w:p>
          <w:p>
            <w:pPr>
              <w:pStyle w:val="TableParagraph"/>
              <w:ind w:left="109" w:right="98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NCA/</w:t>
            </w:r>
            <w:r>
              <w:rPr>
                <w:sz w:val="24"/>
              </w:rPr>
              <w:t>Value others’ efforts to state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points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view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constructive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criticism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giving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supporting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opinions or showing disagreement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respectfully.</w:t>
            </w:r>
          </w:p>
          <w:p>
            <w:pPr>
              <w:pStyle w:val="TableParagraph"/>
              <w:ind w:left="109" w:right="98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L/</w:t>
            </w:r>
            <w:r>
              <w:rPr>
                <w:sz w:val="24"/>
              </w:rPr>
              <w:t>Distinguish between main ideas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 supporting details in standard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lectures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women´s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empowerment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changed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through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years.</w:t>
            </w:r>
          </w:p>
          <w:p>
            <w:pPr>
              <w:pStyle w:val="TableParagraph"/>
              <w:spacing w:line="270" w:lineRule="atLeast"/>
              <w:ind w:left="109" w:right="97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L/</w:t>
            </w:r>
            <w:r>
              <w:rPr>
                <w:sz w:val="24"/>
              </w:rPr>
              <w:t>Follow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straightforward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presentation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demonstration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visual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support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inclusive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education.</w:t>
            </w:r>
          </w:p>
        </w:tc>
        <w:tc>
          <w:tcPr>
            <w:tcW w:w="439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79" w:type="dxa"/>
            <w:gridSpan w:val="2"/>
          </w:tcPr>
          <w:p>
            <w:pPr>
              <w:pStyle w:val="TableParagraph"/>
              <w:ind w:left="109" w:right="713"/>
              <w:rPr>
                <w:sz w:val="24"/>
              </w:rPr>
            </w:pPr>
            <w:r>
              <w:rPr>
                <w:color w:val="246696"/>
                <w:sz w:val="24"/>
              </w:rPr>
              <w:t>EC/</w:t>
            </w:r>
            <w:r>
              <w:rPr>
                <w:sz w:val="24"/>
              </w:rPr>
              <w:t>Develop original ideas using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technological resources that are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applicable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nowadays.</w:t>
            </w:r>
          </w:p>
          <w:p>
            <w:pPr>
              <w:pStyle w:val="TableParagraph"/>
              <w:ind w:left="109" w:right="334"/>
              <w:rPr>
                <w:sz w:val="24"/>
              </w:rPr>
            </w:pPr>
            <w:r>
              <w:rPr>
                <w:color w:val="246696"/>
                <w:sz w:val="24"/>
              </w:rPr>
              <w:t>NCA/</w:t>
            </w:r>
            <w:r>
              <w:rPr>
                <w:sz w:val="24"/>
              </w:rPr>
              <w:t>Offer variety of solutions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current situations in their day-to-day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living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applying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technology.</w:t>
            </w:r>
          </w:p>
          <w:p>
            <w:pPr>
              <w:pStyle w:val="TableParagraph"/>
              <w:ind w:left="109" w:right="97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L/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sz w:val="24"/>
              </w:rPr>
              <w:t>Follow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linear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structure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short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talk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breakthroughs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successful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companies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potential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productive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companies.</w:t>
            </w:r>
          </w:p>
          <w:p>
            <w:pPr>
              <w:pStyle w:val="TableParagraph"/>
              <w:ind w:left="109" w:right="201"/>
              <w:rPr>
                <w:sz w:val="24"/>
              </w:rPr>
            </w:pPr>
            <w:r>
              <w:rPr>
                <w:color w:val="246696"/>
                <w:sz w:val="24"/>
              </w:rPr>
              <w:t>L/</w:t>
            </w:r>
            <w:r>
              <w:rPr>
                <w:sz w:val="24"/>
              </w:rPr>
              <w:t>Follow a lecture or talk about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skills and responsibilities of 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entrepreneur in the implementation 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 business plan, provided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presentation is straightforward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clearly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structured.</w:t>
            </w:r>
          </w:p>
          <w:p>
            <w:pPr>
              <w:pStyle w:val="TableParagraph"/>
              <w:ind w:left="109" w:right="89"/>
              <w:rPr>
                <w:sz w:val="24"/>
              </w:rPr>
            </w:pPr>
            <w:r>
              <w:rPr>
                <w:color w:val="246696"/>
                <w:sz w:val="24"/>
              </w:rPr>
              <w:t>R/</w:t>
            </w:r>
            <w:r>
              <w:rPr>
                <w:sz w:val="24"/>
              </w:rPr>
              <w:t>Identify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main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topic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structured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text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the</w:t>
            </w:r>
          </w:p>
        </w:tc>
      </w:tr>
    </w:tbl>
    <w:p>
      <w:pPr>
        <w:spacing w:after="0"/>
        <w:rPr>
          <w:sz w:val="24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b/>
          <w:sz w:val="25"/>
        </w:rPr>
      </w:pPr>
    </w:p>
    <w:tbl>
      <w:tblPr>
        <w:tblW w:w="0" w:type="auto"/>
        <w:jc w:val="left"/>
        <w:tblInd w:w="9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83"/>
        <w:gridCol w:w="663"/>
        <w:gridCol w:w="3536"/>
        <w:gridCol w:w="442"/>
        <w:gridCol w:w="3978"/>
      </w:tblGrid>
      <w:tr>
        <w:trPr>
          <w:trHeight w:val="8557" w:hRule="atLeast"/>
        </w:trPr>
        <w:tc>
          <w:tcPr>
            <w:tcW w:w="3983" w:type="dxa"/>
            <w:tcBorders>
              <w:bottom w:val="nil"/>
            </w:tcBorders>
          </w:tcPr>
          <w:p>
            <w:pPr>
              <w:pStyle w:val="TableParagraph"/>
              <w:ind w:left="107" w:right="100"/>
              <w:jc w:val="both"/>
              <w:rPr>
                <w:sz w:val="24"/>
              </w:rPr>
            </w:pPr>
            <w:r>
              <w:rPr>
                <w:sz w:val="24"/>
              </w:rPr>
              <w:t>teamwork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company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order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maximize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efficiency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goal.</w:t>
            </w:r>
          </w:p>
          <w:p>
            <w:pPr>
              <w:pStyle w:val="TableParagraph"/>
              <w:ind w:left="107" w:right="101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SP/</w:t>
            </w:r>
            <w:r>
              <w:rPr>
                <w:sz w:val="24"/>
              </w:rPr>
              <w:t>Produce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familiar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sounds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patterns.</w:t>
            </w:r>
          </w:p>
          <w:p>
            <w:pPr>
              <w:pStyle w:val="TableParagraph"/>
              <w:ind w:left="107" w:right="97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W/</w:t>
            </w:r>
            <w:r>
              <w:rPr>
                <w:sz w:val="24"/>
              </w:rPr>
              <w:t>Write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text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paragraph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subject of personal interest related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structure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organization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simple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language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list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advantages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disadvantages.</w:t>
            </w:r>
          </w:p>
        </w:tc>
        <w:tc>
          <w:tcPr>
            <w:tcW w:w="663" w:type="dxa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36" w:type="dxa"/>
            <w:tcBorders>
              <w:bottom w:val="nil"/>
            </w:tcBorders>
          </w:tcPr>
          <w:p>
            <w:pPr>
              <w:pStyle w:val="TableParagraph"/>
              <w:ind w:left="106" w:right="97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R/</w:t>
            </w:r>
            <w:r>
              <w:rPr>
                <w:sz w:val="24"/>
              </w:rPr>
              <w:t>Understand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short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texts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inclusion in the labor market,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 dignity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of 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person.</w:t>
            </w:r>
          </w:p>
          <w:p>
            <w:pPr>
              <w:pStyle w:val="TableParagraph"/>
              <w:tabs>
                <w:tab w:pos="2189" w:val="left" w:leader="none"/>
              </w:tabs>
              <w:ind w:left="106" w:right="97"/>
              <w:rPr>
                <w:sz w:val="24"/>
              </w:rPr>
            </w:pPr>
            <w:r>
              <w:rPr>
                <w:color w:val="246696"/>
                <w:sz w:val="24"/>
              </w:rPr>
              <w:t>SI/</w:t>
            </w:r>
            <w:r>
              <w:rPr>
                <w:sz w:val="24"/>
              </w:rPr>
              <w:t>Take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part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routine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formal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discussion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contributions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CR´s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national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Gender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Equality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Equity Policy (PIEG)</w:t>
            </w:r>
            <w:r>
              <w:rPr>
                <w:spacing w:val="1"/>
                <w:sz w:val="24"/>
              </w:rPr>
              <w:t> </w:t>
            </w:r>
            <w:r>
              <w:rPr>
                <w:color w:val="246696"/>
                <w:sz w:val="24"/>
              </w:rPr>
              <w:t>SP/</w:t>
            </w:r>
            <w:r>
              <w:rPr>
                <w:sz w:val="24"/>
              </w:rPr>
              <w:t>Give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clear,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systematically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developed</w:t>
              <w:tab/>
              <w:t>presentation,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highlighting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significant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points,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relevant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supporting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detail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gender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perspective,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chauvinism,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feminism,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misogyny,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respect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diversity.</w:t>
            </w:r>
          </w:p>
          <w:p>
            <w:pPr>
              <w:pStyle w:val="TableParagraph"/>
              <w:ind w:left="106" w:right="97"/>
              <w:rPr>
                <w:sz w:val="24"/>
              </w:rPr>
            </w:pPr>
            <w:r>
              <w:rPr>
                <w:color w:val="246696"/>
                <w:sz w:val="24"/>
              </w:rPr>
              <w:t>SP/</w:t>
            </w:r>
            <w:r>
              <w:rPr>
                <w:sz w:val="24"/>
              </w:rPr>
              <w:t>Produce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familiar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sounds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patterns</w:t>
            </w:r>
          </w:p>
          <w:p>
            <w:pPr>
              <w:pStyle w:val="TableParagraph"/>
              <w:ind w:left="106" w:right="98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W/</w:t>
            </w:r>
            <w:r>
              <w:rPr>
                <w:sz w:val="24"/>
              </w:rPr>
              <w:t>Write a detailed description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people with disabilities, Act 7600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Equal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opportunities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People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disabilities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presented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video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society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might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contribute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help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them.</w:t>
            </w:r>
          </w:p>
        </w:tc>
        <w:tc>
          <w:tcPr>
            <w:tcW w:w="44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78" w:type="dxa"/>
          </w:tcPr>
          <w:p>
            <w:pPr>
              <w:pStyle w:val="TableParagraph"/>
              <w:ind w:left="106" w:right="102"/>
              <w:jc w:val="both"/>
              <w:rPr>
                <w:sz w:val="24"/>
              </w:rPr>
            </w:pPr>
            <w:r>
              <w:rPr>
                <w:sz w:val="24"/>
              </w:rPr>
              <w:t>designing a business plan for the first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time.</w:t>
            </w:r>
          </w:p>
          <w:p>
            <w:pPr>
              <w:pStyle w:val="TableParagraph"/>
              <w:ind w:left="106" w:right="99"/>
              <w:jc w:val="both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R/</w:t>
            </w:r>
            <w:r>
              <w:rPr>
                <w:sz w:val="24"/>
              </w:rPr>
              <w:t>Find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relevant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official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documents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choose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best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strategies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information search through the use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technologies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individually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collaboratively</w:t>
            </w:r>
            <w:r>
              <w:rPr>
                <w:b/>
                <w:sz w:val="24"/>
              </w:rPr>
              <w:t>.</w:t>
            </w:r>
          </w:p>
          <w:p>
            <w:pPr>
              <w:pStyle w:val="TableParagraph"/>
              <w:ind w:left="106" w:right="99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SI/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Conveys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simple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relevant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emphasizing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most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important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points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justification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study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market,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administrative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legal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procedures,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sources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financing</w:t>
            </w:r>
          </w:p>
          <w:p>
            <w:pPr>
              <w:pStyle w:val="TableParagraph"/>
              <w:ind w:left="106" w:right="98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SI/</w:t>
            </w:r>
            <w:r>
              <w:rPr>
                <w:sz w:val="24"/>
              </w:rPr>
              <w:t>Follow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clearly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articulated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speech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directed at him/her in a conversation,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 market opportunities according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trends,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though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will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sometimes have to ask for repetition 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particular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words and phrases.</w:t>
            </w:r>
          </w:p>
          <w:p>
            <w:pPr>
              <w:pStyle w:val="TableParagraph"/>
              <w:ind w:left="106" w:right="99"/>
              <w:jc w:val="both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SP/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Introduce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conversation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terms such as under license, copyright,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copyright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infringement,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illegal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downloading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hacking</w:t>
            </w:r>
            <w:r>
              <w:rPr>
                <w:b/>
                <w:sz w:val="24"/>
              </w:rPr>
              <w:t>.</w:t>
            </w:r>
          </w:p>
          <w:p>
            <w:pPr>
              <w:pStyle w:val="TableParagraph"/>
              <w:ind w:left="106" w:right="98"/>
              <w:jc w:val="both"/>
              <w:rPr>
                <w:sz w:val="24"/>
              </w:rPr>
            </w:pPr>
            <w:r>
              <w:rPr>
                <w:color w:val="246696"/>
                <w:spacing w:val="-1"/>
                <w:sz w:val="24"/>
              </w:rPr>
              <w:t>SP/</w:t>
            </w:r>
            <w:r>
              <w:rPr>
                <w:spacing w:val="-1"/>
                <w:sz w:val="24"/>
              </w:rPr>
              <w:t>Give</w:t>
            </w:r>
            <w:r>
              <w:rPr>
                <w:spacing w:val="-15"/>
                <w:sz w:val="24"/>
              </w:rPr>
              <w:t> </w:t>
            </w:r>
            <w:r>
              <w:rPr>
                <w:spacing w:val="-1"/>
                <w:sz w:val="24"/>
              </w:rPr>
              <w:t>straightforward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description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job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performance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functional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areas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make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proposed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practice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company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applying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provisions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plan.</w:t>
            </w:r>
          </w:p>
          <w:p>
            <w:pPr>
              <w:pStyle w:val="TableParagraph"/>
              <w:spacing w:line="270" w:lineRule="atLeast"/>
              <w:ind w:left="106" w:right="98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SP/</w:t>
            </w:r>
            <w:r>
              <w:rPr>
                <w:sz w:val="24"/>
              </w:rPr>
              <w:t>Produce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familiar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sounds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patterns</w:t>
            </w:r>
          </w:p>
        </w:tc>
      </w:tr>
    </w:tbl>
    <w:p>
      <w:pPr>
        <w:spacing w:after="0" w:line="270" w:lineRule="atLeast"/>
        <w:jc w:val="both"/>
        <w:rPr>
          <w:sz w:val="24"/>
        </w:rPr>
        <w:sectPr>
          <w:pgSz w:w="15840" w:h="12240" w:orient="landscape"/>
          <w:pgMar w:header="722" w:footer="1207" w:top="1860" w:bottom="1320" w:left="460" w:right="460"/>
        </w:sectPr>
      </w:pPr>
    </w:p>
    <w:p>
      <w:pPr>
        <w:pStyle w:val="BodyText"/>
        <w:spacing w:before="2"/>
        <w:rPr>
          <w:b/>
          <w:sz w:val="25"/>
        </w:rPr>
      </w:pPr>
    </w:p>
    <w:p>
      <w:pPr>
        <w:tabs>
          <w:tab w:pos="9955" w:val="left" w:leader="none"/>
        </w:tabs>
        <w:spacing w:line="240" w:lineRule="auto"/>
        <w:ind w:left="1338" w:right="0" w:firstLine="0"/>
        <w:rPr>
          <w:sz w:val="20"/>
        </w:rPr>
      </w:pPr>
      <w:r>
        <w:rPr>
          <w:sz w:val="20"/>
        </w:rPr>
        <w:pict>
          <v:shape style="width:409.75pt;height:97.6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982"/>
                    <w:gridCol w:w="662"/>
                    <w:gridCol w:w="3535"/>
                  </w:tblGrid>
                  <w:tr>
                    <w:trPr>
                      <w:trHeight w:val="1932" w:hRule="atLeast"/>
                    </w:trPr>
                    <w:tc>
                      <w:tcPr>
                        <w:tcW w:w="3982" w:type="dxa"/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</w:tc>
                    <w:tc>
                      <w:tcPr>
                        <w:tcW w:w="662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</w:tc>
                    <w:tc>
                      <w:tcPr>
                        <w:tcW w:w="3535" w:type="dxa"/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pict>
          <v:shape style="width:198.9pt;height:97.1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ind w:left="103" w:right="101"/>
                    <w:jc w:val="both"/>
                  </w:pPr>
                  <w:r>
                    <w:rPr>
                      <w:color w:val="246696"/>
                    </w:rPr>
                    <w:t>W/</w:t>
                  </w:r>
                  <w:r>
                    <w:rPr/>
                    <w:t>Write a simple description about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trademark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intellectual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property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-58"/>
                    </w:rPr>
                    <w:t> </w:t>
                  </w:r>
                  <w:r>
                    <w:rPr/>
                    <w:t>problem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solving.</w:t>
                  </w:r>
                </w:p>
                <w:p>
                  <w:pPr>
                    <w:pStyle w:val="BodyText"/>
                    <w:ind w:left="103" w:right="101"/>
                    <w:jc w:val="both"/>
                  </w:pPr>
                  <w:r>
                    <w:rPr>
                      <w:color w:val="246696"/>
                    </w:rPr>
                    <w:t>W/</w:t>
                  </w:r>
                  <w:r>
                    <w:rPr/>
                    <w:t>Write straightforward connected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texts about structuring the business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with a customer-oriented approach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based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on the business plan.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7"/>
        <w:rPr>
          <w:b/>
          <w:sz w:val="25"/>
        </w:rPr>
      </w:pPr>
    </w:p>
    <w:tbl>
      <w:tblPr>
        <w:tblW w:w="0" w:type="auto"/>
        <w:jc w:val="left"/>
        <w:tblInd w:w="9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8"/>
        <w:gridCol w:w="1997"/>
        <w:gridCol w:w="661"/>
        <w:gridCol w:w="1661"/>
        <w:gridCol w:w="109"/>
        <w:gridCol w:w="1771"/>
        <w:gridCol w:w="437"/>
        <w:gridCol w:w="1991"/>
        <w:gridCol w:w="1990"/>
      </w:tblGrid>
      <w:tr>
        <w:trPr>
          <w:trHeight w:val="397" w:hRule="atLeast"/>
        </w:trPr>
        <w:tc>
          <w:tcPr>
            <w:tcW w:w="12605" w:type="dxa"/>
            <w:gridSpan w:val="9"/>
            <w:shd w:val="clear" w:color="auto" w:fill="9CC2E4"/>
          </w:tcPr>
          <w:p>
            <w:pPr>
              <w:pStyle w:val="TableParagraph"/>
              <w:spacing w:line="273" w:lineRule="exact"/>
              <w:ind w:left="4152" w:right="415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English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Oriented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Banking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Finance</w:t>
            </w:r>
          </w:p>
        </w:tc>
      </w:tr>
      <w:tr>
        <w:trPr>
          <w:trHeight w:val="398" w:hRule="atLeast"/>
        </w:trPr>
        <w:tc>
          <w:tcPr>
            <w:tcW w:w="12605" w:type="dxa"/>
            <w:gridSpan w:val="9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97" w:hRule="atLeast"/>
        </w:trPr>
        <w:tc>
          <w:tcPr>
            <w:tcW w:w="12605" w:type="dxa"/>
            <w:gridSpan w:val="9"/>
            <w:shd w:val="clear" w:color="auto" w:fill="9CC2E4"/>
          </w:tcPr>
          <w:p>
            <w:pPr>
              <w:pStyle w:val="TableParagraph"/>
              <w:spacing w:line="273" w:lineRule="exact"/>
              <w:ind w:left="4152" w:right="415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S4.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Introduction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Business</w:t>
            </w:r>
          </w:p>
        </w:tc>
      </w:tr>
      <w:tr>
        <w:trPr>
          <w:trHeight w:val="398" w:hRule="atLeast"/>
        </w:trPr>
        <w:tc>
          <w:tcPr>
            <w:tcW w:w="1988" w:type="dxa"/>
            <w:tcBorders>
              <w:lef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428" w:type="dxa"/>
            <w:gridSpan w:val="4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99" w:type="dxa"/>
            <w:gridSpan w:val="3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990" w:type="dxa"/>
            <w:tcBorders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828" w:hRule="atLeast"/>
        </w:trPr>
        <w:tc>
          <w:tcPr>
            <w:tcW w:w="3985" w:type="dxa"/>
            <w:gridSpan w:val="2"/>
          </w:tcPr>
          <w:p>
            <w:pPr>
              <w:pStyle w:val="TableParagraph"/>
              <w:spacing w:before="2"/>
              <w:rPr>
                <w:b/>
                <w:sz w:val="21"/>
              </w:rPr>
            </w:pPr>
          </w:p>
          <w:p>
            <w:pPr>
              <w:pStyle w:val="TableParagraph"/>
              <w:spacing w:before="1"/>
              <w:ind w:left="1067" w:right="701"/>
              <w:jc w:val="center"/>
              <w:rPr>
                <w:sz w:val="24"/>
              </w:rPr>
            </w:pPr>
            <w:r>
              <w:rPr>
                <w:sz w:val="24"/>
              </w:rPr>
              <w:t>Business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Organization</w:t>
            </w:r>
          </w:p>
          <w:p>
            <w:pPr>
              <w:pStyle w:val="TableParagraph"/>
              <w:spacing w:before="4"/>
              <w:ind w:left="1065" w:right="70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(12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hours)</w:t>
            </w:r>
          </w:p>
        </w:tc>
        <w:tc>
          <w:tcPr>
            <w:tcW w:w="66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41" w:type="dxa"/>
            <w:gridSpan w:val="3"/>
          </w:tcPr>
          <w:p>
            <w:pPr>
              <w:pStyle w:val="TableParagraph"/>
              <w:spacing w:before="2"/>
              <w:rPr>
                <w:b/>
                <w:sz w:val="21"/>
              </w:rPr>
            </w:pPr>
          </w:p>
          <w:p>
            <w:pPr>
              <w:pStyle w:val="TableParagraph"/>
              <w:spacing w:before="1"/>
              <w:ind w:left="886" w:right="886"/>
              <w:jc w:val="center"/>
              <w:rPr>
                <w:sz w:val="24"/>
              </w:rPr>
            </w:pPr>
            <w:r>
              <w:rPr>
                <w:sz w:val="24"/>
              </w:rPr>
              <w:t>Ways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Working</w:t>
            </w:r>
          </w:p>
          <w:p>
            <w:pPr>
              <w:pStyle w:val="TableParagraph"/>
              <w:spacing w:before="4"/>
              <w:ind w:left="885" w:right="88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12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hours)</w:t>
            </w:r>
          </w:p>
        </w:tc>
        <w:tc>
          <w:tcPr>
            <w:tcW w:w="43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81" w:type="dxa"/>
            <w:gridSpan w:val="2"/>
          </w:tcPr>
          <w:p>
            <w:pPr>
              <w:pStyle w:val="TableParagraph"/>
              <w:spacing w:before="3"/>
              <w:rPr>
                <w:b/>
                <w:sz w:val="23"/>
              </w:rPr>
            </w:pPr>
          </w:p>
          <w:p>
            <w:pPr>
              <w:pStyle w:val="TableParagraph"/>
              <w:spacing w:before="1"/>
              <w:ind w:left="326" w:right="328"/>
              <w:jc w:val="center"/>
              <w:rPr>
                <w:sz w:val="24"/>
              </w:rPr>
            </w:pPr>
            <w:r>
              <w:rPr>
                <w:sz w:val="24"/>
              </w:rPr>
              <w:t>Tools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Solve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Problems</w:t>
            </w:r>
          </w:p>
          <w:p>
            <w:pPr>
              <w:pStyle w:val="TableParagraph"/>
              <w:spacing w:line="259" w:lineRule="exact" w:before="4"/>
              <w:ind w:left="326" w:right="32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(16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hours)</w:t>
            </w:r>
          </w:p>
        </w:tc>
      </w:tr>
      <w:tr>
        <w:trPr>
          <w:trHeight w:val="253" w:hRule="atLeast"/>
        </w:trPr>
        <w:tc>
          <w:tcPr>
            <w:tcW w:w="1988" w:type="dxa"/>
            <w:tcBorders>
              <w:left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319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308" w:type="dxa"/>
            <w:gridSpan w:val="4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990" w:type="dxa"/>
            <w:tcBorders>
              <w:right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527" w:hRule="atLeast"/>
        </w:trPr>
        <w:tc>
          <w:tcPr>
            <w:tcW w:w="3985" w:type="dxa"/>
            <w:gridSpan w:val="2"/>
            <w:shd w:val="clear" w:color="auto" w:fill="9CC2E4"/>
          </w:tcPr>
          <w:p>
            <w:pPr>
              <w:pStyle w:val="TableParagraph"/>
              <w:spacing w:line="247" w:lineRule="exact"/>
              <w:ind w:left="707" w:right="701"/>
              <w:jc w:val="center"/>
              <w:rPr>
                <w:sz w:val="22"/>
              </w:rPr>
            </w:pPr>
            <w:r>
              <w:rPr>
                <w:sz w:val="22"/>
              </w:rPr>
              <w:t>Goals</w:t>
            </w:r>
          </w:p>
        </w:tc>
        <w:tc>
          <w:tcPr>
            <w:tcW w:w="661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41" w:type="dxa"/>
            <w:gridSpan w:val="3"/>
            <w:shd w:val="clear" w:color="auto" w:fill="9CC2E4"/>
          </w:tcPr>
          <w:p>
            <w:pPr>
              <w:pStyle w:val="TableParagraph"/>
              <w:spacing w:line="247" w:lineRule="exact"/>
              <w:ind w:left="886" w:right="886"/>
              <w:jc w:val="center"/>
              <w:rPr>
                <w:sz w:val="22"/>
              </w:rPr>
            </w:pPr>
            <w:r>
              <w:rPr>
                <w:sz w:val="22"/>
              </w:rPr>
              <w:t>Goals</w:t>
            </w:r>
          </w:p>
        </w:tc>
        <w:tc>
          <w:tcPr>
            <w:tcW w:w="437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81" w:type="dxa"/>
            <w:gridSpan w:val="2"/>
            <w:shd w:val="clear" w:color="auto" w:fill="9CC2E4"/>
          </w:tcPr>
          <w:p>
            <w:pPr>
              <w:pStyle w:val="TableParagraph"/>
              <w:spacing w:line="247" w:lineRule="exact"/>
              <w:ind w:left="326" w:right="326"/>
              <w:jc w:val="center"/>
              <w:rPr>
                <w:sz w:val="22"/>
              </w:rPr>
            </w:pPr>
            <w:r>
              <w:rPr>
                <w:sz w:val="22"/>
              </w:rPr>
              <w:t>Goals</w:t>
            </w:r>
          </w:p>
        </w:tc>
      </w:tr>
      <w:tr>
        <w:trPr>
          <w:trHeight w:val="272" w:hRule="atLeast"/>
        </w:trPr>
        <w:tc>
          <w:tcPr>
            <w:tcW w:w="3985" w:type="dxa"/>
            <w:gridSpan w:val="2"/>
            <w:tcBorders>
              <w:bottom w:val="nil"/>
            </w:tcBorders>
          </w:tcPr>
          <w:p>
            <w:pPr>
              <w:pStyle w:val="TableParagraph"/>
              <w:spacing w:line="253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EC/</w:t>
            </w:r>
            <w:r>
              <w:rPr>
                <w:sz w:val="24"/>
              </w:rPr>
              <w:t>Plan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set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goals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will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help</w:t>
            </w:r>
          </w:p>
        </w:tc>
        <w:tc>
          <w:tcPr>
            <w:tcW w:w="661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41" w:type="dxa"/>
            <w:gridSpan w:val="3"/>
            <w:tcBorders>
              <w:bottom w:val="nil"/>
            </w:tcBorders>
          </w:tcPr>
          <w:p>
            <w:pPr>
              <w:pStyle w:val="TableParagraph"/>
              <w:tabs>
                <w:tab w:pos="1644" w:val="left" w:leader="none"/>
                <w:tab w:pos="2469" w:val="left" w:leader="none"/>
                <w:tab w:pos="3224" w:val="left" w:leader="none"/>
              </w:tabs>
              <w:spacing w:line="253" w:lineRule="exact"/>
              <w:ind w:left="106"/>
              <w:rPr>
                <w:sz w:val="24"/>
              </w:rPr>
            </w:pPr>
            <w:r>
              <w:rPr>
                <w:color w:val="246696"/>
                <w:sz w:val="24"/>
              </w:rPr>
              <w:t>EC/</w:t>
            </w:r>
            <w:r>
              <w:rPr>
                <w:sz w:val="24"/>
              </w:rPr>
              <w:t>Integrate</w:t>
              <w:tab/>
              <w:t>skills</w:t>
              <w:tab/>
              <w:t>such</w:t>
              <w:tab/>
              <w:t>as</w:t>
            </w:r>
          </w:p>
        </w:tc>
        <w:tc>
          <w:tcPr>
            <w:tcW w:w="437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1" w:type="dxa"/>
            <w:gridSpan w:val="2"/>
            <w:tcBorders>
              <w:bottom w:val="nil"/>
            </w:tcBorders>
          </w:tcPr>
          <w:p>
            <w:pPr>
              <w:pStyle w:val="TableParagraph"/>
              <w:spacing w:line="253" w:lineRule="exact"/>
              <w:ind w:left="103"/>
              <w:rPr>
                <w:sz w:val="24"/>
              </w:rPr>
            </w:pPr>
            <w:r>
              <w:rPr>
                <w:color w:val="246696"/>
                <w:sz w:val="24"/>
              </w:rPr>
              <w:t>EC/</w:t>
            </w:r>
            <w:r>
              <w:rPr>
                <w:sz w:val="24"/>
              </w:rPr>
              <w:t>Develop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come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with</w:t>
            </w:r>
          </w:p>
        </w:tc>
      </w:tr>
      <w:tr>
        <w:trPr>
          <w:trHeight w:val="280" w:hRule="atLeast"/>
        </w:trPr>
        <w:tc>
          <w:tcPr>
            <w:tcW w:w="3985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260" w:lineRule="exact"/>
              <w:ind w:left="107"/>
              <w:rPr>
                <w:sz w:val="24"/>
              </w:rPr>
            </w:pPr>
            <w:r>
              <w:rPr>
                <w:sz w:val="24"/>
              </w:rPr>
              <w:t>students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shape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kind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professional</w:t>
            </w:r>
          </w:p>
        </w:tc>
        <w:tc>
          <w:tcPr>
            <w:tcW w:w="661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41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186" w:val="left" w:leader="none"/>
                <w:tab w:pos="2442" w:val="left" w:leader="none"/>
                <w:tab w:pos="2869" w:val="left" w:leader="none"/>
              </w:tabs>
              <w:spacing w:line="260" w:lineRule="exact"/>
              <w:ind w:left="106"/>
              <w:rPr>
                <w:sz w:val="24"/>
              </w:rPr>
            </w:pPr>
            <w:r>
              <w:rPr>
                <w:sz w:val="24"/>
              </w:rPr>
              <w:t>adequate</w:t>
              <w:tab/>
              <w:t>expression</w:t>
              <w:tab/>
              <w:t>of</w:t>
              <w:tab/>
              <w:t>ideas,</w:t>
            </w:r>
          </w:p>
        </w:tc>
        <w:tc>
          <w:tcPr>
            <w:tcW w:w="437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1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260" w:lineRule="exact"/>
              <w:ind w:left="103"/>
              <w:rPr>
                <w:sz w:val="24"/>
              </w:rPr>
            </w:pPr>
            <w:r>
              <w:rPr>
                <w:sz w:val="24"/>
              </w:rPr>
              <w:t>solutions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</w:t>
            </w:r>
            <w:r>
              <w:rPr>
                <w:rFonts w:ascii="Calibri"/>
                <w:sz w:val="22"/>
              </w:rPr>
              <w:t>usiness</w:t>
            </w:r>
            <w:r>
              <w:rPr>
                <w:rFonts w:ascii="Calibri"/>
                <w:spacing w:val="9"/>
                <w:sz w:val="22"/>
              </w:rPr>
              <w:t> </w:t>
            </w:r>
            <w:r>
              <w:rPr>
                <w:sz w:val="24"/>
              </w:rPr>
              <w:t>problems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that</w:t>
            </w:r>
          </w:p>
        </w:tc>
      </w:tr>
      <w:tr>
        <w:trPr>
          <w:trHeight w:val="275" w:hRule="atLeast"/>
        </w:trPr>
        <w:tc>
          <w:tcPr>
            <w:tcW w:w="3985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they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want to become.</w:t>
            </w:r>
          </w:p>
        </w:tc>
        <w:tc>
          <w:tcPr>
            <w:tcW w:w="661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41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thoughts</w:t>
            </w:r>
            <w:r>
              <w:rPr>
                <w:spacing w:val="66"/>
                <w:sz w:val="24"/>
              </w:rPr>
              <w:t> </w:t>
            </w:r>
            <w:r>
              <w:rPr>
                <w:sz w:val="24"/>
              </w:rPr>
              <w:t>and  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feelings  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and  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the</w:t>
            </w:r>
          </w:p>
        </w:tc>
        <w:tc>
          <w:tcPr>
            <w:tcW w:w="437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1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3"/>
              <w:rPr>
                <w:sz w:val="24"/>
              </w:rPr>
            </w:pPr>
            <w:r>
              <w:rPr>
                <w:sz w:val="24"/>
              </w:rPr>
              <w:t>emerge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world.</w:t>
            </w:r>
          </w:p>
        </w:tc>
      </w:tr>
      <w:tr>
        <w:trPr>
          <w:trHeight w:val="276" w:hRule="atLeast"/>
        </w:trPr>
        <w:tc>
          <w:tcPr>
            <w:tcW w:w="3985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739" w:val="left" w:leader="none"/>
                <w:tab w:pos="2495" w:val="left" w:leader="none"/>
                <w:tab w:pos="2927" w:val="left" w:leader="none"/>
              </w:tabs>
              <w:spacing w:line="256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NCA/</w:t>
            </w:r>
            <w:r>
              <w:rPr>
                <w:sz w:val="24"/>
              </w:rPr>
              <w:t>Develop</w:t>
              <w:tab/>
              <w:t>skills</w:t>
              <w:tab/>
              <w:t>to</w:t>
              <w:tab/>
              <w:t>overcome</w:t>
            </w:r>
          </w:p>
        </w:tc>
        <w:tc>
          <w:tcPr>
            <w:tcW w:w="661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41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ability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transmit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clear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messages</w:t>
            </w:r>
          </w:p>
        </w:tc>
        <w:tc>
          <w:tcPr>
            <w:tcW w:w="437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1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3"/>
              <w:rPr>
                <w:sz w:val="24"/>
              </w:rPr>
            </w:pPr>
            <w:r>
              <w:rPr>
                <w:color w:val="246696"/>
                <w:sz w:val="24"/>
              </w:rPr>
              <w:t>NCA/</w:t>
            </w:r>
            <w:r>
              <w:rPr>
                <w:sz w:val="24"/>
              </w:rPr>
              <w:t>Show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problem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solving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skills</w:t>
            </w:r>
          </w:p>
        </w:tc>
      </w:tr>
      <w:tr>
        <w:trPr>
          <w:trHeight w:val="276" w:hRule="atLeast"/>
        </w:trPr>
        <w:tc>
          <w:tcPr>
            <w:tcW w:w="3985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obstacles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pursuit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what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want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</w:t>
            </w:r>
          </w:p>
        </w:tc>
        <w:tc>
          <w:tcPr>
            <w:tcW w:w="661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41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daily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life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activities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at</w:t>
            </w:r>
          </w:p>
        </w:tc>
        <w:tc>
          <w:tcPr>
            <w:tcW w:w="437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1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3"/>
              <w:rPr>
                <w:sz w:val="24"/>
              </w:rPr>
            </w:pPr>
            <w:r>
              <w:rPr>
                <w:sz w:val="24"/>
              </w:rPr>
              <w:t>when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facing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situations that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look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</w:t>
            </w:r>
          </w:p>
        </w:tc>
      </w:tr>
      <w:tr>
        <w:trPr>
          <w:trHeight w:val="275" w:hRule="atLeast"/>
        </w:trPr>
        <w:tc>
          <w:tcPr>
            <w:tcW w:w="3985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their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future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careers.</w:t>
            </w:r>
          </w:p>
        </w:tc>
        <w:tc>
          <w:tcPr>
            <w:tcW w:w="661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41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work.</w:t>
            </w:r>
          </w:p>
        </w:tc>
        <w:tc>
          <w:tcPr>
            <w:tcW w:w="437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1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3"/>
              <w:rPr>
                <w:sz w:val="24"/>
              </w:rPr>
            </w:pPr>
            <w:r>
              <w:rPr>
                <w:sz w:val="24"/>
              </w:rPr>
              <w:t>strengthening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our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planetary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citizenship</w:t>
            </w:r>
          </w:p>
        </w:tc>
      </w:tr>
      <w:tr>
        <w:trPr>
          <w:trHeight w:val="275" w:hRule="atLeast"/>
        </w:trPr>
        <w:tc>
          <w:tcPr>
            <w:tcW w:w="3985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722" w:val="left" w:leader="none"/>
                <w:tab w:pos="3337" w:val="left" w:leader="none"/>
              </w:tabs>
              <w:spacing w:line="256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L/</w:t>
            </w:r>
            <w:r>
              <w:rPr>
                <w:sz w:val="24"/>
              </w:rPr>
              <w:t>Understand</w:t>
              <w:tab/>
              <w:t>conversations</w:t>
              <w:tab/>
              <w:t>about</w:t>
            </w:r>
          </w:p>
        </w:tc>
        <w:tc>
          <w:tcPr>
            <w:tcW w:w="661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41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2757" w:val="left" w:leader="none"/>
              </w:tabs>
              <w:spacing w:line="256" w:lineRule="exact"/>
              <w:ind w:left="106"/>
              <w:rPr>
                <w:sz w:val="24"/>
              </w:rPr>
            </w:pPr>
            <w:r>
              <w:rPr>
                <w:color w:val="246696"/>
                <w:sz w:val="24"/>
              </w:rPr>
              <w:t>NCA/</w:t>
            </w:r>
            <w:r>
              <w:rPr>
                <w:sz w:val="24"/>
              </w:rPr>
              <w:t>Comprehend</w:t>
              <w:tab/>
              <w:t>others’</w:t>
            </w:r>
          </w:p>
        </w:tc>
        <w:tc>
          <w:tcPr>
            <w:tcW w:w="437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1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3"/>
              <w:rPr>
                <w:sz w:val="24"/>
              </w:rPr>
            </w:pPr>
            <w:r>
              <w:rPr>
                <w:sz w:val="24"/>
              </w:rPr>
              <w:t>with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identity.</w:t>
            </w:r>
          </w:p>
        </w:tc>
      </w:tr>
      <w:tr>
        <w:trPr>
          <w:trHeight w:val="276" w:hRule="atLeast"/>
        </w:trPr>
        <w:tc>
          <w:tcPr>
            <w:tcW w:w="3985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pacing w:val="-1"/>
                <w:sz w:val="24"/>
              </w:rPr>
              <w:t>rules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and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regulations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business</w:t>
            </w:r>
          </w:p>
        </w:tc>
        <w:tc>
          <w:tcPr>
            <w:tcW w:w="661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41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messages,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thoughts</w:t>
            </w:r>
            <w:r>
              <w:rPr>
                <w:spacing w:val="76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79"/>
                <w:sz w:val="24"/>
              </w:rPr>
              <w:t> </w:t>
            </w:r>
            <w:r>
              <w:rPr>
                <w:sz w:val="24"/>
              </w:rPr>
              <w:t>feelings</w:t>
            </w:r>
          </w:p>
        </w:tc>
        <w:tc>
          <w:tcPr>
            <w:tcW w:w="437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1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3"/>
              <w:rPr>
                <w:sz w:val="24"/>
              </w:rPr>
            </w:pPr>
            <w:r>
              <w:rPr>
                <w:color w:val="246696"/>
                <w:sz w:val="24"/>
              </w:rPr>
              <w:t>L/</w:t>
            </w:r>
            <w:r>
              <w:rPr>
                <w:sz w:val="24"/>
              </w:rPr>
              <w:t>Understand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straightforward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factual</w:t>
            </w:r>
          </w:p>
        </w:tc>
      </w:tr>
      <w:tr>
        <w:trPr>
          <w:trHeight w:val="275" w:hRule="atLeast"/>
        </w:trPr>
        <w:tc>
          <w:tcPr>
            <w:tcW w:w="3985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operation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strategies.</w:t>
            </w:r>
          </w:p>
        </w:tc>
        <w:tc>
          <w:tcPr>
            <w:tcW w:w="661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41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showing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respect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ability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to</w:t>
            </w:r>
          </w:p>
        </w:tc>
        <w:tc>
          <w:tcPr>
            <w:tcW w:w="437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1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3"/>
              <w:rPr>
                <w:sz w:val="24"/>
              </w:rPr>
            </w:pP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about business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problems</w:t>
            </w:r>
          </w:p>
        </w:tc>
      </w:tr>
      <w:tr>
        <w:trPr>
          <w:trHeight w:val="276" w:hRule="atLeast"/>
        </w:trPr>
        <w:tc>
          <w:tcPr>
            <w:tcW w:w="3985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648" w:val="left" w:leader="none"/>
                <w:tab w:pos="2150" w:val="left" w:leader="none"/>
                <w:tab w:pos="2838" w:val="left" w:leader="none"/>
                <w:tab w:pos="3526" w:val="left" w:leader="none"/>
              </w:tabs>
              <w:spacing w:line="256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R/</w:t>
            </w:r>
            <w:r>
              <w:rPr>
                <w:sz w:val="24"/>
              </w:rPr>
              <w:t>Understand</w:t>
              <w:tab/>
              <w:t>the</w:t>
              <w:tab/>
              <w:t>main</w:t>
              <w:tab/>
              <w:t>topic</w:t>
              <w:tab/>
              <w:t>and</w:t>
            </w:r>
          </w:p>
        </w:tc>
        <w:tc>
          <w:tcPr>
            <w:tcW w:w="661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41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have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conversation at work.</w:t>
            </w:r>
          </w:p>
        </w:tc>
        <w:tc>
          <w:tcPr>
            <w:tcW w:w="437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1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3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topics,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identifying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both</w:t>
            </w:r>
          </w:p>
        </w:tc>
      </w:tr>
      <w:tr>
        <w:trPr>
          <w:trHeight w:val="276" w:hRule="atLeast"/>
        </w:trPr>
        <w:tc>
          <w:tcPr>
            <w:tcW w:w="3985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related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large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companies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or</w:t>
            </w:r>
          </w:p>
        </w:tc>
        <w:tc>
          <w:tcPr>
            <w:tcW w:w="661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41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color w:val="246696"/>
                <w:sz w:val="24"/>
              </w:rPr>
              <w:t>L/</w:t>
            </w:r>
            <w:r>
              <w:rPr>
                <w:color w:val="246696"/>
                <w:spacing w:val="27"/>
                <w:sz w:val="24"/>
              </w:rPr>
              <w:t> </w:t>
            </w:r>
            <w:r>
              <w:rPr>
                <w:sz w:val="24"/>
              </w:rPr>
              <w:t>Understand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main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points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of</w:t>
            </w:r>
          </w:p>
        </w:tc>
        <w:tc>
          <w:tcPr>
            <w:tcW w:w="437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1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3"/>
              <w:rPr>
                <w:sz w:val="24"/>
              </w:rPr>
            </w:pPr>
            <w:r>
              <w:rPr>
                <w:sz w:val="24"/>
              </w:rPr>
              <w:t>general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messages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specific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details,</w:t>
            </w:r>
          </w:p>
        </w:tc>
      </w:tr>
      <w:tr>
        <w:trPr>
          <w:trHeight w:val="275" w:hRule="atLeast"/>
        </w:trPr>
        <w:tc>
          <w:tcPr>
            <w:tcW w:w="3985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corporations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 structured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text.</w:t>
            </w:r>
          </w:p>
        </w:tc>
        <w:tc>
          <w:tcPr>
            <w:tcW w:w="661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41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308" w:val="left" w:leader="none"/>
                <w:tab w:pos="2112" w:val="left" w:leader="none"/>
                <w:tab w:pos="3078" w:val="left" w:leader="none"/>
              </w:tabs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feedback</w:t>
              <w:tab/>
              <w:t>from</w:t>
              <w:tab/>
              <w:t>clients</w:t>
              <w:tab/>
              <w:t>and</w:t>
            </w:r>
          </w:p>
        </w:tc>
        <w:tc>
          <w:tcPr>
            <w:tcW w:w="437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1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3"/>
              <w:rPr>
                <w:sz w:val="24"/>
              </w:rPr>
            </w:pPr>
            <w:r>
              <w:rPr>
                <w:sz w:val="24"/>
              </w:rPr>
              <w:t>provided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speech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clearly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articulated</w:t>
            </w:r>
          </w:p>
        </w:tc>
      </w:tr>
      <w:tr>
        <w:trPr>
          <w:trHeight w:val="276" w:hRule="atLeast"/>
        </w:trPr>
        <w:tc>
          <w:tcPr>
            <w:tcW w:w="3985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SI/</w:t>
            </w:r>
            <w:r>
              <w:rPr>
                <w:sz w:val="24"/>
              </w:rPr>
              <w:t>Convey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simple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relevant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information</w:t>
            </w:r>
          </w:p>
        </w:tc>
        <w:tc>
          <w:tcPr>
            <w:tcW w:w="661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41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colleagues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if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delivered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slowly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and</w:t>
            </w:r>
          </w:p>
        </w:tc>
        <w:tc>
          <w:tcPr>
            <w:tcW w:w="437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1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3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generally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familiar accent.</w:t>
            </w:r>
          </w:p>
        </w:tc>
      </w:tr>
      <w:tr>
        <w:trPr>
          <w:trHeight w:val="276" w:hRule="atLeast"/>
        </w:trPr>
        <w:tc>
          <w:tcPr>
            <w:tcW w:w="3985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emphasizing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most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important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points</w:t>
            </w:r>
          </w:p>
        </w:tc>
        <w:tc>
          <w:tcPr>
            <w:tcW w:w="661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41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clearly.</w:t>
            </w:r>
          </w:p>
        </w:tc>
        <w:tc>
          <w:tcPr>
            <w:tcW w:w="437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1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3"/>
              <w:rPr>
                <w:sz w:val="22"/>
              </w:rPr>
            </w:pPr>
            <w:r>
              <w:rPr>
                <w:color w:val="246696"/>
                <w:sz w:val="24"/>
              </w:rPr>
              <w:t>R/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sz w:val="24"/>
              </w:rPr>
              <w:t>R</w:t>
            </w:r>
            <w:r>
              <w:rPr>
                <w:sz w:val="22"/>
              </w:rPr>
              <w:t>ead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straightforward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factual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texts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on</w:t>
            </w:r>
          </w:p>
        </w:tc>
      </w:tr>
      <w:tr>
        <w:trPr>
          <w:trHeight w:val="265" w:hRule="atLeast"/>
        </w:trPr>
        <w:tc>
          <w:tcPr>
            <w:tcW w:w="3985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856" w:val="left" w:leader="none"/>
                <w:tab w:pos="2283" w:val="left" w:leader="none"/>
                <w:tab w:pos="3523" w:val="left" w:leader="none"/>
              </w:tabs>
              <w:spacing w:line="246" w:lineRule="exact"/>
              <w:ind w:left="107"/>
              <w:rPr>
                <w:sz w:val="24"/>
              </w:rPr>
            </w:pPr>
            <w:r>
              <w:rPr>
                <w:sz w:val="24"/>
              </w:rPr>
              <w:t>about</w:t>
              <w:tab/>
              <w:t>international</w:t>
              <w:tab/>
              <w:t>companies</w:t>
              <w:tab/>
              <w:t>and</w:t>
            </w:r>
          </w:p>
        </w:tc>
        <w:tc>
          <w:tcPr>
            <w:tcW w:w="661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41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106"/>
              <w:rPr>
                <w:sz w:val="24"/>
              </w:rPr>
            </w:pPr>
            <w:r>
              <w:rPr>
                <w:color w:val="246696"/>
                <w:sz w:val="24"/>
              </w:rPr>
              <w:t>L/</w:t>
            </w:r>
            <w:r>
              <w:rPr>
                <w:sz w:val="24"/>
              </w:rPr>
              <w:t>Can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understand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information</w:t>
            </w:r>
          </w:p>
        </w:tc>
        <w:tc>
          <w:tcPr>
            <w:tcW w:w="437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1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245" w:lineRule="exact"/>
              <w:ind w:left="103"/>
              <w:rPr>
                <w:sz w:val="22"/>
              </w:rPr>
            </w:pPr>
            <w:r>
              <w:rPr>
                <w:sz w:val="22"/>
              </w:rPr>
              <w:t>subjects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related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Smart Business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well</w:t>
            </w:r>
          </w:p>
        </w:tc>
      </w:tr>
      <w:tr>
        <w:trPr>
          <w:trHeight w:val="1113" w:hRule="atLeast"/>
        </w:trPr>
        <w:tc>
          <w:tcPr>
            <w:tcW w:w="3985" w:type="dxa"/>
            <w:gridSpan w:val="2"/>
            <w:tcBorders>
              <w:top w:val="nil"/>
            </w:tcBorders>
          </w:tcPr>
          <w:p>
            <w:pPr>
              <w:pStyle w:val="TableParagraph"/>
              <w:spacing w:before="2"/>
              <w:ind w:left="107"/>
              <w:rPr>
                <w:sz w:val="24"/>
              </w:rPr>
            </w:pPr>
            <w:r>
              <w:rPr>
                <w:sz w:val="24"/>
              </w:rPr>
              <w:t>multinational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companies.</w:t>
            </w:r>
          </w:p>
          <w:p>
            <w:pPr>
              <w:pStyle w:val="TableParagraph"/>
              <w:ind w:left="107" w:right="91"/>
              <w:rPr>
                <w:sz w:val="24"/>
              </w:rPr>
            </w:pPr>
            <w:r>
              <w:rPr>
                <w:color w:val="246696"/>
                <w:sz w:val="24"/>
              </w:rPr>
              <w:t>SP/</w:t>
            </w:r>
            <w:r>
              <w:rPr>
                <w:sz w:val="24"/>
              </w:rPr>
              <w:t>Give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reasons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explanations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opinions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differences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between</w:t>
            </w:r>
          </w:p>
        </w:tc>
        <w:tc>
          <w:tcPr>
            <w:tcW w:w="661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41" w:type="dxa"/>
            <w:gridSpan w:val="3"/>
            <w:tcBorders>
              <w:top w:val="nil"/>
            </w:tcBorders>
          </w:tcPr>
          <w:p>
            <w:pPr>
              <w:pStyle w:val="TableParagraph"/>
              <w:spacing w:line="270" w:lineRule="atLeast"/>
              <w:ind w:left="106" w:right="105"/>
              <w:jc w:val="both"/>
              <w:rPr>
                <w:sz w:val="24"/>
              </w:rPr>
            </w:pP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recorded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broadcast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audio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material about examples of small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medium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sized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enterprises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delivered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clear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standard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speech.</w:t>
            </w:r>
          </w:p>
        </w:tc>
        <w:tc>
          <w:tcPr>
            <w:tcW w:w="437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1" w:type="dxa"/>
            <w:gridSpan w:val="2"/>
            <w:tcBorders>
              <w:top w:val="nil"/>
            </w:tcBorders>
          </w:tcPr>
          <w:p>
            <w:pPr>
              <w:pStyle w:val="TableParagraph"/>
              <w:tabs>
                <w:tab w:pos="1538" w:val="left" w:leader="none"/>
                <w:tab w:pos="1657" w:val="left" w:leader="none"/>
                <w:tab w:pos="2487" w:val="left" w:leader="none"/>
                <w:tab w:pos="3104" w:val="left" w:leader="none"/>
                <w:tab w:pos="3157" w:val="left" w:leader="none"/>
              </w:tabs>
              <w:ind w:left="103" w:right="103"/>
              <w:rPr>
                <w:sz w:val="24"/>
              </w:rPr>
            </w:pPr>
            <w:r>
              <w:rPr>
                <w:sz w:val="22"/>
              </w:rPr>
              <w:t>as the life cycle of products and services.</w:t>
            </w:r>
            <w:r>
              <w:rPr>
                <w:spacing w:val="1"/>
                <w:sz w:val="22"/>
              </w:rPr>
              <w:t> </w:t>
            </w:r>
            <w:r>
              <w:rPr>
                <w:color w:val="246696"/>
                <w:sz w:val="24"/>
              </w:rPr>
              <w:t>SI/</w:t>
            </w:r>
            <w:r>
              <w:rPr>
                <w:sz w:val="24"/>
              </w:rPr>
              <w:t>Exchange,</w:t>
              <w:tab/>
              <w:tab/>
              <w:t>check</w:t>
              <w:tab/>
              <w:t>and</w:t>
              <w:tab/>
            </w:r>
            <w:r>
              <w:rPr>
                <w:spacing w:val="-1"/>
                <w:sz w:val="24"/>
              </w:rPr>
              <w:t>confirm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information,</w:t>
              <w:tab/>
              <w:t>dealing</w:t>
              <w:tab/>
              <w:t>with</w:t>
              <w:tab/>
              <w:tab/>
            </w:r>
            <w:r>
              <w:rPr>
                <w:spacing w:val="-1"/>
                <w:sz w:val="24"/>
              </w:rPr>
              <w:t>solving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problems.</w:t>
            </w:r>
          </w:p>
        </w:tc>
      </w:tr>
    </w:tbl>
    <w:p>
      <w:pPr>
        <w:spacing w:after="0"/>
        <w:rPr>
          <w:sz w:val="24"/>
        </w:rPr>
        <w:sectPr>
          <w:pgSz w:w="15840" w:h="12240" w:orient="landscape"/>
          <w:pgMar w:header="722" w:footer="1207" w:top="1860" w:bottom="1360" w:left="460" w:right="460"/>
        </w:sectPr>
      </w:pPr>
    </w:p>
    <w:tbl>
      <w:tblPr>
        <w:tblW w:w="0" w:type="auto"/>
        <w:jc w:val="left"/>
        <w:tblInd w:w="1346" w:type="dxa"/>
        <w:tblBorders>
          <w:top w:val="single" w:sz="12" w:space="0" w:color="246696"/>
          <w:left w:val="single" w:sz="12" w:space="0" w:color="246696"/>
          <w:bottom w:val="single" w:sz="12" w:space="0" w:color="246696"/>
          <w:right w:val="single" w:sz="12" w:space="0" w:color="246696"/>
          <w:insideH w:val="single" w:sz="12" w:space="0" w:color="246696"/>
          <w:insideV w:val="single" w:sz="12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86"/>
        <w:gridCol w:w="662"/>
        <w:gridCol w:w="3535"/>
        <w:gridCol w:w="439"/>
        <w:gridCol w:w="3983"/>
      </w:tblGrid>
      <w:tr>
        <w:trPr>
          <w:trHeight w:val="289" w:hRule="atLeast"/>
        </w:trPr>
        <w:tc>
          <w:tcPr>
            <w:tcW w:w="3986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662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535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39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983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7729" w:hRule="atLeast"/>
        </w:trPr>
        <w:tc>
          <w:tcPr>
            <w:tcW w:w="3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12" w:right="98"/>
              <w:jc w:val="both"/>
              <w:rPr>
                <w:sz w:val="24"/>
              </w:rPr>
            </w:pPr>
            <w:r>
              <w:rPr>
                <w:sz w:val="24"/>
              </w:rPr>
              <w:t>global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companies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transnational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companies.</w:t>
            </w:r>
          </w:p>
          <w:p>
            <w:pPr>
              <w:pStyle w:val="TableParagraph"/>
              <w:ind w:left="112" w:right="100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SP/</w:t>
            </w:r>
            <w:r>
              <w:rPr>
                <w:sz w:val="24"/>
              </w:rPr>
              <w:t>Produce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familiar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sounds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patterns.</w:t>
            </w:r>
          </w:p>
          <w:p>
            <w:pPr>
              <w:pStyle w:val="TableParagraph"/>
              <w:ind w:left="112" w:right="98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W/</w:t>
            </w:r>
            <w:r>
              <w:rPr>
                <w:sz w:val="24"/>
              </w:rPr>
              <w:t>Write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simple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description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nationalized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companies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either efficient or inefficient regarding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employee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incentives.</w:t>
            </w:r>
          </w:p>
        </w:tc>
        <w:tc>
          <w:tcPr>
            <w:tcW w:w="66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8" w:right="97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R/</w:t>
            </w: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simple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technical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corporate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structures.</w:t>
            </w:r>
          </w:p>
          <w:p>
            <w:pPr>
              <w:pStyle w:val="TableParagraph"/>
              <w:ind w:left="108" w:right="97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R/</w:t>
            </w:r>
            <w:r>
              <w:rPr>
                <w:sz w:val="24"/>
              </w:rPr>
              <w:t>Can understand the main points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descriptive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notes such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</w:t>
            </w:r>
          </w:p>
          <w:p>
            <w:pPr>
              <w:pStyle w:val="TableParagraph"/>
              <w:ind w:left="108" w:right="99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SI/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Give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simple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update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work-related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project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corporate goals 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values.</w:t>
            </w:r>
          </w:p>
          <w:p>
            <w:pPr>
              <w:pStyle w:val="TableParagraph"/>
              <w:ind w:left="108" w:right="96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SI/</w:t>
            </w:r>
            <w:r>
              <w:rPr>
                <w:sz w:val="24"/>
              </w:rPr>
              <w:t>Report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straightforward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factual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public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private companies to indicate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nature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problems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give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detailed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directions,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provided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he/she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can prepare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beforehand.</w:t>
            </w:r>
          </w:p>
          <w:p>
            <w:pPr>
              <w:pStyle w:val="TableParagraph"/>
              <w:ind w:left="108" w:right="95"/>
              <w:jc w:val="both"/>
              <w:rPr>
                <w:sz w:val="24"/>
              </w:rPr>
            </w:pPr>
            <w:r>
              <w:rPr>
                <w:color w:val="246696"/>
                <w:spacing w:val="-1"/>
                <w:sz w:val="24"/>
              </w:rPr>
              <w:t>SP/</w:t>
            </w:r>
            <w:r>
              <w:rPr>
                <w:spacing w:val="-1"/>
                <w:sz w:val="24"/>
              </w:rPr>
              <w:t>Answer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questions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human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resources department in a work-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survey.</w:t>
            </w:r>
          </w:p>
          <w:p>
            <w:pPr>
              <w:pStyle w:val="TableParagraph"/>
              <w:ind w:left="108" w:right="99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SP/</w:t>
            </w:r>
            <w:r>
              <w:rPr>
                <w:sz w:val="24"/>
              </w:rPr>
              <w:t>Produce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familiar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sounds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patterns</w:t>
            </w:r>
          </w:p>
          <w:p>
            <w:pPr>
              <w:pStyle w:val="TableParagraph"/>
              <w:ind w:left="108" w:right="95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W/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Write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short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text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company’s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financial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results-its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balance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sheet,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addition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its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annual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report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particular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year.</w:t>
            </w:r>
          </w:p>
          <w:p>
            <w:pPr>
              <w:pStyle w:val="TableParagraph"/>
              <w:ind w:left="108" w:right="99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W/</w:t>
            </w:r>
            <w:r>
              <w:rPr>
                <w:sz w:val="24"/>
              </w:rPr>
              <w:t>Present a topic in a short report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poster,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photographs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and</w:t>
            </w:r>
          </w:p>
          <w:p>
            <w:pPr>
              <w:pStyle w:val="TableParagraph"/>
              <w:spacing w:line="270" w:lineRule="atLeast"/>
              <w:ind w:left="108" w:right="100"/>
              <w:jc w:val="both"/>
              <w:rPr>
                <w:sz w:val="24"/>
              </w:rPr>
            </w:pPr>
            <w:r>
              <w:rPr>
                <w:sz w:val="24"/>
              </w:rPr>
              <w:t>short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blocks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text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what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banking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finance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industries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do.</w:t>
            </w:r>
          </w:p>
        </w:tc>
        <w:tc>
          <w:tcPr>
            <w:tcW w:w="43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9" w:right="101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Provide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straightforward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description of the philosophy of Smart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Business,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presenting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linear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sequence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 points.</w:t>
            </w:r>
          </w:p>
          <w:p>
            <w:pPr>
              <w:pStyle w:val="TableParagraph"/>
              <w:ind w:left="109" w:right="18"/>
              <w:rPr>
                <w:sz w:val="24"/>
              </w:rPr>
            </w:pPr>
            <w:r>
              <w:rPr>
                <w:color w:val="246696"/>
                <w:sz w:val="24"/>
              </w:rPr>
              <w:t>W/</w:t>
            </w:r>
            <w:r>
              <w:rPr>
                <w:sz w:val="24"/>
              </w:rPr>
              <w:t>Write straightforward connected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texts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range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familiar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structure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Smart Business, by linking a series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shorter discrete elements into a linear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sequence.</w:t>
            </w:r>
          </w:p>
        </w:tc>
      </w:tr>
    </w:tbl>
    <w:p>
      <w:pPr>
        <w:spacing w:after="0"/>
        <w:rPr>
          <w:sz w:val="24"/>
        </w:rPr>
        <w:sectPr>
          <w:headerReference w:type="default" r:id="rId235"/>
          <w:headerReference w:type="even" r:id="rId236"/>
          <w:footerReference w:type="default" r:id="rId237"/>
          <w:footerReference w:type="even" r:id="rId238"/>
          <w:pgSz w:w="15840" w:h="12240" w:orient="landscape"/>
          <w:pgMar w:header="722" w:footer="1207" w:top="1840" w:bottom="1400" w:left="460" w:right="460"/>
          <w:pgNumType w:start="225"/>
        </w:sectPr>
      </w:pPr>
    </w:p>
    <w:p>
      <w:pPr>
        <w:pStyle w:val="BodyText"/>
        <w:spacing w:before="4"/>
        <w:rPr>
          <w:b/>
          <w:sz w:val="17"/>
        </w:rPr>
      </w:pPr>
    </w:p>
    <w:p>
      <w:pPr>
        <w:pStyle w:val="Heading2"/>
        <w:spacing w:before="90" w:after="23"/>
        <w:ind w:left="980" w:right="0"/>
        <w:jc w:val="left"/>
      </w:pPr>
      <w:bookmarkStart w:name="_bookmark68" w:id="74"/>
      <w:bookmarkEnd w:id="74"/>
      <w:r>
        <w:rPr>
          <w:b w:val="0"/>
        </w:rPr>
      </w:r>
      <w:r>
        <w:rPr>
          <w:color w:val="246696"/>
        </w:rPr>
        <w:t>Eleventh</w:t>
      </w:r>
      <w:r>
        <w:rPr>
          <w:color w:val="246696"/>
          <w:spacing w:val="-6"/>
        </w:rPr>
        <w:t> </w:t>
      </w:r>
      <w:r>
        <w:rPr>
          <w:color w:val="246696"/>
        </w:rPr>
        <w:t>Grade</w:t>
      </w:r>
    </w:p>
    <w:tbl>
      <w:tblPr>
        <w:tblW w:w="0" w:type="auto"/>
        <w:jc w:val="left"/>
        <w:tblInd w:w="9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8"/>
        <w:gridCol w:w="1991"/>
        <w:gridCol w:w="417"/>
        <w:gridCol w:w="2017"/>
        <w:gridCol w:w="1765"/>
        <w:gridCol w:w="448"/>
        <w:gridCol w:w="1983"/>
        <w:gridCol w:w="1988"/>
      </w:tblGrid>
      <w:tr>
        <w:trPr>
          <w:trHeight w:val="397" w:hRule="atLeast"/>
        </w:trPr>
        <w:tc>
          <w:tcPr>
            <w:tcW w:w="12597" w:type="dxa"/>
            <w:gridSpan w:val="8"/>
            <w:shd w:val="clear" w:color="auto" w:fill="FFC000"/>
          </w:tcPr>
          <w:p>
            <w:pPr>
              <w:pStyle w:val="TableParagraph"/>
              <w:spacing w:line="273" w:lineRule="exact"/>
              <w:ind w:left="4149" w:right="41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English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Oriented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Banking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Finance</w:t>
            </w:r>
          </w:p>
        </w:tc>
      </w:tr>
      <w:tr>
        <w:trPr>
          <w:trHeight w:val="397" w:hRule="atLeast"/>
        </w:trPr>
        <w:tc>
          <w:tcPr>
            <w:tcW w:w="12597" w:type="dxa"/>
            <w:gridSpan w:val="8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98" w:hRule="atLeast"/>
        </w:trPr>
        <w:tc>
          <w:tcPr>
            <w:tcW w:w="12597" w:type="dxa"/>
            <w:gridSpan w:val="8"/>
            <w:shd w:val="clear" w:color="auto" w:fill="FFC000"/>
          </w:tcPr>
          <w:p>
            <w:pPr>
              <w:pStyle w:val="TableParagraph"/>
              <w:spacing w:line="273" w:lineRule="exact"/>
              <w:ind w:left="4149" w:right="414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S1.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Running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a Business</w:t>
            </w:r>
          </w:p>
        </w:tc>
      </w:tr>
      <w:tr>
        <w:trPr>
          <w:trHeight w:val="398" w:hRule="atLeast"/>
        </w:trPr>
        <w:tc>
          <w:tcPr>
            <w:tcW w:w="1988" w:type="dxa"/>
            <w:tcBorders>
              <w:lef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425" w:type="dxa"/>
            <w:gridSpan w:val="3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96" w:type="dxa"/>
            <w:gridSpan w:val="3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988" w:type="dxa"/>
            <w:tcBorders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827" w:hRule="atLeast"/>
        </w:trPr>
        <w:tc>
          <w:tcPr>
            <w:tcW w:w="3979" w:type="dxa"/>
            <w:gridSpan w:val="2"/>
          </w:tcPr>
          <w:p>
            <w:pPr>
              <w:pStyle w:val="TableParagraph"/>
              <w:spacing w:before="4"/>
              <w:rPr>
                <w:b/>
                <w:sz w:val="21"/>
              </w:rPr>
            </w:pPr>
          </w:p>
          <w:p>
            <w:pPr>
              <w:pStyle w:val="TableParagraph"/>
              <w:ind w:left="456" w:right="88"/>
              <w:jc w:val="center"/>
              <w:rPr>
                <w:sz w:val="24"/>
              </w:rPr>
            </w:pPr>
            <w:r>
              <w:rPr>
                <w:sz w:val="24"/>
              </w:rPr>
              <w:t>Empowerment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Workplace</w:t>
            </w:r>
          </w:p>
          <w:p>
            <w:pPr>
              <w:pStyle w:val="TableParagraph"/>
              <w:spacing w:before="5"/>
              <w:ind w:left="456" w:right="8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(12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hours)</w:t>
            </w:r>
          </w:p>
        </w:tc>
        <w:tc>
          <w:tcPr>
            <w:tcW w:w="417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782" w:type="dxa"/>
            <w:gridSpan w:val="2"/>
          </w:tcPr>
          <w:p>
            <w:pPr>
              <w:pStyle w:val="TableParagraph"/>
              <w:spacing w:before="4"/>
              <w:rPr>
                <w:b/>
                <w:sz w:val="21"/>
              </w:rPr>
            </w:pPr>
          </w:p>
          <w:p>
            <w:pPr>
              <w:pStyle w:val="TableParagraph"/>
              <w:ind w:left="925" w:right="925"/>
              <w:jc w:val="center"/>
              <w:rPr>
                <w:sz w:val="24"/>
              </w:rPr>
            </w:pPr>
            <w:r>
              <w:rPr>
                <w:sz w:val="24"/>
              </w:rPr>
              <w:t>Negotiation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Tactics</w:t>
            </w:r>
          </w:p>
          <w:p>
            <w:pPr>
              <w:pStyle w:val="TableParagraph"/>
              <w:spacing w:before="5"/>
              <w:ind w:left="925" w:right="92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(16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hours)</w:t>
            </w:r>
          </w:p>
        </w:tc>
        <w:tc>
          <w:tcPr>
            <w:tcW w:w="448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71" w:type="dxa"/>
            <w:gridSpan w:val="2"/>
          </w:tcPr>
          <w:p>
            <w:pPr>
              <w:pStyle w:val="TableParagraph"/>
              <w:spacing w:before="3"/>
              <w:rPr>
                <w:b/>
                <w:sz w:val="23"/>
              </w:rPr>
            </w:pPr>
          </w:p>
          <w:p>
            <w:pPr>
              <w:pStyle w:val="TableParagraph"/>
              <w:ind w:left="339" w:right="339"/>
              <w:jc w:val="center"/>
              <w:rPr>
                <w:sz w:val="24"/>
              </w:rPr>
            </w:pPr>
            <w:r>
              <w:rPr>
                <w:sz w:val="24"/>
              </w:rPr>
              <w:t>Cross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Cultural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Behavior</w:t>
            </w:r>
          </w:p>
          <w:p>
            <w:pPr>
              <w:pStyle w:val="TableParagraph"/>
              <w:spacing w:line="259" w:lineRule="exact" w:before="5"/>
              <w:ind w:left="339" w:right="33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(12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hours)</w:t>
            </w:r>
          </w:p>
        </w:tc>
      </w:tr>
      <w:tr>
        <w:trPr>
          <w:trHeight w:val="621" w:hRule="atLeast"/>
        </w:trPr>
        <w:tc>
          <w:tcPr>
            <w:tcW w:w="3979" w:type="dxa"/>
            <w:gridSpan w:val="2"/>
            <w:shd w:val="clear" w:color="auto" w:fill="FFC000"/>
          </w:tcPr>
          <w:p>
            <w:pPr>
              <w:pStyle w:val="TableParagraph"/>
              <w:spacing w:line="247" w:lineRule="exact"/>
              <w:ind w:left="232" w:right="220"/>
              <w:jc w:val="center"/>
              <w:rPr>
                <w:sz w:val="22"/>
              </w:rPr>
            </w:pPr>
            <w:r>
              <w:rPr>
                <w:sz w:val="22"/>
              </w:rPr>
              <w:t>Goals</w:t>
            </w:r>
          </w:p>
        </w:tc>
        <w:tc>
          <w:tcPr>
            <w:tcW w:w="417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82" w:type="dxa"/>
            <w:gridSpan w:val="2"/>
            <w:shd w:val="clear" w:color="auto" w:fill="FFC000"/>
          </w:tcPr>
          <w:p>
            <w:pPr>
              <w:pStyle w:val="TableParagraph"/>
              <w:spacing w:line="247" w:lineRule="exact"/>
              <w:ind w:left="925" w:right="920"/>
              <w:jc w:val="center"/>
              <w:rPr>
                <w:sz w:val="22"/>
              </w:rPr>
            </w:pPr>
            <w:r>
              <w:rPr>
                <w:sz w:val="22"/>
              </w:rPr>
              <w:t>Goals</w:t>
            </w:r>
          </w:p>
        </w:tc>
        <w:tc>
          <w:tcPr>
            <w:tcW w:w="448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71" w:type="dxa"/>
            <w:gridSpan w:val="2"/>
            <w:shd w:val="clear" w:color="auto" w:fill="FFC000"/>
          </w:tcPr>
          <w:p>
            <w:pPr>
              <w:pStyle w:val="TableParagraph"/>
              <w:spacing w:line="247" w:lineRule="exact"/>
              <w:ind w:left="339" w:right="337"/>
              <w:jc w:val="center"/>
              <w:rPr>
                <w:sz w:val="22"/>
              </w:rPr>
            </w:pPr>
            <w:r>
              <w:rPr>
                <w:sz w:val="22"/>
              </w:rPr>
              <w:t>Goals</w:t>
            </w:r>
          </w:p>
        </w:tc>
      </w:tr>
      <w:tr>
        <w:trPr>
          <w:trHeight w:val="4970" w:hRule="atLeast"/>
        </w:trPr>
        <w:tc>
          <w:tcPr>
            <w:tcW w:w="3979" w:type="dxa"/>
            <w:gridSpan w:val="2"/>
          </w:tcPr>
          <w:p>
            <w:pPr>
              <w:pStyle w:val="TableParagraph"/>
              <w:ind w:left="107" w:right="97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EC</w:t>
            </w:r>
            <w:r>
              <w:rPr>
                <w:sz w:val="24"/>
              </w:rPr>
              <w:t>/Uses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knowledge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world,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knowledge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discourse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structures,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knowledge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culture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predict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guess.</w:t>
            </w:r>
          </w:p>
          <w:p>
            <w:pPr>
              <w:pStyle w:val="TableParagraph"/>
              <w:ind w:left="107" w:right="97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NCA/</w:t>
            </w:r>
            <w:r>
              <w:rPr>
                <w:sz w:val="24"/>
              </w:rPr>
              <w:t>Produce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clear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coherent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development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 tasks.</w:t>
            </w:r>
          </w:p>
          <w:p>
            <w:pPr>
              <w:pStyle w:val="TableParagraph"/>
              <w:ind w:left="107" w:right="94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L/ </w:t>
            </w:r>
            <w:r>
              <w:rPr>
                <w:sz w:val="24"/>
              </w:rPr>
              <w:t>Follow everyday conversation, with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some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repetition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particular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words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phrases related to internal regulations,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labor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Performance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labor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Welfare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at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company.</w:t>
            </w:r>
          </w:p>
          <w:p>
            <w:pPr>
              <w:pStyle w:val="TableParagraph"/>
              <w:ind w:left="107" w:right="91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R/</w:t>
            </w:r>
            <w:r>
              <w:rPr>
                <w:sz w:val="24"/>
              </w:rPr>
              <w:t>Recognize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significant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points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straightforward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articles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internet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magazines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Environment,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employees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emotional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Health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Committed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Employees.</w:t>
            </w:r>
          </w:p>
        </w:tc>
        <w:tc>
          <w:tcPr>
            <w:tcW w:w="417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82" w:type="dxa"/>
            <w:gridSpan w:val="2"/>
          </w:tcPr>
          <w:p>
            <w:pPr>
              <w:pStyle w:val="TableParagraph"/>
              <w:ind w:left="102" w:right="98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EC/</w:t>
            </w:r>
            <w:r>
              <w:rPr>
                <w:sz w:val="24"/>
              </w:rPr>
              <w:t>Develop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knowledge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professional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personal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use.</w:t>
            </w:r>
          </w:p>
          <w:p>
            <w:pPr>
              <w:pStyle w:val="TableParagraph"/>
              <w:ind w:left="102" w:right="101"/>
              <w:jc w:val="both"/>
              <w:rPr>
                <w:sz w:val="24"/>
              </w:rPr>
            </w:pPr>
            <w:r>
              <w:rPr>
                <w:sz w:val="24"/>
              </w:rPr>
              <w:t>Increase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knowledge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different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types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 negotiations.</w:t>
            </w:r>
          </w:p>
          <w:p>
            <w:pPr>
              <w:pStyle w:val="TableParagraph"/>
              <w:ind w:left="102" w:right="97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NCA/</w:t>
            </w:r>
            <w:r>
              <w:rPr>
                <w:sz w:val="24"/>
              </w:rPr>
              <w:t>Increase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knowledge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different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types 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negotiations.</w:t>
            </w:r>
          </w:p>
          <w:p>
            <w:pPr>
              <w:pStyle w:val="TableParagraph"/>
              <w:ind w:left="102" w:right="96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L/</w:t>
            </w:r>
            <w:r>
              <w:rPr>
                <w:color w:val="246696"/>
                <w:spacing w:val="-12"/>
                <w:sz w:val="24"/>
              </w:rPr>
              <w:t> </w:t>
            </w:r>
            <w:r>
              <w:rPr>
                <w:sz w:val="24"/>
              </w:rPr>
              <w:t>Collaborate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simple,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shared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tasks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and work towards a common goal 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group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asking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answering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straightforward questions related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conflict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resolution.</w:t>
            </w:r>
          </w:p>
          <w:p>
            <w:pPr>
              <w:pStyle w:val="TableParagraph"/>
              <w:ind w:left="102" w:right="96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L/ </w:t>
            </w:r>
            <w:r>
              <w:rPr>
                <w:sz w:val="24"/>
              </w:rPr>
              <w:t>Understand the key points 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discussion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techniques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agreement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in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your</w:t>
            </w:r>
            <w:r>
              <w:rPr>
                <w:spacing w:val="-15"/>
                <w:sz w:val="24"/>
              </w:rPr>
              <w:t> </w:t>
            </w:r>
            <w:r>
              <w:rPr>
                <w:spacing w:val="-1"/>
                <w:sz w:val="24"/>
              </w:rPr>
              <w:t>workplace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avoid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controversies.</w:t>
            </w:r>
          </w:p>
          <w:p>
            <w:pPr>
              <w:pStyle w:val="TableParagraph"/>
              <w:spacing w:line="276" w:lineRule="exact"/>
              <w:ind w:left="102" w:right="89"/>
              <w:rPr>
                <w:sz w:val="24"/>
              </w:rPr>
            </w:pPr>
            <w:r>
              <w:rPr>
                <w:color w:val="246696"/>
                <w:sz w:val="24"/>
              </w:rPr>
              <w:t>R/</w:t>
            </w:r>
            <w:r>
              <w:rPr>
                <w:sz w:val="24"/>
              </w:rPr>
              <w:t>Follow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sequence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actions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events in a text about tactics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Commitment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 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Company.</w:t>
            </w:r>
          </w:p>
        </w:tc>
        <w:tc>
          <w:tcPr>
            <w:tcW w:w="448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71" w:type="dxa"/>
            <w:gridSpan w:val="2"/>
          </w:tcPr>
          <w:p>
            <w:pPr>
              <w:pStyle w:val="TableParagraph"/>
              <w:ind w:left="101" w:right="100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EC</w:t>
            </w:r>
            <w:r>
              <w:rPr>
                <w:sz w:val="24"/>
              </w:rPr>
              <w:t>/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Apply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principles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commitment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execution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activities of your environment and 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relationships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with other people.</w:t>
            </w:r>
          </w:p>
          <w:p>
            <w:pPr>
              <w:pStyle w:val="TableParagraph"/>
              <w:ind w:left="101" w:right="98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NCA/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Develop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critical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digital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citizenship on the premises of empathy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social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justice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taking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well-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founded positions and decisions 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commitment,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inside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outside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classroom.</w:t>
            </w:r>
          </w:p>
          <w:p>
            <w:pPr>
              <w:pStyle w:val="TableParagraph"/>
              <w:ind w:left="101" w:right="100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L/ </w:t>
            </w:r>
            <w:r>
              <w:rPr>
                <w:sz w:val="24"/>
              </w:rPr>
              <w:t>Understand the information content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majority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recorded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broadcast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audio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material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integrity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business and how to avoid conflicts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interest.</w:t>
            </w:r>
          </w:p>
          <w:p>
            <w:pPr>
              <w:pStyle w:val="TableParagraph"/>
              <w:spacing w:line="276" w:lineRule="exact"/>
              <w:ind w:left="101" w:right="99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R/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Recognize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significant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points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factual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texts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administration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code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conduct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company,</w:t>
            </w:r>
          </w:p>
        </w:tc>
      </w:tr>
    </w:tbl>
    <w:p>
      <w:pPr>
        <w:spacing w:after="0" w:line="276" w:lineRule="exact"/>
        <w:jc w:val="both"/>
        <w:rPr>
          <w:sz w:val="24"/>
        </w:rPr>
        <w:sectPr>
          <w:pgSz w:w="15840" w:h="12240" w:orient="landscape"/>
          <w:pgMar w:header="722" w:footer="1207" w:top="1860" w:bottom="1400" w:left="460" w:right="460"/>
        </w:sectPr>
      </w:pPr>
    </w:p>
    <w:tbl>
      <w:tblPr>
        <w:tblW w:w="0" w:type="auto"/>
        <w:jc w:val="left"/>
        <w:tblInd w:w="1346" w:type="dxa"/>
        <w:tblBorders>
          <w:top w:val="single" w:sz="12" w:space="0" w:color="246696"/>
          <w:left w:val="single" w:sz="12" w:space="0" w:color="246696"/>
          <w:bottom w:val="single" w:sz="12" w:space="0" w:color="246696"/>
          <w:right w:val="single" w:sz="12" w:space="0" w:color="246696"/>
          <w:insideH w:val="single" w:sz="12" w:space="0" w:color="246696"/>
          <w:insideV w:val="single" w:sz="12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86"/>
        <w:gridCol w:w="408"/>
        <w:gridCol w:w="3790"/>
        <w:gridCol w:w="439"/>
        <w:gridCol w:w="3979"/>
      </w:tblGrid>
      <w:tr>
        <w:trPr>
          <w:trHeight w:val="289" w:hRule="atLeast"/>
        </w:trPr>
        <w:tc>
          <w:tcPr>
            <w:tcW w:w="3986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08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790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39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979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7729" w:hRule="atLeast"/>
        </w:trPr>
        <w:tc>
          <w:tcPr>
            <w:tcW w:w="3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12" w:right="94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R/</w:t>
            </w:r>
            <w:r>
              <w:rPr>
                <w:sz w:val="24"/>
              </w:rPr>
              <w:t>Scan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short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texts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locate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specific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information related to Emotional Work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Connections.</w:t>
            </w:r>
          </w:p>
          <w:p>
            <w:pPr>
              <w:pStyle w:val="TableParagraph"/>
              <w:ind w:left="112" w:right="95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SI/</w:t>
            </w:r>
            <w:r>
              <w:rPr>
                <w:color w:val="246696"/>
                <w:spacing w:val="-5"/>
                <w:sz w:val="24"/>
              </w:rPr>
              <w:t> </w:t>
            </w:r>
            <w:r>
              <w:rPr>
                <w:sz w:val="24"/>
              </w:rPr>
              <w:t>Give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brief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reasons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explanations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simple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language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measurable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improvements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productivity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company.</w:t>
            </w:r>
          </w:p>
          <w:p>
            <w:pPr>
              <w:pStyle w:val="TableParagraph"/>
              <w:ind w:left="112" w:right="97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SP/</w:t>
            </w:r>
            <w:r>
              <w:rPr>
                <w:sz w:val="24"/>
              </w:rPr>
              <w:t>Reasonably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fluently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sustain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straightforward description of Mission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 Vision in a Company, values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positive attitudes in an employee and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emotional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intelligence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presenting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it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linear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sequence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 points.</w:t>
            </w:r>
          </w:p>
          <w:p>
            <w:pPr>
              <w:pStyle w:val="TableParagraph"/>
              <w:ind w:left="112" w:right="97"/>
              <w:jc w:val="both"/>
              <w:rPr>
                <w:sz w:val="24"/>
              </w:rPr>
            </w:pPr>
            <w:r>
              <w:rPr>
                <w:sz w:val="24"/>
              </w:rPr>
              <w:t>Produce familiar sounds and prosodic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patterns.</w:t>
            </w:r>
          </w:p>
          <w:p>
            <w:pPr>
              <w:pStyle w:val="TableParagraph"/>
              <w:ind w:left="112" w:right="97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W/</w:t>
            </w:r>
            <w:r>
              <w:rPr>
                <w:sz w:val="24"/>
              </w:rPr>
              <w:t>Work out how to communicate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points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experiences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functions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delegation,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considering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employer’s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talents,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abilities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competences.</w:t>
            </w:r>
          </w:p>
        </w:tc>
        <w:tc>
          <w:tcPr>
            <w:tcW w:w="40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8" w:right="99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R/</w:t>
            </w: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written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advice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instruction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applying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techniques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during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discussions.</w:t>
            </w:r>
          </w:p>
          <w:p>
            <w:pPr>
              <w:pStyle w:val="TableParagraph"/>
              <w:ind w:left="108" w:right="99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SI/ </w:t>
            </w:r>
            <w:r>
              <w:rPr>
                <w:sz w:val="24"/>
              </w:rPr>
              <w:t>Use simple appropriate language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 check that information has been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understood on the phone regarding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proposal</w:t>
            </w:r>
          </w:p>
          <w:p>
            <w:pPr>
              <w:pStyle w:val="TableParagraph"/>
              <w:ind w:left="108" w:right="90"/>
              <w:rPr>
                <w:sz w:val="24"/>
              </w:rPr>
            </w:pPr>
            <w:r>
              <w:rPr>
                <w:sz w:val="24"/>
              </w:rPr>
              <w:t>or tentative solution to a customer.</w:t>
            </w:r>
            <w:r>
              <w:rPr>
                <w:spacing w:val="1"/>
                <w:sz w:val="24"/>
              </w:rPr>
              <w:t> </w:t>
            </w:r>
            <w:r>
              <w:rPr>
                <w:color w:val="246696"/>
                <w:sz w:val="24"/>
              </w:rPr>
              <w:t>SI/</w:t>
            </w:r>
            <w:r>
              <w:rPr>
                <w:color w:val="246696"/>
                <w:spacing w:val="56"/>
                <w:sz w:val="24"/>
              </w:rPr>
              <w:t> </w:t>
            </w:r>
            <w:r>
              <w:rPr>
                <w:sz w:val="24"/>
              </w:rPr>
              <w:t>Respond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opinions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expressed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others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different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types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discussion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may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occur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at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workplace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such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as: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discussion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debate,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round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table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discussion,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panel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conference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discussion.</w:t>
            </w:r>
          </w:p>
          <w:p>
            <w:pPr>
              <w:pStyle w:val="TableParagraph"/>
              <w:ind w:left="108" w:right="98" w:firstLine="60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SP/</w:t>
            </w:r>
            <w:r>
              <w:rPr>
                <w:sz w:val="24"/>
              </w:rPr>
              <w:t>Make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simple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recommendations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course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familiar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everyday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situations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 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company.</w:t>
            </w:r>
          </w:p>
          <w:p>
            <w:pPr>
              <w:pStyle w:val="TableParagraph"/>
              <w:ind w:left="108" w:right="99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SP/</w:t>
            </w:r>
            <w:r>
              <w:rPr>
                <w:sz w:val="24"/>
              </w:rPr>
              <w:t>Give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accounts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experiences, describing feelings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reactions about maturity and training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group,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available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materials,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physical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mental conditions.</w:t>
            </w:r>
          </w:p>
          <w:p>
            <w:pPr>
              <w:pStyle w:val="TableParagraph"/>
              <w:ind w:left="108" w:right="100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SP/</w:t>
            </w:r>
            <w:r>
              <w:rPr>
                <w:sz w:val="24"/>
              </w:rPr>
              <w:t>Produce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familiar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sounds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patterns.</w:t>
            </w:r>
          </w:p>
          <w:p>
            <w:pPr>
              <w:pStyle w:val="TableParagraph"/>
              <w:ind w:left="108" w:right="100"/>
              <w:jc w:val="both"/>
              <w:rPr>
                <w:sz w:val="24"/>
              </w:rPr>
            </w:pPr>
            <w:r>
              <w:rPr>
                <w:color w:val="246696"/>
                <w:spacing w:val="-1"/>
                <w:sz w:val="24"/>
              </w:rPr>
              <w:t>W/</w:t>
            </w:r>
            <w:r>
              <w:rPr>
                <w:spacing w:val="-1"/>
                <w:sz w:val="24"/>
              </w:rPr>
              <w:t>Write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notice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clearly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conveys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emails/letters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giving</w:t>
            </w:r>
          </w:p>
          <w:p>
            <w:pPr>
              <w:pStyle w:val="TableParagraph"/>
              <w:spacing w:line="270" w:lineRule="atLeast"/>
              <w:ind w:left="108" w:right="103"/>
              <w:jc w:val="both"/>
              <w:rPr>
                <w:sz w:val="24"/>
              </w:rPr>
            </w:pPr>
            <w:r>
              <w:rPr>
                <w:sz w:val="24"/>
              </w:rPr>
              <w:t>some details of events, experiences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feelings</w:t>
            </w:r>
          </w:p>
        </w:tc>
        <w:tc>
          <w:tcPr>
            <w:tcW w:w="43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8" w:right="100"/>
              <w:jc w:val="both"/>
              <w:rPr>
                <w:sz w:val="24"/>
              </w:rPr>
            </w:pPr>
            <w:r>
              <w:rPr>
                <w:sz w:val="24"/>
              </w:rPr>
              <w:t>potential code violations, disciplinary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actions,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decisions.</w:t>
            </w:r>
          </w:p>
          <w:p>
            <w:pPr>
              <w:pStyle w:val="TableParagraph"/>
              <w:ind w:left="108" w:right="101" w:firstLine="60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SI/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Explain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benefits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importance of dealing with others such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as governments, customers, suppliers,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consumers, competitors in a company.</w:t>
            </w:r>
            <w:r>
              <w:rPr>
                <w:spacing w:val="1"/>
                <w:sz w:val="24"/>
              </w:rPr>
              <w:t> </w:t>
            </w:r>
            <w:r>
              <w:rPr>
                <w:color w:val="246696"/>
                <w:sz w:val="24"/>
              </w:rPr>
              <w:t>SP/ </w:t>
            </w:r>
            <w:r>
              <w:rPr>
                <w:sz w:val="24"/>
              </w:rPr>
              <w:t>Give a prepared presentation about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 different types of business taking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into account cross-cultural differences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 their classification explaining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main points with reasonable precision.</w:t>
            </w:r>
            <w:r>
              <w:rPr>
                <w:spacing w:val="1"/>
                <w:sz w:val="24"/>
              </w:rPr>
              <w:t> </w:t>
            </w:r>
            <w:r>
              <w:rPr>
                <w:color w:val="246696"/>
                <w:sz w:val="24"/>
              </w:rPr>
              <w:t>SP</w:t>
            </w:r>
            <w:r>
              <w:rPr>
                <w:sz w:val="24"/>
              </w:rPr>
              <w:t>/Produce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familiar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sounds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patterns.</w:t>
            </w:r>
          </w:p>
          <w:p>
            <w:pPr>
              <w:pStyle w:val="TableParagraph"/>
              <w:ind w:left="108" w:right="102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W/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Synthesize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Conflicts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 interest</w:t>
            </w:r>
          </w:p>
        </w:tc>
      </w:tr>
    </w:tbl>
    <w:p>
      <w:pPr>
        <w:spacing w:after="0"/>
        <w:jc w:val="both"/>
        <w:rPr>
          <w:sz w:val="24"/>
        </w:rPr>
        <w:sectPr>
          <w:pgSz w:w="15840" w:h="12240" w:orient="landscape"/>
          <w:pgMar w:header="722" w:footer="1207" w:top="1840" w:bottom="1400" w:left="460" w:right="460"/>
        </w:sectPr>
      </w:pPr>
    </w:p>
    <w:p>
      <w:pPr>
        <w:pStyle w:val="BodyText"/>
        <w:spacing w:before="2" w:after="1"/>
        <w:rPr>
          <w:b/>
          <w:sz w:val="25"/>
        </w:rPr>
      </w:pPr>
      <w:r>
        <w:rPr/>
        <w:pict>
          <v:rect style="position:absolute;margin-left:72.239998pt;margin-top:231.529999pt;width:150.140pt;height:.48pt;mso-position-horizontal-relative:page;mso-position-vertical-relative:page;z-index:15778304" filled="true" fillcolor="#000000" stroked="false">
            <v:fill type="solid"/>
            <w10:wrap type="none"/>
          </v:rect>
        </w:pict>
      </w:r>
      <w:r>
        <w:rPr/>
        <w:pict>
          <v:rect style="position:absolute;margin-left:237.020004pt;margin-top:231.529999pt;width:141.26pt;height:.48pt;mso-position-horizontal-relative:page;mso-position-vertical-relative:page;z-index:15778816" filled="true" fillcolor="#000000" stroked="false">
            <v:fill type="solid"/>
            <w10:wrap type="none"/>
          </v:rect>
        </w:pict>
      </w:r>
      <w:r>
        <w:rPr/>
        <w:pict>
          <v:rect style="position:absolute;margin-left:400.01001pt;margin-top:231.529999pt;width:148.34pt;height:.48pt;mso-position-horizontal-relative:page;mso-position-vertical-relative:page;z-index:15779328" filled="true" fillcolor="#000000" stroked="false">
            <v:fill type="solid"/>
            <w10:wrap type="none"/>
          </v:rect>
        </w:pict>
      </w:r>
      <w:r>
        <w:rPr/>
        <w:pict>
          <v:rect style="position:absolute;margin-left:565.869995pt;margin-top:231.529999pt;width:136.82pt;height:.48pt;mso-position-horizontal-relative:page;mso-position-vertical-relative:page;z-index:15779840" filled="true" fillcolor="#000000" stroked="false">
            <v:fill type="solid"/>
            <w10:wrap type="none"/>
          </v:rect>
        </w:pict>
      </w:r>
      <w:r>
        <w:rPr/>
        <w:pict>
          <v:rect style="position:absolute;margin-left:66.839996pt;margin-top:535.536011pt;width:155.54pt;height:.47998pt;mso-position-horizontal-relative:page;mso-position-vertical-relative:page;z-index:-29331456" filled="true" fillcolor="#000000" stroked="false">
            <v:fill type="solid"/>
            <w10:wrap type="none"/>
          </v:rect>
        </w:pict>
      </w:r>
      <w:r>
        <w:rPr/>
        <w:pict>
          <v:rect style="position:absolute;margin-left:244.100006pt;margin-top:535.536011pt;width:141.26pt;height:.47998pt;mso-position-horizontal-relative:page;mso-position-vertical-relative:page;z-index:-29330944" filled="true" fillcolor="#000000" stroked="false">
            <v:fill type="solid"/>
            <w10:wrap type="none"/>
          </v:rect>
        </w:pict>
      </w:r>
      <w:r>
        <w:rPr/>
        <w:pict>
          <v:rect style="position:absolute;margin-left:407.089996pt;margin-top:535.536011pt;width:148.34pt;height:.47998pt;mso-position-horizontal-relative:page;mso-position-vertical-relative:page;z-index:-29330432" filled="true" fillcolor="#000000" stroked="false">
            <v:fill type="solid"/>
            <w10:wrap type="none"/>
          </v:rect>
        </w:pict>
      </w:r>
      <w:r>
        <w:rPr/>
        <w:pict>
          <v:rect style="position:absolute;margin-left:572.950012pt;margin-top:535.536011pt;width:132.62pt;height:.47998pt;mso-position-horizontal-relative:page;mso-position-vertical-relative:page;z-index:-29329920" filled="true" fillcolor="#000000" stroked="false">
            <v:fill type="solid"/>
            <w10:wrap type="none"/>
          </v:rect>
        </w:pict>
      </w:r>
    </w:p>
    <w:tbl>
      <w:tblPr>
        <w:tblW w:w="0" w:type="auto"/>
        <w:jc w:val="left"/>
        <w:tblInd w:w="9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60"/>
        <w:gridCol w:w="1452"/>
        <w:gridCol w:w="283"/>
        <w:gridCol w:w="1383"/>
        <w:gridCol w:w="1452"/>
        <w:gridCol w:w="425"/>
        <w:gridCol w:w="1385"/>
        <w:gridCol w:w="1591"/>
        <w:gridCol w:w="341"/>
        <w:gridCol w:w="1328"/>
        <w:gridCol w:w="1443"/>
      </w:tblGrid>
      <w:tr>
        <w:trPr>
          <w:trHeight w:val="397" w:hRule="atLeast"/>
        </w:trPr>
        <w:tc>
          <w:tcPr>
            <w:tcW w:w="12643" w:type="dxa"/>
            <w:gridSpan w:val="11"/>
            <w:shd w:val="clear" w:color="auto" w:fill="FFC000"/>
          </w:tcPr>
          <w:p>
            <w:pPr>
              <w:pStyle w:val="TableParagraph"/>
              <w:spacing w:line="273" w:lineRule="exact"/>
              <w:ind w:left="4173" w:right="416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English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Oriented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Banking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Finance</w:t>
            </w:r>
          </w:p>
        </w:tc>
      </w:tr>
      <w:tr>
        <w:trPr>
          <w:trHeight w:val="398" w:hRule="atLeast"/>
        </w:trPr>
        <w:tc>
          <w:tcPr>
            <w:tcW w:w="12643" w:type="dxa"/>
            <w:gridSpan w:val="11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97" w:hRule="atLeast"/>
        </w:trPr>
        <w:tc>
          <w:tcPr>
            <w:tcW w:w="12643" w:type="dxa"/>
            <w:gridSpan w:val="11"/>
            <w:shd w:val="clear" w:color="auto" w:fill="FFC000"/>
          </w:tcPr>
          <w:p>
            <w:pPr>
              <w:pStyle w:val="TableParagraph"/>
              <w:spacing w:line="273" w:lineRule="exact"/>
              <w:ind w:left="4172" w:right="416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S2.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Assessing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your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Business</w:t>
            </w:r>
          </w:p>
        </w:tc>
      </w:tr>
      <w:tr>
        <w:trPr>
          <w:trHeight w:val="398" w:hRule="atLeast"/>
        </w:trPr>
        <w:tc>
          <w:tcPr>
            <w:tcW w:w="1560" w:type="dxa"/>
            <w:tcBorders>
              <w:lef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18" w:type="dxa"/>
            <w:gridSpan w:val="3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262" w:type="dxa"/>
            <w:gridSpan w:val="3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260" w:type="dxa"/>
            <w:gridSpan w:val="3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43" w:type="dxa"/>
            <w:tcBorders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833" w:hRule="atLeast"/>
        </w:trPr>
        <w:tc>
          <w:tcPr>
            <w:tcW w:w="3012" w:type="dxa"/>
            <w:gridSpan w:val="2"/>
            <w:tcBorders>
              <w:bottom w:val="nil"/>
            </w:tcBorders>
          </w:tcPr>
          <w:p>
            <w:pPr>
              <w:pStyle w:val="TableParagraph"/>
              <w:ind w:left="633" w:right="264"/>
              <w:jc w:val="center"/>
              <w:rPr>
                <w:sz w:val="22"/>
              </w:rPr>
            </w:pPr>
            <w:r>
              <w:rPr>
                <w:sz w:val="22"/>
              </w:rPr>
              <w:t>Benefits and Work-Life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Balance</w:t>
            </w:r>
          </w:p>
          <w:p>
            <w:pPr>
              <w:pStyle w:val="TableParagraph"/>
              <w:ind w:left="632" w:right="26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(8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hours)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835" w:type="dxa"/>
            <w:gridSpan w:val="2"/>
            <w:tcBorders>
              <w:bottom w:val="nil"/>
            </w:tcBorders>
          </w:tcPr>
          <w:p>
            <w:pPr>
              <w:pStyle w:val="TableParagraph"/>
              <w:spacing w:line="268" w:lineRule="exact"/>
              <w:ind w:left="108" w:right="106"/>
              <w:jc w:val="center"/>
              <w:rPr>
                <w:sz w:val="24"/>
              </w:rPr>
            </w:pPr>
            <w:r>
              <w:rPr>
                <w:sz w:val="24"/>
              </w:rPr>
              <w:t>Global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Work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Environment</w:t>
            </w:r>
          </w:p>
          <w:p>
            <w:pPr>
              <w:pStyle w:val="TableParagraph"/>
              <w:spacing w:before="4"/>
              <w:rPr>
                <w:b/>
                <w:sz w:val="24"/>
              </w:rPr>
            </w:pPr>
          </w:p>
          <w:p>
            <w:pPr>
              <w:pStyle w:val="TableParagraph"/>
              <w:spacing w:line="264" w:lineRule="exact" w:before="1"/>
              <w:ind w:left="108" w:right="10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(8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Hours)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976" w:type="dxa"/>
            <w:gridSpan w:val="2"/>
            <w:tcBorders>
              <w:bottom w:val="nil"/>
            </w:tcBorders>
          </w:tcPr>
          <w:p>
            <w:pPr>
              <w:pStyle w:val="TableParagraph"/>
              <w:spacing w:line="268" w:lineRule="exact"/>
              <w:ind w:left="939" w:right="934"/>
              <w:jc w:val="center"/>
              <w:rPr>
                <w:sz w:val="24"/>
              </w:rPr>
            </w:pPr>
            <w:r>
              <w:rPr>
                <w:sz w:val="24"/>
              </w:rPr>
              <w:t>Budget</w:t>
            </w:r>
          </w:p>
          <w:p>
            <w:pPr>
              <w:pStyle w:val="TableParagraph"/>
              <w:spacing w:before="4"/>
              <w:rPr>
                <w:b/>
                <w:sz w:val="24"/>
              </w:rPr>
            </w:pPr>
          </w:p>
          <w:p>
            <w:pPr>
              <w:pStyle w:val="TableParagraph"/>
              <w:spacing w:line="264" w:lineRule="exact" w:before="1"/>
              <w:ind w:left="945" w:right="9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(12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hours)</w:t>
            </w:r>
          </w:p>
        </w:tc>
        <w:tc>
          <w:tcPr>
            <w:tcW w:w="34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771" w:type="dxa"/>
            <w:gridSpan w:val="2"/>
            <w:tcBorders>
              <w:bottom w:val="nil"/>
            </w:tcBorders>
          </w:tcPr>
          <w:p>
            <w:pPr>
              <w:pStyle w:val="TableParagraph"/>
              <w:ind w:left="298" w:right="315"/>
              <w:jc w:val="center"/>
              <w:rPr>
                <w:sz w:val="24"/>
              </w:rPr>
            </w:pPr>
            <w:r>
              <w:rPr>
                <w:sz w:val="24"/>
              </w:rPr>
              <w:t>Statistics,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Graphs,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Reading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</w:t>
            </w:r>
          </w:p>
          <w:p>
            <w:pPr>
              <w:pStyle w:val="TableParagraph"/>
              <w:spacing w:line="264" w:lineRule="exact"/>
              <w:ind w:left="298" w:right="31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(12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hours)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0"/>
        </w:rPr>
      </w:pPr>
    </w:p>
    <w:tbl>
      <w:tblPr>
        <w:tblW w:w="0" w:type="auto"/>
        <w:jc w:val="left"/>
        <w:tblInd w:w="8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20"/>
        <w:gridCol w:w="424"/>
        <w:gridCol w:w="2834"/>
        <w:gridCol w:w="424"/>
        <w:gridCol w:w="2976"/>
        <w:gridCol w:w="340"/>
        <w:gridCol w:w="2661"/>
      </w:tblGrid>
      <w:tr>
        <w:trPr>
          <w:trHeight w:val="530" w:hRule="atLeast"/>
        </w:trPr>
        <w:tc>
          <w:tcPr>
            <w:tcW w:w="3120" w:type="dxa"/>
            <w:shd w:val="clear" w:color="auto" w:fill="FFC000"/>
          </w:tcPr>
          <w:p>
            <w:pPr>
              <w:pStyle w:val="TableParagraph"/>
              <w:spacing w:line="268" w:lineRule="exact"/>
              <w:ind w:left="1258" w:right="1251"/>
              <w:jc w:val="center"/>
              <w:rPr>
                <w:sz w:val="24"/>
              </w:rPr>
            </w:pPr>
            <w:r>
              <w:rPr>
                <w:sz w:val="24"/>
              </w:rPr>
              <w:t>Goals</w:t>
            </w:r>
          </w:p>
        </w:tc>
        <w:tc>
          <w:tcPr>
            <w:tcW w:w="42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834" w:type="dxa"/>
            <w:shd w:val="clear" w:color="auto" w:fill="FFC000"/>
          </w:tcPr>
          <w:p>
            <w:pPr>
              <w:pStyle w:val="TableParagraph"/>
              <w:spacing w:line="268" w:lineRule="exact"/>
              <w:ind w:left="1115" w:right="1103"/>
              <w:jc w:val="center"/>
              <w:rPr>
                <w:sz w:val="24"/>
              </w:rPr>
            </w:pPr>
            <w:r>
              <w:rPr>
                <w:sz w:val="24"/>
              </w:rPr>
              <w:t>Goals</w:t>
            </w:r>
          </w:p>
        </w:tc>
        <w:tc>
          <w:tcPr>
            <w:tcW w:w="42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976" w:type="dxa"/>
            <w:shd w:val="clear" w:color="auto" w:fill="FFC000"/>
          </w:tcPr>
          <w:p>
            <w:pPr>
              <w:pStyle w:val="TableParagraph"/>
              <w:spacing w:line="268" w:lineRule="exact"/>
              <w:ind w:left="945" w:right="932"/>
              <w:jc w:val="center"/>
              <w:rPr>
                <w:sz w:val="24"/>
              </w:rPr>
            </w:pPr>
            <w:r>
              <w:rPr>
                <w:sz w:val="24"/>
              </w:rPr>
              <w:t>Goals</w:t>
            </w:r>
          </w:p>
        </w:tc>
        <w:tc>
          <w:tcPr>
            <w:tcW w:w="34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61" w:type="dxa"/>
            <w:shd w:val="clear" w:color="auto" w:fill="FFC000"/>
          </w:tcPr>
          <w:p>
            <w:pPr>
              <w:pStyle w:val="TableParagraph"/>
              <w:spacing w:line="268" w:lineRule="exact"/>
              <w:ind w:left="1031" w:right="1012"/>
              <w:jc w:val="center"/>
              <w:rPr>
                <w:sz w:val="24"/>
              </w:rPr>
            </w:pPr>
            <w:r>
              <w:rPr>
                <w:sz w:val="24"/>
              </w:rPr>
              <w:t>Goals</w:t>
            </w:r>
          </w:p>
        </w:tc>
      </w:tr>
      <w:tr>
        <w:trPr>
          <w:trHeight w:val="5105" w:hRule="atLeast"/>
        </w:trPr>
        <w:tc>
          <w:tcPr>
            <w:tcW w:w="3120" w:type="dxa"/>
            <w:tcBorders>
              <w:bottom w:val="single" w:sz="2" w:space="0" w:color="00476C"/>
            </w:tcBorders>
          </w:tcPr>
          <w:p>
            <w:pPr>
              <w:pStyle w:val="TableParagraph"/>
              <w:tabs>
                <w:tab w:pos="1365" w:val="left" w:leader="none"/>
                <w:tab w:pos="2543" w:val="left" w:leader="none"/>
              </w:tabs>
              <w:spacing w:line="259" w:lineRule="auto"/>
              <w:ind w:left="107" w:right="96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EC/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Make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decisions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would</w:t>
              <w:tab/>
              <w:t>come</w:t>
              <w:tab/>
            </w:r>
            <w:r>
              <w:rPr>
                <w:spacing w:val="-1"/>
                <w:sz w:val="24"/>
              </w:rPr>
              <w:t>from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management by empowering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students who have knowledge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order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deliver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services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efficiently.</w:t>
            </w:r>
          </w:p>
          <w:p>
            <w:pPr>
              <w:pStyle w:val="TableParagraph"/>
              <w:tabs>
                <w:tab w:pos="1729" w:val="left" w:leader="none"/>
              </w:tabs>
              <w:spacing w:line="259" w:lineRule="auto" w:before="152"/>
              <w:ind w:left="107" w:right="95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NCA/ </w:t>
            </w:r>
            <w:r>
              <w:rPr>
                <w:sz w:val="24"/>
              </w:rPr>
              <w:t>Value others’ efforts 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state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points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view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constructive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criticism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giving supporting opinions 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showing</w:t>
              <w:tab/>
            </w:r>
            <w:r>
              <w:rPr>
                <w:spacing w:val="-1"/>
                <w:sz w:val="24"/>
              </w:rPr>
              <w:t>disagreement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respectfully.</w:t>
            </w:r>
          </w:p>
          <w:p>
            <w:pPr>
              <w:pStyle w:val="TableParagraph"/>
              <w:spacing w:line="259" w:lineRule="auto" w:before="159"/>
              <w:ind w:left="107" w:right="97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L</w:t>
            </w:r>
            <w:r>
              <w:rPr>
                <w:sz w:val="24"/>
              </w:rPr>
              <w:t>/Distinguish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between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supporting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details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standard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lectures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human</w:t>
            </w:r>
          </w:p>
        </w:tc>
        <w:tc>
          <w:tcPr>
            <w:tcW w:w="424" w:type="dxa"/>
            <w:tcBorders>
              <w:top w:val="nil"/>
              <w:bottom w:val="single" w:sz="2" w:space="0" w:color="00476C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834" w:type="dxa"/>
            <w:tcBorders>
              <w:bottom w:val="single" w:sz="2" w:space="0" w:color="00476C"/>
            </w:tcBorders>
          </w:tcPr>
          <w:p>
            <w:pPr>
              <w:pStyle w:val="TableParagraph"/>
              <w:spacing w:line="259" w:lineRule="auto"/>
              <w:ind w:left="109" w:right="94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EC/ </w:t>
            </w:r>
            <w:r>
              <w:rPr>
                <w:sz w:val="24"/>
              </w:rPr>
              <w:t>Plan and set goals that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will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help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shape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kind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professional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want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be.</w:t>
            </w:r>
          </w:p>
          <w:p>
            <w:pPr>
              <w:pStyle w:val="TableParagraph"/>
              <w:spacing w:line="259" w:lineRule="auto"/>
              <w:ind w:left="109" w:right="92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NCA/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Develop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skills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overcome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obstacles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pursuit what they want 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future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careers.</w:t>
            </w:r>
          </w:p>
          <w:p>
            <w:pPr>
              <w:pStyle w:val="TableParagraph"/>
              <w:spacing w:line="259" w:lineRule="auto"/>
              <w:ind w:left="109" w:right="94"/>
              <w:jc w:val="both"/>
              <w:rPr>
                <w:sz w:val="24"/>
              </w:rPr>
            </w:pPr>
            <w:r>
              <w:rPr>
                <w:sz w:val="24"/>
              </w:rPr>
              <w:t>Identify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specific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ethical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duties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managers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owe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employees.</w:t>
            </w:r>
          </w:p>
          <w:p>
            <w:pPr>
              <w:pStyle w:val="TableParagraph"/>
              <w:spacing w:line="259" w:lineRule="auto"/>
              <w:ind w:left="109" w:right="94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L/ </w:t>
            </w:r>
            <w:r>
              <w:rPr>
                <w:sz w:val="24"/>
              </w:rPr>
              <w:t>Identify specific ethical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duties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managers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owe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employees.</w:t>
            </w:r>
          </w:p>
          <w:p>
            <w:pPr>
              <w:pStyle w:val="TableParagraph"/>
              <w:spacing w:line="259" w:lineRule="auto"/>
              <w:ind w:left="109" w:right="89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L/ </w:t>
            </w:r>
            <w:r>
              <w:rPr>
                <w:sz w:val="24"/>
              </w:rPr>
              <w:t>Describe the provisions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 the occupational safety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health act.</w:t>
            </w:r>
          </w:p>
        </w:tc>
        <w:tc>
          <w:tcPr>
            <w:tcW w:w="424" w:type="dxa"/>
            <w:tcBorders>
              <w:top w:val="nil"/>
              <w:bottom w:val="single" w:sz="2" w:space="0" w:color="00476C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976" w:type="dxa"/>
            <w:tcBorders>
              <w:bottom w:val="single" w:sz="2" w:space="0" w:color="00476C"/>
            </w:tcBorders>
          </w:tcPr>
          <w:p>
            <w:pPr>
              <w:pStyle w:val="TableParagraph"/>
              <w:spacing w:line="259" w:lineRule="auto"/>
              <w:ind w:left="110" w:right="92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EC/</w:t>
            </w:r>
            <w:r>
              <w:rPr>
                <w:color w:val="246696"/>
                <w:spacing w:val="25"/>
                <w:sz w:val="24"/>
              </w:rPr>
              <w:t> </w:t>
            </w:r>
            <w:r>
              <w:rPr>
                <w:sz w:val="24"/>
              </w:rPr>
              <w:t>Describe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way</w:t>
            </w:r>
            <w:r>
              <w:rPr>
                <w:spacing w:val="-20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create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 household budget and how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collaborate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creation.</w:t>
            </w:r>
          </w:p>
          <w:p>
            <w:pPr>
              <w:pStyle w:val="TableParagraph"/>
              <w:spacing w:line="259" w:lineRule="auto"/>
              <w:ind w:left="110" w:right="95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NCA/ </w:t>
            </w:r>
            <w:r>
              <w:rPr>
                <w:sz w:val="24"/>
              </w:rPr>
              <w:t>Explain some rules 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follow in order to create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household budget based 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sustainable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development.</w:t>
            </w:r>
          </w:p>
          <w:p>
            <w:pPr>
              <w:pStyle w:val="TableParagraph"/>
              <w:spacing w:line="259" w:lineRule="auto"/>
              <w:ind w:left="110" w:right="91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L</w:t>
            </w:r>
            <w:r>
              <w:rPr>
                <w:sz w:val="24"/>
              </w:rPr>
              <w:t>/Identify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simple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chronological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sequence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household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budget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creation.</w:t>
            </w:r>
          </w:p>
          <w:p>
            <w:pPr>
              <w:pStyle w:val="TableParagraph"/>
              <w:spacing w:line="259" w:lineRule="auto"/>
              <w:ind w:left="110" w:right="92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R/</w:t>
            </w:r>
            <w:r>
              <w:rPr>
                <w:sz w:val="24"/>
              </w:rPr>
              <w:t>Generally,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understand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straightforward factual texts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creating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household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budget.</w:t>
            </w:r>
          </w:p>
        </w:tc>
        <w:tc>
          <w:tcPr>
            <w:tcW w:w="340" w:type="dxa"/>
            <w:tcBorders>
              <w:top w:val="nil"/>
              <w:bottom w:val="single" w:sz="2" w:space="0" w:color="00476C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61" w:type="dxa"/>
            <w:tcBorders>
              <w:bottom w:val="single" w:sz="2" w:space="0" w:color="00476C"/>
            </w:tcBorders>
          </w:tcPr>
          <w:p>
            <w:pPr>
              <w:pStyle w:val="TableParagraph"/>
              <w:tabs>
                <w:tab w:pos="2208" w:val="left" w:leader="none"/>
              </w:tabs>
              <w:spacing w:line="259" w:lineRule="auto"/>
              <w:ind w:left="112" w:right="91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EC/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Demonstrate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understanding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ability to report types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methods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collection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advantages</w:t>
              <w:tab/>
            </w:r>
            <w:r>
              <w:rPr>
                <w:spacing w:val="-1"/>
                <w:sz w:val="24"/>
              </w:rPr>
              <w:t>and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disadvantages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 each.</w:t>
            </w:r>
          </w:p>
          <w:p>
            <w:pPr>
              <w:pStyle w:val="TableParagraph"/>
              <w:spacing w:line="259" w:lineRule="auto"/>
              <w:ind w:left="112" w:right="90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NCA/</w:t>
            </w:r>
            <w:r>
              <w:rPr>
                <w:sz w:val="24"/>
              </w:rPr>
              <w:t>Access information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efficiently,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creatively to promote an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effective </w:t>
            </w:r>
            <w:r>
              <w:rPr>
                <w:sz w:val="24"/>
              </w:rPr>
              <w:t>communication.</w:t>
            </w:r>
            <w:r>
              <w:rPr>
                <w:spacing w:val="-57"/>
                <w:sz w:val="24"/>
              </w:rPr>
              <w:t> </w:t>
            </w:r>
            <w:r>
              <w:rPr>
                <w:color w:val="246696"/>
                <w:sz w:val="24"/>
              </w:rPr>
              <w:t>L</w:t>
            </w:r>
            <w:r>
              <w:rPr>
                <w:sz w:val="24"/>
              </w:rPr>
              <w:t>/Use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some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basic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interjections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express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understanding,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surprise,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disappointment,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excitement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regarding</w:t>
            </w:r>
          </w:p>
        </w:tc>
      </w:tr>
    </w:tbl>
    <w:p>
      <w:pPr>
        <w:spacing w:after="0" w:line="259" w:lineRule="auto"/>
        <w:jc w:val="both"/>
        <w:rPr>
          <w:sz w:val="24"/>
        </w:rPr>
        <w:sectPr>
          <w:headerReference w:type="even" r:id="rId239"/>
          <w:headerReference w:type="default" r:id="rId240"/>
          <w:footerReference w:type="even" r:id="rId241"/>
          <w:footerReference w:type="default" r:id="rId242"/>
          <w:pgSz w:w="15840" w:h="12240" w:orient="landscape"/>
          <w:pgMar w:header="722" w:footer="1104" w:top="1860" w:bottom="1300" w:left="460" w:right="460"/>
          <w:pgNumType w:start="228"/>
        </w:sectPr>
      </w:pPr>
    </w:p>
    <w:p>
      <w:pPr>
        <w:pStyle w:val="BodyText"/>
        <w:spacing w:before="2" w:after="1"/>
        <w:rPr>
          <w:b/>
          <w:sz w:val="25"/>
        </w:rPr>
      </w:pPr>
    </w:p>
    <w:tbl>
      <w:tblPr>
        <w:tblW w:w="0" w:type="auto"/>
        <w:jc w:val="left"/>
        <w:tblInd w:w="12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20"/>
        <w:gridCol w:w="425"/>
        <w:gridCol w:w="2834"/>
        <w:gridCol w:w="424"/>
        <w:gridCol w:w="2976"/>
        <w:gridCol w:w="340"/>
        <w:gridCol w:w="2661"/>
      </w:tblGrid>
      <w:tr>
        <w:trPr>
          <w:trHeight w:val="527" w:hRule="atLeast"/>
        </w:trPr>
        <w:tc>
          <w:tcPr>
            <w:tcW w:w="3120" w:type="dxa"/>
            <w:shd w:val="clear" w:color="auto" w:fill="FFC000"/>
          </w:tcPr>
          <w:p>
            <w:pPr>
              <w:pStyle w:val="TableParagraph"/>
              <w:spacing w:line="268" w:lineRule="exact"/>
              <w:ind w:left="1258" w:right="1251"/>
              <w:jc w:val="center"/>
              <w:rPr>
                <w:sz w:val="24"/>
              </w:rPr>
            </w:pPr>
            <w:r>
              <w:rPr>
                <w:sz w:val="24"/>
              </w:rPr>
              <w:t>Goals</w:t>
            </w:r>
          </w:p>
        </w:tc>
        <w:tc>
          <w:tcPr>
            <w:tcW w:w="425" w:type="dxa"/>
            <w:vMerge w:val="restart"/>
            <w:tcBorders>
              <w:top w:val="nil"/>
              <w:bottom w:val="single" w:sz="2" w:space="0" w:color="00476C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834" w:type="dxa"/>
            <w:shd w:val="clear" w:color="auto" w:fill="FFC000"/>
          </w:tcPr>
          <w:p>
            <w:pPr>
              <w:pStyle w:val="TableParagraph"/>
              <w:spacing w:line="268" w:lineRule="exact"/>
              <w:ind w:left="1112" w:right="1106"/>
              <w:jc w:val="center"/>
              <w:rPr>
                <w:sz w:val="24"/>
              </w:rPr>
            </w:pPr>
            <w:r>
              <w:rPr>
                <w:sz w:val="24"/>
              </w:rPr>
              <w:t>Goals</w:t>
            </w:r>
          </w:p>
        </w:tc>
        <w:tc>
          <w:tcPr>
            <w:tcW w:w="424" w:type="dxa"/>
            <w:vMerge w:val="restart"/>
            <w:tcBorders>
              <w:top w:val="nil"/>
              <w:bottom w:val="single" w:sz="2" w:space="0" w:color="00476C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976" w:type="dxa"/>
            <w:shd w:val="clear" w:color="auto" w:fill="FFC000"/>
          </w:tcPr>
          <w:p>
            <w:pPr>
              <w:pStyle w:val="TableParagraph"/>
              <w:spacing w:line="268" w:lineRule="exact"/>
              <w:ind w:left="945" w:right="934"/>
              <w:jc w:val="center"/>
              <w:rPr>
                <w:sz w:val="24"/>
              </w:rPr>
            </w:pPr>
            <w:r>
              <w:rPr>
                <w:sz w:val="24"/>
              </w:rPr>
              <w:t>Goals</w:t>
            </w:r>
          </w:p>
        </w:tc>
        <w:tc>
          <w:tcPr>
            <w:tcW w:w="340" w:type="dxa"/>
            <w:vMerge w:val="restart"/>
            <w:tcBorders>
              <w:top w:val="nil"/>
              <w:bottom w:val="single" w:sz="2" w:space="0" w:color="00476C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61" w:type="dxa"/>
            <w:shd w:val="clear" w:color="auto" w:fill="FFC000"/>
          </w:tcPr>
          <w:p>
            <w:pPr>
              <w:pStyle w:val="TableParagraph"/>
              <w:spacing w:line="268" w:lineRule="exact"/>
              <w:ind w:left="1028" w:right="1016"/>
              <w:jc w:val="center"/>
              <w:rPr>
                <w:sz w:val="24"/>
              </w:rPr>
            </w:pPr>
            <w:r>
              <w:rPr>
                <w:sz w:val="24"/>
              </w:rPr>
              <w:t>Goals</w:t>
            </w:r>
          </w:p>
        </w:tc>
      </w:tr>
      <w:tr>
        <w:trPr>
          <w:trHeight w:val="8043" w:hRule="atLeast"/>
        </w:trPr>
        <w:tc>
          <w:tcPr>
            <w:tcW w:w="3120" w:type="dxa"/>
          </w:tcPr>
          <w:p>
            <w:pPr>
              <w:pStyle w:val="TableParagraph"/>
              <w:spacing w:line="256" w:lineRule="auto"/>
              <w:ind w:left="108"/>
              <w:rPr>
                <w:sz w:val="24"/>
              </w:rPr>
            </w:pPr>
            <w:r>
              <w:rPr>
                <w:spacing w:val="-1"/>
                <w:sz w:val="24"/>
              </w:rPr>
              <w:t>resources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challenges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work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benefits.</w:t>
            </w:r>
          </w:p>
          <w:p>
            <w:pPr>
              <w:pStyle w:val="TableParagraph"/>
              <w:spacing w:line="259" w:lineRule="auto" w:before="159"/>
              <w:ind w:left="108" w:right="133"/>
              <w:rPr>
                <w:sz w:val="24"/>
              </w:rPr>
            </w:pPr>
            <w:r>
              <w:rPr>
                <w:color w:val="246696"/>
                <w:sz w:val="24"/>
              </w:rPr>
              <w:t>L</w:t>
            </w:r>
            <w:r>
              <w:rPr>
                <w:sz w:val="24"/>
              </w:rPr>
              <w:t>/ Follow a straightforward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presentation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demonstration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with visual support about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family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friendly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organization.</w:t>
            </w:r>
          </w:p>
          <w:p>
            <w:pPr>
              <w:pStyle w:val="TableParagraph"/>
              <w:spacing w:line="259" w:lineRule="auto" w:before="162"/>
              <w:ind w:left="108" w:right="94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R/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short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texts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essence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employee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turnover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rates,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causes,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avoid it.</w:t>
            </w:r>
          </w:p>
          <w:p>
            <w:pPr>
              <w:pStyle w:val="TableParagraph"/>
              <w:spacing w:line="256" w:lineRule="auto" w:before="159"/>
              <w:ind w:left="108" w:right="176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R/ </w:t>
            </w:r>
            <w:r>
              <w:rPr>
                <w:sz w:val="24"/>
              </w:rPr>
              <w:t>Understand organizational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development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interventions.</w:t>
            </w:r>
          </w:p>
          <w:p>
            <w:pPr>
              <w:pStyle w:val="TableParagraph"/>
              <w:spacing w:line="259" w:lineRule="auto" w:before="164"/>
              <w:ind w:left="108" w:right="301"/>
              <w:rPr>
                <w:sz w:val="24"/>
              </w:rPr>
            </w:pPr>
            <w:r>
              <w:rPr>
                <w:color w:val="246696"/>
                <w:sz w:val="24"/>
              </w:rPr>
              <w:t>SI/ </w:t>
            </w:r>
            <w:r>
              <w:rPr>
                <w:sz w:val="24"/>
              </w:rPr>
              <w:t>Take part in routine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formal discussion about 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consequences of job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dissatisfactions,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anxiety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depression, psychological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stress caused by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workplace.</w:t>
            </w:r>
          </w:p>
          <w:p>
            <w:pPr>
              <w:pStyle w:val="TableParagraph"/>
              <w:tabs>
                <w:tab w:pos="2584" w:val="left" w:leader="none"/>
              </w:tabs>
              <w:spacing w:line="259" w:lineRule="auto" w:before="160"/>
              <w:ind w:left="108" w:right="98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Give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clear,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systematically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developed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presentation,</w:t>
              <w:tab/>
            </w:r>
            <w:r>
              <w:rPr>
                <w:spacing w:val="-2"/>
                <w:sz w:val="24"/>
              </w:rPr>
              <w:t>with</w:t>
            </w:r>
          </w:p>
          <w:p>
            <w:pPr>
              <w:pStyle w:val="TableParagraph"/>
              <w:tabs>
                <w:tab w:pos="1995" w:val="left" w:leader="none"/>
              </w:tabs>
              <w:spacing w:line="259" w:lineRule="auto"/>
              <w:ind w:left="108" w:right="99"/>
              <w:jc w:val="both"/>
              <w:rPr>
                <w:sz w:val="24"/>
              </w:rPr>
            </w:pPr>
            <w:r>
              <w:rPr>
                <w:sz w:val="24"/>
              </w:rPr>
              <w:t>highlighting</w:t>
              <w:tab/>
            </w:r>
            <w:r>
              <w:rPr>
                <w:spacing w:val="-1"/>
                <w:sz w:val="24"/>
              </w:rPr>
              <w:t>significant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points,        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and        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relevant</w:t>
            </w:r>
          </w:p>
        </w:tc>
        <w:tc>
          <w:tcPr>
            <w:tcW w:w="425" w:type="dxa"/>
            <w:vMerge/>
            <w:tcBorders>
              <w:top w:val="nil"/>
              <w:bottom w:val="single" w:sz="2" w:space="0" w:color="00476C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34" w:type="dxa"/>
          </w:tcPr>
          <w:p>
            <w:pPr>
              <w:pStyle w:val="TableParagraph"/>
              <w:spacing w:line="259" w:lineRule="auto"/>
              <w:ind w:left="106" w:right="93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SI/ </w:t>
            </w:r>
            <w:r>
              <w:rPr>
                <w:sz w:val="24"/>
              </w:rPr>
              <w:t>Explain, briefly, equal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employment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opportunity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commission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protections,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including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those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against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sexual harassment at work.</w:t>
            </w:r>
            <w:r>
              <w:rPr>
                <w:spacing w:val="-57"/>
                <w:sz w:val="24"/>
              </w:rPr>
              <w:t> </w:t>
            </w:r>
            <w:r>
              <w:rPr>
                <w:color w:val="246696"/>
                <w:sz w:val="24"/>
              </w:rPr>
              <w:t>SP/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Describe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employee’s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expectations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work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changed.</w:t>
            </w:r>
          </w:p>
          <w:p>
            <w:pPr>
              <w:pStyle w:val="TableParagraph"/>
              <w:spacing w:line="259" w:lineRule="auto"/>
              <w:ind w:left="106" w:right="97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Produce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familiar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sounds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patterns.</w:t>
            </w:r>
          </w:p>
          <w:p>
            <w:pPr>
              <w:pStyle w:val="TableParagraph"/>
              <w:spacing w:line="259" w:lineRule="auto"/>
              <w:ind w:left="106" w:right="96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W/</w:t>
            </w:r>
            <w:r>
              <w:rPr>
                <w:color w:val="246696"/>
                <w:spacing w:val="-12"/>
                <w:sz w:val="24"/>
              </w:rPr>
              <w:t> </w:t>
            </w:r>
            <w:r>
              <w:rPr>
                <w:sz w:val="24"/>
              </w:rPr>
              <w:t>Write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responsible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ethical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employer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simple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language.</w:t>
            </w:r>
          </w:p>
        </w:tc>
        <w:tc>
          <w:tcPr>
            <w:tcW w:w="424" w:type="dxa"/>
            <w:vMerge/>
            <w:tcBorders>
              <w:top w:val="nil"/>
              <w:bottom w:val="single" w:sz="2" w:space="0" w:color="00476C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976" w:type="dxa"/>
          </w:tcPr>
          <w:p>
            <w:pPr>
              <w:pStyle w:val="TableParagraph"/>
              <w:spacing w:line="259" w:lineRule="auto"/>
              <w:ind w:left="109" w:right="92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SI/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Discuss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order to create a household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budget</w:t>
            </w:r>
          </w:p>
          <w:p>
            <w:pPr>
              <w:pStyle w:val="TableParagraph"/>
              <w:spacing w:line="259" w:lineRule="auto"/>
              <w:ind w:left="109" w:right="94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SP/</w:t>
            </w:r>
            <w:r>
              <w:rPr>
                <w:sz w:val="24"/>
              </w:rPr>
              <w:t>Describe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issues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required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family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budget.</w:t>
            </w:r>
          </w:p>
          <w:p>
            <w:pPr>
              <w:pStyle w:val="TableParagraph"/>
              <w:spacing w:line="259" w:lineRule="auto"/>
              <w:ind w:left="109" w:right="93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SP/</w:t>
            </w:r>
            <w:r>
              <w:rPr>
                <w:sz w:val="24"/>
              </w:rPr>
              <w:t>Produce familiar sounds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patterns.</w:t>
            </w:r>
          </w:p>
          <w:p>
            <w:pPr>
              <w:pStyle w:val="TableParagraph"/>
              <w:spacing w:line="259" w:lineRule="auto"/>
              <w:ind w:left="109" w:right="92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W/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Write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basic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instruction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list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points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sustainable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development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household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budget,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control,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salary,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expenses.</w:t>
            </w:r>
          </w:p>
        </w:tc>
        <w:tc>
          <w:tcPr>
            <w:tcW w:w="340" w:type="dxa"/>
            <w:vMerge/>
            <w:tcBorders>
              <w:top w:val="nil"/>
              <w:bottom w:val="single" w:sz="2" w:space="0" w:color="00476C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61" w:type="dxa"/>
          </w:tcPr>
          <w:p>
            <w:pPr>
              <w:pStyle w:val="TableParagraph"/>
              <w:spacing w:line="259" w:lineRule="auto"/>
              <w:ind w:left="108" w:right="96"/>
              <w:jc w:val="both"/>
              <w:rPr>
                <w:sz w:val="24"/>
              </w:rPr>
            </w:pPr>
            <w:r>
              <w:rPr>
                <w:sz w:val="24"/>
              </w:rPr>
              <w:t>graphs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charts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statistical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observations.</w:t>
            </w:r>
          </w:p>
          <w:p>
            <w:pPr>
              <w:pStyle w:val="TableParagraph"/>
              <w:spacing w:line="259" w:lineRule="auto"/>
              <w:ind w:left="108" w:right="95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L</w:t>
            </w:r>
            <w:r>
              <w:rPr>
                <w:sz w:val="24"/>
              </w:rPr>
              <w:t>/Describe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future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plans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and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intentions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using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fixed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expressions.</w:t>
            </w:r>
          </w:p>
          <w:p>
            <w:pPr>
              <w:pStyle w:val="TableParagraph"/>
              <w:tabs>
                <w:tab w:pos="2272" w:val="left" w:leader="none"/>
              </w:tabs>
              <w:spacing w:line="259" w:lineRule="auto"/>
              <w:ind w:left="108" w:right="94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R/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Make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simple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inferences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based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given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chart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graphical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representation</w:t>
              <w:tab/>
            </w:r>
            <w:r>
              <w:rPr>
                <w:spacing w:val="-1"/>
                <w:sz w:val="24"/>
              </w:rPr>
              <w:t>for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frequency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distributions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company.</w:t>
            </w:r>
          </w:p>
          <w:p>
            <w:pPr>
              <w:pStyle w:val="TableParagraph"/>
              <w:spacing w:line="259" w:lineRule="auto"/>
              <w:ind w:left="108" w:right="97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R/ </w:t>
            </w:r>
            <w:r>
              <w:rPr>
                <w:sz w:val="24"/>
              </w:rPr>
              <w:t>Follow chronological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sequence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formal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structured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text.</w:t>
            </w:r>
          </w:p>
          <w:p>
            <w:pPr>
              <w:pStyle w:val="TableParagraph"/>
              <w:tabs>
                <w:tab w:pos="1901" w:val="left" w:leader="none"/>
              </w:tabs>
              <w:spacing w:line="275" w:lineRule="exact"/>
              <w:ind w:left="108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SI/</w:t>
            </w:r>
            <w:r>
              <w:rPr>
                <w:sz w:val="24"/>
              </w:rPr>
              <w:t>Follow</w:t>
              <w:tab/>
              <w:t>clearly</w:t>
            </w:r>
          </w:p>
          <w:p>
            <w:pPr>
              <w:pStyle w:val="TableParagraph"/>
              <w:tabs>
                <w:tab w:pos="1898" w:val="left" w:leader="none"/>
              </w:tabs>
              <w:spacing w:line="259" w:lineRule="auto" w:before="15"/>
              <w:ind w:left="108" w:right="93"/>
              <w:jc w:val="both"/>
              <w:rPr>
                <w:sz w:val="24"/>
              </w:rPr>
            </w:pPr>
            <w:r>
              <w:rPr>
                <w:sz w:val="24"/>
              </w:rPr>
              <w:t>articulated</w:t>
              <w:tab/>
              <w:t>speech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directed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him/her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everyday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conversation,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though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will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sometime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have to ask for repetition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reformulation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time to time to confirm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understanding and keep 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discussion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course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regarding         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statistical</w:t>
            </w:r>
          </w:p>
          <w:p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investigation.</w:t>
            </w:r>
          </w:p>
        </w:tc>
      </w:tr>
    </w:tbl>
    <w:p>
      <w:pPr>
        <w:pStyle w:val="BodyText"/>
        <w:spacing w:before="56"/>
        <w:ind w:left="5836"/>
      </w:pPr>
      <w:r>
        <w:rPr/>
        <w:pict>
          <v:shape style="position:absolute;margin-left:678.349976pt;margin-top:-.419876pt;width:39.450pt;height:33pt;mso-position-horizontal-relative:page;mso-position-vertical-relative:paragraph;z-index:15782400" coordorigin="13567,-8" coordsize="789,660" path="m14356,-8l13567,-8,13567,322,13962,652,14356,322,14356,-8xe" filled="true" fillcolor="#00476c" stroked="false">
            <v:path arrowok="t"/>
            <v:fill type="solid"/>
            <w10:wrap type="none"/>
          </v:shape>
        </w:pict>
      </w: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</w:t>
      </w:r>
      <w:r>
        <w:rPr>
          <w:color w:val="00476C"/>
          <w:spacing w:val="-1"/>
        </w:rPr>
        <w:t> </w:t>
      </w:r>
      <w:r>
        <w:rPr>
          <w:color w:val="00476C"/>
        </w:rPr>
        <w:t>NUEVA</w:t>
      </w:r>
      <w:r>
        <w:rPr>
          <w:color w:val="00476C"/>
          <w:spacing w:val="-1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pgSz w:w="15840" w:h="12240" w:orient="landscape"/>
          <w:pgMar w:header="722" w:footer="379" w:top="1860" w:bottom="56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8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20"/>
        <w:gridCol w:w="424"/>
        <w:gridCol w:w="2834"/>
        <w:gridCol w:w="424"/>
        <w:gridCol w:w="2976"/>
        <w:gridCol w:w="340"/>
        <w:gridCol w:w="2661"/>
      </w:tblGrid>
      <w:tr>
        <w:trPr>
          <w:trHeight w:val="527" w:hRule="atLeast"/>
        </w:trPr>
        <w:tc>
          <w:tcPr>
            <w:tcW w:w="3120" w:type="dxa"/>
            <w:shd w:val="clear" w:color="auto" w:fill="FFC000"/>
          </w:tcPr>
          <w:p>
            <w:pPr>
              <w:pStyle w:val="TableParagraph"/>
              <w:spacing w:line="268" w:lineRule="exact"/>
              <w:ind w:left="1258" w:right="1251"/>
              <w:jc w:val="center"/>
              <w:rPr>
                <w:sz w:val="24"/>
              </w:rPr>
            </w:pPr>
            <w:r>
              <w:rPr>
                <w:sz w:val="24"/>
              </w:rPr>
              <w:t>Goals</w:t>
            </w:r>
          </w:p>
        </w:tc>
        <w:tc>
          <w:tcPr>
            <w:tcW w:w="424" w:type="dxa"/>
            <w:vMerge w:val="restart"/>
            <w:tcBorders>
              <w:top w:val="nil"/>
              <w:bottom w:val="single" w:sz="2" w:space="0" w:color="00476C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834" w:type="dxa"/>
            <w:shd w:val="clear" w:color="auto" w:fill="FFC000"/>
          </w:tcPr>
          <w:p>
            <w:pPr>
              <w:pStyle w:val="TableParagraph"/>
              <w:spacing w:line="268" w:lineRule="exact"/>
              <w:ind w:left="1115" w:right="1103"/>
              <w:jc w:val="center"/>
              <w:rPr>
                <w:sz w:val="24"/>
              </w:rPr>
            </w:pPr>
            <w:r>
              <w:rPr>
                <w:sz w:val="24"/>
              </w:rPr>
              <w:t>Goals</w:t>
            </w:r>
          </w:p>
        </w:tc>
        <w:tc>
          <w:tcPr>
            <w:tcW w:w="424" w:type="dxa"/>
            <w:vMerge w:val="restart"/>
            <w:tcBorders>
              <w:top w:val="nil"/>
              <w:bottom w:val="single" w:sz="2" w:space="0" w:color="00476C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976" w:type="dxa"/>
            <w:shd w:val="clear" w:color="auto" w:fill="FFC000"/>
          </w:tcPr>
          <w:p>
            <w:pPr>
              <w:pStyle w:val="TableParagraph"/>
              <w:spacing w:line="268" w:lineRule="exact"/>
              <w:ind w:left="945" w:right="932"/>
              <w:jc w:val="center"/>
              <w:rPr>
                <w:sz w:val="24"/>
              </w:rPr>
            </w:pPr>
            <w:r>
              <w:rPr>
                <w:sz w:val="24"/>
              </w:rPr>
              <w:t>Goals</w:t>
            </w:r>
          </w:p>
        </w:tc>
        <w:tc>
          <w:tcPr>
            <w:tcW w:w="340" w:type="dxa"/>
            <w:vMerge w:val="restart"/>
            <w:tcBorders>
              <w:top w:val="nil"/>
              <w:bottom w:val="single" w:sz="2" w:space="0" w:color="00476C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61" w:type="dxa"/>
            <w:shd w:val="clear" w:color="auto" w:fill="FFC000"/>
          </w:tcPr>
          <w:p>
            <w:pPr>
              <w:pStyle w:val="TableParagraph"/>
              <w:spacing w:line="268" w:lineRule="exact"/>
              <w:ind w:left="1031" w:right="1012"/>
              <w:jc w:val="center"/>
              <w:rPr>
                <w:sz w:val="24"/>
              </w:rPr>
            </w:pPr>
            <w:r>
              <w:rPr>
                <w:sz w:val="24"/>
              </w:rPr>
              <w:t>Goals</w:t>
            </w:r>
          </w:p>
        </w:tc>
      </w:tr>
      <w:tr>
        <w:trPr>
          <w:trHeight w:val="8043" w:hRule="atLeast"/>
        </w:trPr>
        <w:tc>
          <w:tcPr>
            <w:tcW w:w="3120" w:type="dxa"/>
          </w:tcPr>
          <w:p>
            <w:pPr>
              <w:pStyle w:val="TableParagraph"/>
              <w:spacing w:line="256" w:lineRule="auto"/>
              <w:ind w:left="107" w:right="96"/>
              <w:jc w:val="both"/>
              <w:rPr>
                <w:sz w:val="24"/>
              </w:rPr>
            </w:pPr>
            <w:r>
              <w:rPr>
                <w:sz w:val="24"/>
              </w:rPr>
              <w:t>supporting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standard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living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versus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quality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life.</w:t>
            </w:r>
          </w:p>
          <w:p>
            <w:pPr>
              <w:pStyle w:val="TableParagraph"/>
              <w:spacing w:line="256" w:lineRule="auto" w:before="165"/>
              <w:ind w:left="107" w:right="97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SP/ </w:t>
            </w:r>
            <w:r>
              <w:rPr>
                <w:sz w:val="24"/>
              </w:rPr>
              <w:t>Produce familiar sounds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patterns</w:t>
            </w:r>
          </w:p>
          <w:p>
            <w:pPr>
              <w:pStyle w:val="TableParagraph"/>
              <w:spacing w:line="259" w:lineRule="auto" w:before="163"/>
              <w:ind w:left="107" w:right="98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W/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Write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description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equity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gender,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value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reward 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workplace.</w:t>
            </w:r>
          </w:p>
        </w:tc>
        <w:tc>
          <w:tcPr>
            <w:tcW w:w="424" w:type="dxa"/>
            <w:vMerge/>
            <w:tcBorders>
              <w:top w:val="nil"/>
              <w:bottom w:val="single" w:sz="2" w:space="0" w:color="00476C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3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24" w:type="dxa"/>
            <w:vMerge/>
            <w:tcBorders>
              <w:top w:val="nil"/>
              <w:bottom w:val="single" w:sz="2" w:space="0" w:color="00476C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97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40" w:type="dxa"/>
            <w:vMerge/>
            <w:tcBorders>
              <w:top w:val="nil"/>
              <w:bottom w:val="single" w:sz="2" w:space="0" w:color="00476C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61" w:type="dxa"/>
          </w:tcPr>
          <w:p>
            <w:pPr>
              <w:pStyle w:val="TableParagraph"/>
              <w:tabs>
                <w:tab w:pos="2025" w:val="left" w:leader="none"/>
              </w:tabs>
              <w:spacing w:line="259" w:lineRule="auto"/>
              <w:ind w:left="112" w:right="91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SI/</w:t>
            </w:r>
            <w:r>
              <w:rPr>
                <w:sz w:val="24"/>
              </w:rPr>
              <w:t>Ask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questions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someone's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professional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experience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company.</w:t>
            </w:r>
            <w:r>
              <w:rPr>
                <w:spacing w:val="-57"/>
                <w:sz w:val="24"/>
              </w:rPr>
              <w:t> </w:t>
            </w:r>
            <w:r>
              <w:rPr>
                <w:color w:val="246696"/>
                <w:sz w:val="24"/>
              </w:rPr>
              <w:t>SP/</w:t>
            </w:r>
            <w:r>
              <w:rPr>
                <w:sz w:val="24"/>
              </w:rPr>
              <w:t>Use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suitable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phrases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invite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others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discussion</w:t>
              <w:tab/>
            </w:r>
            <w:r>
              <w:rPr>
                <w:spacing w:val="-1"/>
                <w:sz w:val="24"/>
              </w:rPr>
              <w:t>about</w:t>
            </w:r>
          </w:p>
          <w:p>
            <w:pPr>
              <w:pStyle w:val="TableParagraph"/>
              <w:tabs>
                <w:tab w:pos="2208" w:val="left" w:leader="none"/>
              </w:tabs>
              <w:spacing w:line="259" w:lineRule="auto"/>
              <w:ind w:left="112" w:right="94"/>
              <w:jc w:val="both"/>
              <w:rPr>
                <w:sz w:val="24"/>
              </w:rPr>
            </w:pPr>
            <w:r>
              <w:rPr>
                <w:sz w:val="24"/>
              </w:rPr>
              <w:t>descriptive</w:t>
              <w:tab/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inferential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types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statistics.</w:t>
            </w:r>
          </w:p>
          <w:p>
            <w:pPr>
              <w:pStyle w:val="TableParagraph"/>
              <w:tabs>
                <w:tab w:pos="1827" w:val="left" w:leader="none"/>
              </w:tabs>
              <w:spacing w:line="259" w:lineRule="auto"/>
              <w:ind w:left="112" w:right="89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SP/</w:t>
            </w:r>
            <w:r>
              <w:rPr>
                <w:sz w:val="24"/>
              </w:rPr>
              <w:t>Discuss</w:t>
              <w:tab/>
            </w:r>
            <w:r>
              <w:rPr>
                <w:spacing w:val="-1"/>
                <w:sz w:val="24"/>
              </w:rPr>
              <w:t>product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features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setting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simple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language.</w:t>
            </w:r>
          </w:p>
          <w:p>
            <w:pPr>
              <w:pStyle w:val="TableParagraph"/>
              <w:spacing w:line="259" w:lineRule="auto"/>
              <w:ind w:left="112" w:right="91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SP/</w:t>
            </w:r>
            <w:r>
              <w:rPr>
                <w:sz w:val="24"/>
              </w:rPr>
              <w:t>Produce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familiar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sounds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patterns.</w:t>
            </w:r>
          </w:p>
          <w:p>
            <w:pPr>
              <w:pStyle w:val="TableParagraph"/>
              <w:tabs>
                <w:tab w:pos="1665" w:val="left" w:leader="none"/>
                <w:tab w:pos="2045" w:val="left" w:leader="none"/>
                <w:tab w:pos="2275" w:val="left" w:leader="none"/>
              </w:tabs>
              <w:spacing w:line="259" w:lineRule="auto"/>
              <w:ind w:left="112" w:right="90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W/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Summarize,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report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 give his/her opinion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  <w:tab/>
            </w:r>
            <w:r>
              <w:rPr>
                <w:spacing w:val="-1"/>
                <w:sz w:val="24"/>
              </w:rPr>
              <w:t>graphical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representation</w:t>
              <w:tab/>
              <w:tab/>
              <w:tab/>
            </w:r>
            <w:r>
              <w:rPr>
                <w:spacing w:val="-1"/>
                <w:sz w:val="24"/>
              </w:rPr>
              <w:t>for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frequency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distributions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(e.g.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circular,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columns,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horizontal,</w:t>
              <w:tab/>
              <w:tab/>
            </w:r>
            <w:r>
              <w:rPr>
                <w:spacing w:val="-1"/>
                <w:sz w:val="24"/>
              </w:rPr>
              <w:t>lines,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dispersion,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box,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stacked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areas, fluctuation graphs,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bar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charts)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some</w:t>
            </w:r>
          </w:p>
          <w:p>
            <w:pPr>
              <w:pStyle w:val="TableParagraph"/>
              <w:spacing w:line="274" w:lineRule="exact"/>
              <w:ind w:left="112"/>
              <w:rPr>
                <w:sz w:val="24"/>
              </w:rPr>
            </w:pPr>
            <w:r>
              <w:rPr>
                <w:sz w:val="24"/>
              </w:rPr>
              <w:t>confidence.</w:t>
            </w:r>
          </w:p>
        </w:tc>
      </w:tr>
    </w:tbl>
    <w:p>
      <w:pPr>
        <w:spacing w:after="0" w:line="274" w:lineRule="exact"/>
        <w:rPr>
          <w:sz w:val="24"/>
        </w:rPr>
        <w:sectPr>
          <w:pgSz w:w="15840" w:h="12240" w:orient="landscape"/>
          <w:pgMar w:header="722" w:footer="1104" w:top="1860" w:bottom="130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90"/>
        <w:gridCol w:w="2127"/>
        <w:gridCol w:w="276"/>
        <w:gridCol w:w="1910"/>
        <w:gridCol w:w="108"/>
        <w:gridCol w:w="1766"/>
        <w:gridCol w:w="341"/>
        <w:gridCol w:w="2092"/>
        <w:gridCol w:w="1989"/>
      </w:tblGrid>
      <w:tr>
        <w:trPr>
          <w:trHeight w:val="397" w:hRule="atLeast"/>
        </w:trPr>
        <w:tc>
          <w:tcPr>
            <w:tcW w:w="12599" w:type="dxa"/>
            <w:gridSpan w:val="9"/>
            <w:shd w:val="clear" w:color="auto" w:fill="FFC000"/>
          </w:tcPr>
          <w:p>
            <w:pPr>
              <w:pStyle w:val="TableParagraph"/>
              <w:spacing w:line="273" w:lineRule="exact"/>
              <w:ind w:left="4151" w:right="41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English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Oriented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Banking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Finance</w:t>
            </w:r>
          </w:p>
        </w:tc>
      </w:tr>
      <w:tr>
        <w:trPr>
          <w:trHeight w:val="398" w:hRule="atLeast"/>
        </w:trPr>
        <w:tc>
          <w:tcPr>
            <w:tcW w:w="12599" w:type="dxa"/>
            <w:gridSpan w:val="9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97" w:hRule="atLeast"/>
        </w:trPr>
        <w:tc>
          <w:tcPr>
            <w:tcW w:w="12599" w:type="dxa"/>
            <w:gridSpan w:val="9"/>
            <w:shd w:val="clear" w:color="auto" w:fill="FFC000"/>
          </w:tcPr>
          <w:p>
            <w:pPr>
              <w:pStyle w:val="TableParagraph"/>
              <w:spacing w:line="273" w:lineRule="exact"/>
              <w:ind w:left="4151" w:right="414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S3.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Human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Resources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Economy</w:t>
            </w:r>
          </w:p>
        </w:tc>
      </w:tr>
      <w:tr>
        <w:trPr>
          <w:trHeight w:val="398" w:hRule="atLeast"/>
        </w:trPr>
        <w:tc>
          <w:tcPr>
            <w:tcW w:w="1990" w:type="dxa"/>
            <w:tcBorders>
              <w:lef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421" w:type="dxa"/>
            <w:gridSpan w:val="4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99" w:type="dxa"/>
            <w:gridSpan w:val="3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989" w:type="dxa"/>
            <w:tcBorders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52" w:hRule="atLeast"/>
        </w:trPr>
        <w:tc>
          <w:tcPr>
            <w:tcW w:w="4117" w:type="dxa"/>
            <w:gridSpan w:val="2"/>
          </w:tcPr>
          <w:p>
            <w:pPr>
              <w:pStyle w:val="TableParagraph"/>
              <w:spacing w:line="268" w:lineRule="exact"/>
              <w:ind w:left="945" w:right="578"/>
              <w:jc w:val="center"/>
              <w:rPr>
                <w:sz w:val="24"/>
              </w:rPr>
            </w:pPr>
            <w:r>
              <w:rPr>
                <w:sz w:val="24"/>
              </w:rPr>
              <w:t>Recruitment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Selection</w:t>
            </w:r>
          </w:p>
          <w:p>
            <w:pPr>
              <w:pStyle w:val="TableParagraph"/>
              <w:spacing w:line="259" w:lineRule="exact" w:before="5"/>
              <w:ind w:left="945" w:right="57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(12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hours)</w:t>
            </w:r>
          </w:p>
        </w:tc>
        <w:tc>
          <w:tcPr>
            <w:tcW w:w="27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784" w:type="dxa"/>
            <w:gridSpan w:val="3"/>
          </w:tcPr>
          <w:p>
            <w:pPr>
              <w:pStyle w:val="TableParagraph"/>
              <w:spacing w:line="268" w:lineRule="exact"/>
              <w:ind w:left="686" w:right="678"/>
              <w:jc w:val="center"/>
              <w:rPr>
                <w:sz w:val="24"/>
              </w:rPr>
            </w:pPr>
            <w:r>
              <w:rPr>
                <w:sz w:val="24"/>
              </w:rPr>
              <w:t>Skills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Qualifications</w:t>
            </w:r>
          </w:p>
          <w:p>
            <w:pPr>
              <w:pStyle w:val="TableParagraph"/>
              <w:spacing w:line="259" w:lineRule="exact" w:before="5"/>
              <w:ind w:left="685" w:right="6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(12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hours)</w:t>
            </w:r>
          </w:p>
        </w:tc>
        <w:tc>
          <w:tcPr>
            <w:tcW w:w="34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081" w:type="dxa"/>
            <w:gridSpan w:val="2"/>
          </w:tcPr>
          <w:p>
            <w:pPr>
              <w:pStyle w:val="TableParagraph"/>
              <w:spacing w:line="268" w:lineRule="exact"/>
              <w:ind w:left="1471" w:right="1465"/>
              <w:jc w:val="center"/>
              <w:rPr>
                <w:sz w:val="24"/>
              </w:rPr>
            </w:pPr>
            <w:r>
              <w:rPr>
                <w:sz w:val="24"/>
              </w:rPr>
              <w:t>Economy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n</w:t>
            </w:r>
          </w:p>
          <w:p>
            <w:pPr>
              <w:pStyle w:val="TableParagraph"/>
              <w:spacing w:line="259" w:lineRule="exact" w:before="5"/>
              <w:ind w:left="1470" w:right="146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(16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hours)</w:t>
            </w:r>
          </w:p>
        </w:tc>
      </w:tr>
      <w:tr>
        <w:trPr>
          <w:trHeight w:val="254" w:hRule="atLeast"/>
        </w:trPr>
        <w:tc>
          <w:tcPr>
            <w:tcW w:w="1990" w:type="dxa"/>
            <w:tcBorders>
              <w:left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313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307" w:type="dxa"/>
            <w:gridSpan w:val="4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989" w:type="dxa"/>
            <w:tcBorders>
              <w:right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527" w:hRule="atLeast"/>
        </w:trPr>
        <w:tc>
          <w:tcPr>
            <w:tcW w:w="4117" w:type="dxa"/>
            <w:gridSpan w:val="2"/>
            <w:shd w:val="clear" w:color="auto" w:fill="FFC000"/>
          </w:tcPr>
          <w:p>
            <w:pPr>
              <w:pStyle w:val="TableParagraph"/>
              <w:spacing w:line="247" w:lineRule="exact"/>
              <w:ind w:left="585" w:right="578"/>
              <w:jc w:val="center"/>
              <w:rPr>
                <w:sz w:val="22"/>
              </w:rPr>
            </w:pPr>
            <w:r>
              <w:rPr>
                <w:sz w:val="22"/>
              </w:rPr>
              <w:t>Goals</w:t>
            </w:r>
          </w:p>
        </w:tc>
        <w:tc>
          <w:tcPr>
            <w:tcW w:w="276" w:type="dxa"/>
            <w:vMerge w:val="restart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784" w:type="dxa"/>
            <w:gridSpan w:val="3"/>
            <w:shd w:val="clear" w:color="auto" w:fill="FFC000"/>
          </w:tcPr>
          <w:p>
            <w:pPr>
              <w:pStyle w:val="TableParagraph"/>
              <w:spacing w:line="247" w:lineRule="exact"/>
              <w:ind w:left="686" w:right="678"/>
              <w:jc w:val="center"/>
              <w:rPr>
                <w:sz w:val="22"/>
              </w:rPr>
            </w:pPr>
            <w:r>
              <w:rPr>
                <w:sz w:val="22"/>
              </w:rPr>
              <w:t>Goals</w:t>
            </w:r>
          </w:p>
        </w:tc>
        <w:tc>
          <w:tcPr>
            <w:tcW w:w="341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081" w:type="dxa"/>
            <w:gridSpan w:val="2"/>
            <w:shd w:val="clear" w:color="auto" w:fill="FFC000"/>
          </w:tcPr>
          <w:p>
            <w:pPr>
              <w:pStyle w:val="TableParagraph"/>
              <w:spacing w:line="247" w:lineRule="exact"/>
              <w:ind w:left="1471" w:right="1465"/>
              <w:jc w:val="center"/>
              <w:rPr>
                <w:sz w:val="22"/>
              </w:rPr>
            </w:pPr>
            <w:r>
              <w:rPr>
                <w:sz w:val="22"/>
              </w:rPr>
              <w:t>Goals</w:t>
            </w:r>
          </w:p>
        </w:tc>
      </w:tr>
      <w:tr>
        <w:trPr>
          <w:trHeight w:val="4862" w:hRule="atLeast"/>
        </w:trPr>
        <w:tc>
          <w:tcPr>
            <w:tcW w:w="4117" w:type="dxa"/>
            <w:gridSpan w:val="2"/>
          </w:tcPr>
          <w:p>
            <w:pPr>
              <w:pStyle w:val="TableParagraph"/>
              <w:ind w:left="107" w:right="97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EC/</w:t>
            </w:r>
            <w:r>
              <w:rPr>
                <w:sz w:val="24"/>
              </w:rPr>
              <w:t>Identify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proactively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needs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behaviors of consumers in the current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market.</w:t>
            </w:r>
          </w:p>
          <w:p>
            <w:pPr>
              <w:pStyle w:val="TableParagraph"/>
              <w:ind w:left="107" w:right="97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NCA/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Evaluate target markets and their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impact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marketing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products/services.</w:t>
            </w:r>
          </w:p>
          <w:p>
            <w:pPr>
              <w:pStyle w:val="TableParagraph"/>
              <w:ind w:left="107" w:right="93"/>
              <w:rPr>
                <w:sz w:val="24"/>
              </w:rPr>
            </w:pPr>
            <w:r>
              <w:rPr>
                <w:color w:val="246696"/>
                <w:sz w:val="24"/>
              </w:rPr>
              <w:t>L/</w:t>
            </w:r>
            <w:r>
              <w:rPr>
                <w:color w:val="246696"/>
                <w:spacing w:val="27"/>
                <w:sz w:val="24"/>
              </w:rPr>
              <w:t> </w:t>
            </w:r>
            <w:r>
              <w:rPr>
                <w:sz w:val="24"/>
              </w:rPr>
              <w:t>Follow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main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points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job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interview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process,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provided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speech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clearly articulated in standard speech</w:t>
            </w:r>
            <w:r>
              <w:rPr>
                <w:spacing w:val="1"/>
                <w:sz w:val="24"/>
              </w:rPr>
              <w:t> </w:t>
            </w:r>
            <w:r>
              <w:rPr>
                <w:color w:val="246696"/>
                <w:sz w:val="24"/>
              </w:rPr>
              <w:t>R/</w:t>
            </w:r>
            <w:r>
              <w:rPr>
                <w:sz w:val="24"/>
              </w:rPr>
              <w:t>Understand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straight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forward,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factual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texts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benefits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compensation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job opportunity</w:t>
            </w:r>
          </w:p>
          <w:p>
            <w:pPr>
              <w:pStyle w:val="TableParagraph"/>
              <w:ind w:left="107" w:right="97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SI/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Exchange,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check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confirm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accumulated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recruitment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company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process,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employment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testing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candidate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selection.</w:t>
            </w:r>
          </w:p>
        </w:tc>
        <w:tc>
          <w:tcPr>
            <w:tcW w:w="27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84" w:type="dxa"/>
            <w:gridSpan w:val="3"/>
          </w:tcPr>
          <w:p>
            <w:pPr>
              <w:pStyle w:val="TableParagraph"/>
              <w:ind w:left="104" w:right="97"/>
              <w:jc w:val="both"/>
              <w:rPr>
                <w:sz w:val="24"/>
              </w:rPr>
            </w:pPr>
            <w:r>
              <w:rPr>
                <w:color w:val="246696"/>
                <w:spacing w:val="-1"/>
                <w:sz w:val="24"/>
              </w:rPr>
              <w:t>EC/</w:t>
            </w:r>
            <w:r>
              <w:rPr>
                <w:spacing w:val="-1"/>
                <w:sz w:val="24"/>
              </w:rPr>
              <w:t>Explain</w:t>
            </w:r>
            <w:r>
              <w:rPr>
                <w:spacing w:val="-15"/>
                <w:sz w:val="24"/>
              </w:rPr>
              <w:t> </w:t>
            </w:r>
            <w:r>
              <w:rPr>
                <w:spacing w:val="-1"/>
                <w:sz w:val="24"/>
              </w:rPr>
              <w:t>what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actions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attract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potential customers are in order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persuade them to buy a product 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service.</w:t>
            </w:r>
          </w:p>
          <w:p>
            <w:pPr>
              <w:pStyle w:val="TableParagraph"/>
              <w:ind w:left="104" w:right="95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NCA/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Apply the results of market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research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appropriate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marketing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actions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strategies.</w:t>
            </w:r>
          </w:p>
          <w:p>
            <w:pPr>
              <w:pStyle w:val="TableParagraph"/>
              <w:ind w:left="104" w:right="92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L/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Distinguish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between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supporting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standard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lectures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Accountant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Profile.</w:t>
            </w:r>
            <w:r>
              <w:rPr>
                <w:spacing w:val="-57"/>
                <w:sz w:val="24"/>
              </w:rPr>
              <w:t> </w:t>
            </w:r>
            <w:r>
              <w:rPr>
                <w:color w:val="246696"/>
                <w:sz w:val="24"/>
              </w:rPr>
              <w:t>L/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Follow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straightforward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presentation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demonstration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visual support about soft skills in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workplace</w:t>
            </w:r>
          </w:p>
          <w:p>
            <w:pPr>
              <w:pStyle w:val="TableParagraph"/>
              <w:ind w:left="104" w:right="94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R/</w:t>
            </w:r>
            <w:r>
              <w:rPr>
                <w:sz w:val="24"/>
              </w:rPr>
              <w:t>Understand short texts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essence of customs and international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trade.</w:t>
            </w:r>
          </w:p>
        </w:tc>
        <w:tc>
          <w:tcPr>
            <w:tcW w:w="341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081" w:type="dxa"/>
            <w:gridSpan w:val="2"/>
          </w:tcPr>
          <w:p>
            <w:pPr>
              <w:pStyle w:val="TableParagraph"/>
              <w:ind w:left="103" w:right="97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EC/</w:t>
            </w:r>
            <w:r>
              <w:rPr>
                <w:sz w:val="24"/>
              </w:rPr>
              <w:t>Evaluate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select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appropriate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channels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distribution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various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products/services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digital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marketing.</w:t>
            </w:r>
          </w:p>
          <w:p>
            <w:pPr>
              <w:pStyle w:val="TableParagraph"/>
              <w:ind w:left="103" w:right="95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NCA/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Define the impact of changing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technological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conditions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marketing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products/services.</w:t>
            </w:r>
          </w:p>
          <w:p>
            <w:pPr>
              <w:pStyle w:val="TableParagraph"/>
              <w:ind w:left="103" w:right="95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L/ </w:t>
            </w:r>
            <w:r>
              <w:rPr>
                <w:sz w:val="24"/>
              </w:rPr>
              <w:t>Understand specifications about how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differentiate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between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micro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macro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economy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variables.</w:t>
            </w:r>
          </w:p>
          <w:p>
            <w:pPr>
              <w:pStyle w:val="TableParagraph"/>
              <w:ind w:left="103" w:right="94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R/</w:t>
            </w:r>
            <w:r>
              <w:rPr>
                <w:sz w:val="24"/>
              </w:rPr>
              <w:t>Comprehend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satisfactory level about the importance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 micro and macroeconomics and all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fields from factual texts</w:t>
            </w:r>
          </w:p>
          <w:p>
            <w:pPr>
              <w:pStyle w:val="TableParagraph"/>
              <w:ind w:left="103" w:right="98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SI/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Share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accurate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specific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examples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micro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and</w:t>
            </w:r>
          </w:p>
        </w:tc>
      </w:tr>
    </w:tbl>
    <w:p>
      <w:pPr>
        <w:spacing w:after="0"/>
        <w:jc w:val="both"/>
        <w:rPr>
          <w:sz w:val="24"/>
        </w:rPr>
        <w:sectPr>
          <w:headerReference w:type="default" r:id="rId243"/>
          <w:headerReference w:type="even" r:id="rId244"/>
          <w:footerReference w:type="default" r:id="rId245"/>
          <w:footerReference w:type="even" r:id="rId246"/>
          <w:pgSz w:w="15840" w:h="12240" w:orient="landscape"/>
          <w:pgMar w:header="722" w:footer="1207" w:top="1860" w:bottom="1400" w:left="460" w:right="460"/>
          <w:pgNumType w:start="231"/>
        </w:sectPr>
      </w:pPr>
    </w:p>
    <w:p>
      <w:pPr>
        <w:pStyle w:val="BodyText"/>
        <w:spacing w:before="2" w:after="1"/>
        <w:rPr>
          <w:sz w:val="25"/>
        </w:rPr>
      </w:pPr>
      <w:r>
        <w:rPr/>
        <w:pict>
          <v:rect style="position:absolute;margin-left:72.480003pt;margin-top:439.750031pt;width:205.49pt;height:.47998pt;mso-position-horizontal-relative:page;mso-position-vertical-relative:page;z-index:15782912" filled="true" fillcolor="#000000" stroked="false">
            <v:fill type="solid"/>
            <w10:wrap type="none"/>
          </v:rect>
        </w:pict>
      </w:r>
      <w:r>
        <w:rPr/>
        <w:pict>
          <v:rect style="position:absolute;margin-left:292.010010pt;margin-top:439.750031pt;width:189.02pt;height:.47998pt;mso-position-horizontal-relative:page;mso-position-vertical-relative:page;z-index:15783424" filled="true" fillcolor="#000000" stroked="false">
            <v:fill type="solid"/>
            <w10:wrap type="none"/>
          </v:rect>
        </w:pict>
      </w:r>
    </w:p>
    <w:tbl>
      <w:tblPr>
        <w:tblW w:w="0" w:type="auto"/>
        <w:jc w:val="left"/>
        <w:tblInd w:w="9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19"/>
        <w:gridCol w:w="271"/>
        <w:gridCol w:w="3790"/>
        <w:gridCol w:w="334"/>
        <w:gridCol w:w="4086"/>
      </w:tblGrid>
      <w:tr>
        <w:trPr>
          <w:trHeight w:val="6624" w:hRule="atLeast"/>
        </w:trPr>
        <w:tc>
          <w:tcPr>
            <w:tcW w:w="4119" w:type="dxa"/>
            <w:tcBorders>
              <w:bottom w:val="nil"/>
            </w:tcBorders>
          </w:tcPr>
          <w:p>
            <w:pPr>
              <w:pStyle w:val="TableParagraph"/>
              <w:ind w:left="107" w:right="99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SP/</w:t>
            </w:r>
            <w:r>
              <w:rPr>
                <w:sz w:val="24"/>
              </w:rPr>
              <w:t>Give straightforward descriptions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Job Fairs, requisites, referral Incentive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Programs.</w:t>
            </w:r>
          </w:p>
          <w:p>
            <w:pPr>
              <w:pStyle w:val="TableParagraph"/>
              <w:ind w:left="107" w:right="98"/>
              <w:jc w:val="both"/>
              <w:rPr>
                <w:sz w:val="24"/>
              </w:rPr>
            </w:pPr>
            <w:r>
              <w:rPr>
                <w:color w:val="246696"/>
                <w:spacing w:val="-1"/>
                <w:sz w:val="24"/>
              </w:rPr>
              <w:t>SP/</w:t>
            </w:r>
            <w:r>
              <w:rPr>
                <w:spacing w:val="-1"/>
                <w:sz w:val="24"/>
              </w:rPr>
              <w:t>Produce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familiar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sounds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patterns</w:t>
            </w:r>
          </w:p>
          <w:p>
            <w:pPr>
              <w:pStyle w:val="TableParagraph"/>
              <w:ind w:left="107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W/</w:t>
            </w:r>
            <w:r>
              <w:rPr>
                <w:sz w:val="24"/>
              </w:rPr>
              <w:t>Write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Professional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Resume</w:t>
            </w:r>
          </w:p>
        </w:tc>
        <w:tc>
          <w:tcPr>
            <w:tcW w:w="271" w:type="dxa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790" w:type="dxa"/>
            <w:tcBorders>
              <w:bottom w:val="nil"/>
            </w:tcBorders>
          </w:tcPr>
          <w:p>
            <w:pPr>
              <w:pStyle w:val="TableParagraph"/>
              <w:ind w:left="108" w:right="96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R/</w:t>
            </w: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complex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features,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including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International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Federation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Accountants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(IFAC)</w:t>
            </w:r>
          </w:p>
          <w:p>
            <w:pPr>
              <w:pStyle w:val="TableParagraph"/>
              <w:ind w:left="108" w:right="97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SI/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Take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routine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formal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discussion about the contributions 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International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Ethics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Standard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Board for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Accountants.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(IESBA)</w:t>
            </w:r>
          </w:p>
          <w:p>
            <w:pPr>
              <w:pStyle w:val="TableParagraph"/>
              <w:ind w:left="108" w:right="95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Give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clear,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systematically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developed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presentation,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highlighting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significant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points,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relevant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supporting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Small and medium sized enterprises.</w:t>
            </w:r>
            <w:r>
              <w:rPr>
                <w:spacing w:val="-57"/>
                <w:sz w:val="24"/>
              </w:rPr>
              <w:t> </w:t>
            </w:r>
            <w:r>
              <w:rPr>
                <w:color w:val="246696"/>
                <w:sz w:val="24"/>
              </w:rPr>
              <w:t>SP/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Produce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familiar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sounds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patterns</w:t>
            </w:r>
          </w:p>
          <w:p>
            <w:pPr>
              <w:pStyle w:val="TableParagraph"/>
              <w:ind w:left="108" w:right="97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W/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Write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 detailed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description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different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revised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standards,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which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share responsibilities of engagement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partners,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public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accounting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firms,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and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regulators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part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quality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control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engagement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teams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performing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audits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financial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statements.</w:t>
            </w:r>
          </w:p>
        </w:tc>
        <w:tc>
          <w:tcPr>
            <w:tcW w:w="33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086" w:type="dxa"/>
          </w:tcPr>
          <w:p>
            <w:pPr>
              <w:pStyle w:val="TableParagraph"/>
              <w:ind w:left="108" w:right="97"/>
              <w:jc w:val="both"/>
              <w:rPr>
                <w:sz w:val="24"/>
              </w:rPr>
            </w:pPr>
            <w:r>
              <w:rPr>
                <w:sz w:val="24"/>
              </w:rPr>
              <w:t>macroeconomics which occur in several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fields.</w:t>
            </w:r>
          </w:p>
          <w:p>
            <w:pPr>
              <w:pStyle w:val="TableParagraph"/>
              <w:ind w:left="108" w:right="96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Produce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fluent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presentations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information based on the autonomy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economics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based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background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going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on.</w:t>
            </w:r>
          </w:p>
          <w:p>
            <w:pPr>
              <w:pStyle w:val="TableParagraph"/>
              <w:ind w:left="108" w:right="96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Produce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familiar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sounds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patterns.</w:t>
            </w:r>
          </w:p>
          <w:p>
            <w:pPr>
              <w:pStyle w:val="TableParagraph"/>
              <w:ind w:left="108" w:right="96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W/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Express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written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reports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observations in the field of interest 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relation to the national and international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market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 economy.</w:t>
            </w:r>
          </w:p>
        </w:tc>
      </w:tr>
    </w:tbl>
    <w:p>
      <w:pPr>
        <w:spacing w:after="0"/>
        <w:jc w:val="both"/>
        <w:rPr>
          <w:sz w:val="24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57"/>
        <w:gridCol w:w="2060"/>
        <w:gridCol w:w="418"/>
        <w:gridCol w:w="1769"/>
        <w:gridCol w:w="108"/>
        <w:gridCol w:w="1766"/>
        <w:gridCol w:w="341"/>
        <w:gridCol w:w="2092"/>
        <w:gridCol w:w="1989"/>
      </w:tblGrid>
      <w:tr>
        <w:trPr>
          <w:trHeight w:val="397" w:hRule="atLeast"/>
        </w:trPr>
        <w:tc>
          <w:tcPr>
            <w:tcW w:w="12600" w:type="dxa"/>
            <w:gridSpan w:val="9"/>
            <w:shd w:val="clear" w:color="auto" w:fill="FFC000"/>
          </w:tcPr>
          <w:p>
            <w:pPr>
              <w:pStyle w:val="TableParagraph"/>
              <w:spacing w:line="273" w:lineRule="exact"/>
              <w:ind w:left="3550" w:right="35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English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Oriented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Banking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Finance</w:t>
            </w:r>
          </w:p>
        </w:tc>
      </w:tr>
      <w:tr>
        <w:trPr>
          <w:trHeight w:val="398" w:hRule="atLeast"/>
        </w:trPr>
        <w:tc>
          <w:tcPr>
            <w:tcW w:w="12600" w:type="dxa"/>
            <w:gridSpan w:val="9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97" w:hRule="atLeast"/>
        </w:trPr>
        <w:tc>
          <w:tcPr>
            <w:tcW w:w="12600" w:type="dxa"/>
            <w:gridSpan w:val="9"/>
            <w:shd w:val="clear" w:color="auto" w:fill="FFC000"/>
          </w:tcPr>
          <w:p>
            <w:pPr>
              <w:pStyle w:val="TableParagraph"/>
              <w:spacing w:line="273" w:lineRule="exact"/>
              <w:ind w:left="3551" w:right="35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S4.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Making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Arrangements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in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Insurance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Pensions</w:t>
            </w:r>
          </w:p>
        </w:tc>
      </w:tr>
      <w:tr>
        <w:trPr>
          <w:trHeight w:val="398" w:hRule="atLeast"/>
        </w:trPr>
        <w:tc>
          <w:tcPr>
            <w:tcW w:w="2057" w:type="dxa"/>
            <w:tcBorders>
              <w:lef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55" w:type="dxa"/>
            <w:gridSpan w:val="4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99" w:type="dxa"/>
            <w:gridSpan w:val="3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989" w:type="dxa"/>
            <w:tcBorders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52" w:hRule="atLeast"/>
        </w:trPr>
        <w:tc>
          <w:tcPr>
            <w:tcW w:w="4117" w:type="dxa"/>
            <w:gridSpan w:val="2"/>
          </w:tcPr>
          <w:p>
            <w:pPr>
              <w:pStyle w:val="TableParagraph"/>
              <w:spacing w:line="247" w:lineRule="exact"/>
              <w:ind w:left="945" w:right="573"/>
              <w:jc w:val="center"/>
              <w:rPr>
                <w:sz w:val="22"/>
              </w:rPr>
            </w:pPr>
            <w:r>
              <w:rPr>
                <w:sz w:val="22"/>
              </w:rPr>
              <w:t>Business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Communication</w:t>
            </w:r>
          </w:p>
          <w:p>
            <w:pPr>
              <w:pStyle w:val="TableParagraph"/>
              <w:spacing w:before="2"/>
              <w:ind w:left="945" w:right="57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(16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hours)</w:t>
            </w:r>
          </w:p>
        </w:tc>
        <w:tc>
          <w:tcPr>
            <w:tcW w:w="41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643" w:type="dxa"/>
            <w:gridSpan w:val="3"/>
          </w:tcPr>
          <w:p>
            <w:pPr>
              <w:pStyle w:val="TableParagraph"/>
              <w:spacing w:line="247" w:lineRule="exact"/>
              <w:ind w:left="1273" w:right="1269"/>
              <w:jc w:val="center"/>
              <w:rPr>
                <w:sz w:val="22"/>
              </w:rPr>
            </w:pPr>
            <w:r>
              <w:rPr>
                <w:sz w:val="22"/>
              </w:rPr>
              <w:t>Insurance</w:t>
            </w:r>
          </w:p>
          <w:p>
            <w:pPr>
              <w:pStyle w:val="TableParagraph"/>
              <w:spacing w:before="2"/>
              <w:ind w:left="1277" w:right="126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(12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hours)</w:t>
            </w:r>
          </w:p>
        </w:tc>
        <w:tc>
          <w:tcPr>
            <w:tcW w:w="34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081" w:type="dxa"/>
            <w:gridSpan w:val="2"/>
          </w:tcPr>
          <w:p>
            <w:pPr>
              <w:pStyle w:val="TableParagraph"/>
              <w:spacing w:line="268" w:lineRule="exact"/>
              <w:ind w:left="1467" w:right="1465"/>
              <w:jc w:val="center"/>
              <w:rPr>
                <w:sz w:val="24"/>
              </w:rPr>
            </w:pPr>
            <w:r>
              <w:rPr>
                <w:sz w:val="24"/>
              </w:rPr>
              <w:t>Pensions</w:t>
            </w:r>
          </w:p>
          <w:p>
            <w:pPr>
              <w:pStyle w:val="TableParagraph"/>
              <w:spacing w:line="259" w:lineRule="exact" w:before="5"/>
              <w:ind w:left="1468" w:right="146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(12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hours)</w:t>
            </w:r>
          </w:p>
        </w:tc>
      </w:tr>
      <w:tr>
        <w:trPr>
          <w:trHeight w:val="254" w:hRule="atLeast"/>
        </w:trPr>
        <w:tc>
          <w:tcPr>
            <w:tcW w:w="2057" w:type="dxa"/>
            <w:tcBorders>
              <w:left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247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307" w:type="dxa"/>
            <w:gridSpan w:val="4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989" w:type="dxa"/>
            <w:tcBorders>
              <w:right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527" w:hRule="atLeast"/>
        </w:trPr>
        <w:tc>
          <w:tcPr>
            <w:tcW w:w="4117" w:type="dxa"/>
            <w:gridSpan w:val="2"/>
            <w:shd w:val="clear" w:color="auto" w:fill="FFC000"/>
          </w:tcPr>
          <w:p>
            <w:pPr>
              <w:pStyle w:val="TableParagraph"/>
              <w:spacing w:line="247" w:lineRule="exact"/>
              <w:ind w:left="585" w:right="578"/>
              <w:jc w:val="center"/>
              <w:rPr>
                <w:sz w:val="22"/>
              </w:rPr>
            </w:pPr>
            <w:r>
              <w:rPr>
                <w:sz w:val="22"/>
              </w:rPr>
              <w:t>Goals</w:t>
            </w:r>
          </w:p>
        </w:tc>
        <w:tc>
          <w:tcPr>
            <w:tcW w:w="418" w:type="dxa"/>
            <w:vMerge w:val="restart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643" w:type="dxa"/>
            <w:gridSpan w:val="3"/>
            <w:shd w:val="clear" w:color="auto" w:fill="FFC000"/>
          </w:tcPr>
          <w:p>
            <w:pPr>
              <w:pStyle w:val="TableParagraph"/>
              <w:spacing w:line="247" w:lineRule="exact"/>
              <w:ind w:left="1277" w:right="1268"/>
              <w:jc w:val="center"/>
              <w:rPr>
                <w:sz w:val="22"/>
              </w:rPr>
            </w:pPr>
            <w:r>
              <w:rPr>
                <w:sz w:val="22"/>
              </w:rPr>
              <w:t>Goals</w:t>
            </w:r>
          </w:p>
        </w:tc>
        <w:tc>
          <w:tcPr>
            <w:tcW w:w="341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081" w:type="dxa"/>
            <w:gridSpan w:val="2"/>
            <w:shd w:val="clear" w:color="auto" w:fill="FFC000"/>
          </w:tcPr>
          <w:p>
            <w:pPr>
              <w:pStyle w:val="TableParagraph"/>
              <w:spacing w:line="247" w:lineRule="exact"/>
              <w:ind w:left="1469" w:right="1465"/>
              <w:jc w:val="center"/>
              <w:rPr>
                <w:sz w:val="22"/>
              </w:rPr>
            </w:pPr>
            <w:r>
              <w:rPr>
                <w:sz w:val="22"/>
              </w:rPr>
              <w:t>Goals</w:t>
            </w:r>
          </w:p>
        </w:tc>
      </w:tr>
      <w:tr>
        <w:trPr>
          <w:trHeight w:val="4301" w:hRule="atLeast"/>
        </w:trPr>
        <w:tc>
          <w:tcPr>
            <w:tcW w:w="4117" w:type="dxa"/>
            <w:gridSpan w:val="2"/>
          </w:tcPr>
          <w:p>
            <w:pPr>
              <w:pStyle w:val="TableParagraph"/>
              <w:ind w:left="107" w:right="98"/>
              <w:jc w:val="both"/>
              <w:rPr>
                <w:sz w:val="24"/>
              </w:rPr>
            </w:pPr>
            <w:r>
              <w:rPr>
                <w:color w:val="246696"/>
                <w:spacing w:val="-1"/>
                <w:sz w:val="24"/>
              </w:rPr>
              <w:t>EC/</w:t>
            </w:r>
            <w:r>
              <w:rPr>
                <w:spacing w:val="-1"/>
                <w:sz w:val="24"/>
              </w:rPr>
              <w:t>Develop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autonomy</w:t>
            </w:r>
            <w:r>
              <w:rPr>
                <w:spacing w:val="-17"/>
                <w:sz w:val="24"/>
              </w:rPr>
              <w:t> </w:t>
            </w:r>
            <w:r>
              <w:rPr>
                <w:spacing w:val="-1"/>
                <w:sz w:val="24"/>
              </w:rPr>
              <w:t>to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deal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goals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demanded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economic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needs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demonstrate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strong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identity.</w:t>
            </w:r>
          </w:p>
          <w:p>
            <w:pPr>
              <w:pStyle w:val="TableParagraph"/>
              <w:ind w:left="107" w:right="98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NCA/</w:t>
            </w:r>
            <w:r>
              <w:rPr>
                <w:sz w:val="24"/>
              </w:rPr>
              <w:t>Promote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identity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powerful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value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when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developing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self-autonomy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business.</w:t>
            </w:r>
          </w:p>
          <w:p>
            <w:pPr>
              <w:pStyle w:val="TableParagraph"/>
              <w:ind w:left="107" w:right="97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L/</w:t>
            </w: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straightforward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factual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skills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effective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listening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techniques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handling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calls identifying both general messages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 specific details, provided speech 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clearly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articulated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generally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familiar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accent.</w:t>
            </w:r>
          </w:p>
          <w:p>
            <w:pPr>
              <w:pStyle w:val="TableParagraph"/>
              <w:ind w:left="107" w:right="97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L/</w:t>
            </w: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straight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forward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factual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difference</w:t>
            </w:r>
          </w:p>
        </w:tc>
        <w:tc>
          <w:tcPr>
            <w:tcW w:w="41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643" w:type="dxa"/>
            <w:gridSpan w:val="3"/>
          </w:tcPr>
          <w:p>
            <w:pPr>
              <w:pStyle w:val="TableParagraph"/>
              <w:ind w:left="104" w:right="94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EC/</w:t>
            </w:r>
            <w:r>
              <w:rPr>
                <w:sz w:val="24"/>
              </w:rPr>
              <w:t>Generate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original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creative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innovative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way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order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solve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problems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solutions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certain situations.</w:t>
            </w:r>
          </w:p>
          <w:p>
            <w:pPr>
              <w:pStyle w:val="TableParagraph"/>
              <w:ind w:left="104" w:right="94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NCA/</w:t>
            </w:r>
            <w:r>
              <w:rPr>
                <w:sz w:val="24"/>
              </w:rPr>
              <w:t>Create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spaces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which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individual can show their creativity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feel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accepted by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others.</w:t>
            </w:r>
          </w:p>
          <w:p>
            <w:pPr>
              <w:pStyle w:val="TableParagraph"/>
              <w:ind w:left="104" w:right="93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L/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straightforward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factual information about insurance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brokers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identifying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both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general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messages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specific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provided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speech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clearly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articulated 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generally familiar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accent.</w:t>
            </w:r>
          </w:p>
        </w:tc>
        <w:tc>
          <w:tcPr>
            <w:tcW w:w="341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081" w:type="dxa"/>
            <w:gridSpan w:val="2"/>
          </w:tcPr>
          <w:p>
            <w:pPr>
              <w:pStyle w:val="TableParagraph"/>
              <w:ind w:left="102" w:right="98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EC/</w:t>
            </w:r>
            <w:r>
              <w:rPr>
                <w:sz w:val="24"/>
              </w:rPr>
              <w:t>Promote the correct and responsible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social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networks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marketing</w:t>
            </w:r>
          </w:p>
          <w:p>
            <w:pPr>
              <w:pStyle w:val="TableParagraph"/>
              <w:ind w:left="102" w:right="98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NCA/</w:t>
            </w:r>
            <w:r>
              <w:rPr>
                <w:sz w:val="24"/>
              </w:rPr>
              <w:t>Show a respectful and responsible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sense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citizenship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equity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social media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at work.</w:t>
            </w:r>
          </w:p>
          <w:p>
            <w:pPr>
              <w:pStyle w:val="TableParagraph"/>
              <w:ind w:left="102" w:right="95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L/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straight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forward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conference about the National Pension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System of Costa Rica, provided speech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clearly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articulated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generally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familiar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accent.</w:t>
            </w:r>
          </w:p>
          <w:p>
            <w:pPr>
              <w:pStyle w:val="TableParagraph"/>
              <w:ind w:left="102" w:right="95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R/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Recognize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significant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point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straightforward,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factual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texts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determinants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pension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systems.</w:t>
            </w:r>
          </w:p>
        </w:tc>
      </w:tr>
    </w:tbl>
    <w:p>
      <w:pPr>
        <w:spacing w:after="0"/>
        <w:jc w:val="both"/>
        <w:rPr>
          <w:sz w:val="24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sz w:val="25"/>
        </w:rPr>
      </w:pPr>
      <w:r>
        <w:rPr/>
        <w:pict>
          <v:rect style="position:absolute;margin-left:72.480003pt;margin-top:517.895996pt;width:205.49pt;height:.47998pt;mso-position-horizontal-relative:page;mso-position-vertical-relative:page;z-index:15783936" filled="true" fillcolor="#000000" stroked="false">
            <v:fill type="solid"/>
            <w10:wrap type="none"/>
          </v:rect>
        </w:pict>
      </w:r>
      <w:r>
        <w:rPr/>
        <w:pict>
          <v:rect style="position:absolute;margin-left:299.089996pt;margin-top:517.895996pt;width:181.94pt;height:.47998pt;mso-position-horizontal-relative:page;mso-position-vertical-relative:page;z-index:15784448" filled="true" fillcolor="#000000" stroked="false">
            <v:fill type="solid"/>
            <w10:wrap type="none"/>
          </v:rect>
        </w:pict>
      </w:r>
    </w:p>
    <w:tbl>
      <w:tblPr>
        <w:tblW w:w="0" w:type="auto"/>
        <w:jc w:val="left"/>
        <w:tblInd w:w="9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19"/>
        <w:gridCol w:w="412"/>
        <w:gridCol w:w="3648"/>
        <w:gridCol w:w="333"/>
        <w:gridCol w:w="4085"/>
      </w:tblGrid>
      <w:tr>
        <w:trPr>
          <w:trHeight w:val="8187" w:hRule="atLeast"/>
        </w:trPr>
        <w:tc>
          <w:tcPr>
            <w:tcW w:w="4119" w:type="dxa"/>
            <w:tcBorders>
              <w:bottom w:val="nil"/>
            </w:tcBorders>
          </w:tcPr>
          <w:p>
            <w:pPr>
              <w:pStyle w:val="TableParagraph"/>
              <w:ind w:left="107" w:right="98"/>
              <w:jc w:val="both"/>
              <w:rPr>
                <w:sz w:val="24"/>
              </w:rPr>
            </w:pPr>
            <w:r>
              <w:rPr>
                <w:sz w:val="24"/>
              </w:rPr>
              <w:t>between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listening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hearing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stablish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proven ability</w:t>
            </w:r>
          </w:p>
          <w:p>
            <w:pPr>
              <w:pStyle w:val="TableParagraph"/>
              <w:ind w:left="107" w:right="98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R/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straightforward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factual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texts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ASAP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technique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(apologize, sympathize, accept, prepare)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deliver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good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communication.</w:t>
            </w:r>
            <w:r>
              <w:rPr>
                <w:spacing w:val="-58"/>
                <w:sz w:val="24"/>
              </w:rPr>
              <w:t> </w:t>
            </w:r>
            <w:r>
              <w:rPr>
                <w:color w:val="246696"/>
                <w:sz w:val="24"/>
              </w:rPr>
              <w:t>R/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straightforward,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factual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texts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CARP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system,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conflict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resolution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model.</w:t>
            </w:r>
          </w:p>
          <w:p>
            <w:pPr>
              <w:pStyle w:val="TableParagraph"/>
              <w:ind w:left="107" w:right="99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SI/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Exchange,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check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confirm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accumulated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call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screening, probing and verbal feedback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clues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with some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confidence.</w:t>
            </w:r>
          </w:p>
          <w:p>
            <w:pPr>
              <w:pStyle w:val="TableParagraph"/>
              <w:ind w:left="107" w:right="101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SI/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Exchange,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check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confirm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accumulated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factual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customer´s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complaints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examples.</w:t>
            </w:r>
          </w:p>
          <w:p>
            <w:pPr>
              <w:pStyle w:val="TableParagraph"/>
              <w:ind w:left="107" w:right="98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SP/</w:t>
            </w:r>
            <w:r>
              <w:rPr>
                <w:sz w:val="24"/>
              </w:rPr>
              <w:t>Give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straightforward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descriptions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practical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implementation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six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cardinal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rules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customer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service,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professional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treatment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voice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mail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jail.</w:t>
            </w:r>
          </w:p>
          <w:p>
            <w:pPr>
              <w:pStyle w:val="TableParagraph"/>
              <w:ind w:left="107" w:right="98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SP/</w:t>
            </w:r>
            <w:r>
              <w:rPr>
                <w:sz w:val="24"/>
              </w:rPr>
              <w:t>Give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straightforward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descriptions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four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steps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(listen,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acknowledge, resolve, and thank when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interacting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with customers.</w:t>
            </w:r>
          </w:p>
          <w:p>
            <w:pPr>
              <w:pStyle w:val="TableParagraph"/>
              <w:ind w:left="107" w:right="98"/>
              <w:jc w:val="both"/>
              <w:rPr>
                <w:sz w:val="24"/>
              </w:rPr>
            </w:pPr>
            <w:r>
              <w:rPr>
                <w:color w:val="246696"/>
                <w:spacing w:val="-1"/>
                <w:sz w:val="24"/>
              </w:rPr>
              <w:t>SP/</w:t>
            </w:r>
            <w:r>
              <w:rPr>
                <w:spacing w:val="-1"/>
                <w:sz w:val="24"/>
              </w:rPr>
              <w:t>Produce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familiar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sounds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patterns.</w:t>
            </w:r>
          </w:p>
          <w:p>
            <w:pPr>
              <w:pStyle w:val="TableParagraph"/>
              <w:ind w:left="107" w:right="99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W/</w:t>
            </w:r>
            <w:r>
              <w:rPr>
                <w:sz w:val="24"/>
              </w:rPr>
              <w:t>Write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straightforward,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descriptions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practical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note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taking,</w:t>
            </w:r>
          </w:p>
        </w:tc>
        <w:tc>
          <w:tcPr>
            <w:tcW w:w="412" w:type="dxa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648" w:type="dxa"/>
            <w:tcBorders>
              <w:bottom w:val="nil"/>
            </w:tcBorders>
          </w:tcPr>
          <w:p>
            <w:pPr>
              <w:pStyle w:val="TableParagraph"/>
              <w:ind w:left="108" w:right="94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R/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straightforward,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factual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texts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types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insurance contracts as well as their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similarities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differences.</w:t>
            </w:r>
          </w:p>
          <w:p>
            <w:pPr>
              <w:pStyle w:val="TableParagraph"/>
              <w:ind w:left="108" w:right="95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SI/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Exchange,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check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confirm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accumulated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factual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general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concepts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insurance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theory.</w:t>
            </w:r>
          </w:p>
          <w:p>
            <w:pPr>
              <w:pStyle w:val="TableParagraph"/>
              <w:ind w:left="108" w:right="95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Give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straightforward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descriptions 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 rights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obligations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insurance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consumer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situations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arising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during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 insurance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purchase.</w:t>
            </w:r>
          </w:p>
          <w:p>
            <w:pPr>
              <w:pStyle w:val="TableParagraph"/>
              <w:ind w:left="108" w:right="395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SP/ </w:t>
            </w:r>
            <w:r>
              <w:rPr>
                <w:sz w:val="24"/>
              </w:rPr>
              <w:t>Produce familiar sounds and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patterns.</w:t>
            </w:r>
          </w:p>
          <w:p>
            <w:pPr>
              <w:pStyle w:val="TableParagraph"/>
              <w:ind w:left="108" w:right="95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W/ </w:t>
            </w:r>
            <w:r>
              <w:rPr>
                <w:sz w:val="24"/>
              </w:rPr>
              <w:t>Write straightforward, detailed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descriptions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different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organizations and laws in charge 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regulating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insurance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market</w:t>
            </w:r>
            <w:r>
              <w:rPr>
                <w:color w:val="246696"/>
                <w:sz w:val="24"/>
              </w:rPr>
              <w:t>.</w:t>
            </w:r>
          </w:p>
        </w:tc>
        <w:tc>
          <w:tcPr>
            <w:tcW w:w="33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085" w:type="dxa"/>
          </w:tcPr>
          <w:p>
            <w:pPr>
              <w:pStyle w:val="TableParagraph"/>
              <w:ind w:left="110" w:right="92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SI/ </w:t>
            </w:r>
            <w:r>
              <w:rPr>
                <w:sz w:val="24"/>
              </w:rPr>
              <w:t>Explain the main points in an idea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with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reasonable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precision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good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governance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pension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funds,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promotion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of stability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and security.</w:t>
            </w:r>
          </w:p>
          <w:p>
            <w:pPr>
              <w:pStyle w:val="TableParagraph"/>
              <w:ind w:left="110" w:right="93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SP/</w:t>
            </w:r>
            <w:r>
              <w:rPr>
                <w:color w:val="246696"/>
                <w:spacing w:val="-9"/>
                <w:sz w:val="24"/>
              </w:rPr>
              <w:t> </w:t>
            </w:r>
            <w:r>
              <w:rPr>
                <w:sz w:val="24"/>
              </w:rPr>
              <w:t>Narrate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way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taxes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incentives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of retirement saving affect public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private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sector when they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retired.</w:t>
            </w:r>
          </w:p>
          <w:p>
            <w:pPr>
              <w:pStyle w:val="TableParagraph"/>
              <w:ind w:left="110" w:right="93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Produce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familiar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sounds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patterns.</w:t>
            </w:r>
          </w:p>
          <w:p>
            <w:pPr>
              <w:pStyle w:val="TableParagraph"/>
              <w:tabs>
                <w:tab w:pos="1587" w:val="left" w:leader="none"/>
                <w:tab w:pos="2614" w:val="left" w:leader="none"/>
              </w:tabs>
              <w:ind w:left="110" w:right="94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W/ </w:t>
            </w:r>
            <w:r>
              <w:rPr>
                <w:sz w:val="24"/>
              </w:rPr>
              <w:t>Write a short simple essay on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topic of interest related to pensions such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as Labor Capitalization Fund, Ensuring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Security</w:t>
              <w:tab/>
              <w:t>and</w:t>
              <w:tab/>
            </w:r>
            <w:r>
              <w:rPr>
                <w:spacing w:val="-1"/>
                <w:sz w:val="24"/>
              </w:rPr>
              <w:t>Transparency,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Programmed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withdrawal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pension.</w:t>
            </w:r>
          </w:p>
        </w:tc>
      </w:tr>
    </w:tbl>
    <w:p>
      <w:pPr>
        <w:spacing w:after="0"/>
        <w:jc w:val="both"/>
        <w:rPr>
          <w:sz w:val="24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p>
      <w:pPr>
        <w:tabs>
          <w:tab w:pos="5869" w:val="left" w:leader="none"/>
          <w:tab w:pos="9851" w:val="left" w:leader="none"/>
        </w:tabs>
        <w:spacing w:line="240" w:lineRule="auto"/>
        <w:ind w:left="1338" w:right="0" w:firstLine="0"/>
        <w:rPr>
          <w:sz w:val="20"/>
        </w:rPr>
      </w:pPr>
      <w:r>
        <w:rPr>
          <w:sz w:val="20"/>
        </w:rPr>
        <w:pict>
          <v:group style="width:206.45pt;height:83.8pt;mso-position-horizontal-relative:char;mso-position-vertical-relative:line" coordorigin="0,0" coordsize="4129,1676">
            <v:shape style="position:absolute;left:0;top:0;width:4129;height:1676" coordorigin="0,0" coordsize="4129,1676" path="m4119,0l10,0,0,0,0,10,0,1666,0,1675,10,1675,4119,1675,4119,1666,10,1666,10,10,4119,10,4119,0xm4129,0l4119,0,4119,10,4119,1666,4119,1675,4129,1675,4129,1666,4129,10,4129,0xe" filled="true" fillcolor="#000000" stroked="false">
              <v:path arrowok="t"/>
              <v:fill type="solid"/>
            </v:shape>
            <v:shape style="position:absolute;left:112;top:11;width:3921;height:81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18" w:firstLine="0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handling customer complaints and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forbidden phrases that can help to make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better bookkeeper.</w:t>
                    </w:r>
                  </w:p>
                </w:txbxContent>
              </v:textbox>
              <w10:wrap type="none"/>
            </v:shape>
            <v:shape style="position:absolute;left:112;top:839;width:1179;height:542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-1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246696"/>
                        <w:sz w:val="24"/>
                      </w:rPr>
                      <w:t>W/</w:t>
                    </w:r>
                    <w:r>
                      <w:rPr>
                        <w:sz w:val="24"/>
                      </w:rPr>
                      <w:t>Write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descriptions</w:t>
                    </w:r>
                  </w:p>
                </w:txbxContent>
              </v:textbox>
              <w10:wrap type="none"/>
            </v:shape>
            <v:shape style="position:absolute;left:1333;top:839;width:1559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straightforward,</w:t>
                    </w:r>
                  </w:p>
                </w:txbxContent>
              </v:textbox>
              <w10:wrap type="none"/>
            </v:shape>
            <v:shape style="position:absolute;left:1554;top:1115;width:220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of</w:t>
                    </w:r>
                  </w:p>
                </w:txbxContent>
              </v:textbox>
              <w10:wrap type="none"/>
            </v:shape>
            <v:shape style="position:absolute;left:2036;top:1115;width:834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negative</w:t>
                    </w:r>
                  </w:p>
                </w:txbxContent>
              </v:textbox>
              <w10:wrap type="none"/>
            </v:shape>
            <v:shape style="position:absolute;left:3132;top:839;width:899;height:542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-1" w:firstLine="12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detailed customer</w:t>
                    </w:r>
                  </w:p>
                </w:txbxContent>
              </v:textbox>
              <w10:wrap type="none"/>
            </v:shape>
            <v:shape style="position:absolute;left:112;top:1391;width:3425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experiences,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trying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E-mail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inboxes.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pict>
          <v:group style="width:182.9pt;height:83.8pt;mso-position-horizontal-relative:char;mso-position-vertical-relative:line" coordorigin="0,0" coordsize="3658,1676">
            <v:shape style="position:absolute;left:0;top:0;width:3658;height:1676" coordorigin="0,0" coordsize="3658,1676" path="m3658,0l3648,0,3648,10,3648,1666,10,1666,10,10,3648,10,3648,0,10,0,0,0,0,10,0,1666,0,1675,10,1675,3648,1675,3658,1675,3658,1666,3658,10,3658,0xe" filled="true" fillcolor="#000000" stroked="false">
              <v:path arrowok="t"/>
              <v:fill type="solid"/>
            </v:shape>
          </v:group>
        </w:pic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pict>
          <v:group style="width:204.75pt;height:83.8pt;mso-position-horizontal-relative:char;mso-position-vertical-relative:line" coordorigin="0,0" coordsize="4095,1676">
            <v:shape style="position:absolute;left:0;top:0;width:4095;height:1676" coordorigin="0,0" coordsize="4095,1676" path="m4085,0l10,0,0,0,0,10,0,1666,0,1675,10,1675,4085,1675,4085,1666,10,1666,10,10,4085,10,4085,0xm4095,0l4085,0,4085,10,4085,1666,4085,1675,4095,1675,4095,1666,4095,10,4095,0xe" filled="true" fillcolor="#000000" stroked="false">
              <v:path arrowok="t"/>
              <v:fill type="solid"/>
            </v:shape>
          </v:group>
        </w:pic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4"/>
        <w:rPr>
          <w:sz w:val="17"/>
        </w:rPr>
      </w:pPr>
      <w:r>
        <w:rPr/>
        <w:pict>
          <v:rect style="position:absolute;margin-left:72.480003pt;margin-top:246.410004pt;width:198.65pt;height:.48pt;mso-position-horizontal-relative:page;mso-position-vertical-relative:page;z-index:15787008" filled="true" fillcolor="#000000" stroked="false">
            <v:fill type="solid"/>
            <w10:wrap type="none"/>
          </v:rect>
        </w:pict>
      </w:r>
      <w:r>
        <w:rPr/>
        <w:pict>
          <v:rect style="position:absolute;margin-left:304.730011pt;margin-top:246.410004pt;width:176.3pt;height:.48pt;mso-position-horizontal-relative:page;mso-position-vertical-relative:page;z-index:15787520" filled="true" fillcolor="#000000" stroked="false">
            <v:fill type="solid"/>
            <w10:wrap type="none"/>
          </v:rect>
        </w:pict>
      </w:r>
      <w:r>
        <w:rPr/>
        <w:pict>
          <v:rect style="position:absolute;margin-left:503.470001pt;margin-top:246.410004pt;width:198.5pt;height:.48pt;mso-position-horizontal-relative:page;mso-position-vertical-relative:page;z-index:15788032" filled="true" fillcolor="#000000" stroked="false">
            <v:fill type="solid"/>
            <w10:wrap type="none"/>
          </v:rect>
        </w:pict>
      </w:r>
    </w:p>
    <w:p>
      <w:pPr>
        <w:pStyle w:val="Heading2"/>
        <w:spacing w:before="90" w:after="23"/>
        <w:ind w:left="980" w:right="0"/>
        <w:jc w:val="left"/>
      </w:pPr>
      <w:bookmarkStart w:name="_bookmark69" w:id="75"/>
      <w:bookmarkEnd w:id="75"/>
      <w:r>
        <w:rPr>
          <w:b w:val="0"/>
        </w:rPr>
      </w:r>
      <w:r>
        <w:rPr>
          <w:color w:val="246696"/>
        </w:rPr>
        <w:t>Twelfth</w:t>
      </w:r>
      <w:r>
        <w:rPr>
          <w:color w:val="246696"/>
          <w:spacing w:val="-5"/>
        </w:rPr>
        <w:t> </w:t>
      </w:r>
      <w:r>
        <w:rPr>
          <w:color w:val="246696"/>
        </w:rPr>
        <w:t>Grade</w:t>
      </w:r>
    </w:p>
    <w:tbl>
      <w:tblPr>
        <w:tblW w:w="0" w:type="auto"/>
        <w:jc w:val="left"/>
        <w:tblInd w:w="9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8"/>
        <w:gridCol w:w="1995"/>
        <w:gridCol w:w="662"/>
        <w:gridCol w:w="1766"/>
        <w:gridCol w:w="1769"/>
        <w:gridCol w:w="439"/>
        <w:gridCol w:w="1989"/>
        <w:gridCol w:w="1990"/>
      </w:tblGrid>
      <w:tr>
        <w:trPr>
          <w:trHeight w:val="397" w:hRule="atLeast"/>
        </w:trPr>
        <w:tc>
          <w:tcPr>
            <w:tcW w:w="12598" w:type="dxa"/>
            <w:gridSpan w:val="8"/>
            <w:shd w:val="clear" w:color="auto" w:fill="92D050"/>
          </w:tcPr>
          <w:p>
            <w:pPr>
              <w:pStyle w:val="TableParagraph"/>
              <w:spacing w:line="273" w:lineRule="exact"/>
              <w:ind w:left="4149" w:right="414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English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Oriented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Banking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Finance</w:t>
            </w:r>
          </w:p>
        </w:tc>
      </w:tr>
      <w:tr>
        <w:trPr>
          <w:trHeight w:val="397" w:hRule="atLeast"/>
        </w:trPr>
        <w:tc>
          <w:tcPr>
            <w:tcW w:w="12598" w:type="dxa"/>
            <w:gridSpan w:val="8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98" w:hRule="atLeast"/>
        </w:trPr>
        <w:tc>
          <w:tcPr>
            <w:tcW w:w="12598" w:type="dxa"/>
            <w:gridSpan w:val="8"/>
            <w:shd w:val="clear" w:color="auto" w:fill="92D050"/>
          </w:tcPr>
          <w:p>
            <w:pPr>
              <w:pStyle w:val="TableParagraph"/>
              <w:spacing w:line="273" w:lineRule="exact"/>
              <w:ind w:left="4151" w:right="414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S1.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Buy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Sell</w:t>
            </w:r>
          </w:p>
        </w:tc>
      </w:tr>
      <w:tr>
        <w:trPr>
          <w:trHeight w:val="398" w:hRule="atLeast"/>
        </w:trPr>
        <w:tc>
          <w:tcPr>
            <w:tcW w:w="1988" w:type="dxa"/>
            <w:tcBorders>
              <w:lef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423" w:type="dxa"/>
            <w:gridSpan w:val="3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97" w:type="dxa"/>
            <w:gridSpan w:val="3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990" w:type="dxa"/>
            <w:tcBorders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832" w:hRule="atLeast"/>
        </w:trPr>
        <w:tc>
          <w:tcPr>
            <w:tcW w:w="3983" w:type="dxa"/>
            <w:gridSpan w:val="2"/>
            <w:tcBorders>
              <w:bottom w:val="nil"/>
            </w:tcBorders>
          </w:tcPr>
          <w:p>
            <w:pPr>
              <w:pStyle w:val="TableParagraph"/>
              <w:spacing w:before="4"/>
              <w:rPr>
                <w:b/>
                <w:sz w:val="21"/>
              </w:rPr>
            </w:pPr>
          </w:p>
          <w:p>
            <w:pPr>
              <w:pStyle w:val="TableParagraph"/>
              <w:ind w:left="1014" w:right="647"/>
              <w:jc w:val="center"/>
              <w:rPr>
                <w:sz w:val="24"/>
              </w:rPr>
            </w:pPr>
            <w:r>
              <w:rPr>
                <w:sz w:val="24"/>
              </w:rPr>
              <w:t>Costs</w:t>
            </w:r>
          </w:p>
          <w:p>
            <w:pPr>
              <w:pStyle w:val="TableParagraph"/>
              <w:spacing w:before="5"/>
              <w:ind w:left="1013" w:right="6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(16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hours)</w:t>
            </w: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35" w:type="dxa"/>
            <w:gridSpan w:val="2"/>
            <w:tcBorders>
              <w:bottom w:val="nil"/>
            </w:tcBorders>
          </w:tcPr>
          <w:p>
            <w:pPr>
              <w:pStyle w:val="TableParagraph"/>
              <w:spacing w:before="4"/>
              <w:rPr>
                <w:b/>
                <w:sz w:val="21"/>
              </w:rPr>
            </w:pPr>
          </w:p>
          <w:p>
            <w:pPr>
              <w:pStyle w:val="TableParagraph"/>
              <w:ind w:left="709" w:right="703"/>
              <w:jc w:val="center"/>
              <w:rPr>
                <w:sz w:val="24"/>
              </w:rPr>
            </w:pPr>
            <w:r>
              <w:rPr>
                <w:sz w:val="24"/>
              </w:rPr>
              <w:t>Consumer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Behavior</w:t>
            </w:r>
          </w:p>
          <w:p>
            <w:pPr>
              <w:pStyle w:val="TableParagraph"/>
              <w:spacing w:before="5"/>
              <w:ind w:left="709" w:right="70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(16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hours)</w:t>
            </w:r>
          </w:p>
        </w:tc>
        <w:tc>
          <w:tcPr>
            <w:tcW w:w="43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79" w:type="dxa"/>
            <w:gridSpan w:val="2"/>
            <w:tcBorders>
              <w:bottom w:val="nil"/>
            </w:tcBorders>
          </w:tcPr>
          <w:p>
            <w:pPr>
              <w:pStyle w:val="TableParagraph"/>
              <w:spacing w:before="3"/>
              <w:rPr>
                <w:b/>
                <w:sz w:val="23"/>
              </w:rPr>
            </w:pPr>
          </w:p>
          <w:p>
            <w:pPr>
              <w:pStyle w:val="TableParagraph"/>
              <w:ind w:left="227" w:right="220"/>
              <w:jc w:val="center"/>
              <w:rPr>
                <w:sz w:val="24"/>
              </w:rPr>
            </w:pPr>
            <w:r>
              <w:rPr>
                <w:sz w:val="24"/>
              </w:rPr>
              <w:t>Modern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Sales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Techniques</w:t>
            </w:r>
          </w:p>
          <w:p>
            <w:pPr>
              <w:pStyle w:val="TableParagraph"/>
              <w:spacing w:line="264" w:lineRule="exact" w:before="5"/>
              <w:ind w:left="231" w:right="2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(16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hours)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9"/>
        </w:rPr>
      </w:pPr>
    </w:p>
    <w:tbl>
      <w:tblPr>
        <w:tblW w:w="0" w:type="auto"/>
        <w:jc w:val="left"/>
        <w:tblInd w:w="9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79"/>
        <w:gridCol w:w="663"/>
        <w:gridCol w:w="3536"/>
        <w:gridCol w:w="442"/>
        <w:gridCol w:w="3978"/>
      </w:tblGrid>
      <w:tr>
        <w:trPr>
          <w:trHeight w:val="527" w:hRule="atLeast"/>
        </w:trPr>
        <w:tc>
          <w:tcPr>
            <w:tcW w:w="3979" w:type="dxa"/>
            <w:shd w:val="clear" w:color="auto" w:fill="92D050"/>
          </w:tcPr>
          <w:p>
            <w:pPr>
              <w:pStyle w:val="TableParagraph"/>
              <w:spacing w:line="247" w:lineRule="exact"/>
              <w:ind w:left="223" w:right="220"/>
              <w:jc w:val="center"/>
              <w:rPr>
                <w:sz w:val="22"/>
              </w:rPr>
            </w:pPr>
            <w:r>
              <w:rPr>
                <w:sz w:val="22"/>
              </w:rPr>
              <w:t>Goals</w:t>
            </w:r>
          </w:p>
        </w:tc>
        <w:tc>
          <w:tcPr>
            <w:tcW w:w="66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36" w:type="dxa"/>
            <w:shd w:val="clear" w:color="auto" w:fill="92D050"/>
          </w:tcPr>
          <w:p>
            <w:pPr>
              <w:pStyle w:val="TableParagraph"/>
              <w:spacing w:line="247" w:lineRule="exact"/>
              <w:ind w:left="1488" w:right="1483"/>
              <w:jc w:val="center"/>
              <w:rPr>
                <w:sz w:val="22"/>
              </w:rPr>
            </w:pPr>
            <w:r>
              <w:rPr>
                <w:sz w:val="22"/>
              </w:rPr>
              <w:t>Goals</w:t>
            </w:r>
          </w:p>
        </w:tc>
        <w:tc>
          <w:tcPr>
            <w:tcW w:w="44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78" w:type="dxa"/>
            <w:shd w:val="clear" w:color="auto" w:fill="92D050"/>
          </w:tcPr>
          <w:p>
            <w:pPr>
              <w:pStyle w:val="TableParagraph"/>
              <w:spacing w:line="247" w:lineRule="exact"/>
              <w:ind w:left="1711" w:right="1703"/>
              <w:jc w:val="center"/>
              <w:rPr>
                <w:sz w:val="22"/>
              </w:rPr>
            </w:pPr>
            <w:r>
              <w:rPr>
                <w:sz w:val="22"/>
              </w:rPr>
              <w:t>Goals</w:t>
            </w:r>
          </w:p>
        </w:tc>
      </w:tr>
      <w:tr>
        <w:trPr>
          <w:trHeight w:val="4817" w:hRule="atLeast"/>
        </w:trPr>
        <w:tc>
          <w:tcPr>
            <w:tcW w:w="3979" w:type="dxa"/>
            <w:tcBorders>
              <w:bottom w:val="single" w:sz="2" w:space="0" w:color="00476C"/>
            </w:tcBorders>
          </w:tcPr>
          <w:p>
            <w:pPr>
              <w:pStyle w:val="TableParagraph"/>
              <w:ind w:left="103" w:right="101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EC/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Plan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goals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discern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required in life and the way to achieve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it,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overcoming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obstacles,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resilience,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effort,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tolerance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frustration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hope.</w:t>
            </w:r>
          </w:p>
          <w:p>
            <w:pPr>
              <w:pStyle w:val="TableParagraph"/>
              <w:ind w:left="103" w:right="101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NCA/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Discriminate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messages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digital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sources critically.</w:t>
            </w:r>
          </w:p>
          <w:p>
            <w:pPr>
              <w:pStyle w:val="TableParagraph"/>
              <w:ind w:left="103" w:right="95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L/ </w:t>
            </w:r>
            <w:r>
              <w:rPr>
                <w:sz w:val="24"/>
              </w:rPr>
              <w:t>Generally, follow the main points 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extended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discussion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around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him/her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different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types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provides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speech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clearly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articulated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standard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speech.</w:t>
            </w:r>
          </w:p>
          <w:p>
            <w:pPr>
              <w:pStyle w:val="TableParagraph"/>
              <w:ind w:left="103" w:right="100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R/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clearly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written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instructions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difference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between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types of costs.</w:t>
            </w:r>
          </w:p>
          <w:p>
            <w:pPr>
              <w:pStyle w:val="TableParagraph"/>
              <w:ind w:left="103" w:right="100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SI/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Maintain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conversation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discussion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what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cost</w:t>
            </w:r>
          </w:p>
        </w:tc>
        <w:tc>
          <w:tcPr>
            <w:tcW w:w="663" w:type="dxa"/>
            <w:tcBorders>
              <w:top w:val="nil"/>
              <w:bottom w:val="single" w:sz="2" w:space="0" w:color="00476C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36" w:type="dxa"/>
            <w:tcBorders>
              <w:bottom w:val="single" w:sz="2" w:space="0" w:color="00476C"/>
            </w:tcBorders>
          </w:tcPr>
          <w:p>
            <w:pPr>
              <w:pStyle w:val="TableParagraph"/>
              <w:ind w:left="106" w:right="98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EC/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Comprehend the connection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between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own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common good of society in order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develop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high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level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commitment and responsibility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contribute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individuals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general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welfare.</w:t>
            </w:r>
          </w:p>
          <w:p>
            <w:pPr>
              <w:pStyle w:val="TableParagraph"/>
              <w:ind w:left="106" w:right="100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NCA/ </w:t>
            </w:r>
            <w:r>
              <w:rPr>
                <w:sz w:val="24"/>
              </w:rPr>
              <w:t>Investigate about different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cultures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its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impact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people´s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behavior</w:t>
            </w:r>
          </w:p>
          <w:p>
            <w:pPr>
              <w:pStyle w:val="TableParagraph"/>
              <w:ind w:left="106" w:right="102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L/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simple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technical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about purchases</w:t>
            </w:r>
          </w:p>
          <w:p>
            <w:pPr>
              <w:pStyle w:val="TableParagraph"/>
              <w:ind w:left="106" w:right="98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L/</w:t>
            </w:r>
            <w:r>
              <w:rPr>
                <w:color w:val="246696"/>
                <w:spacing w:val="-7"/>
                <w:sz w:val="24"/>
              </w:rPr>
              <w:t> </w:t>
            </w:r>
            <w:r>
              <w:rPr>
                <w:sz w:val="24"/>
              </w:rPr>
              <w:t>Understand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main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points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talk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presentation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purchases.</w:t>
            </w:r>
          </w:p>
          <w:p>
            <w:pPr>
              <w:pStyle w:val="TableParagraph"/>
              <w:ind w:left="106" w:right="98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R/ </w:t>
            </w:r>
            <w:r>
              <w:rPr>
                <w:sz w:val="24"/>
              </w:rPr>
              <w:t>Catch the main points in TV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programs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when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delivery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is</w:t>
            </w:r>
          </w:p>
        </w:tc>
        <w:tc>
          <w:tcPr>
            <w:tcW w:w="442" w:type="dxa"/>
            <w:tcBorders>
              <w:top w:val="nil"/>
              <w:bottom w:val="single" w:sz="2" w:space="0" w:color="00476C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78" w:type="dxa"/>
            <w:tcBorders>
              <w:bottom w:val="single" w:sz="2" w:space="0" w:color="00476C"/>
            </w:tcBorders>
          </w:tcPr>
          <w:p>
            <w:pPr>
              <w:pStyle w:val="TableParagraph"/>
              <w:ind w:left="105" w:right="504"/>
              <w:rPr>
                <w:sz w:val="24"/>
              </w:rPr>
            </w:pPr>
            <w:r>
              <w:rPr>
                <w:color w:val="246696"/>
                <w:sz w:val="24"/>
              </w:rPr>
              <w:t>EC/</w:t>
            </w:r>
            <w:r>
              <w:rPr>
                <w:color w:val="246696"/>
                <w:spacing w:val="-4"/>
                <w:sz w:val="24"/>
              </w:rPr>
              <w:t> </w:t>
            </w:r>
            <w:r>
              <w:rPr>
                <w:sz w:val="24"/>
              </w:rPr>
              <w:t>Compare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contrast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creative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alternatives to sell online and 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person.</w:t>
            </w:r>
          </w:p>
          <w:p>
            <w:pPr>
              <w:pStyle w:val="TableParagraph"/>
              <w:ind w:left="105" w:right="156"/>
              <w:rPr>
                <w:sz w:val="24"/>
              </w:rPr>
            </w:pPr>
            <w:r>
              <w:rPr>
                <w:color w:val="246696"/>
                <w:sz w:val="24"/>
              </w:rPr>
              <w:t>NCA/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Integrate techniques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applied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when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selling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online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order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part 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digital era</w:t>
            </w:r>
          </w:p>
          <w:p>
            <w:pPr>
              <w:pStyle w:val="TableParagraph"/>
              <w:spacing w:before="3"/>
              <w:rPr>
                <w:b/>
                <w:sz w:val="23"/>
              </w:rPr>
            </w:pPr>
          </w:p>
          <w:p>
            <w:pPr>
              <w:pStyle w:val="TableParagraph"/>
              <w:spacing w:before="1"/>
              <w:ind w:left="105" w:right="97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L/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Follow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straightforward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presentation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demonstration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 sales techniques.</w:t>
            </w:r>
          </w:p>
          <w:p>
            <w:pPr>
              <w:pStyle w:val="TableParagraph"/>
              <w:ind w:left="105" w:right="101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R/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Find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relevant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types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technique.</w:t>
            </w:r>
          </w:p>
          <w:p>
            <w:pPr>
              <w:pStyle w:val="TableParagraph"/>
              <w:ind w:left="105" w:right="96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SI/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Maintain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conversation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discussion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sometimes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difficult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follow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when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trying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say</w:t>
            </w:r>
          </w:p>
        </w:tc>
      </w:tr>
    </w:tbl>
    <w:p>
      <w:pPr>
        <w:pStyle w:val="BodyText"/>
        <w:spacing w:before="59"/>
        <w:ind w:left="5478"/>
      </w:pPr>
      <w:r>
        <w:rPr/>
        <w:pict>
          <v:shape style="position:absolute;margin-left:660.5pt;margin-top:-.269876pt;width:39.450pt;height:33pt;mso-position-horizontal-relative:page;mso-position-vertical-relative:paragraph;z-index:15786496" coordorigin="13210,-5" coordsize="789,660" path="m13999,-5l13210,-5,13210,325,13604,655,13999,325,13999,-5xe" filled="true" fillcolor="#00476c" stroked="false">
            <v:path arrowok="t"/>
            <v:fill type="solid"/>
            <w10:wrap type="none"/>
          </v:shape>
        </w:pict>
      </w:r>
      <w:r>
        <w:rPr/>
        <w:pict>
          <v:rect style="position:absolute;margin-left:72.480003pt;margin-top:-6.486856pt;width:198.65pt;height:.47998pt;mso-position-horizontal-relative:page;mso-position-vertical-relative:paragraph;z-index:-29323264" filled="true" fillcolor="#000000" stroked="false">
            <v:fill type="solid"/>
            <w10:wrap type="none"/>
          </v:rect>
        </w:pict>
      </w:r>
      <w:r>
        <w:rPr/>
        <w:pict>
          <v:rect style="position:absolute;margin-left:304.730011pt;margin-top:-6.486856pt;width:176.3pt;height:.47998pt;mso-position-horizontal-relative:page;mso-position-vertical-relative:paragraph;z-index:-29322752" filled="true" fillcolor="#000000" stroked="false">
            <v:fill type="solid"/>
            <w10:wrap type="none"/>
          </v:rect>
        </w:pict>
      </w:r>
      <w:r>
        <w:rPr/>
        <w:pict>
          <v:rect style="position:absolute;margin-left:503.589996pt;margin-top:-6.486856pt;width:198.38pt;height:.47998pt;mso-position-horizontal-relative:page;mso-position-vertical-relative:paragraph;z-index:-29322240" filled="true" fillcolor="#000000" stroked="false">
            <v:fill type="solid"/>
            <w10:wrap type="none"/>
          </v:rect>
        </w:pict>
      </w: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</w:t>
      </w:r>
      <w:r>
        <w:rPr>
          <w:color w:val="00476C"/>
          <w:spacing w:val="-1"/>
        </w:rPr>
        <w:t> </w:t>
      </w:r>
      <w:r>
        <w:rPr>
          <w:color w:val="00476C"/>
        </w:rPr>
        <w:t>NUEVA</w:t>
      </w:r>
      <w:r>
        <w:rPr>
          <w:color w:val="00476C"/>
          <w:spacing w:val="-1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headerReference w:type="even" r:id="rId247"/>
          <w:headerReference w:type="default" r:id="rId248"/>
          <w:footerReference w:type="even" r:id="rId249"/>
          <w:footerReference w:type="default" r:id="rId250"/>
          <w:pgSz w:w="15840" w:h="12240" w:orient="landscape"/>
          <w:pgMar w:header="722" w:footer="379" w:top="1860" w:bottom="560" w:left="460" w:right="460"/>
          <w:pgNumType w:start="236"/>
        </w:sectPr>
      </w:pPr>
    </w:p>
    <w:p>
      <w:pPr>
        <w:pStyle w:val="BodyText"/>
        <w:spacing w:before="9"/>
        <w:rPr>
          <w:sz w:val="3"/>
        </w:rPr>
      </w:pPr>
    </w:p>
    <w:tbl>
      <w:tblPr>
        <w:tblW w:w="0" w:type="auto"/>
        <w:jc w:val="left"/>
        <w:tblInd w:w="1348" w:type="dxa"/>
        <w:tblBorders>
          <w:top w:val="single" w:sz="12" w:space="0" w:color="246696"/>
          <w:left w:val="single" w:sz="12" w:space="0" w:color="246696"/>
          <w:bottom w:val="single" w:sz="12" w:space="0" w:color="246696"/>
          <w:right w:val="single" w:sz="12" w:space="0" w:color="246696"/>
          <w:insideH w:val="single" w:sz="12" w:space="0" w:color="246696"/>
          <w:insideV w:val="single" w:sz="12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84"/>
        <w:gridCol w:w="662"/>
        <w:gridCol w:w="3535"/>
        <w:gridCol w:w="441"/>
        <w:gridCol w:w="3979"/>
      </w:tblGrid>
      <w:tr>
        <w:trPr>
          <w:trHeight w:val="289" w:hRule="atLeast"/>
        </w:trPr>
        <w:tc>
          <w:tcPr>
            <w:tcW w:w="3984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662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535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41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979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527" w:hRule="atLeast"/>
        </w:trPr>
        <w:tc>
          <w:tcPr>
            <w:tcW w:w="3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D050"/>
          </w:tcPr>
          <w:p>
            <w:pPr>
              <w:pStyle w:val="TableParagraph"/>
              <w:spacing w:line="247" w:lineRule="exact"/>
              <w:ind w:left="1715" w:right="1705"/>
              <w:jc w:val="center"/>
              <w:rPr>
                <w:sz w:val="22"/>
              </w:rPr>
            </w:pPr>
            <w:r>
              <w:rPr>
                <w:sz w:val="22"/>
              </w:rPr>
              <w:t>Goals</w:t>
            </w:r>
          </w:p>
        </w:tc>
        <w:tc>
          <w:tcPr>
            <w:tcW w:w="66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D050"/>
          </w:tcPr>
          <w:p>
            <w:pPr>
              <w:pStyle w:val="TableParagraph"/>
              <w:spacing w:line="247" w:lineRule="exact"/>
              <w:ind w:left="709" w:right="699"/>
              <w:jc w:val="center"/>
              <w:rPr>
                <w:sz w:val="22"/>
              </w:rPr>
            </w:pPr>
            <w:r>
              <w:rPr>
                <w:sz w:val="22"/>
              </w:rPr>
              <w:t>Goals</w:t>
            </w:r>
          </w:p>
        </w:tc>
        <w:tc>
          <w:tcPr>
            <w:tcW w:w="44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D050"/>
          </w:tcPr>
          <w:p>
            <w:pPr>
              <w:pStyle w:val="TableParagraph"/>
              <w:spacing w:line="247" w:lineRule="exact"/>
              <w:ind w:left="236" w:right="220"/>
              <w:jc w:val="center"/>
              <w:rPr>
                <w:sz w:val="22"/>
              </w:rPr>
            </w:pPr>
            <w:r>
              <w:rPr>
                <w:sz w:val="22"/>
              </w:rPr>
              <w:t>Goals</w:t>
            </w:r>
          </w:p>
        </w:tc>
      </w:tr>
      <w:tr>
        <w:trPr>
          <w:trHeight w:val="4418" w:hRule="atLeast"/>
        </w:trPr>
        <w:tc>
          <w:tcPr>
            <w:tcW w:w="3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9" w:right="96"/>
              <w:jc w:val="both"/>
              <w:rPr>
                <w:sz w:val="24"/>
              </w:rPr>
            </w:pPr>
            <w:r>
              <w:rPr>
                <w:sz w:val="24"/>
              </w:rPr>
              <w:t>requirements to buy a product but may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sometimes be difficult to follow when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trying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say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exactly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what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he/she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would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like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to.</w:t>
            </w:r>
          </w:p>
          <w:p>
            <w:pPr>
              <w:pStyle w:val="TableParagraph"/>
              <w:ind w:left="109" w:right="100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SI/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unprepared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conversation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differences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between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direct and indirect costs.</w:t>
            </w:r>
          </w:p>
          <w:p>
            <w:pPr>
              <w:pStyle w:val="TableParagraph"/>
              <w:ind w:left="109" w:right="98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SP/</w:t>
            </w:r>
            <w:r>
              <w:rPr>
                <w:color w:val="246696"/>
                <w:spacing w:val="-10"/>
                <w:sz w:val="24"/>
              </w:rPr>
              <w:t> </w:t>
            </w:r>
            <w:r>
              <w:rPr>
                <w:sz w:val="24"/>
              </w:rPr>
              <w:t>Report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straightforward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charges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disclosure,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provided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he/she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prepare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beforehand.</w:t>
            </w:r>
          </w:p>
          <w:p>
            <w:pPr>
              <w:pStyle w:val="TableParagraph"/>
              <w:ind w:left="109" w:right="99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W/</w:t>
            </w:r>
            <w:r>
              <w:rPr>
                <w:color w:val="246696"/>
                <w:spacing w:val="61"/>
                <w:sz w:val="24"/>
              </w:rPr>
              <w:t> </w:t>
            </w:r>
            <w:r>
              <w:rPr>
                <w:sz w:val="24"/>
              </w:rPr>
              <w:t>Write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very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brief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report   about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 elements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costs which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routine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factual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state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reason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 actions.</w:t>
            </w:r>
          </w:p>
        </w:tc>
        <w:tc>
          <w:tcPr>
            <w:tcW w:w="66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8" w:right="94"/>
              <w:jc w:val="both"/>
              <w:rPr>
                <w:sz w:val="24"/>
              </w:rPr>
            </w:pPr>
            <w:r>
              <w:rPr>
                <w:sz w:val="24"/>
              </w:rPr>
              <w:t>relatively slow and clear about 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similarities and differences among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different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types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society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consumer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behavior.</w:t>
            </w:r>
          </w:p>
          <w:p>
            <w:pPr>
              <w:pStyle w:val="TableParagraph"/>
              <w:tabs>
                <w:tab w:pos="2773" w:val="left" w:leader="none"/>
              </w:tabs>
              <w:ind w:left="108" w:right="96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SI/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Find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straightforward</w:t>
              <w:tab/>
            </w:r>
            <w:r>
              <w:rPr>
                <w:spacing w:val="-1"/>
                <w:sz w:val="24"/>
              </w:rPr>
              <w:t>factual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purchasing.</w:t>
            </w:r>
          </w:p>
          <w:p>
            <w:pPr>
              <w:pStyle w:val="TableParagraph"/>
              <w:ind w:left="108" w:right="94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SP/ </w:t>
            </w:r>
            <w:r>
              <w:rPr>
                <w:sz w:val="24"/>
              </w:rPr>
              <w:t>Reasonably fluently sustain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straight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forward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description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different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strategies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call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customer´s attention, presenting it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linear sequence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events.</w:t>
            </w:r>
          </w:p>
          <w:p>
            <w:pPr>
              <w:pStyle w:val="TableParagraph"/>
              <w:ind w:left="108" w:right="96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W/ </w:t>
            </w:r>
            <w:r>
              <w:rPr>
                <w:sz w:val="24"/>
              </w:rPr>
              <w:t>Write a short, simple report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advertisement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promote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strategic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purchasing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product</w:t>
            </w:r>
          </w:p>
          <w:p>
            <w:pPr>
              <w:pStyle w:val="TableParagraph"/>
              <w:spacing w:line="264" w:lineRule="exact"/>
              <w:ind w:left="108"/>
              <w:jc w:val="both"/>
              <w:rPr>
                <w:sz w:val="24"/>
              </w:rPr>
            </w:pPr>
            <w:r>
              <w:rPr>
                <w:sz w:val="24"/>
              </w:rPr>
              <w:t>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service</w:t>
            </w:r>
            <w:r>
              <w:rPr>
                <w:color w:val="246696"/>
                <w:sz w:val="24"/>
              </w:rPr>
              <w:t>.</w:t>
            </w:r>
          </w:p>
        </w:tc>
        <w:tc>
          <w:tcPr>
            <w:tcW w:w="44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9" w:right="100"/>
              <w:jc w:val="both"/>
              <w:rPr>
                <w:sz w:val="24"/>
              </w:rPr>
            </w:pPr>
            <w:r>
              <w:rPr>
                <w:sz w:val="24"/>
              </w:rPr>
              <w:t>exactly what he/she would like 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buying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online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buying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store.</w:t>
            </w:r>
          </w:p>
          <w:p>
            <w:pPr>
              <w:pStyle w:val="TableParagraph"/>
              <w:ind w:left="109" w:right="95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SP/</w:t>
            </w:r>
            <w:r>
              <w:rPr>
                <w:color w:val="246696"/>
                <w:spacing w:val="-8"/>
                <w:sz w:val="24"/>
              </w:rPr>
              <w:t> </w:t>
            </w:r>
            <w:r>
              <w:rPr>
                <w:sz w:val="24"/>
              </w:rPr>
              <w:t>Explain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main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points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crucial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differences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between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retailing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E-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tailing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with reasonable precision.</w:t>
            </w:r>
          </w:p>
          <w:p>
            <w:pPr>
              <w:pStyle w:val="TableParagraph"/>
              <w:ind w:left="109" w:right="95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W/ </w:t>
            </w:r>
            <w:r>
              <w:rPr>
                <w:sz w:val="24"/>
              </w:rPr>
              <w:t>Present a topic in a short report 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poster,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photographs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short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blocks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text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about sales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strategies.</w:t>
            </w:r>
          </w:p>
        </w:tc>
      </w:tr>
    </w:tbl>
    <w:p>
      <w:pPr>
        <w:spacing w:after="0"/>
        <w:jc w:val="both"/>
        <w:rPr>
          <w:sz w:val="24"/>
        </w:rPr>
        <w:sectPr>
          <w:pgSz w:w="15840" w:h="12240" w:orient="landscape"/>
          <w:pgMar w:header="722" w:footer="1207" w:top="1780" w:bottom="1400" w:left="460" w:right="460"/>
        </w:sectPr>
      </w:pPr>
    </w:p>
    <w:p>
      <w:pPr>
        <w:pStyle w:val="BodyText"/>
        <w:spacing w:before="2" w:after="1"/>
        <w:rPr>
          <w:sz w:val="25"/>
        </w:rPr>
      </w:pPr>
      <w:r>
        <w:rPr/>
        <w:pict>
          <v:rect style="position:absolute;margin-left:72.480003pt;margin-top:231.529999pt;width:198.65pt;height:.48pt;mso-position-horizontal-relative:page;mso-position-vertical-relative:page;z-index:15790080" filled="true" fillcolor="#000000" stroked="false">
            <v:fill type="solid"/>
            <w10:wrap type="none"/>
          </v:rect>
        </w:pict>
      </w:r>
      <w:r>
        <w:rPr/>
        <w:pict>
          <v:rect style="position:absolute;margin-left:304.730011pt;margin-top:231.529999pt;width:176.3pt;height:.48pt;mso-position-horizontal-relative:page;mso-position-vertical-relative:page;z-index:15790592" filled="true" fillcolor="#000000" stroked="false">
            <v:fill type="solid"/>
            <w10:wrap type="none"/>
          </v:rect>
        </w:pict>
      </w:r>
      <w:r>
        <w:rPr/>
        <w:pict>
          <v:rect style="position:absolute;margin-left:503.470001pt;margin-top:231.529999pt;width:198.5pt;height:.48pt;mso-position-horizontal-relative:page;mso-position-vertical-relative:page;z-index:15791104" filled="true" fillcolor="#000000" stroked="false">
            <v:fill type="solid"/>
            <w10:wrap type="none"/>
          </v:rect>
        </w:pict>
      </w:r>
    </w:p>
    <w:tbl>
      <w:tblPr>
        <w:tblW w:w="0" w:type="auto"/>
        <w:jc w:val="left"/>
        <w:tblInd w:w="9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8"/>
        <w:gridCol w:w="1995"/>
        <w:gridCol w:w="662"/>
        <w:gridCol w:w="1766"/>
        <w:gridCol w:w="1769"/>
        <w:gridCol w:w="439"/>
        <w:gridCol w:w="1989"/>
        <w:gridCol w:w="1990"/>
      </w:tblGrid>
      <w:tr>
        <w:trPr>
          <w:trHeight w:val="397" w:hRule="atLeast"/>
        </w:trPr>
        <w:tc>
          <w:tcPr>
            <w:tcW w:w="12598" w:type="dxa"/>
            <w:gridSpan w:val="8"/>
            <w:shd w:val="clear" w:color="auto" w:fill="92D050"/>
          </w:tcPr>
          <w:p>
            <w:pPr>
              <w:pStyle w:val="TableParagraph"/>
              <w:spacing w:line="273" w:lineRule="exact"/>
              <w:ind w:left="4151" w:right="414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English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Oriented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Banking and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Finance</w:t>
            </w:r>
          </w:p>
        </w:tc>
      </w:tr>
      <w:tr>
        <w:trPr>
          <w:trHeight w:val="398" w:hRule="atLeast"/>
        </w:trPr>
        <w:tc>
          <w:tcPr>
            <w:tcW w:w="12598" w:type="dxa"/>
            <w:gridSpan w:val="8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97" w:hRule="atLeast"/>
        </w:trPr>
        <w:tc>
          <w:tcPr>
            <w:tcW w:w="12598" w:type="dxa"/>
            <w:gridSpan w:val="8"/>
            <w:shd w:val="clear" w:color="auto" w:fill="92D050"/>
          </w:tcPr>
          <w:p>
            <w:pPr>
              <w:pStyle w:val="TableParagraph"/>
              <w:spacing w:line="273" w:lineRule="exact"/>
              <w:ind w:left="4151" w:right="414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S2.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Finance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Management</w:t>
            </w:r>
          </w:p>
        </w:tc>
      </w:tr>
      <w:tr>
        <w:trPr>
          <w:trHeight w:val="398" w:hRule="atLeast"/>
        </w:trPr>
        <w:tc>
          <w:tcPr>
            <w:tcW w:w="1988" w:type="dxa"/>
            <w:tcBorders>
              <w:lef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423" w:type="dxa"/>
            <w:gridSpan w:val="3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97" w:type="dxa"/>
            <w:gridSpan w:val="3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990" w:type="dxa"/>
            <w:tcBorders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833" w:hRule="atLeast"/>
        </w:trPr>
        <w:tc>
          <w:tcPr>
            <w:tcW w:w="3983" w:type="dxa"/>
            <w:gridSpan w:val="2"/>
            <w:tcBorders>
              <w:bottom w:val="nil"/>
            </w:tcBorders>
          </w:tcPr>
          <w:p>
            <w:pPr>
              <w:pStyle w:val="TableParagraph"/>
              <w:spacing w:before="2"/>
              <w:rPr>
                <w:sz w:val="21"/>
              </w:rPr>
            </w:pPr>
          </w:p>
          <w:p>
            <w:pPr>
              <w:pStyle w:val="TableParagraph"/>
              <w:spacing w:before="1"/>
              <w:ind w:left="1015" w:right="647"/>
              <w:jc w:val="center"/>
              <w:rPr>
                <w:sz w:val="24"/>
              </w:rPr>
            </w:pPr>
            <w:r>
              <w:rPr>
                <w:sz w:val="24"/>
              </w:rPr>
              <w:t>Finance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Administration</w:t>
            </w:r>
          </w:p>
          <w:p>
            <w:pPr>
              <w:pStyle w:val="TableParagraph"/>
              <w:spacing w:before="4"/>
              <w:ind w:left="1013" w:right="6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(20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hours)</w:t>
            </w:r>
          </w:p>
        </w:tc>
        <w:tc>
          <w:tcPr>
            <w:tcW w:w="66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35" w:type="dxa"/>
            <w:gridSpan w:val="2"/>
            <w:tcBorders>
              <w:bottom w:val="nil"/>
            </w:tcBorders>
          </w:tcPr>
          <w:p>
            <w:pPr>
              <w:pStyle w:val="TableParagraph"/>
              <w:spacing w:before="2"/>
              <w:rPr>
                <w:sz w:val="21"/>
              </w:rPr>
            </w:pPr>
          </w:p>
          <w:p>
            <w:pPr>
              <w:pStyle w:val="TableParagraph"/>
              <w:spacing w:before="1"/>
              <w:ind w:left="709" w:right="706"/>
              <w:jc w:val="center"/>
              <w:rPr>
                <w:sz w:val="24"/>
              </w:rPr>
            </w:pPr>
            <w:r>
              <w:rPr>
                <w:sz w:val="24"/>
              </w:rPr>
              <w:t>Investment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Decisions</w:t>
            </w:r>
          </w:p>
          <w:p>
            <w:pPr>
              <w:pStyle w:val="TableParagraph"/>
              <w:spacing w:before="4"/>
              <w:ind w:left="709" w:right="70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(16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hours)</w:t>
            </w:r>
          </w:p>
        </w:tc>
        <w:tc>
          <w:tcPr>
            <w:tcW w:w="43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79" w:type="dxa"/>
            <w:gridSpan w:val="2"/>
            <w:tcBorders>
              <w:bottom w:val="nil"/>
            </w:tcBorders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left="226" w:right="220"/>
              <w:jc w:val="center"/>
              <w:rPr>
                <w:sz w:val="24"/>
              </w:rPr>
            </w:pPr>
            <w:r>
              <w:rPr>
                <w:sz w:val="24"/>
              </w:rPr>
              <w:t>International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Payment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Methods</w:t>
            </w:r>
          </w:p>
          <w:p>
            <w:pPr>
              <w:pStyle w:val="TableParagraph"/>
              <w:spacing w:line="264" w:lineRule="exact" w:before="4"/>
              <w:ind w:left="231" w:right="2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(16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hours)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</w:p>
    <w:tbl>
      <w:tblPr>
        <w:tblW w:w="0" w:type="auto"/>
        <w:jc w:val="left"/>
        <w:tblInd w:w="9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83"/>
        <w:gridCol w:w="663"/>
        <w:gridCol w:w="3536"/>
        <w:gridCol w:w="442"/>
        <w:gridCol w:w="3978"/>
      </w:tblGrid>
      <w:tr>
        <w:trPr>
          <w:trHeight w:val="527" w:hRule="atLeast"/>
        </w:trPr>
        <w:tc>
          <w:tcPr>
            <w:tcW w:w="3983" w:type="dxa"/>
            <w:shd w:val="clear" w:color="auto" w:fill="92D050"/>
          </w:tcPr>
          <w:p>
            <w:pPr>
              <w:pStyle w:val="TableParagraph"/>
              <w:spacing w:line="247" w:lineRule="exact"/>
              <w:ind w:left="655" w:right="647"/>
              <w:jc w:val="center"/>
              <w:rPr>
                <w:sz w:val="22"/>
              </w:rPr>
            </w:pPr>
            <w:r>
              <w:rPr>
                <w:sz w:val="22"/>
              </w:rPr>
              <w:t>Goals</w:t>
            </w:r>
          </w:p>
        </w:tc>
        <w:tc>
          <w:tcPr>
            <w:tcW w:w="66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36" w:type="dxa"/>
            <w:shd w:val="clear" w:color="auto" w:fill="92D050"/>
          </w:tcPr>
          <w:p>
            <w:pPr>
              <w:pStyle w:val="TableParagraph"/>
              <w:spacing w:line="247" w:lineRule="exact"/>
              <w:ind w:left="1488" w:right="1483"/>
              <w:jc w:val="center"/>
              <w:rPr>
                <w:sz w:val="22"/>
              </w:rPr>
            </w:pPr>
            <w:r>
              <w:rPr>
                <w:sz w:val="22"/>
              </w:rPr>
              <w:t>Goals</w:t>
            </w:r>
          </w:p>
        </w:tc>
        <w:tc>
          <w:tcPr>
            <w:tcW w:w="44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78" w:type="dxa"/>
            <w:shd w:val="clear" w:color="auto" w:fill="92D050"/>
          </w:tcPr>
          <w:p>
            <w:pPr>
              <w:pStyle w:val="TableParagraph"/>
              <w:spacing w:line="247" w:lineRule="exact"/>
              <w:ind w:left="1711" w:right="1703"/>
              <w:jc w:val="center"/>
              <w:rPr>
                <w:sz w:val="22"/>
              </w:rPr>
            </w:pPr>
            <w:r>
              <w:rPr>
                <w:sz w:val="22"/>
              </w:rPr>
              <w:t>Goals</w:t>
            </w:r>
          </w:p>
        </w:tc>
      </w:tr>
      <w:tr>
        <w:trPr>
          <w:trHeight w:val="4692" w:hRule="atLeast"/>
        </w:trPr>
        <w:tc>
          <w:tcPr>
            <w:tcW w:w="3983" w:type="dxa"/>
          </w:tcPr>
          <w:p>
            <w:pPr>
              <w:pStyle w:val="TableParagraph"/>
              <w:ind w:left="107" w:right="100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EC/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Generate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valuable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original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ideas based on your own experiences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share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your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own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feelings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member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community.</w:t>
            </w:r>
          </w:p>
          <w:p>
            <w:pPr>
              <w:pStyle w:val="TableParagraph"/>
              <w:ind w:left="107" w:right="96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NCA/ </w:t>
            </w:r>
            <w:r>
              <w:rPr>
                <w:sz w:val="24"/>
              </w:rPr>
              <w:t>Show and active, positive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reflexive role as a member of a local,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national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global community.</w:t>
            </w:r>
          </w:p>
          <w:p>
            <w:pPr>
              <w:pStyle w:val="TableParagraph"/>
              <w:ind w:left="107" w:right="97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L/</w:t>
            </w: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straightforward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factual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 about basic principles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public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private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administration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identifying both general messages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specific</w:t>
            </w:r>
            <w:r>
              <w:rPr>
                <w:color w:val="246696"/>
                <w:sz w:val="24"/>
              </w:rPr>
              <w:t>.</w:t>
            </w:r>
          </w:p>
          <w:p>
            <w:pPr>
              <w:pStyle w:val="TableParagraph"/>
              <w:ind w:left="107" w:right="100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R/ </w:t>
            </w:r>
            <w:r>
              <w:rPr>
                <w:sz w:val="24"/>
              </w:rPr>
              <w:t>Understand straightforward, factual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texts about relevant authors from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scientific administration or traditional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school.</w:t>
            </w:r>
          </w:p>
        </w:tc>
        <w:tc>
          <w:tcPr>
            <w:tcW w:w="66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36" w:type="dxa"/>
          </w:tcPr>
          <w:p>
            <w:pPr>
              <w:pStyle w:val="TableParagraph"/>
              <w:ind w:left="106" w:right="99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EC/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Generate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valuable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original ideas based on your own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experiences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 share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your own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feelings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member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community.</w:t>
            </w:r>
          </w:p>
          <w:p>
            <w:pPr>
              <w:pStyle w:val="TableParagraph"/>
              <w:ind w:left="106" w:right="98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NCA/ </w:t>
            </w:r>
            <w:r>
              <w:rPr>
                <w:sz w:val="24"/>
              </w:rPr>
              <w:t>Show and active, positive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 reflexive role as a member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local,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national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global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community.</w:t>
            </w:r>
          </w:p>
          <w:p>
            <w:pPr>
              <w:pStyle w:val="TableParagraph"/>
              <w:ind w:left="106" w:right="99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L/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content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recorded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material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delivered in clear standard speech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key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elements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involved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capital budgeting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process.</w:t>
            </w:r>
          </w:p>
          <w:p>
            <w:pPr>
              <w:pStyle w:val="TableParagraph"/>
              <w:spacing w:line="270" w:lineRule="atLeast"/>
              <w:ind w:left="106" w:right="97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R/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relevant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information from factual texts 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magazines,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books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web</w:t>
            </w:r>
          </w:p>
        </w:tc>
        <w:tc>
          <w:tcPr>
            <w:tcW w:w="44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78" w:type="dxa"/>
          </w:tcPr>
          <w:p>
            <w:pPr>
              <w:pStyle w:val="TableParagraph"/>
              <w:ind w:left="106" w:right="98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EC/ </w:t>
            </w:r>
            <w:r>
              <w:rPr>
                <w:sz w:val="24"/>
              </w:rPr>
              <w:t>Demonstrate a proactive attitude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by</w:t>
            </w:r>
            <w:r>
              <w:rPr>
                <w:spacing w:val="-17"/>
                <w:sz w:val="24"/>
              </w:rPr>
              <w:t> </w:t>
            </w:r>
            <w:r>
              <w:rPr>
                <w:spacing w:val="-1"/>
                <w:sz w:val="24"/>
              </w:rPr>
              <w:t>prevention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planning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activities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minimize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risks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ensure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effective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compliance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assignments.</w:t>
            </w:r>
            <w:r>
              <w:rPr>
                <w:spacing w:val="-58"/>
                <w:sz w:val="24"/>
              </w:rPr>
              <w:t> </w:t>
            </w:r>
            <w:r>
              <w:rPr>
                <w:color w:val="246696"/>
                <w:sz w:val="24"/>
              </w:rPr>
              <w:t>NCA/</w:t>
            </w:r>
            <w:r>
              <w:rPr>
                <w:color w:val="246696"/>
                <w:spacing w:val="-7"/>
                <w:sz w:val="24"/>
              </w:rPr>
              <w:t> </w:t>
            </w:r>
            <w:r>
              <w:rPr>
                <w:sz w:val="24"/>
              </w:rPr>
              <w:t>Shows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facility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make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decisions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considering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favors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well-being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oneself,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others,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planet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 the connection that exists between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 them.</w:t>
            </w:r>
          </w:p>
          <w:p>
            <w:pPr>
              <w:pStyle w:val="TableParagraph"/>
              <w:tabs>
                <w:tab w:pos="1433" w:val="left" w:leader="none"/>
              </w:tabs>
              <w:ind w:left="106" w:right="98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L/</w:t>
            </w:r>
            <w:r>
              <w:rPr>
                <w:sz w:val="24"/>
              </w:rPr>
              <w:t>Understand the information content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majority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recorded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audio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material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delivered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clear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standard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speech</w:t>
              <w:tab/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fundamentals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international financial management 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globalization,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international</w:t>
            </w:r>
          </w:p>
          <w:p>
            <w:pPr>
              <w:pStyle w:val="TableParagraph"/>
              <w:spacing w:line="270" w:lineRule="atLeast"/>
              <w:ind w:left="106" w:right="101"/>
              <w:jc w:val="both"/>
              <w:rPr>
                <w:sz w:val="24"/>
              </w:rPr>
            </w:pPr>
            <w:r>
              <w:rPr>
                <w:sz w:val="24"/>
              </w:rPr>
              <w:t>monetary system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balance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payments</w:t>
            </w:r>
          </w:p>
        </w:tc>
      </w:tr>
    </w:tbl>
    <w:p>
      <w:pPr>
        <w:spacing w:after="0" w:line="270" w:lineRule="atLeast"/>
        <w:jc w:val="both"/>
        <w:rPr>
          <w:sz w:val="24"/>
        </w:rPr>
        <w:sectPr>
          <w:headerReference w:type="even" r:id="rId251"/>
          <w:headerReference w:type="default" r:id="rId252"/>
          <w:footerReference w:type="even" r:id="rId253"/>
          <w:footerReference w:type="default" r:id="rId254"/>
          <w:pgSz w:w="15840" w:h="12240" w:orient="landscape"/>
          <w:pgMar w:header="722" w:footer="1207" w:top="1860" w:bottom="1400" w:left="460" w:right="460"/>
          <w:pgNumType w:start="238"/>
        </w:sectPr>
      </w:pPr>
    </w:p>
    <w:tbl>
      <w:tblPr>
        <w:tblW w:w="0" w:type="auto"/>
        <w:jc w:val="left"/>
        <w:tblInd w:w="1348" w:type="dxa"/>
        <w:tblBorders>
          <w:top w:val="single" w:sz="12" w:space="0" w:color="246696"/>
          <w:left w:val="single" w:sz="12" w:space="0" w:color="246696"/>
          <w:bottom w:val="single" w:sz="12" w:space="0" w:color="246696"/>
          <w:right w:val="single" w:sz="12" w:space="0" w:color="246696"/>
          <w:insideH w:val="single" w:sz="12" w:space="0" w:color="246696"/>
          <w:insideV w:val="single" w:sz="12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84"/>
        <w:gridCol w:w="662"/>
        <w:gridCol w:w="3535"/>
        <w:gridCol w:w="441"/>
        <w:gridCol w:w="3979"/>
      </w:tblGrid>
      <w:tr>
        <w:trPr>
          <w:trHeight w:val="289" w:hRule="atLeast"/>
        </w:trPr>
        <w:tc>
          <w:tcPr>
            <w:tcW w:w="3984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662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535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41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979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527" w:hRule="atLeast"/>
        </w:trPr>
        <w:tc>
          <w:tcPr>
            <w:tcW w:w="3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D050"/>
          </w:tcPr>
          <w:p>
            <w:pPr>
              <w:pStyle w:val="TableParagraph"/>
              <w:spacing w:line="247" w:lineRule="exact"/>
              <w:ind w:left="1715" w:right="1705"/>
              <w:jc w:val="center"/>
              <w:rPr>
                <w:sz w:val="22"/>
              </w:rPr>
            </w:pPr>
            <w:r>
              <w:rPr>
                <w:sz w:val="22"/>
              </w:rPr>
              <w:t>Goals</w:t>
            </w:r>
          </w:p>
        </w:tc>
        <w:tc>
          <w:tcPr>
            <w:tcW w:w="66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D050"/>
          </w:tcPr>
          <w:p>
            <w:pPr>
              <w:pStyle w:val="TableParagraph"/>
              <w:spacing w:line="247" w:lineRule="exact"/>
              <w:ind w:left="709" w:right="699"/>
              <w:jc w:val="center"/>
              <w:rPr>
                <w:sz w:val="22"/>
              </w:rPr>
            </w:pPr>
            <w:r>
              <w:rPr>
                <w:sz w:val="22"/>
              </w:rPr>
              <w:t>Goals</w:t>
            </w:r>
          </w:p>
        </w:tc>
        <w:tc>
          <w:tcPr>
            <w:tcW w:w="44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D050"/>
          </w:tcPr>
          <w:p>
            <w:pPr>
              <w:pStyle w:val="TableParagraph"/>
              <w:spacing w:line="247" w:lineRule="exact"/>
              <w:ind w:left="236" w:right="220"/>
              <w:jc w:val="center"/>
              <w:rPr>
                <w:sz w:val="22"/>
              </w:rPr>
            </w:pPr>
            <w:r>
              <w:rPr>
                <w:sz w:val="22"/>
              </w:rPr>
              <w:t>Goals</w:t>
            </w:r>
          </w:p>
        </w:tc>
      </w:tr>
      <w:tr>
        <w:trPr>
          <w:trHeight w:val="7455" w:hRule="atLeast"/>
        </w:trPr>
        <w:tc>
          <w:tcPr>
            <w:tcW w:w="3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9" w:right="98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SI/</w:t>
            </w:r>
            <w:r>
              <w:rPr>
                <w:sz w:val="24"/>
              </w:rPr>
              <w:t>Exchange,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check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confirm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accumulated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management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modern society.</w:t>
            </w:r>
          </w:p>
          <w:p>
            <w:pPr>
              <w:pStyle w:val="TableParagraph"/>
              <w:ind w:left="109" w:right="101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SI/</w:t>
            </w:r>
            <w:r>
              <w:rPr>
                <w:sz w:val="24"/>
              </w:rPr>
              <w:t>Exchange,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check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confirm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accumulated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types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risk in 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area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Finance</w:t>
            </w:r>
          </w:p>
          <w:p>
            <w:pPr>
              <w:pStyle w:val="TableParagraph"/>
              <w:ind w:left="109" w:right="98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SP/</w:t>
            </w:r>
            <w:r>
              <w:rPr>
                <w:sz w:val="24"/>
              </w:rPr>
              <w:t>Give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straightforward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descriptions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 role of money over time in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field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 finance.</w:t>
            </w:r>
          </w:p>
          <w:p>
            <w:pPr>
              <w:pStyle w:val="TableParagraph"/>
              <w:ind w:left="109" w:right="100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W/</w:t>
            </w:r>
            <w:r>
              <w:rPr>
                <w:sz w:val="24"/>
              </w:rPr>
              <w:t>Write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analysis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investment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projects.</w:t>
            </w:r>
          </w:p>
        </w:tc>
        <w:tc>
          <w:tcPr>
            <w:tcW w:w="66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8" w:right="99"/>
              <w:jc w:val="both"/>
              <w:rPr>
                <w:sz w:val="24"/>
              </w:rPr>
            </w:pP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basic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terminology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capital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budgeting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techniques.</w:t>
            </w:r>
          </w:p>
          <w:p>
            <w:pPr>
              <w:pStyle w:val="TableParagraph"/>
              <w:ind w:left="108" w:right="97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SI/</w:t>
            </w:r>
            <w:r>
              <w:rPr>
                <w:sz w:val="24"/>
              </w:rPr>
              <w:t>Discuss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role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Net Present Value (NPV) and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Internal Rate of Return (IRR) 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capital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budget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order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make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investment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decisions.</w:t>
            </w:r>
          </w:p>
          <w:p>
            <w:pPr>
              <w:pStyle w:val="TableParagraph"/>
              <w:ind w:left="108" w:right="93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SP/</w:t>
            </w:r>
            <w:r>
              <w:rPr>
                <w:sz w:val="24"/>
              </w:rPr>
              <w:t>Give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prepared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presentation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 most important components 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cash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flow,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talk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income,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depreciation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taxes which is clear enough to 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followed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difficulty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most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time,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which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main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points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explained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reasonable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precision.</w:t>
            </w:r>
          </w:p>
          <w:p>
            <w:pPr>
              <w:pStyle w:val="TableParagraph"/>
              <w:spacing w:before="4"/>
              <w:rPr>
                <w:sz w:val="23"/>
              </w:rPr>
            </w:pPr>
          </w:p>
          <w:p>
            <w:pPr>
              <w:pStyle w:val="TableParagraph"/>
              <w:ind w:left="108" w:right="97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W/ </w:t>
            </w:r>
            <w:r>
              <w:rPr>
                <w:sz w:val="24"/>
              </w:rPr>
              <w:t>Signal chronological sequence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narrative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texts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presented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through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national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international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risk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considerations.</w:t>
            </w:r>
          </w:p>
        </w:tc>
        <w:tc>
          <w:tcPr>
            <w:tcW w:w="44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9" w:right="93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R/</w:t>
            </w: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standard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formal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texts,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online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postings,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studies,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posters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about the management of the foreign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exchange market, the determination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exchange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rates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monetary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derivatives.</w:t>
            </w:r>
          </w:p>
          <w:p>
            <w:pPr>
              <w:pStyle w:val="TableParagraph"/>
              <w:ind w:left="109" w:right="91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SI/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Maintain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conversation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discussion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international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finance,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finance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international tax environment but may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sometimes be difficult to follow when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trying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say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exactly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what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he/she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would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like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to.</w:t>
            </w:r>
          </w:p>
          <w:p>
            <w:pPr>
              <w:pStyle w:val="TableParagraph"/>
              <w:ind w:left="109" w:right="91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SP/ </w:t>
            </w:r>
            <w:r>
              <w:rPr>
                <w:sz w:val="24"/>
              </w:rPr>
              <w:t>Construct a chain of the risks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role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banking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international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business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taking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into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account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risks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both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exporter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importer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managing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international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operation.</w:t>
            </w:r>
          </w:p>
          <w:p>
            <w:pPr>
              <w:pStyle w:val="TableParagraph"/>
              <w:ind w:left="109" w:right="94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W/ </w:t>
            </w:r>
            <w:r>
              <w:rPr>
                <w:sz w:val="24"/>
              </w:rPr>
              <w:t>Write a text about types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 means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of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payment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according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situation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purchase and sale of goods or services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between the exporter and importer 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international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simple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language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list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advantages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and</w:t>
            </w:r>
          </w:p>
          <w:p>
            <w:pPr>
              <w:pStyle w:val="TableParagraph"/>
              <w:spacing w:line="270" w:lineRule="atLeast"/>
              <w:ind w:left="109" w:right="98"/>
              <w:jc w:val="both"/>
              <w:rPr>
                <w:sz w:val="24"/>
              </w:rPr>
            </w:pPr>
            <w:r>
              <w:rPr>
                <w:sz w:val="24"/>
              </w:rPr>
              <w:t>disadvantages, give and justify his/her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opinion.</w:t>
            </w:r>
          </w:p>
        </w:tc>
      </w:tr>
    </w:tbl>
    <w:p>
      <w:pPr>
        <w:spacing w:after="0" w:line="270" w:lineRule="atLeast"/>
        <w:jc w:val="both"/>
        <w:rPr>
          <w:sz w:val="24"/>
        </w:rPr>
        <w:sectPr>
          <w:pgSz w:w="15840" w:h="12240" w:orient="landscape"/>
          <w:pgMar w:header="722" w:footer="1207" w:top="1840" w:bottom="1400" w:left="460" w:right="460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Heading2"/>
        <w:spacing w:before="90"/>
        <w:ind w:left="708" w:right="363"/>
      </w:pPr>
      <w:bookmarkStart w:name="_bookmark70" w:id="76"/>
      <w:bookmarkEnd w:id="76"/>
      <w:r>
        <w:rPr>
          <w:b w:val="0"/>
        </w:rPr>
      </w:r>
      <w:r>
        <w:rPr>
          <w:color w:val="246696"/>
        </w:rPr>
        <w:t>Curricular</w:t>
      </w:r>
      <w:r>
        <w:rPr>
          <w:color w:val="246696"/>
          <w:spacing w:val="-6"/>
        </w:rPr>
        <w:t> </w:t>
      </w:r>
      <w:r>
        <w:rPr>
          <w:color w:val="246696"/>
        </w:rPr>
        <w:t>Design</w:t>
      </w:r>
    </w:p>
    <w:p>
      <w:pPr>
        <w:pStyle w:val="BodyText"/>
        <w:spacing w:before="11"/>
        <w:rPr>
          <w:b/>
          <w:sz w:val="11"/>
        </w:rPr>
      </w:pPr>
    </w:p>
    <w:tbl>
      <w:tblPr>
        <w:tblW w:w="0" w:type="auto"/>
        <w:jc w:val="left"/>
        <w:tblInd w:w="99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32"/>
        <w:gridCol w:w="4963"/>
        <w:gridCol w:w="2602"/>
      </w:tblGrid>
      <w:tr>
        <w:trPr>
          <w:trHeight w:val="277" w:hRule="atLeast"/>
        </w:trPr>
        <w:tc>
          <w:tcPr>
            <w:tcW w:w="12997" w:type="dxa"/>
            <w:gridSpan w:val="3"/>
          </w:tcPr>
          <w:p>
            <w:pPr>
              <w:pStyle w:val="TableParagraph"/>
              <w:spacing w:line="258" w:lineRule="exact"/>
              <w:ind w:left="4176"/>
              <w:rPr>
                <w:sz w:val="24"/>
              </w:rPr>
            </w:pPr>
            <w:r>
              <w:rPr>
                <w:color w:val="246696"/>
                <w:sz w:val="24"/>
              </w:rPr>
              <w:t>Subject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Area: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sz w:val="24"/>
              </w:rPr>
              <w:t>English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Oriented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Banking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Finance</w:t>
            </w:r>
          </w:p>
        </w:tc>
      </w:tr>
      <w:tr>
        <w:trPr>
          <w:trHeight w:val="275" w:hRule="atLeast"/>
        </w:trPr>
        <w:tc>
          <w:tcPr>
            <w:tcW w:w="12997" w:type="dxa"/>
            <w:gridSpan w:val="3"/>
          </w:tcPr>
          <w:p>
            <w:pPr>
              <w:pStyle w:val="TableParagraph"/>
              <w:spacing w:line="256" w:lineRule="exact"/>
              <w:ind w:left="3805" w:right="3800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Level: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sz w:val="24"/>
              </w:rPr>
              <w:t>Eleventh</w:t>
            </w:r>
          </w:p>
        </w:tc>
      </w:tr>
      <w:tr>
        <w:trPr>
          <w:trHeight w:val="275" w:hRule="atLeast"/>
        </w:trPr>
        <w:tc>
          <w:tcPr>
            <w:tcW w:w="5432" w:type="dxa"/>
          </w:tcPr>
          <w:p>
            <w:pPr>
              <w:pStyle w:val="TableParagraph"/>
              <w:tabs>
                <w:tab w:pos="1581" w:val="left" w:leader="none"/>
              </w:tabs>
              <w:spacing w:line="256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CEFR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Band:</w:t>
              <w:tab/>
            </w:r>
            <w:r>
              <w:rPr>
                <w:sz w:val="24"/>
              </w:rPr>
              <w:t>B1.1</w:t>
            </w:r>
          </w:p>
        </w:tc>
        <w:tc>
          <w:tcPr>
            <w:tcW w:w="4963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Scenario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1:</w:t>
            </w:r>
            <w:r>
              <w:rPr>
                <w:color w:val="246696"/>
                <w:spacing w:val="59"/>
                <w:sz w:val="24"/>
              </w:rPr>
              <w:t> </w:t>
            </w:r>
            <w:r>
              <w:rPr>
                <w:sz w:val="24"/>
              </w:rPr>
              <w:t>Running 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Business</w:t>
            </w:r>
          </w:p>
        </w:tc>
        <w:tc>
          <w:tcPr>
            <w:tcW w:w="2602" w:type="dxa"/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color w:val="246696"/>
                <w:sz w:val="24"/>
              </w:rPr>
              <w:t>Time: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sz w:val="24"/>
              </w:rPr>
              <w:t>12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Hours</w:t>
            </w:r>
          </w:p>
        </w:tc>
      </w:tr>
      <w:tr>
        <w:trPr>
          <w:trHeight w:val="552" w:hRule="atLeast"/>
        </w:trPr>
        <w:tc>
          <w:tcPr>
            <w:tcW w:w="543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Essential</w:t>
            </w:r>
            <w:r>
              <w:rPr>
                <w:color w:val="246696"/>
                <w:spacing w:val="66"/>
                <w:sz w:val="24"/>
              </w:rPr>
              <w:t> </w:t>
            </w:r>
            <w:r>
              <w:rPr>
                <w:color w:val="246696"/>
                <w:sz w:val="24"/>
              </w:rPr>
              <w:t>Question:  </w:t>
            </w:r>
            <w:r>
              <w:rPr>
                <w:color w:val="246696"/>
                <w:spacing w:val="7"/>
                <w:sz w:val="24"/>
              </w:rPr>
              <w:t> </w:t>
            </w:r>
            <w:r>
              <w:rPr>
                <w:sz w:val="24"/>
              </w:rPr>
              <w:t>What  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does  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the  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term  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global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community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mean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you?</w:t>
            </w:r>
          </w:p>
        </w:tc>
        <w:tc>
          <w:tcPr>
            <w:tcW w:w="7565" w:type="dxa"/>
            <w:gridSpan w:val="2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Themes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1: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sz w:val="24"/>
              </w:rPr>
              <w:t>Empowerment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Workplace</w:t>
            </w:r>
          </w:p>
        </w:tc>
      </w:tr>
      <w:tr>
        <w:trPr>
          <w:trHeight w:val="551" w:hRule="atLeast"/>
        </w:trPr>
        <w:tc>
          <w:tcPr>
            <w:tcW w:w="543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Essential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Competences: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Proactive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attitude</w:t>
            </w:r>
          </w:p>
        </w:tc>
        <w:tc>
          <w:tcPr>
            <w:tcW w:w="7565" w:type="dxa"/>
            <w:gridSpan w:val="2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New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Citizenship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Axis</w:t>
            </w:r>
            <w:r>
              <w:rPr>
                <w:color w:val="246696"/>
                <w:sz w:val="24"/>
                <w:vertAlign w:val="superscript"/>
              </w:rPr>
              <w:t>12</w:t>
            </w:r>
            <w:r>
              <w:rPr>
                <w:color w:val="246696"/>
                <w:sz w:val="24"/>
                <w:vertAlign w:val="baseline"/>
              </w:rPr>
              <w:t>: </w:t>
            </w:r>
            <w:r>
              <w:rPr>
                <w:sz w:val="24"/>
                <w:vertAlign w:val="baseline"/>
              </w:rPr>
              <w:t>Digital</w:t>
            </w:r>
            <w:r>
              <w:rPr>
                <w:spacing w:val="-1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Citizenship with</w:t>
            </w:r>
            <w:r>
              <w:rPr>
                <w:spacing w:val="-1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Social Equity</w:t>
            </w:r>
          </w:p>
        </w:tc>
      </w:tr>
    </w:tbl>
    <w:p>
      <w:pPr>
        <w:pStyle w:val="BodyText"/>
        <w:rPr>
          <w:b/>
        </w:rPr>
      </w:pPr>
    </w:p>
    <w:tbl>
      <w:tblPr>
        <w:tblW w:w="0" w:type="auto"/>
        <w:jc w:val="left"/>
        <w:tblInd w:w="99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88"/>
        <w:gridCol w:w="4517"/>
        <w:gridCol w:w="3792"/>
      </w:tblGrid>
      <w:tr>
        <w:trPr>
          <w:trHeight w:val="566" w:hRule="atLeast"/>
        </w:trPr>
        <w:tc>
          <w:tcPr>
            <w:tcW w:w="468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94" w:right="88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spacing w:line="264" w:lineRule="exact"/>
              <w:ind w:left="94" w:right="3124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51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0" w:lineRule="atLeast"/>
              <w:ind w:left="113" w:right="1069" w:firstLine="974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 </w:t>
            </w:r>
            <w:r>
              <w:rPr>
                <w:b/>
                <w:color w:val="FFFFFF"/>
                <w:sz w:val="24"/>
              </w:rPr>
              <w:t>Indicator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Student…</w:t>
            </w:r>
          </w:p>
        </w:tc>
        <w:tc>
          <w:tcPr>
            <w:tcW w:w="379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0" w:lineRule="atLeast"/>
              <w:ind w:left="173" w:right="990" w:firstLine="830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15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will…</w:t>
            </w:r>
          </w:p>
        </w:tc>
      </w:tr>
      <w:tr>
        <w:trPr>
          <w:trHeight w:val="825" w:hRule="atLeast"/>
        </w:trPr>
        <w:tc>
          <w:tcPr>
            <w:tcW w:w="4688" w:type="dxa"/>
          </w:tcPr>
          <w:p>
            <w:pPr>
              <w:pStyle w:val="TableParagraph"/>
              <w:ind w:left="107" w:right="99"/>
              <w:rPr>
                <w:sz w:val="24"/>
              </w:rPr>
            </w:pPr>
            <w:r>
              <w:rPr>
                <w:sz w:val="24"/>
              </w:rPr>
              <w:t>Uses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knowledge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world,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knowledge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discourse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structures,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knowledge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culture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to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predict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 guess.</w:t>
            </w:r>
          </w:p>
        </w:tc>
        <w:tc>
          <w:tcPr>
            <w:tcW w:w="4517" w:type="dxa"/>
          </w:tcPr>
          <w:p>
            <w:pPr>
              <w:pStyle w:val="TableParagraph"/>
              <w:ind w:left="108" w:right="88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Improves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communication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skills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between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team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members and others.</w:t>
            </w:r>
          </w:p>
        </w:tc>
        <w:tc>
          <w:tcPr>
            <w:tcW w:w="3792" w:type="dxa"/>
          </w:tcPr>
          <w:p>
            <w:pPr>
              <w:pStyle w:val="TableParagraph"/>
              <w:ind w:left="108" w:right="86"/>
              <w:rPr>
                <w:sz w:val="24"/>
              </w:rPr>
            </w:pPr>
            <w:r>
              <w:rPr>
                <w:spacing w:val="-1"/>
                <w:sz w:val="24"/>
              </w:rPr>
              <w:t>1.</w:t>
            </w:r>
            <w:r>
              <w:rPr>
                <w:spacing w:val="-15"/>
                <w:sz w:val="24"/>
              </w:rPr>
              <w:t> </w:t>
            </w:r>
            <w:r>
              <w:rPr>
                <w:spacing w:val="-1"/>
                <w:sz w:val="24"/>
              </w:rPr>
              <w:t>Encourage</w:t>
            </w:r>
            <w:r>
              <w:rPr>
                <w:spacing w:val="-16"/>
                <w:sz w:val="24"/>
              </w:rPr>
              <w:t> </w:t>
            </w:r>
            <w:r>
              <w:rPr>
                <w:spacing w:val="-1"/>
                <w:sz w:val="24"/>
              </w:rPr>
              <w:t>students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set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goals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accomplish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them.</w:t>
            </w:r>
          </w:p>
        </w:tc>
      </w:tr>
      <w:tr>
        <w:trPr>
          <w:trHeight w:val="1656" w:hRule="atLeast"/>
        </w:trPr>
        <w:tc>
          <w:tcPr>
            <w:tcW w:w="4688" w:type="dxa"/>
          </w:tcPr>
          <w:p>
            <w:pPr>
              <w:pStyle w:val="TableParagraph"/>
              <w:ind w:left="107" w:right="99"/>
              <w:rPr>
                <w:sz w:val="24"/>
              </w:rPr>
            </w:pPr>
            <w:r>
              <w:rPr>
                <w:sz w:val="24"/>
              </w:rPr>
              <w:t>Produce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clear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coherent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development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tasks.</w:t>
            </w:r>
          </w:p>
        </w:tc>
        <w:tc>
          <w:tcPr>
            <w:tcW w:w="4517" w:type="dxa"/>
          </w:tcPr>
          <w:p>
            <w:pPr>
              <w:pStyle w:val="TableParagraph"/>
              <w:ind w:left="108" w:right="97"/>
              <w:jc w:val="both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precise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language,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domain-specific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vocabulary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techniques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complexity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of 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topic.</w:t>
            </w:r>
          </w:p>
        </w:tc>
        <w:tc>
          <w:tcPr>
            <w:tcW w:w="3792" w:type="dxa"/>
          </w:tcPr>
          <w:p>
            <w:pPr>
              <w:pStyle w:val="TableParagraph"/>
              <w:ind w:left="108" w:right="97"/>
              <w:jc w:val="both"/>
              <w:rPr>
                <w:sz w:val="24"/>
              </w:rPr>
            </w:pPr>
            <w:r>
              <w:rPr>
                <w:sz w:val="24"/>
              </w:rPr>
              <w:t>Introduce a topic and organize ideas,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concepts,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each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builds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which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precedes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it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create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unified</w:t>
            </w:r>
          </w:p>
          <w:p>
            <w:pPr>
              <w:pStyle w:val="TableParagraph"/>
              <w:spacing w:line="270" w:lineRule="atLeast"/>
              <w:ind w:left="108" w:right="99"/>
              <w:jc w:val="both"/>
              <w:rPr>
                <w:sz w:val="24"/>
              </w:rPr>
            </w:pPr>
            <w:r>
              <w:rPr>
                <w:sz w:val="24"/>
              </w:rPr>
              <w:t>one; include multimedia when useful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aiding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comprehension.</w:t>
            </w:r>
          </w:p>
        </w:tc>
      </w:tr>
      <w:tr>
        <w:trPr>
          <w:trHeight w:val="275" w:hRule="atLeast"/>
        </w:trPr>
        <w:tc>
          <w:tcPr>
            <w:tcW w:w="4688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56" w:lineRule="exact"/>
              <w:ind w:left="112"/>
              <w:rPr>
                <w:sz w:val="24"/>
              </w:rPr>
            </w:pPr>
            <w:r>
              <w:rPr>
                <w:color w:val="246696"/>
                <w:sz w:val="24"/>
              </w:rPr>
              <w:t>Oral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Written</w:t>
            </w:r>
            <w:r>
              <w:rPr>
                <w:color w:val="246696"/>
                <w:spacing w:val="58"/>
                <w:sz w:val="24"/>
              </w:rPr>
              <w:t> </w:t>
            </w:r>
            <w:r>
              <w:rPr>
                <w:color w:val="246696"/>
                <w:sz w:val="24"/>
              </w:rPr>
              <w:t>Comprehension</w:t>
            </w:r>
          </w:p>
        </w:tc>
        <w:tc>
          <w:tcPr>
            <w:tcW w:w="4517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792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56" w:lineRule="exact"/>
              <w:ind w:left="113"/>
              <w:rPr>
                <w:sz w:val="24"/>
              </w:rPr>
            </w:pPr>
            <w:r>
              <w:rPr>
                <w:color w:val="246696"/>
                <w:sz w:val="24"/>
              </w:rPr>
              <w:t>Task-building</w:t>
            </w:r>
            <w:r>
              <w:rPr>
                <w:color w:val="246696"/>
                <w:spacing w:val="-4"/>
                <w:sz w:val="24"/>
              </w:rPr>
              <w:t> </w:t>
            </w:r>
            <w:r>
              <w:rPr>
                <w:color w:val="246696"/>
                <w:sz w:val="24"/>
              </w:rPr>
              <w:t>process:</w:t>
            </w:r>
          </w:p>
        </w:tc>
      </w:tr>
      <w:tr>
        <w:trPr>
          <w:trHeight w:val="1490" w:hRule="atLeast"/>
        </w:trPr>
        <w:tc>
          <w:tcPr>
            <w:tcW w:w="4688" w:type="dxa"/>
          </w:tcPr>
          <w:p>
            <w:pPr>
              <w:pStyle w:val="TableParagraph"/>
              <w:spacing w:line="259" w:lineRule="auto"/>
              <w:ind w:left="107" w:right="98"/>
              <w:jc w:val="both"/>
              <w:rPr>
                <w:sz w:val="24"/>
              </w:rPr>
            </w:pPr>
            <w:r>
              <w:rPr>
                <w:color w:val="246696"/>
                <w:spacing w:val="-1"/>
                <w:sz w:val="24"/>
              </w:rPr>
              <w:t>Listening: </w:t>
            </w:r>
            <w:r>
              <w:rPr>
                <w:spacing w:val="-1"/>
                <w:sz w:val="24"/>
              </w:rPr>
              <w:t>Follow </w:t>
            </w:r>
            <w:r>
              <w:rPr>
                <w:sz w:val="24"/>
              </w:rPr>
              <w:t>everyday conversation, with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some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repetition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particular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words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phrases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regulations,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labor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Performance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labor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welfare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company.</w:t>
            </w:r>
          </w:p>
        </w:tc>
        <w:tc>
          <w:tcPr>
            <w:tcW w:w="4517" w:type="dxa"/>
          </w:tcPr>
          <w:p>
            <w:pPr>
              <w:pStyle w:val="TableParagraph"/>
              <w:spacing w:line="259" w:lineRule="auto"/>
              <w:ind w:left="108" w:right="100"/>
              <w:jc w:val="both"/>
              <w:rPr>
                <w:sz w:val="24"/>
              </w:rPr>
            </w:pPr>
            <w:r>
              <w:rPr>
                <w:sz w:val="24"/>
              </w:rPr>
              <w:t>Integrates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multiple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sources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presented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diverse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formats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media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(e.g.,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visually, quantitatively, orally) in order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make   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informed   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decisions   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and   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solve</w:t>
            </w:r>
          </w:p>
          <w:p>
            <w:pPr>
              <w:pStyle w:val="TableParagraph"/>
              <w:spacing w:line="275" w:lineRule="exact"/>
              <w:ind w:left="108"/>
              <w:jc w:val="both"/>
              <w:rPr>
                <w:sz w:val="24"/>
              </w:rPr>
            </w:pPr>
            <w:r>
              <w:rPr>
                <w:sz w:val="24"/>
              </w:rPr>
              <w:t>problems, 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evaluating</w:t>
            </w:r>
            <w:r>
              <w:rPr>
                <w:spacing w:val="11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18"/>
                <w:sz w:val="24"/>
              </w:rPr>
              <w:t> </w:t>
            </w:r>
            <w:r>
              <w:rPr>
                <w:sz w:val="24"/>
              </w:rPr>
              <w:t>credibility</w:t>
            </w:r>
            <w:r>
              <w:rPr>
                <w:spacing w:val="114"/>
                <w:sz w:val="24"/>
              </w:rPr>
              <w:t> </w:t>
            </w:r>
            <w:r>
              <w:rPr>
                <w:sz w:val="24"/>
              </w:rPr>
              <w:t>and</w:t>
            </w:r>
          </w:p>
        </w:tc>
        <w:tc>
          <w:tcPr>
            <w:tcW w:w="3792" w:type="dxa"/>
          </w:tcPr>
          <w:p>
            <w:pPr>
              <w:pStyle w:val="TableParagraph"/>
              <w:tabs>
                <w:tab w:pos="2558" w:val="left" w:leader="none"/>
                <w:tab w:pos="3499" w:val="left" w:leader="none"/>
              </w:tabs>
              <w:ind w:left="828" w:right="94" w:hanging="360"/>
              <w:jc w:val="both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opportunities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schemata-building</w:t>
              <w:tab/>
            </w:r>
            <w:r>
              <w:rPr>
                <w:spacing w:val="-3"/>
                <w:sz w:val="24"/>
              </w:rPr>
              <w:t>to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introduce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meaning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unknown</w:t>
              <w:tab/>
            </w:r>
            <w:r>
              <w:rPr>
                <w:spacing w:val="-1"/>
                <w:sz w:val="24"/>
              </w:rPr>
              <w:t>vocabulary,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structures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functions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a</w:t>
            </w:r>
          </w:p>
        </w:tc>
      </w:tr>
    </w:tbl>
    <w:p>
      <w:pPr>
        <w:pStyle w:val="BodyText"/>
        <w:spacing w:before="6"/>
        <w:rPr>
          <w:b/>
          <w:sz w:val="18"/>
        </w:rPr>
      </w:pPr>
      <w:r>
        <w:rPr/>
        <w:pict>
          <v:rect style="position:absolute;margin-left:72pt;margin-top:12.6pt;width:144.020pt;height:.72pt;mso-position-horizontal-relative:page;mso-position-vertical-relative:paragraph;z-index:-1566566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7"/>
        <w:ind w:left="980" w:right="0" w:firstLine="0"/>
        <w:jc w:val="left"/>
        <w:rPr>
          <w:sz w:val="20"/>
        </w:rPr>
      </w:pPr>
      <w:r>
        <w:rPr>
          <w:rFonts w:ascii="Calibri" w:hAnsi="Calibri"/>
          <w:sz w:val="20"/>
          <w:vertAlign w:val="superscript"/>
        </w:rPr>
        <w:t>12</w:t>
      </w:r>
      <w:r>
        <w:rPr>
          <w:rFonts w:ascii="Calibri" w:hAnsi="Calibri"/>
          <w:spacing w:val="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Política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Curricular “Educar</w:t>
      </w:r>
      <w:r>
        <w:rPr>
          <w:color w:val="246696"/>
          <w:spacing w:val="-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para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la</w:t>
      </w:r>
      <w:r>
        <w:rPr>
          <w:color w:val="246696"/>
          <w:spacing w:val="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nueva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ciudadanía”.</w:t>
      </w:r>
    </w:p>
    <w:p>
      <w:pPr>
        <w:spacing w:after="0"/>
        <w:jc w:val="left"/>
        <w:rPr>
          <w:sz w:val="20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35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88"/>
        <w:gridCol w:w="4517"/>
        <w:gridCol w:w="3792"/>
      </w:tblGrid>
      <w:tr>
        <w:trPr>
          <w:trHeight w:val="566" w:hRule="atLeast"/>
        </w:trPr>
        <w:tc>
          <w:tcPr>
            <w:tcW w:w="468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94" w:right="8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spacing w:line="264" w:lineRule="exact"/>
              <w:ind w:left="94" w:right="3124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51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0" w:lineRule="atLeast"/>
              <w:ind w:left="112" w:right="1070" w:firstLine="974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 </w:t>
            </w:r>
            <w:r>
              <w:rPr>
                <w:b/>
                <w:color w:val="FFFFFF"/>
                <w:sz w:val="24"/>
              </w:rPr>
              <w:t>Indicator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Student…</w:t>
            </w:r>
          </w:p>
        </w:tc>
        <w:tc>
          <w:tcPr>
            <w:tcW w:w="379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0" w:lineRule="atLeast"/>
              <w:ind w:left="172" w:right="990" w:firstLine="830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1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will…</w:t>
            </w:r>
          </w:p>
        </w:tc>
      </w:tr>
      <w:tr>
        <w:trPr>
          <w:trHeight w:val="1346" w:hRule="atLeast"/>
        </w:trPr>
        <w:tc>
          <w:tcPr>
            <w:tcW w:w="468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517" w:type="dxa"/>
          </w:tcPr>
          <w:p>
            <w:pPr>
              <w:pStyle w:val="TableParagraph"/>
              <w:spacing w:line="259" w:lineRule="auto"/>
              <w:ind w:left="107" w:right="97"/>
              <w:jc w:val="both"/>
              <w:rPr>
                <w:sz w:val="24"/>
              </w:rPr>
            </w:pPr>
            <w:r>
              <w:rPr>
                <w:sz w:val="24"/>
              </w:rPr>
              <w:t>accuracy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each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source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discrepancies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among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regulations,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labor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Performance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labor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Welfare at a company.</w:t>
            </w:r>
          </w:p>
        </w:tc>
        <w:tc>
          <w:tcPr>
            <w:tcW w:w="3792" w:type="dxa"/>
            <w:vMerge w:val="restart"/>
          </w:tcPr>
          <w:p>
            <w:pPr>
              <w:pStyle w:val="TableParagraph"/>
              <w:ind w:left="827" w:right="96"/>
              <w:jc w:val="both"/>
              <w:rPr>
                <w:sz w:val="24"/>
              </w:rPr>
            </w:pPr>
            <w:r>
              <w:rPr>
                <w:sz w:val="24"/>
              </w:rPr>
              <w:t>concrete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empowerment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workplace.</w:t>
            </w:r>
          </w:p>
          <w:p>
            <w:pPr>
              <w:pStyle w:val="TableParagraph"/>
              <w:spacing w:before="10"/>
              <w:rPr>
                <w:sz w:val="22"/>
              </w:rPr>
            </w:pPr>
          </w:p>
          <w:p>
            <w:pPr>
              <w:pStyle w:val="TableParagraph"/>
              <w:numPr>
                <w:ilvl w:val="0"/>
                <w:numId w:val="356"/>
              </w:numPr>
              <w:tabs>
                <w:tab w:pos="828" w:val="left" w:leader="none"/>
              </w:tabs>
              <w:spacing w:line="240" w:lineRule="auto" w:before="0" w:after="0"/>
              <w:ind w:left="82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Expose learners to authentic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materials to deal with the real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world of empowerment in 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workplace.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356"/>
              </w:numPr>
              <w:tabs>
                <w:tab w:pos="828" w:val="left" w:leader="none"/>
              </w:tabs>
              <w:spacing w:line="240" w:lineRule="auto" w:before="0" w:after="0"/>
              <w:ind w:left="827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Focus on linguistic elements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such as functions, discourse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markers,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grammar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vocabulary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required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over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essential question.</w:t>
            </w:r>
          </w:p>
          <w:p>
            <w:pPr>
              <w:pStyle w:val="TableParagraph"/>
              <w:spacing w:before="11"/>
              <w:rPr>
                <w:sz w:val="25"/>
              </w:rPr>
            </w:pPr>
          </w:p>
          <w:p>
            <w:pPr>
              <w:pStyle w:val="TableParagraph"/>
              <w:numPr>
                <w:ilvl w:val="0"/>
                <w:numId w:val="356"/>
              </w:numPr>
              <w:tabs>
                <w:tab w:pos="828" w:val="left" w:leader="none"/>
                <w:tab w:pos="2554" w:val="left" w:leader="none"/>
              </w:tabs>
              <w:spacing w:line="240" w:lineRule="auto" w:before="0" w:after="0"/>
              <w:ind w:left="827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Give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controlled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practice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target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language</w:t>
              <w:tab/>
            </w:r>
            <w:r>
              <w:rPr>
                <w:spacing w:val="-1"/>
                <w:sz w:val="24"/>
              </w:rPr>
              <w:t>vocabulary,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structures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functions.</w:t>
            </w:r>
          </w:p>
          <w:p>
            <w:pPr>
              <w:pStyle w:val="TableParagraph"/>
              <w:spacing w:before="10"/>
              <w:rPr>
                <w:sz w:val="25"/>
              </w:rPr>
            </w:pPr>
          </w:p>
          <w:p>
            <w:pPr>
              <w:pStyle w:val="TableParagraph"/>
              <w:numPr>
                <w:ilvl w:val="0"/>
                <w:numId w:val="356"/>
              </w:numPr>
              <w:tabs>
                <w:tab w:pos="828" w:val="left" w:leader="none"/>
              </w:tabs>
              <w:spacing w:line="240" w:lineRule="auto" w:before="0" w:after="0"/>
              <w:ind w:left="827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Engage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meaningful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tasks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based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empowerment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workplace.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356"/>
              </w:numPr>
              <w:tabs>
                <w:tab w:pos="828" w:val="left" w:leader="none"/>
              </w:tabs>
              <w:spacing w:line="240" w:lineRule="auto" w:before="0" w:after="0"/>
              <w:ind w:left="827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integration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activities, it has to be done 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class.</w:t>
            </w:r>
          </w:p>
        </w:tc>
      </w:tr>
      <w:tr>
        <w:trPr>
          <w:trHeight w:val="4056" w:hRule="atLeast"/>
        </w:trPr>
        <w:tc>
          <w:tcPr>
            <w:tcW w:w="4688" w:type="dxa"/>
          </w:tcPr>
          <w:p>
            <w:pPr>
              <w:pStyle w:val="TableParagraph"/>
              <w:spacing w:line="259" w:lineRule="auto"/>
              <w:ind w:left="107" w:right="97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Reading: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Recognize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significant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points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straightforward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articles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internet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magazines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Environment,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employees emotional Health and Committed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Employees.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28"/>
              </w:rPr>
            </w:pPr>
          </w:p>
          <w:p>
            <w:pPr>
              <w:pStyle w:val="TableParagraph"/>
              <w:spacing w:line="256" w:lineRule="auto"/>
              <w:ind w:left="107" w:right="99"/>
              <w:jc w:val="both"/>
              <w:rPr>
                <w:sz w:val="24"/>
              </w:rPr>
            </w:pPr>
            <w:r>
              <w:rPr>
                <w:sz w:val="24"/>
              </w:rPr>
              <w:t>Scan short texts to locate specific 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Emotional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Work Connections.</w:t>
            </w:r>
          </w:p>
        </w:tc>
        <w:tc>
          <w:tcPr>
            <w:tcW w:w="4517" w:type="dxa"/>
          </w:tcPr>
          <w:p>
            <w:pPr>
              <w:pStyle w:val="TableParagraph"/>
              <w:spacing w:line="259" w:lineRule="auto"/>
              <w:ind w:left="107" w:right="97"/>
              <w:jc w:val="both"/>
              <w:rPr>
                <w:sz w:val="24"/>
              </w:rPr>
            </w:pPr>
            <w:r>
              <w:rPr>
                <w:sz w:val="24"/>
              </w:rPr>
              <w:t>Responds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thoughtfully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diverse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perspectives; synthesize comments, claims,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 evidence made on all sides of an issue;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resolve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contradictions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possible;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determine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additional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research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required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deepen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investigation or complete the task related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Environment,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employees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emotional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Health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Committed Employees.</w:t>
            </w:r>
          </w:p>
          <w:p>
            <w:pPr>
              <w:pStyle w:val="TableParagraph"/>
              <w:spacing w:line="256" w:lineRule="auto" w:before="153"/>
              <w:ind w:left="107" w:right="492"/>
              <w:rPr>
                <w:sz w:val="24"/>
              </w:rPr>
            </w:pPr>
            <w:r>
              <w:rPr>
                <w:sz w:val="24"/>
              </w:rPr>
              <w:t>Describes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specific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emotional labor connection in order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express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arguments clearly.</w:t>
            </w:r>
          </w:p>
        </w:tc>
        <w:tc>
          <w:tcPr>
            <w:tcW w:w="37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5" w:hRule="atLeast"/>
        </w:trPr>
        <w:tc>
          <w:tcPr>
            <w:tcW w:w="9205" w:type="dxa"/>
            <w:gridSpan w:val="2"/>
            <w:tcBorders>
              <w:left w:val="nil"/>
            </w:tcBorders>
          </w:tcPr>
          <w:p>
            <w:pPr>
              <w:pStyle w:val="TableParagraph"/>
              <w:spacing w:line="256" w:lineRule="exact"/>
              <w:ind w:left="112"/>
              <w:rPr>
                <w:sz w:val="24"/>
              </w:rPr>
            </w:pPr>
            <w:r>
              <w:rPr>
                <w:color w:val="246696"/>
                <w:sz w:val="24"/>
              </w:rPr>
              <w:t>Oral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and Written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Production</w:t>
            </w:r>
          </w:p>
        </w:tc>
        <w:tc>
          <w:tcPr>
            <w:tcW w:w="37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649" w:hRule="atLeast"/>
        </w:trPr>
        <w:tc>
          <w:tcPr>
            <w:tcW w:w="4688" w:type="dxa"/>
          </w:tcPr>
          <w:p>
            <w:pPr>
              <w:pStyle w:val="TableParagraph"/>
              <w:spacing w:line="259" w:lineRule="auto"/>
              <w:ind w:left="107" w:right="100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Spoken Interaction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sz w:val="24"/>
              </w:rPr>
              <w:t>Give brief reasons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explanations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simple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language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measurable improvements in productivity of 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company.</w:t>
            </w:r>
          </w:p>
        </w:tc>
        <w:tc>
          <w:tcPr>
            <w:tcW w:w="4517" w:type="dxa"/>
          </w:tcPr>
          <w:p>
            <w:pPr>
              <w:pStyle w:val="TableParagraph"/>
              <w:spacing w:line="259" w:lineRule="auto"/>
              <w:ind w:left="107" w:right="94"/>
              <w:jc w:val="both"/>
              <w:rPr>
                <w:sz w:val="24"/>
              </w:rPr>
            </w:pPr>
            <w:r>
              <w:rPr>
                <w:sz w:val="24"/>
              </w:rPr>
              <w:t>Recognizes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new information expressed 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others,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warranted,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qualify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justify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own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views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measurable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improvements in productivity of a company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light of the evidence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presented.</w:t>
            </w:r>
          </w:p>
        </w:tc>
        <w:tc>
          <w:tcPr>
            <w:tcW w:w="37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97" w:hRule="atLeast"/>
        </w:trPr>
        <w:tc>
          <w:tcPr>
            <w:tcW w:w="4688" w:type="dxa"/>
          </w:tcPr>
          <w:p>
            <w:pPr>
              <w:pStyle w:val="TableParagraph"/>
              <w:tabs>
                <w:tab w:pos="2522" w:val="left" w:leader="none"/>
              </w:tabs>
              <w:spacing w:line="270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Spoken  </w:t>
            </w:r>
            <w:r>
              <w:rPr>
                <w:color w:val="246696"/>
                <w:spacing w:val="9"/>
                <w:sz w:val="24"/>
              </w:rPr>
              <w:t> </w:t>
            </w:r>
            <w:r>
              <w:rPr>
                <w:color w:val="246696"/>
                <w:sz w:val="24"/>
              </w:rPr>
              <w:t>Production:</w:t>
              <w:tab/>
            </w:r>
            <w:r>
              <w:rPr>
                <w:sz w:val="24"/>
              </w:rPr>
              <w:t>Reasonably  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fluently</w:t>
            </w:r>
          </w:p>
          <w:p>
            <w:pPr>
              <w:pStyle w:val="TableParagraph"/>
              <w:tabs>
                <w:tab w:pos="1012" w:val="left" w:leader="none"/>
                <w:tab w:pos="1354" w:val="left" w:leader="none"/>
                <w:tab w:pos="3070" w:val="left" w:leader="none"/>
                <w:tab w:pos="4374" w:val="left" w:leader="none"/>
              </w:tabs>
              <w:spacing w:before="21"/>
              <w:ind w:left="107"/>
              <w:rPr>
                <w:sz w:val="24"/>
              </w:rPr>
            </w:pPr>
            <w:r>
              <w:rPr>
                <w:sz w:val="24"/>
              </w:rPr>
              <w:t>sustain</w:t>
              <w:tab/>
              <w:t>a</w:t>
              <w:tab/>
              <w:t>straightforward</w:t>
              <w:tab/>
              <w:t>description</w:t>
              <w:tab/>
              <w:t>of</w:t>
            </w:r>
          </w:p>
        </w:tc>
        <w:tc>
          <w:tcPr>
            <w:tcW w:w="4517" w:type="dxa"/>
          </w:tcPr>
          <w:p>
            <w:pPr>
              <w:pStyle w:val="TableParagraph"/>
              <w:tabs>
                <w:tab w:pos="1278" w:val="left" w:leader="none"/>
                <w:tab w:pos="2842" w:val="left" w:leader="none"/>
                <w:tab w:pos="4059" w:val="left" w:leader="none"/>
              </w:tabs>
              <w:ind w:left="107" w:right="100"/>
              <w:rPr>
                <w:sz w:val="24"/>
              </w:rPr>
            </w:pPr>
            <w:r>
              <w:rPr>
                <w:sz w:val="24"/>
              </w:rPr>
              <w:t>Presents</w:t>
              <w:tab/>
              <w:t>information,</w:t>
              <w:tab/>
              <w:t>findings,</w:t>
              <w:tab/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supporting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evidence,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conveying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clear</w:t>
            </w:r>
          </w:p>
        </w:tc>
        <w:tc>
          <w:tcPr>
            <w:tcW w:w="37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headerReference w:type="default" r:id="rId255"/>
          <w:headerReference w:type="even" r:id="rId256"/>
          <w:footerReference w:type="default" r:id="rId257"/>
          <w:footerReference w:type="even" r:id="rId258"/>
          <w:pgSz w:w="15840" w:h="12240" w:orient="landscape"/>
          <w:pgMar w:header="722" w:footer="1207" w:top="1860" w:bottom="1400" w:left="460" w:right="460"/>
          <w:pgNumType w:start="241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9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88"/>
        <w:gridCol w:w="4517"/>
        <w:gridCol w:w="3792"/>
      </w:tblGrid>
      <w:tr>
        <w:trPr>
          <w:trHeight w:val="566" w:hRule="atLeast"/>
        </w:trPr>
        <w:tc>
          <w:tcPr>
            <w:tcW w:w="468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94" w:right="88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spacing w:line="264" w:lineRule="exact"/>
              <w:ind w:left="94" w:right="3124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51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0" w:lineRule="atLeast"/>
              <w:ind w:left="113" w:right="1069" w:firstLine="974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 </w:t>
            </w:r>
            <w:r>
              <w:rPr>
                <w:b/>
                <w:color w:val="FFFFFF"/>
                <w:sz w:val="24"/>
              </w:rPr>
              <w:t>Indicator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Student…</w:t>
            </w:r>
          </w:p>
        </w:tc>
        <w:tc>
          <w:tcPr>
            <w:tcW w:w="379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0" w:lineRule="atLeast"/>
              <w:ind w:left="173" w:right="990" w:firstLine="830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15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will…</w:t>
            </w:r>
          </w:p>
        </w:tc>
      </w:tr>
      <w:tr>
        <w:trPr>
          <w:trHeight w:val="276" w:hRule="atLeast"/>
        </w:trPr>
        <w:tc>
          <w:tcPr>
            <w:tcW w:w="4688" w:type="dxa"/>
            <w:tcBorders>
              <w:bottom w:val="nil"/>
            </w:tcBorders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Mission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Vision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Company,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values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and</w:t>
            </w:r>
          </w:p>
        </w:tc>
        <w:tc>
          <w:tcPr>
            <w:tcW w:w="4517" w:type="dxa"/>
            <w:vMerge w:val="restart"/>
          </w:tcPr>
          <w:p>
            <w:pPr>
              <w:pStyle w:val="TableParagraph"/>
              <w:ind w:left="108" w:right="96"/>
              <w:jc w:val="both"/>
              <w:rPr>
                <w:sz w:val="24"/>
              </w:rPr>
            </w:pPr>
            <w:r>
              <w:rPr>
                <w:sz w:val="24"/>
              </w:rPr>
              <w:t>perspective about mission and vision of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Company, values and positive attitudes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emotional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intelligence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employee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so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listeners can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follow the line of reasoning,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alternative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opposing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addressed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perspectives.</w:t>
            </w:r>
          </w:p>
          <w:p>
            <w:pPr>
              <w:pStyle w:val="TableParagraph"/>
              <w:spacing w:before="10"/>
              <w:rPr>
                <w:sz w:val="21"/>
              </w:rPr>
            </w:pPr>
          </w:p>
          <w:p>
            <w:pPr>
              <w:pStyle w:val="TableParagraph"/>
              <w:spacing w:line="270" w:lineRule="atLeast"/>
              <w:ind w:left="108" w:right="99"/>
              <w:jc w:val="both"/>
              <w:rPr>
                <w:sz w:val="24"/>
              </w:rPr>
            </w:pPr>
            <w:r>
              <w:rPr>
                <w:sz w:val="24"/>
              </w:rPr>
              <w:t>Employs a range of phonological features 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target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language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manipulating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features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spoken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discourse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(e.g.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stress,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intonation, rhythm) to support the message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intended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convey.</w:t>
            </w:r>
          </w:p>
        </w:tc>
        <w:tc>
          <w:tcPr>
            <w:tcW w:w="3792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287" w:hRule="atLeast"/>
        </w:trPr>
        <w:tc>
          <w:tcPr>
            <w:tcW w:w="4688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107" w:val="left" w:leader="none"/>
                <w:tab w:pos="2160" w:val="left" w:leader="none"/>
                <w:tab w:pos="2587" w:val="left" w:leader="none"/>
                <w:tab w:pos="3055" w:val="left" w:leader="none"/>
                <w:tab w:pos="4227" w:val="left" w:leader="none"/>
              </w:tabs>
              <w:spacing w:line="267" w:lineRule="exact"/>
              <w:ind w:left="107"/>
              <w:rPr>
                <w:sz w:val="24"/>
              </w:rPr>
            </w:pPr>
            <w:r>
              <w:rPr>
                <w:sz w:val="24"/>
              </w:rPr>
              <w:t>positive</w:t>
              <w:tab/>
              <w:t>attitudes</w:t>
              <w:tab/>
              <w:t>in</w:t>
              <w:tab/>
              <w:t>an</w:t>
              <w:tab/>
              <w:t>employee</w:t>
              <w:tab/>
              <w:t>and</w:t>
            </w:r>
          </w:p>
        </w:tc>
        <w:tc>
          <w:tcPr>
            <w:tcW w:w="45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6" w:hRule="atLeast"/>
        </w:trPr>
        <w:tc>
          <w:tcPr>
            <w:tcW w:w="468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6" w:lineRule="exact"/>
              <w:ind w:left="107"/>
              <w:rPr>
                <w:sz w:val="24"/>
              </w:rPr>
            </w:pPr>
            <w:r>
              <w:rPr>
                <w:sz w:val="24"/>
              </w:rPr>
              <w:t>emotional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intelligence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presenting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it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linear</w:t>
            </w:r>
          </w:p>
        </w:tc>
        <w:tc>
          <w:tcPr>
            <w:tcW w:w="45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97" w:hRule="atLeast"/>
        </w:trPr>
        <w:tc>
          <w:tcPr>
            <w:tcW w:w="468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sequence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 points.</w:t>
            </w:r>
          </w:p>
        </w:tc>
        <w:tc>
          <w:tcPr>
            <w:tcW w:w="45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819" w:hRule="atLeast"/>
        </w:trPr>
        <w:tc>
          <w:tcPr>
            <w:tcW w:w="4688" w:type="dxa"/>
            <w:tcBorders>
              <w:top w:val="nil"/>
            </w:tcBorders>
          </w:tcPr>
          <w:p>
            <w:pPr>
              <w:pStyle w:val="TableParagraph"/>
              <w:spacing w:before="1"/>
              <w:rPr>
                <w:sz w:val="27"/>
              </w:rPr>
            </w:pP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Produce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familiar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sounds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patterns.</w:t>
            </w:r>
          </w:p>
        </w:tc>
        <w:tc>
          <w:tcPr>
            <w:tcW w:w="451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1" w:hRule="atLeast"/>
        </w:trPr>
        <w:tc>
          <w:tcPr>
            <w:tcW w:w="4688" w:type="dxa"/>
            <w:tcBorders>
              <w:bottom w:val="nil"/>
            </w:tcBorders>
          </w:tcPr>
          <w:p>
            <w:pPr>
              <w:pStyle w:val="TableParagraph"/>
              <w:spacing w:line="261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Writing:</w:t>
            </w:r>
            <w:r>
              <w:rPr>
                <w:color w:val="246696"/>
                <w:spacing w:val="43"/>
                <w:sz w:val="24"/>
              </w:rPr>
              <w:t> </w:t>
            </w:r>
            <w:r>
              <w:rPr>
                <w:sz w:val="24"/>
              </w:rPr>
              <w:t>Work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out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communicate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the</w:t>
            </w:r>
          </w:p>
        </w:tc>
        <w:tc>
          <w:tcPr>
            <w:tcW w:w="4517" w:type="dxa"/>
            <w:tcBorders>
              <w:bottom w:val="nil"/>
            </w:tcBorders>
          </w:tcPr>
          <w:p>
            <w:pPr>
              <w:pStyle w:val="TableParagraph"/>
              <w:tabs>
                <w:tab w:pos="983" w:val="left" w:leader="none"/>
                <w:tab w:pos="3531" w:val="left" w:leader="none"/>
                <w:tab w:pos="4222" w:val="left" w:leader="none"/>
              </w:tabs>
              <w:spacing w:line="261" w:lineRule="exact"/>
              <w:ind w:left="108"/>
              <w:rPr>
                <w:sz w:val="24"/>
              </w:rPr>
            </w:pPr>
            <w:r>
              <w:rPr>
                <w:sz w:val="24"/>
              </w:rPr>
              <w:t>Writes</w:t>
              <w:tab/>
              <w:t>informative/explanatory</w:t>
              <w:tab/>
              <w:t>texts</w:t>
              <w:tab/>
              <w:t>to</w:t>
            </w:r>
          </w:p>
        </w:tc>
        <w:tc>
          <w:tcPr>
            <w:tcW w:w="37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7" w:hRule="atLeast"/>
        </w:trPr>
        <w:tc>
          <w:tcPr>
            <w:tcW w:w="468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7" w:lineRule="exact"/>
              <w:ind w:left="107"/>
              <w:rPr>
                <w:sz w:val="24"/>
              </w:rPr>
            </w:pPr>
            <w:r>
              <w:rPr>
                <w:sz w:val="24"/>
              </w:rPr>
              <w:t>main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points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experiences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functions</w:t>
            </w:r>
          </w:p>
        </w:tc>
        <w:tc>
          <w:tcPr>
            <w:tcW w:w="4517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187" w:val="left" w:leader="none"/>
                <w:tab w:pos="1798" w:val="left" w:leader="none"/>
                <w:tab w:pos="2760" w:val="left" w:leader="none"/>
                <w:tab w:pos="3854" w:val="left" w:leader="none"/>
              </w:tabs>
              <w:spacing w:line="267" w:lineRule="exact"/>
              <w:ind w:left="108"/>
              <w:rPr>
                <w:sz w:val="24"/>
              </w:rPr>
            </w:pPr>
            <w:r>
              <w:rPr>
                <w:sz w:val="24"/>
              </w:rPr>
              <w:t>examine</w:t>
              <w:tab/>
              <w:t>and</w:t>
              <w:tab/>
              <w:t>convey</w:t>
              <w:tab/>
              <w:t>complex</w:t>
              <w:tab/>
              <w:t>ideas,</w:t>
            </w:r>
          </w:p>
        </w:tc>
        <w:tc>
          <w:tcPr>
            <w:tcW w:w="37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7" w:hRule="atLeast"/>
        </w:trPr>
        <w:tc>
          <w:tcPr>
            <w:tcW w:w="468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7" w:lineRule="exact" w:before="1"/>
              <w:ind w:left="107"/>
              <w:rPr>
                <w:sz w:val="24"/>
              </w:rPr>
            </w:pPr>
            <w:r>
              <w:rPr>
                <w:sz w:val="24"/>
              </w:rPr>
              <w:t>delegation,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considering</w:t>
            </w:r>
            <w:r>
              <w:rPr>
                <w:spacing w:val="110"/>
                <w:sz w:val="24"/>
              </w:rPr>
              <w:t> </w:t>
            </w:r>
            <w:r>
              <w:rPr>
                <w:sz w:val="24"/>
              </w:rPr>
              <w:t>employer’s</w:t>
            </w:r>
            <w:r>
              <w:rPr>
                <w:spacing w:val="112"/>
                <w:sz w:val="24"/>
              </w:rPr>
              <w:t> </w:t>
            </w:r>
            <w:r>
              <w:rPr>
                <w:sz w:val="24"/>
              </w:rPr>
              <w:t>talents,</w:t>
            </w:r>
          </w:p>
        </w:tc>
        <w:tc>
          <w:tcPr>
            <w:tcW w:w="4517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235" w:val="left" w:leader="none"/>
                <w:tab w:pos="1811" w:val="left" w:leader="none"/>
                <w:tab w:pos="3178" w:val="left" w:leader="none"/>
                <w:tab w:pos="4060" w:val="left" w:leader="none"/>
              </w:tabs>
              <w:spacing w:line="267" w:lineRule="exact" w:before="1"/>
              <w:ind w:left="108"/>
              <w:rPr>
                <w:sz w:val="24"/>
              </w:rPr>
            </w:pPr>
            <w:r>
              <w:rPr>
                <w:sz w:val="24"/>
              </w:rPr>
              <w:t>concepts,</w:t>
              <w:tab/>
              <w:t>and</w:t>
              <w:tab/>
              <w:t>information</w:t>
              <w:tab/>
              <w:t>clearly</w:t>
              <w:tab/>
              <w:t>and</w:t>
            </w:r>
          </w:p>
        </w:tc>
        <w:tc>
          <w:tcPr>
            <w:tcW w:w="37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90" w:hRule="atLeast"/>
        </w:trPr>
        <w:tc>
          <w:tcPr>
            <w:tcW w:w="468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9" w:lineRule="exact"/>
              <w:ind w:left="107"/>
              <w:rPr>
                <w:sz w:val="24"/>
              </w:rPr>
            </w:pPr>
            <w:r>
              <w:rPr>
                <w:sz w:val="24"/>
              </w:rPr>
              <w:t>abilities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competences.</w:t>
            </w:r>
          </w:p>
        </w:tc>
        <w:tc>
          <w:tcPr>
            <w:tcW w:w="451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7" w:lineRule="exact" w:before="3"/>
              <w:ind w:left="108"/>
              <w:rPr>
                <w:sz w:val="24"/>
              </w:rPr>
            </w:pPr>
            <w:r>
              <w:rPr>
                <w:sz w:val="24"/>
              </w:rPr>
              <w:t>accurately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through</w:t>
            </w:r>
            <w:r>
              <w:rPr>
                <w:spacing w:val="69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72"/>
                <w:sz w:val="24"/>
              </w:rPr>
              <w:t> </w:t>
            </w:r>
            <w:r>
              <w:rPr>
                <w:sz w:val="24"/>
              </w:rPr>
              <w:t>effective</w:t>
            </w:r>
            <w:r>
              <w:rPr>
                <w:spacing w:val="67"/>
                <w:sz w:val="24"/>
              </w:rPr>
              <w:t> </w:t>
            </w:r>
            <w:r>
              <w:rPr>
                <w:sz w:val="24"/>
              </w:rPr>
              <w:t>selection,</w:t>
            </w:r>
          </w:p>
        </w:tc>
        <w:tc>
          <w:tcPr>
            <w:tcW w:w="37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7" w:hRule="atLeast"/>
        </w:trPr>
        <w:tc>
          <w:tcPr>
            <w:tcW w:w="468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517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621" w:val="left" w:leader="none"/>
                <w:tab w:pos="2221" w:val="left" w:leader="none"/>
                <w:tab w:pos="3249" w:val="left" w:leader="none"/>
                <w:tab w:pos="3703" w:val="left" w:leader="none"/>
              </w:tabs>
              <w:spacing w:line="267" w:lineRule="exact"/>
              <w:ind w:left="108"/>
              <w:rPr>
                <w:sz w:val="24"/>
              </w:rPr>
            </w:pPr>
            <w:r>
              <w:rPr>
                <w:sz w:val="24"/>
              </w:rPr>
              <w:t>organization,</w:t>
              <w:tab/>
              <w:t>and</w:t>
              <w:tab/>
              <w:t>analysis</w:t>
              <w:tab/>
              <w:t>of</w:t>
              <w:tab/>
              <w:t>content</w:t>
            </w:r>
          </w:p>
        </w:tc>
        <w:tc>
          <w:tcPr>
            <w:tcW w:w="37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7" w:hRule="atLeast"/>
        </w:trPr>
        <w:tc>
          <w:tcPr>
            <w:tcW w:w="468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517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847" w:val="left" w:leader="none"/>
                <w:tab w:pos="3346" w:val="left" w:leader="none"/>
              </w:tabs>
              <w:spacing w:line="267" w:lineRule="exact"/>
              <w:ind w:left="108"/>
              <w:rPr>
                <w:sz w:val="24"/>
              </w:rPr>
            </w:pPr>
            <w:r>
              <w:rPr>
                <w:sz w:val="24"/>
              </w:rPr>
              <w:t>experiences</w:t>
              <w:tab/>
              <w:t>functions</w:t>
              <w:tab/>
              <w:t>delegation,</w:t>
            </w:r>
          </w:p>
        </w:tc>
        <w:tc>
          <w:tcPr>
            <w:tcW w:w="37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6" w:hRule="atLeast"/>
        </w:trPr>
        <w:tc>
          <w:tcPr>
            <w:tcW w:w="468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517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688" w:val="left" w:leader="none"/>
                <w:tab w:pos="2837" w:val="left" w:leader="none"/>
                <w:tab w:pos="4061" w:val="left" w:leader="none"/>
              </w:tabs>
              <w:spacing w:line="266" w:lineRule="exact"/>
              <w:ind w:left="108"/>
              <w:rPr>
                <w:sz w:val="24"/>
              </w:rPr>
            </w:pPr>
            <w:r>
              <w:rPr>
                <w:sz w:val="24"/>
              </w:rPr>
              <w:t>considering</w:t>
              <w:tab/>
              <w:t>talents,</w:t>
              <w:tab/>
              <w:t>abilities</w:t>
              <w:tab/>
              <w:t>and</w:t>
            </w:r>
          </w:p>
        </w:tc>
        <w:tc>
          <w:tcPr>
            <w:tcW w:w="37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65" w:hRule="atLeast"/>
        </w:trPr>
        <w:tc>
          <w:tcPr>
            <w:tcW w:w="4688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517" w:type="dxa"/>
            <w:tcBorders>
              <w:top w:val="nil"/>
            </w:tcBorders>
          </w:tcPr>
          <w:p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competences.</w:t>
            </w:r>
          </w:p>
        </w:tc>
        <w:tc>
          <w:tcPr>
            <w:tcW w:w="37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 w:after="1"/>
        <w:rPr>
          <w:sz w:val="29"/>
        </w:rPr>
      </w:pPr>
    </w:p>
    <w:tbl>
      <w:tblPr>
        <w:tblW w:w="0" w:type="auto"/>
        <w:jc w:val="left"/>
        <w:tblInd w:w="135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57"/>
        <w:gridCol w:w="3262"/>
        <w:gridCol w:w="3401"/>
        <w:gridCol w:w="2835"/>
      </w:tblGrid>
      <w:tr>
        <w:trPr>
          <w:trHeight w:val="290" w:hRule="atLeast"/>
        </w:trPr>
        <w:tc>
          <w:tcPr>
            <w:tcW w:w="1275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9" w:lineRule="exact" w:before="1"/>
              <w:ind w:left="5880" w:right="5874"/>
              <w:jc w:val="center"/>
              <w:rPr>
                <w:sz w:val="24"/>
              </w:rPr>
            </w:pPr>
            <w:r>
              <w:rPr>
                <w:color w:val="FFFFFF"/>
                <w:sz w:val="24"/>
              </w:rPr>
              <w:t>Learnings</w:t>
            </w:r>
          </w:p>
        </w:tc>
      </w:tr>
      <w:tr>
        <w:trPr>
          <w:trHeight w:val="546" w:hRule="atLeast"/>
        </w:trPr>
        <w:tc>
          <w:tcPr>
            <w:tcW w:w="3257" w:type="dxa"/>
          </w:tcPr>
          <w:p>
            <w:pPr>
              <w:pStyle w:val="TableParagraph"/>
              <w:spacing w:line="263" w:lineRule="exact"/>
              <w:ind w:left="665" w:right="66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</w:p>
          <w:p>
            <w:pPr>
              <w:pStyle w:val="TableParagraph"/>
              <w:spacing w:line="264" w:lineRule="exact"/>
              <w:ind w:left="727" w:right="66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Discourse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262" w:type="dxa"/>
          </w:tcPr>
          <w:p>
            <w:pPr>
              <w:pStyle w:val="TableParagraph"/>
              <w:spacing w:line="263" w:lineRule="exact"/>
              <w:ind w:left="1149" w:right="1142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3401" w:type="dxa"/>
          </w:tcPr>
          <w:p>
            <w:pPr>
              <w:pStyle w:val="TableParagraph"/>
              <w:spacing w:line="263" w:lineRule="exact"/>
              <w:ind w:left="1120" w:right="111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2835" w:type="dxa"/>
          </w:tcPr>
          <w:p>
            <w:pPr>
              <w:pStyle w:val="TableParagraph"/>
              <w:spacing w:line="263" w:lineRule="exact"/>
              <w:ind w:left="898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282" w:hRule="atLeast"/>
        </w:trPr>
        <w:tc>
          <w:tcPr>
            <w:tcW w:w="3257" w:type="dxa"/>
            <w:tcBorders>
              <w:bottom w:val="nil"/>
            </w:tcBorders>
          </w:tcPr>
          <w:p>
            <w:pPr>
              <w:pStyle w:val="TableParagraph"/>
              <w:spacing w:line="262" w:lineRule="exact"/>
              <w:ind w:left="69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</w:p>
        </w:tc>
        <w:tc>
          <w:tcPr>
            <w:tcW w:w="3262" w:type="dxa"/>
            <w:tcBorders>
              <w:bottom w:val="nil"/>
            </w:tcBorders>
          </w:tcPr>
          <w:p>
            <w:pPr>
              <w:pStyle w:val="TableParagraph"/>
              <w:tabs>
                <w:tab w:pos="800" w:val="left" w:leader="none"/>
                <w:tab w:pos="1476" w:val="left" w:leader="none"/>
                <w:tab w:pos="2393" w:val="left" w:leader="none"/>
                <w:tab w:pos="2882" w:val="left" w:leader="none"/>
              </w:tabs>
              <w:spacing w:line="262" w:lineRule="exact"/>
              <w:ind w:left="69"/>
              <w:rPr>
                <w:b/>
                <w:sz w:val="24"/>
              </w:rPr>
            </w:pPr>
            <w:r>
              <w:rPr>
                <w:b/>
                <w:sz w:val="24"/>
              </w:rPr>
              <w:t>Will</w:t>
              <w:tab/>
              <w:t>and</w:t>
              <w:tab/>
              <w:t>Going</w:t>
              <w:tab/>
              <w:t>to</w:t>
              <w:tab/>
              <w:t>for</w:t>
            </w:r>
          </w:p>
        </w:tc>
        <w:tc>
          <w:tcPr>
            <w:tcW w:w="3401" w:type="dxa"/>
            <w:vMerge w:val="restart"/>
          </w:tcPr>
          <w:p>
            <w:pPr>
              <w:pStyle w:val="TableParagraph"/>
              <w:numPr>
                <w:ilvl w:val="0"/>
                <w:numId w:val="357"/>
              </w:numPr>
              <w:tabs>
                <w:tab w:pos="787" w:val="left" w:leader="none"/>
                <w:tab w:pos="788" w:val="left" w:leader="none"/>
              </w:tabs>
              <w:spacing w:line="288" w:lineRule="exact" w:before="0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Internal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Regulations</w:t>
            </w:r>
          </w:p>
          <w:p>
            <w:pPr>
              <w:pStyle w:val="TableParagraph"/>
              <w:numPr>
                <w:ilvl w:val="0"/>
                <w:numId w:val="357"/>
              </w:numPr>
              <w:tabs>
                <w:tab w:pos="787" w:val="left" w:leader="none"/>
                <w:tab w:pos="788" w:val="left" w:leader="none"/>
              </w:tabs>
              <w:spacing w:line="240" w:lineRule="auto" w:before="22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Labor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Performance</w:t>
            </w:r>
          </w:p>
          <w:p>
            <w:pPr>
              <w:pStyle w:val="TableParagraph"/>
              <w:numPr>
                <w:ilvl w:val="0"/>
                <w:numId w:val="357"/>
              </w:numPr>
              <w:tabs>
                <w:tab w:pos="787" w:val="left" w:leader="none"/>
                <w:tab w:pos="788" w:val="left" w:leader="none"/>
              </w:tabs>
              <w:spacing w:line="240" w:lineRule="auto" w:before="21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Labor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Welfare</w:t>
            </w:r>
          </w:p>
          <w:p>
            <w:pPr>
              <w:pStyle w:val="TableParagraph"/>
              <w:numPr>
                <w:ilvl w:val="0"/>
                <w:numId w:val="357"/>
              </w:numPr>
              <w:tabs>
                <w:tab w:pos="787" w:val="left" w:leader="none"/>
                <w:tab w:pos="788" w:val="left" w:leader="none"/>
              </w:tabs>
              <w:spacing w:line="240" w:lineRule="auto" w:before="21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Work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Environment</w:t>
            </w:r>
          </w:p>
          <w:p>
            <w:pPr>
              <w:pStyle w:val="TableParagraph"/>
              <w:numPr>
                <w:ilvl w:val="0"/>
                <w:numId w:val="357"/>
              </w:numPr>
              <w:tabs>
                <w:tab w:pos="787" w:val="left" w:leader="none"/>
                <w:tab w:pos="788" w:val="left" w:leader="none"/>
              </w:tabs>
              <w:spacing w:line="240" w:lineRule="auto" w:before="20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Emotional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Health</w:t>
            </w:r>
          </w:p>
          <w:p>
            <w:pPr>
              <w:pStyle w:val="TableParagraph"/>
              <w:numPr>
                <w:ilvl w:val="0"/>
                <w:numId w:val="357"/>
              </w:numPr>
              <w:tabs>
                <w:tab w:pos="787" w:val="left" w:leader="none"/>
                <w:tab w:pos="788" w:val="left" w:leader="none"/>
              </w:tabs>
              <w:spacing w:line="240" w:lineRule="auto" w:before="23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Committed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Employees</w:t>
            </w:r>
          </w:p>
          <w:p>
            <w:pPr>
              <w:pStyle w:val="TableParagraph"/>
              <w:numPr>
                <w:ilvl w:val="0"/>
                <w:numId w:val="357"/>
              </w:numPr>
              <w:tabs>
                <w:tab w:pos="787" w:val="left" w:leader="none"/>
                <w:tab w:pos="788" w:val="left" w:leader="none"/>
              </w:tabs>
              <w:spacing w:line="240" w:lineRule="auto" w:before="20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Health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Culture</w:t>
            </w:r>
          </w:p>
          <w:p>
            <w:pPr>
              <w:pStyle w:val="TableParagraph"/>
              <w:numPr>
                <w:ilvl w:val="0"/>
                <w:numId w:val="357"/>
              </w:numPr>
              <w:tabs>
                <w:tab w:pos="787" w:val="left" w:leader="none"/>
                <w:tab w:pos="788" w:val="left" w:leader="none"/>
                <w:tab w:pos="3141" w:val="left" w:leader="none"/>
              </w:tabs>
              <w:spacing w:line="259" w:lineRule="auto" w:before="21" w:after="0"/>
              <w:ind w:left="787" w:right="60" w:hanging="360"/>
              <w:jc w:val="left"/>
              <w:rPr>
                <w:sz w:val="24"/>
              </w:rPr>
            </w:pPr>
            <w:r>
              <w:rPr>
                <w:sz w:val="24"/>
              </w:rPr>
              <w:t>Measurable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Improvements</w:t>
              <w:tab/>
            </w:r>
            <w:r>
              <w:rPr>
                <w:spacing w:val="-2"/>
                <w:sz w:val="24"/>
              </w:rPr>
              <w:t>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Productivity</w:t>
            </w:r>
          </w:p>
          <w:p>
            <w:pPr>
              <w:pStyle w:val="TableParagraph"/>
              <w:numPr>
                <w:ilvl w:val="0"/>
                <w:numId w:val="357"/>
              </w:numPr>
              <w:tabs>
                <w:tab w:pos="787" w:val="left" w:leader="none"/>
                <w:tab w:pos="788" w:val="left" w:leader="none"/>
                <w:tab w:pos="2783" w:val="left" w:leader="none"/>
              </w:tabs>
              <w:spacing w:line="256" w:lineRule="auto" w:before="0" w:after="0"/>
              <w:ind w:left="787" w:right="60" w:hanging="360"/>
              <w:jc w:val="left"/>
              <w:rPr>
                <w:sz w:val="24"/>
              </w:rPr>
            </w:pPr>
            <w:r>
              <w:rPr>
                <w:sz w:val="24"/>
              </w:rPr>
              <w:t>Emotional</w:t>
              <w:tab/>
            </w:r>
            <w:r>
              <w:rPr>
                <w:spacing w:val="-2"/>
                <w:sz w:val="24"/>
              </w:rPr>
              <w:t>Work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Connections.</w:t>
            </w:r>
          </w:p>
          <w:p>
            <w:pPr>
              <w:pStyle w:val="TableParagraph"/>
              <w:numPr>
                <w:ilvl w:val="0"/>
                <w:numId w:val="357"/>
              </w:numPr>
              <w:tabs>
                <w:tab w:pos="787" w:val="left" w:leader="none"/>
                <w:tab w:pos="788" w:val="left" w:leader="none"/>
              </w:tabs>
              <w:spacing w:line="240" w:lineRule="auto" w:before="1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Collaborator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Needs</w:t>
            </w:r>
          </w:p>
          <w:p>
            <w:pPr>
              <w:pStyle w:val="TableParagraph"/>
              <w:numPr>
                <w:ilvl w:val="0"/>
                <w:numId w:val="357"/>
              </w:numPr>
              <w:tabs>
                <w:tab w:pos="787" w:val="left" w:leader="none"/>
                <w:tab w:pos="788" w:val="left" w:leader="none"/>
              </w:tabs>
              <w:spacing w:line="240" w:lineRule="auto" w:before="20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Work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Absenteeism</w:t>
            </w:r>
          </w:p>
          <w:p>
            <w:pPr>
              <w:pStyle w:val="TableParagraph"/>
              <w:numPr>
                <w:ilvl w:val="0"/>
                <w:numId w:val="357"/>
              </w:numPr>
              <w:tabs>
                <w:tab w:pos="787" w:val="left" w:leader="none"/>
                <w:tab w:pos="788" w:val="left" w:leader="none"/>
              </w:tabs>
              <w:spacing w:line="240" w:lineRule="auto" w:before="23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Values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company.</w:t>
            </w:r>
          </w:p>
          <w:p>
            <w:pPr>
              <w:pStyle w:val="TableParagraph"/>
              <w:numPr>
                <w:ilvl w:val="0"/>
                <w:numId w:val="357"/>
              </w:numPr>
              <w:tabs>
                <w:tab w:pos="787" w:val="left" w:leader="none"/>
                <w:tab w:pos="788" w:val="left" w:leader="none"/>
              </w:tabs>
              <w:spacing w:line="256" w:lineRule="auto" w:before="20" w:after="0"/>
              <w:ind w:left="787" w:right="60" w:hanging="360"/>
              <w:jc w:val="left"/>
              <w:rPr>
                <w:sz w:val="24"/>
              </w:rPr>
            </w:pPr>
            <w:r>
              <w:rPr>
                <w:sz w:val="24"/>
              </w:rPr>
              <w:t>Mission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Vision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Company.</w:t>
            </w:r>
          </w:p>
          <w:p>
            <w:pPr>
              <w:pStyle w:val="TableParagraph"/>
              <w:numPr>
                <w:ilvl w:val="0"/>
                <w:numId w:val="357"/>
              </w:numPr>
              <w:tabs>
                <w:tab w:pos="787" w:val="left" w:leader="none"/>
                <w:tab w:pos="788" w:val="left" w:leader="none"/>
                <w:tab w:pos="1835" w:val="left" w:leader="none"/>
                <w:tab w:pos="2567" w:val="left" w:leader="none"/>
              </w:tabs>
              <w:spacing w:line="259" w:lineRule="auto" w:before="2" w:after="0"/>
              <w:ind w:left="787" w:right="60" w:hanging="360"/>
              <w:jc w:val="left"/>
              <w:rPr>
                <w:sz w:val="24"/>
              </w:rPr>
            </w:pPr>
            <w:r>
              <w:rPr>
                <w:sz w:val="24"/>
              </w:rPr>
              <w:t>Values</w:t>
              <w:tab/>
              <w:t>and</w:t>
              <w:tab/>
            </w:r>
            <w:r>
              <w:rPr>
                <w:spacing w:val="-1"/>
                <w:sz w:val="24"/>
              </w:rPr>
              <w:t>positive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attitudes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employee.</w:t>
            </w:r>
          </w:p>
          <w:p>
            <w:pPr>
              <w:pStyle w:val="TableParagraph"/>
              <w:numPr>
                <w:ilvl w:val="0"/>
                <w:numId w:val="357"/>
              </w:numPr>
              <w:tabs>
                <w:tab w:pos="787" w:val="left" w:leader="none"/>
                <w:tab w:pos="788" w:val="left" w:leader="none"/>
              </w:tabs>
              <w:spacing w:line="293" w:lineRule="exact" w:before="0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Emotional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Intelligence</w:t>
            </w:r>
          </w:p>
          <w:p>
            <w:pPr>
              <w:pStyle w:val="TableParagraph"/>
              <w:numPr>
                <w:ilvl w:val="0"/>
                <w:numId w:val="357"/>
              </w:numPr>
              <w:tabs>
                <w:tab w:pos="787" w:val="left" w:leader="none"/>
                <w:tab w:pos="788" w:val="left" w:leader="none"/>
              </w:tabs>
              <w:spacing w:line="256" w:lineRule="auto" w:before="21" w:after="0"/>
              <w:ind w:left="787" w:right="62" w:hanging="360"/>
              <w:jc w:val="left"/>
              <w:rPr>
                <w:sz w:val="24"/>
              </w:rPr>
            </w:pPr>
            <w:r>
              <w:rPr>
                <w:sz w:val="24"/>
              </w:rPr>
              <w:t>Stress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Psychological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health</w:t>
            </w:r>
          </w:p>
          <w:p>
            <w:pPr>
              <w:pStyle w:val="TableParagraph"/>
              <w:numPr>
                <w:ilvl w:val="0"/>
                <w:numId w:val="357"/>
              </w:numPr>
              <w:tabs>
                <w:tab w:pos="787" w:val="left" w:leader="none"/>
                <w:tab w:pos="788" w:val="left" w:leader="none"/>
              </w:tabs>
              <w:spacing w:line="240" w:lineRule="auto" w:before="2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Equity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and Gender.</w:t>
            </w:r>
          </w:p>
          <w:p>
            <w:pPr>
              <w:pStyle w:val="TableParagraph"/>
              <w:numPr>
                <w:ilvl w:val="0"/>
                <w:numId w:val="357"/>
              </w:numPr>
              <w:tabs>
                <w:tab w:pos="787" w:val="left" w:leader="none"/>
                <w:tab w:pos="788" w:val="left" w:leader="none"/>
              </w:tabs>
              <w:spacing w:line="240" w:lineRule="auto" w:before="22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Gender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Opportunities</w:t>
            </w:r>
          </w:p>
        </w:tc>
        <w:tc>
          <w:tcPr>
            <w:tcW w:w="2835" w:type="dxa"/>
            <w:tcBorders>
              <w:bottom w:val="nil"/>
            </w:tcBorders>
          </w:tcPr>
          <w:p>
            <w:pPr>
              <w:pStyle w:val="TableParagraph"/>
              <w:spacing w:line="262" w:lineRule="exact"/>
              <w:ind w:left="107"/>
              <w:rPr>
                <w:sz w:val="24"/>
              </w:rPr>
            </w:pPr>
            <w:r>
              <w:rPr>
                <w:sz w:val="24"/>
              </w:rPr>
              <w:t>Pronouncing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Final</w:t>
            </w:r>
          </w:p>
        </w:tc>
      </w:tr>
      <w:tr>
        <w:trPr>
          <w:trHeight w:val="265" w:hRule="atLeast"/>
        </w:trPr>
        <w:tc>
          <w:tcPr>
            <w:tcW w:w="325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26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3" w:lineRule="exact" w:before="2"/>
              <w:ind w:left="69"/>
              <w:rPr>
                <w:b/>
                <w:sz w:val="24"/>
              </w:rPr>
            </w:pPr>
            <w:r>
              <w:rPr>
                <w:b/>
                <w:sz w:val="24"/>
              </w:rPr>
              <w:t>prediction</w:t>
            </w:r>
          </w:p>
        </w:tc>
        <w:tc>
          <w:tcPr>
            <w:tcW w:w="340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3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5" w:lineRule="exact"/>
              <w:ind w:left="107"/>
              <w:rPr>
                <w:sz w:val="24"/>
              </w:rPr>
            </w:pPr>
            <w:r>
              <w:rPr>
                <w:sz w:val="24"/>
              </w:rPr>
              <w:t>Consonant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Clusters:</w:t>
            </w:r>
          </w:p>
        </w:tc>
      </w:tr>
      <w:tr>
        <w:trPr>
          <w:trHeight w:val="1535" w:hRule="atLeast"/>
        </w:trPr>
        <w:tc>
          <w:tcPr>
            <w:tcW w:w="3257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479" w:val="left" w:leader="none"/>
                <w:tab w:pos="2652" w:val="left" w:leader="none"/>
              </w:tabs>
              <w:spacing w:line="253" w:lineRule="exact"/>
              <w:ind w:left="69"/>
              <w:rPr>
                <w:sz w:val="24"/>
              </w:rPr>
            </w:pPr>
            <w:r>
              <w:rPr>
                <w:sz w:val="24"/>
              </w:rPr>
              <w:t>Expressing</w:t>
              <w:tab/>
              <w:t>opinions</w:t>
              <w:tab/>
              <w:t>about</w:t>
            </w:r>
          </w:p>
          <w:p>
            <w:pPr>
              <w:pStyle w:val="TableParagraph"/>
              <w:tabs>
                <w:tab w:pos="1256" w:val="left" w:leader="none"/>
                <w:tab w:pos="2997" w:val="left" w:leader="none"/>
              </w:tabs>
              <w:ind w:left="69" w:right="60"/>
              <w:rPr>
                <w:sz w:val="24"/>
              </w:rPr>
            </w:pPr>
            <w:r>
              <w:rPr>
                <w:sz w:val="24"/>
              </w:rPr>
              <w:t>quality</w:t>
              <w:tab/>
              <w:t>philosophies</w:t>
              <w:tab/>
            </w:r>
            <w:r>
              <w:rPr>
                <w:spacing w:val="-2"/>
                <w:sz w:val="24"/>
              </w:rPr>
              <w:t>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companies.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69"/>
              <w:rPr>
                <w:sz w:val="24"/>
              </w:rPr>
            </w:pPr>
            <w:r>
              <w:rPr>
                <w:sz w:val="24"/>
              </w:rPr>
              <w:t>Making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suggestions</w:t>
            </w:r>
          </w:p>
        </w:tc>
        <w:tc>
          <w:tcPr>
            <w:tcW w:w="32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1"/>
              <w:ind w:left="69"/>
              <w:rPr>
                <w:i/>
                <w:sz w:val="24"/>
              </w:rPr>
            </w:pPr>
            <w:r>
              <w:rPr>
                <w:i/>
                <w:sz w:val="24"/>
              </w:rPr>
              <w:t>Will</w:t>
            </w:r>
            <w:r>
              <w:rPr>
                <w:i/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and</w:t>
            </w:r>
            <w:r>
              <w:rPr>
                <w:i/>
                <w:spacing w:val="-1"/>
                <w:sz w:val="24"/>
              </w:rPr>
              <w:t> </w:t>
            </w:r>
            <w:r>
              <w:rPr>
                <w:i/>
                <w:sz w:val="24"/>
              </w:rPr>
              <w:t>probably</w:t>
            </w:r>
          </w:p>
          <w:p>
            <w:pPr>
              <w:pStyle w:val="TableParagraph"/>
              <w:numPr>
                <w:ilvl w:val="0"/>
                <w:numId w:val="358"/>
              </w:numPr>
              <w:tabs>
                <w:tab w:pos="790" w:val="left" w:leader="none"/>
              </w:tabs>
              <w:spacing w:line="298" w:lineRule="exact" w:before="164" w:after="0"/>
              <w:ind w:left="789" w:right="62" w:hanging="360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employees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will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complete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balance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sheet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on time.</w:t>
            </w:r>
          </w:p>
        </w:tc>
        <w:tc>
          <w:tcPr>
            <w:tcW w:w="340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35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359"/>
              </w:numPr>
              <w:tabs>
                <w:tab w:pos="828" w:val="left" w:leader="none"/>
                <w:tab w:pos="829" w:val="left" w:leader="none"/>
              </w:tabs>
              <w:spacing w:line="259" w:lineRule="auto" w:before="183" w:after="0"/>
              <w:ind w:left="828" w:right="120" w:hanging="360"/>
              <w:jc w:val="left"/>
              <w:rPr>
                <w:sz w:val="24"/>
              </w:rPr>
            </w:pPr>
            <w:r>
              <w:rPr>
                <w:sz w:val="24"/>
              </w:rPr>
              <w:t>Consonant Clusters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at the beginning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words.</w:t>
            </w:r>
          </w:p>
        </w:tc>
      </w:tr>
      <w:tr>
        <w:trPr>
          <w:trHeight w:val="609" w:hRule="atLeast"/>
        </w:trPr>
        <w:tc>
          <w:tcPr>
            <w:tcW w:w="325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7"/>
              <w:ind w:left="69"/>
              <w:rPr>
                <w:sz w:val="24"/>
              </w:rPr>
            </w:pPr>
            <w:r>
              <w:rPr>
                <w:sz w:val="24"/>
              </w:rPr>
              <w:t>Relating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events</w:t>
            </w:r>
          </w:p>
        </w:tc>
        <w:tc>
          <w:tcPr>
            <w:tcW w:w="3262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360"/>
              </w:numPr>
              <w:tabs>
                <w:tab w:pos="789" w:val="left" w:leader="none"/>
                <w:tab w:pos="790" w:val="left" w:leader="none"/>
              </w:tabs>
              <w:spacing w:line="300" w:lineRule="atLeast" w:before="0" w:after="0"/>
              <w:ind w:left="789" w:right="61" w:hanging="360"/>
              <w:jc w:val="left"/>
              <w:rPr>
                <w:sz w:val="24"/>
              </w:rPr>
            </w:pPr>
            <w:r>
              <w:rPr>
                <w:sz w:val="24"/>
              </w:rPr>
              <w:t>They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going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solve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many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problems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your</w:t>
            </w:r>
          </w:p>
        </w:tc>
        <w:tc>
          <w:tcPr>
            <w:tcW w:w="340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3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291" w:hRule="atLeast"/>
        </w:trPr>
        <w:tc>
          <w:tcPr>
            <w:tcW w:w="325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2" w:lineRule="exact" w:before="20"/>
              <w:ind w:left="69"/>
              <w:rPr>
                <w:sz w:val="24"/>
              </w:rPr>
            </w:pPr>
            <w:r>
              <w:rPr>
                <w:color w:val="246696"/>
                <w:sz w:val="24"/>
              </w:rPr>
              <w:t>Discourse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26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1" w:lineRule="exact"/>
              <w:ind w:left="789"/>
              <w:rPr>
                <w:sz w:val="24"/>
              </w:rPr>
            </w:pPr>
            <w:r>
              <w:rPr>
                <w:sz w:val="24"/>
              </w:rPr>
              <w:t>workplace.</w:t>
            </w:r>
          </w:p>
        </w:tc>
        <w:tc>
          <w:tcPr>
            <w:tcW w:w="340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3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80" w:hRule="atLeast"/>
        </w:trPr>
        <w:tc>
          <w:tcPr>
            <w:tcW w:w="325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262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361"/>
              </w:numPr>
              <w:tabs>
                <w:tab w:pos="359" w:val="left" w:leader="none"/>
                <w:tab w:pos="360" w:val="left" w:leader="none"/>
              </w:tabs>
              <w:spacing w:line="260" w:lineRule="exact" w:before="0" w:after="0"/>
              <w:ind w:left="789" w:right="59" w:hanging="790"/>
              <w:jc w:val="right"/>
              <w:rPr>
                <w:sz w:val="24"/>
              </w:rPr>
            </w:pPr>
            <w:r>
              <w:rPr>
                <w:sz w:val="24"/>
              </w:rPr>
              <w:t>Employees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will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probably</w:t>
            </w:r>
          </w:p>
        </w:tc>
        <w:tc>
          <w:tcPr>
            <w:tcW w:w="340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3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302" w:hRule="atLeast"/>
        </w:trPr>
        <w:tc>
          <w:tcPr>
            <w:tcW w:w="325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69"/>
              <w:rPr>
                <w:i/>
                <w:sz w:val="24"/>
              </w:rPr>
            </w:pPr>
            <w:r>
              <w:rPr>
                <w:i/>
                <w:sz w:val="24"/>
              </w:rPr>
              <w:t>Additive</w:t>
            </w:r>
            <w:r>
              <w:rPr>
                <w:i/>
                <w:spacing w:val="-3"/>
                <w:sz w:val="24"/>
              </w:rPr>
              <w:t> </w:t>
            </w:r>
            <w:r>
              <w:rPr>
                <w:i/>
                <w:sz w:val="24"/>
              </w:rPr>
              <w:t>or Addition</w:t>
            </w:r>
          </w:p>
        </w:tc>
        <w:tc>
          <w:tcPr>
            <w:tcW w:w="326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2" w:lineRule="exact" w:before="21"/>
              <w:ind w:left="789"/>
              <w:rPr>
                <w:sz w:val="24"/>
              </w:rPr>
            </w:pPr>
            <w:r>
              <w:rPr>
                <w:sz w:val="24"/>
              </w:rPr>
              <w:t>solve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conflicts.</w:t>
            </w:r>
          </w:p>
        </w:tc>
        <w:tc>
          <w:tcPr>
            <w:tcW w:w="340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3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513" w:hRule="atLeast"/>
        </w:trPr>
        <w:tc>
          <w:tcPr>
            <w:tcW w:w="325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9" w:lineRule="auto" w:before="222"/>
              <w:ind w:left="69" w:right="785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connecting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words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expressing cause, effect,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contrast, etc. linkers 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sequential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past time.</w:t>
            </w:r>
          </w:p>
        </w:tc>
        <w:tc>
          <w:tcPr>
            <w:tcW w:w="3262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362"/>
              </w:numPr>
              <w:tabs>
                <w:tab w:pos="790" w:val="left" w:leader="none"/>
              </w:tabs>
              <w:spacing w:line="259" w:lineRule="auto" w:before="5" w:after="0"/>
              <w:ind w:left="789" w:right="61" w:hanging="360"/>
              <w:jc w:val="both"/>
              <w:rPr>
                <w:sz w:val="24"/>
              </w:rPr>
            </w:pPr>
            <w:r>
              <w:rPr>
                <w:sz w:val="24"/>
              </w:rPr>
              <w:t>He will stick to the facts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problem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eventually.</w:t>
            </w:r>
          </w:p>
          <w:p>
            <w:pPr>
              <w:pStyle w:val="TableParagraph"/>
              <w:numPr>
                <w:ilvl w:val="0"/>
                <w:numId w:val="362"/>
              </w:numPr>
              <w:tabs>
                <w:tab w:pos="790" w:val="left" w:leader="none"/>
              </w:tabs>
              <w:spacing w:line="298" w:lineRule="exact" w:before="0" w:after="0"/>
              <w:ind w:left="789" w:right="59" w:hanging="360"/>
              <w:jc w:val="both"/>
              <w:rPr>
                <w:sz w:val="24"/>
              </w:rPr>
            </w:pPr>
            <w:r>
              <w:rPr>
                <w:sz w:val="24"/>
              </w:rPr>
              <w:t>The product will be very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successful.</w:t>
            </w:r>
          </w:p>
        </w:tc>
        <w:tc>
          <w:tcPr>
            <w:tcW w:w="340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3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30" w:hRule="atLeast"/>
        </w:trPr>
        <w:tc>
          <w:tcPr>
            <w:tcW w:w="3257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363"/>
              </w:numPr>
              <w:tabs>
                <w:tab w:pos="782" w:val="left" w:leader="none"/>
                <w:tab w:pos="783" w:val="left" w:leader="none"/>
              </w:tabs>
              <w:spacing w:line="263" w:lineRule="exact" w:before="48" w:after="0"/>
              <w:ind w:left="782" w:right="0" w:hanging="357"/>
              <w:jc w:val="left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example</w:t>
            </w:r>
          </w:p>
        </w:tc>
        <w:tc>
          <w:tcPr>
            <w:tcW w:w="3262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364"/>
              </w:numPr>
              <w:tabs>
                <w:tab w:pos="359" w:val="left" w:leader="none"/>
                <w:tab w:pos="360" w:val="left" w:leader="none"/>
                <w:tab w:pos="1000" w:val="left" w:leader="none"/>
                <w:tab w:pos="1945" w:val="left" w:leader="none"/>
                <w:tab w:pos="2533" w:val="left" w:leader="none"/>
              </w:tabs>
              <w:spacing w:line="240" w:lineRule="auto" w:before="5" w:after="0"/>
              <w:ind w:left="789" w:right="60" w:hanging="790"/>
              <w:jc w:val="right"/>
              <w:rPr>
                <w:sz w:val="24"/>
              </w:rPr>
            </w:pPr>
            <w:r>
              <w:rPr>
                <w:sz w:val="24"/>
              </w:rPr>
              <w:t>This</w:t>
              <w:tab/>
            </w:r>
            <w:r>
              <w:rPr>
                <w:spacing w:val="-1"/>
                <w:sz w:val="24"/>
              </w:rPr>
              <w:t>product</w:t>
              <w:tab/>
            </w:r>
            <w:r>
              <w:rPr>
                <w:sz w:val="24"/>
              </w:rPr>
              <w:t>will</w:t>
              <w:tab/>
              <w:t>be</w:t>
            </w:r>
          </w:p>
        </w:tc>
        <w:tc>
          <w:tcPr>
            <w:tcW w:w="340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3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57" w:hRule="atLeast"/>
        </w:trPr>
        <w:tc>
          <w:tcPr>
            <w:tcW w:w="3257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365"/>
              </w:numPr>
              <w:tabs>
                <w:tab w:pos="782" w:val="left" w:leader="none"/>
                <w:tab w:pos="783" w:val="left" w:leader="none"/>
              </w:tabs>
              <w:spacing w:line="240" w:lineRule="auto" w:before="139" w:after="0"/>
              <w:ind w:left="782" w:right="0" w:hanging="357"/>
              <w:jc w:val="left"/>
              <w:rPr>
                <w:sz w:val="24"/>
              </w:rPr>
            </w:pPr>
            <w:r>
              <w:rPr>
                <w:sz w:val="24"/>
              </w:rPr>
              <w:t>in addition</w:t>
            </w:r>
          </w:p>
        </w:tc>
        <w:tc>
          <w:tcPr>
            <w:tcW w:w="3262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910" w:val="left" w:leader="none"/>
                <w:tab w:pos="2655" w:val="left" w:leader="none"/>
              </w:tabs>
              <w:spacing w:line="255" w:lineRule="exact"/>
              <w:ind w:left="789"/>
              <w:rPr>
                <w:sz w:val="24"/>
              </w:rPr>
            </w:pPr>
            <w:r>
              <w:rPr>
                <w:sz w:val="24"/>
              </w:rPr>
              <w:t>promoted</w:t>
              <w:tab/>
              <w:t>by  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a</w:t>
              <w:tab/>
              <w:t>video</w:t>
            </w:r>
          </w:p>
          <w:p>
            <w:pPr>
              <w:pStyle w:val="TableParagraph"/>
              <w:spacing w:line="260" w:lineRule="exact" w:before="22"/>
              <w:ind w:left="789"/>
              <w:rPr>
                <w:sz w:val="24"/>
              </w:rPr>
            </w:pPr>
            <w:r>
              <w:rPr>
                <w:sz w:val="24"/>
              </w:rPr>
              <w:t>marketing.</w:t>
            </w:r>
          </w:p>
        </w:tc>
        <w:tc>
          <w:tcPr>
            <w:tcW w:w="340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3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61" w:hRule="atLeast"/>
        </w:trPr>
        <w:tc>
          <w:tcPr>
            <w:tcW w:w="3257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366"/>
              </w:numPr>
              <w:tabs>
                <w:tab w:pos="782" w:val="left" w:leader="none"/>
                <w:tab w:pos="783" w:val="left" w:leader="none"/>
              </w:tabs>
              <w:spacing w:line="240" w:lineRule="auto" w:before="4" w:after="0"/>
              <w:ind w:left="782" w:right="0" w:hanging="357"/>
              <w:jc w:val="left"/>
              <w:rPr>
                <w:sz w:val="24"/>
              </w:rPr>
            </w:pPr>
            <w:r>
              <w:rPr>
                <w:sz w:val="24"/>
              </w:rPr>
              <w:t>either….or</w:t>
            </w:r>
          </w:p>
        </w:tc>
        <w:tc>
          <w:tcPr>
            <w:tcW w:w="326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40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3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20" w:hRule="atLeast"/>
        </w:trPr>
        <w:tc>
          <w:tcPr>
            <w:tcW w:w="3257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367"/>
              </w:numPr>
              <w:tabs>
                <w:tab w:pos="782" w:val="left" w:leader="none"/>
                <w:tab w:pos="783" w:val="left" w:leader="none"/>
              </w:tabs>
              <w:spacing w:line="240" w:lineRule="auto" w:before="62" w:after="0"/>
              <w:ind w:left="782" w:right="0" w:hanging="357"/>
              <w:jc w:val="left"/>
              <w:rPr>
                <w:sz w:val="24"/>
              </w:rPr>
            </w:pPr>
            <w:r>
              <w:rPr>
                <w:sz w:val="24"/>
              </w:rPr>
              <w:t>yet</w:t>
            </w:r>
          </w:p>
        </w:tc>
        <w:tc>
          <w:tcPr>
            <w:tcW w:w="326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40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3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88" w:hRule="atLeast"/>
        </w:trPr>
        <w:tc>
          <w:tcPr>
            <w:tcW w:w="3257" w:type="dxa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368"/>
              </w:numPr>
              <w:tabs>
                <w:tab w:pos="782" w:val="left" w:leader="none"/>
                <w:tab w:pos="783" w:val="left" w:leader="none"/>
              </w:tabs>
              <w:spacing w:line="240" w:lineRule="auto" w:before="64" w:after="0"/>
              <w:ind w:left="782" w:right="0" w:hanging="357"/>
              <w:jc w:val="left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least</w:t>
            </w:r>
          </w:p>
        </w:tc>
        <w:tc>
          <w:tcPr>
            <w:tcW w:w="3262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40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35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pStyle w:val="BodyText"/>
        <w:spacing w:before="54"/>
        <w:ind w:left="5836"/>
      </w:pPr>
      <w:r>
        <w:rPr/>
        <w:pict>
          <v:shape style="position:absolute;margin-left:678.349976pt;margin-top:-.519876pt;width:39.450pt;height:33pt;mso-position-horizontal-relative:page;mso-position-vertical-relative:paragraph;z-index:15792128" coordorigin="13567,-10" coordsize="789,660" path="m14356,-10l13567,-10,13567,320,13962,650,14356,320,14356,-10xe" filled="true" fillcolor="#00476c" stroked="false">
            <v:path arrowok="t"/>
            <v:fill type="solid"/>
            <w10:wrap type="none"/>
          </v:shape>
        </w:pict>
      </w: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</w:t>
      </w:r>
      <w:r>
        <w:rPr>
          <w:color w:val="00476C"/>
          <w:spacing w:val="-1"/>
        </w:rPr>
        <w:t> </w:t>
      </w:r>
      <w:r>
        <w:rPr>
          <w:color w:val="00476C"/>
        </w:rPr>
        <w:t>NUEVA</w:t>
      </w:r>
      <w:r>
        <w:rPr>
          <w:color w:val="00476C"/>
          <w:spacing w:val="-1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headerReference w:type="default" r:id="rId259"/>
          <w:headerReference w:type="even" r:id="rId260"/>
          <w:footerReference w:type="default" r:id="rId261"/>
          <w:footerReference w:type="even" r:id="rId262"/>
          <w:pgSz w:w="15840" w:h="12240" w:orient="landscape"/>
          <w:pgMar w:header="722" w:footer="379" w:top="1860" w:bottom="560" w:left="460" w:right="460"/>
          <w:pgNumType w:start="243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9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57"/>
        <w:gridCol w:w="3262"/>
        <w:gridCol w:w="3401"/>
        <w:gridCol w:w="2835"/>
      </w:tblGrid>
      <w:tr>
        <w:trPr>
          <w:trHeight w:val="290" w:hRule="atLeast"/>
        </w:trPr>
        <w:tc>
          <w:tcPr>
            <w:tcW w:w="1275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9" w:lineRule="exact" w:before="1"/>
              <w:ind w:left="5880" w:right="5874"/>
              <w:jc w:val="center"/>
              <w:rPr>
                <w:sz w:val="24"/>
              </w:rPr>
            </w:pPr>
            <w:r>
              <w:rPr>
                <w:color w:val="FFFFFF"/>
                <w:sz w:val="24"/>
              </w:rPr>
              <w:t>Learnings</w:t>
            </w:r>
          </w:p>
        </w:tc>
      </w:tr>
      <w:tr>
        <w:trPr>
          <w:trHeight w:val="546" w:hRule="atLeast"/>
        </w:trPr>
        <w:tc>
          <w:tcPr>
            <w:tcW w:w="3257" w:type="dxa"/>
          </w:tcPr>
          <w:p>
            <w:pPr>
              <w:pStyle w:val="TableParagraph"/>
              <w:spacing w:line="263" w:lineRule="exact"/>
              <w:ind w:left="666" w:right="66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</w:p>
          <w:p>
            <w:pPr>
              <w:pStyle w:val="TableParagraph"/>
              <w:spacing w:line="264" w:lineRule="exact"/>
              <w:ind w:left="728" w:right="66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Discourse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262" w:type="dxa"/>
          </w:tcPr>
          <w:p>
            <w:pPr>
              <w:pStyle w:val="TableParagraph"/>
              <w:spacing w:line="263" w:lineRule="exact"/>
              <w:ind w:left="1149" w:right="114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3401" w:type="dxa"/>
          </w:tcPr>
          <w:p>
            <w:pPr>
              <w:pStyle w:val="TableParagraph"/>
              <w:spacing w:line="263" w:lineRule="exact"/>
              <w:ind w:left="1143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2835" w:type="dxa"/>
          </w:tcPr>
          <w:p>
            <w:pPr>
              <w:pStyle w:val="TableParagraph"/>
              <w:spacing w:line="263" w:lineRule="exact"/>
              <w:ind w:left="898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7534" w:hRule="atLeast"/>
        </w:trPr>
        <w:tc>
          <w:tcPr>
            <w:tcW w:w="3257" w:type="dxa"/>
          </w:tcPr>
          <w:p>
            <w:pPr>
              <w:pStyle w:val="TableParagraph"/>
              <w:numPr>
                <w:ilvl w:val="0"/>
                <w:numId w:val="369"/>
              </w:numPr>
              <w:tabs>
                <w:tab w:pos="782" w:val="left" w:leader="none"/>
                <w:tab w:pos="783" w:val="left" w:leader="none"/>
              </w:tabs>
              <w:spacing w:line="288" w:lineRule="exact" w:before="0" w:after="0"/>
              <w:ind w:left="782" w:right="0" w:hanging="356"/>
              <w:jc w:val="left"/>
              <w:rPr>
                <w:sz w:val="24"/>
              </w:rPr>
            </w:pPr>
            <w:r>
              <w:rPr>
                <w:sz w:val="24"/>
              </w:rPr>
              <w:t>nor</w:t>
            </w:r>
          </w:p>
          <w:p>
            <w:pPr>
              <w:pStyle w:val="TableParagraph"/>
              <w:numPr>
                <w:ilvl w:val="0"/>
                <w:numId w:val="369"/>
              </w:numPr>
              <w:tabs>
                <w:tab w:pos="782" w:val="left" w:leader="none"/>
                <w:tab w:pos="783" w:val="left" w:leader="none"/>
              </w:tabs>
              <w:spacing w:line="240" w:lineRule="auto" w:before="138" w:after="0"/>
              <w:ind w:left="782" w:right="0" w:hanging="356"/>
              <w:jc w:val="left"/>
              <w:rPr>
                <w:sz w:val="24"/>
              </w:rPr>
            </w:pPr>
            <w:r>
              <w:rPr>
                <w:sz w:val="24"/>
              </w:rPr>
              <w:t>first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</w:p>
          <w:p>
            <w:pPr>
              <w:pStyle w:val="TableParagraph"/>
              <w:numPr>
                <w:ilvl w:val="0"/>
                <w:numId w:val="369"/>
              </w:numPr>
              <w:tabs>
                <w:tab w:pos="782" w:val="left" w:leader="none"/>
                <w:tab w:pos="783" w:val="left" w:leader="none"/>
              </w:tabs>
              <w:spacing w:line="240" w:lineRule="auto" w:before="138" w:after="0"/>
              <w:ind w:left="782" w:right="0" w:hanging="356"/>
              <w:jc w:val="left"/>
              <w:rPr>
                <w:sz w:val="24"/>
              </w:rPr>
            </w:pPr>
            <w:r>
              <w:rPr>
                <w:sz w:val="24"/>
              </w:rPr>
              <w:t>foremost</w:t>
            </w:r>
          </w:p>
          <w:p>
            <w:pPr>
              <w:pStyle w:val="TableParagraph"/>
              <w:numPr>
                <w:ilvl w:val="0"/>
                <w:numId w:val="369"/>
              </w:numPr>
              <w:tabs>
                <w:tab w:pos="782" w:val="left" w:leader="none"/>
                <w:tab w:pos="783" w:val="left" w:leader="none"/>
              </w:tabs>
              <w:spacing w:line="240" w:lineRule="auto" w:before="136" w:after="0"/>
              <w:ind w:left="782" w:right="0" w:hanging="356"/>
              <w:jc w:val="left"/>
              <w:rPr>
                <w:sz w:val="24"/>
              </w:rPr>
            </w:pPr>
            <w:r>
              <w:rPr>
                <w:sz w:val="24"/>
              </w:rPr>
              <w:t>despite</w:t>
            </w:r>
          </w:p>
          <w:p>
            <w:pPr>
              <w:pStyle w:val="TableParagraph"/>
              <w:numPr>
                <w:ilvl w:val="0"/>
                <w:numId w:val="369"/>
              </w:numPr>
              <w:tabs>
                <w:tab w:pos="782" w:val="left" w:leader="none"/>
                <w:tab w:pos="783" w:val="left" w:leader="none"/>
              </w:tabs>
              <w:spacing w:line="240" w:lineRule="auto" w:before="138" w:after="0"/>
              <w:ind w:left="782" w:right="0" w:hanging="356"/>
              <w:jc w:val="left"/>
              <w:rPr>
                <w:sz w:val="24"/>
              </w:rPr>
            </w:pPr>
            <w:r>
              <w:rPr>
                <w:sz w:val="24"/>
              </w:rPr>
              <w:t>firstly</w:t>
            </w:r>
          </w:p>
          <w:p>
            <w:pPr>
              <w:pStyle w:val="TableParagraph"/>
              <w:numPr>
                <w:ilvl w:val="0"/>
                <w:numId w:val="369"/>
              </w:numPr>
              <w:tabs>
                <w:tab w:pos="782" w:val="left" w:leader="none"/>
                <w:tab w:pos="783" w:val="left" w:leader="none"/>
              </w:tabs>
              <w:spacing w:line="240" w:lineRule="auto" w:before="138" w:after="0"/>
              <w:ind w:left="782" w:right="0" w:hanging="356"/>
              <w:jc w:val="left"/>
              <w:rPr>
                <w:sz w:val="24"/>
              </w:rPr>
            </w:pPr>
            <w:r>
              <w:rPr>
                <w:sz w:val="24"/>
              </w:rPr>
              <w:t>besides</w:t>
            </w:r>
          </w:p>
          <w:p>
            <w:pPr>
              <w:pStyle w:val="TableParagraph"/>
              <w:numPr>
                <w:ilvl w:val="0"/>
                <w:numId w:val="369"/>
              </w:numPr>
              <w:tabs>
                <w:tab w:pos="782" w:val="left" w:leader="none"/>
                <w:tab w:pos="783" w:val="left" w:leader="none"/>
              </w:tabs>
              <w:spacing w:line="240" w:lineRule="auto" w:before="135" w:after="0"/>
              <w:ind w:left="782" w:right="0" w:hanging="356"/>
              <w:jc w:val="left"/>
              <w:rPr>
                <w:sz w:val="24"/>
              </w:rPr>
            </w:pPr>
            <w:r>
              <w:rPr>
                <w:sz w:val="24"/>
              </w:rPr>
              <w:t>further</w:t>
            </w:r>
          </w:p>
          <w:p>
            <w:pPr>
              <w:pStyle w:val="TableParagraph"/>
              <w:numPr>
                <w:ilvl w:val="0"/>
                <w:numId w:val="369"/>
              </w:numPr>
              <w:tabs>
                <w:tab w:pos="782" w:val="left" w:leader="none"/>
                <w:tab w:pos="783" w:val="left" w:leader="none"/>
              </w:tabs>
              <w:spacing w:line="240" w:lineRule="auto" w:before="138" w:after="0"/>
              <w:ind w:left="782" w:right="0" w:hanging="356"/>
              <w:jc w:val="left"/>
              <w:rPr>
                <w:sz w:val="24"/>
              </w:rPr>
            </w:pPr>
            <w:r>
              <w:rPr>
                <w:sz w:val="24"/>
              </w:rPr>
              <w:t>furthermore</w:t>
            </w:r>
          </w:p>
          <w:p>
            <w:pPr>
              <w:pStyle w:val="TableParagraph"/>
              <w:numPr>
                <w:ilvl w:val="0"/>
                <w:numId w:val="369"/>
              </w:numPr>
              <w:tabs>
                <w:tab w:pos="782" w:val="left" w:leader="none"/>
                <w:tab w:pos="783" w:val="left" w:leader="none"/>
              </w:tabs>
              <w:spacing w:line="240" w:lineRule="auto" w:before="139" w:after="0"/>
              <w:ind w:left="782" w:right="0" w:hanging="356"/>
              <w:jc w:val="left"/>
              <w:rPr>
                <w:sz w:val="24"/>
              </w:rPr>
            </w:pPr>
            <w:r>
              <w:rPr>
                <w:sz w:val="24"/>
              </w:rPr>
              <w:t>last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but 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least</w:t>
            </w:r>
          </w:p>
          <w:p>
            <w:pPr>
              <w:pStyle w:val="TableParagraph"/>
              <w:numPr>
                <w:ilvl w:val="0"/>
                <w:numId w:val="369"/>
              </w:numPr>
              <w:tabs>
                <w:tab w:pos="782" w:val="left" w:leader="none"/>
                <w:tab w:pos="783" w:val="left" w:leader="none"/>
              </w:tabs>
              <w:spacing w:line="240" w:lineRule="auto" w:before="135" w:after="0"/>
              <w:ind w:left="782" w:right="0" w:hanging="356"/>
              <w:jc w:val="left"/>
              <w:rPr>
                <w:sz w:val="24"/>
              </w:rPr>
            </w:pPr>
            <w:r>
              <w:rPr>
                <w:sz w:val="24"/>
              </w:rPr>
              <w:t>next...</w:t>
            </w:r>
          </w:p>
          <w:p>
            <w:pPr>
              <w:pStyle w:val="TableParagraph"/>
              <w:numPr>
                <w:ilvl w:val="0"/>
                <w:numId w:val="369"/>
              </w:numPr>
              <w:tabs>
                <w:tab w:pos="782" w:val="left" w:leader="none"/>
                <w:tab w:pos="783" w:val="left" w:leader="none"/>
              </w:tabs>
              <w:spacing w:line="240" w:lineRule="auto" w:before="138" w:after="0"/>
              <w:ind w:left="782" w:right="0" w:hanging="356"/>
              <w:jc w:val="left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only…but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also</w:t>
            </w:r>
          </w:p>
        </w:tc>
        <w:tc>
          <w:tcPr>
            <w:tcW w:w="3262" w:type="dxa"/>
          </w:tcPr>
          <w:p>
            <w:pPr>
              <w:pStyle w:val="TableParagraph"/>
              <w:tabs>
                <w:tab w:pos="1756" w:val="left" w:leader="none"/>
                <w:tab w:pos="2336" w:val="left" w:leader="none"/>
              </w:tabs>
              <w:spacing w:line="256" w:lineRule="auto"/>
              <w:ind w:left="69" w:right="59"/>
              <w:rPr>
                <w:b/>
                <w:sz w:val="24"/>
              </w:rPr>
            </w:pPr>
            <w:r>
              <w:rPr>
                <w:b/>
                <w:sz w:val="24"/>
              </w:rPr>
              <w:t>Wh-questions</w:t>
              <w:tab/>
              <w:t>for</w:t>
              <w:tab/>
            </w:r>
            <w:r>
              <w:rPr>
                <w:b/>
                <w:spacing w:val="-1"/>
                <w:sz w:val="24"/>
              </w:rPr>
              <w:t>business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meetings</w:t>
            </w:r>
          </w:p>
          <w:p>
            <w:pPr>
              <w:pStyle w:val="TableParagraph"/>
              <w:numPr>
                <w:ilvl w:val="0"/>
                <w:numId w:val="370"/>
              </w:numPr>
              <w:tabs>
                <w:tab w:pos="790" w:val="left" w:leader="none"/>
                <w:tab w:pos="791" w:val="left" w:leader="none"/>
              </w:tabs>
              <w:spacing w:line="259" w:lineRule="auto" w:before="160" w:after="0"/>
              <w:ind w:left="790" w:right="603" w:hanging="361"/>
              <w:jc w:val="left"/>
              <w:rPr>
                <w:sz w:val="24"/>
              </w:rPr>
            </w:pPr>
            <w:r>
              <w:rPr>
                <w:sz w:val="24"/>
              </w:rPr>
              <w:t>How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will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you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great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someone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...</w:t>
            </w:r>
          </w:p>
          <w:p>
            <w:pPr>
              <w:pStyle w:val="TableParagraph"/>
              <w:numPr>
                <w:ilvl w:val="0"/>
                <w:numId w:val="370"/>
              </w:numPr>
              <w:tabs>
                <w:tab w:pos="790" w:val="left" w:leader="none"/>
                <w:tab w:pos="791" w:val="left" w:leader="none"/>
              </w:tabs>
              <w:spacing w:line="259" w:lineRule="auto" w:before="59" w:after="0"/>
              <w:ind w:left="790" w:right="116" w:hanging="361"/>
              <w:jc w:val="left"/>
              <w:rPr>
                <w:sz w:val="24"/>
              </w:rPr>
            </w:pPr>
            <w:r>
              <w:rPr>
                <w:sz w:val="24"/>
              </w:rPr>
              <w:t>How do you eat in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meeting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lunch?</w:t>
            </w:r>
          </w:p>
          <w:p>
            <w:pPr>
              <w:pStyle w:val="TableParagraph"/>
              <w:numPr>
                <w:ilvl w:val="0"/>
                <w:numId w:val="370"/>
              </w:numPr>
              <w:tabs>
                <w:tab w:pos="790" w:val="left" w:leader="none"/>
                <w:tab w:pos="791" w:val="left" w:leader="none"/>
              </w:tabs>
              <w:spacing w:line="259" w:lineRule="auto" w:before="61" w:after="0"/>
              <w:ind w:left="790" w:right="110" w:hanging="361"/>
              <w:jc w:val="left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will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you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bring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lunch?</w:t>
            </w:r>
          </w:p>
          <w:p>
            <w:pPr>
              <w:pStyle w:val="TableParagraph"/>
              <w:numPr>
                <w:ilvl w:val="0"/>
                <w:numId w:val="370"/>
              </w:numPr>
              <w:tabs>
                <w:tab w:pos="790" w:val="left" w:leader="none"/>
                <w:tab w:pos="791" w:val="left" w:leader="none"/>
              </w:tabs>
              <w:spacing w:line="259" w:lineRule="auto" w:before="60" w:after="0"/>
              <w:ind w:left="790" w:right="771" w:hanging="361"/>
              <w:jc w:val="left"/>
              <w:rPr>
                <w:sz w:val="24"/>
              </w:rPr>
            </w:pPr>
            <w:r>
              <w:rPr>
                <w:sz w:val="24"/>
              </w:rPr>
              <w:t>What is meant by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working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lunch?</w:t>
            </w:r>
          </w:p>
          <w:p>
            <w:pPr>
              <w:pStyle w:val="TableParagraph"/>
              <w:numPr>
                <w:ilvl w:val="0"/>
                <w:numId w:val="370"/>
              </w:numPr>
              <w:tabs>
                <w:tab w:pos="790" w:val="left" w:leader="none"/>
                <w:tab w:pos="791" w:val="left" w:leader="none"/>
              </w:tabs>
              <w:spacing w:line="240" w:lineRule="auto" w:before="59" w:after="0"/>
              <w:ind w:left="79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Which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restaurant?</w:t>
            </w:r>
          </w:p>
          <w:p>
            <w:pPr>
              <w:pStyle w:val="TableParagraph"/>
              <w:numPr>
                <w:ilvl w:val="0"/>
                <w:numId w:val="370"/>
              </w:numPr>
              <w:tabs>
                <w:tab w:pos="790" w:val="left" w:leader="none"/>
                <w:tab w:pos="791" w:val="left" w:leader="none"/>
              </w:tabs>
              <w:spacing w:line="240" w:lineRule="auto" w:before="82" w:after="0"/>
              <w:ind w:left="79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Who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asks?</w:t>
            </w:r>
          </w:p>
          <w:p>
            <w:pPr>
              <w:pStyle w:val="TableParagraph"/>
              <w:numPr>
                <w:ilvl w:val="0"/>
                <w:numId w:val="370"/>
              </w:numPr>
              <w:tabs>
                <w:tab w:pos="790" w:val="left" w:leader="none"/>
                <w:tab w:pos="791" w:val="left" w:leader="none"/>
              </w:tabs>
              <w:spacing w:line="240" w:lineRule="auto" w:before="81" w:after="0"/>
              <w:ind w:left="79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Which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company?</w:t>
            </w:r>
          </w:p>
          <w:p>
            <w:pPr>
              <w:pStyle w:val="TableParagraph"/>
              <w:numPr>
                <w:ilvl w:val="0"/>
                <w:numId w:val="370"/>
              </w:numPr>
              <w:tabs>
                <w:tab w:pos="790" w:val="left" w:leader="none"/>
                <w:tab w:pos="791" w:val="left" w:leader="none"/>
              </w:tabs>
              <w:spacing w:line="240" w:lineRule="auto" w:before="82" w:after="0"/>
              <w:ind w:left="79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Who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pays?</w:t>
            </w:r>
          </w:p>
        </w:tc>
        <w:tc>
          <w:tcPr>
            <w:tcW w:w="3401" w:type="dxa"/>
          </w:tcPr>
          <w:p>
            <w:pPr>
              <w:pStyle w:val="TableParagraph"/>
              <w:numPr>
                <w:ilvl w:val="0"/>
                <w:numId w:val="371"/>
              </w:numPr>
              <w:tabs>
                <w:tab w:pos="790" w:val="left" w:leader="none"/>
                <w:tab w:pos="791" w:val="left" w:leader="none"/>
              </w:tabs>
              <w:spacing w:line="288" w:lineRule="exact" w:before="0" w:after="0"/>
              <w:ind w:left="79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Rewards</w:t>
            </w:r>
          </w:p>
          <w:p>
            <w:pPr>
              <w:pStyle w:val="TableParagraph"/>
              <w:numPr>
                <w:ilvl w:val="0"/>
                <w:numId w:val="371"/>
              </w:numPr>
              <w:tabs>
                <w:tab w:pos="790" w:val="left" w:leader="none"/>
                <w:tab w:pos="791" w:val="left" w:leader="none"/>
              </w:tabs>
              <w:spacing w:line="240" w:lineRule="auto" w:before="22" w:after="0"/>
              <w:ind w:left="79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Follow-up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assignments.</w:t>
            </w:r>
          </w:p>
          <w:p>
            <w:pPr>
              <w:pStyle w:val="TableParagraph"/>
              <w:numPr>
                <w:ilvl w:val="0"/>
                <w:numId w:val="371"/>
              </w:numPr>
              <w:tabs>
                <w:tab w:pos="790" w:val="left" w:leader="none"/>
                <w:tab w:pos="791" w:val="left" w:leader="none"/>
              </w:tabs>
              <w:spacing w:line="240" w:lineRule="auto" w:before="21" w:after="0"/>
              <w:ind w:left="79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Delegation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Functions.</w:t>
            </w:r>
          </w:p>
          <w:p>
            <w:pPr>
              <w:pStyle w:val="TableParagraph"/>
              <w:numPr>
                <w:ilvl w:val="0"/>
                <w:numId w:val="371"/>
              </w:numPr>
              <w:tabs>
                <w:tab w:pos="790" w:val="left" w:leader="none"/>
                <w:tab w:pos="791" w:val="left" w:leader="none"/>
              </w:tabs>
              <w:spacing w:line="240" w:lineRule="auto" w:before="21" w:after="0"/>
              <w:ind w:left="79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Talents</w:t>
            </w:r>
          </w:p>
          <w:p>
            <w:pPr>
              <w:pStyle w:val="TableParagraph"/>
              <w:numPr>
                <w:ilvl w:val="0"/>
                <w:numId w:val="371"/>
              </w:numPr>
              <w:tabs>
                <w:tab w:pos="790" w:val="left" w:leader="none"/>
                <w:tab w:pos="791" w:val="left" w:leader="none"/>
                <w:tab w:pos="2985" w:val="left" w:leader="none"/>
              </w:tabs>
              <w:spacing w:line="259" w:lineRule="auto" w:before="20" w:after="0"/>
              <w:ind w:left="790" w:right="58" w:hanging="361"/>
              <w:jc w:val="left"/>
              <w:rPr>
                <w:sz w:val="24"/>
              </w:rPr>
            </w:pPr>
            <w:r>
              <w:rPr>
                <w:sz w:val="24"/>
              </w:rPr>
              <w:t>Abilities</w:t>
              <w:tab/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Competences.</w:t>
            </w:r>
          </w:p>
          <w:p>
            <w:pPr>
              <w:pStyle w:val="TableParagraph"/>
              <w:numPr>
                <w:ilvl w:val="0"/>
                <w:numId w:val="371"/>
              </w:numPr>
              <w:tabs>
                <w:tab w:pos="850" w:val="left" w:leader="none"/>
                <w:tab w:pos="851" w:val="left" w:leader="none"/>
              </w:tabs>
              <w:spacing w:line="293" w:lineRule="exact" w:before="0" w:after="0"/>
              <w:ind w:left="850" w:right="0" w:hanging="422"/>
              <w:jc w:val="left"/>
              <w:rPr>
                <w:sz w:val="24"/>
              </w:rPr>
            </w:pPr>
            <w:r>
              <w:rPr>
                <w:sz w:val="24"/>
              </w:rPr>
              <w:t>Personal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Development.</w:t>
            </w:r>
          </w:p>
          <w:p>
            <w:pPr>
              <w:pStyle w:val="TableParagraph"/>
              <w:numPr>
                <w:ilvl w:val="0"/>
                <w:numId w:val="371"/>
              </w:numPr>
              <w:tabs>
                <w:tab w:pos="790" w:val="left" w:leader="none"/>
                <w:tab w:pos="791" w:val="left" w:leader="none"/>
              </w:tabs>
              <w:spacing w:line="256" w:lineRule="auto" w:before="21" w:after="0"/>
              <w:ind w:left="790" w:right="57" w:hanging="361"/>
              <w:jc w:val="left"/>
              <w:rPr>
                <w:sz w:val="24"/>
              </w:rPr>
            </w:pPr>
            <w:r>
              <w:rPr>
                <w:sz w:val="24"/>
              </w:rPr>
              <w:t>Business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Incentives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(extra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hours).</w:t>
            </w:r>
          </w:p>
          <w:p>
            <w:pPr>
              <w:pStyle w:val="TableParagraph"/>
              <w:numPr>
                <w:ilvl w:val="0"/>
                <w:numId w:val="371"/>
              </w:numPr>
              <w:tabs>
                <w:tab w:pos="790" w:val="left" w:leader="none"/>
                <w:tab w:pos="791" w:val="left" w:leader="none"/>
              </w:tabs>
              <w:spacing w:line="240" w:lineRule="auto" w:before="2" w:after="0"/>
              <w:ind w:left="79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Teleworking.</w:t>
            </w:r>
          </w:p>
          <w:p>
            <w:pPr>
              <w:pStyle w:val="TableParagraph"/>
              <w:numPr>
                <w:ilvl w:val="0"/>
                <w:numId w:val="371"/>
              </w:numPr>
              <w:tabs>
                <w:tab w:pos="790" w:val="left" w:leader="none"/>
                <w:tab w:pos="791" w:val="left" w:leader="none"/>
              </w:tabs>
              <w:spacing w:line="240" w:lineRule="auto" w:before="22" w:after="0"/>
              <w:ind w:left="79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Curriculum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vitae.</w:t>
            </w:r>
          </w:p>
          <w:p>
            <w:pPr>
              <w:pStyle w:val="TableParagraph"/>
              <w:numPr>
                <w:ilvl w:val="0"/>
                <w:numId w:val="371"/>
              </w:numPr>
              <w:tabs>
                <w:tab w:pos="790" w:val="left" w:leader="none"/>
                <w:tab w:pos="791" w:val="left" w:leader="none"/>
              </w:tabs>
              <w:spacing w:line="256" w:lineRule="auto" w:before="21" w:after="0"/>
              <w:ind w:left="790" w:right="1260" w:hanging="361"/>
              <w:jc w:val="left"/>
              <w:rPr>
                <w:sz w:val="24"/>
              </w:rPr>
            </w:pPr>
            <w:r>
              <w:rPr>
                <w:sz w:val="24"/>
              </w:rPr>
              <w:t>Multilingual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Professionals.</w:t>
            </w:r>
          </w:p>
          <w:p>
            <w:pPr>
              <w:pStyle w:val="TableParagraph"/>
              <w:numPr>
                <w:ilvl w:val="0"/>
                <w:numId w:val="371"/>
              </w:numPr>
              <w:tabs>
                <w:tab w:pos="790" w:val="left" w:leader="none"/>
                <w:tab w:pos="791" w:val="left" w:leader="none"/>
              </w:tabs>
              <w:spacing w:line="240" w:lineRule="auto" w:before="2" w:after="0"/>
              <w:ind w:left="79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Employee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employer.</w:t>
            </w:r>
          </w:p>
          <w:p>
            <w:pPr>
              <w:pStyle w:val="TableParagraph"/>
              <w:numPr>
                <w:ilvl w:val="0"/>
                <w:numId w:val="371"/>
              </w:numPr>
              <w:tabs>
                <w:tab w:pos="790" w:val="left" w:leader="none"/>
                <w:tab w:pos="791" w:val="left" w:leader="none"/>
              </w:tabs>
              <w:spacing w:line="237" w:lineRule="auto" w:before="26" w:after="0"/>
              <w:ind w:left="790" w:right="1089" w:hanging="361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Occupation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profession.</w:t>
            </w:r>
          </w:p>
          <w:p>
            <w:pPr>
              <w:pStyle w:val="TableParagraph"/>
              <w:numPr>
                <w:ilvl w:val="0"/>
                <w:numId w:val="371"/>
              </w:numPr>
              <w:tabs>
                <w:tab w:pos="790" w:val="left" w:leader="none"/>
                <w:tab w:pos="791" w:val="left" w:leader="none"/>
              </w:tabs>
              <w:spacing w:line="293" w:lineRule="exact" w:before="2" w:after="0"/>
              <w:ind w:left="79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earn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one's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living.</w:t>
            </w:r>
          </w:p>
          <w:p>
            <w:pPr>
              <w:pStyle w:val="TableParagraph"/>
              <w:numPr>
                <w:ilvl w:val="0"/>
                <w:numId w:val="371"/>
              </w:numPr>
              <w:tabs>
                <w:tab w:pos="790" w:val="left" w:leader="none"/>
                <w:tab w:pos="791" w:val="left" w:leader="none"/>
              </w:tabs>
              <w:spacing w:line="293" w:lineRule="exact" w:before="0" w:after="0"/>
              <w:ind w:left="79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run 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firm.</w:t>
            </w:r>
          </w:p>
          <w:p>
            <w:pPr>
              <w:pStyle w:val="TableParagraph"/>
              <w:numPr>
                <w:ilvl w:val="0"/>
                <w:numId w:val="371"/>
              </w:numPr>
              <w:tabs>
                <w:tab w:pos="790" w:val="left" w:leader="none"/>
                <w:tab w:pos="791" w:val="left" w:leader="none"/>
              </w:tabs>
              <w:spacing w:line="293" w:lineRule="exact" w:before="0" w:after="0"/>
              <w:ind w:left="79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Trade.</w:t>
            </w:r>
          </w:p>
          <w:p>
            <w:pPr>
              <w:pStyle w:val="TableParagraph"/>
              <w:numPr>
                <w:ilvl w:val="0"/>
                <w:numId w:val="371"/>
              </w:numPr>
              <w:tabs>
                <w:tab w:pos="790" w:val="left" w:leader="none"/>
                <w:tab w:pos="791" w:val="left" w:leader="none"/>
              </w:tabs>
              <w:spacing w:line="237" w:lineRule="auto" w:before="1" w:after="0"/>
              <w:ind w:left="790" w:right="553" w:hanging="361"/>
              <w:jc w:val="left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you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living?</w:t>
            </w:r>
          </w:p>
          <w:p>
            <w:pPr>
              <w:pStyle w:val="TableParagraph"/>
              <w:numPr>
                <w:ilvl w:val="0"/>
                <w:numId w:val="371"/>
              </w:numPr>
              <w:tabs>
                <w:tab w:pos="790" w:val="left" w:leader="none"/>
                <w:tab w:pos="791" w:val="left" w:leader="none"/>
              </w:tabs>
              <w:spacing w:line="240" w:lineRule="auto" w:before="3" w:after="0"/>
              <w:ind w:left="79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Worker</w:t>
            </w:r>
          </w:p>
          <w:p>
            <w:pPr>
              <w:pStyle w:val="TableParagraph"/>
              <w:numPr>
                <w:ilvl w:val="0"/>
                <w:numId w:val="371"/>
              </w:numPr>
              <w:tabs>
                <w:tab w:pos="790" w:val="left" w:leader="none"/>
                <w:tab w:pos="791" w:val="left" w:leader="none"/>
              </w:tabs>
              <w:spacing w:line="237" w:lineRule="auto" w:before="4" w:after="0"/>
              <w:ind w:left="790" w:right="948" w:hanging="361"/>
              <w:jc w:val="left"/>
              <w:rPr>
                <w:sz w:val="24"/>
              </w:rPr>
            </w:pPr>
            <w:r>
              <w:rPr>
                <w:sz w:val="24"/>
              </w:rPr>
              <w:t>Application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application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form.</w:t>
            </w:r>
          </w:p>
          <w:p>
            <w:pPr>
              <w:pStyle w:val="TableParagraph"/>
              <w:numPr>
                <w:ilvl w:val="0"/>
                <w:numId w:val="371"/>
              </w:numPr>
              <w:tabs>
                <w:tab w:pos="790" w:val="left" w:leader="none"/>
                <w:tab w:pos="791" w:val="left" w:leader="none"/>
              </w:tabs>
              <w:spacing w:line="279" w:lineRule="exact" w:before="2" w:after="0"/>
              <w:ind w:left="79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Apprentice,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trainee.</w:t>
            </w:r>
          </w:p>
        </w:tc>
        <w:tc>
          <w:tcPr>
            <w:tcW w:w="2835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35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57"/>
        <w:gridCol w:w="3262"/>
        <w:gridCol w:w="3401"/>
        <w:gridCol w:w="2835"/>
      </w:tblGrid>
      <w:tr>
        <w:trPr>
          <w:trHeight w:val="290" w:hRule="atLeast"/>
        </w:trPr>
        <w:tc>
          <w:tcPr>
            <w:tcW w:w="1275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9" w:lineRule="exact" w:before="1"/>
              <w:ind w:left="5880" w:right="5874"/>
              <w:jc w:val="center"/>
              <w:rPr>
                <w:sz w:val="24"/>
              </w:rPr>
            </w:pPr>
            <w:r>
              <w:rPr>
                <w:color w:val="FFFFFF"/>
                <w:sz w:val="24"/>
              </w:rPr>
              <w:t>Learnings</w:t>
            </w:r>
          </w:p>
        </w:tc>
      </w:tr>
      <w:tr>
        <w:trPr>
          <w:trHeight w:val="546" w:hRule="atLeast"/>
        </w:trPr>
        <w:tc>
          <w:tcPr>
            <w:tcW w:w="3257" w:type="dxa"/>
          </w:tcPr>
          <w:p>
            <w:pPr>
              <w:pStyle w:val="TableParagraph"/>
              <w:spacing w:line="263" w:lineRule="exact"/>
              <w:ind w:left="665" w:right="66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</w:p>
          <w:p>
            <w:pPr>
              <w:pStyle w:val="TableParagraph"/>
              <w:spacing w:line="264" w:lineRule="exact"/>
              <w:ind w:left="727" w:right="66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Discourse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262" w:type="dxa"/>
          </w:tcPr>
          <w:p>
            <w:pPr>
              <w:pStyle w:val="TableParagraph"/>
              <w:spacing w:line="263" w:lineRule="exact"/>
              <w:ind w:left="1149" w:right="1142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3401" w:type="dxa"/>
          </w:tcPr>
          <w:p>
            <w:pPr>
              <w:pStyle w:val="TableParagraph"/>
              <w:spacing w:line="263" w:lineRule="exact"/>
              <w:ind w:left="1120" w:right="111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2835" w:type="dxa"/>
          </w:tcPr>
          <w:p>
            <w:pPr>
              <w:pStyle w:val="TableParagraph"/>
              <w:spacing w:line="263" w:lineRule="exact"/>
              <w:ind w:left="898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7522" w:hRule="atLeast"/>
        </w:trPr>
        <w:tc>
          <w:tcPr>
            <w:tcW w:w="325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26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401" w:type="dxa"/>
          </w:tcPr>
          <w:p>
            <w:pPr>
              <w:pStyle w:val="TableParagraph"/>
              <w:numPr>
                <w:ilvl w:val="0"/>
                <w:numId w:val="372"/>
              </w:numPr>
              <w:tabs>
                <w:tab w:pos="787" w:val="left" w:leader="none"/>
                <w:tab w:pos="788" w:val="left" w:leader="none"/>
              </w:tabs>
              <w:spacing w:line="288" w:lineRule="exact" w:before="0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Apprenticeship.</w:t>
            </w:r>
          </w:p>
          <w:p>
            <w:pPr>
              <w:pStyle w:val="TableParagraph"/>
              <w:numPr>
                <w:ilvl w:val="0"/>
                <w:numId w:val="372"/>
              </w:numPr>
              <w:tabs>
                <w:tab w:pos="787" w:val="left" w:leader="none"/>
                <w:tab w:pos="788" w:val="left" w:leader="none"/>
              </w:tabs>
              <w:spacing w:line="293" w:lineRule="exact" w:before="1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CV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(curriculum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vitae).</w:t>
            </w:r>
          </w:p>
          <w:p>
            <w:pPr>
              <w:pStyle w:val="TableParagraph"/>
              <w:numPr>
                <w:ilvl w:val="0"/>
                <w:numId w:val="372"/>
              </w:numPr>
              <w:tabs>
                <w:tab w:pos="787" w:val="left" w:leader="none"/>
                <w:tab w:pos="788" w:val="left" w:leader="none"/>
              </w:tabs>
              <w:spacing w:line="293" w:lineRule="exact" w:before="0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Job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interview.</w:t>
            </w:r>
          </w:p>
          <w:p>
            <w:pPr>
              <w:pStyle w:val="TableParagraph"/>
              <w:numPr>
                <w:ilvl w:val="0"/>
                <w:numId w:val="372"/>
              </w:numPr>
              <w:tabs>
                <w:tab w:pos="787" w:val="left" w:leader="none"/>
                <w:tab w:pos="788" w:val="left" w:leader="none"/>
              </w:tabs>
              <w:spacing w:line="293" w:lineRule="exact" w:before="0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Skilled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worker.</w:t>
            </w:r>
          </w:p>
          <w:p>
            <w:pPr>
              <w:pStyle w:val="TableParagraph"/>
              <w:numPr>
                <w:ilvl w:val="0"/>
                <w:numId w:val="372"/>
              </w:numPr>
              <w:tabs>
                <w:tab w:pos="787" w:val="left" w:leader="none"/>
                <w:tab w:pos="788" w:val="left" w:leader="none"/>
              </w:tabs>
              <w:spacing w:line="293" w:lineRule="exact" w:before="0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To apply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job</w:t>
            </w:r>
          </w:p>
          <w:p>
            <w:pPr>
              <w:pStyle w:val="TableParagraph"/>
              <w:numPr>
                <w:ilvl w:val="0"/>
                <w:numId w:val="372"/>
              </w:numPr>
              <w:tabs>
                <w:tab w:pos="787" w:val="left" w:leader="none"/>
                <w:tab w:pos="788" w:val="left" w:leader="none"/>
              </w:tabs>
              <w:spacing w:line="237" w:lineRule="auto" w:before="2" w:after="0"/>
              <w:ind w:left="787" w:right="562" w:hanging="360"/>
              <w:jc w:val="left"/>
              <w:rPr>
                <w:sz w:val="24"/>
              </w:rPr>
            </w:pPr>
            <w:r>
              <w:rPr>
                <w:sz w:val="24"/>
              </w:rPr>
              <w:t>Training and training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course</w:t>
            </w:r>
          </w:p>
          <w:p>
            <w:pPr>
              <w:pStyle w:val="TableParagraph"/>
              <w:numPr>
                <w:ilvl w:val="0"/>
                <w:numId w:val="372"/>
              </w:numPr>
              <w:tabs>
                <w:tab w:pos="787" w:val="left" w:leader="none"/>
                <w:tab w:pos="788" w:val="left" w:leader="none"/>
              </w:tabs>
              <w:spacing w:line="240" w:lineRule="auto" w:before="2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vacancy</w:t>
            </w:r>
          </w:p>
          <w:p>
            <w:pPr>
              <w:pStyle w:val="TableParagraph"/>
              <w:numPr>
                <w:ilvl w:val="0"/>
                <w:numId w:val="372"/>
              </w:numPr>
              <w:tabs>
                <w:tab w:pos="787" w:val="left" w:leader="none"/>
                <w:tab w:pos="788" w:val="left" w:leader="none"/>
              </w:tabs>
              <w:spacing w:line="237" w:lineRule="auto" w:before="3" w:after="0"/>
              <w:ind w:left="787" w:right="109" w:hanging="360"/>
              <w:jc w:val="left"/>
              <w:rPr>
                <w:sz w:val="24"/>
              </w:rPr>
            </w:pPr>
            <w:r>
              <w:rPr>
                <w:sz w:val="24"/>
              </w:rPr>
              <w:t>To give somebody notice,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to dismiss somebody</w:t>
            </w:r>
          </w:p>
          <w:p>
            <w:pPr>
              <w:pStyle w:val="TableParagraph"/>
              <w:numPr>
                <w:ilvl w:val="0"/>
                <w:numId w:val="372"/>
              </w:numPr>
              <w:tabs>
                <w:tab w:pos="787" w:val="left" w:leader="none"/>
                <w:tab w:pos="788" w:val="left" w:leader="none"/>
              </w:tabs>
              <w:spacing w:line="237" w:lineRule="auto" w:before="5" w:after="0"/>
              <w:ind w:left="787" w:right="65" w:hanging="360"/>
              <w:jc w:val="left"/>
              <w:rPr>
                <w:sz w:val="24"/>
              </w:rPr>
            </w:pPr>
            <w:r>
              <w:rPr>
                <w:sz w:val="24"/>
              </w:rPr>
              <w:t>To hand in one's notice, to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resign,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quit</w:t>
            </w:r>
          </w:p>
          <w:p>
            <w:pPr>
              <w:pStyle w:val="TableParagraph"/>
              <w:numPr>
                <w:ilvl w:val="0"/>
                <w:numId w:val="372"/>
              </w:numPr>
              <w:tabs>
                <w:tab w:pos="787" w:val="left" w:leader="none"/>
                <w:tab w:pos="788" w:val="left" w:leader="none"/>
              </w:tabs>
              <w:spacing w:line="293" w:lineRule="exact" w:before="2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Unemployment</w:t>
            </w:r>
          </w:p>
          <w:p>
            <w:pPr>
              <w:pStyle w:val="TableParagraph"/>
              <w:numPr>
                <w:ilvl w:val="0"/>
                <w:numId w:val="372"/>
              </w:numPr>
              <w:tabs>
                <w:tab w:pos="787" w:val="left" w:leader="none"/>
                <w:tab w:pos="788" w:val="left" w:leader="none"/>
              </w:tabs>
              <w:spacing w:line="237" w:lineRule="auto" w:before="2" w:after="0"/>
              <w:ind w:left="787" w:right="325" w:hanging="360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Unemployment </w:t>
            </w:r>
            <w:r>
              <w:rPr>
                <w:sz w:val="24"/>
              </w:rPr>
              <w:t>benefit,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dole money</w:t>
            </w:r>
          </w:p>
          <w:p>
            <w:pPr>
              <w:pStyle w:val="TableParagraph"/>
              <w:numPr>
                <w:ilvl w:val="0"/>
                <w:numId w:val="372"/>
              </w:numPr>
              <w:tabs>
                <w:tab w:pos="787" w:val="left" w:leader="none"/>
                <w:tab w:pos="788" w:val="left" w:leader="none"/>
              </w:tabs>
              <w:spacing w:line="237" w:lineRule="auto" w:before="5" w:after="0"/>
              <w:ind w:left="787" w:right="443" w:hanging="360"/>
              <w:jc w:val="left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full-time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part-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time job</w:t>
            </w:r>
          </w:p>
          <w:p>
            <w:pPr>
              <w:pStyle w:val="TableParagraph"/>
              <w:numPr>
                <w:ilvl w:val="0"/>
                <w:numId w:val="372"/>
              </w:numPr>
              <w:tabs>
                <w:tab w:pos="787" w:val="left" w:leader="none"/>
                <w:tab w:pos="788" w:val="left" w:leader="none"/>
              </w:tabs>
              <w:spacing w:line="237" w:lineRule="auto" w:before="4" w:after="0"/>
              <w:ind w:left="787" w:right="458" w:hanging="360"/>
              <w:jc w:val="left"/>
              <w:rPr>
                <w:sz w:val="24"/>
              </w:rPr>
            </w:pPr>
            <w:r>
              <w:rPr>
                <w:sz w:val="24"/>
              </w:rPr>
              <w:t>Continued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payment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wages</w:t>
            </w:r>
          </w:p>
          <w:p>
            <w:pPr>
              <w:pStyle w:val="TableParagraph"/>
              <w:numPr>
                <w:ilvl w:val="0"/>
                <w:numId w:val="372"/>
              </w:numPr>
              <w:tabs>
                <w:tab w:pos="787" w:val="left" w:leader="none"/>
                <w:tab w:pos="788" w:val="left" w:leader="none"/>
              </w:tabs>
              <w:spacing w:line="240" w:lineRule="auto" w:before="2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Flextime</w:t>
            </w:r>
          </w:p>
          <w:p>
            <w:pPr>
              <w:pStyle w:val="TableParagraph"/>
              <w:numPr>
                <w:ilvl w:val="0"/>
                <w:numId w:val="372"/>
              </w:numPr>
              <w:tabs>
                <w:tab w:pos="787" w:val="left" w:leader="none"/>
                <w:tab w:pos="788" w:val="left" w:leader="none"/>
              </w:tabs>
              <w:spacing w:line="294" w:lineRule="exact" w:before="1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Pay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slip</w:t>
            </w:r>
          </w:p>
          <w:p>
            <w:pPr>
              <w:pStyle w:val="TableParagraph"/>
              <w:numPr>
                <w:ilvl w:val="0"/>
                <w:numId w:val="372"/>
              </w:numPr>
              <w:tabs>
                <w:tab w:pos="787" w:val="left" w:leader="none"/>
                <w:tab w:pos="788" w:val="left" w:leader="none"/>
              </w:tabs>
              <w:spacing w:line="293" w:lineRule="exact" w:before="0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Salary</w:t>
            </w:r>
          </w:p>
          <w:p>
            <w:pPr>
              <w:pStyle w:val="TableParagraph"/>
              <w:numPr>
                <w:ilvl w:val="0"/>
                <w:numId w:val="372"/>
              </w:numPr>
              <w:tabs>
                <w:tab w:pos="787" w:val="left" w:leader="none"/>
                <w:tab w:pos="788" w:val="left" w:leader="none"/>
              </w:tabs>
              <w:spacing w:line="293" w:lineRule="exact" w:before="0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rise,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 raise</w:t>
            </w:r>
          </w:p>
          <w:p>
            <w:pPr>
              <w:pStyle w:val="TableParagraph"/>
              <w:numPr>
                <w:ilvl w:val="0"/>
                <w:numId w:val="372"/>
              </w:numPr>
              <w:tabs>
                <w:tab w:pos="787" w:val="left" w:leader="none"/>
                <w:tab w:pos="788" w:val="left" w:leader="none"/>
              </w:tabs>
              <w:spacing w:line="293" w:lineRule="exact" w:before="0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work in shifts</w:t>
            </w:r>
          </w:p>
          <w:p>
            <w:pPr>
              <w:pStyle w:val="TableParagraph"/>
              <w:numPr>
                <w:ilvl w:val="0"/>
                <w:numId w:val="372"/>
              </w:numPr>
              <w:tabs>
                <w:tab w:pos="787" w:val="left" w:leader="none"/>
                <w:tab w:pos="788" w:val="left" w:leader="none"/>
              </w:tabs>
              <w:spacing w:line="293" w:lineRule="exact" w:before="0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work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overtime</w:t>
            </w:r>
          </w:p>
          <w:p>
            <w:pPr>
              <w:pStyle w:val="TableParagraph"/>
              <w:numPr>
                <w:ilvl w:val="0"/>
                <w:numId w:val="372"/>
              </w:numPr>
              <w:tabs>
                <w:tab w:pos="787" w:val="left" w:leader="none"/>
                <w:tab w:pos="788" w:val="left" w:leader="none"/>
              </w:tabs>
              <w:spacing w:line="280" w:lineRule="exact" w:before="0" w:after="0"/>
              <w:ind w:left="7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Wage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cut</w:t>
            </w:r>
          </w:p>
        </w:tc>
        <w:tc>
          <w:tcPr>
            <w:tcW w:w="2835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headerReference w:type="default" r:id="rId263"/>
          <w:headerReference w:type="even" r:id="rId264"/>
          <w:footerReference w:type="default" r:id="rId265"/>
          <w:footerReference w:type="even" r:id="rId266"/>
          <w:pgSz w:w="15840" w:h="12240" w:orient="landscape"/>
          <w:pgMar w:header="722" w:footer="1207" w:top="1860" w:bottom="1400" w:left="460" w:right="460"/>
          <w:pgNumType w:start="245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5"/>
        </w:rPr>
      </w:pPr>
    </w:p>
    <w:tbl>
      <w:tblPr>
        <w:tblW w:w="0" w:type="auto"/>
        <w:jc w:val="left"/>
        <w:tblInd w:w="99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32"/>
        <w:gridCol w:w="4963"/>
        <w:gridCol w:w="2602"/>
      </w:tblGrid>
      <w:tr>
        <w:trPr>
          <w:trHeight w:val="275" w:hRule="atLeast"/>
        </w:trPr>
        <w:tc>
          <w:tcPr>
            <w:tcW w:w="12997" w:type="dxa"/>
            <w:gridSpan w:val="3"/>
          </w:tcPr>
          <w:p>
            <w:pPr>
              <w:pStyle w:val="TableParagraph"/>
              <w:spacing w:line="256" w:lineRule="exact"/>
              <w:ind w:left="3805" w:right="3800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Subject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Area: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sz w:val="24"/>
              </w:rPr>
              <w:t>English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Oriented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Banking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Finance</w:t>
            </w:r>
          </w:p>
        </w:tc>
      </w:tr>
      <w:tr>
        <w:trPr>
          <w:trHeight w:val="275" w:hRule="atLeast"/>
        </w:trPr>
        <w:tc>
          <w:tcPr>
            <w:tcW w:w="12997" w:type="dxa"/>
            <w:gridSpan w:val="3"/>
          </w:tcPr>
          <w:p>
            <w:pPr>
              <w:pStyle w:val="TableParagraph"/>
              <w:spacing w:line="256" w:lineRule="exact"/>
              <w:ind w:left="3805" w:right="3800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Level: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sz w:val="24"/>
              </w:rPr>
              <w:t>Eleventh</w:t>
            </w:r>
          </w:p>
        </w:tc>
      </w:tr>
      <w:tr>
        <w:trPr>
          <w:trHeight w:val="275" w:hRule="atLeast"/>
        </w:trPr>
        <w:tc>
          <w:tcPr>
            <w:tcW w:w="5432" w:type="dxa"/>
          </w:tcPr>
          <w:p>
            <w:pPr>
              <w:pStyle w:val="TableParagraph"/>
              <w:tabs>
                <w:tab w:pos="1581" w:val="left" w:leader="none"/>
              </w:tabs>
              <w:spacing w:line="256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CEFR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Band:</w:t>
              <w:tab/>
            </w:r>
            <w:r>
              <w:rPr>
                <w:sz w:val="24"/>
              </w:rPr>
              <w:t>B1.1</w:t>
            </w:r>
          </w:p>
        </w:tc>
        <w:tc>
          <w:tcPr>
            <w:tcW w:w="4963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Scenario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1:</w:t>
            </w:r>
            <w:r>
              <w:rPr>
                <w:color w:val="246696"/>
                <w:spacing w:val="59"/>
                <w:sz w:val="24"/>
              </w:rPr>
              <w:t> </w:t>
            </w:r>
            <w:r>
              <w:rPr>
                <w:sz w:val="24"/>
              </w:rPr>
              <w:t>Running 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Business</w:t>
            </w:r>
          </w:p>
        </w:tc>
        <w:tc>
          <w:tcPr>
            <w:tcW w:w="2602" w:type="dxa"/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color w:val="246696"/>
                <w:sz w:val="24"/>
              </w:rPr>
              <w:t>Time: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sz w:val="24"/>
              </w:rPr>
              <w:t>16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Hours</w:t>
            </w:r>
          </w:p>
        </w:tc>
      </w:tr>
      <w:tr>
        <w:trPr>
          <w:trHeight w:val="552" w:hRule="atLeast"/>
        </w:trPr>
        <w:tc>
          <w:tcPr>
            <w:tcW w:w="543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Essential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Question: </w:t>
            </w:r>
            <w:r>
              <w:rPr>
                <w:sz w:val="24"/>
              </w:rPr>
              <w:t>How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prepare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successful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negotiation?</w:t>
            </w:r>
          </w:p>
        </w:tc>
        <w:tc>
          <w:tcPr>
            <w:tcW w:w="7565" w:type="dxa"/>
            <w:gridSpan w:val="2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Themes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2: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sz w:val="24"/>
              </w:rPr>
              <w:t>Negotiation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Tactics</w:t>
            </w:r>
          </w:p>
        </w:tc>
      </w:tr>
      <w:tr>
        <w:trPr>
          <w:trHeight w:val="277" w:hRule="atLeast"/>
        </w:trPr>
        <w:tc>
          <w:tcPr>
            <w:tcW w:w="5432" w:type="dxa"/>
          </w:tcPr>
          <w:p>
            <w:pPr>
              <w:pStyle w:val="TableParagraph"/>
              <w:spacing w:line="25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Essential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Competences:</w:t>
            </w:r>
            <w:r>
              <w:rPr>
                <w:color w:val="246696"/>
                <w:spacing w:val="2"/>
                <w:sz w:val="24"/>
              </w:rPr>
              <w:t> </w:t>
            </w:r>
            <w:r>
              <w:rPr>
                <w:sz w:val="24"/>
              </w:rPr>
              <w:t>Problem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solving</w:t>
            </w:r>
          </w:p>
        </w:tc>
        <w:tc>
          <w:tcPr>
            <w:tcW w:w="7565" w:type="dxa"/>
            <w:gridSpan w:val="2"/>
          </w:tcPr>
          <w:p>
            <w:pPr>
              <w:pStyle w:val="TableParagraph"/>
              <w:spacing w:line="25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New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Citizenship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Axis: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Digital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Citizenship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Social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Equity</w:t>
            </w:r>
          </w:p>
        </w:tc>
      </w:tr>
    </w:tbl>
    <w:p>
      <w:pPr>
        <w:pStyle w:val="BodyText"/>
      </w:pPr>
    </w:p>
    <w:tbl>
      <w:tblPr>
        <w:tblW w:w="0" w:type="auto"/>
        <w:jc w:val="left"/>
        <w:tblInd w:w="9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75"/>
        <w:gridCol w:w="483"/>
        <w:gridCol w:w="1373"/>
        <w:gridCol w:w="559"/>
        <w:gridCol w:w="4518"/>
        <w:gridCol w:w="3793"/>
      </w:tblGrid>
      <w:tr>
        <w:trPr>
          <w:trHeight w:val="566" w:hRule="atLeast"/>
        </w:trPr>
        <w:tc>
          <w:tcPr>
            <w:tcW w:w="4690" w:type="dxa"/>
            <w:gridSpan w:val="4"/>
            <w:shd w:val="clear" w:color="auto" w:fill="246696"/>
          </w:tcPr>
          <w:p>
            <w:pPr>
              <w:pStyle w:val="TableParagraph"/>
              <w:spacing w:before="6"/>
              <w:ind w:left="94" w:right="90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spacing w:line="264" w:lineRule="exact"/>
              <w:ind w:left="94" w:right="3126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518" w:type="dxa"/>
            <w:shd w:val="clear" w:color="auto" w:fill="246696"/>
          </w:tcPr>
          <w:p>
            <w:pPr>
              <w:pStyle w:val="TableParagraph"/>
              <w:spacing w:line="270" w:lineRule="atLeast"/>
              <w:ind w:left="111" w:right="2046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 </w:t>
            </w:r>
            <w:r>
              <w:rPr>
                <w:b/>
                <w:color w:val="FFFFFF"/>
                <w:sz w:val="24"/>
              </w:rPr>
              <w:t>Indicator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Student…</w:t>
            </w:r>
          </w:p>
        </w:tc>
        <w:tc>
          <w:tcPr>
            <w:tcW w:w="3793" w:type="dxa"/>
            <w:shd w:val="clear" w:color="auto" w:fill="246696"/>
          </w:tcPr>
          <w:p>
            <w:pPr>
              <w:pStyle w:val="TableParagraph"/>
              <w:spacing w:line="270" w:lineRule="atLeast"/>
              <w:ind w:left="110" w:right="994" w:firstLine="890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15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will…</w:t>
            </w:r>
          </w:p>
        </w:tc>
      </w:tr>
      <w:tr>
        <w:trPr>
          <w:trHeight w:val="268" w:hRule="atLeast"/>
        </w:trPr>
        <w:tc>
          <w:tcPr>
            <w:tcW w:w="2275" w:type="dxa"/>
            <w:tcBorders>
              <w:top w:val="single" w:sz="4" w:space="0" w:color="246696"/>
              <w:left w:val="single" w:sz="4" w:space="0" w:color="246696"/>
            </w:tcBorders>
          </w:tcPr>
          <w:p>
            <w:pPr>
              <w:pStyle w:val="TableParagraph"/>
              <w:tabs>
                <w:tab w:pos="1120" w:val="left" w:leader="none"/>
              </w:tabs>
              <w:spacing w:line="248" w:lineRule="exact"/>
              <w:ind w:left="107"/>
              <w:rPr>
                <w:sz w:val="24"/>
              </w:rPr>
            </w:pPr>
            <w:r>
              <w:rPr>
                <w:sz w:val="24"/>
              </w:rPr>
              <w:t>Develop</w:t>
              <w:tab/>
              <w:t>knowledge</w:t>
            </w:r>
          </w:p>
        </w:tc>
        <w:tc>
          <w:tcPr>
            <w:tcW w:w="483" w:type="dxa"/>
            <w:tcBorders>
              <w:top w:val="single" w:sz="4" w:space="0" w:color="246696"/>
            </w:tcBorders>
          </w:tcPr>
          <w:p>
            <w:pPr>
              <w:pStyle w:val="TableParagraph"/>
              <w:spacing w:line="248" w:lineRule="exact"/>
              <w:ind w:left="104"/>
              <w:rPr>
                <w:sz w:val="24"/>
              </w:rPr>
            </w:pPr>
            <w:r>
              <w:rPr>
                <w:sz w:val="24"/>
              </w:rPr>
              <w:t>for</w:t>
            </w:r>
          </w:p>
        </w:tc>
        <w:tc>
          <w:tcPr>
            <w:tcW w:w="1373" w:type="dxa"/>
            <w:tcBorders>
              <w:top w:val="single" w:sz="4" w:space="0" w:color="246696"/>
            </w:tcBorders>
          </w:tcPr>
          <w:p>
            <w:pPr>
              <w:pStyle w:val="TableParagraph"/>
              <w:spacing w:line="248" w:lineRule="exact"/>
              <w:ind w:left="105"/>
              <w:rPr>
                <w:sz w:val="24"/>
              </w:rPr>
            </w:pPr>
            <w:r>
              <w:rPr>
                <w:sz w:val="24"/>
              </w:rPr>
              <w:t>professional</w:t>
            </w:r>
          </w:p>
        </w:tc>
        <w:tc>
          <w:tcPr>
            <w:tcW w:w="559" w:type="dxa"/>
            <w:tcBorders>
              <w:top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48" w:lineRule="exact"/>
              <w:ind w:left="104"/>
              <w:rPr>
                <w:sz w:val="24"/>
              </w:rPr>
            </w:pPr>
            <w:r>
              <w:rPr>
                <w:sz w:val="24"/>
              </w:rPr>
              <w:t>and</w:t>
            </w:r>
          </w:p>
        </w:tc>
        <w:tc>
          <w:tcPr>
            <w:tcW w:w="4518" w:type="dxa"/>
            <w:tcBorders>
              <w:top w:val="single" w:sz="4" w:space="0" w:color="246696"/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48" w:lineRule="exact"/>
              <w:ind w:left="106"/>
              <w:rPr>
                <w:sz w:val="24"/>
              </w:rPr>
            </w:pPr>
            <w:r>
              <w:rPr>
                <w:sz w:val="24"/>
              </w:rPr>
              <w:t>Initiate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participate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effectively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range</w:t>
            </w:r>
          </w:p>
        </w:tc>
        <w:tc>
          <w:tcPr>
            <w:tcW w:w="3793" w:type="dxa"/>
            <w:tcBorders>
              <w:top w:val="single" w:sz="4" w:space="0" w:color="246696"/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48" w:lineRule="exact"/>
              <w:ind w:left="105"/>
              <w:rPr>
                <w:sz w:val="24"/>
              </w:rPr>
            </w:pPr>
            <w:r>
              <w:rPr>
                <w:sz w:val="24"/>
              </w:rPr>
              <w:t>Establish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knowledge across</w:t>
            </w:r>
          </w:p>
        </w:tc>
      </w:tr>
      <w:tr>
        <w:trPr>
          <w:trHeight w:val="275" w:hRule="atLeast"/>
        </w:trPr>
        <w:tc>
          <w:tcPr>
            <w:tcW w:w="2275" w:type="dxa"/>
            <w:tcBorders>
              <w:left w:val="single" w:sz="4" w:space="0" w:color="246696"/>
            </w:tcBorders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personal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use.</w:t>
            </w:r>
          </w:p>
        </w:tc>
        <w:tc>
          <w:tcPr>
            <w:tcW w:w="483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373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559" w:type="dxa"/>
            <w:tcBorders>
              <w:right w:val="single" w:sz="4" w:space="0" w:color="246696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518" w:type="dxa"/>
            <w:tcBorders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of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collaborative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discussions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(one-on-one,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in</w:t>
            </w:r>
          </w:p>
        </w:tc>
        <w:tc>
          <w:tcPr>
            <w:tcW w:w="3793" w:type="dxa"/>
            <w:tcBorders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wide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range</w:t>
            </w:r>
            <w:r>
              <w:rPr>
                <w:spacing w:val="6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62"/>
                <w:sz w:val="24"/>
              </w:rPr>
              <w:t> </w:t>
            </w:r>
            <w:r>
              <w:rPr>
                <w:sz w:val="24"/>
              </w:rPr>
              <w:t>subject</w:t>
            </w:r>
            <w:r>
              <w:rPr>
                <w:spacing w:val="63"/>
                <w:sz w:val="24"/>
              </w:rPr>
              <w:t> </w:t>
            </w:r>
            <w:r>
              <w:rPr>
                <w:sz w:val="24"/>
              </w:rPr>
              <w:t>matter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by</w:t>
            </w:r>
          </w:p>
        </w:tc>
      </w:tr>
      <w:tr>
        <w:trPr>
          <w:trHeight w:val="275" w:hRule="atLeast"/>
        </w:trPr>
        <w:tc>
          <w:tcPr>
            <w:tcW w:w="2275" w:type="dxa"/>
            <w:tcBorders>
              <w:left w:val="single" w:sz="4" w:space="0" w:color="246696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83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373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559" w:type="dxa"/>
            <w:tcBorders>
              <w:right w:val="single" w:sz="4" w:space="0" w:color="246696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518" w:type="dxa"/>
            <w:tcBorders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tabs>
                <w:tab w:pos="1060" w:val="left" w:leader="none"/>
                <w:tab w:pos="1651" w:val="left" w:leader="none"/>
                <w:tab w:pos="3042" w:val="left" w:leader="none"/>
                <w:tab w:pos="3714" w:val="left" w:leader="none"/>
              </w:tabs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groups,</w:t>
              <w:tab/>
              <w:t>and</w:t>
              <w:tab/>
              <w:t>teacher-led)</w:t>
              <w:tab/>
              <w:t>with</w:t>
              <w:tab/>
              <w:t>diverse</w:t>
            </w:r>
          </w:p>
        </w:tc>
        <w:tc>
          <w:tcPr>
            <w:tcW w:w="3793" w:type="dxa"/>
            <w:tcBorders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engaging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works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quality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and</w:t>
            </w:r>
          </w:p>
        </w:tc>
      </w:tr>
      <w:tr>
        <w:trPr>
          <w:trHeight w:val="276" w:hRule="atLeast"/>
        </w:trPr>
        <w:tc>
          <w:tcPr>
            <w:tcW w:w="2275" w:type="dxa"/>
            <w:tcBorders>
              <w:left w:val="single" w:sz="4" w:space="0" w:color="246696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83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373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559" w:type="dxa"/>
            <w:tcBorders>
              <w:right w:val="single" w:sz="4" w:space="0" w:color="246696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518" w:type="dxa"/>
            <w:tcBorders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partners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different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topics,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texts,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issues,</w:t>
            </w:r>
          </w:p>
        </w:tc>
        <w:tc>
          <w:tcPr>
            <w:tcW w:w="3793" w:type="dxa"/>
            <w:tcBorders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substance.</w:t>
            </w:r>
          </w:p>
        </w:tc>
      </w:tr>
      <w:tr>
        <w:trPr>
          <w:trHeight w:val="276" w:hRule="atLeast"/>
        </w:trPr>
        <w:tc>
          <w:tcPr>
            <w:tcW w:w="2275" w:type="dxa"/>
            <w:tcBorders>
              <w:left w:val="single" w:sz="4" w:space="0" w:color="246696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83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373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559" w:type="dxa"/>
            <w:tcBorders>
              <w:right w:val="single" w:sz="4" w:space="0" w:color="246696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518" w:type="dxa"/>
            <w:tcBorders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building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others'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expressing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their</w:t>
            </w:r>
          </w:p>
        </w:tc>
        <w:tc>
          <w:tcPr>
            <w:tcW w:w="3793" w:type="dxa"/>
            <w:tcBorders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8" w:hRule="atLeast"/>
        </w:trPr>
        <w:tc>
          <w:tcPr>
            <w:tcW w:w="2275" w:type="dxa"/>
            <w:tcBorders>
              <w:left w:val="single" w:sz="4" w:space="0" w:color="246696"/>
              <w:bottom w:val="single" w:sz="4" w:space="0" w:color="246696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83" w:type="dxa"/>
            <w:tcBorders>
              <w:bottom w:val="single" w:sz="4" w:space="0" w:color="246696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373" w:type="dxa"/>
            <w:tcBorders>
              <w:bottom w:val="single" w:sz="4" w:space="0" w:color="246696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559" w:type="dxa"/>
            <w:tcBorders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518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59" w:lineRule="exact"/>
              <w:ind w:left="106"/>
              <w:rPr>
                <w:sz w:val="24"/>
              </w:rPr>
            </w:pPr>
            <w:r>
              <w:rPr>
                <w:sz w:val="24"/>
              </w:rPr>
              <w:t>own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clearly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persuasively.</w:t>
            </w:r>
          </w:p>
        </w:tc>
        <w:tc>
          <w:tcPr>
            <w:tcW w:w="3793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2" w:hRule="atLeast"/>
        </w:trPr>
        <w:tc>
          <w:tcPr>
            <w:tcW w:w="4690" w:type="dxa"/>
            <w:gridSpan w:val="4"/>
            <w:tcBorders>
              <w:top w:val="single" w:sz="4" w:space="0" w:color="246696"/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53" w:lineRule="exact"/>
              <w:ind w:left="107"/>
              <w:rPr>
                <w:sz w:val="24"/>
              </w:rPr>
            </w:pPr>
            <w:r>
              <w:rPr>
                <w:sz w:val="24"/>
              </w:rPr>
              <w:t>Increase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knowledge</w:t>
            </w:r>
            <w:r>
              <w:rPr>
                <w:spacing w:val="106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07"/>
                <w:sz w:val="24"/>
              </w:rPr>
              <w:t> </w:t>
            </w:r>
            <w:r>
              <w:rPr>
                <w:sz w:val="24"/>
              </w:rPr>
              <w:t>different</w:t>
            </w:r>
            <w:r>
              <w:rPr>
                <w:spacing w:val="107"/>
                <w:sz w:val="24"/>
              </w:rPr>
              <w:t> </w:t>
            </w:r>
            <w:r>
              <w:rPr>
                <w:sz w:val="24"/>
              </w:rPr>
              <w:t>types</w:t>
            </w:r>
            <w:r>
              <w:rPr>
                <w:spacing w:val="108"/>
                <w:sz w:val="24"/>
              </w:rPr>
              <w:t> </w:t>
            </w:r>
            <w:r>
              <w:rPr>
                <w:sz w:val="24"/>
              </w:rPr>
              <w:t>of</w:t>
            </w:r>
          </w:p>
        </w:tc>
        <w:tc>
          <w:tcPr>
            <w:tcW w:w="4518" w:type="dxa"/>
            <w:tcBorders>
              <w:top w:val="single" w:sz="4" w:space="0" w:color="246696"/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53" w:lineRule="exact"/>
              <w:ind w:left="106"/>
              <w:rPr>
                <w:sz w:val="24"/>
              </w:rPr>
            </w:pPr>
            <w:r>
              <w:rPr>
                <w:sz w:val="24"/>
              </w:rPr>
              <w:t>Integrates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multiple</w:t>
            </w:r>
            <w:r>
              <w:rPr>
                <w:spacing w:val="62"/>
                <w:sz w:val="24"/>
              </w:rPr>
              <w:t> </w:t>
            </w:r>
            <w:r>
              <w:rPr>
                <w:sz w:val="24"/>
              </w:rPr>
              <w:t>sources</w:t>
            </w:r>
            <w:r>
              <w:rPr>
                <w:spacing w:val="6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64"/>
                <w:sz w:val="24"/>
              </w:rPr>
              <w:t> </w:t>
            </w:r>
            <w:r>
              <w:rPr>
                <w:sz w:val="24"/>
              </w:rPr>
              <w:t>information</w:t>
            </w:r>
          </w:p>
        </w:tc>
        <w:tc>
          <w:tcPr>
            <w:tcW w:w="3793" w:type="dxa"/>
            <w:tcBorders>
              <w:top w:val="single" w:sz="4" w:space="0" w:color="246696"/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Develop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14"/>
                <w:sz w:val="24"/>
              </w:rPr>
              <w:t> </w:t>
            </w:r>
            <w:r>
              <w:rPr>
                <w:sz w:val="24"/>
              </w:rPr>
              <w:t>topic</w:t>
            </w:r>
            <w:r>
              <w:rPr>
                <w:spacing w:val="113"/>
                <w:sz w:val="24"/>
              </w:rPr>
              <w:t> </w:t>
            </w:r>
            <w:r>
              <w:rPr>
                <w:sz w:val="24"/>
              </w:rPr>
              <w:t>thoroughly</w:t>
            </w:r>
            <w:r>
              <w:rPr>
                <w:spacing w:val="110"/>
                <w:sz w:val="24"/>
              </w:rPr>
              <w:t> </w:t>
            </w:r>
            <w:r>
              <w:rPr>
                <w:sz w:val="24"/>
              </w:rPr>
              <w:t>by</w:t>
            </w:r>
          </w:p>
        </w:tc>
      </w:tr>
      <w:tr>
        <w:trPr>
          <w:trHeight w:val="276" w:hRule="atLeast"/>
        </w:trPr>
        <w:tc>
          <w:tcPr>
            <w:tcW w:w="4690" w:type="dxa"/>
            <w:gridSpan w:val="4"/>
            <w:tcBorders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negotiations.</w:t>
            </w:r>
          </w:p>
        </w:tc>
        <w:tc>
          <w:tcPr>
            <w:tcW w:w="4518" w:type="dxa"/>
            <w:tcBorders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presented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diverse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media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formats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(e.g.,</w:t>
            </w:r>
          </w:p>
        </w:tc>
        <w:tc>
          <w:tcPr>
            <w:tcW w:w="3793" w:type="dxa"/>
            <w:tcBorders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selecting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88"/>
                <w:sz w:val="24"/>
              </w:rPr>
              <w:t> </w:t>
            </w:r>
            <w:r>
              <w:rPr>
                <w:sz w:val="24"/>
              </w:rPr>
              <w:t>most</w:t>
            </w:r>
            <w:r>
              <w:rPr>
                <w:spacing w:val="89"/>
                <w:sz w:val="24"/>
              </w:rPr>
              <w:t> </w:t>
            </w:r>
            <w:r>
              <w:rPr>
                <w:sz w:val="24"/>
              </w:rPr>
              <w:t>significant</w:t>
            </w:r>
            <w:r>
              <w:rPr>
                <w:spacing w:val="90"/>
                <w:sz w:val="24"/>
              </w:rPr>
              <w:t> </w:t>
            </w:r>
            <w:r>
              <w:rPr>
                <w:sz w:val="24"/>
              </w:rPr>
              <w:t>and</w:t>
            </w:r>
          </w:p>
        </w:tc>
      </w:tr>
      <w:tr>
        <w:trPr>
          <w:trHeight w:val="276" w:hRule="atLeast"/>
        </w:trPr>
        <w:tc>
          <w:tcPr>
            <w:tcW w:w="4690" w:type="dxa"/>
            <w:gridSpan w:val="4"/>
            <w:tcBorders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518" w:type="dxa"/>
            <w:tcBorders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visually,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quantitatively,</w:t>
            </w:r>
            <w:r>
              <w:rPr>
                <w:spacing w:val="92"/>
                <w:sz w:val="24"/>
              </w:rPr>
              <w:t> </w:t>
            </w:r>
            <w:r>
              <w:rPr>
                <w:sz w:val="24"/>
              </w:rPr>
              <w:t>orally)</w:t>
            </w:r>
            <w:r>
              <w:rPr>
                <w:spacing w:val="91"/>
                <w:sz w:val="24"/>
              </w:rPr>
              <w:t> </w:t>
            </w:r>
            <w:r>
              <w:rPr>
                <w:sz w:val="24"/>
              </w:rPr>
              <w:t>evaluating</w:t>
            </w:r>
          </w:p>
        </w:tc>
        <w:tc>
          <w:tcPr>
            <w:tcW w:w="3793" w:type="dxa"/>
            <w:tcBorders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relevant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facts,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extended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definitions,</w:t>
            </w:r>
          </w:p>
        </w:tc>
      </w:tr>
      <w:tr>
        <w:trPr>
          <w:trHeight w:val="275" w:hRule="atLeast"/>
        </w:trPr>
        <w:tc>
          <w:tcPr>
            <w:tcW w:w="4690" w:type="dxa"/>
            <w:gridSpan w:val="4"/>
            <w:tcBorders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518" w:type="dxa"/>
            <w:tcBorders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credibility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 accuracy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of each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source.</w:t>
            </w:r>
          </w:p>
        </w:tc>
        <w:tc>
          <w:tcPr>
            <w:tcW w:w="3793" w:type="dxa"/>
            <w:tcBorders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concrete details,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or other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information</w:t>
            </w:r>
          </w:p>
        </w:tc>
      </w:tr>
      <w:tr>
        <w:trPr>
          <w:trHeight w:val="275" w:hRule="atLeast"/>
        </w:trPr>
        <w:tc>
          <w:tcPr>
            <w:tcW w:w="4690" w:type="dxa"/>
            <w:gridSpan w:val="4"/>
            <w:tcBorders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518" w:type="dxa"/>
            <w:tcBorders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793" w:type="dxa"/>
            <w:tcBorders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66"/>
                <w:sz w:val="24"/>
              </w:rPr>
              <w:t> </w:t>
            </w:r>
            <w:r>
              <w:rPr>
                <w:sz w:val="24"/>
              </w:rPr>
              <w:t>examples  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appropriate  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to  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the</w:t>
            </w:r>
          </w:p>
        </w:tc>
      </w:tr>
      <w:tr>
        <w:trPr>
          <w:trHeight w:val="278" w:hRule="atLeast"/>
        </w:trPr>
        <w:tc>
          <w:tcPr>
            <w:tcW w:w="4690" w:type="dxa"/>
            <w:gridSpan w:val="4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518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793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59" w:lineRule="exact"/>
              <w:ind w:left="105"/>
              <w:rPr>
                <w:sz w:val="24"/>
              </w:rPr>
            </w:pPr>
            <w:r>
              <w:rPr>
                <w:sz w:val="24"/>
              </w:rPr>
              <w:t>student's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knowledge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topic.</w:t>
            </w:r>
          </w:p>
        </w:tc>
      </w:tr>
      <w:tr>
        <w:trPr>
          <w:trHeight w:val="551" w:hRule="atLeast"/>
        </w:trPr>
        <w:tc>
          <w:tcPr>
            <w:tcW w:w="4690" w:type="dxa"/>
            <w:gridSpan w:val="4"/>
            <w:tcBorders>
              <w:top w:val="single" w:sz="4" w:space="0" w:color="246696"/>
              <w:bottom w:val="single" w:sz="4" w:space="0" w:color="246696"/>
            </w:tcBorders>
          </w:tcPr>
          <w:p>
            <w:pPr>
              <w:pStyle w:val="TableParagraph"/>
              <w:spacing w:line="268" w:lineRule="exact"/>
              <w:ind w:left="112"/>
              <w:rPr>
                <w:sz w:val="24"/>
              </w:rPr>
            </w:pPr>
            <w:r>
              <w:rPr>
                <w:color w:val="246696"/>
                <w:sz w:val="24"/>
              </w:rPr>
              <w:t>Oral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Written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Comprehension</w:t>
            </w:r>
          </w:p>
        </w:tc>
        <w:tc>
          <w:tcPr>
            <w:tcW w:w="4518" w:type="dxa"/>
            <w:tcBorders>
              <w:top w:val="single" w:sz="4" w:space="0" w:color="246696"/>
              <w:bottom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793" w:type="dxa"/>
            <w:tcBorders>
              <w:top w:val="single" w:sz="4" w:space="0" w:color="246696"/>
              <w:bottom w:val="single" w:sz="4" w:space="0" w:color="246696"/>
            </w:tcBorders>
          </w:tcPr>
          <w:p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color w:val="246696"/>
                <w:sz w:val="24"/>
              </w:rPr>
              <w:t>Task-building</w:t>
            </w:r>
            <w:r>
              <w:rPr>
                <w:color w:val="246696"/>
                <w:spacing w:val="-4"/>
                <w:sz w:val="24"/>
              </w:rPr>
              <w:t> </w:t>
            </w:r>
            <w:r>
              <w:rPr>
                <w:color w:val="246696"/>
                <w:sz w:val="24"/>
              </w:rPr>
              <w:t>process:</w:t>
            </w:r>
          </w:p>
        </w:tc>
      </w:tr>
      <w:tr>
        <w:trPr>
          <w:trHeight w:val="273" w:hRule="atLeast"/>
        </w:trPr>
        <w:tc>
          <w:tcPr>
            <w:tcW w:w="4690" w:type="dxa"/>
            <w:gridSpan w:val="4"/>
            <w:tcBorders>
              <w:top w:val="single" w:sz="4" w:space="0" w:color="246696"/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53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Listening:</w:t>
            </w:r>
            <w:r>
              <w:rPr>
                <w:color w:val="246696"/>
                <w:spacing w:val="16"/>
                <w:sz w:val="24"/>
              </w:rPr>
              <w:t> </w:t>
            </w:r>
            <w:r>
              <w:rPr>
                <w:sz w:val="24"/>
              </w:rPr>
              <w:t>Collaborate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simple,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shared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tasks</w:t>
            </w:r>
          </w:p>
        </w:tc>
        <w:tc>
          <w:tcPr>
            <w:tcW w:w="4518" w:type="dxa"/>
            <w:tcBorders>
              <w:top w:val="single" w:sz="4" w:space="0" w:color="246696"/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53" w:lineRule="exact"/>
              <w:ind w:left="106"/>
              <w:rPr>
                <w:sz w:val="24"/>
              </w:rPr>
            </w:pPr>
            <w:r>
              <w:rPr>
                <w:sz w:val="24"/>
              </w:rPr>
              <w:t>Works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12"/>
                <w:sz w:val="24"/>
              </w:rPr>
              <w:t> </w:t>
            </w:r>
            <w:r>
              <w:rPr>
                <w:sz w:val="24"/>
              </w:rPr>
              <w:t>peers</w:t>
            </w:r>
            <w:r>
              <w:rPr>
                <w:spacing w:val="11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13"/>
                <w:sz w:val="24"/>
              </w:rPr>
              <w:t> </w:t>
            </w:r>
            <w:r>
              <w:rPr>
                <w:sz w:val="24"/>
              </w:rPr>
              <w:t>promote</w:t>
            </w:r>
            <w:r>
              <w:rPr>
                <w:spacing w:val="111"/>
                <w:sz w:val="24"/>
              </w:rPr>
              <w:t> </w:t>
            </w:r>
            <w:r>
              <w:rPr>
                <w:sz w:val="24"/>
              </w:rPr>
              <w:t>decision-</w:t>
            </w:r>
          </w:p>
        </w:tc>
        <w:tc>
          <w:tcPr>
            <w:tcW w:w="3793" w:type="dxa"/>
            <w:tcBorders>
              <w:top w:val="single" w:sz="4" w:space="0" w:color="246696"/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tabs>
                <w:tab w:pos="1324" w:val="left" w:leader="none"/>
                <w:tab w:pos="2933" w:val="left" w:leader="none"/>
              </w:tabs>
              <w:spacing w:line="253" w:lineRule="exact"/>
              <w:ind w:right="102"/>
              <w:jc w:val="right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118"/>
                <w:sz w:val="24"/>
              </w:rPr>
              <w:t> </w:t>
            </w:r>
            <w:r>
              <w:rPr>
                <w:sz w:val="24"/>
              </w:rPr>
              <w:t>Create</w:t>
              <w:tab/>
              <w:t>opportunities</w:t>
              <w:tab/>
              <w:t>for</w:t>
            </w:r>
          </w:p>
        </w:tc>
      </w:tr>
      <w:tr>
        <w:trPr>
          <w:trHeight w:val="276" w:hRule="atLeast"/>
        </w:trPr>
        <w:tc>
          <w:tcPr>
            <w:tcW w:w="4690" w:type="dxa"/>
            <w:gridSpan w:val="4"/>
            <w:tcBorders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work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towards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common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goal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group</w:t>
            </w:r>
          </w:p>
        </w:tc>
        <w:tc>
          <w:tcPr>
            <w:tcW w:w="4518" w:type="dxa"/>
            <w:tcBorders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making, set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clear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goals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 deadlines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related</w:t>
            </w:r>
          </w:p>
        </w:tc>
        <w:tc>
          <w:tcPr>
            <w:tcW w:w="3793" w:type="dxa"/>
            <w:tcBorders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tabs>
                <w:tab w:pos="2670" w:val="left" w:leader="none"/>
              </w:tabs>
              <w:spacing w:line="256" w:lineRule="exact"/>
              <w:ind w:right="98"/>
              <w:jc w:val="right"/>
              <w:rPr>
                <w:sz w:val="24"/>
              </w:rPr>
            </w:pPr>
            <w:r>
              <w:rPr>
                <w:sz w:val="24"/>
              </w:rPr>
              <w:t>schemata-building</w:t>
              <w:tab/>
              <w:t>to</w:t>
            </w:r>
          </w:p>
        </w:tc>
      </w:tr>
      <w:tr>
        <w:trPr>
          <w:trHeight w:val="276" w:hRule="atLeast"/>
        </w:trPr>
        <w:tc>
          <w:tcPr>
            <w:tcW w:w="4690" w:type="dxa"/>
            <w:gridSpan w:val="4"/>
            <w:tcBorders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by</w:t>
            </w:r>
            <w:r>
              <w:rPr>
                <w:spacing w:val="75"/>
                <w:sz w:val="24"/>
              </w:rPr>
              <w:t> </w:t>
            </w:r>
            <w:r>
              <w:rPr>
                <w:sz w:val="24"/>
              </w:rPr>
              <w:t>asking  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and  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answering  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straightforward</w:t>
            </w:r>
          </w:p>
        </w:tc>
        <w:tc>
          <w:tcPr>
            <w:tcW w:w="4518" w:type="dxa"/>
            <w:tcBorders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conflict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resolution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establish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individual</w:t>
            </w:r>
          </w:p>
        </w:tc>
        <w:tc>
          <w:tcPr>
            <w:tcW w:w="3793" w:type="dxa"/>
            <w:tcBorders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tabs>
                <w:tab w:pos="1115" w:val="left" w:leader="none"/>
                <w:tab w:pos="1619" w:val="left" w:leader="none"/>
                <w:tab w:pos="2655" w:val="left" w:leader="none"/>
              </w:tabs>
              <w:spacing w:line="256" w:lineRule="exact"/>
              <w:ind w:right="100"/>
              <w:jc w:val="right"/>
              <w:rPr>
                <w:sz w:val="24"/>
              </w:rPr>
            </w:pPr>
            <w:r>
              <w:rPr>
                <w:sz w:val="24"/>
              </w:rPr>
              <w:t>introduce</w:t>
              <w:tab/>
              <w:t>the</w:t>
              <w:tab/>
              <w:t>meaning</w:t>
              <w:tab/>
              <w:t>of</w:t>
            </w:r>
          </w:p>
        </w:tc>
      </w:tr>
      <w:tr>
        <w:trPr>
          <w:trHeight w:val="275" w:hRule="atLeast"/>
        </w:trPr>
        <w:tc>
          <w:tcPr>
            <w:tcW w:w="4690" w:type="dxa"/>
            <w:gridSpan w:val="4"/>
            <w:tcBorders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questions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conflict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resolution.</w:t>
            </w:r>
          </w:p>
        </w:tc>
        <w:tc>
          <w:tcPr>
            <w:tcW w:w="4518" w:type="dxa"/>
            <w:tcBorders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roles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needed.</w:t>
            </w:r>
          </w:p>
        </w:tc>
        <w:tc>
          <w:tcPr>
            <w:tcW w:w="3793" w:type="dxa"/>
            <w:tcBorders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tabs>
                <w:tab w:pos="1730" w:val="left" w:leader="none"/>
              </w:tabs>
              <w:spacing w:line="256" w:lineRule="exact"/>
              <w:ind w:right="104"/>
              <w:jc w:val="right"/>
              <w:rPr>
                <w:sz w:val="24"/>
              </w:rPr>
            </w:pPr>
            <w:r>
              <w:rPr>
                <w:sz w:val="24"/>
              </w:rPr>
              <w:t>unknown</w:t>
              <w:tab/>
              <w:t>vocabulary,</w:t>
            </w:r>
          </w:p>
        </w:tc>
      </w:tr>
      <w:tr>
        <w:trPr>
          <w:trHeight w:val="278" w:hRule="atLeast"/>
        </w:trPr>
        <w:tc>
          <w:tcPr>
            <w:tcW w:w="4690" w:type="dxa"/>
            <w:gridSpan w:val="4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518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793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59" w:lineRule="exact"/>
              <w:ind w:right="102"/>
              <w:jc w:val="right"/>
              <w:rPr>
                <w:sz w:val="24"/>
              </w:rPr>
            </w:pPr>
            <w:r>
              <w:rPr>
                <w:sz w:val="24"/>
              </w:rPr>
              <w:t>structures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functions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a</w:t>
            </w:r>
          </w:p>
        </w:tc>
      </w:tr>
    </w:tbl>
    <w:p>
      <w:pPr>
        <w:spacing w:after="0" w:line="259" w:lineRule="exact"/>
        <w:jc w:val="right"/>
        <w:rPr>
          <w:sz w:val="24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35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88"/>
        <w:gridCol w:w="4517"/>
        <w:gridCol w:w="3792"/>
      </w:tblGrid>
      <w:tr>
        <w:trPr>
          <w:trHeight w:val="566" w:hRule="atLeast"/>
        </w:trPr>
        <w:tc>
          <w:tcPr>
            <w:tcW w:w="468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94" w:right="8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spacing w:line="264" w:lineRule="exact"/>
              <w:ind w:left="94" w:right="3124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51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0" w:lineRule="atLeast"/>
              <w:ind w:left="112" w:right="2044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 </w:t>
            </w:r>
            <w:r>
              <w:rPr>
                <w:b/>
                <w:color w:val="FFFFFF"/>
                <w:sz w:val="24"/>
              </w:rPr>
              <w:t>Indicator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Student…</w:t>
            </w:r>
          </w:p>
        </w:tc>
        <w:tc>
          <w:tcPr>
            <w:tcW w:w="379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0" w:lineRule="atLeast"/>
              <w:ind w:left="112" w:right="990" w:firstLine="890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1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will…</w:t>
            </w:r>
          </w:p>
        </w:tc>
      </w:tr>
      <w:tr>
        <w:trPr>
          <w:trHeight w:val="1601" w:hRule="atLeast"/>
        </w:trPr>
        <w:tc>
          <w:tcPr>
            <w:tcW w:w="4688" w:type="dxa"/>
          </w:tcPr>
          <w:p>
            <w:pPr>
              <w:pStyle w:val="TableParagraph"/>
              <w:spacing w:line="256" w:lineRule="auto"/>
              <w:ind w:left="107" w:right="98"/>
              <w:jc w:val="both"/>
              <w:rPr>
                <w:sz w:val="24"/>
              </w:rPr>
            </w:pP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points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discussion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techniques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agreement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your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workplace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avoid controversies.</w:t>
            </w:r>
          </w:p>
        </w:tc>
        <w:tc>
          <w:tcPr>
            <w:tcW w:w="4517" w:type="dxa"/>
          </w:tcPr>
          <w:p>
            <w:pPr>
              <w:pStyle w:val="TableParagraph"/>
              <w:ind w:left="107" w:right="98"/>
              <w:jc w:val="both"/>
              <w:rPr>
                <w:sz w:val="24"/>
              </w:rPr>
            </w:pPr>
            <w:r>
              <w:rPr>
                <w:sz w:val="24"/>
              </w:rPr>
              <w:t>Extracts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detailed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oral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instructions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audio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recordings, videos and conversations 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discussion techniques to reach an agreement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your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workplace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avoid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controversies.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Exemplifies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discussion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techniques</w:t>
            </w:r>
          </w:p>
        </w:tc>
        <w:tc>
          <w:tcPr>
            <w:tcW w:w="3792" w:type="dxa"/>
            <w:vMerge w:val="restart"/>
          </w:tcPr>
          <w:p>
            <w:pPr>
              <w:pStyle w:val="TableParagraph"/>
              <w:ind w:left="827" w:right="96"/>
              <w:jc w:val="both"/>
              <w:rPr>
                <w:sz w:val="24"/>
              </w:rPr>
            </w:pPr>
            <w:r>
              <w:rPr>
                <w:sz w:val="24"/>
              </w:rPr>
              <w:t>concrete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types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negotiations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company</w:t>
            </w:r>
          </w:p>
          <w:p>
            <w:pPr>
              <w:pStyle w:val="TableParagraph"/>
              <w:spacing w:before="10"/>
              <w:rPr>
                <w:sz w:val="22"/>
              </w:rPr>
            </w:pPr>
          </w:p>
          <w:p>
            <w:pPr>
              <w:pStyle w:val="TableParagraph"/>
              <w:numPr>
                <w:ilvl w:val="0"/>
                <w:numId w:val="373"/>
              </w:numPr>
              <w:tabs>
                <w:tab w:pos="828" w:val="left" w:leader="none"/>
              </w:tabs>
              <w:spacing w:line="240" w:lineRule="auto" w:before="0" w:after="0"/>
              <w:ind w:left="82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Expose learners to authentic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materials to deal with the real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world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communication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types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negotiations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company.</w:t>
            </w:r>
          </w:p>
          <w:p>
            <w:pPr>
              <w:pStyle w:val="TableParagraph"/>
              <w:spacing w:before="10"/>
              <w:rPr>
                <w:sz w:val="25"/>
              </w:rPr>
            </w:pPr>
          </w:p>
          <w:p>
            <w:pPr>
              <w:pStyle w:val="TableParagraph"/>
              <w:numPr>
                <w:ilvl w:val="0"/>
                <w:numId w:val="373"/>
              </w:numPr>
              <w:tabs>
                <w:tab w:pos="828" w:val="left" w:leader="none"/>
              </w:tabs>
              <w:spacing w:line="240" w:lineRule="auto" w:before="1" w:after="0"/>
              <w:ind w:left="827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Focus on linguistic elements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such as functions, discourse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markers,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grammar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vocabulary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required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over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essential question.}</w:t>
            </w:r>
          </w:p>
          <w:p>
            <w:pPr>
              <w:pStyle w:val="TableParagraph"/>
              <w:spacing w:before="10"/>
              <w:rPr>
                <w:sz w:val="25"/>
              </w:rPr>
            </w:pPr>
          </w:p>
          <w:p>
            <w:pPr>
              <w:pStyle w:val="TableParagraph"/>
              <w:numPr>
                <w:ilvl w:val="0"/>
                <w:numId w:val="373"/>
              </w:numPr>
              <w:tabs>
                <w:tab w:pos="828" w:val="left" w:leader="none"/>
                <w:tab w:pos="2554" w:val="left" w:leader="none"/>
              </w:tabs>
              <w:spacing w:line="240" w:lineRule="auto" w:before="0" w:after="0"/>
              <w:ind w:left="82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Give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controlled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practice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target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language</w:t>
              <w:tab/>
            </w:r>
            <w:r>
              <w:rPr>
                <w:spacing w:val="-1"/>
                <w:sz w:val="24"/>
              </w:rPr>
              <w:t>vocabulary,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structures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functions.</w:t>
            </w:r>
          </w:p>
          <w:p>
            <w:pPr>
              <w:pStyle w:val="TableParagraph"/>
              <w:spacing w:before="10"/>
              <w:rPr>
                <w:sz w:val="25"/>
              </w:rPr>
            </w:pPr>
          </w:p>
          <w:p>
            <w:pPr>
              <w:pStyle w:val="TableParagraph"/>
              <w:numPr>
                <w:ilvl w:val="0"/>
                <w:numId w:val="373"/>
              </w:numPr>
              <w:tabs>
                <w:tab w:pos="828" w:val="left" w:leader="none"/>
              </w:tabs>
              <w:spacing w:line="240" w:lineRule="auto" w:before="0" w:after="0"/>
              <w:ind w:left="827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Engage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meaningful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tasks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based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on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types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negotiations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 company.</w:t>
            </w:r>
          </w:p>
        </w:tc>
      </w:tr>
      <w:tr>
        <w:trPr>
          <w:trHeight w:val="1509" w:hRule="atLeast"/>
        </w:trPr>
        <w:tc>
          <w:tcPr>
            <w:tcW w:w="4688" w:type="dxa"/>
            <w:tcBorders>
              <w:bottom w:val="nil"/>
            </w:tcBorders>
          </w:tcPr>
          <w:p>
            <w:pPr>
              <w:pStyle w:val="TableParagraph"/>
              <w:ind w:left="107" w:right="89"/>
              <w:rPr>
                <w:sz w:val="24"/>
              </w:rPr>
            </w:pPr>
            <w:r>
              <w:rPr>
                <w:color w:val="246696"/>
                <w:sz w:val="24"/>
              </w:rPr>
              <w:t>Reading:</w:t>
            </w:r>
            <w:r>
              <w:rPr>
                <w:color w:val="246696"/>
                <w:spacing w:val="51"/>
                <w:sz w:val="24"/>
              </w:rPr>
              <w:t> </w:t>
            </w:r>
            <w:r>
              <w:rPr>
                <w:sz w:val="24"/>
              </w:rPr>
              <w:t>Follow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sequence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actions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events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 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text about tactics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commitment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Company.</w:t>
            </w:r>
          </w:p>
        </w:tc>
        <w:tc>
          <w:tcPr>
            <w:tcW w:w="4517" w:type="dxa"/>
            <w:tcBorders>
              <w:bottom w:val="nil"/>
            </w:tcBorders>
          </w:tcPr>
          <w:p>
            <w:pPr>
              <w:pStyle w:val="TableParagraph"/>
              <w:ind w:left="107" w:right="95"/>
              <w:jc w:val="both"/>
              <w:rPr>
                <w:sz w:val="24"/>
              </w:rPr>
            </w:pPr>
            <w:r>
              <w:rPr>
                <w:sz w:val="24"/>
              </w:rPr>
              <w:t>Analyzes a complex set of ideas or sequence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events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explain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specific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individuals,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ideas,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events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interact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develop over the course of the text related 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tactics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commitment 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Company.</w:t>
            </w:r>
          </w:p>
        </w:tc>
        <w:tc>
          <w:tcPr>
            <w:tcW w:w="37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64" w:hRule="atLeast"/>
        </w:trPr>
        <w:tc>
          <w:tcPr>
            <w:tcW w:w="4688" w:type="dxa"/>
            <w:tcBorders>
              <w:top w:val="nil"/>
            </w:tcBorders>
          </w:tcPr>
          <w:p>
            <w:pPr>
              <w:pStyle w:val="TableParagraph"/>
              <w:spacing w:before="128"/>
              <w:ind w:left="107" w:right="91"/>
              <w:rPr>
                <w:sz w:val="24"/>
              </w:rPr>
            </w:pPr>
            <w:r>
              <w:rPr>
                <w:sz w:val="24"/>
              </w:rPr>
              <w:t>Understand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written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advice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instruction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applying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techniques during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discussions.</w:t>
            </w:r>
          </w:p>
        </w:tc>
        <w:tc>
          <w:tcPr>
            <w:tcW w:w="4517" w:type="dxa"/>
            <w:tcBorders>
              <w:top w:val="nil"/>
            </w:tcBorders>
          </w:tcPr>
          <w:p>
            <w:pPr>
              <w:pStyle w:val="TableParagraph"/>
              <w:spacing w:before="128"/>
              <w:ind w:left="107" w:right="98"/>
              <w:rPr>
                <w:sz w:val="24"/>
              </w:rPr>
            </w:pPr>
            <w:r>
              <w:rPr>
                <w:sz w:val="24"/>
              </w:rPr>
              <w:t>Describes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discussion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strategies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order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express arguments clearly</w:t>
            </w:r>
          </w:p>
        </w:tc>
        <w:tc>
          <w:tcPr>
            <w:tcW w:w="37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5" w:hRule="atLeast"/>
        </w:trPr>
        <w:tc>
          <w:tcPr>
            <w:tcW w:w="9205" w:type="dxa"/>
            <w:gridSpan w:val="2"/>
            <w:tcBorders>
              <w:left w:val="nil"/>
            </w:tcBorders>
          </w:tcPr>
          <w:p>
            <w:pPr>
              <w:pStyle w:val="TableParagraph"/>
              <w:spacing w:line="256" w:lineRule="exact"/>
              <w:ind w:left="112"/>
              <w:rPr>
                <w:sz w:val="24"/>
              </w:rPr>
            </w:pPr>
            <w:r>
              <w:rPr>
                <w:color w:val="246696"/>
                <w:sz w:val="24"/>
              </w:rPr>
              <w:t>Oral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and Written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Production</w:t>
            </w:r>
          </w:p>
        </w:tc>
        <w:tc>
          <w:tcPr>
            <w:tcW w:w="37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785" w:hRule="atLeast"/>
        </w:trPr>
        <w:tc>
          <w:tcPr>
            <w:tcW w:w="4688" w:type="dxa"/>
            <w:tcBorders>
              <w:bottom w:val="nil"/>
            </w:tcBorders>
          </w:tcPr>
          <w:p>
            <w:pPr>
              <w:pStyle w:val="TableParagraph"/>
              <w:ind w:left="107" w:right="90"/>
              <w:rPr>
                <w:sz w:val="24"/>
              </w:rPr>
            </w:pPr>
            <w:r>
              <w:rPr>
                <w:color w:val="246696"/>
                <w:sz w:val="24"/>
              </w:rPr>
              <w:t>Spoken</w:t>
            </w:r>
            <w:r>
              <w:rPr>
                <w:color w:val="246696"/>
                <w:spacing w:val="14"/>
                <w:sz w:val="24"/>
              </w:rPr>
              <w:t> </w:t>
            </w:r>
            <w:r>
              <w:rPr>
                <w:color w:val="246696"/>
                <w:sz w:val="24"/>
              </w:rPr>
              <w:t>Interaction</w:t>
            </w:r>
            <w:r>
              <w:rPr>
                <w:sz w:val="24"/>
              </w:rPr>
              <w:t>: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simple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appropriate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language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check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has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been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understood on the phone regarding a proposal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tentative solution to 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customer.</w:t>
            </w:r>
          </w:p>
        </w:tc>
        <w:tc>
          <w:tcPr>
            <w:tcW w:w="4517" w:type="dxa"/>
            <w:tcBorders>
              <w:bottom w:val="nil"/>
            </w:tcBorders>
          </w:tcPr>
          <w:p>
            <w:pPr>
              <w:pStyle w:val="TableParagraph"/>
              <w:ind w:left="107" w:right="96"/>
              <w:jc w:val="both"/>
              <w:rPr>
                <w:sz w:val="24"/>
              </w:rPr>
            </w:pPr>
            <w:r>
              <w:rPr>
                <w:sz w:val="24"/>
              </w:rPr>
              <w:t>Comes to discussions prepared, having read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researched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material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under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study;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referring to evidence from texts and other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research on the topic or issue to stimulate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thoughtful, well-reasoned exchange of ideas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successful negotiation.</w:t>
            </w:r>
          </w:p>
        </w:tc>
        <w:tc>
          <w:tcPr>
            <w:tcW w:w="37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794" w:hRule="atLeast"/>
        </w:trPr>
        <w:tc>
          <w:tcPr>
            <w:tcW w:w="4688" w:type="dxa"/>
            <w:tcBorders>
              <w:top w:val="nil"/>
            </w:tcBorders>
          </w:tcPr>
          <w:p>
            <w:pPr>
              <w:pStyle w:val="TableParagraph"/>
              <w:spacing w:before="128"/>
              <w:ind w:left="107" w:right="94"/>
              <w:jc w:val="both"/>
              <w:rPr>
                <w:sz w:val="24"/>
              </w:rPr>
            </w:pPr>
            <w:r>
              <w:rPr>
                <w:sz w:val="24"/>
              </w:rPr>
              <w:t>Respond to opinions and ideas expressed 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others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different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types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discussion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may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occur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workplace such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discussion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debate,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round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table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discussion,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panel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conference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discussion.</w:t>
            </w:r>
          </w:p>
        </w:tc>
        <w:tc>
          <w:tcPr>
            <w:tcW w:w="4517" w:type="dxa"/>
            <w:tcBorders>
              <w:top w:val="nil"/>
            </w:tcBorders>
          </w:tcPr>
          <w:p>
            <w:pPr>
              <w:pStyle w:val="TableParagraph"/>
              <w:spacing w:before="128"/>
              <w:ind w:left="107" w:right="95"/>
              <w:jc w:val="both"/>
              <w:rPr>
                <w:sz w:val="24"/>
              </w:rPr>
            </w:pPr>
            <w:r>
              <w:rPr>
                <w:sz w:val="24"/>
              </w:rPr>
              <w:t>Takes a position according to the different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types of discussions such as discussion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debate,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round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table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discussion,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panel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conference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discussion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applying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techniques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expressing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messages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clearly.</w:t>
            </w:r>
          </w:p>
        </w:tc>
        <w:tc>
          <w:tcPr>
            <w:tcW w:w="37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9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88"/>
        <w:gridCol w:w="4517"/>
        <w:gridCol w:w="3792"/>
      </w:tblGrid>
      <w:tr>
        <w:trPr>
          <w:trHeight w:val="566" w:hRule="atLeast"/>
        </w:trPr>
        <w:tc>
          <w:tcPr>
            <w:tcW w:w="468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94" w:right="88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spacing w:line="264" w:lineRule="exact"/>
              <w:ind w:left="94" w:right="3124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51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0" w:lineRule="atLeast"/>
              <w:ind w:left="113" w:right="2043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 </w:t>
            </w:r>
            <w:r>
              <w:rPr>
                <w:b/>
                <w:color w:val="FFFFFF"/>
                <w:sz w:val="24"/>
              </w:rPr>
              <w:t>Indicator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Student…</w:t>
            </w:r>
          </w:p>
        </w:tc>
        <w:tc>
          <w:tcPr>
            <w:tcW w:w="379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0" w:lineRule="atLeast"/>
              <w:ind w:left="113" w:right="990" w:firstLine="890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15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will…</w:t>
            </w:r>
          </w:p>
        </w:tc>
      </w:tr>
      <w:tr>
        <w:trPr>
          <w:trHeight w:val="270" w:hRule="atLeast"/>
        </w:trPr>
        <w:tc>
          <w:tcPr>
            <w:tcW w:w="4688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517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792" w:type="dxa"/>
            <w:vMerge w:val="restart"/>
          </w:tcPr>
          <w:p>
            <w:pPr>
              <w:pStyle w:val="TableParagraph"/>
              <w:ind w:left="828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Project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integration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activities, it has to be done 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class.</w:t>
            </w:r>
          </w:p>
        </w:tc>
      </w:tr>
      <w:tr>
        <w:trPr>
          <w:trHeight w:val="5789" w:hRule="atLeast"/>
        </w:trPr>
        <w:tc>
          <w:tcPr>
            <w:tcW w:w="4688" w:type="dxa"/>
          </w:tcPr>
          <w:p>
            <w:pPr>
              <w:pStyle w:val="TableParagraph"/>
              <w:ind w:left="107" w:right="96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Spoken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color w:val="246696"/>
                <w:sz w:val="24"/>
              </w:rPr>
              <w:t>Production: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Make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simple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recommendations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course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familiar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everyday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situations 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company.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line="259" w:lineRule="auto" w:before="156"/>
              <w:ind w:left="107" w:right="97"/>
              <w:jc w:val="both"/>
              <w:rPr>
                <w:sz w:val="24"/>
              </w:rPr>
            </w:pPr>
            <w:r>
              <w:rPr>
                <w:sz w:val="24"/>
              </w:rPr>
              <w:t>Give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accounts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experiences,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describing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feelings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reactions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maturity and training of the group, available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materials,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physical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mental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conditions.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9"/>
              <w:rPr>
                <w:sz w:val="35"/>
              </w:rPr>
            </w:pPr>
          </w:p>
          <w:p>
            <w:pPr>
              <w:pStyle w:val="TableParagraph"/>
              <w:spacing w:before="1"/>
              <w:ind w:left="107"/>
              <w:jc w:val="both"/>
              <w:rPr>
                <w:sz w:val="24"/>
              </w:rPr>
            </w:pPr>
            <w:r>
              <w:rPr>
                <w:sz w:val="24"/>
              </w:rPr>
              <w:t>Produce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familiar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sounds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patterns.</w:t>
            </w:r>
          </w:p>
        </w:tc>
        <w:tc>
          <w:tcPr>
            <w:tcW w:w="4517" w:type="dxa"/>
          </w:tcPr>
          <w:p>
            <w:pPr>
              <w:pStyle w:val="TableParagraph"/>
              <w:ind w:left="108" w:right="96"/>
              <w:jc w:val="both"/>
              <w:rPr>
                <w:sz w:val="24"/>
              </w:rPr>
            </w:pPr>
            <w:r>
              <w:rPr>
                <w:sz w:val="24"/>
              </w:rPr>
              <w:t>Responds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thoughtfully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diverse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perspectives; synthesize comments, claims,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 evidence made on all sides of an issue;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resolve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contradictions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possible;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determine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additional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research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required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deepen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investigation or complete different tasks 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successful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negotiations.</w:t>
            </w:r>
          </w:p>
          <w:p>
            <w:pPr>
              <w:pStyle w:val="TableParagraph"/>
              <w:spacing w:before="6"/>
              <w:rPr>
                <w:sz w:val="23"/>
              </w:rPr>
            </w:pPr>
          </w:p>
          <w:p>
            <w:pPr>
              <w:pStyle w:val="TableParagraph"/>
              <w:spacing w:line="259" w:lineRule="auto"/>
              <w:ind w:left="108" w:right="98"/>
              <w:jc w:val="both"/>
              <w:rPr>
                <w:sz w:val="24"/>
              </w:rPr>
            </w:pPr>
            <w:r>
              <w:rPr>
                <w:sz w:val="24"/>
              </w:rPr>
              <w:t>Elaborates a speech, discourse or any other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spoken production to express clear opinions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maturity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training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group,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available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materials,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physical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mental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conditions.</w:t>
            </w:r>
          </w:p>
          <w:p>
            <w:pPr>
              <w:pStyle w:val="TableParagraph"/>
              <w:spacing w:before="6"/>
              <w:rPr>
                <w:sz w:val="36"/>
              </w:rPr>
            </w:pPr>
          </w:p>
          <w:p>
            <w:pPr>
              <w:pStyle w:val="TableParagraph"/>
              <w:spacing w:line="270" w:lineRule="atLeast" w:before="1"/>
              <w:ind w:left="108" w:right="97"/>
              <w:jc w:val="both"/>
              <w:rPr>
                <w:sz w:val="24"/>
              </w:rPr>
            </w:pPr>
            <w:r>
              <w:rPr>
                <w:sz w:val="24"/>
              </w:rPr>
              <w:t>Employs a range of phonological features 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target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language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manipulating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features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spoken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discourse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(e.g.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stress,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intonation, rhythm) to support the message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intended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convey.</w:t>
            </w:r>
          </w:p>
        </w:tc>
        <w:tc>
          <w:tcPr>
            <w:tcW w:w="37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382" w:hRule="atLeast"/>
        </w:trPr>
        <w:tc>
          <w:tcPr>
            <w:tcW w:w="4688" w:type="dxa"/>
          </w:tcPr>
          <w:p>
            <w:pPr>
              <w:pStyle w:val="TableParagraph"/>
              <w:ind w:left="107" w:right="98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Writing: </w:t>
            </w:r>
            <w:r>
              <w:rPr>
                <w:sz w:val="24"/>
              </w:rPr>
              <w:t>Write a notice that clearly conveys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emails/letters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giving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some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events,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experiences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feelings.</w:t>
            </w:r>
          </w:p>
        </w:tc>
        <w:tc>
          <w:tcPr>
            <w:tcW w:w="4517" w:type="dxa"/>
          </w:tcPr>
          <w:p>
            <w:pPr>
              <w:pStyle w:val="TableParagraph"/>
              <w:ind w:left="108" w:right="96"/>
              <w:jc w:val="both"/>
              <w:rPr>
                <w:sz w:val="24"/>
              </w:rPr>
            </w:pPr>
            <w:r>
              <w:rPr>
                <w:sz w:val="24"/>
              </w:rPr>
              <w:t>Writes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arguments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support claims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analysis of substantive topics or texts, using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valid reasoning and relevant and sufficient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evidence.</w:t>
            </w:r>
          </w:p>
        </w:tc>
        <w:tc>
          <w:tcPr>
            <w:tcW w:w="37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 w:after="1"/>
        <w:rPr>
          <w:sz w:val="29"/>
        </w:rPr>
      </w:pPr>
    </w:p>
    <w:tbl>
      <w:tblPr>
        <w:tblW w:w="0" w:type="auto"/>
        <w:jc w:val="left"/>
        <w:tblInd w:w="135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41"/>
        <w:gridCol w:w="3687"/>
        <w:gridCol w:w="3402"/>
        <w:gridCol w:w="2552"/>
      </w:tblGrid>
      <w:tr>
        <w:trPr>
          <w:trHeight w:val="290" w:hRule="atLeast"/>
        </w:trPr>
        <w:tc>
          <w:tcPr>
            <w:tcW w:w="1063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4" w:lineRule="exact" w:before="6"/>
              <w:ind w:left="4777" w:right="4771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546" w:hRule="atLeast"/>
        </w:trPr>
        <w:tc>
          <w:tcPr>
            <w:tcW w:w="3541" w:type="dxa"/>
          </w:tcPr>
          <w:p>
            <w:pPr>
              <w:pStyle w:val="TableParagraph"/>
              <w:spacing w:before="126"/>
              <w:ind w:left="153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Discourse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687" w:type="dxa"/>
          </w:tcPr>
          <w:p>
            <w:pPr>
              <w:pStyle w:val="TableParagraph"/>
              <w:spacing w:line="263" w:lineRule="exact"/>
              <w:ind w:left="1354" w:right="1355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3402" w:type="dxa"/>
          </w:tcPr>
          <w:p>
            <w:pPr>
              <w:pStyle w:val="TableParagraph"/>
              <w:spacing w:line="263" w:lineRule="exact"/>
              <w:ind w:left="1333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2552" w:type="dxa"/>
          </w:tcPr>
          <w:p>
            <w:pPr>
              <w:pStyle w:val="TableParagraph"/>
              <w:spacing w:line="263" w:lineRule="exact"/>
              <w:ind w:left="754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284" w:hRule="atLeast"/>
        </w:trPr>
        <w:tc>
          <w:tcPr>
            <w:tcW w:w="3541" w:type="dxa"/>
            <w:tcBorders>
              <w:bottom w:val="nil"/>
            </w:tcBorders>
          </w:tcPr>
          <w:p>
            <w:pPr>
              <w:pStyle w:val="TableParagraph"/>
              <w:spacing w:line="265" w:lineRule="exact"/>
              <w:ind w:left="69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</w:p>
        </w:tc>
        <w:tc>
          <w:tcPr>
            <w:tcW w:w="3687" w:type="dxa"/>
            <w:tcBorders>
              <w:bottom w:val="nil"/>
            </w:tcBorders>
          </w:tcPr>
          <w:p>
            <w:pPr>
              <w:pStyle w:val="TableParagraph"/>
              <w:spacing w:line="265" w:lineRule="exact"/>
              <w:ind w:left="68"/>
              <w:rPr>
                <w:b/>
                <w:sz w:val="24"/>
              </w:rPr>
            </w:pPr>
            <w:r>
              <w:rPr>
                <w:b/>
                <w:sz w:val="24"/>
              </w:rPr>
              <w:t>Simple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present</w:t>
            </w:r>
          </w:p>
        </w:tc>
        <w:tc>
          <w:tcPr>
            <w:tcW w:w="3402" w:type="dxa"/>
            <w:vMerge w:val="restart"/>
          </w:tcPr>
          <w:p>
            <w:pPr>
              <w:pStyle w:val="TableParagraph"/>
              <w:numPr>
                <w:ilvl w:val="0"/>
                <w:numId w:val="374"/>
              </w:numPr>
              <w:tabs>
                <w:tab w:pos="786" w:val="left" w:leader="none"/>
                <w:tab w:pos="787" w:val="left" w:leader="none"/>
              </w:tabs>
              <w:spacing w:line="288" w:lineRule="exact" w:before="0" w:after="0"/>
              <w:ind w:left="78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Manage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manage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teams.</w:t>
            </w:r>
          </w:p>
          <w:p>
            <w:pPr>
              <w:pStyle w:val="TableParagraph"/>
              <w:numPr>
                <w:ilvl w:val="0"/>
                <w:numId w:val="374"/>
              </w:numPr>
              <w:tabs>
                <w:tab w:pos="786" w:val="left" w:leader="none"/>
                <w:tab w:pos="787" w:val="left" w:leader="none"/>
              </w:tabs>
              <w:spacing w:line="256" w:lineRule="auto" w:before="22" w:after="0"/>
              <w:ind w:left="786" w:right="813" w:hanging="360"/>
              <w:jc w:val="left"/>
              <w:rPr>
                <w:sz w:val="24"/>
              </w:rPr>
            </w:pP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(internal/external).</w:t>
            </w:r>
          </w:p>
          <w:p>
            <w:pPr>
              <w:pStyle w:val="TableParagraph"/>
              <w:numPr>
                <w:ilvl w:val="0"/>
                <w:numId w:val="374"/>
              </w:numPr>
              <w:tabs>
                <w:tab w:pos="786" w:val="left" w:leader="none"/>
                <w:tab w:pos="787" w:val="left" w:leader="none"/>
              </w:tabs>
              <w:spacing w:line="240" w:lineRule="auto" w:before="3" w:after="0"/>
              <w:ind w:left="78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Organizational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levels.</w:t>
            </w:r>
          </w:p>
          <w:p>
            <w:pPr>
              <w:pStyle w:val="TableParagraph"/>
              <w:numPr>
                <w:ilvl w:val="0"/>
                <w:numId w:val="374"/>
              </w:numPr>
              <w:tabs>
                <w:tab w:pos="786" w:val="left" w:leader="none"/>
                <w:tab w:pos="787" w:val="left" w:leader="none"/>
              </w:tabs>
              <w:spacing w:line="259" w:lineRule="auto" w:before="21" w:after="0"/>
              <w:ind w:left="786" w:right="63" w:hanging="360"/>
              <w:jc w:val="left"/>
              <w:rPr>
                <w:sz w:val="24"/>
              </w:rPr>
            </w:pPr>
            <w:r>
              <w:rPr>
                <w:sz w:val="24"/>
              </w:rPr>
              <w:t>Typologies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environment.</w:t>
            </w:r>
          </w:p>
          <w:p>
            <w:pPr>
              <w:pStyle w:val="TableParagraph"/>
              <w:numPr>
                <w:ilvl w:val="0"/>
                <w:numId w:val="374"/>
              </w:numPr>
              <w:tabs>
                <w:tab w:pos="786" w:val="left" w:leader="none"/>
                <w:tab w:pos="787" w:val="left" w:leader="none"/>
                <w:tab w:pos="2491" w:val="left" w:leader="none"/>
              </w:tabs>
              <w:spacing w:line="256" w:lineRule="auto" w:before="0" w:after="0"/>
              <w:ind w:left="786" w:right="68" w:hanging="360"/>
              <w:jc w:val="left"/>
              <w:rPr>
                <w:sz w:val="24"/>
              </w:rPr>
            </w:pPr>
            <w:r>
              <w:rPr>
                <w:sz w:val="24"/>
              </w:rPr>
              <w:t>Periodicity</w:t>
              <w:tab/>
            </w:r>
            <w:r>
              <w:rPr>
                <w:spacing w:val="-1"/>
                <w:sz w:val="24"/>
              </w:rPr>
              <w:t>(weekly,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monthly,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annual).</w:t>
            </w:r>
          </w:p>
          <w:p>
            <w:pPr>
              <w:pStyle w:val="TableParagraph"/>
              <w:numPr>
                <w:ilvl w:val="0"/>
                <w:numId w:val="374"/>
              </w:numPr>
              <w:tabs>
                <w:tab w:pos="786" w:val="left" w:leader="none"/>
                <w:tab w:pos="787" w:val="left" w:leader="none"/>
              </w:tabs>
              <w:spacing w:line="256" w:lineRule="auto" w:before="0" w:after="0"/>
              <w:ind w:left="786" w:right="1163" w:hanging="360"/>
              <w:jc w:val="left"/>
              <w:rPr>
                <w:sz w:val="24"/>
              </w:rPr>
            </w:pPr>
            <w:r>
              <w:rPr>
                <w:sz w:val="24"/>
              </w:rPr>
              <w:t>Administrative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achievements.</w:t>
            </w:r>
          </w:p>
          <w:p>
            <w:pPr>
              <w:pStyle w:val="TableParagraph"/>
              <w:numPr>
                <w:ilvl w:val="0"/>
                <w:numId w:val="374"/>
              </w:numPr>
              <w:tabs>
                <w:tab w:pos="786" w:val="left" w:leader="none"/>
                <w:tab w:pos="787" w:val="left" w:leader="none"/>
              </w:tabs>
              <w:spacing w:line="240" w:lineRule="auto" w:before="3" w:after="0"/>
              <w:ind w:left="78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Progress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report.</w:t>
            </w:r>
          </w:p>
          <w:p>
            <w:pPr>
              <w:pStyle w:val="TableParagraph"/>
              <w:numPr>
                <w:ilvl w:val="0"/>
                <w:numId w:val="374"/>
              </w:numPr>
              <w:tabs>
                <w:tab w:pos="786" w:val="left" w:leader="none"/>
                <w:tab w:pos="787" w:val="left" w:leader="none"/>
                <w:tab w:pos="2981" w:val="left" w:leader="none"/>
              </w:tabs>
              <w:spacing w:line="256" w:lineRule="auto" w:before="23" w:after="0"/>
              <w:ind w:left="786" w:right="63" w:hanging="360"/>
              <w:jc w:val="left"/>
              <w:rPr>
                <w:sz w:val="24"/>
              </w:rPr>
            </w:pPr>
            <w:r>
              <w:rPr>
                <w:sz w:val="24"/>
              </w:rPr>
              <w:t>Communication</w:t>
              <w:tab/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follow-up.</w:t>
            </w:r>
          </w:p>
          <w:p>
            <w:pPr>
              <w:pStyle w:val="TableParagraph"/>
              <w:numPr>
                <w:ilvl w:val="0"/>
                <w:numId w:val="374"/>
              </w:numPr>
              <w:tabs>
                <w:tab w:pos="786" w:val="left" w:leader="none"/>
                <w:tab w:pos="787" w:val="left" w:leader="none"/>
                <w:tab w:pos="2525" w:val="left" w:leader="none"/>
              </w:tabs>
              <w:spacing w:line="256" w:lineRule="auto" w:before="2" w:after="0"/>
              <w:ind w:left="786" w:right="63" w:hanging="360"/>
              <w:jc w:val="left"/>
              <w:rPr>
                <w:sz w:val="24"/>
              </w:rPr>
            </w:pPr>
            <w:r>
              <w:rPr>
                <w:sz w:val="24"/>
              </w:rPr>
              <w:t>Weekly</w:t>
              <w:tab/>
            </w:r>
            <w:r>
              <w:rPr>
                <w:spacing w:val="-1"/>
                <w:sz w:val="24"/>
              </w:rPr>
              <w:t>working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meetings.</w:t>
            </w:r>
          </w:p>
          <w:p>
            <w:pPr>
              <w:pStyle w:val="TableParagraph"/>
              <w:numPr>
                <w:ilvl w:val="0"/>
                <w:numId w:val="374"/>
              </w:numPr>
              <w:tabs>
                <w:tab w:pos="786" w:val="left" w:leader="none"/>
                <w:tab w:pos="787" w:val="left" w:leader="none"/>
              </w:tabs>
              <w:spacing w:line="240" w:lineRule="auto" w:before="2" w:after="0"/>
              <w:ind w:left="78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Evaluation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results.</w:t>
            </w:r>
          </w:p>
          <w:p>
            <w:pPr>
              <w:pStyle w:val="TableParagraph"/>
              <w:numPr>
                <w:ilvl w:val="0"/>
                <w:numId w:val="374"/>
              </w:numPr>
              <w:tabs>
                <w:tab w:pos="786" w:val="left" w:leader="none"/>
                <w:tab w:pos="787" w:val="left" w:leader="none"/>
              </w:tabs>
              <w:spacing w:line="240" w:lineRule="auto" w:before="23" w:after="0"/>
              <w:ind w:left="78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Business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objectives.</w:t>
            </w:r>
          </w:p>
          <w:p>
            <w:pPr>
              <w:pStyle w:val="TableParagraph"/>
              <w:numPr>
                <w:ilvl w:val="0"/>
                <w:numId w:val="374"/>
              </w:numPr>
              <w:tabs>
                <w:tab w:pos="786" w:val="left" w:leader="none"/>
                <w:tab w:pos="787" w:val="left" w:leader="none"/>
              </w:tabs>
              <w:spacing w:line="240" w:lineRule="auto" w:before="20" w:after="0"/>
              <w:ind w:left="78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Goals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week.</w:t>
            </w:r>
          </w:p>
          <w:p>
            <w:pPr>
              <w:pStyle w:val="TableParagraph"/>
              <w:numPr>
                <w:ilvl w:val="0"/>
                <w:numId w:val="374"/>
              </w:numPr>
              <w:tabs>
                <w:tab w:pos="786" w:val="left" w:leader="none"/>
                <w:tab w:pos="787" w:val="left" w:leader="none"/>
              </w:tabs>
              <w:spacing w:line="240" w:lineRule="auto" w:before="20" w:after="0"/>
              <w:ind w:left="78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Activity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planning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stage.</w:t>
            </w:r>
          </w:p>
          <w:p>
            <w:pPr>
              <w:pStyle w:val="TableParagraph"/>
              <w:numPr>
                <w:ilvl w:val="0"/>
                <w:numId w:val="374"/>
              </w:numPr>
              <w:tabs>
                <w:tab w:pos="786" w:val="left" w:leader="none"/>
                <w:tab w:pos="787" w:val="left" w:leader="none"/>
                <w:tab w:pos="1777" w:val="left" w:leader="none"/>
                <w:tab w:pos="2554" w:val="left" w:leader="none"/>
              </w:tabs>
              <w:spacing w:line="259" w:lineRule="auto" w:before="21" w:after="0"/>
              <w:ind w:left="786" w:right="62" w:hanging="360"/>
              <w:jc w:val="left"/>
              <w:rPr>
                <w:sz w:val="24"/>
              </w:rPr>
            </w:pPr>
            <w:r>
              <w:rPr>
                <w:sz w:val="24"/>
              </w:rPr>
              <w:t>Annual</w:t>
              <w:tab/>
              <w:t>work</w:t>
              <w:tab/>
            </w:r>
            <w:r>
              <w:rPr>
                <w:spacing w:val="-1"/>
                <w:sz w:val="24"/>
              </w:rPr>
              <w:t>meeting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(retract).</w:t>
            </w:r>
          </w:p>
          <w:p>
            <w:pPr>
              <w:pStyle w:val="TableParagraph"/>
              <w:numPr>
                <w:ilvl w:val="0"/>
                <w:numId w:val="374"/>
              </w:numPr>
              <w:tabs>
                <w:tab w:pos="786" w:val="left" w:leader="none"/>
                <w:tab w:pos="787" w:val="left" w:leader="none"/>
              </w:tabs>
              <w:spacing w:line="293" w:lineRule="exact" w:before="0" w:after="0"/>
              <w:ind w:left="78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managers.</w:t>
            </w:r>
          </w:p>
          <w:p>
            <w:pPr>
              <w:pStyle w:val="TableParagraph"/>
              <w:numPr>
                <w:ilvl w:val="0"/>
                <w:numId w:val="374"/>
              </w:numPr>
              <w:tabs>
                <w:tab w:pos="786" w:val="left" w:leader="none"/>
                <w:tab w:pos="787" w:val="left" w:leader="none"/>
                <w:tab w:pos="2194" w:val="left" w:leader="none"/>
              </w:tabs>
              <w:spacing w:line="290" w:lineRule="atLeast" w:before="21" w:after="0"/>
              <w:ind w:left="786" w:right="63" w:hanging="360"/>
              <w:jc w:val="left"/>
              <w:rPr>
                <w:sz w:val="24"/>
              </w:rPr>
            </w:pPr>
            <w:r>
              <w:rPr>
                <w:sz w:val="24"/>
              </w:rPr>
              <w:t>Business</w:t>
              <w:tab/>
            </w:r>
            <w:r>
              <w:rPr>
                <w:spacing w:val="-1"/>
                <w:sz w:val="24"/>
              </w:rPr>
              <w:t>hierarchical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ranks.</w:t>
            </w:r>
          </w:p>
        </w:tc>
        <w:tc>
          <w:tcPr>
            <w:tcW w:w="2552" w:type="dxa"/>
            <w:tcBorders>
              <w:bottom w:val="nil"/>
            </w:tcBorders>
          </w:tcPr>
          <w:p>
            <w:pPr>
              <w:pStyle w:val="TableParagraph"/>
              <w:spacing w:line="265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Pronouncing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Final</w:t>
            </w:r>
          </w:p>
        </w:tc>
      </w:tr>
      <w:tr>
        <w:trPr>
          <w:trHeight w:val="1052" w:hRule="atLeast"/>
        </w:trPr>
        <w:tc>
          <w:tcPr>
            <w:tcW w:w="354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"/>
              <w:rPr>
                <w:sz w:val="21"/>
              </w:rPr>
            </w:pPr>
          </w:p>
          <w:p>
            <w:pPr>
              <w:pStyle w:val="TableParagraph"/>
              <w:ind w:left="69" w:right="62"/>
              <w:rPr>
                <w:sz w:val="24"/>
              </w:rPr>
            </w:pPr>
            <w:r>
              <w:rPr>
                <w:sz w:val="24"/>
              </w:rPr>
              <w:t>Expressing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opinions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conflict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resolution.</w:t>
            </w:r>
          </w:p>
        </w:tc>
        <w:tc>
          <w:tcPr>
            <w:tcW w:w="368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5"/>
              <w:ind w:left="68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main problem is…</w:t>
            </w:r>
          </w:p>
        </w:tc>
        <w:tc>
          <w:tcPr>
            <w:tcW w:w="34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55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5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Consonant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Clusters</w:t>
            </w:r>
          </w:p>
          <w:p>
            <w:pPr>
              <w:pStyle w:val="TableParagraph"/>
              <w:spacing w:line="290" w:lineRule="atLeast" w:before="166"/>
              <w:ind w:left="106" w:right="295"/>
              <w:rPr>
                <w:sz w:val="24"/>
              </w:rPr>
            </w:pPr>
            <w:r>
              <w:rPr>
                <w:sz w:val="24"/>
              </w:rPr>
              <w:t>Consonant Clusters 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middle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words.</w:t>
            </w:r>
          </w:p>
        </w:tc>
      </w:tr>
      <w:tr>
        <w:trPr>
          <w:trHeight w:val="768" w:hRule="atLeast"/>
        </w:trPr>
        <w:tc>
          <w:tcPr>
            <w:tcW w:w="3541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768" w:val="left" w:leader="none"/>
              </w:tabs>
              <w:spacing w:before="15"/>
              <w:ind w:left="69" w:right="64"/>
              <w:rPr>
                <w:sz w:val="24"/>
              </w:rPr>
            </w:pPr>
            <w:r>
              <w:rPr>
                <w:sz w:val="24"/>
              </w:rPr>
              <w:t>Showing</w:t>
              <w:tab/>
              <w:t>preferences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discussion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techniques.</w:t>
            </w:r>
          </w:p>
        </w:tc>
        <w:tc>
          <w:tcPr>
            <w:tcW w:w="368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left="68"/>
              <w:rPr>
                <w:b/>
                <w:sz w:val="24"/>
              </w:rPr>
            </w:pPr>
            <w:r>
              <w:rPr>
                <w:b/>
                <w:sz w:val="24"/>
              </w:rPr>
              <w:t>Phrases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used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to give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opinions:</w:t>
            </w:r>
          </w:p>
          <w:p>
            <w:pPr>
              <w:pStyle w:val="TableParagraph"/>
              <w:numPr>
                <w:ilvl w:val="0"/>
                <w:numId w:val="375"/>
              </w:numPr>
              <w:tabs>
                <w:tab w:pos="788" w:val="left" w:leader="none"/>
                <w:tab w:pos="789" w:val="left" w:leader="none"/>
              </w:tabs>
              <w:spacing w:line="280" w:lineRule="exact" w:before="177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 addition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that</w:t>
            </w:r>
          </w:p>
        </w:tc>
        <w:tc>
          <w:tcPr>
            <w:tcW w:w="34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5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571" w:hRule="atLeast"/>
        </w:trPr>
        <w:tc>
          <w:tcPr>
            <w:tcW w:w="354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4"/>
              <w:ind w:left="69" w:right="1455"/>
              <w:rPr>
                <w:sz w:val="24"/>
              </w:rPr>
            </w:pPr>
            <w:r>
              <w:rPr>
                <w:spacing w:val="-1"/>
                <w:sz w:val="24"/>
              </w:rPr>
              <w:t>Making </w:t>
            </w:r>
            <w:r>
              <w:rPr>
                <w:sz w:val="24"/>
              </w:rPr>
              <w:t>suggestions: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about ...</w:t>
            </w:r>
          </w:p>
          <w:p>
            <w:pPr>
              <w:pStyle w:val="TableParagraph"/>
              <w:ind w:left="69"/>
              <w:rPr>
                <w:sz w:val="24"/>
              </w:rPr>
            </w:pPr>
            <w:r>
              <w:rPr>
                <w:sz w:val="24"/>
              </w:rPr>
              <w:t>Let's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...</w:t>
            </w:r>
          </w:p>
          <w:p>
            <w:pPr>
              <w:pStyle w:val="TableParagraph"/>
              <w:ind w:left="69" w:right="1857"/>
              <w:rPr>
                <w:sz w:val="24"/>
              </w:rPr>
            </w:pPr>
            <w:r>
              <w:rPr>
                <w:sz w:val="24"/>
              </w:rPr>
              <w:t>Why don't we ...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I'd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suggest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we…</w:t>
            </w:r>
          </w:p>
        </w:tc>
        <w:tc>
          <w:tcPr>
            <w:tcW w:w="3687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376"/>
              </w:numPr>
              <w:tabs>
                <w:tab w:pos="788" w:val="left" w:leader="none"/>
                <w:tab w:pos="789" w:val="left" w:leader="none"/>
              </w:tabs>
              <w:spacing w:line="240" w:lineRule="auto" w:before="6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Another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example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is…</w:t>
            </w:r>
          </w:p>
          <w:p>
            <w:pPr>
              <w:pStyle w:val="TableParagraph"/>
              <w:numPr>
                <w:ilvl w:val="0"/>
                <w:numId w:val="376"/>
              </w:numPr>
              <w:tabs>
                <w:tab w:pos="788" w:val="left" w:leader="none"/>
                <w:tab w:pos="789" w:val="left" w:leader="none"/>
              </w:tabs>
              <w:spacing w:line="240" w:lineRule="auto" w:before="20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seems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that…</w:t>
            </w:r>
          </w:p>
          <w:p>
            <w:pPr>
              <w:pStyle w:val="TableParagraph"/>
              <w:numPr>
                <w:ilvl w:val="0"/>
                <w:numId w:val="376"/>
              </w:numPr>
              <w:tabs>
                <w:tab w:pos="788" w:val="left" w:leader="none"/>
                <w:tab w:pos="789" w:val="left" w:leader="none"/>
              </w:tabs>
              <w:spacing w:line="240" w:lineRule="auto" w:before="21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have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feeling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that…</w:t>
            </w:r>
          </w:p>
          <w:p>
            <w:pPr>
              <w:pStyle w:val="TableParagraph"/>
              <w:numPr>
                <w:ilvl w:val="0"/>
                <w:numId w:val="376"/>
              </w:numPr>
              <w:tabs>
                <w:tab w:pos="788" w:val="left" w:leader="none"/>
                <w:tab w:pos="789" w:val="left" w:leader="none"/>
              </w:tabs>
              <w:spacing w:line="240" w:lineRule="auto" w:before="20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First,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second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third</w:t>
            </w:r>
          </w:p>
          <w:p>
            <w:pPr>
              <w:pStyle w:val="TableParagraph"/>
              <w:numPr>
                <w:ilvl w:val="0"/>
                <w:numId w:val="376"/>
              </w:numPr>
              <w:tabs>
                <w:tab w:pos="788" w:val="left" w:leader="none"/>
                <w:tab w:pos="789" w:val="left" w:leader="none"/>
                <w:tab w:pos="1386" w:val="left" w:leader="none"/>
                <w:tab w:pos="2626" w:val="left" w:leader="none"/>
              </w:tabs>
              <w:spacing w:line="285" w:lineRule="exact" w:before="23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I´m</w:t>
              <w:tab/>
              <w:t>absolutely</w:t>
              <w:tab/>
              <w:t>convinced</w:t>
            </w:r>
          </w:p>
        </w:tc>
        <w:tc>
          <w:tcPr>
            <w:tcW w:w="34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5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074" w:hRule="atLeast"/>
        </w:trPr>
        <w:tc>
          <w:tcPr>
            <w:tcW w:w="354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39"/>
              <w:ind w:left="69" w:right="62"/>
              <w:rPr>
                <w:sz w:val="24"/>
              </w:rPr>
            </w:pPr>
            <w:r>
              <w:rPr>
                <w:sz w:val="24"/>
              </w:rPr>
              <w:t>Asking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giving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advice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successful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negotiations</w:t>
            </w:r>
          </w:p>
        </w:tc>
        <w:tc>
          <w:tcPr>
            <w:tcW w:w="3687" w:type="dxa"/>
            <w:tcBorders>
              <w:top w:val="nil"/>
              <w:bottom w:val="nil"/>
            </w:tcBorders>
          </w:tcPr>
          <w:p>
            <w:pPr>
              <w:pStyle w:val="TableParagraph"/>
              <w:ind w:left="788"/>
              <w:rPr>
                <w:sz w:val="24"/>
              </w:rPr>
            </w:pPr>
            <w:r>
              <w:rPr>
                <w:sz w:val="24"/>
              </w:rPr>
              <w:t>that….</w:t>
            </w:r>
          </w:p>
          <w:p>
            <w:pPr>
              <w:pStyle w:val="TableParagraph"/>
              <w:numPr>
                <w:ilvl w:val="0"/>
                <w:numId w:val="377"/>
              </w:numPr>
              <w:tabs>
                <w:tab w:pos="788" w:val="left" w:leader="none"/>
                <w:tab w:pos="789" w:val="left" w:leader="none"/>
              </w:tabs>
              <w:spacing w:line="240" w:lineRule="auto" w:before="21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Well,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you ask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</w:t>
            </w:r>
          </w:p>
          <w:p>
            <w:pPr>
              <w:pStyle w:val="TableParagraph"/>
              <w:numPr>
                <w:ilvl w:val="0"/>
                <w:numId w:val="377"/>
              </w:numPr>
              <w:tabs>
                <w:tab w:pos="788" w:val="left" w:leader="none"/>
                <w:tab w:pos="789" w:val="left" w:leader="none"/>
              </w:tabs>
              <w:spacing w:line="240" w:lineRule="auto" w:before="21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You´re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quite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right</w:t>
            </w:r>
          </w:p>
        </w:tc>
        <w:tc>
          <w:tcPr>
            <w:tcW w:w="34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5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735" w:hRule="atLeast"/>
        </w:trPr>
        <w:tc>
          <w:tcPr>
            <w:tcW w:w="354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8"/>
              <w:ind w:left="69"/>
              <w:rPr>
                <w:sz w:val="24"/>
              </w:rPr>
            </w:pPr>
            <w:r>
              <w:rPr>
                <w:color w:val="246696"/>
                <w:sz w:val="24"/>
              </w:rPr>
              <w:t>Discourse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Markers</w:t>
            </w:r>
          </w:p>
          <w:p>
            <w:pPr>
              <w:pStyle w:val="TableParagraph"/>
              <w:ind w:left="69"/>
              <w:rPr>
                <w:i/>
                <w:sz w:val="24"/>
              </w:rPr>
            </w:pPr>
            <w:r>
              <w:rPr>
                <w:i/>
                <w:sz w:val="24"/>
              </w:rPr>
              <w:t>Informal</w:t>
            </w:r>
            <w:r>
              <w:rPr>
                <w:i/>
                <w:spacing w:val="-1"/>
                <w:sz w:val="24"/>
              </w:rPr>
              <w:t> </w:t>
            </w:r>
            <w:r>
              <w:rPr>
                <w:i/>
                <w:sz w:val="24"/>
              </w:rPr>
              <w:t>spoken discourse</w:t>
            </w:r>
          </w:p>
        </w:tc>
        <w:tc>
          <w:tcPr>
            <w:tcW w:w="368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4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5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102" w:hRule="atLeast"/>
        </w:trPr>
        <w:tc>
          <w:tcPr>
            <w:tcW w:w="354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90" w:lineRule="atLeast" w:before="212"/>
              <w:ind w:left="69" w:right="295"/>
              <w:rPr>
                <w:sz w:val="24"/>
              </w:rPr>
            </w:pPr>
            <w:r>
              <w:rPr>
                <w:sz w:val="24"/>
              </w:rPr>
              <w:t>Produces extended stretches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language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despite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some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hesitation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very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little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repetition. Uses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</w:p>
        </w:tc>
        <w:tc>
          <w:tcPr>
            <w:tcW w:w="368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left="68"/>
              <w:rPr>
                <w:b/>
                <w:sz w:val="24"/>
              </w:rPr>
            </w:pPr>
            <w:r>
              <w:rPr>
                <w:b/>
                <w:sz w:val="24"/>
              </w:rPr>
              <w:t>Wh-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questions</w:t>
            </w:r>
          </w:p>
          <w:p>
            <w:pPr>
              <w:pStyle w:val="TableParagraph"/>
              <w:numPr>
                <w:ilvl w:val="0"/>
                <w:numId w:val="378"/>
              </w:numPr>
              <w:tabs>
                <w:tab w:pos="788" w:val="left" w:leader="none"/>
                <w:tab w:pos="789" w:val="left" w:leader="none"/>
              </w:tabs>
              <w:spacing w:line="240" w:lineRule="auto" w:before="180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think?</w:t>
            </w:r>
          </w:p>
          <w:p>
            <w:pPr>
              <w:pStyle w:val="TableParagraph"/>
              <w:numPr>
                <w:ilvl w:val="0"/>
                <w:numId w:val="378"/>
              </w:numPr>
              <w:tabs>
                <w:tab w:pos="788" w:val="left" w:leader="none"/>
                <w:tab w:pos="789" w:val="left" w:leader="none"/>
              </w:tabs>
              <w:spacing w:line="240" w:lineRule="auto" w:before="20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What´s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your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opinion?</w:t>
            </w:r>
          </w:p>
        </w:tc>
        <w:tc>
          <w:tcPr>
            <w:tcW w:w="34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5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01" w:hRule="atLeast"/>
        </w:trPr>
        <w:tc>
          <w:tcPr>
            <w:tcW w:w="354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0" w:lineRule="exact" w:before="21"/>
              <w:ind w:left="69"/>
              <w:rPr>
                <w:sz w:val="24"/>
              </w:rPr>
            </w:pPr>
            <w:r>
              <w:rPr>
                <w:sz w:val="24"/>
              </w:rPr>
              <w:t>range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 cohesive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devises.</w:t>
            </w:r>
          </w:p>
        </w:tc>
        <w:tc>
          <w:tcPr>
            <w:tcW w:w="3687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379"/>
              </w:numPr>
              <w:tabs>
                <w:tab w:pos="788" w:val="left" w:leader="none"/>
                <w:tab w:pos="789" w:val="left" w:leader="none"/>
                <w:tab w:pos="1683" w:val="left" w:leader="none"/>
                <w:tab w:pos="2273" w:val="left" w:leader="none"/>
                <w:tab w:pos="2870" w:val="left" w:leader="none"/>
                <w:tab w:pos="3295" w:val="left" w:leader="none"/>
              </w:tabs>
              <w:spacing w:line="281" w:lineRule="exact" w:before="0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Would</w:t>
              <w:tab/>
              <w:t>you</w:t>
              <w:tab/>
              <w:t>like</w:t>
              <w:tab/>
              <w:t>to</w:t>
              <w:tab/>
              <w:t>say</w:t>
            </w:r>
          </w:p>
        </w:tc>
        <w:tc>
          <w:tcPr>
            <w:tcW w:w="34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5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54" w:hRule="atLeast"/>
        </w:trPr>
        <w:tc>
          <w:tcPr>
            <w:tcW w:w="3541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687" w:type="dxa"/>
            <w:tcBorders>
              <w:top w:val="nil"/>
            </w:tcBorders>
          </w:tcPr>
          <w:p>
            <w:pPr>
              <w:pStyle w:val="TableParagraph"/>
              <w:spacing w:line="269" w:lineRule="exact"/>
              <w:ind w:left="788"/>
              <w:rPr>
                <w:sz w:val="24"/>
              </w:rPr>
            </w:pPr>
            <w:r>
              <w:rPr>
                <w:sz w:val="24"/>
              </w:rPr>
              <w:t>something?</w:t>
            </w:r>
          </w:p>
        </w:tc>
        <w:tc>
          <w:tcPr>
            <w:tcW w:w="34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552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9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40"/>
        <w:gridCol w:w="3687"/>
        <w:gridCol w:w="3400"/>
        <w:gridCol w:w="2551"/>
      </w:tblGrid>
      <w:tr>
        <w:trPr>
          <w:trHeight w:val="290" w:hRule="atLeast"/>
        </w:trPr>
        <w:tc>
          <w:tcPr>
            <w:tcW w:w="1062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4" w:lineRule="exact" w:before="6"/>
              <w:ind w:left="4778" w:right="4768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546" w:hRule="atLeast"/>
        </w:trPr>
        <w:tc>
          <w:tcPr>
            <w:tcW w:w="3540" w:type="dxa"/>
          </w:tcPr>
          <w:p>
            <w:pPr>
              <w:pStyle w:val="TableParagraph"/>
              <w:spacing w:before="126"/>
              <w:ind w:left="153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Discourse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687" w:type="dxa"/>
          </w:tcPr>
          <w:p>
            <w:pPr>
              <w:pStyle w:val="TableParagraph"/>
              <w:spacing w:line="263" w:lineRule="exact"/>
              <w:ind w:left="1358" w:right="1352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3400" w:type="dxa"/>
          </w:tcPr>
          <w:p>
            <w:pPr>
              <w:pStyle w:val="TableParagraph"/>
              <w:spacing w:line="263" w:lineRule="exact"/>
              <w:ind w:left="1335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2551" w:type="dxa"/>
          </w:tcPr>
          <w:p>
            <w:pPr>
              <w:pStyle w:val="TableParagraph"/>
              <w:spacing w:line="263" w:lineRule="exact"/>
              <w:ind w:left="757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294" w:hRule="atLeast"/>
        </w:trPr>
        <w:tc>
          <w:tcPr>
            <w:tcW w:w="3540" w:type="dxa"/>
            <w:tcBorders>
              <w:bottom w:val="nil"/>
            </w:tcBorders>
          </w:tcPr>
          <w:p>
            <w:pPr>
              <w:pStyle w:val="TableParagraph"/>
              <w:numPr>
                <w:ilvl w:val="0"/>
                <w:numId w:val="380"/>
              </w:numPr>
              <w:tabs>
                <w:tab w:pos="782" w:val="left" w:leader="none"/>
                <w:tab w:pos="783" w:val="left" w:leader="none"/>
              </w:tabs>
              <w:spacing w:line="274" w:lineRule="exact" w:before="0" w:after="0"/>
              <w:ind w:left="782" w:right="0" w:hanging="356"/>
              <w:jc w:val="left"/>
              <w:rPr>
                <w:sz w:val="24"/>
              </w:rPr>
            </w:pPr>
            <w:r>
              <w:rPr>
                <w:sz w:val="24"/>
              </w:rPr>
              <w:t>right?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really?</w:t>
            </w:r>
          </w:p>
        </w:tc>
        <w:tc>
          <w:tcPr>
            <w:tcW w:w="3687" w:type="dxa"/>
            <w:tcBorders>
              <w:bottom w:val="nil"/>
            </w:tcBorders>
          </w:tcPr>
          <w:p>
            <w:pPr>
              <w:pStyle w:val="TableParagraph"/>
              <w:numPr>
                <w:ilvl w:val="0"/>
                <w:numId w:val="381"/>
              </w:numPr>
              <w:tabs>
                <w:tab w:pos="790" w:val="left" w:leader="none"/>
                <w:tab w:pos="791" w:val="left" w:leader="none"/>
              </w:tabs>
              <w:spacing w:line="274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do you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mean?</w:t>
            </w:r>
          </w:p>
        </w:tc>
        <w:tc>
          <w:tcPr>
            <w:tcW w:w="3400" w:type="dxa"/>
            <w:vMerge w:val="restart"/>
          </w:tcPr>
          <w:p>
            <w:pPr>
              <w:pStyle w:val="TableParagraph"/>
              <w:numPr>
                <w:ilvl w:val="0"/>
                <w:numId w:val="382"/>
              </w:numPr>
              <w:tabs>
                <w:tab w:pos="791" w:val="left" w:leader="none"/>
              </w:tabs>
              <w:spacing w:line="259" w:lineRule="auto" w:before="0" w:after="0"/>
              <w:ind w:left="790" w:right="57" w:hanging="360"/>
              <w:jc w:val="both"/>
              <w:rPr>
                <w:sz w:val="24"/>
              </w:rPr>
            </w:pPr>
            <w:r>
              <w:rPr>
                <w:sz w:val="24"/>
              </w:rPr>
              <w:t>Types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meeting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(informative,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formative,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strategy,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creative,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one,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confidential).</w:t>
            </w:r>
          </w:p>
          <w:p>
            <w:pPr>
              <w:pStyle w:val="TableParagraph"/>
              <w:numPr>
                <w:ilvl w:val="0"/>
                <w:numId w:val="382"/>
              </w:numPr>
              <w:tabs>
                <w:tab w:pos="791" w:val="left" w:leader="none"/>
              </w:tabs>
              <w:spacing w:line="293" w:lineRule="exact" w:before="0" w:after="0"/>
              <w:ind w:left="790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Minutes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work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meeting.</w:t>
            </w:r>
          </w:p>
          <w:p>
            <w:pPr>
              <w:pStyle w:val="TableParagraph"/>
              <w:numPr>
                <w:ilvl w:val="0"/>
                <w:numId w:val="382"/>
              </w:numPr>
              <w:tabs>
                <w:tab w:pos="790" w:val="left" w:leader="none"/>
                <w:tab w:pos="791" w:val="left" w:leader="none"/>
                <w:tab w:pos="1802" w:val="left" w:leader="none"/>
                <w:tab w:pos="1917" w:val="left" w:leader="none"/>
                <w:tab w:pos="2255" w:val="left" w:leader="none"/>
                <w:tab w:pos="2555" w:val="left" w:leader="none"/>
                <w:tab w:pos="2591" w:val="left" w:leader="none"/>
                <w:tab w:pos="2682" w:val="left" w:leader="none"/>
                <w:tab w:pos="2983" w:val="left" w:leader="none"/>
              </w:tabs>
              <w:spacing w:line="259" w:lineRule="auto" w:before="14" w:after="0"/>
              <w:ind w:left="790" w:right="57" w:hanging="360"/>
              <w:jc w:val="left"/>
              <w:rPr>
                <w:sz w:val="24"/>
              </w:rPr>
            </w:pPr>
            <w:r>
              <w:rPr>
                <w:sz w:val="24"/>
              </w:rPr>
              <w:t>Format</w:t>
              <w:tab/>
              <w:tab/>
              <w:t>of</w:t>
              <w:tab/>
              <w:tab/>
            </w:r>
            <w:r>
              <w:rPr>
                <w:spacing w:val="-1"/>
                <w:sz w:val="24"/>
              </w:rPr>
              <w:t>meeting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minutes</w:t>
              <w:tab/>
              <w:t>(data,</w:t>
              <w:tab/>
              <w:tab/>
            </w:r>
            <w:r>
              <w:rPr>
                <w:spacing w:val="-1"/>
                <w:sz w:val="24"/>
              </w:rPr>
              <w:t>agenda,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chronological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development</w:t>
              <w:tab/>
              <w:t>of</w:t>
              <w:tab/>
              <w:tab/>
              <w:tab/>
            </w:r>
            <w:r>
              <w:rPr>
                <w:spacing w:val="-1"/>
                <w:sz w:val="24"/>
              </w:rPr>
              <w:t>points,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agreements</w:t>
              <w:tab/>
              <w:tab/>
              <w:tab/>
              <w:tab/>
              <w:tab/>
              <w:tab/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decisions).</w:t>
            </w:r>
          </w:p>
          <w:p>
            <w:pPr>
              <w:pStyle w:val="TableParagraph"/>
              <w:numPr>
                <w:ilvl w:val="0"/>
                <w:numId w:val="382"/>
              </w:numPr>
              <w:tabs>
                <w:tab w:pos="790" w:val="left" w:leader="none"/>
                <w:tab w:pos="791" w:val="left" w:leader="none"/>
              </w:tabs>
              <w:spacing w:line="291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Feedback.</w:t>
            </w:r>
          </w:p>
          <w:p>
            <w:pPr>
              <w:pStyle w:val="TableParagraph"/>
              <w:numPr>
                <w:ilvl w:val="0"/>
                <w:numId w:val="382"/>
              </w:numPr>
              <w:tabs>
                <w:tab w:pos="790" w:val="left" w:leader="none"/>
                <w:tab w:pos="791" w:val="left" w:leader="none"/>
              </w:tabs>
              <w:spacing w:line="240" w:lineRule="auto" w:before="21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Problem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solving</w:t>
            </w:r>
          </w:p>
          <w:p>
            <w:pPr>
              <w:pStyle w:val="TableParagraph"/>
              <w:numPr>
                <w:ilvl w:val="0"/>
                <w:numId w:val="382"/>
              </w:numPr>
              <w:tabs>
                <w:tab w:pos="790" w:val="left" w:leader="none"/>
                <w:tab w:pos="791" w:val="left" w:leader="none"/>
              </w:tabs>
              <w:spacing w:line="240" w:lineRule="auto" w:before="2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Multidisciplinary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teams.</w:t>
            </w:r>
          </w:p>
          <w:p>
            <w:pPr>
              <w:pStyle w:val="TableParagraph"/>
              <w:numPr>
                <w:ilvl w:val="0"/>
                <w:numId w:val="382"/>
              </w:numPr>
              <w:tabs>
                <w:tab w:pos="790" w:val="left" w:leader="none"/>
                <w:tab w:pos="791" w:val="left" w:leader="none"/>
              </w:tabs>
              <w:spacing w:line="240" w:lineRule="auto" w:before="23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Realistic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objectives.</w:t>
            </w:r>
          </w:p>
          <w:p>
            <w:pPr>
              <w:pStyle w:val="TableParagraph"/>
              <w:numPr>
                <w:ilvl w:val="0"/>
                <w:numId w:val="382"/>
              </w:numPr>
              <w:tabs>
                <w:tab w:pos="790" w:val="left" w:leader="none"/>
                <w:tab w:pos="791" w:val="left" w:leader="none"/>
              </w:tabs>
              <w:spacing w:line="240" w:lineRule="auto" w:before="2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Workflow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(workload).</w:t>
            </w:r>
          </w:p>
          <w:p>
            <w:pPr>
              <w:pStyle w:val="TableParagraph"/>
              <w:numPr>
                <w:ilvl w:val="0"/>
                <w:numId w:val="382"/>
              </w:numPr>
              <w:tabs>
                <w:tab w:pos="790" w:val="left" w:leader="none"/>
                <w:tab w:pos="791" w:val="left" w:leader="none"/>
              </w:tabs>
              <w:spacing w:line="240" w:lineRule="auto" w:before="2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Collaborative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work.</w:t>
            </w:r>
          </w:p>
          <w:p>
            <w:pPr>
              <w:pStyle w:val="TableParagraph"/>
              <w:numPr>
                <w:ilvl w:val="0"/>
                <w:numId w:val="382"/>
              </w:numPr>
              <w:tabs>
                <w:tab w:pos="790" w:val="left" w:leader="none"/>
                <w:tab w:pos="791" w:val="left" w:leader="none"/>
                <w:tab w:pos="1759" w:val="left" w:leader="none"/>
                <w:tab w:pos="2982" w:val="left" w:leader="none"/>
              </w:tabs>
              <w:spacing w:line="256" w:lineRule="auto" w:before="23" w:after="0"/>
              <w:ind w:left="790" w:right="57" w:hanging="360"/>
              <w:jc w:val="left"/>
              <w:rPr>
                <w:sz w:val="24"/>
              </w:rPr>
            </w:pPr>
            <w:r>
              <w:rPr>
                <w:sz w:val="24"/>
              </w:rPr>
              <w:t>Spaces</w:t>
              <w:tab/>
              <w:t>(common</w:t>
              <w:tab/>
            </w:r>
            <w:r>
              <w:rPr>
                <w:spacing w:val="-1"/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participation).</w:t>
            </w:r>
          </w:p>
          <w:p>
            <w:pPr>
              <w:pStyle w:val="TableParagraph"/>
              <w:numPr>
                <w:ilvl w:val="0"/>
                <w:numId w:val="382"/>
              </w:numPr>
              <w:tabs>
                <w:tab w:pos="790" w:val="left" w:leader="none"/>
                <w:tab w:pos="791" w:val="left" w:leader="none"/>
              </w:tabs>
              <w:spacing w:line="240" w:lineRule="auto" w:before="2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Video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calls.</w:t>
            </w:r>
          </w:p>
          <w:p>
            <w:pPr>
              <w:pStyle w:val="TableParagraph"/>
              <w:numPr>
                <w:ilvl w:val="0"/>
                <w:numId w:val="382"/>
              </w:numPr>
              <w:tabs>
                <w:tab w:pos="790" w:val="left" w:leader="none"/>
                <w:tab w:pos="791" w:val="left" w:leader="none"/>
              </w:tabs>
              <w:spacing w:line="293" w:lineRule="exact" w:before="21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Resolve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tensions.</w:t>
            </w:r>
          </w:p>
          <w:p>
            <w:pPr>
              <w:pStyle w:val="TableParagraph"/>
              <w:numPr>
                <w:ilvl w:val="0"/>
                <w:numId w:val="382"/>
              </w:numPr>
              <w:tabs>
                <w:tab w:pos="790" w:val="left" w:leader="none"/>
                <w:tab w:pos="791" w:val="left" w:leader="none"/>
              </w:tabs>
              <w:spacing w:line="293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Trade-off.</w:t>
            </w:r>
          </w:p>
          <w:p>
            <w:pPr>
              <w:pStyle w:val="TableParagraph"/>
              <w:numPr>
                <w:ilvl w:val="0"/>
                <w:numId w:val="382"/>
              </w:numPr>
              <w:tabs>
                <w:tab w:pos="790" w:val="left" w:leader="none"/>
                <w:tab w:pos="791" w:val="left" w:leader="none"/>
              </w:tabs>
              <w:spacing w:line="293" w:lineRule="exact" w:before="1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Ultimatum.</w:t>
            </w:r>
          </w:p>
          <w:p>
            <w:pPr>
              <w:pStyle w:val="TableParagraph"/>
              <w:numPr>
                <w:ilvl w:val="0"/>
                <w:numId w:val="382"/>
              </w:numPr>
              <w:tabs>
                <w:tab w:pos="790" w:val="left" w:leader="none"/>
                <w:tab w:pos="791" w:val="left" w:leader="none"/>
              </w:tabs>
              <w:spacing w:line="293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Yield.</w:t>
            </w:r>
          </w:p>
          <w:p>
            <w:pPr>
              <w:pStyle w:val="TableParagraph"/>
              <w:numPr>
                <w:ilvl w:val="0"/>
                <w:numId w:val="382"/>
              </w:numPr>
              <w:tabs>
                <w:tab w:pos="790" w:val="left" w:leader="none"/>
                <w:tab w:pos="791" w:val="left" w:leader="none"/>
              </w:tabs>
              <w:spacing w:line="278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Amplify.</w:t>
            </w:r>
          </w:p>
        </w:tc>
        <w:tc>
          <w:tcPr>
            <w:tcW w:w="2551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941" w:hRule="atLeast"/>
        </w:trPr>
        <w:tc>
          <w:tcPr>
            <w:tcW w:w="3540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383"/>
              </w:numPr>
              <w:tabs>
                <w:tab w:pos="782" w:val="left" w:leader="none"/>
                <w:tab w:pos="783" w:val="left" w:leader="none"/>
              </w:tabs>
              <w:spacing w:line="240" w:lineRule="auto" w:before="121" w:after="0"/>
              <w:ind w:left="782" w:right="0" w:hanging="356"/>
              <w:jc w:val="left"/>
              <w:rPr>
                <w:sz w:val="24"/>
              </w:rPr>
            </w:pPr>
            <w:r>
              <w:rPr>
                <w:sz w:val="24"/>
              </w:rPr>
              <w:t>Well,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anyway…</w:t>
            </w:r>
          </w:p>
          <w:p>
            <w:pPr>
              <w:pStyle w:val="TableParagraph"/>
              <w:numPr>
                <w:ilvl w:val="0"/>
                <w:numId w:val="383"/>
              </w:numPr>
              <w:tabs>
                <w:tab w:pos="782" w:val="left" w:leader="none"/>
                <w:tab w:pos="783" w:val="left" w:leader="none"/>
              </w:tabs>
              <w:spacing w:line="240" w:lineRule="auto" w:before="139" w:after="0"/>
              <w:ind w:left="782" w:right="0" w:hanging="356"/>
              <w:jc w:val="left"/>
              <w:rPr>
                <w:sz w:val="24"/>
              </w:rPr>
            </w:pPr>
            <w:r>
              <w:rPr>
                <w:sz w:val="24"/>
              </w:rPr>
              <w:t>Oh, I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know…</w:t>
            </w:r>
          </w:p>
        </w:tc>
        <w:tc>
          <w:tcPr>
            <w:tcW w:w="3687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384"/>
              </w:numPr>
              <w:tabs>
                <w:tab w:pos="790" w:val="left" w:leader="none"/>
                <w:tab w:pos="791" w:val="left" w:leader="none"/>
              </w:tabs>
              <w:spacing w:line="240" w:lineRule="auto" w:before="6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your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ideas?</w:t>
            </w:r>
          </w:p>
          <w:p>
            <w:pPr>
              <w:pStyle w:val="TableParagraph"/>
              <w:numPr>
                <w:ilvl w:val="0"/>
                <w:numId w:val="384"/>
              </w:numPr>
              <w:tabs>
                <w:tab w:pos="790" w:val="left" w:leader="none"/>
                <w:tab w:pos="791" w:val="left" w:leader="none"/>
              </w:tabs>
              <w:spacing w:line="240" w:lineRule="auto" w:before="2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trying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say?</w:t>
            </w:r>
          </w:p>
          <w:p>
            <w:pPr>
              <w:pStyle w:val="TableParagraph"/>
              <w:numPr>
                <w:ilvl w:val="0"/>
                <w:numId w:val="384"/>
              </w:numPr>
              <w:tabs>
                <w:tab w:pos="790" w:val="left" w:leader="none"/>
                <w:tab w:pos="791" w:val="left" w:leader="none"/>
              </w:tabs>
              <w:spacing w:line="286" w:lineRule="exact" w:before="21" w:after="0"/>
              <w:ind w:left="790" w:right="0" w:hanging="361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First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of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all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I´d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like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point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out</w:t>
            </w:r>
          </w:p>
        </w:tc>
        <w:tc>
          <w:tcPr>
            <w:tcW w:w="34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55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857" w:hRule="atLeast"/>
        </w:trPr>
        <w:tc>
          <w:tcPr>
            <w:tcW w:w="3540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385"/>
              </w:numPr>
              <w:tabs>
                <w:tab w:pos="782" w:val="left" w:leader="none"/>
                <w:tab w:pos="783" w:val="left" w:leader="none"/>
              </w:tabs>
              <w:spacing w:line="240" w:lineRule="auto" w:before="32" w:after="0"/>
              <w:ind w:left="782" w:right="0" w:hanging="356"/>
              <w:jc w:val="left"/>
              <w:rPr>
                <w:sz w:val="24"/>
              </w:rPr>
            </w:pPr>
            <w:r>
              <w:rPr>
                <w:sz w:val="24"/>
              </w:rPr>
              <w:t>Yes,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supposed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so.</w:t>
            </w:r>
          </w:p>
          <w:p>
            <w:pPr>
              <w:pStyle w:val="TableParagraph"/>
              <w:numPr>
                <w:ilvl w:val="0"/>
                <w:numId w:val="385"/>
              </w:numPr>
              <w:tabs>
                <w:tab w:pos="782" w:val="left" w:leader="none"/>
                <w:tab w:pos="783" w:val="left" w:leader="none"/>
              </w:tabs>
              <w:spacing w:line="240" w:lineRule="auto" w:before="138" w:after="0"/>
              <w:ind w:left="782" w:right="0" w:hanging="356"/>
              <w:jc w:val="left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know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feel.</w:t>
            </w:r>
          </w:p>
        </w:tc>
        <w:tc>
          <w:tcPr>
            <w:tcW w:w="368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"/>
              <w:ind w:left="69" w:right="61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Basic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prepositions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place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with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nouns and noun phrases referring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two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o more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items or entities.</w:t>
            </w:r>
          </w:p>
        </w:tc>
        <w:tc>
          <w:tcPr>
            <w:tcW w:w="34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55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838" w:hRule="atLeast"/>
        </w:trPr>
        <w:tc>
          <w:tcPr>
            <w:tcW w:w="3540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386"/>
              </w:numPr>
              <w:tabs>
                <w:tab w:pos="782" w:val="left" w:leader="none"/>
                <w:tab w:pos="783" w:val="left" w:leader="none"/>
              </w:tabs>
              <w:spacing w:line="240" w:lineRule="auto" w:before="28" w:after="0"/>
              <w:ind w:left="782" w:right="0" w:hanging="356"/>
              <w:jc w:val="left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know.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not like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her</w:t>
            </w:r>
          </w:p>
          <w:p>
            <w:pPr>
              <w:pStyle w:val="TableParagraph"/>
              <w:spacing w:before="136"/>
              <w:ind w:left="782"/>
              <w:rPr>
                <w:sz w:val="24"/>
              </w:rPr>
            </w:pPr>
            <w:r>
              <w:rPr>
                <w:sz w:val="24"/>
              </w:rPr>
              <w:t>either.</w:t>
            </w:r>
          </w:p>
        </w:tc>
        <w:tc>
          <w:tcPr>
            <w:tcW w:w="3687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387"/>
              </w:numPr>
              <w:tabs>
                <w:tab w:pos="790" w:val="left" w:leader="none"/>
                <w:tab w:pos="791" w:val="left" w:leader="none"/>
              </w:tabs>
              <w:spacing w:line="300" w:lineRule="atLeast" w:before="219" w:after="0"/>
              <w:ind w:left="790" w:right="58" w:hanging="360"/>
              <w:jc w:val="lef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CEO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office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between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meeting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room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the</w:t>
            </w:r>
          </w:p>
        </w:tc>
        <w:tc>
          <w:tcPr>
            <w:tcW w:w="34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55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870" w:hRule="atLeast"/>
        </w:trPr>
        <w:tc>
          <w:tcPr>
            <w:tcW w:w="3540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388"/>
              </w:numPr>
              <w:tabs>
                <w:tab w:pos="782" w:val="left" w:leader="none"/>
                <w:tab w:pos="783" w:val="left" w:leader="none"/>
              </w:tabs>
              <w:spacing w:line="240" w:lineRule="auto" w:before="24" w:after="0"/>
              <w:ind w:left="782" w:right="0" w:hanging="356"/>
              <w:jc w:val="left"/>
              <w:rPr>
                <w:sz w:val="24"/>
              </w:rPr>
            </w:pPr>
            <w:r>
              <w:rPr>
                <w:sz w:val="24"/>
              </w:rPr>
              <w:t>Tag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questions</w:t>
            </w:r>
          </w:p>
          <w:p>
            <w:pPr>
              <w:pStyle w:val="TableParagraph"/>
              <w:numPr>
                <w:ilvl w:val="0"/>
                <w:numId w:val="388"/>
              </w:numPr>
              <w:tabs>
                <w:tab w:pos="782" w:val="left" w:leader="none"/>
                <w:tab w:pos="783" w:val="left" w:leader="none"/>
              </w:tabs>
              <w:spacing w:line="240" w:lineRule="auto" w:before="136" w:after="0"/>
              <w:ind w:left="782" w:right="0" w:hanging="356"/>
              <w:jc w:val="left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modals 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present</w:t>
            </w:r>
          </w:p>
        </w:tc>
        <w:tc>
          <w:tcPr>
            <w:tcW w:w="3687" w:type="dxa"/>
            <w:tcBorders>
              <w:top w:val="nil"/>
              <w:bottom w:val="nil"/>
            </w:tcBorders>
          </w:tcPr>
          <w:p>
            <w:pPr>
              <w:pStyle w:val="TableParagraph"/>
              <w:ind w:left="790"/>
              <w:rPr>
                <w:sz w:val="24"/>
              </w:rPr>
            </w:pPr>
            <w:r>
              <w:rPr>
                <w:sz w:val="24"/>
              </w:rPr>
              <w:t>research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room.</w:t>
            </w:r>
          </w:p>
          <w:p>
            <w:pPr>
              <w:pStyle w:val="TableParagraph"/>
              <w:numPr>
                <w:ilvl w:val="0"/>
                <w:numId w:val="389"/>
              </w:numPr>
              <w:tabs>
                <w:tab w:pos="790" w:val="left" w:leader="none"/>
                <w:tab w:pos="791" w:val="left" w:leader="none"/>
                <w:tab w:pos="2962" w:val="left" w:leader="none"/>
              </w:tabs>
              <w:spacing w:line="274" w:lineRule="exact" w:before="26" w:after="0"/>
              <w:ind w:left="790" w:right="58" w:hanging="360"/>
              <w:jc w:val="left"/>
              <w:rPr>
                <w:sz w:val="24"/>
              </w:rPr>
            </w:pPr>
            <w:r>
              <w:rPr>
                <w:sz w:val="24"/>
              </w:rPr>
              <w:t>She  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found  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herself</w:t>
              <w:tab/>
            </w:r>
            <w:r>
              <w:rPr>
                <w:spacing w:val="-1"/>
                <w:sz w:val="24"/>
              </w:rPr>
              <w:t>among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unfamiliar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people</w:t>
            </w:r>
          </w:p>
        </w:tc>
        <w:tc>
          <w:tcPr>
            <w:tcW w:w="34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55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67" w:hRule="atLeast"/>
        </w:trPr>
        <w:tc>
          <w:tcPr>
            <w:tcW w:w="3540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390"/>
              </w:numPr>
              <w:tabs>
                <w:tab w:pos="782" w:val="left" w:leader="none"/>
                <w:tab w:pos="783" w:val="left" w:leader="none"/>
              </w:tabs>
              <w:spacing w:line="240" w:lineRule="auto" w:before="5" w:after="0"/>
              <w:ind w:left="782" w:right="0" w:hanging="356"/>
              <w:jc w:val="left"/>
              <w:rPr>
                <w:sz w:val="24"/>
              </w:rPr>
            </w:pPr>
            <w:r>
              <w:rPr>
                <w:sz w:val="24"/>
              </w:rPr>
              <w:t>Quite</w:t>
            </w:r>
          </w:p>
        </w:tc>
        <w:tc>
          <w:tcPr>
            <w:tcW w:w="368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4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55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21" w:hRule="atLeast"/>
        </w:trPr>
        <w:tc>
          <w:tcPr>
            <w:tcW w:w="354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8"/>
              <w:ind w:left="69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interrupted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utterances</w:t>
            </w:r>
          </w:p>
        </w:tc>
        <w:tc>
          <w:tcPr>
            <w:tcW w:w="368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4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55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44" w:hRule="atLeast"/>
        </w:trPr>
        <w:tc>
          <w:tcPr>
            <w:tcW w:w="3540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391"/>
              </w:numPr>
              <w:tabs>
                <w:tab w:pos="782" w:val="left" w:leader="none"/>
                <w:tab w:pos="783" w:val="left" w:leader="none"/>
              </w:tabs>
              <w:spacing w:line="240" w:lineRule="auto" w:before="87" w:after="0"/>
              <w:ind w:left="782" w:right="0" w:hanging="356"/>
              <w:jc w:val="left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think…</w:t>
            </w:r>
          </w:p>
        </w:tc>
        <w:tc>
          <w:tcPr>
            <w:tcW w:w="368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4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55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20" w:hRule="atLeast"/>
        </w:trPr>
        <w:tc>
          <w:tcPr>
            <w:tcW w:w="3540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392"/>
              </w:numPr>
              <w:tabs>
                <w:tab w:pos="782" w:val="left" w:leader="none"/>
                <w:tab w:pos="783" w:val="left" w:leader="none"/>
              </w:tabs>
              <w:spacing w:line="240" w:lineRule="auto" w:before="62" w:after="0"/>
              <w:ind w:left="782" w:right="0" w:hanging="356"/>
              <w:jc w:val="left"/>
              <w:rPr>
                <w:sz w:val="24"/>
              </w:rPr>
            </w:pPr>
            <w:r>
              <w:rPr>
                <w:sz w:val="24"/>
              </w:rPr>
              <w:t>Right</w:t>
            </w:r>
          </w:p>
        </w:tc>
        <w:tc>
          <w:tcPr>
            <w:tcW w:w="368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4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55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067" w:hRule="atLeast"/>
        </w:trPr>
        <w:tc>
          <w:tcPr>
            <w:tcW w:w="3540" w:type="dxa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393"/>
              </w:numPr>
              <w:tabs>
                <w:tab w:pos="782" w:val="left" w:leader="none"/>
                <w:tab w:pos="783" w:val="left" w:leader="none"/>
              </w:tabs>
              <w:spacing w:line="240" w:lineRule="auto" w:before="64" w:after="0"/>
              <w:ind w:left="782" w:right="0" w:hanging="356"/>
              <w:jc w:val="left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</w:t>
            </w:r>
          </w:p>
        </w:tc>
        <w:tc>
          <w:tcPr>
            <w:tcW w:w="3687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4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55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35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41"/>
        <w:gridCol w:w="3687"/>
        <w:gridCol w:w="3402"/>
        <w:gridCol w:w="2552"/>
      </w:tblGrid>
      <w:tr>
        <w:trPr>
          <w:trHeight w:val="290" w:hRule="atLeast"/>
        </w:trPr>
        <w:tc>
          <w:tcPr>
            <w:tcW w:w="1063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4" w:lineRule="exact" w:before="6"/>
              <w:ind w:left="4777" w:right="4771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546" w:hRule="atLeast"/>
        </w:trPr>
        <w:tc>
          <w:tcPr>
            <w:tcW w:w="3541" w:type="dxa"/>
          </w:tcPr>
          <w:p>
            <w:pPr>
              <w:pStyle w:val="TableParagraph"/>
              <w:spacing w:before="126"/>
              <w:ind w:left="153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Discourse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687" w:type="dxa"/>
          </w:tcPr>
          <w:p>
            <w:pPr>
              <w:pStyle w:val="TableParagraph"/>
              <w:spacing w:line="263" w:lineRule="exact"/>
              <w:ind w:left="1354" w:right="1355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3402" w:type="dxa"/>
          </w:tcPr>
          <w:p>
            <w:pPr>
              <w:pStyle w:val="TableParagraph"/>
              <w:spacing w:line="263" w:lineRule="exact"/>
              <w:ind w:left="1333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2552" w:type="dxa"/>
          </w:tcPr>
          <w:p>
            <w:pPr>
              <w:pStyle w:val="TableParagraph"/>
              <w:spacing w:line="263" w:lineRule="exact"/>
              <w:ind w:left="754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7472" w:hRule="atLeast"/>
        </w:trPr>
        <w:tc>
          <w:tcPr>
            <w:tcW w:w="354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68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402" w:type="dxa"/>
          </w:tcPr>
          <w:p>
            <w:pPr>
              <w:pStyle w:val="TableParagraph"/>
              <w:numPr>
                <w:ilvl w:val="0"/>
                <w:numId w:val="394"/>
              </w:numPr>
              <w:tabs>
                <w:tab w:pos="786" w:val="left" w:leader="none"/>
                <w:tab w:pos="787" w:val="left" w:leader="none"/>
              </w:tabs>
              <w:spacing w:line="288" w:lineRule="exact" w:before="0" w:after="0"/>
              <w:ind w:left="78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Bargain.</w:t>
            </w:r>
          </w:p>
          <w:p>
            <w:pPr>
              <w:pStyle w:val="TableParagraph"/>
              <w:numPr>
                <w:ilvl w:val="0"/>
                <w:numId w:val="394"/>
              </w:numPr>
              <w:tabs>
                <w:tab w:pos="786" w:val="left" w:leader="none"/>
                <w:tab w:pos="787" w:val="left" w:leader="none"/>
              </w:tabs>
              <w:spacing w:line="293" w:lineRule="exact" w:before="1" w:after="0"/>
              <w:ind w:left="78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Conflict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resolution.</w:t>
            </w:r>
          </w:p>
          <w:p>
            <w:pPr>
              <w:pStyle w:val="TableParagraph"/>
              <w:numPr>
                <w:ilvl w:val="0"/>
                <w:numId w:val="394"/>
              </w:numPr>
              <w:tabs>
                <w:tab w:pos="786" w:val="left" w:leader="none"/>
                <w:tab w:pos="787" w:val="left" w:leader="none"/>
              </w:tabs>
              <w:spacing w:line="293" w:lineRule="exact" w:before="0" w:after="0"/>
              <w:ind w:left="78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Counterattack.</w:t>
            </w:r>
          </w:p>
          <w:p>
            <w:pPr>
              <w:pStyle w:val="TableParagraph"/>
              <w:numPr>
                <w:ilvl w:val="0"/>
                <w:numId w:val="394"/>
              </w:numPr>
              <w:tabs>
                <w:tab w:pos="786" w:val="left" w:leader="none"/>
                <w:tab w:pos="787" w:val="left" w:leader="none"/>
              </w:tabs>
              <w:spacing w:line="293" w:lineRule="exact" w:before="0" w:after="0"/>
              <w:ind w:left="78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Deadlock.</w:t>
            </w:r>
          </w:p>
          <w:p>
            <w:pPr>
              <w:pStyle w:val="TableParagraph"/>
              <w:numPr>
                <w:ilvl w:val="0"/>
                <w:numId w:val="394"/>
              </w:numPr>
              <w:tabs>
                <w:tab w:pos="786" w:val="left" w:leader="none"/>
                <w:tab w:pos="787" w:val="left" w:leader="none"/>
              </w:tabs>
              <w:spacing w:line="293" w:lineRule="exact" w:before="0" w:after="0"/>
              <w:ind w:left="78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Dispute.</w:t>
            </w:r>
          </w:p>
          <w:p>
            <w:pPr>
              <w:pStyle w:val="TableParagraph"/>
              <w:numPr>
                <w:ilvl w:val="0"/>
                <w:numId w:val="394"/>
              </w:numPr>
              <w:tabs>
                <w:tab w:pos="786" w:val="left" w:leader="none"/>
                <w:tab w:pos="787" w:val="left" w:leader="none"/>
              </w:tabs>
              <w:spacing w:line="293" w:lineRule="exact" w:before="0" w:after="0"/>
              <w:ind w:left="78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Entitled.</w:t>
            </w:r>
          </w:p>
          <w:p>
            <w:pPr>
              <w:pStyle w:val="TableParagraph"/>
              <w:numPr>
                <w:ilvl w:val="0"/>
                <w:numId w:val="394"/>
              </w:numPr>
              <w:tabs>
                <w:tab w:pos="786" w:val="left" w:leader="none"/>
                <w:tab w:pos="787" w:val="left" w:leader="none"/>
              </w:tabs>
              <w:spacing w:line="293" w:lineRule="exact" w:before="0" w:after="0"/>
              <w:ind w:left="78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Haggling</w:t>
            </w:r>
          </w:p>
          <w:p>
            <w:pPr>
              <w:pStyle w:val="TableParagraph"/>
              <w:numPr>
                <w:ilvl w:val="0"/>
                <w:numId w:val="394"/>
              </w:numPr>
              <w:tabs>
                <w:tab w:pos="786" w:val="left" w:leader="none"/>
                <w:tab w:pos="787" w:val="left" w:leader="none"/>
              </w:tabs>
              <w:spacing w:line="293" w:lineRule="exact" w:before="1" w:after="0"/>
              <w:ind w:left="78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High-ball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 Low-ball.</w:t>
            </w:r>
          </w:p>
          <w:p>
            <w:pPr>
              <w:pStyle w:val="TableParagraph"/>
              <w:numPr>
                <w:ilvl w:val="0"/>
                <w:numId w:val="394"/>
              </w:numPr>
              <w:tabs>
                <w:tab w:pos="786" w:val="left" w:leader="none"/>
                <w:tab w:pos="787" w:val="left" w:leader="none"/>
              </w:tabs>
              <w:spacing w:line="293" w:lineRule="exact" w:before="0" w:after="0"/>
              <w:ind w:left="78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Log-rolling.</w:t>
            </w:r>
          </w:p>
          <w:p>
            <w:pPr>
              <w:pStyle w:val="TableParagraph"/>
              <w:numPr>
                <w:ilvl w:val="0"/>
                <w:numId w:val="394"/>
              </w:numPr>
              <w:tabs>
                <w:tab w:pos="786" w:val="left" w:leader="none"/>
                <w:tab w:pos="787" w:val="left" w:leader="none"/>
              </w:tabs>
              <w:spacing w:line="293" w:lineRule="exact" w:before="0" w:after="0"/>
              <w:ind w:left="78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Pressure.</w:t>
            </w:r>
          </w:p>
          <w:p>
            <w:pPr>
              <w:pStyle w:val="TableParagraph"/>
              <w:numPr>
                <w:ilvl w:val="0"/>
                <w:numId w:val="394"/>
              </w:numPr>
              <w:tabs>
                <w:tab w:pos="786" w:val="left" w:leader="none"/>
                <w:tab w:pos="787" w:val="left" w:leader="none"/>
              </w:tabs>
              <w:spacing w:line="293" w:lineRule="exact" w:before="0" w:after="0"/>
              <w:ind w:left="78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Commitment.</w:t>
            </w:r>
          </w:p>
          <w:p>
            <w:pPr>
              <w:pStyle w:val="TableParagraph"/>
              <w:numPr>
                <w:ilvl w:val="0"/>
                <w:numId w:val="394"/>
              </w:numPr>
              <w:tabs>
                <w:tab w:pos="786" w:val="left" w:leader="none"/>
                <w:tab w:pos="787" w:val="left" w:leader="none"/>
              </w:tabs>
              <w:spacing w:line="293" w:lineRule="exact" w:before="0" w:after="0"/>
              <w:ind w:left="78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Final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agreement.</w:t>
            </w:r>
          </w:p>
          <w:p>
            <w:pPr>
              <w:pStyle w:val="TableParagraph"/>
              <w:numPr>
                <w:ilvl w:val="0"/>
                <w:numId w:val="394"/>
              </w:numPr>
              <w:tabs>
                <w:tab w:pos="786" w:val="left" w:leader="none"/>
                <w:tab w:pos="787" w:val="left" w:leader="none"/>
              </w:tabs>
              <w:spacing w:line="294" w:lineRule="exact" w:before="0" w:after="0"/>
              <w:ind w:left="78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Good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Faith.</w:t>
            </w:r>
          </w:p>
          <w:p>
            <w:pPr>
              <w:pStyle w:val="TableParagraph"/>
              <w:numPr>
                <w:ilvl w:val="0"/>
                <w:numId w:val="394"/>
              </w:numPr>
              <w:tabs>
                <w:tab w:pos="786" w:val="left" w:leader="none"/>
                <w:tab w:pos="787" w:val="left" w:leader="none"/>
              </w:tabs>
              <w:spacing w:line="293" w:lineRule="exact" w:before="1" w:after="0"/>
              <w:ind w:left="78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Issue.</w:t>
            </w:r>
          </w:p>
          <w:p>
            <w:pPr>
              <w:pStyle w:val="TableParagraph"/>
              <w:numPr>
                <w:ilvl w:val="0"/>
                <w:numId w:val="394"/>
              </w:numPr>
              <w:tabs>
                <w:tab w:pos="786" w:val="left" w:leader="none"/>
                <w:tab w:pos="787" w:val="left" w:leader="none"/>
              </w:tabs>
              <w:spacing w:line="293" w:lineRule="exact" w:before="0" w:after="0"/>
              <w:ind w:left="78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Mediation.</w:t>
            </w:r>
          </w:p>
          <w:p>
            <w:pPr>
              <w:pStyle w:val="TableParagraph"/>
              <w:numPr>
                <w:ilvl w:val="0"/>
                <w:numId w:val="394"/>
              </w:numPr>
              <w:tabs>
                <w:tab w:pos="786" w:val="left" w:leader="none"/>
                <w:tab w:pos="787" w:val="left" w:leader="none"/>
              </w:tabs>
              <w:spacing w:line="293" w:lineRule="exact" w:before="0" w:after="0"/>
              <w:ind w:left="78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Proposal.</w:t>
            </w:r>
          </w:p>
          <w:p>
            <w:pPr>
              <w:pStyle w:val="TableParagraph"/>
              <w:numPr>
                <w:ilvl w:val="0"/>
                <w:numId w:val="394"/>
              </w:numPr>
              <w:tabs>
                <w:tab w:pos="786" w:val="left" w:leader="none"/>
                <w:tab w:pos="787" w:val="left" w:leader="none"/>
              </w:tabs>
              <w:spacing w:line="293" w:lineRule="exact" w:before="0" w:after="0"/>
              <w:ind w:left="78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Tentative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solution.</w:t>
            </w:r>
          </w:p>
          <w:p>
            <w:pPr>
              <w:pStyle w:val="TableParagraph"/>
              <w:numPr>
                <w:ilvl w:val="0"/>
                <w:numId w:val="394"/>
              </w:numPr>
              <w:tabs>
                <w:tab w:pos="786" w:val="left" w:leader="none"/>
                <w:tab w:pos="787" w:val="left" w:leader="none"/>
              </w:tabs>
              <w:spacing w:line="293" w:lineRule="exact" w:before="0" w:after="0"/>
              <w:ind w:left="78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Discussion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debate.</w:t>
            </w:r>
          </w:p>
          <w:p>
            <w:pPr>
              <w:pStyle w:val="TableParagraph"/>
              <w:numPr>
                <w:ilvl w:val="0"/>
                <w:numId w:val="394"/>
              </w:numPr>
              <w:tabs>
                <w:tab w:pos="786" w:val="left" w:leader="none"/>
                <w:tab w:pos="787" w:val="left" w:leader="none"/>
              </w:tabs>
              <w:spacing w:line="240" w:lineRule="auto" w:before="21" w:after="0"/>
              <w:ind w:left="78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Round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table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discussion.</w:t>
            </w:r>
          </w:p>
          <w:p>
            <w:pPr>
              <w:pStyle w:val="TableParagraph"/>
              <w:numPr>
                <w:ilvl w:val="0"/>
                <w:numId w:val="394"/>
              </w:numPr>
              <w:tabs>
                <w:tab w:pos="786" w:val="left" w:leader="none"/>
                <w:tab w:pos="787" w:val="left" w:leader="none"/>
              </w:tabs>
              <w:spacing w:line="240" w:lineRule="auto" w:before="22" w:after="0"/>
              <w:ind w:left="78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Panel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discussion.</w:t>
            </w:r>
          </w:p>
          <w:p>
            <w:pPr>
              <w:pStyle w:val="TableParagraph"/>
              <w:numPr>
                <w:ilvl w:val="0"/>
                <w:numId w:val="394"/>
              </w:numPr>
              <w:tabs>
                <w:tab w:pos="786" w:val="left" w:leader="none"/>
                <w:tab w:pos="787" w:val="left" w:leader="none"/>
              </w:tabs>
              <w:spacing w:line="240" w:lineRule="auto" w:before="21" w:after="0"/>
              <w:ind w:left="78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Discussion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conference.</w:t>
            </w:r>
          </w:p>
          <w:p>
            <w:pPr>
              <w:pStyle w:val="TableParagraph"/>
              <w:numPr>
                <w:ilvl w:val="0"/>
                <w:numId w:val="394"/>
              </w:numPr>
              <w:tabs>
                <w:tab w:pos="786" w:val="left" w:leader="none"/>
                <w:tab w:pos="787" w:val="left" w:leader="none"/>
              </w:tabs>
              <w:spacing w:line="259" w:lineRule="auto" w:before="21" w:after="0"/>
              <w:ind w:left="786" w:right="879" w:hanging="360"/>
              <w:jc w:val="left"/>
              <w:rPr>
                <w:sz w:val="24"/>
              </w:rPr>
            </w:pPr>
            <w:r>
              <w:rPr>
                <w:sz w:val="24"/>
              </w:rPr>
              <w:t>Learning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think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Techniques</w:t>
            </w:r>
          </w:p>
          <w:p>
            <w:pPr>
              <w:pStyle w:val="TableParagraph"/>
              <w:numPr>
                <w:ilvl w:val="0"/>
                <w:numId w:val="394"/>
              </w:numPr>
              <w:tabs>
                <w:tab w:pos="786" w:val="left" w:leader="none"/>
                <w:tab w:pos="787" w:val="left" w:leader="none"/>
              </w:tabs>
              <w:spacing w:line="293" w:lineRule="exact" w:before="0" w:after="0"/>
              <w:ind w:left="78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Case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analysis.</w:t>
            </w:r>
          </w:p>
        </w:tc>
        <w:tc>
          <w:tcPr>
            <w:tcW w:w="2552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9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64"/>
        <w:gridCol w:w="4810"/>
        <w:gridCol w:w="2521"/>
      </w:tblGrid>
      <w:tr>
        <w:trPr>
          <w:trHeight w:val="275" w:hRule="atLeast"/>
        </w:trPr>
        <w:tc>
          <w:tcPr>
            <w:tcW w:w="12595" w:type="dxa"/>
            <w:gridSpan w:val="3"/>
          </w:tcPr>
          <w:p>
            <w:pPr>
              <w:pStyle w:val="TableParagraph"/>
              <w:spacing w:line="256" w:lineRule="exact"/>
              <w:ind w:left="3593" w:right="3590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Subject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Area: </w:t>
            </w:r>
            <w:r>
              <w:rPr>
                <w:sz w:val="24"/>
              </w:rPr>
              <w:t>English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Oriented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Banking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Finance</w:t>
            </w:r>
          </w:p>
        </w:tc>
      </w:tr>
      <w:tr>
        <w:trPr>
          <w:trHeight w:val="275" w:hRule="atLeast"/>
        </w:trPr>
        <w:tc>
          <w:tcPr>
            <w:tcW w:w="12595" w:type="dxa"/>
            <w:gridSpan w:val="3"/>
          </w:tcPr>
          <w:p>
            <w:pPr>
              <w:pStyle w:val="TableParagraph"/>
              <w:spacing w:line="256" w:lineRule="exact"/>
              <w:ind w:left="3595" w:right="3587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Level: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sz w:val="24"/>
              </w:rPr>
              <w:t>Eleventh</w:t>
            </w:r>
          </w:p>
        </w:tc>
      </w:tr>
      <w:tr>
        <w:trPr>
          <w:trHeight w:val="275" w:hRule="atLeast"/>
        </w:trPr>
        <w:tc>
          <w:tcPr>
            <w:tcW w:w="5264" w:type="dxa"/>
          </w:tcPr>
          <w:p>
            <w:pPr>
              <w:pStyle w:val="TableParagraph"/>
              <w:tabs>
                <w:tab w:pos="1581" w:val="left" w:leader="none"/>
              </w:tabs>
              <w:spacing w:line="256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CEFR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Band:</w:t>
              <w:tab/>
            </w:r>
            <w:r>
              <w:rPr>
                <w:sz w:val="24"/>
              </w:rPr>
              <w:t>B1.1</w:t>
            </w:r>
          </w:p>
        </w:tc>
        <w:tc>
          <w:tcPr>
            <w:tcW w:w="4810" w:type="dxa"/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color w:val="246696"/>
                <w:sz w:val="24"/>
              </w:rPr>
              <w:t>Scenario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1:</w:t>
            </w:r>
            <w:r>
              <w:rPr>
                <w:color w:val="246696"/>
                <w:spacing w:val="59"/>
                <w:sz w:val="24"/>
              </w:rPr>
              <w:t> </w:t>
            </w:r>
            <w:r>
              <w:rPr>
                <w:sz w:val="24"/>
              </w:rPr>
              <w:t>Running 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Business</w:t>
            </w:r>
          </w:p>
        </w:tc>
        <w:tc>
          <w:tcPr>
            <w:tcW w:w="2521" w:type="dxa"/>
          </w:tcPr>
          <w:p>
            <w:pPr>
              <w:pStyle w:val="TableParagraph"/>
              <w:spacing w:line="256" w:lineRule="exact"/>
              <w:ind w:left="499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Time: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12 hours</w:t>
            </w:r>
          </w:p>
        </w:tc>
      </w:tr>
      <w:tr>
        <w:trPr>
          <w:trHeight w:val="553" w:hRule="atLeast"/>
        </w:trPr>
        <w:tc>
          <w:tcPr>
            <w:tcW w:w="5264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Essential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Question: </w:t>
            </w:r>
            <w:r>
              <w:rPr>
                <w:sz w:val="24"/>
              </w:rPr>
              <w:t>How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beliefs,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ethics,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values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influence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conduct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company?</w:t>
            </w:r>
          </w:p>
        </w:tc>
        <w:tc>
          <w:tcPr>
            <w:tcW w:w="7331" w:type="dxa"/>
            <w:gridSpan w:val="2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color w:val="246696"/>
                <w:sz w:val="24"/>
              </w:rPr>
              <w:t>Theme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3: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sz w:val="24"/>
              </w:rPr>
              <w:t>Cross-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Cultural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Behavior</w:t>
            </w:r>
          </w:p>
        </w:tc>
      </w:tr>
      <w:tr>
        <w:trPr>
          <w:trHeight w:val="552" w:hRule="atLeast"/>
        </w:trPr>
        <w:tc>
          <w:tcPr>
            <w:tcW w:w="5264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Essential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Competences: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Commitment</w:t>
            </w:r>
          </w:p>
        </w:tc>
        <w:tc>
          <w:tcPr>
            <w:tcW w:w="7331" w:type="dxa"/>
            <w:gridSpan w:val="2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color w:val="246696"/>
                <w:sz w:val="24"/>
              </w:rPr>
              <w:t>New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Citizenship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Axis: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Digital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Citizenship with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Social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Equity</w:t>
            </w:r>
          </w:p>
        </w:tc>
      </w:tr>
    </w:tbl>
    <w:p>
      <w:pPr>
        <w:pStyle w:val="BodyText"/>
        <w:spacing w:before="10"/>
        <w:rPr>
          <w:sz w:val="25"/>
        </w:rPr>
      </w:pPr>
    </w:p>
    <w:tbl>
      <w:tblPr>
        <w:tblW w:w="0" w:type="auto"/>
        <w:jc w:val="left"/>
        <w:tblInd w:w="99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2"/>
        <w:gridCol w:w="4378"/>
        <w:gridCol w:w="3675"/>
      </w:tblGrid>
      <w:tr>
        <w:trPr>
          <w:trHeight w:val="842" w:hRule="atLeast"/>
        </w:trPr>
        <w:tc>
          <w:tcPr>
            <w:tcW w:w="454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94" w:right="91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37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526" w:right="1520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line="264" w:lineRule="exact"/>
              <w:ind w:left="94" w:right="294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367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94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1651" w:hRule="atLeast"/>
        </w:trPr>
        <w:tc>
          <w:tcPr>
            <w:tcW w:w="4542" w:type="dxa"/>
          </w:tcPr>
          <w:p>
            <w:pPr>
              <w:pStyle w:val="TableParagraph"/>
              <w:ind w:left="107" w:right="99"/>
              <w:jc w:val="both"/>
              <w:rPr>
                <w:sz w:val="24"/>
              </w:rPr>
            </w:pPr>
            <w:r>
              <w:rPr>
                <w:sz w:val="24"/>
              </w:rPr>
              <w:t>Apply the principles of commitment in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execution of activities of your environment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 relationships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with other people.</w:t>
            </w:r>
          </w:p>
        </w:tc>
        <w:tc>
          <w:tcPr>
            <w:tcW w:w="4378" w:type="dxa"/>
          </w:tcPr>
          <w:p>
            <w:pPr>
              <w:pStyle w:val="TableParagraph"/>
              <w:ind w:left="107" w:right="99"/>
              <w:jc w:val="both"/>
              <w:rPr>
                <w:sz w:val="24"/>
              </w:rPr>
            </w:pPr>
            <w:r>
              <w:rPr>
                <w:sz w:val="24"/>
              </w:rPr>
              <w:t>Executes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activities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technical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area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commitment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important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part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healthy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coexistence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assuming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consequences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 their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actions.</w:t>
            </w:r>
          </w:p>
        </w:tc>
        <w:tc>
          <w:tcPr>
            <w:tcW w:w="3675" w:type="dxa"/>
          </w:tcPr>
          <w:p>
            <w:pPr>
              <w:pStyle w:val="TableParagraph"/>
              <w:ind w:left="107" w:right="98"/>
              <w:jc w:val="both"/>
              <w:rPr>
                <w:sz w:val="24"/>
              </w:rPr>
            </w:pPr>
            <w:r>
              <w:rPr>
                <w:sz w:val="24"/>
              </w:rPr>
              <w:t>Organize activities for the students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demonstrate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commitment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responsibility:</w:t>
            </w:r>
          </w:p>
          <w:p>
            <w:pPr>
              <w:pStyle w:val="TableParagraph"/>
              <w:numPr>
                <w:ilvl w:val="0"/>
                <w:numId w:val="395"/>
              </w:numPr>
              <w:tabs>
                <w:tab w:pos="252" w:val="left" w:leader="none"/>
              </w:tabs>
              <w:spacing w:line="240" w:lineRule="auto" w:before="0" w:after="0"/>
              <w:ind w:left="251" w:right="0" w:hanging="145"/>
              <w:jc w:val="both"/>
              <w:rPr>
                <w:sz w:val="24"/>
              </w:rPr>
            </w:pPr>
            <w:r>
              <w:rPr>
                <w:sz w:val="24"/>
              </w:rPr>
              <w:t>Concept.</w:t>
            </w:r>
          </w:p>
          <w:p>
            <w:pPr>
              <w:pStyle w:val="TableParagraph"/>
              <w:numPr>
                <w:ilvl w:val="0"/>
                <w:numId w:val="395"/>
              </w:numPr>
              <w:tabs>
                <w:tab w:pos="254" w:val="left" w:leader="none"/>
              </w:tabs>
              <w:spacing w:line="240" w:lineRule="auto" w:before="0" w:after="0"/>
              <w:ind w:left="253" w:right="0" w:hanging="147"/>
              <w:jc w:val="both"/>
              <w:rPr>
                <w:sz w:val="24"/>
              </w:rPr>
            </w:pPr>
            <w:r>
              <w:rPr>
                <w:sz w:val="24"/>
              </w:rPr>
              <w:t>Importance.</w:t>
            </w:r>
          </w:p>
        </w:tc>
      </w:tr>
      <w:tr>
        <w:trPr>
          <w:trHeight w:val="1379" w:hRule="atLeast"/>
        </w:trPr>
        <w:tc>
          <w:tcPr>
            <w:tcW w:w="4542" w:type="dxa"/>
          </w:tcPr>
          <w:p>
            <w:pPr>
              <w:pStyle w:val="TableParagraph"/>
              <w:ind w:left="107" w:right="95"/>
              <w:jc w:val="both"/>
              <w:rPr>
                <w:sz w:val="24"/>
              </w:rPr>
            </w:pPr>
            <w:r>
              <w:rPr>
                <w:sz w:val="24"/>
              </w:rPr>
              <w:t>Develop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critical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digital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citizenship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premises of empathy and social justice 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taking well-founded positions and decisions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commitment,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inside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outside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the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classroom.</w:t>
            </w:r>
          </w:p>
        </w:tc>
        <w:tc>
          <w:tcPr>
            <w:tcW w:w="4378" w:type="dxa"/>
          </w:tcPr>
          <w:p>
            <w:pPr>
              <w:pStyle w:val="TableParagraph"/>
              <w:ind w:left="107" w:right="194"/>
              <w:rPr>
                <w:sz w:val="24"/>
              </w:rPr>
            </w:pPr>
            <w:r>
              <w:rPr>
                <w:sz w:val="24"/>
              </w:rPr>
              <w:t>Identifies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cons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digital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citizenship by taking well-founded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positions and decisions with commitment,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inside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 outside 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classroom.</w:t>
            </w:r>
          </w:p>
        </w:tc>
        <w:tc>
          <w:tcPr>
            <w:tcW w:w="3675" w:type="dxa"/>
          </w:tcPr>
          <w:p>
            <w:pPr>
              <w:pStyle w:val="TableParagraph"/>
              <w:ind w:left="107" w:right="96"/>
              <w:jc w:val="both"/>
              <w:rPr>
                <w:sz w:val="24"/>
              </w:rPr>
            </w:pPr>
            <w:r>
              <w:rPr>
                <w:sz w:val="24"/>
              </w:rPr>
              <w:t>Organize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discussions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thought-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provoking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topics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questions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posed by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students themselves.</w:t>
            </w:r>
          </w:p>
        </w:tc>
      </w:tr>
      <w:tr>
        <w:trPr>
          <w:trHeight w:val="275" w:hRule="atLeast"/>
        </w:trPr>
        <w:tc>
          <w:tcPr>
            <w:tcW w:w="8920" w:type="dxa"/>
            <w:gridSpan w:val="2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Oral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Written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Comprehension</w:t>
            </w:r>
          </w:p>
        </w:tc>
        <w:tc>
          <w:tcPr>
            <w:tcW w:w="3675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Task-Building</w:t>
            </w:r>
            <w:r>
              <w:rPr>
                <w:color w:val="246696"/>
                <w:spacing w:val="-6"/>
                <w:sz w:val="24"/>
              </w:rPr>
              <w:t> </w:t>
            </w:r>
            <w:r>
              <w:rPr>
                <w:color w:val="246696"/>
                <w:sz w:val="24"/>
              </w:rPr>
              <w:t>Process:</w:t>
            </w:r>
          </w:p>
        </w:tc>
      </w:tr>
      <w:tr>
        <w:trPr>
          <w:trHeight w:val="1934" w:hRule="atLeast"/>
        </w:trPr>
        <w:tc>
          <w:tcPr>
            <w:tcW w:w="4542" w:type="dxa"/>
          </w:tcPr>
          <w:p>
            <w:pPr>
              <w:pStyle w:val="TableParagraph"/>
              <w:ind w:left="107" w:right="97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Listening: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content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majority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recorded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broadcast audio material about the integrity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 business and how to avoid conflicts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interest</w:t>
            </w:r>
          </w:p>
        </w:tc>
        <w:tc>
          <w:tcPr>
            <w:tcW w:w="4378" w:type="dxa"/>
          </w:tcPr>
          <w:p>
            <w:pPr>
              <w:pStyle w:val="TableParagraph"/>
              <w:ind w:left="107" w:right="100"/>
              <w:jc w:val="both"/>
              <w:rPr>
                <w:sz w:val="24"/>
              </w:rPr>
            </w:pPr>
            <w:r>
              <w:rPr>
                <w:sz w:val="24"/>
              </w:rPr>
              <w:t>Summarizes key details about integrity 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avoid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conflicts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interest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illustrating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concepts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demonstrate comprehension of information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presented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through media.</w:t>
            </w:r>
          </w:p>
        </w:tc>
        <w:tc>
          <w:tcPr>
            <w:tcW w:w="3675" w:type="dxa"/>
          </w:tcPr>
          <w:p>
            <w:pPr>
              <w:pStyle w:val="TableParagraph"/>
              <w:ind w:left="429" w:right="97" w:hanging="284"/>
              <w:jc w:val="both"/>
              <w:rPr>
                <w:sz w:val="24"/>
              </w:rPr>
            </w:pPr>
            <w:r>
              <w:rPr>
                <w:sz w:val="24"/>
              </w:rPr>
              <w:t>1. Create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opportunities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schemata-building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introduce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meaning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unknown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vocabulary,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structures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functions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concrete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codes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conduct.</w:t>
            </w:r>
          </w:p>
        </w:tc>
      </w:tr>
    </w:tbl>
    <w:p>
      <w:pPr>
        <w:spacing w:after="0"/>
        <w:jc w:val="both"/>
        <w:rPr>
          <w:sz w:val="24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35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1"/>
        <w:gridCol w:w="4378"/>
        <w:gridCol w:w="3675"/>
      </w:tblGrid>
      <w:tr>
        <w:trPr>
          <w:trHeight w:val="842" w:hRule="atLeast"/>
        </w:trPr>
        <w:tc>
          <w:tcPr>
            <w:tcW w:w="454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94" w:right="91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37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526" w:right="151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line="264" w:lineRule="exact"/>
              <w:ind w:left="95" w:right="294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367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94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1651" w:hRule="atLeast"/>
        </w:trPr>
        <w:tc>
          <w:tcPr>
            <w:tcW w:w="4541" w:type="dxa"/>
          </w:tcPr>
          <w:p>
            <w:pPr>
              <w:pStyle w:val="TableParagraph"/>
              <w:ind w:left="107" w:right="95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Reading: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Recognize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significant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points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factual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texts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 administration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code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conduct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company,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potential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violations,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disciplinary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actions,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decisions.</w:t>
            </w:r>
          </w:p>
        </w:tc>
        <w:tc>
          <w:tcPr>
            <w:tcW w:w="4378" w:type="dxa"/>
          </w:tcPr>
          <w:p>
            <w:pPr>
              <w:pStyle w:val="TableParagraph"/>
              <w:ind w:left="108" w:right="96"/>
              <w:jc w:val="both"/>
              <w:rPr>
                <w:sz w:val="24"/>
              </w:rPr>
            </w:pPr>
            <w:r>
              <w:rPr>
                <w:sz w:val="24"/>
              </w:rPr>
              <w:t>Distinguishes main ideas of factual texts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administration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code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of conduct in a company, potential code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violations,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disciplinary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actions,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decisions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completing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charts and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diagrams.</w:t>
            </w:r>
          </w:p>
        </w:tc>
        <w:tc>
          <w:tcPr>
            <w:tcW w:w="3675" w:type="dxa"/>
            <w:vMerge w:val="restart"/>
          </w:tcPr>
          <w:p>
            <w:pPr>
              <w:pStyle w:val="TableParagraph"/>
              <w:numPr>
                <w:ilvl w:val="0"/>
                <w:numId w:val="396"/>
              </w:numPr>
              <w:tabs>
                <w:tab w:pos="430" w:val="left" w:leader="none"/>
              </w:tabs>
              <w:spacing w:line="240" w:lineRule="auto" w:before="0" w:after="0"/>
              <w:ind w:left="429" w:right="97" w:hanging="284"/>
              <w:jc w:val="both"/>
              <w:rPr>
                <w:sz w:val="24"/>
              </w:rPr>
            </w:pPr>
            <w:r>
              <w:rPr>
                <w:sz w:val="24"/>
              </w:rPr>
              <w:t>Expose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authentic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materials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 real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world of communication related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conduct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company,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culture 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business.</w:t>
            </w:r>
          </w:p>
          <w:p>
            <w:pPr>
              <w:pStyle w:val="TableParagraph"/>
              <w:spacing w:before="10"/>
              <w:rPr>
                <w:sz w:val="22"/>
              </w:rPr>
            </w:pPr>
          </w:p>
          <w:p>
            <w:pPr>
              <w:pStyle w:val="TableParagraph"/>
              <w:numPr>
                <w:ilvl w:val="0"/>
                <w:numId w:val="396"/>
              </w:numPr>
              <w:tabs>
                <w:tab w:pos="430" w:val="left" w:leader="none"/>
              </w:tabs>
              <w:spacing w:line="240" w:lineRule="auto" w:before="0" w:after="0"/>
              <w:ind w:left="429" w:right="98" w:hanging="284"/>
              <w:jc w:val="both"/>
              <w:rPr>
                <w:sz w:val="24"/>
              </w:rPr>
            </w:pPr>
            <w:r>
              <w:rPr>
                <w:sz w:val="24"/>
              </w:rPr>
              <w:t>Focus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linguistic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elements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functions,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discourse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markers,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grammar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vocabulary required to go over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essential question.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396"/>
              </w:numPr>
              <w:tabs>
                <w:tab w:pos="430" w:val="left" w:leader="none"/>
              </w:tabs>
              <w:spacing w:line="240" w:lineRule="auto" w:before="1" w:after="0"/>
              <w:ind w:left="429" w:right="99" w:hanging="284"/>
              <w:jc w:val="both"/>
              <w:rPr>
                <w:sz w:val="24"/>
              </w:rPr>
            </w:pPr>
            <w:r>
              <w:rPr>
                <w:sz w:val="24"/>
              </w:rPr>
              <w:t>Give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controlled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practice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target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language,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vocabulary,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structures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functions.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396"/>
              </w:numPr>
              <w:tabs>
                <w:tab w:pos="430" w:val="left" w:leader="none"/>
              </w:tabs>
              <w:spacing w:line="240" w:lineRule="auto" w:before="0" w:after="0"/>
              <w:ind w:left="429" w:right="98" w:hanging="284"/>
              <w:jc w:val="both"/>
              <w:rPr>
                <w:sz w:val="24"/>
              </w:rPr>
            </w:pPr>
            <w:r>
              <w:rPr>
                <w:sz w:val="24"/>
              </w:rPr>
              <w:t>Engage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meaningful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productive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tasks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based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electronics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field.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396"/>
              </w:numPr>
              <w:tabs>
                <w:tab w:pos="430" w:val="left" w:leader="none"/>
              </w:tabs>
              <w:spacing w:line="240" w:lineRule="auto" w:before="0" w:after="0"/>
              <w:ind w:left="429" w:right="96" w:hanging="284"/>
              <w:jc w:val="both"/>
              <w:rPr>
                <w:sz w:val="24"/>
              </w:rPr>
            </w:pPr>
            <w:r>
              <w:rPr>
                <w:sz w:val="24"/>
              </w:rPr>
              <w:t>Project: integration of activities.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has to 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done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class.</w:t>
            </w:r>
          </w:p>
        </w:tc>
      </w:tr>
      <w:tr>
        <w:trPr>
          <w:trHeight w:val="275" w:hRule="atLeast"/>
        </w:trPr>
        <w:tc>
          <w:tcPr>
            <w:tcW w:w="8919" w:type="dxa"/>
            <w:gridSpan w:val="2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Oral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and Written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Production</w:t>
            </w:r>
          </w:p>
        </w:tc>
        <w:tc>
          <w:tcPr>
            <w:tcW w:w="367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32" w:hRule="atLeast"/>
        </w:trPr>
        <w:tc>
          <w:tcPr>
            <w:tcW w:w="4541" w:type="dxa"/>
          </w:tcPr>
          <w:p>
            <w:pPr>
              <w:pStyle w:val="TableParagraph"/>
              <w:ind w:left="107" w:right="98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Spoken Interaction</w:t>
            </w:r>
            <w:r>
              <w:rPr>
                <w:b/>
                <w:sz w:val="24"/>
              </w:rPr>
              <w:t>: </w:t>
            </w:r>
            <w:r>
              <w:rPr>
                <w:sz w:val="24"/>
              </w:rPr>
              <w:t>Explain the benefits 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importance of dealing with others such 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governments,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customers,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suppliers,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consumers,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competitors in 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company.</w:t>
            </w:r>
          </w:p>
        </w:tc>
        <w:tc>
          <w:tcPr>
            <w:tcW w:w="4378" w:type="dxa"/>
          </w:tcPr>
          <w:p>
            <w:pPr>
              <w:pStyle w:val="TableParagraph"/>
              <w:ind w:left="108" w:right="96"/>
              <w:jc w:val="both"/>
              <w:rPr>
                <w:sz w:val="24"/>
              </w:rPr>
            </w:pPr>
            <w:r>
              <w:rPr>
                <w:sz w:val="24"/>
              </w:rPr>
              <w:t>Engages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effectively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range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collaborative discussions about the benefit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 importance of dealing with others such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governments,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customers,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suppliers,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consumers, competitors in a company 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building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others’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expressing</w:t>
            </w:r>
          </w:p>
          <w:p>
            <w:pPr>
              <w:pStyle w:val="TableParagraph"/>
              <w:spacing w:line="264" w:lineRule="exact"/>
              <w:ind w:left="108"/>
              <w:jc w:val="both"/>
              <w:rPr>
                <w:sz w:val="24"/>
              </w:rPr>
            </w:pPr>
            <w:r>
              <w:rPr>
                <w:sz w:val="24"/>
              </w:rPr>
              <w:t>her/his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own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clearly.</w:t>
            </w:r>
          </w:p>
        </w:tc>
        <w:tc>
          <w:tcPr>
            <w:tcW w:w="367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90" w:hRule="atLeast"/>
        </w:trPr>
        <w:tc>
          <w:tcPr>
            <w:tcW w:w="4541" w:type="dxa"/>
          </w:tcPr>
          <w:p>
            <w:pPr>
              <w:pStyle w:val="TableParagraph"/>
              <w:ind w:left="107" w:right="96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Spoken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color w:val="246696"/>
                <w:sz w:val="24"/>
              </w:rPr>
              <w:t>Production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sz w:val="24"/>
              </w:rPr>
              <w:t>Give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prepared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presentation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different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types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taking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account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cross-cultural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differences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classification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explaining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points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with reasonable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precision.</w:t>
            </w:r>
          </w:p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ind w:left="107" w:right="97"/>
              <w:jc w:val="both"/>
              <w:rPr>
                <w:sz w:val="24"/>
              </w:rPr>
            </w:pPr>
            <w:r>
              <w:rPr>
                <w:sz w:val="24"/>
              </w:rPr>
              <w:t>Produce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familiar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sounds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patterns.</w:t>
            </w:r>
          </w:p>
        </w:tc>
        <w:tc>
          <w:tcPr>
            <w:tcW w:w="4378" w:type="dxa"/>
          </w:tcPr>
          <w:p>
            <w:pPr>
              <w:pStyle w:val="TableParagraph"/>
              <w:ind w:left="108" w:right="98"/>
              <w:jc w:val="both"/>
              <w:rPr>
                <w:sz w:val="24"/>
              </w:rPr>
            </w:pPr>
            <w:r>
              <w:rPr>
                <w:sz w:val="24"/>
              </w:rPr>
              <w:t>Explains different types of business taking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into account cross-cultural differences and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their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classification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providing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appropriate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facts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relevant,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descriptive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details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oral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reports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presentations.</w:t>
            </w:r>
          </w:p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ind w:left="108" w:right="98"/>
              <w:jc w:val="both"/>
              <w:rPr>
                <w:sz w:val="24"/>
              </w:rPr>
            </w:pPr>
            <w:r>
              <w:rPr>
                <w:sz w:val="24"/>
              </w:rPr>
              <w:t>Employ a range of phonological features 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target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language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manipulating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prosodic features of spoken discourse (e.g.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stress, intonation, rhythm) to support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message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intended to convey.</w:t>
            </w:r>
          </w:p>
        </w:tc>
        <w:tc>
          <w:tcPr>
            <w:tcW w:w="367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64"/>
        <w:gridCol w:w="1401"/>
        <w:gridCol w:w="777"/>
        <w:gridCol w:w="4378"/>
        <w:gridCol w:w="3675"/>
      </w:tblGrid>
      <w:tr>
        <w:trPr>
          <w:trHeight w:val="842" w:hRule="atLeast"/>
        </w:trPr>
        <w:tc>
          <w:tcPr>
            <w:tcW w:w="4542" w:type="dxa"/>
            <w:gridSpan w:val="3"/>
            <w:shd w:val="clear" w:color="auto" w:fill="246696"/>
          </w:tcPr>
          <w:p>
            <w:pPr>
              <w:pStyle w:val="TableParagraph"/>
              <w:spacing w:before="6"/>
              <w:ind w:left="94" w:right="91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378" w:type="dxa"/>
            <w:shd w:val="clear" w:color="auto" w:fill="246696"/>
          </w:tcPr>
          <w:p>
            <w:pPr>
              <w:pStyle w:val="TableParagraph"/>
              <w:spacing w:before="6"/>
              <w:ind w:left="1526" w:right="1520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line="264" w:lineRule="exact"/>
              <w:ind w:left="94" w:right="294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3675" w:type="dxa"/>
            <w:shd w:val="clear" w:color="auto" w:fill="246696"/>
          </w:tcPr>
          <w:p>
            <w:pPr>
              <w:pStyle w:val="TableParagraph"/>
              <w:spacing w:before="6"/>
              <w:ind w:left="94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263" w:hRule="atLeast"/>
        </w:trPr>
        <w:tc>
          <w:tcPr>
            <w:tcW w:w="2364" w:type="dxa"/>
            <w:tcBorders>
              <w:top w:val="single" w:sz="4" w:space="0" w:color="246696"/>
              <w:left w:val="single" w:sz="4" w:space="0" w:color="246696"/>
            </w:tcBorders>
          </w:tcPr>
          <w:p>
            <w:pPr>
              <w:pStyle w:val="TableParagraph"/>
              <w:tabs>
                <w:tab w:pos="1190" w:val="left" w:leader="none"/>
              </w:tabs>
              <w:spacing w:line="243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Writing:</w:t>
              <w:tab/>
            </w:r>
            <w:r>
              <w:rPr>
                <w:sz w:val="24"/>
              </w:rPr>
              <w:t>Synthesize</w:t>
            </w:r>
          </w:p>
        </w:tc>
        <w:tc>
          <w:tcPr>
            <w:tcW w:w="1401" w:type="dxa"/>
            <w:tcBorders>
              <w:top w:val="single" w:sz="4" w:space="0" w:color="246696"/>
            </w:tcBorders>
          </w:tcPr>
          <w:p>
            <w:pPr>
              <w:pStyle w:val="TableParagraph"/>
              <w:spacing w:line="243" w:lineRule="exact"/>
              <w:ind w:left="138"/>
              <w:rPr>
                <w:sz w:val="24"/>
              </w:rPr>
            </w:pPr>
            <w:r>
              <w:rPr>
                <w:sz w:val="24"/>
              </w:rPr>
              <w:t>information</w:t>
            </w:r>
          </w:p>
        </w:tc>
        <w:tc>
          <w:tcPr>
            <w:tcW w:w="777" w:type="dxa"/>
            <w:tcBorders>
              <w:top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43" w:lineRule="exact"/>
              <w:ind w:left="138"/>
              <w:rPr>
                <w:sz w:val="24"/>
              </w:rPr>
            </w:pPr>
            <w:r>
              <w:rPr>
                <w:sz w:val="24"/>
              </w:rPr>
              <w:t>about</w:t>
            </w:r>
          </w:p>
        </w:tc>
        <w:tc>
          <w:tcPr>
            <w:tcW w:w="4378" w:type="dxa"/>
            <w:tcBorders>
              <w:top w:val="single" w:sz="4" w:space="0" w:color="246696"/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43" w:lineRule="exact"/>
              <w:ind w:left="107"/>
              <w:rPr>
                <w:sz w:val="24"/>
              </w:rPr>
            </w:pPr>
            <w:r>
              <w:rPr>
                <w:sz w:val="24"/>
              </w:rPr>
              <w:t>Describes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types</w:t>
            </w:r>
            <w:r>
              <w:rPr>
                <w:spacing w:val="8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81"/>
                <w:sz w:val="24"/>
              </w:rPr>
              <w:t> </w:t>
            </w:r>
            <w:r>
              <w:rPr>
                <w:sz w:val="24"/>
              </w:rPr>
              <w:t>conflicts</w:t>
            </w:r>
            <w:r>
              <w:rPr>
                <w:spacing w:val="8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81"/>
                <w:sz w:val="24"/>
              </w:rPr>
              <w:t> </w:t>
            </w:r>
            <w:r>
              <w:rPr>
                <w:sz w:val="24"/>
              </w:rPr>
              <w:t>interest,</w:t>
            </w:r>
          </w:p>
        </w:tc>
        <w:tc>
          <w:tcPr>
            <w:tcW w:w="3675" w:type="dxa"/>
            <w:vMerge w:val="restart"/>
            <w:tcBorders>
              <w:top w:val="single" w:sz="4" w:space="0" w:color="246696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265" w:hRule="atLeast"/>
        </w:trPr>
        <w:tc>
          <w:tcPr>
            <w:tcW w:w="2364" w:type="dxa"/>
            <w:tcBorders>
              <w:left w:val="single" w:sz="4" w:space="0" w:color="246696"/>
            </w:tcBorders>
          </w:tcPr>
          <w:p>
            <w:pPr>
              <w:pStyle w:val="TableParagraph"/>
              <w:spacing w:line="246" w:lineRule="exact"/>
              <w:ind w:left="107"/>
              <w:rPr>
                <w:sz w:val="24"/>
              </w:rPr>
            </w:pPr>
            <w:r>
              <w:rPr>
                <w:sz w:val="24"/>
              </w:rPr>
              <w:t>Conflicts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interest</w:t>
            </w:r>
          </w:p>
        </w:tc>
        <w:tc>
          <w:tcPr>
            <w:tcW w:w="1401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77" w:type="dxa"/>
            <w:tcBorders>
              <w:right w:val="single" w:sz="4" w:space="0" w:color="246696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378" w:type="dxa"/>
            <w:tcBorders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46" w:lineRule="exact"/>
              <w:ind w:left="107"/>
              <w:rPr>
                <w:sz w:val="24"/>
              </w:rPr>
            </w:pPr>
            <w:r>
              <w:rPr>
                <w:sz w:val="24"/>
              </w:rPr>
              <w:t>outside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investments,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outside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employment,</w:t>
            </w:r>
          </w:p>
        </w:tc>
        <w:tc>
          <w:tcPr>
            <w:tcW w:w="3675" w:type="dxa"/>
            <w:vMerge/>
            <w:tcBorders>
              <w:top w:val="nil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6" w:hRule="atLeast"/>
        </w:trPr>
        <w:tc>
          <w:tcPr>
            <w:tcW w:w="2364" w:type="dxa"/>
            <w:tcBorders>
              <w:left w:val="single" w:sz="4" w:space="0" w:color="246696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401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77" w:type="dxa"/>
            <w:tcBorders>
              <w:right w:val="single" w:sz="4" w:space="0" w:color="246696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378" w:type="dxa"/>
            <w:tcBorders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46" w:lineRule="exact"/>
              <w:ind w:left="107"/>
              <w:rPr>
                <w:sz w:val="24"/>
              </w:rPr>
            </w:pPr>
            <w:r>
              <w:rPr>
                <w:sz w:val="24"/>
              </w:rPr>
              <w:t>speeches,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presentations,</w:t>
            </w:r>
            <w:r>
              <w:rPr>
                <w:spacing w:val="117"/>
                <w:sz w:val="24"/>
              </w:rPr>
              <w:t> </w:t>
            </w:r>
            <w:r>
              <w:rPr>
                <w:sz w:val="24"/>
              </w:rPr>
              <w:t>services</w:t>
            </w:r>
            <w:r>
              <w:rPr>
                <w:spacing w:val="119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120"/>
                <w:sz w:val="24"/>
              </w:rPr>
              <w:t> </w:t>
            </w:r>
            <w:r>
              <w:rPr>
                <w:sz w:val="24"/>
              </w:rPr>
              <w:t>an</w:t>
            </w:r>
          </w:p>
        </w:tc>
        <w:tc>
          <w:tcPr>
            <w:tcW w:w="3675" w:type="dxa"/>
            <w:vMerge/>
            <w:tcBorders>
              <w:top w:val="nil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6" w:hRule="atLeast"/>
        </w:trPr>
        <w:tc>
          <w:tcPr>
            <w:tcW w:w="2364" w:type="dxa"/>
            <w:tcBorders>
              <w:left w:val="single" w:sz="4" w:space="0" w:color="246696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401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77" w:type="dxa"/>
            <w:tcBorders>
              <w:right w:val="single" w:sz="4" w:space="0" w:color="246696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378" w:type="dxa"/>
            <w:tcBorders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46" w:lineRule="exact"/>
              <w:ind w:left="107"/>
              <w:rPr>
                <w:sz w:val="24"/>
              </w:rPr>
            </w:pPr>
            <w:r>
              <w:rPr>
                <w:sz w:val="24"/>
              </w:rPr>
              <w:t>officer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director,</w:t>
            </w:r>
            <w:r>
              <w:rPr>
                <w:spacing w:val="94"/>
                <w:sz w:val="24"/>
              </w:rPr>
              <w:t> </w:t>
            </w:r>
            <w:r>
              <w:rPr>
                <w:sz w:val="24"/>
              </w:rPr>
              <w:t>relatives,</w:t>
            </w:r>
            <w:r>
              <w:rPr>
                <w:spacing w:val="96"/>
                <w:sz w:val="24"/>
              </w:rPr>
              <w:t> </w:t>
            </w:r>
            <w:r>
              <w:rPr>
                <w:sz w:val="24"/>
              </w:rPr>
              <w:t>friends,</w:t>
            </w:r>
            <w:r>
              <w:rPr>
                <w:spacing w:val="94"/>
                <w:sz w:val="24"/>
              </w:rPr>
              <w:t> </w:t>
            </w:r>
            <w:r>
              <w:rPr>
                <w:sz w:val="24"/>
              </w:rPr>
              <w:t>gifts,</w:t>
            </w:r>
          </w:p>
        </w:tc>
        <w:tc>
          <w:tcPr>
            <w:tcW w:w="3675" w:type="dxa"/>
            <w:vMerge/>
            <w:tcBorders>
              <w:top w:val="nil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6" w:hRule="atLeast"/>
        </w:trPr>
        <w:tc>
          <w:tcPr>
            <w:tcW w:w="2364" w:type="dxa"/>
            <w:tcBorders>
              <w:left w:val="single" w:sz="4" w:space="0" w:color="246696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401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77" w:type="dxa"/>
            <w:tcBorders>
              <w:right w:val="single" w:sz="4" w:space="0" w:color="246696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378" w:type="dxa"/>
            <w:tcBorders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46" w:lineRule="exact"/>
              <w:ind w:left="107"/>
              <w:rPr>
                <w:sz w:val="24"/>
              </w:rPr>
            </w:pPr>
            <w:r>
              <w:rPr>
                <w:sz w:val="24"/>
              </w:rPr>
              <w:t>meals,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entertainment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bribe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writing</w:t>
            </w:r>
          </w:p>
        </w:tc>
        <w:tc>
          <w:tcPr>
            <w:tcW w:w="3675" w:type="dxa"/>
            <w:vMerge/>
            <w:tcBorders>
              <w:top w:val="nil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6" w:hRule="atLeast"/>
        </w:trPr>
        <w:tc>
          <w:tcPr>
            <w:tcW w:w="2364" w:type="dxa"/>
            <w:tcBorders>
              <w:left w:val="single" w:sz="4" w:space="0" w:color="246696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401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77" w:type="dxa"/>
            <w:tcBorders>
              <w:right w:val="single" w:sz="4" w:space="0" w:color="246696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378" w:type="dxa"/>
            <w:tcBorders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46" w:lineRule="exact"/>
              <w:ind w:left="107"/>
              <w:rPr>
                <w:sz w:val="24"/>
              </w:rPr>
            </w:pPr>
            <w:r>
              <w:rPr>
                <w:sz w:val="24"/>
              </w:rPr>
              <w:t>brochures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illustrations,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drawings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and</w:t>
            </w:r>
          </w:p>
        </w:tc>
        <w:tc>
          <w:tcPr>
            <w:tcW w:w="3675" w:type="dxa"/>
            <w:vMerge/>
            <w:tcBorders>
              <w:top w:val="nil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49" w:hRule="atLeast"/>
        </w:trPr>
        <w:tc>
          <w:tcPr>
            <w:tcW w:w="2364" w:type="dxa"/>
            <w:tcBorders>
              <w:left w:val="single" w:sz="4" w:space="0" w:color="246696"/>
              <w:bottom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01" w:type="dxa"/>
            <w:tcBorders>
              <w:bottom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777" w:type="dxa"/>
            <w:tcBorders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78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66" w:lineRule="exact"/>
              <w:ind w:left="107"/>
              <w:rPr>
                <w:sz w:val="24"/>
              </w:rPr>
            </w:pPr>
            <w:r>
              <w:rPr>
                <w:sz w:val="24"/>
              </w:rPr>
              <w:t>diagrams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represent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issues.</w:t>
            </w:r>
          </w:p>
        </w:tc>
        <w:tc>
          <w:tcPr>
            <w:tcW w:w="3675" w:type="dxa"/>
            <w:vMerge/>
            <w:tcBorders>
              <w:top w:val="nil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10"/>
        <w:rPr>
          <w:sz w:val="25"/>
        </w:rPr>
      </w:pPr>
    </w:p>
    <w:tbl>
      <w:tblPr>
        <w:tblW w:w="0" w:type="auto"/>
        <w:jc w:val="left"/>
        <w:tblInd w:w="99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2"/>
        <w:gridCol w:w="3150"/>
        <w:gridCol w:w="3147"/>
        <w:gridCol w:w="3147"/>
      </w:tblGrid>
      <w:tr>
        <w:trPr>
          <w:trHeight w:val="292" w:hRule="atLeast"/>
        </w:trPr>
        <w:tc>
          <w:tcPr>
            <w:tcW w:w="1259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4" w:lineRule="exact" w:before="8"/>
              <w:ind w:left="5762" w:right="575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546" w:hRule="atLeast"/>
        </w:trPr>
        <w:tc>
          <w:tcPr>
            <w:tcW w:w="3152" w:type="dxa"/>
          </w:tcPr>
          <w:p>
            <w:pPr>
              <w:pStyle w:val="TableParagraph"/>
              <w:spacing w:line="263" w:lineRule="exact"/>
              <w:ind w:left="369" w:right="36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Discourse</w:t>
            </w:r>
          </w:p>
          <w:p>
            <w:pPr>
              <w:pStyle w:val="TableParagraph"/>
              <w:spacing w:line="264" w:lineRule="exact"/>
              <w:ind w:left="368" w:right="36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150" w:type="dxa"/>
          </w:tcPr>
          <w:p>
            <w:pPr>
              <w:pStyle w:val="TableParagraph"/>
              <w:spacing w:line="263" w:lineRule="exact"/>
              <w:ind w:left="1092" w:right="1088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3147" w:type="dxa"/>
          </w:tcPr>
          <w:p>
            <w:pPr>
              <w:pStyle w:val="TableParagraph"/>
              <w:spacing w:line="263" w:lineRule="exact"/>
              <w:ind w:left="1014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3147" w:type="dxa"/>
          </w:tcPr>
          <w:p>
            <w:pPr>
              <w:pStyle w:val="TableParagraph"/>
              <w:spacing w:line="263" w:lineRule="exact"/>
              <w:ind w:left="1052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4174" w:hRule="atLeast"/>
        </w:trPr>
        <w:tc>
          <w:tcPr>
            <w:tcW w:w="3152" w:type="dxa"/>
          </w:tcPr>
          <w:p>
            <w:pPr>
              <w:pStyle w:val="TableParagraph"/>
              <w:spacing w:line="268" w:lineRule="exact"/>
              <w:ind w:left="69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69" w:right="509"/>
              <w:rPr>
                <w:sz w:val="24"/>
              </w:rPr>
            </w:pPr>
            <w:r>
              <w:rPr>
                <w:sz w:val="24"/>
              </w:rPr>
              <w:t>Identifying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concepts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integrity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in 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business.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69" w:right="77"/>
              <w:rPr>
                <w:sz w:val="24"/>
              </w:rPr>
            </w:pPr>
            <w:r>
              <w:rPr>
                <w:sz w:val="24"/>
              </w:rPr>
              <w:t>Describing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benefits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dealing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others.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69" w:right="179"/>
              <w:rPr>
                <w:sz w:val="24"/>
              </w:rPr>
            </w:pPr>
            <w:r>
              <w:rPr>
                <w:sz w:val="24"/>
              </w:rPr>
              <w:t>Distinguishing types of cross-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cultural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interactions.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"/>
              <w:rPr>
                <w:sz w:val="22"/>
              </w:rPr>
            </w:pPr>
          </w:p>
          <w:p>
            <w:pPr>
              <w:pStyle w:val="TableParagraph"/>
              <w:ind w:left="69"/>
              <w:rPr>
                <w:sz w:val="24"/>
              </w:rPr>
            </w:pPr>
            <w:r>
              <w:rPr>
                <w:color w:val="246696"/>
                <w:sz w:val="24"/>
              </w:rPr>
              <w:t>Discourse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Markers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69"/>
              <w:rPr>
                <w:i/>
                <w:sz w:val="24"/>
              </w:rPr>
            </w:pPr>
            <w:r>
              <w:rPr>
                <w:i/>
                <w:sz w:val="24"/>
              </w:rPr>
              <w:t>Adversative</w:t>
            </w:r>
          </w:p>
        </w:tc>
        <w:tc>
          <w:tcPr>
            <w:tcW w:w="3150" w:type="dxa"/>
          </w:tcPr>
          <w:p>
            <w:pPr>
              <w:pStyle w:val="TableParagraph"/>
              <w:ind w:left="69" w:right="60"/>
              <w:jc w:val="both"/>
              <w:rPr>
                <w:sz w:val="24"/>
              </w:rPr>
            </w:pPr>
            <w:r>
              <w:rPr>
                <w:sz w:val="24"/>
              </w:rPr>
              <w:t>Questions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prepositional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verbs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final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prepositions.</w:t>
            </w:r>
          </w:p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ind w:left="69" w:right="62"/>
              <w:jc w:val="both"/>
              <w:rPr>
                <w:sz w:val="24"/>
              </w:rPr>
            </w:pPr>
            <w:r>
              <w:rPr>
                <w:sz w:val="24"/>
              </w:rPr>
              <w:t>Use </w:t>
            </w:r>
            <w:r>
              <w:rPr>
                <w:b/>
                <w:sz w:val="24"/>
              </w:rPr>
              <w:t>'of' </w:t>
            </w:r>
            <w:r>
              <w:rPr>
                <w:sz w:val="24"/>
              </w:rPr>
              <w:t>with possessive forms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describe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possessions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attributes.</w:t>
            </w:r>
          </w:p>
          <w:p>
            <w:pPr>
              <w:pStyle w:val="TableParagraph"/>
              <w:spacing w:before="5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397"/>
              </w:numPr>
              <w:tabs>
                <w:tab w:pos="789" w:val="left" w:leader="none"/>
                <w:tab w:pos="790" w:val="left" w:leader="none"/>
                <w:tab w:pos="1413" w:val="left" w:leader="none"/>
                <w:tab w:pos="1837" w:val="left" w:leader="none"/>
                <w:tab w:pos="2689" w:val="left" w:leader="none"/>
              </w:tabs>
              <w:spacing w:line="237" w:lineRule="auto" w:before="0" w:after="0"/>
              <w:ind w:left="789" w:right="64" w:hanging="361"/>
              <w:jc w:val="left"/>
              <w:rPr>
                <w:sz w:val="24"/>
              </w:rPr>
            </w:pPr>
            <w:r>
              <w:rPr>
                <w:sz w:val="24"/>
              </w:rPr>
              <w:t>One</w:t>
              <w:tab/>
              <w:t>of</w:t>
              <w:tab/>
              <w:t>John´s</w:t>
              <w:tab/>
            </w:r>
            <w:r>
              <w:rPr>
                <w:spacing w:val="-2"/>
                <w:sz w:val="24"/>
              </w:rPr>
              <w:t>best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ideas.</w:t>
            </w:r>
          </w:p>
          <w:p>
            <w:pPr>
              <w:pStyle w:val="TableParagraph"/>
              <w:numPr>
                <w:ilvl w:val="0"/>
                <w:numId w:val="397"/>
              </w:numPr>
              <w:tabs>
                <w:tab w:pos="789" w:val="left" w:leader="none"/>
                <w:tab w:pos="790" w:val="left" w:leader="none"/>
                <w:tab w:pos="1468" w:val="left" w:leader="none"/>
                <w:tab w:pos="1959" w:val="left" w:leader="none"/>
                <w:tab w:pos="2545" w:val="left" w:leader="none"/>
              </w:tabs>
              <w:spacing w:line="237" w:lineRule="auto" w:before="4" w:after="0"/>
              <w:ind w:left="789" w:right="65" w:hanging="361"/>
              <w:jc w:val="left"/>
              <w:rPr>
                <w:sz w:val="24"/>
              </w:rPr>
            </w:pPr>
            <w:r>
              <w:rPr>
                <w:sz w:val="24"/>
              </w:rPr>
              <w:t>Part</w:t>
              <w:tab/>
              <w:t>of</w:t>
              <w:tab/>
              <w:t>the</w:t>
              <w:tab/>
            </w:r>
            <w:r>
              <w:rPr>
                <w:spacing w:val="-2"/>
                <w:sz w:val="24"/>
              </w:rPr>
              <w:t>city´s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financial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center.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ind w:left="69" w:right="61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Possessive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pronoun</w:t>
            </w:r>
            <w:r>
              <w:rPr>
                <w:sz w:val="24"/>
              </w:rPr>
              <w:t>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objects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complements.</w:t>
            </w:r>
          </w:p>
        </w:tc>
        <w:tc>
          <w:tcPr>
            <w:tcW w:w="3147" w:type="dxa"/>
          </w:tcPr>
          <w:p>
            <w:pPr>
              <w:pStyle w:val="TableParagraph"/>
              <w:spacing w:line="271" w:lineRule="exact"/>
              <w:ind w:left="68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Integrity</w:t>
            </w:r>
            <w:r>
              <w:rPr>
                <w:b/>
                <w:spacing w:val="-2"/>
                <w:sz w:val="24"/>
                <w:u w:val="thick"/>
              </w:rPr>
              <w:t> </w:t>
            </w:r>
            <w:r>
              <w:rPr>
                <w:b/>
                <w:sz w:val="24"/>
                <w:u w:val="thick"/>
              </w:rPr>
              <w:t>in</w:t>
            </w:r>
            <w:r>
              <w:rPr>
                <w:b/>
                <w:spacing w:val="-1"/>
                <w:sz w:val="24"/>
                <w:u w:val="thick"/>
              </w:rPr>
              <w:t> </w:t>
            </w:r>
            <w:r>
              <w:rPr>
                <w:b/>
                <w:sz w:val="24"/>
                <w:u w:val="thick"/>
              </w:rPr>
              <w:t>the</w:t>
            </w:r>
            <w:r>
              <w:rPr>
                <w:b/>
                <w:spacing w:val="-2"/>
                <w:sz w:val="24"/>
                <w:u w:val="thick"/>
              </w:rPr>
              <w:t> </w:t>
            </w:r>
            <w:r>
              <w:rPr>
                <w:b/>
                <w:sz w:val="24"/>
                <w:u w:val="thick"/>
              </w:rPr>
              <w:t>Business</w:t>
            </w:r>
          </w:p>
          <w:p>
            <w:pPr>
              <w:pStyle w:val="TableParagraph"/>
              <w:numPr>
                <w:ilvl w:val="0"/>
                <w:numId w:val="398"/>
              </w:numPr>
              <w:tabs>
                <w:tab w:pos="788" w:val="left" w:leader="none"/>
                <w:tab w:pos="789" w:val="left" w:leader="none"/>
              </w:tabs>
              <w:spacing w:line="237" w:lineRule="auto" w:before="1" w:after="0"/>
              <w:ind w:left="788" w:right="189" w:hanging="360"/>
              <w:jc w:val="left"/>
              <w:rPr>
                <w:sz w:val="24"/>
              </w:rPr>
            </w:pPr>
            <w:r>
              <w:rPr>
                <w:sz w:val="24"/>
              </w:rPr>
              <w:t>Business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financial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records.</w:t>
            </w:r>
          </w:p>
          <w:p>
            <w:pPr>
              <w:pStyle w:val="TableParagraph"/>
              <w:numPr>
                <w:ilvl w:val="0"/>
                <w:numId w:val="398"/>
              </w:numPr>
              <w:tabs>
                <w:tab w:pos="788" w:val="left" w:leader="none"/>
                <w:tab w:pos="789" w:val="left" w:leader="none"/>
              </w:tabs>
              <w:spacing w:line="293" w:lineRule="exact" w:before="2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Company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assets.</w:t>
            </w:r>
          </w:p>
          <w:p>
            <w:pPr>
              <w:pStyle w:val="TableParagraph"/>
              <w:numPr>
                <w:ilvl w:val="0"/>
                <w:numId w:val="398"/>
              </w:numPr>
              <w:tabs>
                <w:tab w:pos="788" w:val="left" w:leader="none"/>
                <w:tab w:pos="789" w:val="left" w:leader="none"/>
              </w:tabs>
              <w:spacing w:line="293" w:lineRule="exact" w:before="0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Loans.</w:t>
            </w:r>
          </w:p>
          <w:p>
            <w:pPr>
              <w:pStyle w:val="TableParagraph"/>
              <w:numPr>
                <w:ilvl w:val="0"/>
                <w:numId w:val="398"/>
              </w:numPr>
              <w:tabs>
                <w:tab w:pos="788" w:val="left" w:leader="none"/>
                <w:tab w:pos="789" w:val="left" w:leader="none"/>
              </w:tabs>
              <w:spacing w:line="293" w:lineRule="exact" w:before="0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Nonpublic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information.</w:t>
            </w:r>
          </w:p>
          <w:p>
            <w:pPr>
              <w:pStyle w:val="TableParagraph"/>
              <w:numPr>
                <w:ilvl w:val="0"/>
                <w:numId w:val="398"/>
              </w:numPr>
              <w:tabs>
                <w:tab w:pos="788" w:val="left" w:leader="none"/>
                <w:tab w:pos="789" w:val="left" w:leader="none"/>
              </w:tabs>
              <w:spacing w:line="293" w:lineRule="exact" w:before="0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Insider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trading.</w:t>
            </w:r>
          </w:p>
          <w:p>
            <w:pPr>
              <w:pStyle w:val="TableParagraph"/>
              <w:numPr>
                <w:ilvl w:val="0"/>
                <w:numId w:val="398"/>
              </w:numPr>
              <w:tabs>
                <w:tab w:pos="788" w:val="left" w:leader="none"/>
                <w:tab w:pos="789" w:val="left" w:leader="none"/>
              </w:tabs>
              <w:spacing w:line="240" w:lineRule="auto" w:before="1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Privacy.</w:t>
            </w:r>
          </w:p>
          <w:p>
            <w:pPr>
              <w:pStyle w:val="TableParagraph"/>
              <w:spacing w:before="2"/>
              <w:rPr>
                <w:sz w:val="24"/>
              </w:rPr>
            </w:pPr>
          </w:p>
          <w:p>
            <w:pPr>
              <w:pStyle w:val="TableParagraph"/>
              <w:spacing w:line="275" w:lineRule="exact"/>
              <w:ind w:left="68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Conflicts</w:t>
            </w:r>
            <w:r>
              <w:rPr>
                <w:b/>
                <w:spacing w:val="-3"/>
                <w:sz w:val="24"/>
                <w:u w:val="thick"/>
              </w:rPr>
              <w:t> </w:t>
            </w:r>
            <w:r>
              <w:rPr>
                <w:b/>
                <w:sz w:val="24"/>
                <w:u w:val="thick"/>
              </w:rPr>
              <w:t>of</w:t>
            </w:r>
            <w:r>
              <w:rPr>
                <w:b/>
                <w:spacing w:val="-2"/>
                <w:sz w:val="24"/>
                <w:u w:val="thick"/>
              </w:rPr>
              <w:t> </w:t>
            </w:r>
            <w:r>
              <w:rPr>
                <w:b/>
                <w:sz w:val="24"/>
                <w:u w:val="thick"/>
              </w:rPr>
              <w:t>Interest</w:t>
            </w:r>
          </w:p>
          <w:p>
            <w:pPr>
              <w:pStyle w:val="TableParagraph"/>
              <w:numPr>
                <w:ilvl w:val="0"/>
                <w:numId w:val="398"/>
              </w:numPr>
              <w:tabs>
                <w:tab w:pos="788" w:val="left" w:leader="none"/>
                <w:tab w:pos="789" w:val="left" w:leader="none"/>
              </w:tabs>
              <w:spacing w:line="292" w:lineRule="exact" w:before="0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Outside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investment.</w:t>
            </w:r>
          </w:p>
          <w:p>
            <w:pPr>
              <w:pStyle w:val="TableParagraph"/>
              <w:numPr>
                <w:ilvl w:val="0"/>
                <w:numId w:val="398"/>
              </w:numPr>
              <w:tabs>
                <w:tab w:pos="788" w:val="left" w:leader="none"/>
                <w:tab w:pos="789" w:val="left" w:leader="none"/>
              </w:tabs>
              <w:spacing w:line="237" w:lineRule="auto" w:before="2" w:after="0"/>
              <w:ind w:left="788" w:right="283" w:hanging="360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Outside </w:t>
            </w:r>
            <w:r>
              <w:rPr>
                <w:sz w:val="24"/>
              </w:rPr>
              <w:t>employment.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Speeches.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presentations.</w:t>
            </w:r>
          </w:p>
        </w:tc>
        <w:tc>
          <w:tcPr>
            <w:tcW w:w="3147" w:type="dxa"/>
          </w:tcPr>
          <w:p>
            <w:pPr>
              <w:pStyle w:val="TableParagraph"/>
              <w:ind w:left="70" w:right="1040"/>
              <w:rPr>
                <w:b/>
                <w:sz w:val="24"/>
              </w:rPr>
            </w:pPr>
            <w:r>
              <w:rPr>
                <w:b/>
                <w:sz w:val="24"/>
              </w:rPr>
              <w:t>Pronouncing Final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Consonant</w:t>
            </w:r>
            <w:r>
              <w:rPr>
                <w:b/>
                <w:spacing w:val="-14"/>
                <w:sz w:val="24"/>
              </w:rPr>
              <w:t> </w:t>
            </w:r>
            <w:r>
              <w:rPr>
                <w:b/>
                <w:sz w:val="24"/>
              </w:rPr>
              <w:t>Clusters</w:t>
            </w:r>
          </w:p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ind w:left="70" w:right="197"/>
              <w:rPr>
                <w:sz w:val="24"/>
              </w:rPr>
            </w:pPr>
            <w:r>
              <w:rPr>
                <w:sz w:val="24"/>
              </w:rPr>
              <w:t>Consonant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Clusters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words.</w:t>
            </w:r>
          </w:p>
        </w:tc>
      </w:tr>
    </w:tbl>
    <w:p>
      <w:pPr>
        <w:spacing w:after="0"/>
        <w:rPr>
          <w:sz w:val="24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sz w:val="25"/>
        </w:rPr>
      </w:pPr>
      <w:r>
        <w:rPr/>
        <w:pict>
          <v:rect style="position:absolute;margin-left:487.269989pt;margin-top:477.100006pt;width:3pt;height:1.2pt;mso-position-horizontal-relative:page;mso-position-vertical-relative:page;z-index:-29319168" filled="true" fillcolor="#000000" stroked="false">
            <v:fill type="solid"/>
            <w10:wrap type="none"/>
          </v:rect>
        </w:pict>
      </w:r>
    </w:p>
    <w:tbl>
      <w:tblPr>
        <w:tblW w:w="0" w:type="auto"/>
        <w:jc w:val="left"/>
        <w:tblInd w:w="135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1"/>
        <w:gridCol w:w="3149"/>
        <w:gridCol w:w="3146"/>
        <w:gridCol w:w="3146"/>
      </w:tblGrid>
      <w:tr>
        <w:trPr>
          <w:trHeight w:val="290" w:hRule="atLeast"/>
        </w:trPr>
        <w:tc>
          <w:tcPr>
            <w:tcW w:w="12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4" w:lineRule="exact" w:before="6"/>
              <w:ind w:left="5377" w:right="5365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546" w:hRule="atLeast"/>
        </w:trPr>
        <w:tc>
          <w:tcPr>
            <w:tcW w:w="3151" w:type="dxa"/>
          </w:tcPr>
          <w:p>
            <w:pPr>
              <w:pStyle w:val="TableParagraph"/>
              <w:spacing w:line="263" w:lineRule="exact"/>
              <w:ind w:left="368" w:right="36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Discourse</w:t>
            </w:r>
          </w:p>
          <w:p>
            <w:pPr>
              <w:pStyle w:val="TableParagraph"/>
              <w:spacing w:line="264" w:lineRule="exact"/>
              <w:ind w:left="368" w:right="36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149" w:type="dxa"/>
          </w:tcPr>
          <w:p>
            <w:pPr>
              <w:pStyle w:val="TableParagraph"/>
              <w:spacing w:line="263" w:lineRule="exact"/>
              <w:ind w:left="47" w:right="4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3146" w:type="dxa"/>
          </w:tcPr>
          <w:p>
            <w:pPr>
              <w:pStyle w:val="TableParagraph"/>
              <w:spacing w:line="263" w:lineRule="exact"/>
              <w:ind w:left="1013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3146" w:type="dxa"/>
          </w:tcPr>
          <w:p>
            <w:pPr>
              <w:pStyle w:val="TableParagraph"/>
              <w:spacing w:line="263" w:lineRule="exact"/>
              <w:ind w:left="1055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7695" w:hRule="atLeast"/>
        </w:trPr>
        <w:tc>
          <w:tcPr>
            <w:tcW w:w="3151" w:type="dxa"/>
          </w:tcPr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399"/>
              </w:numPr>
              <w:tabs>
                <w:tab w:pos="782" w:val="left" w:leader="none"/>
                <w:tab w:pos="783" w:val="left" w:leader="none"/>
              </w:tabs>
              <w:spacing w:line="240" w:lineRule="auto" w:before="0" w:after="0"/>
              <w:ind w:left="782" w:right="0" w:hanging="357"/>
              <w:jc w:val="left"/>
              <w:rPr>
                <w:sz w:val="24"/>
              </w:rPr>
            </w:pPr>
            <w:r>
              <w:rPr>
                <w:sz w:val="24"/>
              </w:rPr>
              <w:t>still/nevertheless</w:t>
            </w:r>
          </w:p>
          <w:p>
            <w:pPr>
              <w:pStyle w:val="TableParagraph"/>
              <w:numPr>
                <w:ilvl w:val="0"/>
                <w:numId w:val="399"/>
              </w:numPr>
              <w:tabs>
                <w:tab w:pos="782" w:val="left" w:leader="none"/>
                <w:tab w:pos="783" w:val="left" w:leader="none"/>
              </w:tabs>
              <w:spacing w:line="240" w:lineRule="auto" w:before="138" w:after="0"/>
              <w:ind w:left="782" w:right="0" w:hanging="357"/>
              <w:jc w:val="left"/>
              <w:rPr>
                <w:sz w:val="24"/>
              </w:rPr>
            </w:pPr>
            <w:r>
              <w:rPr>
                <w:sz w:val="24"/>
              </w:rPr>
              <w:t>even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though</w:t>
            </w:r>
          </w:p>
          <w:p>
            <w:pPr>
              <w:pStyle w:val="TableParagraph"/>
              <w:numPr>
                <w:ilvl w:val="0"/>
                <w:numId w:val="399"/>
              </w:numPr>
              <w:tabs>
                <w:tab w:pos="782" w:val="left" w:leader="none"/>
                <w:tab w:pos="783" w:val="left" w:leader="none"/>
              </w:tabs>
              <w:spacing w:line="240" w:lineRule="auto" w:before="138" w:after="0"/>
              <w:ind w:left="782" w:right="0" w:hanging="357"/>
              <w:jc w:val="left"/>
              <w:rPr>
                <w:sz w:val="24"/>
              </w:rPr>
            </w:pP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 other</w:t>
            </w:r>
          </w:p>
          <w:p>
            <w:pPr>
              <w:pStyle w:val="TableParagraph"/>
              <w:numPr>
                <w:ilvl w:val="0"/>
                <w:numId w:val="399"/>
              </w:numPr>
              <w:tabs>
                <w:tab w:pos="782" w:val="left" w:leader="none"/>
                <w:tab w:pos="783" w:val="left" w:leader="none"/>
              </w:tabs>
              <w:spacing w:line="240" w:lineRule="auto" w:before="136" w:after="0"/>
              <w:ind w:left="782" w:right="0" w:hanging="357"/>
              <w:jc w:val="left"/>
              <w:rPr>
                <w:sz w:val="24"/>
              </w:rPr>
            </w:pPr>
            <w:r>
              <w:rPr>
                <w:sz w:val="24"/>
              </w:rPr>
              <w:t>hand</w:t>
            </w:r>
          </w:p>
          <w:p>
            <w:pPr>
              <w:pStyle w:val="TableParagraph"/>
              <w:numPr>
                <w:ilvl w:val="0"/>
                <w:numId w:val="399"/>
              </w:numPr>
              <w:tabs>
                <w:tab w:pos="782" w:val="left" w:leader="none"/>
                <w:tab w:pos="783" w:val="left" w:leader="none"/>
              </w:tabs>
              <w:spacing w:line="240" w:lineRule="auto" w:before="138" w:after="0"/>
              <w:ind w:left="782" w:right="0" w:hanging="357"/>
              <w:jc w:val="left"/>
              <w:rPr>
                <w:sz w:val="24"/>
              </w:rPr>
            </w:pPr>
            <w:r>
              <w:rPr>
                <w:sz w:val="24"/>
              </w:rPr>
              <w:t>however</w:t>
            </w:r>
          </w:p>
        </w:tc>
        <w:tc>
          <w:tcPr>
            <w:tcW w:w="3149" w:type="dxa"/>
          </w:tcPr>
          <w:p>
            <w:pPr>
              <w:pStyle w:val="TableParagraph"/>
              <w:numPr>
                <w:ilvl w:val="0"/>
                <w:numId w:val="400"/>
              </w:numPr>
              <w:tabs>
                <w:tab w:pos="790" w:val="left" w:leader="none"/>
                <w:tab w:pos="791" w:val="left" w:leader="none"/>
              </w:tabs>
              <w:spacing w:line="288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These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ours</w:t>
            </w:r>
          </w:p>
          <w:p>
            <w:pPr>
              <w:pStyle w:val="TableParagraph"/>
              <w:numPr>
                <w:ilvl w:val="0"/>
                <w:numId w:val="400"/>
              </w:numPr>
              <w:tabs>
                <w:tab w:pos="790" w:val="left" w:leader="none"/>
                <w:tab w:pos="791" w:val="left" w:leader="none"/>
              </w:tabs>
              <w:spacing w:line="293" w:lineRule="exact" w:before="1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Let´s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theirs.</w:t>
            </w:r>
          </w:p>
          <w:p>
            <w:pPr>
              <w:pStyle w:val="TableParagraph"/>
              <w:numPr>
                <w:ilvl w:val="0"/>
                <w:numId w:val="400"/>
              </w:numPr>
              <w:tabs>
                <w:tab w:pos="790" w:val="left" w:leader="none"/>
                <w:tab w:pos="791" w:val="left" w:leader="none"/>
              </w:tabs>
              <w:spacing w:line="293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don´t like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hers.</w:t>
            </w:r>
          </w:p>
          <w:p>
            <w:pPr>
              <w:pStyle w:val="TableParagraph"/>
              <w:numPr>
                <w:ilvl w:val="0"/>
                <w:numId w:val="400"/>
              </w:numPr>
              <w:tabs>
                <w:tab w:pos="790" w:val="left" w:leader="none"/>
                <w:tab w:pos="791" w:val="left" w:leader="none"/>
              </w:tabs>
              <w:spacing w:line="294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gave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him his</w:t>
            </w: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line="274" w:lineRule="exact" w:before="232"/>
              <w:ind w:left="69"/>
              <w:rPr>
                <w:b/>
                <w:sz w:val="24"/>
              </w:rPr>
            </w:pPr>
            <w:r>
              <w:rPr>
                <w:b/>
                <w:sz w:val="24"/>
              </w:rPr>
              <w:t>Adverbs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Frequency</w:t>
            </w:r>
          </w:p>
          <w:p>
            <w:pPr>
              <w:pStyle w:val="TableParagraph"/>
              <w:ind w:left="69" w:right="1636"/>
              <w:rPr>
                <w:sz w:val="24"/>
              </w:rPr>
            </w:pPr>
            <w:r>
              <w:rPr>
                <w:sz w:val="24"/>
              </w:rPr>
              <w:t>Always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Almost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always</w:t>
            </w:r>
          </w:p>
          <w:p>
            <w:pPr>
              <w:pStyle w:val="TableParagraph"/>
              <w:ind w:left="69" w:right="1170"/>
              <w:rPr>
                <w:sz w:val="24"/>
              </w:rPr>
            </w:pPr>
            <w:r>
              <w:rPr>
                <w:sz w:val="24"/>
              </w:rPr>
              <w:t>Usually / Generally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Sometimes</w:t>
            </w:r>
          </w:p>
          <w:p>
            <w:pPr>
              <w:pStyle w:val="TableParagraph"/>
              <w:ind w:left="69" w:right="2316"/>
              <w:rPr>
                <w:sz w:val="24"/>
              </w:rPr>
            </w:pPr>
            <w:r>
              <w:rPr>
                <w:sz w:val="24"/>
              </w:rPr>
              <w:t>Often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Rarely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Seldom</w:t>
            </w:r>
          </w:p>
          <w:p>
            <w:pPr>
              <w:pStyle w:val="TableParagraph"/>
              <w:ind w:left="69" w:right="1750"/>
              <w:rPr>
                <w:sz w:val="24"/>
              </w:rPr>
            </w:pPr>
            <w:r>
              <w:rPr>
                <w:sz w:val="24"/>
              </w:rPr>
              <w:t>Almost never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Never</w:t>
            </w:r>
          </w:p>
          <w:p>
            <w:pPr>
              <w:pStyle w:val="TableParagraph"/>
              <w:spacing w:before="2"/>
              <w:rPr>
                <w:sz w:val="24"/>
              </w:rPr>
            </w:pPr>
          </w:p>
          <w:p>
            <w:pPr>
              <w:pStyle w:val="TableParagraph"/>
              <w:spacing w:line="274" w:lineRule="exact" w:before="1"/>
              <w:ind w:left="69"/>
              <w:rPr>
                <w:b/>
                <w:sz w:val="24"/>
              </w:rPr>
            </w:pPr>
            <w:r>
              <w:rPr>
                <w:b/>
                <w:sz w:val="24"/>
              </w:rPr>
              <w:t>Adv.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of Frequency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+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verb</w:t>
            </w:r>
          </w:p>
          <w:p>
            <w:pPr>
              <w:pStyle w:val="TableParagraph"/>
              <w:ind w:left="69" w:right="257"/>
              <w:rPr>
                <w:sz w:val="24"/>
              </w:rPr>
            </w:pPr>
            <w:r>
              <w:rPr>
                <w:sz w:val="24"/>
              </w:rPr>
              <w:t>I always take selfies with my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friends.</w:t>
            </w:r>
          </w:p>
          <w:p>
            <w:pPr>
              <w:pStyle w:val="TableParagraph"/>
              <w:spacing w:before="9"/>
              <w:rPr>
                <w:sz w:val="23"/>
              </w:rPr>
            </w:pPr>
          </w:p>
          <w:p>
            <w:pPr>
              <w:pStyle w:val="TableParagraph"/>
              <w:ind w:left="69" w:right="195"/>
              <w:rPr>
                <w:sz w:val="24"/>
              </w:rPr>
            </w:pPr>
            <w:r>
              <w:rPr>
                <w:sz w:val="24"/>
              </w:rPr>
              <w:t>You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often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upload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pics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your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Instagram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account.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69" w:right="843"/>
              <w:rPr>
                <w:sz w:val="24"/>
              </w:rPr>
            </w:pPr>
            <w:r>
              <w:rPr>
                <w:sz w:val="24"/>
              </w:rPr>
              <w:t>We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rarely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react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 your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hashtags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on Facebook.</w:t>
            </w:r>
          </w:p>
        </w:tc>
        <w:tc>
          <w:tcPr>
            <w:tcW w:w="3146" w:type="dxa"/>
          </w:tcPr>
          <w:p>
            <w:pPr>
              <w:pStyle w:val="TableParagraph"/>
              <w:numPr>
                <w:ilvl w:val="0"/>
                <w:numId w:val="401"/>
              </w:numPr>
              <w:tabs>
                <w:tab w:pos="790" w:val="left" w:leader="none"/>
                <w:tab w:pos="791" w:val="left" w:leader="none"/>
              </w:tabs>
              <w:spacing w:line="240" w:lineRule="auto" w:before="0" w:after="0"/>
              <w:ind w:left="790" w:right="220" w:hanging="361"/>
              <w:jc w:val="left"/>
              <w:rPr>
                <w:sz w:val="24"/>
              </w:rPr>
            </w:pPr>
            <w:r>
              <w:rPr>
                <w:sz w:val="24"/>
              </w:rPr>
              <w:t>Outside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services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officer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director.</w:t>
            </w:r>
          </w:p>
          <w:p>
            <w:pPr>
              <w:pStyle w:val="TableParagraph"/>
              <w:numPr>
                <w:ilvl w:val="0"/>
                <w:numId w:val="401"/>
              </w:numPr>
              <w:tabs>
                <w:tab w:pos="790" w:val="left" w:leader="none"/>
                <w:tab w:pos="791" w:val="left" w:leader="none"/>
              </w:tabs>
              <w:spacing w:line="294" w:lineRule="exact" w:before="0" w:after="0"/>
              <w:ind w:left="79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Relatives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Friends.</w:t>
            </w:r>
          </w:p>
          <w:p>
            <w:pPr>
              <w:pStyle w:val="TableParagraph"/>
              <w:numPr>
                <w:ilvl w:val="0"/>
                <w:numId w:val="401"/>
              </w:numPr>
              <w:tabs>
                <w:tab w:pos="790" w:val="left" w:leader="none"/>
                <w:tab w:pos="791" w:val="left" w:leader="none"/>
              </w:tabs>
              <w:spacing w:line="293" w:lineRule="exact" w:before="0" w:after="0"/>
              <w:ind w:left="79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Gifts,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meals.</w:t>
            </w:r>
          </w:p>
          <w:p>
            <w:pPr>
              <w:pStyle w:val="TableParagraph"/>
              <w:numPr>
                <w:ilvl w:val="0"/>
                <w:numId w:val="401"/>
              </w:numPr>
              <w:tabs>
                <w:tab w:pos="790" w:val="left" w:leader="none"/>
                <w:tab w:pos="791" w:val="left" w:leader="none"/>
              </w:tabs>
              <w:spacing w:line="293" w:lineRule="exact" w:before="0" w:after="0"/>
              <w:ind w:left="79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Entertainment.</w:t>
            </w:r>
          </w:p>
          <w:p>
            <w:pPr>
              <w:pStyle w:val="TableParagraph"/>
              <w:numPr>
                <w:ilvl w:val="0"/>
                <w:numId w:val="401"/>
              </w:numPr>
              <w:tabs>
                <w:tab w:pos="790" w:val="left" w:leader="none"/>
                <w:tab w:pos="791" w:val="left" w:leader="none"/>
              </w:tabs>
              <w:spacing w:line="293" w:lineRule="exact" w:before="0" w:after="0"/>
              <w:ind w:left="79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Bribe.</w:t>
            </w:r>
          </w:p>
          <w:p>
            <w:pPr>
              <w:pStyle w:val="TableParagraph"/>
              <w:spacing w:before="8"/>
              <w:rPr>
                <w:sz w:val="23"/>
              </w:rPr>
            </w:pPr>
          </w:p>
          <w:p>
            <w:pPr>
              <w:pStyle w:val="TableParagraph"/>
              <w:spacing w:line="275" w:lineRule="exact"/>
              <w:ind w:left="69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Dealing</w:t>
            </w:r>
            <w:r>
              <w:rPr>
                <w:b/>
                <w:spacing w:val="-1"/>
                <w:sz w:val="24"/>
                <w:u w:val="thick"/>
              </w:rPr>
              <w:t> </w:t>
            </w:r>
            <w:r>
              <w:rPr>
                <w:b/>
                <w:sz w:val="24"/>
                <w:u w:val="thick"/>
              </w:rPr>
              <w:t>with</w:t>
            </w:r>
            <w:r>
              <w:rPr>
                <w:b/>
                <w:spacing w:val="-1"/>
                <w:sz w:val="24"/>
                <w:u w:val="thick"/>
              </w:rPr>
              <w:t> </w:t>
            </w:r>
            <w:r>
              <w:rPr>
                <w:b/>
                <w:sz w:val="24"/>
                <w:u w:val="thick"/>
              </w:rPr>
              <w:t>others</w:t>
            </w:r>
          </w:p>
          <w:p>
            <w:pPr>
              <w:pStyle w:val="TableParagraph"/>
              <w:numPr>
                <w:ilvl w:val="0"/>
                <w:numId w:val="401"/>
              </w:numPr>
              <w:tabs>
                <w:tab w:pos="790" w:val="left" w:leader="none"/>
                <w:tab w:pos="791" w:val="left" w:leader="none"/>
              </w:tabs>
              <w:spacing w:line="237" w:lineRule="auto" w:before="1" w:after="0"/>
              <w:ind w:left="790" w:right="993" w:hanging="361"/>
              <w:jc w:val="left"/>
              <w:rPr>
                <w:sz w:val="24"/>
              </w:rPr>
            </w:pPr>
            <w:r>
              <w:rPr>
                <w:sz w:val="24"/>
              </w:rPr>
              <w:t>Dealing with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Governments.</w:t>
            </w:r>
          </w:p>
          <w:p>
            <w:pPr>
              <w:pStyle w:val="TableParagraph"/>
              <w:numPr>
                <w:ilvl w:val="0"/>
                <w:numId w:val="401"/>
              </w:numPr>
              <w:tabs>
                <w:tab w:pos="790" w:val="left" w:leader="none"/>
                <w:tab w:pos="791" w:val="left" w:leader="none"/>
              </w:tabs>
              <w:spacing w:line="237" w:lineRule="auto" w:before="4" w:after="0"/>
              <w:ind w:left="790" w:right="325" w:hanging="361"/>
              <w:jc w:val="left"/>
              <w:rPr>
                <w:sz w:val="24"/>
              </w:rPr>
            </w:pPr>
            <w:r>
              <w:rPr>
                <w:sz w:val="24"/>
              </w:rPr>
              <w:t>Dealing 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customers,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suppliers,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consumers.</w:t>
            </w:r>
          </w:p>
          <w:p>
            <w:pPr>
              <w:pStyle w:val="TableParagraph"/>
              <w:numPr>
                <w:ilvl w:val="0"/>
                <w:numId w:val="401"/>
              </w:numPr>
              <w:tabs>
                <w:tab w:pos="790" w:val="left" w:leader="none"/>
                <w:tab w:pos="791" w:val="left" w:leader="none"/>
              </w:tabs>
              <w:spacing w:line="240" w:lineRule="auto" w:before="6" w:after="0"/>
              <w:ind w:left="790" w:right="1099" w:hanging="361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Dealing </w:t>
            </w:r>
            <w:r>
              <w:rPr>
                <w:sz w:val="24"/>
              </w:rPr>
              <w:t>with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competitors.</w:t>
            </w:r>
          </w:p>
          <w:p>
            <w:pPr>
              <w:pStyle w:val="TableParagraph"/>
              <w:numPr>
                <w:ilvl w:val="0"/>
                <w:numId w:val="401"/>
              </w:numPr>
              <w:tabs>
                <w:tab w:pos="790" w:val="left" w:leader="none"/>
                <w:tab w:pos="791" w:val="left" w:leader="none"/>
              </w:tabs>
              <w:spacing w:line="237" w:lineRule="auto" w:before="3" w:after="0"/>
              <w:ind w:left="790" w:right="1154" w:hanging="361"/>
              <w:jc w:val="left"/>
              <w:rPr>
                <w:sz w:val="24"/>
              </w:rPr>
            </w:pPr>
            <w:r>
              <w:rPr>
                <w:sz w:val="24"/>
              </w:rPr>
              <w:t>Competitive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Intelligence.</w:t>
            </w:r>
          </w:p>
          <w:p>
            <w:pPr>
              <w:pStyle w:val="TableParagraph"/>
              <w:spacing w:before="5"/>
              <w:rPr>
                <w:sz w:val="24"/>
              </w:rPr>
            </w:pPr>
          </w:p>
          <w:p>
            <w:pPr>
              <w:pStyle w:val="TableParagraph"/>
              <w:spacing w:line="275" w:lineRule="exact"/>
              <w:ind w:left="69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Administration</w:t>
            </w:r>
            <w:r>
              <w:rPr>
                <w:b/>
                <w:spacing w:val="-1"/>
                <w:sz w:val="24"/>
                <w:u w:val="thick"/>
              </w:rPr>
              <w:t> </w:t>
            </w:r>
            <w:r>
              <w:rPr>
                <w:b/>
                <w:sz w:val="24"/>
                <w:u w:val="thick"/>
              </w:rPr>
              <w:t>of the</w:t>
            </w:r>
            <w:r>
              <w:rPr>
                <w:b/>
                <w:spacing w:val="-1"/>
                <w:sz w:val="24"/>
                <w:u w:val="thick"/>
              </w:rPr>
              <w:t> </w:t>
            </w:r>
            <w:r>
              <w:rPr>
                <w:b/>
                <w:sz w:val="24"/>
                <w:u w:val="thick"/>
              </w:rPr>
              <w:t>Code</w:t>
            </w:r>
          </w:p>
          <w:p>
            <w:pPr>
              <w:pStyle w:val="TableParagraph"/>
              <w:numPr>
                <w:ilvl w:val="0"/>
                <w:numId w:val="401"/>
              </w:numPr>
              <w:tabs>
                <w:tab w:pos="790" w:val="left" w:leader="none"/>
                <w:tab w:pos="791" w:val="left" w:leader="none"/>
              </w:tabs>
              <w:spacing w:line="292" w:lineRule="exact" w:before="0" w:after="0"/>
              <w:ind w:left="79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Responsibility.</w:t>
            </w:r>
          </w:p>
          <w:p>
            <w:pPr>
              <w:pStyle w:val="TableParagraph"/>
              <w:numPr>
                <w:ilvl w:val="0"/>
                <w:numId w:val="401"/>
              </w:numPr>
              <w:tabs>
                <w:tab w:pos="790" w:val="left" w:leader="none"/>
                <w:tab w:pos="791" w:val="left" w:leader="none"/>
              </w:tabs>
              <w:spacing w:line="237" w:lineRule="auto" w:before="2" w:after="0"/>
              <w:ind w:left="790" w:right="922" w:hanging="361"/>
              <w:jc w:val="left"/>
              <w:rPr>
                <w:sz w:val="24"/>
              </w:rPr>
            </w:pPr>
            <w:r>
              <w:rPr>
                <w:sz w:val="24"/>
              </w:rPr>
              <w:t>Potential Code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Violations.</w:t>
            </w:r>
          </w:p>
          <w:p>
            <w:pPr>
              <w:pStyle w:val="TableParagraph"/>
              <w:numPr>
                <w:ilvl w:val="0"/>
                <w:numId w:val="401"/>
              </w:numPr>
              <w:tabs>
                <w:tab w:pos="790" w:val="left" w:leader="none"/>
                <w:tab w:pos="791" w:val="left" w:leader="none"/>
              </w:tabs>
              <w:spacing w:line="237" w:lineRule="auto" w:before="5" w:after="0"/>
              <w:ind w:left="790" w:right="545" w:hanging="361"/>
              <w:jc w:val="left"/>
              <w:rPr>
                <w:sz w:val="24"/>
              </w:rPr>
            </w:pPr>
            <w:r>
              <w:rPr>
                <w:sz w:val="24"/>
              </w:rPr>
              <w:t>Decision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topic.</w:t>
            </w:r>
          </w:p>
          <w:p>
            <w:pPr>
              <w:pStyle w:val="TableParagraph"/>
              <w:numPr>
                <w:ilvl w:val="0"/>
                <w:numId w:val="401"/>
              </w:numPr>
              <w:tabs>
                <w:tab w:pos="790" w:val="left" w:leader="none"/>
                <w:tab w:pos="791" w:val="left" w:leader="none"/>
              </w:tabs>
              <w:spacing w:line="293" w:lineRule="exact" w:before="2" w:after="0"/>
              <w:ind w:left="79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Disciplinary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actions.</w:t>
            </w:r>
          </w:p>
          <w:p>
            <w:pPr>
              <w:pStyle w:val="TableParagraph"/>
              <w:numPr>
                <w:ilvl w:val="0"/>
                <w:numId w:val="401"/>
              </w:numPr>
              <w:tabs>
                <w:tab w:pos="790" w:val="left" w:leader="none"/>
                <w:tab w:pos="791" w:val="left" w:leader="none"/>
              </w:tabs>
              <w:spacing w:line="276" w:lineRule="exact" w:before="4" w:after="0"/>
              <w:ind w:left="790" w:right="486" w:hanging="361"/>
              <w:jc w:val="left"/>
              <w:rPr>
                <w:sz w:val="24"/>
              </w:rPr>
            </w:pPr>
            <w:r>
              <w:rPr>
                <w:sz w:val="24"/>
              </w:rPr>
              <w:t>Signature and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Acknowledgments.</w:t>
            </w:r>
          </w:p>
        </w:tc>
        <w:tc>
          <w:tcPr>
            <w:tcW w:w="3146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9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2"/>
        <w:gridCol w:w="3150"/>
        <w:gridCol w:w="3147"/>
        <w:gridCol w:w="3147"/>
      </w:tblGrid>
      <w:tr>
        <w:trPr>
          <w:trHeight w:val="290" w:hRule="atLeast"/>
        </w:trPr>
        <w:tc>
          <w:tcPr>
            <w:tcW w:w="1259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4" w:lineRule="exact" w:before="6"/>
              <w:ind w:left="5762" w:right="575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546" w:hRule="atLeast"/>
        </w:trPr>
        <w:tc>
          <w:tcPr>
            <w:tcW w:w="3152" w:type="dxa"/>
          </w:tcPr>
          <w:p>
            <w:pPr>
              <w:pStyle w:val="TableParagraph"/>
              <w:spacing w:line="263" w:lineRule="exact"/>
              <w:ind w:left="369" w:right="36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Discourse</w:t>
            </w:r>
          </w:p>
          <w:p>
            <w:pPr>
              <w:pStyle w:val="TableParagraph"/>
              <w:spacing w:line="264" w:lineRule="exact"/>
              <w:ind w:left="368" w:right="36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150" w:type="dxa"/>
          </w:tcPr>
          <w:p>
            <w:pPr>
              <w:pStyle w:val="TableParagraph"/>
              <w:spacing w:line="263" w:lineRule="exact"/>
              <w:ind w:left="1092" w:right="1088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3147" w:type="dxa"/>
          </w:tcPr>
          <w:p>
            <w:pPr>
              <w:pStyle w:val="TableParagraph"/>
              <w:spacing w:line="263" w:lineRule="exact"/>
              <w:ind w:left="1014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3147" w:type="dxa"/>
          </w:tcPr>
          <w:p>
            <w:pPr>
              <w:pStyle w:val="TableParagraph"/>
              <w:spacing w:line="263" w:lineRule="exact"/>
              <w:ind w:left="1052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5417" w:hRule="atLeast"/>
        </w:trPr>
        <w:tc>
          <w:tcPr>
            <w:tcW w:w="315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50" w:type="dxa"/>
          </w:tcPr>
          <w:p>
            <w:pPr>
              <w:pStyle w:val="TableParagraph"/>
              <w:spacing w:line="237" w:lineRule="auto"/>
              <w:ind w:left="69" w:right="333"/>
              <w:rPr>
                <w:sz w:val="24"/>
              </w:rPr>
            </w:pPr>
            <w:r>
              <w:rPr>
                <w:b/>
                <w:sz w:val="24"/>
              </w:rPr>
              <w:t>To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be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+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Adv.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Frequency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sz w:val="24"/>
              </w:rPr>
              <w:t>I am usually reading your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comments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Facebook.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69" w:right="62"/>
              <w:jc w:val="both"/>
              <w:rPr>
                <w:sz w:val="24"/>
              </w:rPr>
            </w:pPr>
            <w:r>
              <w:rPr>
                <w:sz w:val="24"/>
              </w:rPr>
              <w:t>We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generally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offering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promotions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our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Web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Social Media accounts</w:t>
            </w:r>
          </w:p>
        </w:tc>
        <w:tc>
          <w:tcPr>
            <w:tcW w:w="3147" w:type="dxa"/>
          </w:tcPr>
          <w:p>
            <w:pPr>
              <w:pStyle w:val="TableParagraph"/>
              <w:numPr>
                <w:ilvl w:val="0"/>
                <w:numId w:val="402"/>
              </w:numPr>
              <w:tabs>
                <w:tab w:pos="789" w:val="left" w:leader="none"/>
              </w:tabs>
              <w:spacing w:line="288" w:lineRule="exact" w:before="0" w:after="0"/>
              <w:ind w:left="788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Tax Waivers.</w:t>
            </w:r>
          </w:p>
          <w:p>
            <w:pPr>
              <w:pStyle w:val="TableParagraph"/>
              <w:numPr>
                <w:ilvl w:val="0"/>
                <w:numId w:val="402"/>
              </w:numPr>
              <w:tabs>
                <w:tab w:pos="789" w:val="left" w:leader="none"/>
              </w:tabs>
              <w:spacing w:line="240" w:lineRule="auto" w:before="1" w:after="0"/>
              <w:ind w:left="788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Government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officials.</w:t>
            </w:r>
          </w:p>
          <w:p>
            <w:pPr>
              <w:pStyle w:val="TableParagraph"/>
              <w:spacing w:line="275" w:lineRule="exact" w:before="1"/>
              <w:ind w:left="68"/>
              <w:jc w:val="both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Culture</w:t>
            </w:r>
            <w:r>
              <w:rPr>
                <w:b/>
                <w:spacing w:val="-3"/>
                <w:sz w:val="24"/>
                <w:u w:val="thick"/>
              </w:rPr>
              <w:t> </w:t>
            </w:r>
            <w:r>
              <w:rPr>
                <w:b/>
                <w:sz w:val="24"/>
                <w:u w:val="thick"/>
              </w:rPr>
              <w:t>and</w:t>
            </w:r>
            <w:r>
              <w:rPr>
                <w:b/>
                <w:spacing w:val="-1"/>
                <w:sz w:val="24"/>
                <w:u w:val="thick"/>
              </w:rPr>
              <w:t> </w:t>
            </w:r>
            <w:r>
              <w:rPr>
                <w:b/>
                <w:sz w:val="24"/>
                <w:u w:val="thick"/>
              </w:rPr>
              <w:t>business</w:t>
            </w:r>
          </w:p>
          <w:p>
            <w:pPr>
              <w:pStyle w:val="TableParagraph"/>
              <w:numPr>
                <w:ilvl w:val="0"/>
                <w:numId w:val="402"/>
              </w:numPr>
              <w:tabs>
                <w:tab w:pos="789" w:val="left" w:leader="none"/>
              </w:tabs>
              <w:spacing w:line="237" w:lineRule="auto" w:before="2" w:after="0"/>
              <w:ind w:left="788" w:right="410" w:hanging="360"/>
              <w:jc w:val="both"/>
              <w:rPr>
                <w:sz w:val="24"/>
              </w:rPr>
            </w:pPr>
            <w:r>
              <w:rPr>
                <w:sz w:val="24"/>
              </w:rPr>
              <w:t>Focused cultures vs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relationship </w:t>
            </w:r>
            <w:r>
              <w:rPr>
                <w:sz w:val="24"/>
              </w:rPr>
              <w:t>focused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cultures.</w:t>
            </w:r>
          </w:p>
          <w:p>
            <w:pPr>
              <w:pStyle w:val="TableParagraph"/>
              <w:numPr>
                <w:ilvl w:val="0"/>
                <w:numId w:val="402"/>
              </w:numPr>
              <w:tabs>
                <w:tab w:pos="788" w:val="left" w:leader="none"/>
                <w:tab w:pos="789" w:val="left" w:leader="none"/>
              </w:tabs>
              <w:spacing w:line="237" w:lineRule="auto" w:before="7" w:after="0"/>
              <w:ind w:left="788" w:right="561" w:hanging="360"/>
              <w:jc w:val="left"/>
              <w:rPr>
                <w:sz w:val="24"/>
              </w:rPr>
            </w:pPr>
            <w:r>
              <w:rPr>
                <w:sz w:val="24"/>
              </w:rPr>
              <w:t>Formal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cultures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vs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informal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cultures.</w:t>
            </w:r>
          </w:p>
          <w:p>
            <w:pPr>
              <w:pStyle w:val="TableParagraph"/>
              <w:numPr>
                <w:ilvl w:val="0"/>
                <w:numId w:val="402"/>
              </w:numPr>
              <w:tabs>
                <w:tab w:pos="788" w:val="left" w:leader="none"/>
                <w:tab w:pos="789" w:val="left" w:leader="none"/>
              </w:tabs>
              <w:spacing w:line="237" w:lineRule="auto" w:before="5" w:after="0"/>
              <w:ind w:left="788" w:right="360" w:hanging="360"/>
              <w:jc w:val="left"/>
              <w:rPr>
                <w:sz w:val="24"/>
              </w:rPr>
            </w:pPr>
            <w:r>
              <w:rPr>
                <w:sz w:val="24"/>
              </w:rPr>
              <w:t>Rigid cultures vs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Expressive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Cultures.</w:t>
            </w:r>
          </w:p>
          <w:p>
            <w:pPr>
              <w:pStyle w:val="TableParagraph"/>
              <w:spacing w:line="275" w:lineRule="exact" w:before="4"/>
              <w:ind w:left="68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Others</w:t>
            </w:r>
          </w:p>
          <w:p>
            <w:pPr>
              <w:pStyle w:val="TableParagraph"/>
              <w:numPr>
                <w:ilvl w:val="0"/>
                <w:numId w:val="402"/>
              </w:numPr>
              <w:tabs>
                <w:tab w:pos="788" w:val="left" w:leader="none"/>
                <w:tab w:pos="789" w:val="left" w:leader="none"/>
              </w:tabs>
              <w:spacing w:line="292" w:lineRule="exact" w:before="0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Strive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for.</w:t>
            </w:r>
          </w:p>
          <w:p>
            <w:pPr>
              <w:pStyle w:val="TableParagraph"/>
              <w:numPr>
                <w:ilvl w:val="0"/>
                <w:numId w:val="402"/>
              </w:numPr>
              <w:tabs>
                <w:tab w:pos="788" w:val="left" w:leader="none"/>
                <w:tab w:pos="789" w:val="left" w:leader="none"/>
              </w:tabs>
              <w:spacing w:line="293" w:lineRule="exact" w:before="0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Accuracy.</w:t>
            </w:r>
          </w:p>
          <w:p>
            <w:pPr>
              <w:pStyle w:val="TableParagraph"/>
              <w:numPr>
                <w:ilvl w:val="0"/>
                <w:numId w:val="402"/>
              </w:numPr>
              <w:tabs>
                <w:tab w:pos="788" w:val="left" w:leader="none"/>
                <w:tab w:pos="789" w:val="left" w:leader="none"/>
              </w:tabs>
              <w:spacing w:line="293" w:lineRule="exact" w:before="0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Medical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coverage.</w:t>
            </w:r>
          </w:p>
          <w:p>
            <w:pPr>
              <w:pStyle w:val="TableParagraph"/>
              <w:numPr>
                <w:ilvl w:val="0"/>
                <w:numId w:val="402"/>
              </w:numPr>
              <w:tabs>
                <w:tab w:pos="788" w:val="left" w:leader="none"/>
                <w:tab w:pos="789" w:val="left" w:leader="none"/>
              </w:tabs>
              <w:spacing w:line="293" w:lineRule="exact" w:before="2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Revenue.</w:t>
            </w:r>
          </w:p>
          <w:p>
            <w:pPr>
              <w:pStyle w:val="TableParagraph"/>
              <w:numPr>
                <w:ilvl w:val="0"/>
                <w:numId w:val="402"/>
              </w:numPr>
              <w:tabs>
                <w:tab w:pos="788" w:val="left" w:leader="none"/>
                <w:tab w:pos="789" w:val="left" w:leader="none"/>
              </w:tabs>
              <w:spacing w:line="293" w:lineRule="exact" w:before="0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Recognition.</w:t>
            </w:r>
          </w:p>
        </w:tc>
        <w:tc>
          <w:tcPr>
            <w:tcW w:w="3147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348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66"/>
        <w:gridCol w:w="4807"/>
        <w:gridCol w:w="2256"/>
      </w:tblGrid>
      <w:tr>
        <w:trPr>
          <w:trHeight w:val="275" w:hRule="atLeast"/>
        </w:trPr>
        <w:tc>
          <w:tcPr>
            <w:tcW w:w="12329" w:type="dxa"/>
            <w:gridSpan w:val="3"/>
          </w:tcPr>
          <w:p>
            <w:pPr>
              <w:pStyle w:val="TableParagraph"/>
              <w:spacing w:line="256" w:lineRule="exact"/>
              <w:ind w:left="3470" w:right="3466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Subject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Area: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sz w:val="24"/>
              </w:rPr>
              <w:t>English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Oriented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Banking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Finance</w:t>
            </w:r>
          </w:p>
        </w:tc>
      </w:tr>
      <w:tr>
        <w:trPr>
          <w:trHeight w:val="275" w:hRule="atLeast"/>
        </w:trPr>
        <w:tc>
          <w:tcPr>
            <w:tcW w:w="12329" w:type="dxa"/>
            <w:gridSpan w:val="3"/>
          </w:tcPr>
          <w:p>
            <w:pPr>
              <w:pStyle w:val="TableParagraph"/>
              <w:spacing w:line="256" w:lineRule="exact"/>
              <w:ind w:left="3470" w:right="346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Level: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sz w:val="24"/>
              </w:rPr>
              <w:t>Eleventh</w:t>
            </w:r>
          </w:p>
        </w:tc>
      </w:tr>
      <w:tr>
        <w:trPr>
          <w:trHeight w:val="275" w:hRule="atLeast"/>
        </w:trPr>
        <w:tc>
          <w:tcPr>
            <w:tcW w:w="5266" w:type="dxa"/>
          </w:tcPr>
          <w:p>
            <w:pPr>
              <w:pStyle w:val="TableParagraph"/>
              <w:tabs>
                <w:tab w:pos="1581" w:val="left" w:leader="none"/>
              </w:tabs>
              <w:spacing w:line="256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CEFR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Band:</w:t>
              <w:tab/>
              <w:t>B1.1</w:t>
            </w:r>
          </w:p>
        </w:tc>
        <w:tc>
          <w:tcPr>
            <w:tcW w:w="4807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Scenario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2:</w:t>
            </w:r>
            <w:r>
              <w:rPr>
                <w:color w:val="246696"/>
                <w:spacing w:val="58"/>
                <w:sz w:val="24"/>
              </w:rPr>
              <w:t> </w:t>
            </w:r>
            <w:r>
              <w:rPr>
                <w:sz w:val="24"/>
              </w:rPr>
              <w:t>Assessing your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Business</w:t>
            </w:r>
          </w:p>
        </w:tc>
        <w:tc>
          <w:tcPr>
            <w:tcW w:w="2256" w:type="dxa"/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color w:val="246696"/>
                <w:sz w:val="24"/>
              </w:rPr>
              <w:t>Time: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sz w:val="24"/>
              </w:rPr>
              <w:t>8 hours</w:t>
            </w:r>
          </w:p>
        </w:tc>
      </w:tr>
      <w:tr>
        <w:trPr>
          <w:trHeight w:val="827" w:hRule="atLeast"/>
        </w:trPr>
        <w:tc>
          <w:tcPr>
            <w:tcW w:w="5266" w:type="dxa"/>
          </w:tcPr>
          <w:p>
            <w:pPr>
              <w:pStyle w:val="TableParagraph"/>
              <w:ind w:left="107" w:right="203"/>
              <w:rPr>
                <w:sz w:val="24"/>
              </w:rPr>
            </w:pPr>
            <w:r>
              <w:rPr>
                <w:color w:val="246696"/>
                <w:sz w:val="24"/>
              </w:rPr>
              <w:t>Essential Question</w:t>
            </w:r>
            <w:r>
              <w:rPr>
                <w:sz w:val="24"/>
              </w:rPr>
              <w:t>: How does empowerment shape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our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view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work-life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balance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ourselves</w:t>
            </w:r>
            <w:r>
              <w:rPr>
                <w:color w:val="246696"/>
                <w:sz w:val="24"/>
              </w:rPr>
              <w:t>?</w:t>
            </w:r>
          </w:p>
        </w:tc>
        <w:tc>
          <w:tcPr>
            <w:tcW w:w="7063" w:type="dxa"/>
            <w:gridSpan w:val="2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Theme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1: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sz w:val="24"/>
              </w:rPr>
              <w:t>Benefits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Work-Life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Balance</w:t>
            </w:r>
          </w:p>
        </w:tc>
      </w:tr>
      <w:tr>
        <w:trPr>
          <w:trHeight w:val="554" w:hRule="atLeast"/>
        </w:trPr>
        <w:tc>
          <w:tcPr>
            <w:tcW w:w="5266" w:type="dxa"/>
          </w:tcPr>
          <w:p>
            <w:pPr>
              <w:pStyle w:val="TableParagraph"/>
              <w:spacing w:line="271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Essential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Competences: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Empowerment</w:t>
            </w:r>
          </w:p>
        </w:tc>
        <w:tc>
          <w:tcPr>
            <w:tcW w:w="7063" w:type="dxa"/>
            <w:gridSpan w:val="2"/>
          </w:tcPr>
          <w:p>
            <w:pPr>
              <w:pStyle w:val="TableParagraph"/>
              <w:spacing w:line="271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New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Citizenship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Axis: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Digital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Citizenship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Social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Equity</w:t>
            </w:r>
          </w:p>
        </w:tc>
      </w:tr>
    </w:tbl>
    <w:p>
      <w:pPr>
        <w:pStyle w:val="BodyText"/>
        <w:spacing w:before="10"/>
        <w:rPr>
          <w:sz w:val="25"/>
        </w:rPr>
      </w:pPr>
    </w:p>
    <w:tbl>
      <w:tblPr>
        <w:tblW w:w="0" w:type="auto"/>
        <w:jc w:val="left"/>
        <w:tblInd w:w="135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4"/>
        <w:gridCol w:w="4376"/>
        <w:gridCol w:w="3411"/>
      </w:tblGrid>
      <w:tr>
        <w:trPr>
          <w:trHeight w:val="842" w:hRule="atLeast"/>
        </w:trPr>
        <w:tc>
          <w:tcPr>
            <w:tcW w:w="4544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94" w:right="8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376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523" w:right="1520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line="264" w:lineRule="exact"/>
              <w:ind w:left="92" w:right="2944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341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8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1099" w:hRule="atLeast"/>
        </w:trPr>
        <w:tc>
          <w:tcPr>
            <w:tcW w:w="4544" w:type="dxa"/>
          </w:tcPr>
          <w:p>
            <w:pPr>
              <w:pStyle w:val="TableParagraph"/>
              <w:ind w:left="107" w:right="100"/>
              <w:jc w:val="both"/>
              <w:rPr>
                <w:sz w:val="24"/>
              </w:rPr>
            </w:pPr>
            <w:r>
              <w:rPr>
                <w:sz w:val="24"/>
              </w:rPr>
              <w:t>Make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decisions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would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management by empowering students who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have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knowledge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order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deliver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services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efficiently.</w:t>
            </w:r>
          </w:p>
        </w:tc>
        <w:tc>
          <w:tcPr>
            <w:tcW w:w="4376" w:type="dxa"/>
          </w:tcPr>
          <w:p>
            <w:pPr>
              <w:pStyle w:val="TableParagraph"/>
              <w:ind w:left="105" w:right="97"/>
              <w:jc w:val="both"/>
              <w:rPr>
                <w:sz w:val="24"/>
              </w:rPr>
            </w:pPr>
            <w:r>
              <w:rPr>
                <w:sz w:val="24"/>
              </w:rPr>
              <w:t>Uses tools they need to learn and grow,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connects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classmates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others,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makes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own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decisions,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becomes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leader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by</w:t>
            </w:r>
          </w:p>
          <w:p>
            <w:pPr>
              <w:pStyle w:val="TableParagraph"/>
              <w:spacing w:line="264" w:lineRule="exact"/>
              <w:ind w:left="105"/>
              <w:jc w:val="both"/>
              <w:rPr>
                <w:sz w:val="24"/>
              </w:rPr>
            </w:pPr>
            <w:r>
              <w:rPr>
                <w:sz w:val="24"/>
              </w:rPr>
              <w:t>allowing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 success 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group.</w:t>
            </w:r>
          </w:p>
        </w:tc>
        <w:tc>
          <w:tcPr>
            <w:tcW w:w="3411" w:type="dxa"/>
          </w:tcPr>
          <w:p>
            <w:pPr>
              <w:pStyle w:val="TableParagraph"/>
              <w:ind w:left="107" w:right="98"/>
              <w:jc w:val="both"/>
              <w:rPr>
                <w:sz w:val="24"/>
              </w:rPr>
            </w:pPr>
            <w:r>
              <w:rPr>
                <w:sz w:val="24"/>
              </w:rPr>
              <w:t>Organize collaborative activities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designed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promote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student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empowerment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classroom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of</w:t>
            </w:r>
          </w:p>
          <w:p>
            <w:pPr>
              <w:pStyle w:val="TableParagraph"/>
              <w:spacing w:line="264" w:lineRule="exact"/>
              <w:ind w:left="107"/>
              <w:jc w:val="both"/>
              <w:rPr>
                <w:sz w:val="24"/>
              </w:rPr>
            </w:pPr>
            <w:r>
              <w:rPr>
                <w:sz w:val="24"/>
              </w:rPr>
              <w:t>equality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respect.</w:t>
            </w:r>
          </w:p>
        </w:tc>
      </w:tr>
      <w:tr>
        <w:trPr>
          <w:trHeight w:val="272" w:hRule="atLeast"/>
        </w:trPr>
        <w:tc>
          <w:tcPr>
            <w:tcW w:w="4544" w:type="dxa"/>
            <w:tcBorders>
              <w:bottom w:val="nil"/>
            </w:tcBorders>
          </w:tcPr>
          <w:p>
            <w:pPr>
              <w:pStyle w:val="TableParagraph"/>
              <w:spacing w:line="253" w:lineRule="exact"/>
              <w:ind w:left="107"/>
              <w:rPr>
                <w:sz w:val="24"/>
              </w:rPr>
            </w:pPr>
            <w:r>
              <w:rPr>
                <w:sz w:val="24"/>
              </w:rPr>
              <w:t>Value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others’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efforts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state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points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view</w:t>
            </w:r>
          </w:p>
        </w:tc>
        <w:tc>
          <w:tcPr>
            <w:tcW w:w="4376" w:type="dxa"/>
            <w:tcBorders>
              <w:bottom w:val="nil"/>
            </w:tcBorders>
          </w:tcPr>
          <w:p>
            <w:pPr>
              <w:pStyle w:val="TableParagraph"/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Recognizes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one’s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others’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strengths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</w:p>
        </w:tc>
        <w:tc>
          <w:tcPr>
            <w:tcW w:w="3411" w:type="dxa"/>
            <w:tcBorders>
              <w:bottom w:val="nil"/>
            </w:tcBorders>
          </w:tcPr>
          <w:p>
            <w:pPr>
              <w:pStyle w:val="TableParagraph"/>
              <w:tabs>
                <w:tab w:pos="1241" w:val="left" w:leader="none"/>
                <w:tab w:pos="1975" w:val="left" w:leader="none"/>
                <w:tab w:pos="3112" w:val="left" w:leader="none"/>
              </w:tabs>
              <w:spacing w:line="253" w:lineRule="exact"/>
              <w:ind w:left="107"/>
              <w:rPr>
                <w:sz w:val="24"/>
              </w:rPr>
            </w:pPr>
            <w:r>
              <w:rPr>
                <w:sz w:val="24"/>
              </w:rPr>
              <w:t>Generate</w:t>
              <w:tab/>
              <w:t>class</w:t>
              <w:tab/>
              <w:t>activities</w:t>
              <w:tab/>
              <w:t>to</w:t>
            </w:r>
          </w:p>
        </w:tc>
      </w:tr>
      <w:tr>
        <w:trPr>
          <w:trHeight w:val="275" w:hRule="atLeast"/>
        </w:trPr>
        <w:tc>
          <w:tcPr>
            <w:tcW w:w="4544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731" w:val="left" w:leader="none"/>
                <w:tab w:pos="2182" w:val="left" w:leader="none"/>
                <w:tab w:pos="3300" w:val="left" w:leader="none"/>
                <w:tab w:pos="3818" w:val="left" w:leader="none"/>
              </w:tabs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and</w:t>
              <w:tab/>
              <w:t>constructive</w:t>
              <w:tab/>
              <w:t>criticism</w:t>
              <w:tab/>
              <w:t>by</w:t>
              <w:tab/>
              <w:t>giving</w:t>
            </w:r>
          </w:p>
        </w:tc>
        <w:tc>
          <w:tcPr>
            <w:tcW w:w="437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weaknesses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when contributing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different</w:t>
            </w:r>
          </w:p>
        </w:tc>
        <w:tc>
          <w:tcPr>
            <w:tcW w:w="341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promote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commitment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among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the</w:t>
            </w:r>
          </w:p>
        </w:tc>
      </w:tr>
      <w:tr>
        <w:trPr>
          <w:trHeight w:val="276" w:hRule="atLeast"/>
        </w:trPr>
        <w:tc>
          <w:tcPr>
            <w:tcW w:w="4544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619" w:val="left" w:leader="none"/>
                <w:tab w:pos="2934" w:val="left" w:leader="none"/>
                <w:tab w:pos="3620" w:val="left" w:leader="none"/>
              </w:tabs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supporting</w:t>
              <w:tab/>
              <w:t>opinions</w:t>
              <w:tab/>
              <w:t>or</w:t>
              <w:tab/>
              <w:t>showing</w:t>
            </w:r>
          </w:p>
        </w:tc>
        <w:tc>
          <w:tcPr>
            <w:tcW w:w="437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group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tasks.</w:t>
            </w:r>
          </w:p>
        </w:tc>
        <w:tc>
          <w:tcPr>
            <w:tcW w:w="341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members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group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sharing</w:t>
            </w:r>
          </w:p>
        </w:tc>
      </w:tr>
      <w:tr>
        <w:trPr>
          <w:trHeight w:val="276" w:hRule="atLeast"/>
        </w:trPr>
        <w:tc>
          <w:tcPr>
            <w:tcW w:w="454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disagreement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respectfully.</w:t>
            </w:r>
          </w:p>
        </w:tc>
        <w:tc>
          <w:tcPr>
            <w:tcW w:w="437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411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502" w:val="left" w:leader="none"/>
                <w:tab w:pos="2232" w:val="left" w:leader="none"/>
              </w:tabs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challenges</w:t>
              <w:tab/>
              <w:t>and</w:t>
              <w:tab/>
              <w:t>celebrating</w:t>
            </w:r>
          </w:p>
        </w:tc>
      </w:tr>
      <w:tr>
        <w:trPr>
          <w:trHeight w:val="278" w:hRule="atLeast"/>
        </w:trPr>
        <w:tc>
          <w:tcPr>
            <w:tcW w:w="4544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376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411" w:type="dxa"/>
            <w:tcBorders>
              <w:top w:val="nil"/>
            </w:tcBorders>
          </w:tcPr>
          <w:p>
            <w:pPr>
              <w:pStyle w:val="TableParagraph"/>
              <w:spacing w:line="259" w:lineRule="exact"/>
              <w:ind w:left="107"/>
              <w:rPr>
                <w:sz w:val="24"/>
              </w:rPr>
            </w:pPr>
            <w:r>
              <w:rPr>
                <w:sz w:val="24"/>
              </w:rPr>
              <w:t>achievements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together.</w:t>
            </w:r>
          </w:p>
        </w:tc>
      </w:tr>
      <w:tr>
        <w:trPr>
          <w:trHeight w:val="275" w:hRule="atLeast"/>
        </w:trPr>
        <w:tc>
          <w:tcPr>
            <w:tcW w:w="8920" w:type="dxa"/>
            <w:gridSpan w:val="2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Oral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Written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Comprehension</w:t>
            </w:r>
          </w:p>
        </w:tc>
        <w:tc>
          <w:tcPr>
            <w:tcW w:w="3411" w:type="dxa"/>
          </w:tcPr>
          <w:p>
            <w:pPr>
              <w:pStyle w:val="TableParagraph"/>
              <w:spacing w:line="256" w:lineRule="exact"/>
              <w:ind w:left="579"/>
              <w:rPr>
                <w:sz w:val="24"/>
              </w:rPr>
            </w:pPr>
            <w:r>
              <w:rPr>
                <w:color w:val="246696"/>
                <w:sz w:val="24"/>
              </w:rPr>
              <w:t>Task-Building</w:t>
            </w:r>
            <w:r>
              <w:rPr>
                <w:color w:val="246696"/>
                <w:spacing w:val="-6"/>
                <w:sz w:val="24"/>
              </w:rPr>
              <w:t> </w:t>
            </w:r>
            <w:r>
              <w:rPr>
                <w:color w:val="246696"/>
                <w:sz w:val="24"/>
              </w:rPr>
              <w:t>Process:</w:t>
            </w:r>
          </w:p>
        </w:tc>
      </w:tr>
      <w:tr>
        <w:trPr>
          <w:trHeight w:val="1236" w:hRule="atLeast"/>
        </w:trPr>
        <w:tc>
          <w:tcPr>
            <w:tcW w:w="4544" w:type="dxa"/>
            <w:tcBorders>
              <w:bottom w:val="nil"/>
            </w:tcBorders>
          </w:tcPr>
          <w:p>
            <w:pPr>
              <w:pStyle w:val="TableParagraph"/>
              <w:ind w:left="107" w:right="101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Listening: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Distinguish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between main ideas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 supporting details in standard lectures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 human resources challenges and work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benefits</w:t>
            </w:r>
          </w:p>
        </w:tc>
        <w:tc>
          <w:tcPr>
            <w:tcW w:w="4376" w:type="dxa"/>
            <w:tcBorders>
              <w:bottom w:val="nil"/>
            </w:tcBorders>
          </w:tcPr>
          <w:p>
            <w:pPr>
              <w:pStyle w:val="TableParagraph"/>
              <w:ind w:left="105" w:right="101"/>
              <w:jc w:val="both"/>
              <w:rPr>
                <w:sz w:val="24"/>
              </w:rPr>
            </w:pPr>
            <w:r>
              <w:rPr>
                <w:sz w:val="24"/>
              </w:rPr>
              <w:t>Outlines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events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history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regarding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changes in human resources management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 work benefits gain through the years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presented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through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media.</w:t>
            </w:r>
          </w:p>
        </w:tc>
        <w:tc>
          <w:tcPr>
            <w:tcW w:w="3411" w:type="dxa"/>
            <w:vMerge w:val="restart"/>
          </w:tcPr>
          <w:p>
            <w:pPr>
              <w:pStyle w:val="TableParagraph"/>
              <w:tabs>
                <w:tab w:pos="2173" w:val="left" w:leader="none"/>
              </w:tabs>
              <w:ind w:left="428" w:right="97" w:hanging="284"/>
              <w:jc w:val="both"/>
              <w:rPr>
                <w:sz w:val="24"/>
              </w:rPr>
            </w:pPr>
            <w:r>
              <w:rPr>
                <w:sz w:val="24"/>
              </w:rPr>
              <w:t>1. Create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opportunities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schemata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building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introduce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meaning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unknown</w:t>
              <w:tab/>
            </w:r>
            <w:r>
              <w:rPr>
                <w:spacing w:val="-1"/>
                <w:sz w:val="24"/>
              </w:rPr>
              <w:t>vocabulary,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structures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concrete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actions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to</w:t>
            </w:r>
          </w:p>
          <w:p>
            <w:pPr>
              <w:pStyle w:val="TableParagraph"/>
              <w:spacing w:line="270" w:lineRule="atLeast"/>
              <w:ind w:left="428" w:right="97"/>
              <w:jc w:val="both"/>
              <w:rPr>
                <w:sz w:val="24"/>
              </w:rPr>
            </w:pPr>
            <w:r>
              <w:rPr>
                <w:sz w:val="24"/>
              </w:rPr>
              <w:t>benefits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work-life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balance.</w:t>
            </w:r>
          </w:p>
        </w:tc>
      </w:tr>
      <w:tr>
        <w:trPr>
          <w:trHeight w:val="963" w:hRule="atLeast"/>
        </w:trPr>
        <w:tc>
          <w:tcPr>
            <w:tcW w:w="4544" w:type="dxa"/>
            <w:tcBorders>
              <w:top w:val="nil"/>
            </w:tcBorders>
          </w:tcPr>
          <w:p>
            <w:pPr>
              <w:pStyle w:val="TableParagraph"/>
              <w:spacing w:line="270" w:lineRule="atLeast" w:before="115"/>
              <w:ind w:left="107" w:right="98"/>
              <w:jc w:val="both"/>
              <w:rPr>
                <w:sz w:val="24"/>
              </w:rPr>
            </w:pPr>
            <w:r>
              <w:rPr>
                <w:sz w:val="24"/>
              </w:rPr>
              <w:t>Follow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straightforward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presentation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demonstration with visual support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family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friendly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organization</w:t>
            </w:r>
          </w:p>
        </w:tc>
        <w:tc>
          <w:tcPr>
            <w:tcW w:w="4376" w:type="dxa"/>
            <w:tcBorders>
              <w:top w:val="nil"/>
            </w:tcBorders>
          </w:tcPr>
          <w:p>
            <w:pPr>
              <w:pStyle w:val="TableParagraph"/>
              <w:tabs>
                <w:tab w:pos="1342" w:val="left" w:leader="none"/>
                <w:tab w:pos="2517" w:val="left" w:leader="none"/>
                <w:tab w:pos="3196" w:val="left" w:leader="none"/>
              </w:tabs>
              <w:spacing w:before="128"/>
              <w:ind w:left="105" w:right="97"/>
              <w:rPr>
                <w:sz w:val="24"/>
              </w:rPr>
            </w:pPr>
            <w:r>
              <w:rPr>
                <w:sz w:val="24"/>
              </w:rPr>
              <w:t>Identifies</w:t>
              <w:tab/>
              <w:t>concepts</w:t>
              <w:tab/>
              <w:t>and</w:t>
              <w:tab/>
              <w:t>vocabulary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regarding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work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benefits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underlining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or</w:t>
            </w:r>
          </w:p>
        </w:tc>
        <w:tc>
          <w:tcPr>
            <w:tcW w:w="34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9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4"/>
        <w:gridCol w:w="4375"/>
        <w:gridCol w:w="3410"/>
      </w:tblGrid>
      <w:tr>
        <w:trPr>
          <w:trHeight w:val="842" w:hRule="atLeast"/>
        </w:trPr>
        <w:tc>
          <w:tcPr>
            <w:tcW w:w="4544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94" w:right="88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37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526" w:right="1516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line="264" w:lineRule="exact"/>
              <w:ind w:left="95" w:right="2940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3410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814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822" w:hRule="atLeast"/>
        </w:trPr>
        <w:tc>
          <w:tcPr>
            <w:tcW w:w="454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75" w:type="dxa"/>
          </w:tcPr>
          <w:p>
            <w:pPr>
              <w:pStyle w:val="TableParagraph"/>
              <w:ind w:left="108" w:right="19"/>
              <w:rPr>
                <w:sz w:val="24"/>
              </w:rPr>
            </w:pPr>
            <w:r>
              <w:rPr>
                <w:sz w:val="24"/>
              </w:rPr>
              <w:t>circling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key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words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answering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literal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questions.</w:t>
            </w:r>
          </w:p>
        </w:tc>
        <w:tc>
          <w:tcPr>
            <w:tcW w:w="3410" w:type="dxa"/>
            <w:vMerge w:val="restart"/>
          </w:tcPr>
          <w:p>
            <w:pPr>
              <w:pStyle w:val="TableParagraph"/>
              <w:spacing w:before="9"/>
              <w:rPr>
                <w:sz w:val="22"/>
              </w:rPr>
            </w:pPr>
          </w:p>
          <w:p>
            <w:pPr>
              <w:pStyle w:val="TableParagraph"/>
              <w:numPr>
                <w:ilvl w:val="0"/>
                <w:numId w:val="403"/>
              </w:numPr>
              <w:tabs>
                <w:tab w:pos="431" w:val="left" w:leader="none"/>
              </w:tabs>
              <w:spacing w:line="240" w:lineRule="auto" w:before="1" w:after="0"/>
              <w:ind w:left="430" w:right="96" w:hanging="284"/>
              <w:jc w:val="both"/>
              <w:rPr>
                <w:sz w:val="24"/>
              </w:rPr>
            </w:pPr>
            <w:r>
              <w:rPr>
                <w:sz w:val="24"/>
              </w:rPr>
              <w:t>Expose learners to authentic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materials to deal with the real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world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communication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related to benefits and work-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life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balance.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403"/>
              </w:numPr>
              <w:tabs>
                <w:tab w:pos="431" w:val="left" w:leader="none"/>
              </w:tabs>
              <w:spacing w:line="240" w:lineRule="auto" w:before="0" w:after="0"/>
              <w:ind w:left="430" w:right="97" w:hanging="284"/>
              <w:jc w:val="both"/>
              <w:rPr>
                <w:sz w:val="24"/>
              </w:rPr>
            </w:pPr>
            <w:r>
              <w:rPr>
                <w:sz w:val="24"/>
              </w:rPr>
              <w:t>Focus on linguistic elements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functions,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discourse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markers,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grammar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vocabulary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required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over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essential question.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403"/>
              </w:numPr>
              <w:tabs>
                <w:tab w:pos="431" w:val="left" w:leader="none"/>
                <w:tab w:pos="2174" w:val="left" w:leader="none"/>
              </w:tabs>
              <w:spacing w:line="240" w:lineRule="auto" w:before="0" w:after="0"/>
              <w:ind w:left="430" w:right="96" w:hanging="284"/>
              <w:jc w:val="both"/>
              <w:rPr>
                <w:sz w:val="24"/>
              </w:rPr>
            </w:pPr>
            <w:r>
              <w:rPr>
                <w:sz w:val="24"/>
              </w:rPr>
              <w:t>Give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controlled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practice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target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language,</w:t>
              <w:tab/>
            </w:r>
            <w:r>
              <w:rPr>
                <w:spacing w:val="-1"/>
                <w:sz w:val="24"/>
              </w:rPr>
              <w:t>vocabulary,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structures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functions.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403"/>
              </w:numPr>
              <w:tabs>
                <w:tab w:pos="431" w:val="left" w:leader="none"/>
              </w:tabs>
              <w:spacing w:line="240" w:lineRule="auto" w:before="0" w:after="0"/>
              <w:ind w:left="430" w:right="93" w:hanging="284"/>
              <w:jc w:val="both"/>
              <w:rPr>
                <w:sz w:val="24"/>
              </w:rPr>
            </w:pPr>
            <w:r>
              <w:rPr>
                <w:sz w:val="24"/>
              </w:rPr>
              <w:t>Engage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meaningful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tasks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based on Benefits and Work-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Life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Balance.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403"/>
              </w:numPr>
              <w:tabs>
                <w:tab w:pos="431" w:val="left" w:leader="none"/>
              </w:tabs>
              <w:spacing w:line="240" w:lineRule="auto" w:before="0" w:after="0"/>
              <w:ind w:left="430" w:right="96" w:hanging="284"/>
              <w:jc w:val="both"/>
              <w:rPr>
                <w:sz w:val="24"/>
              </w:rPr>
            </w:pPr>
            <w:r>
              <w:rPr>
                <w:sz w:val="24"/>
              </w:rPr>
              <w:t>Project: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integration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activities. It has to be done 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class</w:t>
            </w:r>
          </w:p>
        </w:tc>
      </w:tr>
      <w:tr>
        <w:trPr>
          <w:trHeight w:val="3588" w:hRule="atLeast"/>
        </w:trPr>
        <w:tc>
          <w:tcPr>
            <w:tcW w:w="4544" w:type="dxa"/>
          </w:tcPr>
          <w:p>
            <w:pPr>
              <w:pStyle w:val="TableParagraph"/>
              <w:ind w:left="107" w:right="100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Reading: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Understand short texts about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essence of employee turnover rates, causes,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how to avoid it.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3"/>
              <w:rPr>
                <w:sz w:val="21"/>
              </w:rPr>
            </w:pPr>
          </w:p>
          <w:p>
            <w:pPr>
              <w:pStyle w:val="TableParagraph"/>
              <w:spacing w:before="1"/>
              <w:ind w:left="107" w:right="101"/>
              <w:jc w:val="both"/>
              <w:rPr>
                <w:sz w:val="24"/>
              </w:rPr>
            </w:pP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organizational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development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interventions.</w:t>
            </w:r>
          </w:p>
        </w:tc>
        <w:tc>
          <w:tcPr>
            <w:tcW w:w="4375" w:type="dxa"/>
          </w:tcPr>
          <w:p>
            <w:pPr>
              <w:pStyle w:val="TableParagraph"/>
              <w:ind w:left="108" w:right="95"/>
              <w:jc w:val="both"/>
              <w:rPr>
                <w:sz w:val="24"/>
              </w:rPr>
            </w:pPr>
            <w:r>
              <w:rPr>
                <w:sz w:val="24"/>
              </w:rPr>
              <w:t>Summarizes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written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texts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presented graphically regarding employee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turnover rates, causes, and how to prevent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it.</w:t>
            </w:r>
          </w:p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left="108" w:right="92"/>
              <w:jc w:val="both"/>
              <w:rPr>
                <w:sz w:val="24"/>
              </w:rPr>
            </w:pPr>
            <w:r>
              <w:rPr>
                <w:sz w:val="24"/>
              </w:rPr>
              <w:t>Engages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organizational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development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activities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order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solve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problem,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thus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enable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 organization 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achieve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goals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managers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leaders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to     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better     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manage     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their     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team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organization cultures.</w:t>
            </w:r>
          </w:p>
        </w:tc>
        <w:tc>
          <w:tcPr>
            <w:tcW w:w="34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5" w:hRule="atLeast"/>
        </w:trPr>
        <w:tc>
          <w:tcPr>
            <w:tcW w:w="8919" w:type="dxa"/>
            <w:gridSpan w:val="2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Oral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and Written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Production</w:t>
            </w:r>
          </w:p>
        </w:tc>
        <w:tc>
          <w:tcPr>
            <w:tcW w:w="34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103" w:hRule="atLeast"/>
        </w:trPr>
        <w:tc>
          <w:tcPr>
            <w:tcW w:w="4544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Spoken</w:t>
            </w:r>
            <w:r>
              <w:rPr>
                <w:color w:val="246696"/>
                <w:spacing w:val="35"/>
                <w:sz w:val="24"/>
              </w:rPr>
              <w:t> </w:t>
            </w:r>
            <w:r>
              <w:rPr>
                <w:color w:val="246696"/>
                <w:sz w:val="24"/>
              </w:rPr>
              <w:t>Interaction:</w:t>
            </w:r>
            <w:r>
              <w:rPr>
                <w:color w:val="246696"/>
                <w:spacing w:val="35"/>
                <w:sz w:val="24"/>
              </w:rPr>
              <w:t> </w:t>
            </w:r>
            <w:r>
              <w:rPr>
                <w:sz w:val="24"/>
              </w:rPr>
              <w:t>Take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part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routine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formal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discussion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consequences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of</w:t>
            </w:r>
          </w:p>
          <w:p>
            <w:pPr>
              <w:pStyle w:val="TableParagraph"/>
              <w:spacing w:line="274" w:lineRule="exact"/>
              <w:ind w:left="107" w:right="92"/>
              <w:rPr>
                <w:sz w:val="24"/>
              </w:rPr>
            </w:pPr>
            <w:r>
              <w:rPr>
                <w:sz w:val="24"/>
              </w:rPr>
              <w:t>job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dissatisfactions,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anxiety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depression,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psychological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stress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caused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workplace</w:t>
            </w:r>
          </w:p>
        </w:tc>
        <w:tc>
          <w:tcPr>
            <w:tcW w:w="4375" w:type="dxa"/>
          </w:tcPr>
          <w:p>
            <w:pPr>
              <w:pStyle w:val="TableParagraph"/>
              <w:ind w:left="108" w:right="19"/>
              <w:rPr>
                <w:sz w:val="24"/>
              </w:rPr>
            </w:pPr>
            <w:r>
              <w:rPr>
                <w:sz w:val="24"/>
              </w:rPr>
              <w:t>Engages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effectively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discussions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consequences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job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dissatisfactions,</w:t>
            </w:r>
          </w:p>
          <w:p>
            <w:pPr>
              <w:pStyle w:val="TableParagraph"/>
              <w:spacing w:line="274" w:lineRule="exact"/>
              <w:ind w:left="108" w:right="19"/>
              <w:rPr>
                <w:sz w:val="24"/>
              </w:rPr>
            </w:pPr>
            <w:r>
              <w:rPr>
                <w:sz w:val="24"/>
              </w:rPr>
              <w:t>anxiety,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depression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psychological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stress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caused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workplace.</w:t>
            </w:r>
          </w:p>
        </w:tc>
        <w:tc>
          <w:tcPr>
            <w:tcW w:w="34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658" w:hRule="atLeast"/>
        </w:trPr>
        <w:tc>
          <w:tcPr>
            <w:tcW w:w="4544" w:type="dxa"/>
          </w:tcPr>
          <w:p>
            <w:pPr>
              <w:pStyle w:val="TableParagraph"/>
              <w:ind w:left="107" w:right="98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Spoken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color w:val="246696"/>
                <w:sz w:val="24"/>
              </w:rPr>
              <w:t>Production: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Give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clear,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systematically developed presentation, 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highlighting significant points, and relevant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supporting detail about the standard of living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versus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quality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life.</w:t>
            </w:r>
          </w:p>
        </w:tc>
        <w:tc>
          <w:tcPr>
            <w:tcW w:w="4375" w:type="dxa"/>
          </w:tcPr>
          <w:p>
            <w:pPr>
              <w:pStyle w:val="TableParagraph"/>
              <w:ind w:left="108" w:right="94"/>
              <w:jc w:val="both"/>
              <w:rPr>
                <w:sz w:val="24"/>
              </w:rPr>
            </w:pPr>
            <w:r>
              <w:rPr>
                <w:sz w:val="24"/>
              </w:rPr>
              <w:t>Reports findings from researched material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 the standard of living versus quality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life.</w:t>
            </w:r>
          </w:p>
        </w:tc>
        <w:tc>
          <w:tcPr>
            <w:tcW w:w="34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35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4"/>
        <w:gridCol w:w="4376"/>
        <w:gridCol w:w="3411"/>
      </w:tblGrid>
      <w:tr>
        <w:trPr>
          <w:trHeight w:val="842" w:hRule="atLeast"/>
        </w:trPr>
        <w:tc>
          <w:tcPr>
            <w:tcW w:w="4544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94" w:right="8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376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523" w:right="1520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line="264" w:lineRule="exact"/>
              <w:ind w:left="92" w:right="2944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341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8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1375" w:hRule="atLeast"/>
        </w:trPr>
        <w:tc>
          <w:tcPr>
            <w:tcW w:w="4544" w:type="dxa"/>
          </w:tcPr>
          <w:p>
            <w:pPr>
              <w:pStyle w:val="TableParagraph"/>
              <w:tabs>
                <w:tab w:pos="1127" w:val="left" w:leader="none"/>
                <w:tab w:pos="2120" w:val="left" w:leader="none"/>
                <w:tab w:pos="3024" w:val="left" w:leader="none"/>
                <w:tab w:pos="3605" w:val="left" w:leader="none"/>
              </w:tabs>
              <w:ind w:left="107" w:right="100"/>
              <w:rPr>
                <w:sz w:val="24"/>
              </w:rPr>
            </w:pPr>
            <w:r>
              <w:rPr>
                <w:sz w:val="24"/>
              </w:rPr>
              <w:t>Produce</w:t>
              <w:tab/>
              <w:t>familiar</w:t>
              <w:tab/>
              <w:t>sounds</w:t>
              <w:tab/>
              <w:t>and</w:t>
              <w:tab/>
            </w:r>
            <w:r>
              <w:rPr>
                <w:spacing w:val="-1"/>
                <w:sz w:val="24"/>
              </w:rPr>
              <w:t>prosodic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patterns</w:t>
            </w:r>
          </w:p>
        </w:tc>
        <w:tc>
          <w:tcPr>
            <w:tcW w:w="4376" w:type="dxa"/>
          </w:tcPr>
          <w:p>
            <w:pPr>
              <w:pStyle w:val="TableParagraph"/>
              <w:ind w:left="105" w:right="99"/>
              <w:jc w:val="both"/>
              <w:rPr>
                <w:sz w:val="24"/>
              </w:rPr>
            </w:pPr>
            <w:r>
              <w:rPr>
                <w:sz w:val="24"/>
              </w:rPr>
              <w:t>Employ a range of phonological features 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target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language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manipulating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prosodic features of spoken discourse (e.g.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stress,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intonation,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rhythm)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support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the</w:t>
            </w:r>
          </w:p>
          <w:p>
            <w:pPr>
              <w:pStyle w:val="TableParagraph"/>
              <w:spacing w:line="264" w:lineRule="exact"/>
              <w:ind w:left="105"/>
              <w:jc w:val="both"/>
              <w:rPr>
                <w:sz w:val="24"/>
              </w:rPr>
            </w:pPr>
            <w:r>
              <w:rPr>
                <w:sz w:val="24"/>
              </w:rPr>
              <w:t>message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intended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convey.</w:t>
            </w:r>
          </w:p>
        </w:tc>
        <w:tc>
          <w:tcPr>
            <w:tcW w:w="3411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379" w:hRule="atLeast"/>
        </w:trPr>
        <w:tc>
          <w:tcPr>
            <w:tcW w:w="4544" w:type="dxa"/>
          </w:tcPr>
          <w:p>
            <w:pPr>
              <w:pStyle w:val="TableParagraph"/>
              <w:ind w:left="107" w:right="98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Writing: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Write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description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equity and gender, value and reward at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workplace.</w:t>
            </w:r>
          </w:p>
        </w:tc>
        <w:tc>
          <w:tcPr>
            <w:tcW w:w="4376" w:type="dxa"/>
          </w:tcPr>
          <w:p>
            <w:pPr>
              <w:pStyle w:val="TableParagraph"/>
              <w:ind w:left="105" w:right="100" w:firstLine="60"/>
              <w:jc w:val="both"/>
              <w:rPr>
                <w:sz w:val="24"/>
              </w:rPr>
            </w:pPr>
            <w:r>
              <w:rPr>
                <w:sz w:val="24"/>
              </w:rPr>
              <w:t>Describes in detail equity, gender, value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 reward at the workplace and explains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how it affect the organization performance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writing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descriptive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paragraph.</w:t>
            </w:r>
          </w:p>
        </w:tc>
        <w:tc>
          <w:tcPr>
            <w:tcW w:w="34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1"/>
        <w:rPr>
          <w:sz w:val="26"/>
        </w:rPr>
      </w:pPr>
    </w:p>
    <w:tbl>
      <w:tblPr>
        <w:tblW w:w="0" w:type="auto"/>
        <w:jc w:val="left"/>
        <w:tblInd w:w="135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4"/>
        <w:gridCol w:w="3147"/>
        <w:gridCol w:w="3147"/>
        <w:gridCol w:w="2883"/>
      </w:tblGrid>
      <w:tr>
        <w:trPr>
          <w:trHeight w:val="290" w:hRule="atLeast"/>
        </w:trPr>
        <w:tc>
          <w:tcPr>
            <w:tcW w:w="1233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4" w:lineRule="exact" w:before="6"/>
              <w:ind w:left="5629" w:right="5620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547" w:hRule="atLeast"/>
        </w:trPr>
        <w:tc>
          <w:tcPr>
            <w:tcW w:w="3154" w:type="dxa"/>
          </w:tcPr>
          <w:p>
            <w:pPr>
              <w:pStyle w:val="TableParagraph"/>
              <w:spacing w:line="263" w:lineRule="exact"/>
              <w:ind w:left="370" w:right="36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Discourse</w:t>
            </w:r>
          </w:p>
          <w:p>
            <w:pPr>
              <w:pStyle w:val="TableParagraph"/>
              <w:spacing w:line="264" w:lineRule="exact"/>
              <w:ind w:left="365" w:right="36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147" w:type="dxa"/>
          </w:tcPr>
          <w:p>
            <w:pPr>
              <w:pStyle w:val="TableParagraph"/>
              <w:spacing w:line="263" w:lineRule="exact"/>
              <w:ind w:left="1091" w:right="1084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3147" w:type="dxa"/>
          </w:tcPr>
          <w:p>
            <w:pPr>
              <w:pStyle w:val="TableParagraph"/>
              <w:spacing w:line="263" w:lineRule="exact"/>
              <w:ind w:left="1012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2883" w:type="dxa"/>
          </w:tcPr>
          <w:p>
            <w:pPr>
              <w:pStyle w:val="TableParagraph"/>
              <w:spacing w:line="263" w:lineRule="exact"/>
              <w:ind w:left="921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3588" w:hRule="atLeast"/>
        </w:trPr>
        <w:tc>
          <w:tcPr>
            <w:tcW w:w="3154" w:type="dxa"/>
          </w:tcPr>
          <w:p>
            <w:pPr>
              <w:pStyle w:val="TableParagraph"/>
              <w:spacing w:line="268" w:lineRule="exact"/>
              <w:ind w:left="69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tabs>
                <w:tab w:pos="2176" w:val="left" w:leader="none"/>
              </w:tabs>
              <w:ind w:left="69" w:right="61"/>
              <w:rPr>
                <w:sz w:val="24"/>
              </w:rPr>
            </w:pPr>
            <w:r>
              <w:rPr>
                <w:sz w:val="24"/>
              </w:rPr>
              <w:t>Describing  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human</w:t>
              <w:tab/>
            </w:r>
            <w:r>
              <w:rPr>
                <w:spacing w:val="-1"/>
                <w:sz w:val="24"/>
              </w:rPr>
              <w:t>resources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challenges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benefits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69" w:right="374"/>
              <w:rPr>
                <w:sz w:val="24"/>
              </w:rPr>
            </w:pPr>
            <w:r>
              <w:rPr>
                <w:sz w:val="24"/>
              </w:rPr>
              <w:t>Talking about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consequences of job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dissatisfactions,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anxiety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depression, psychological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stress</w:t>
            </w:r>
          </w:p>
          <w:p>
            <w:pPr>
              <w:pStyle w:val="TableParagraph"/>
              <w:rPr>
                <w:sz w:val="23"/>
              </w:rPr>
            </w:pPr>
          </w:p>
          <w:p>
            <w:pPr>
              <w:pStyle w:val="TableParagraph"/>
              <w:spacing w:line="270" w:lineRule="atLeast"/>
              <w:ind w:left="69" w:right="239"/>
              <w:rPr>
                <w:sz w:val="24"/>
              </w:rPr>
            </w:pPr>
            <w:r>
              <w:rPr>
                <w:sz w:val="24"/>
              </w:rPr>
              <w:t>Describing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work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benefits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workday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schedules</w:t>
            </w:r>
          </w:p>
        </w:tc>
        <w:tc>
          <w:tcPr>
            <w:tcW w:w="3147" w:type="dxa"/>
          </w:tcPr>
          <w:p>
            <w:pPr>
              <w:pStyle w:val="TableParagraph"/>
              <w:spacing w:line="273" w:lineRule="exact"/>
              <w:ind w:left="68"/>
              <w:rPr>
                <w:b/>
                <w:sz w:val="24"/>
              </w:rPr>
            </w:pPr>
            <w:r>
              <w:rPr>
                <w:b/>
                <w:sz w:val="24"/>
              </w:rPr>
              <w:t>Verb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forms</w:t>
            </w:r>
          </w:p>
          <w:p>
            <w:pPr>
              <w:pStyle w:val="TableParagraph"/>
              <w:spacing w:before="6"/>
              <w:rPr>
                <w:sz w:val="23"/>
              </w:rPr>
            </w:pPr>
          </w:p>
          <w:p>
            <w:pPr>
              <w:pStyle w:val="TableParagraph"/>
              <w:ind w:left="68" w:right="60"/>
              <w:rPr>
                <w:i/>
                <w:sz w:val="24"/>
              </w:rPr>
            </w:pPr>
            <w:r>
              <w:rPr>
                <w:i/>
                <w:sz w:val="24"/>
              </w:rPr>
              <w:t>Simple</w:t>
            </w:r>
            <w:r>
              <w:rPr>
                <w:i/>
                <w:spacing w:val="-6"/>
                <w:sz w:val="24"/>
              </w:rPr>
              <w:t> </w:t>
            </w:r>
            <w:r>
              <w:rPr>
                <w:i/>
                <w:sz w:val="24"/>
              </w:rPr>
              <w:t>past</w:t>
            </w:r>
            <w:r>
              <w:rPr>
                <w:i/>
                <w:spacing w:val="-6"/>
                <w:sz w:val="24"/>
              </w:rPr>
              <w:t> </w:t>
            </w:r>
            <w:r>
              <w:rPr>
                <w:i/>
                <w:sz w:val="24"/>
              </w:rPr>
              <w:t>(narrative)</w:t>
            </w:r>
            <w:r>
              <w:rPr>
                <w:i/>
                <w:spacing w:val="-6"/>
                <w:sz w:val="24"/>
              </w:rPr>
              <w:t> </w:t>
            </w:r>
            <w:r>
              <w:rPr>
                <w:i/>
                <w:sz w:val="24"/>
              </w:rPr>
              <w:t>regular</w:t>
            </w:r>
            <w:r>
              <w:rPr>
                <w:i/>
                <w:spacing w:val="-57"/>
                <w:sz w:val="24"/>
              </w:rPr>
              <w:t> </w:t>
            </w:r>
            <w:r>
              <w:rPr>
                <w:i/>
                <w:sz w:val="24"/>
              </w:rPr>
              <w:t>and</w:t>
            </w:r>
            <w:r>
              <w:rPr>
                <w:i/>
                <w:spacing w:val="-1"/>
                <w:sz w:val="24"/>
              </w:rPr>
              <w:t> </w:t>
            </w:r>
            <w:r>
              <w:rPr>
                <w:i/>
                <w:sz w:val="24"/>
              </w:rPr>
              <w:t>irregular</w:t>
            </w:r>
          </w:p>
          <w:p>
            <w:pPr>
              <w:pStyle w:val="TableParagraph"/>
              <w:ind w:left="68"/>
              <w:rPr>
                <w:i/>
                <w:sz w:val="24"/>
              </w:rPr>
            </w:pPr>
            <w:r>
              <w:rPr>
                <w:i/>
                <w:sz w:val="24"/>
              </w:rPr>
              <w:t>(</w:t>
            </w:r>
            <w:r>
              <w:rPr>
                <w:i/>
                <w:spacing w:val="-4"/>
                <w:sz w:val="24"/>
              </w:rPr>
              <w:t> </w:t>
            </w:r>
            <w:r>
              <w:rPr>
                <w:i/>
                <w:sz w:val="24"/>
              </w:rPr>
              <w:t>affirmative</w:t>
            </w:r>
            <w:r>
              <w:rPr>
                <w:i/>
                <w:spacing w:val="-1"/>
                <w:sz w:val="24"/>
              </w:rPr>
              <w:t> </w:t>
            </w:r>
            <w:r>
              <w:rPr>
                <w:i/>
                <w:sz w:val="24"/>
              </w:rPr>
              <w:t>and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negative)</w:t>
            </w:r>
          </w:p>
          <w:p>
            <w:pPr>
              <w:pStyle w:val="TableParagraph"/>
              <w:spacing w:before="2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404"/>
              </w:numPr>
              <w:tabs>
                <w:tab w:pos="790" w:val="left" w:leader="none"/>
              </w:tabs>
              <w:spacing w:line="240" w:lineRule="auto" w:before="1" w:after="0"/>
              <w:ind w:left="789" w:right="61" w:hanging="360"/>
              <w:jc w:val="both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officer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director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company I contributed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following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conduct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standards.</w:t>
            </w:r>
          </w:p>
        </w:tc>
        <w:tc>
          <w:tcPr>
            <w:tcW w:w="3147" w:type="dxa"/>
          </w:tcPr>
          <w:p>
            <w:pPr>
              <w:pStyle w:val="TableParagraph"/>
              <w:numPr>
                <w:ilvl w:val="0"/>
                <w:numId w:val="405"/>
              </w:numPr>
              <w:tabs>
                <w:tab w:pos="438" w:val="left" w:leader="none"/>
                <w:tab w:pos="439" w:val="left" w:leader="none"/>
              </w:tabs>
              <w:spacing w:line="287" w:lineRule="exact" w:before="0" w:after="0"/>
              <w:ind w:left="438" w:right="0" w:hanging="371"/>
              <w:jc w:val="left"/>
              <w:rPr>
                <w:sz w:val="24"/>
              </w:rPr>
            </w:pPr>
            <w:r>
              <w:rPr>
                <w:sz w:val="24"/>
              </w:rPr>
              <w:t>Work-life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balance.</w:t>
            </w:r>
          </w:p>
          <w:p>
            <w:pPr>
              <w:pStyle w:val="TableParagraph"/>
              <w:numPr>
                <w:ilvl w:val="0"/>
                <w:numId w:val="405"/>
              </w:numPr>
              <w:tabs>
                <w:tab w:pos="428" w:val="left" w:leader="none"/>
                <w:tab w:pos="429" w:val="left" w:leader="none"/>
              </w:tabs>
              <w:spacing w:line="237" w:lineRule="auto" w:before="2" w:after="0"/>
              <w:ind w:left="428" w:right="1204" w:hanging="360"/>
              <w:jc w:val="left"/>
              <w:rPr>
                <w:sz w:val="24"/>
              </w:rPr>
            </w:pPr>
            <w:r>
              <w:rPr>
                <w:sz w:val="24"/>
              </w:rPr>
              <w:t>Family friendly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organization.</w:t>
            </w:r>
          </w:p>
          <w:p>
            <w:pPr>
              <w:pStyle w:val="TableParagraph"/>
              <w:numPr>
                <w:ilvl w:val="0"/>
                <w:numId w:val="405"/>
              </w:numPr>
              <w:tabs>
                <w:tab w:pos="428" w:val="left" w:leader="none"/>
                <w:tab w:pos="429" w:val="left" w:leader="none"/>
              </w:tabs>
              <w:spacing w:line="293" w:lineRule="exact" w:before="2" w:after="0"/>
              <w:ind w:left="4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Conciliation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policy.</w:t>
            </w:r>
          </w:p>
          <w:p>
            <w:pPr>
              <w:pStyle w:val="TableParagraph"/>
              <w:numPr>
                <w:ilvl w:val="0"/>
                <w:numId w:val="405"/>
              </w:numPr>
              <w:tabs>
                <w:tab w:pos="428" w:val="left" w:leader="none"/>
                <w:tab w:pos="429" w:val="left" w:leader="none"/>
              </w:tabs>
              <w:spacing w:line="293" w:lineRule="exact" w:before="0" w:after="0"/>
              <w:ind w:left="4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Economic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downturn.</w:t>
            </w:r>
          </w:p>
          <w:p>
            <w:pPr>
              <w:pStyle w:val="TableParagraph"/>
              <w:numPr>
                <w:ilvl w:val="0"/>
                <w:numId w:val="405"/>
              </w:numPr>
              <w:tabs>
                <w:tab w:pos="428" w:val="left" w:leader="none"/>
                <w:tab w:pos="429" w:val="left" w:leader="none"/>
              </w:tabs>
              <w:spacing w:line="237" w:lineRule="auto" w:before="3" w:after="0"/>
              <w:ind w:left="428" w:right="1125" w:hanging="360"/>
              <w:jc w:val="left"/>
              <w:rPr>
                <w:sz w:val="24"/>
              </w:rPr>
            </w:pPr>
            <w:r>
              <w:rPr>
                <w:sz w:val="24"/>
              </w:rPr>
              <w:t>Job/ occupation/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employment.</w:t>
            </w:r>
          </w:p>
          <w:p>
            <w:pPr>
              <w:pStyle w:val="TableParagraph"/>
              <w:numPr>
                <w:ilvl w:val="0"/>
                <w:numId w:val="405"/>
              </w:numPr>
              <w:tabs>
                <w:tab w:pos="428" w:val="left" w:leader="none"/>
                <w:tab w:pos="429" w:val="left" w:leader="none"/>
              </w:tabs>
              <w:spacing w:line="294" w:lineRule="exact" w:before="2" w:after="0"/>
              <w:ind w:left="4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Employee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performance.</w:t>
            </w:r>
          </w:p>
          <w:p>
            <w:pPr>
              <w:pStyle w:val="TableParagraph"/>
              <w:numPr>
                <w:ilvl w:val="0"/>
                <w:numId w:val="405"/>
              </w:numPr>
              <w:tabs>
                <w:tab w:pos="428" w:val="left" w:leader="none"/>
                <w:tab w:pos="429" w:val="left" w:leader="none"/>
              </w:tabs>
              <w:spacing w:line="293" w:lineRule="exact" w:before="0" w:after="0"/>
              <w:ind w:left="4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Standard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living.</w:t>
            </w:r>
          </w:p>
          <w:p>
            <w:pPr>
              <w:pStyle w:val="TableParagraph"/>
              <w:numPr>
                <w:ilvl w:val="0"/>
                <w:numId w:val="405"/>
              </w:numPr>
              <w:tabs>
                <w:tab w:pos="428" w:val="left" w:leader="none"/>
                <w:tab w:pos="429" w:val="left" w:leader="none"/>
              </w:tabs>
              <w:spacing w:line="293" w:lineRule="exact" w:before="0" w:after="0"/>
              <w:ind w:left="4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Quality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of Life</w:t>
            </w:r>
          </w:p>
          <w:p>
            <w:pPr>
              <w:pStyle w:val="TableParagraph"/>
              <w:numPr>
                <w:ilvl w:val="0"/>
                <w:numId w:val="405"/>
              </w:numPr>
              <w:tabs>
                <w:tab w:pos="428" w:val="left" w:leader="none"/>
                <w:tab w:pos="429" w:val="left" w:leader="none"/>
              </w:tabs>
              <w:spacing w:line="293" w:lineRule="exact" w:before="0" w:after="0"/>
              <w:ind w:left="4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Resilience.</w:t>
            </w:r>
          </w:p>
          <w:p>
            <w:pPr>
              <w:pStyle w:val="TableParagraph"/>
              <w:numPr>
                <w:ilvl w:val="0"/>
                <w:numId w:val="405"/>
              </w:numPr>
              <w:tabs>
                <w:tab w:pos="428" w:val="left" w:leader="none"/>
                <w:tab w:pos="429" w:val="left" w:leader="none"/>
              </w:tabs>
              <w:spacing w:line="293" w:lineRule="exact" w:before="0" w:after="0"/>
              <w:ind w:left="4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Labor/work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productivity.</w:t>
            </w:r>
          </w:p>
        </w:tc>
        <w:tc>
          <w:tcPr>
            <w:tcW w:w="2883" w:type="dxa"/>
          </w:tcPr>
          <w:p>
            <w:pPr>
              <w:pStyle w:val="TableParagraph"/>
              <w:spacing w:line="268" w:lineRule="exact"/>
              <w:ind w:left="68"/>
              <w:rPr>
                <w:sz w:val="24"/>
              </w:rPr>
            </w:pPr>
            <w:r>
              <w:rPr>
                <w:sz w:val="24"/>
              </w:rPr>
              <w:t>PROSODIC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FEATURES: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68"/>
              <w:rPr>
                <w:sz w:val="24"/>
              </w:rPr>
            </w:pPr>
            <w:r>
              <w:rPr>
                <w:sz w:val="24"/>
              </w:rPr>
              <w:t>STRESS</w:t>
            </w:r>
          </w:p>
          <w:p>
            <w:pPr>
              <w:pStyle w:val="TableParagraph"/>
              <w:tabs>
                <w:tab w:pos="1632" w:val="left" w:leader="none"/>
                <w:tab w:pos="2517" w:val="left" w:leader="none"/>
              </w:tabs>
              <w:ind w:left="788" w:right="59" w:hanging="360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118"/>
                <w:sz w:val="24"/>
              </w:rPr>
              <w:t> </w:t>
            </w:r>
            <w:r>
              <w:rPr>
                <w:sz w:val="24"/>
              </w:rPr>
              <w:t>Stress</w:t>
              <w:tab/>
              <w:t>within</w:t>
              <w:tab/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word.</w:t>
            </w:r>
          </w:p>
          <w:p>
            <w:pPr>
              <w:pStyle w:val="TableParagraph"/>
              <w:spacing w:before="4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406"/>
              </w:numPr>
              <w:tabs>
                <w:tab w:pos="788" w:val="left" w:leader="none"/>
                <w:tab w:pos="789" w:val="left" w:leader="none"/>
              </w:tabs>
              <w:spacing w:line="237" w:lineRule="auto" w:before="0" w:after="0"/>
              <w:ind w:left="788" w:right="322" w:hanging="360"/>
              <w:jc w:val="left"/>
              <w:rPr>
                <w:sz w:val="24"/>
              </w:rPr>
            </w:pPr>
            <w:r>
              <w:rPr>
                <w:sz w:val="24"/>
              </w:rPr>
              <w:t>Words stressed 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first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syllable.</w:t>
            </w:r>
          </w:p>
        </w:tc>
      </w:tr>
    </w:tbl>
    <w:p>
      <w:pPr>
        <w:spacing w:after="0" w:line="237" w:lineRule="auto"/>
        <w:jc w:val="left"/>
        <w:rPr>
          <w:sz w:val="24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9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4"/>
        <w:gridCol w:w="3147"/>
        <w:gridCol w:w="3147"/>
        <w:gridCol w:w="2883"/>
      </w:tblGrid>
      <w:tr>
        <w:trPr>
          <w:trHeight w:val="290" w:hRule="atLeast"/>
        </w:trPr>
        <w:tc>
          <w:tcPr>
            <w:tcW w:w="1233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4" w:lineRule="exact" w:before="6"/>
              <w:ind w:left="5629" w:right="561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546" w:hRule="atLeast"/>
        </w:trPr>
        <w:tc>
          <w:tcPr>
            <w:tcW w:w="3154" w:type="dxa"/>
          </w:tcPr>
          <w:p>
            <w:pPr>
              <w:pStyle w:val="TableParagraph"/>
              <w:spacing w:line="263" w:lineRule="exact"/>
              <w:ind w:left="370" w:right="360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Discourse</w:t>
            </w:r>
          </w:p>
          <w:p>
            <w:pPr>
              <w:pStyle w:val="TableParagraph"/>
              <w:spacing w:line="264" w:lineRule="exact"/>
              <w:ind w:left="366" w:right="36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147" w:type="dxa"/>
          </w:tcPr>
          <w:p>
            <w:pPr>
              <w:pStyle w:val="TableParagraph"/>
              <w:spacing w:line="263" w:lineRule="exact"/>
              <w:ind w:left="1092" w:right="1084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3147" w:type="dxa"/>
          </w:tcPr>
          <w:p>
            <w:pPr>
              <w:pStyle w:val="TableParagraph"/>
              <w:spacing w:line="263" w:lineRule="exact"/>
              <w:ind w:left="1013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2883" w:type="dxa"/>
          </w:tcPr>
          <w:p>
            <w:pPr>
              <w:pStyle w:val="TableParagraph"/>
              <w:spacing w:line="263" w:lineRule="exact"/>
              <w:ind w:left="921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820" w:hRule="atLeast"/>
        </w:trPr>
        <w:tc>
          <w:tcPr>
            <w:tcW w:w="3154" w:type="dxa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7" w:type="dxa"/>
            <w:tcBorders>
              <w:bottom w:val="nil"/>
            </w:tcBorders>
          </w:tcPr>
          <w:p>
            <w:pPr>
              <w:pStyle w:val="TableParagraph"/>
              <w:tabs>
                <w:tab w:pos="733" w:val="left" w:leader="none"/>
                <w:tab w:pos="2024" w:val="left" w:leader="none"/>
              </w:tabs>
              <w:ind w:left="69" w:right="60"/>
              <w:rPr>
                <w:i/>
                <w:sz w:val="24"/>
              </w:rPr>
            </w:pPr>
            <w:r>
              <w:rPr>
                <w:i/>
                <w:sz w:val="24"/>
              </w:rPr>
              <w:t>Past</w:t>
              <w:tab/>
              <w:t>continuous</w:t>
              <w:tab/>
            </w:r>
            <w:r>
              <w:rPr>
                <w:i/>
                <w:spacing w:val="-1"/>
                <w:sz w:val="24"/>
              </w:rPr>
              <w:t>(narrative)</w:t>
            </w:r>
            <w:r>
              <w:rPr>
                <w:i/>
                <w:spacing w:val="-57"/>
                <w:sz w:val="24"/>
              </w:rPr>
              <w:t> </w:t>
            </w:r>
            <w:r>
              <w:rPr>
                <w:i/>
                <w:sz w:val="24"/>
              </w:rPr>
              <w:t>(affirmative</w:t>
            </w:r>
            <w:r>
              <w:rPr>
                <w:i/>
                <w:spacing w:val="-3"/>
                <w:sz w:val="24"/>
              </w:rPr>
              <w:t> </w:t>
            </w:r>
            <w:r>
              <w:rPr>
                <w:i/>
                <w:sz w:val="24"/>
              </w:rPr>
              <w:t>and negative)</w:t>
            </w:r>
          </w:p>
        </w:tc>
        <w:tc>
          <w:tcPr>
            <w:tcW w:w="3147" w:type="dxa"/>
            <w:vMerge w:val="restart"/>
          </w:tcPr>
          <w:p>
            <w:pPr>
              <w:pStyle w:val="TableParagraph"/>
              <w:numPr>
                <w:ilvl w:val="0"/>
                <w:numId w:val="407"/>
              </w:numPr>
              <w:tabs>
                <w:tab w:pos="429" w:val="left" w:leader="none"/>
                <w:tab w:pos="430" w:val="left" w:leader="none"/>
              </w:tabs>
              <w:spacing w:line="240" w:lineRule="auto" w:before="0" w:after="0"/>
              <w:ind w:left="429" w:right="269" w:hanging="360"/>
              <w:jc w:val="left"/>
              <w:rPr>
                <w:sz w:val="24"/>
              </w:rPr>
            </w:pPr>
            <w:r>
              <w:rPr>
                <w:sz w:val="24"/>
              </w:rPr>
              <w:t>Staff/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Employee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turnover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rates.</w:t>
            </w:r>
          </w:p>
          <w:p>
            <w:pPr>
              <w:pStyle w:val="TableParagraph"/>
              <w:numPr>
                <w:ilvl w:val="0"/>
                <w:numId w:val="407"/>
              </w:numPr>
              <w:tabs>
                <w:tab w:pos="429" w:val="left" w:leader="none"/>
                <w:tab w:pos="430" w:val="left" w:leader="none"/>
              </w:tabs>
              <w:spacing w:line="237" w:lineRule="auto" w:before="0" w:after="0"/>
              <w:ind w:left="429" w:right="369" w:hanging="360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Performance </w:t>
            </w:r>
            <w:r>
              <w:rPr>
                <w:sz w:val="24"/>
              </w:rPr>
              <w:t>(individual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as department).</w:t>
            </w:r>
          </w:p>
          <w:p>
            <w:pPr>
              <w:pStyle w:val="TableParagraph"/>
              <w:numPr>
                <w:ilvl w:val="0"/>
                <w:numId w:val="407"/>
              </w:numPr>
              <w:tabs>
                <w:tab w:pos="429" w:val="left" w:leader="none"/>
                <w:tab w:pos="430" w:val="left" w:leader="none"/>
              </w:tabs>
              <w:spacing w:line="293" w:lineRule="exact" w:before="0" w:after="0"/>
              <w:ind w:left="42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Job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dissatisfaction</w:t>
            </w:r>
          </w:p>
          <w:p>
            <w:pPr>
              <w:pStyle w:val="TableParagraph"/>
              <w:numPr>
                <w:ilvl w:val="0"/>
                <w:numId w:val="407"/>
              </w:numPr>
              <w:tabs>
                <w:tab w:pos="429" w:val="left" w:leader="none"/>
                <w:tab w:pos="430" w:val="left" w:leader="none"/>
              </w:tabs>
              <w:spacing w:line="293" w:lineRule="exact" w:before="0" w:after="0"/>
              <w:ind w:left="42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Absenteeism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rate.</w:t>
            </w:r>
          </w:p>
          <w:p>
            <w:pPr>
              <w:pStyle w:val="TableParagraph"/>
              <w:numPr>
                <w:ilvl w:val="0"/>
                <w:numId w:val="407"/>
              </w:numPr>
              <w:tabs>
                <w:tab w:pos="429" w:val="left" w:leader="none"/>
                <w:tab w:pos="430" w:val="left" w:leader="none"/>
              </w:tabs>
              <w:spacing w:line="237" w:lineRule="auto" w:before="2" w:after="0"/>
              <w:ind w:left="429" w:right="239" w:hanging="360"/>
              <w:jc w:val="left"/>
              <w:rPr>
                <w:sz w:val="24"/>
              </w:rPr>
            </w:pPr>
            <w:r>
              <w:rPr>
                <w:sz w:val="24"/>
              </w:rPr>
              <w:t>Personal and professional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life</w:t>
            </w:r>
          </w:p>
          <w:p>
            <w:pPr>
              <w:pStyle w:val="TableParagraph"/>
              <w:numPr>
                <w:ilvl w:val="0"/>
                <w:numId w:val="407"/>
              </w:numPr>
              <w:tabs>
                <w:tab w:pos="429" w:val="left" w:leader="none"/>
                <w:tab w:pos="430" w:val="left" w:leader="none"/>
              </w:tabs>
              <w:spacing w:line="293" w:lineRule="exact" w:before="2" w:after="0"/>
              <w:ind w:left="42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Anxiety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and depression</w:t>
            </w:r>
          </w:p>
          <w:p>
            <w:pPr>
              <w:pStyle w:val="TableParagraph"/>
              <w:numPr>
                <w:ilvl w:val="0"/>
                <w:numId w:val="407"/>
              </w:numPr>
              <w:tabs>
                <w:tab w:pos="429" w:val="left" w:leader="none"/>
                <w:tab w:pos="430" w:val="left" w:leader="none"/>
              </w:tabs>
              <w:spacing w:line="240" w:lineRule="auto" w:before="0" w:after="0"/>
              <w:ind w:left="429" w:right="1035" w:hanging="360"/>
              <w:jc w:val="left"/>
              <w:rPr>
                <w:sz w:val="24"/>
              </w:rPr>
            </w:pPr>
            <w:r>
              <w:rPr>
                <w:sz w:val="24"/>
              </w:rPr>
              <w:t>Human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resources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challenges.</w:t>
            </w:r>
          </w:p>
          <w:p>
            <w:pPr>
              <w:pStyle w:val="TableParagraph"/>
              <w:numPr>
                <w:ilvl w:val="0"/>
                <w:numId w:val="407"/>
              </w:numPr>
              <w:tabs>
                <w:tab w:pos="429" w:val="left" w:leader="none"/>
                <w:tab w:pos="430" w:val="left" w:leader="none"/>
              </w:tabs>
              <w:spacing w:line="240" w:lineRule="auto" w:before="0" w:after="0"/>
              <w:ind w:left="429" w:right="174" w:hanging="360"/>
              <w:jc w:val="left"/>
              <w:rPr>
                <w:sz w:val="24"/>
              </w:rPr>
            </w:pPr>
            <w:r>
              <w:rPr>
                <w:sz w:val="24"/>
              </w:rPr>
              <w:t>Work benefits (vacations,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free classes, free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accommodation, food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stamps, health insurance,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savings funds, sports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tournaments, employee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discounts, volunteering,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entertainment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training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spaces, childcare,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Christmas bonus, life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insurance, disability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insurance).</w:t>
            </w:r>
          </w:p>
          <w:p>
            <w:pPr>
              <w:pStyle w:val="TableParagraph"/>
              <w:numPr>
                <w:ilvl w:val="0"/>
                <w:numId w:val="407"/>
              </w:numPr>
              <w:tabs>
                <w:tab w:pos="429" w:val="left" w:leader="none"/>
                <w:tab w:pos="430" w:val="left" w:leader="none"/>
              </w:tabs>
              <w:spacing w:line="237" w:lineRule="auto" w:before="3" w:after="0"/>
              <w:ind w:left="429" w:right="122" w:hanging="360"/>
              <w:jc w:val="left"/>
              <w:rPr>
                <w:sz w:val="24"/>
              </w:rPr>
            </w:pPr>
            <w:r>
              <w:rPr>
                <w:sz w:val="24"/>
              </w:rPr>
              <w:t>Workday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(mixed,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dayshift,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nightshift)</w:t>
            </w:r>
          </w:p>
          <w:p>
            <w:pPr>
              <w:pStyle w:val="TableParagraph"/>
              <w:numPr>
                <w:ilvl w:val="0"/>
                <w:numId w:val="407"/>
              </w:numPr>
              <w:tabs>
                <w:tab w:pos="429" w:val="left" w:leader="none"/>
                <w:tab w:pos="430" w:val="left" w:leader="none"/>
              </w:tabs>
              <w:spacing w:line="293" w:lineRule="exact" w:before="2" w:after="0"/>
              <w:ind w:left="42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Equity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gender</w:t>
            </w:r>
          </w:p>
          <w:p>
            <w:pPr>
              <w:pStyle w:val="TableParagraph"/>
              <w:numPr>
                <w:ilvl w:val="0"/>
                <w:numId w:val="407"/>
              </w:numPr>
              <w:tabs>
                <w:tab w:pos="429" w:val="left" w:leader="none"/>
                <w:tab w:pos="430" w:val="left" w:leader="none"/>
              </w:tabs>
              <w:spacing w:line="278" w:lineRule="exact" w:before="0" w:after="0"/>
              <w:ind w:left="42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Value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reward</w:t>
            </w:r>
          </w:p>
        </w:tc>
        <w:tc>
          <w:tcPr>
            <w:tcW w:w="2883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730" w:hRule="atLeast"/>
        </w:trPr>
        <w:tc>
          <w:tcPr>
            <w:tcW w:w="315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69"/>
              <w:rPr>
                <w:sz w:val="24"/>
              </w:rPr>
            </w:pPr>
            <w:r>
              <w:rPr>
                <w:color w:val="246696"/>
                <w:sz w:val="24"/>
              </w:rPr>
              <w:t>Discourse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Markers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69"/>
              <w:rPr>
                <w:i/>
                <w:sz w:val="24"/>
              </w:rPr>
            </w:pPr>
            <w:r>
              <w:rPr>
                <w:i/>
                <w:sz w:val="24"/>
              </w:rPr>
              <w:t>Causal</w:t>
            </w:r>
            <w:r>
              <w:rPr>
                <w:i/>
                <w:spacing w:val="-1"/>
                <w:sz w:val="24"/>
              </w:rPr>
              <w:t> </w:t>
            </w:r>
            <w:r>
              <w:rPr>
                <w:i/>
                <w:sz w:val="24"/>
              </w:rPr>
              <w:t>or</w:t>
            </w:r>
            <w:r>
              <w:rPr>
                <w:i/>
                <w:spacing w:val="-1"/>
                <w:sz w:val="24"/>
              </w:rPr>
              <w:t> </w:t>
            </w:r>
            <w:r>
              <w:rPr>
                <w:i/>
                <w:sz w:val="24"/>
              </w:rPr>
              <w:t>cause</w:t>
            </w:r>
            <w:r>
              <w:rPr>
                <w:i/>
                <w:spacing w:val="-1"/>
                <w:sz w:val="24"/>
              </w:rPr>
              <w:t> </w:t>
            </w:r>
            <w:r>
              <w:rPr>
                <w:i/>
                <w:sz w:val="24"/>
              </w:rPr>
              <w:t>and</w:t>
            </w:r>
            <w:r>
              <w:rPr>
                <w:i/>
                <w:spacing w:val="-1"/>
                <w:sz w:val="24"/>
              </w:rPr>
              <w:t> </w:t>
            </w:r>
            <w:r>
              <w:rPr>
                <w:i/>
                <w:sz w:val="24"/>
              </w:rPr>
              <w:t>effect</w:t>
            </w:r>
          </w:p>
          <w:p>
            <w:pPr>
              <w:pStyle w:val="TableParagraph"/>
              <w:spacing w:before="2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408"/>
              </w:numPr>
              <w:tabs>
                <w:tab w:pos="782" w:val="left" w:leader="none"/>
                <w:tab w:pos="783" w:val="left" w:leader="none"/>
              </w:tabs>
              <w:spacing w:line="240" w:lineRule="auto" w:before="1" w:after="0"/>
              <w:ind w:left="782" w:right="0" w:hanging="356"/>
              <w:jc w:val="left"/>
              <w:rPr>
                <w:sz w:val="24"/>
              </w:rPr>
            </w:pPr>
            <w:r>
              <w:rPr>
                <w:sz w:val="24"/>
              </w:rPr>
              <w:t>therefore</w:t>
            </w:r>
          </w:p>
        </w:tc>
        <w:tc>
          <w:tcPr>
            <w:tcW w:w="314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69" w:right="338"/>
              <w:rPr>
                <w:sz w:val="24"/>
              </w:rPr>
            </w:pPr>
            <w:r>
              <w:rPr>
                <w:sz w:val="24"/>
              </w:rPr>
              <w:t>When we were dealing with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customers,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suppliers,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each other, we ensured we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were operating with honesty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transparency</w:t>
            </w:r>
          </w:p>
        </w:tc>
        <w:tc>
          <w:tcPr>
            <w:tcW w:w="31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8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21" w:hRule="atLeast"/>
        </w:trPr>
        <w:tc>
          <w:tcPr>
            <w:tcW w:w="3154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409"/>
              </w:numPr>
              <w:tabs>
                <w:tab w:pos="782" w:val="left" w:leader="none"/>
                <w:tab w:pos="783" w:val="left" w:leader="none"/>
              </w:tabs>
              <w:spacing w:line="240" w:lineRule="auto" w:before="64" w:after="0"/>
              <w:ind w:left="782" w:right="0" w:hanging="356"/>
              <w:jc w:val="left"/>
              <w:rPr>
                <w:sz w:val="24"/>
              </w:rPr>
            </w:pPr>
            <w:r>
              <w:rPr>
                <w:sz w:val="24"/>
              </w:rPr>
              <w:t>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that</w:t>
            </w:r>
          </w:p>
        </w:tc>
        <w:tc>
          <w:tcPr>
            <w:tcW w:w="314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8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21" w:hRule="atLeast"/>
        </w:trPr>
        <w:tc>
          <w:tcPr>
            <w:tcW w:w="3154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410"/>
              </w:numPr>
              <w:tabs>
                <w:tab w:pos="782" w:val="left" w:leader="none"/>
                <w:tab w:pos="783" w:val="left" w:leader="none"/>
              </w:tabs>
              <w:spacing w:line="240" w:lineRule="auto" w:before="64" w:after="0"/>
              <w:ind w:left="782" w:right="0" w:hanging="356"/>
              <w:jc w:val="left"/>
              <w:rPr>
                <w:sz w:val="24"/>
              </w:rPr>
            </w:pPr>
            <w:r>
              <w:rPr>
                <w:sz w:val="24"/>
              </w:rPr>
              <w:t>so</w:t>
            </w:r>
          </w:p>
        </w:tc>
        <w:tc>
          <w:tcPr>
            <w:tcW w:w="314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8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21" w:hRule="atLeast"/>
        </w:trPr>
        <w:tc>
          <w:tcPr>
            <w:tcW w:w="3154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411"/>
              </w:numPr>
              <w:tabs>
                <w:tab w:pos="782" w:val="left" w:leader="none"/>
                <w:tab w:pos="783" w:val="left" w:leader="none"/>
              </w:tabs>
              <w:spacing w:line="240" w:lineRule="auto" w:before="63" w:after="0"/>
              <w:ind w:left="782" w:right="0" w:hanging="356"/>
              <w:jc w:val="left"/>
              <w:rPr>
                <w:sz w:val="24"/>
              </w:rPr>
            </w:pPr>
            <w:r>
              <w:rPr>
                <w:sz w:val="24"/>
              </w:rPr>
              <w:t>because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</w:p>
        </w:tc>
        <w:tc>
          <w:tcPr>
            <w:tcW w:w="314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8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21" w:hRule="atLeast"/>
        </w:trPr>
        <w:tc>
          <w:tcPr>
            <w:tcW w:w="3154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412"/>
              </w:numPr>
              <w:tabs>
                <w:tab w:pos="782" w:val="left" w:leader="none"/>
                <w:tab w:pos="783" w:val="left" w:leader="none"/>
              </w:tabs>
              <w:spacing w:line="240" w:lineRule="auto" w:before="64" w:after="0"/>
              <w:ind w:left="782" w:right="0" w:hanging="356"/>
              <w:jc w:val="left"/>
              <w:rPr>
                <w:sz w:val="24"/>
              </w:rPr>
            </w:pPr>
            <w:r>
              <w:rPr>
                <w:sz w:val="24"/>
              </w:rPr>
              <w:t>since</w:t>
            </w:r>
          </w:p>
        </w:tc>
        <w:tc>
          <w:tcPr>
            <w:tcW w:w="314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8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20" w:hRule="atLeast"/>
        </w:trPr>
        <w:tc>
          <w:tcPr>
            <w:tcW w:w="3154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413"/>
              </w:numPr>
              <w:tabs>
                <w:tab w:pos="782" w:val="left" w:leader="none"/>
                <w:tab w:pos="783" w:val="left" w:leader="none"/>
              </w:tabs>
              <w:spacing w:line="240" w:lineRule="auto" w:before="64" w:after="0"/>
              <w:ind w:left="782" w:right="0" w:hanging="356"/>
              <w:jc w:val="left"/>
              <w:rPr>
                <w:sz w:val="24"/>
              </w:rPr>
            </w:pPr>
            <w:r>
              <w:rPr>
                <w:sz w:val="24"/>
              </w:rPr>
              <w:t>for</w:t>
            </w:r>
          </w:p>
        </w:tc>
        <w:tc>
          <w:tcPr>
            <w:tcW w:w="314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8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20" w:hRule="atLeast"/>
        </w:trPr>
        <w:tc>
          <w:tcPr>
            <w:tcW w:w="3154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414"/>
              </w:numPr>
              <w:tabs>
                <w:tab w:pos="782" w:val="left" w:leader="none"/>
                <w:tab w:pos="783" w:val="left" w:leader="none"/>
              </w:tabs>
              <w:spacing w:line="240" w:lineRule="auto" w:before="62" w:after="0"/>
              <w:ind w:left="782" w:right="0" w:hanging="356"/>
              <w:jc w:val="left"/>
              <w:rPr>
                <w:sz w:val="24"/>
              </w:rPr>
            </w:pPr>
            <w:r>
              <w:rPr>
                <w:sz w:val="24"/>
              </w:rPr>
              <w:t>too</w:t>
            </w:r>
          </w:p>
        </w:tc>
        <w:tc>
          <w:tcPr>
            <w:tcW w:w="314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8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21" w:hRule="atLeast"/>
        </w:trPr>
        <w:tc>
          <w:tcPr>
            <w:tcW w:w="3154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415"/>
              </w:numPr>
              <w:tabs>
                <w:tab w:pos="782" w:val="left" w:leader="none"/>
                <w:tab w:pos="783" w:val="left" w:leader="none"/>
              </w:tabs>
              <w:spacing w:line="240" w:lineRule="auto" w:before="64" w:after="0"/>
              <w:ind w:left="782" w:right="0" w:hanging="356"/>
              <w:jc w:val="left"/>
              <w:rPr>
                <w:sz w:val="24"/>
              </w:rPr>
            </w:pPr>
            <w:r>
              <w:rPr>
                <w:sz w:val="24"/>
              </w:rPr>
              <w:t>later</w:t>
            </w:r>
          </w:p>
        </w:tc>
        <w:tc>
          <w:tcPr>
            <w:tcW w:w="314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8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21" w:hRule="atLeast"/>
        </w:trPr>
        <w:tc>
          <w:tcPr>
            <w:tcW w:w="3154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416"/>
              </w:numPr>
              <w:tabs>
                <w:tab w:pos="782" w:val="left" w:leader="none"/>
                <w:tab w:pos="783" w:val="left" w:leader="none"/>
              </w:tabs>
              <w:spacing w:line="240" w:lineRule="auto" w:before="64" w:after="0"/>
              <w:ind w:left="782" w:right="0" w:hanging="356"/>
              <w:jc w:val="left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result</w:t>
            </w:r>
          </w:p>
        </w:tc>
        <w:tc>
          <w:tcPr>
            <w:tcW w:w="314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8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21" w:hRule="atLeast"/>
        </w:trPr>
        <w:tc>
          <w:tcPr>
            <w:tcW w:w="3154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417"/>
              </w:numPr>
              <w:tabs>
                <w:tab w:pos="782" w:val="left" w:leader="none"/>
                <w:tab w:pos="783" w:val="left" w:leader="none"/>
              </w:tabs>
              <w:spacing w:line="240" w:lineRule="auto" w:before="63" w:after="0"/>
              <w:ind w:left="782" w:right="0" w:hanging="356"/>
              <w:jc w:val="left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reason</w:t>
            </w:r>
          </w:p>
        </w:tc>
        <w:tc>
          <w:tcPr>
            <w:tcW w:w="314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8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190" w:hRule="atLeast"/>
        </w:trPr>
        <w:tc>
          <w:tcPr>
            <w:tcW w:w="3154" w:type="dxa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418"/>
              </w:numPr>
              <w:tabs>
                <w:tab w:pos="782" w:val="left" w:leader="none"/>
                <w:tab w:pos="783" w:val="left" w:leader="none"/>
              </w:tabs>
              <w:spacing w:line="240" w:lineRule="auto" w:before="64" w:after="0"/>
              <w:ind w:left="782" w:right="0" w:hanging="356"/>
              <w:jc w:val="left"/>
              <w:rPr>
                <w:sz w:val="24"/>
              </w:rPr>
            </w:pPr>
            <w:r>
              <w:rPr>
                <w:sz w:val="24"/>
              </w:rPr>
              <w:t>thus</w:t>
            </w:r>
          </w:p>
        </w:tc>
        <w:tc>
          <w:tcPr>
            <w:tcW w:w="3147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8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35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4"/>
        <w:gridCol w:w="3147"/>
        <w:gridCol w:w="3147"/>
        <w:gridCol w:w="2883"/>
      </w:tblGrid>
      <w:tr>
        <w:trPr>
          <w:trHeight w:val="290" w:hRule="atLeast"/>
        </w:trPr>
        <w:tc>
          <w:tcPr>
            <w:tcW w:w="1233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4" w:lineRule="exact" w:before="6"/>
              <w:ind w:left="5629" w:right="5620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546" w:hRule="atLeast"/>
        </w:trPr>
        <w:tc>
          <w:tcPr>
            <w:tcW w:w="3154" w:type="dxa"/>
          </w:tcPr>
          <w:p>
            <w:pPr>
              <w:pStyle w:val="TableParagraph"/>
              <w:spacing w:line="263" w:lineRule="exact"/>
              <w:ind w:left="370" w:right="36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Discourse</w:t>
            </w:r>
          </w:p>
          <w:p>
            <w:pPr>
              <w:pStyle w:val="TableParagraph"/>
              <w:spacing w:line="264" w:lineRule="exact"/>
              <w:ind w:left="365" w:right="36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147" w:type="dxa"/>
          </w:tcPr>
          <w:p>
            <w:pPr>
              <w:pStyle w:val="TableParagraph"/>
              <w:spacing w:line="263" w:lineRule="exact"/>
              <w:ind w:left="1091" w:right="1084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3147" w:type="dxa"/>
          </w:tcPr>
          <w:p>
            <w:pPr>
              <w:pStyle w:val="TableParagraph"/>
              <w:spacing w:line="263" w:lineRule="exact"/>
              <w:ind w:left="1012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2883" w:type="dxa"/>
          </w:tcPr>
          <w:p>
            <w:pPr>
              <w:pStyle w:val="TableParagraph"/>
              <w:spacing w:line="263" w:lineRule="exact"/>
              <w:ind w:left="921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4814" w:hRule="atLeast"/>
        </w:trPr>
        <w:tc>
          <w:tcPr>
            <w:tcW w:w="315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7" w:type="dxa"/>
          </w:tcPr>
          <w:p>
            <w:pPr>
              <w:pStyle w:val="TableParagraph"/>
              <w:numPr>
                <w:ilvl w:val="0"/>
                <w:numId w:val="419"/>
              </w:numPr>
              <w:tabs>
                <w:tab w:pos="428" w:val="left" w:leader="none"/>
                <w:tab w:pos="429" w:val="left" w:leader="none"/>
              </w:tabs>
              <w:spacing w:line="288" w:lineRule="exact" w:before="0" w:after="0"/>
              <w:ind w:left="4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Global context</w:t>
            </w:r>
          </w:p>
          <w:p>
            <w:pPr>
              <w:pStyle w:val="TableParagraph"/>
              <w:numPr>
                <w:ilvl w:val="0"/>
                <w:numId w:val="419"/>
              </w:numPr>
              <w:tabs>
                <w:tab w:pos="428" w:val="left" w:leader="none"/>
                <w:tab w:pos="429" w:val="left" w:leader="none"/>
              </w:tabs>
              <w:spacing w:line="293" w:lineRule="exact" w:before="1" w:after="0"/>
              <w:ind w:left="4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Psychological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stress.</w:t>
            </w:r>
          </w:p>
          <w:p>
            <w:pPr>
              <w:pStyle w:val="TableParagraph"/>
              <w:numPr>
                <w:ilvl w:val="0"/>
                <w:numId w:val="419"/>
              </w:numPr>
              <w:tabs>
                <w:tab w:pos="428" w:val="left" w:leader="none"/>
                <w:tab w:pos="429" w:val="left" w:leader="none"/>
              </w:tabs>
              <w:spacing w:line="237" w:lineRule="auto" w:before="2" w:after="0"/>
              <w:ind w:left="428" w:right="635" w:hanging="360"/>
              <w:jc w:val="left"/>
              <w:rPr>
                <w:sz w:val="24"/>
              </w:rPr>
            </w:pPr>
            <w:r>
              <w:rPr>
                <w:sz w:val="24"/>
              </w:rPr>
              <w:t>Stress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pressure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work.</w:t>
            </w:r>
          </w:p>
          <w:p>
            <w:pPr>
              <w:pStyle w:val="TableParagraph"/>
              <w:numPr>
                <w:ilvl w:val="0"/>
                <w:numId w:val="419"/>
              </w:numPr>
              <w:tabs>
                <w:tab w:pos="428" w:val="left" w:leader="none"/>
                <w:tab w:pos="429" w:val="left" w:leader="none"/>
              </w:tabs>
              <w:spacing w:line="237" w:lineRule="auto" w:before="5" w:after="0"/>
              <w:ind w:left="428" w:right="909" w:hanging="360"/>
              <w:jc w:val="left"/>
              <w:rPr>
                <w:sz w:val="24"/>
              </w:rPr>
            </w:pPr>
            <w:r>
              <w:rPr>
                <w:sz w:val="24"/>
              </w:rPr>
              <w:t>Organizational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(OD)Development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Interventions</w:t>
            </w:r>
          </w:p>
          <w:p>
            <w:pPr>
              <w:pStyle w:val="TableParagraph"/>
              <w:numPr>
                <w:ilvl w:val="0"/>
                <w:numId w:val="419"/>
              </w:numPr>
              <w:tabs>
                <w:tab w:pos="428" w:val="left" w:leader="none"/>
                <w:tab w:pos="429" w:val="left" w:leader="none"/>
              </w:tabs>
              <w:spacing w:line="293" w:lineRule="exact" w:before="5" w:after="0"/>
              <w:ind w:left="4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competitiveness</w:t>
            </w:r>
          </w:p>
          <w:p>
            <w:pPr>
              <w:pStyle w:val="TableParagraph"/>
              <w:numPr>
                <w:ilvl w:val="0"/>
                <w:numId w:val="419"/>
              </w:numPr>
              <w:tabs>
                <w:tab w:pos="428" w:val="left" w:leader="none"/>
                <w:tab w:pos="429" w:val="left" w:leader="none"/>
              </w:tabs>
              <w:spacing w:line="293" w:lineRule="exact" w:before="0" w:after="0"/>
              <w:ind w:left="4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Corporate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Ethics.</w:t>
            </w:r>
          </w:p>
          <w:p>
            <w:pPr>
              <w:pStyle w:val="TableParagraph"/>
              <w:numPr>
                <w:ilvl w:val="0"/>
                <w:numId w:val="419"/>
              </w:numPr>
              <w:tabs>
                <w:tab w:pos="428" w:val="left" w:leader="none"/>
                <w:tab w:pos="429" w:val="left" w:leader="none"/>
              </w:tabs>
              <w:spacing w:line="240" w:lineRule="auto" w:before="0" w:after="0"/>
              <w:ind w:left="428" w:right="221" w:hanging="360"/>
              <w:jc w:val="left"/>
              <w:rPr>
                <w:sz w:val="24"/>
              </w:rPr>
            </w:pPr>
            <w:r>
              <w:rPr>
                <w:sz w:val="24"/>
              </w:rPr>
              <w:t>Companies that provide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 best special benefits: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examples: Typeform,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Reebok, Facebook,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Google, In-N-Out burger,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Bain &amp; Company, Sale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Force,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Factorial,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Spotify).</w:t>
            </w:r>
          </w:p>
        </w:tc>
        <w:tc>
          <w:tcPr>
            <w:tcW w:w="2883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9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64"/>
        <w:gridCol w:w="4807"/>
        <w:gridCol w:w="2542"/>
      </w:tblGrid>
      <w:tr>
        <w:trPr>
          <w:trHeight w:val="275" w:hRule="atLeast"/>
        </w:trPr>
        <w:tc>
          <w:tcPr>
            <w:tcW w:w="12613" w:type="dxa"/>
            <w:gridSpan w:val="3"/>
          </w:tcPr>
          <w:p>
            <w:pPr>
              <w:pStyle w:val="TableParagraph"/>
              <w:spacing w:line="256" w:lineRule="exact"/>
              <w:ind w:left="3612" w:right="3608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Subject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Area: </w:t>
            </w:r>
            <w:r>
              <w:rPr>
                <w:sz w:val="24"/>
              </w:rPr>
              <w:t>English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Oriented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Banking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 Finance</w:t>
            </w:r>
          </w:p>
        </w:tc>
      </w:tr>
      <w:tr>
        <w:trPr>
          <w:trHeight w:val="275" w:hRule="atLeast"/>
        </w:trPr>
        <w:tc>
          <w:tcPr>
            <w:tcW w:w="12613" w:type="dxa"/>
            <w:gridSpan w:val="3"/>
          </w:tcPr>
          <w:p>
            <w:pPr>
              <w:pStyle w:val="TableParagraph"/>
              <w:spacing w:line="256" w:lineRule="exact"/>
              <w:ind w:left="3612" w:right="3607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Level: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sz w:val="24"/>
              </w:rPr>
              <w:t>Eleventh</w:t>
            </w:r>
          </w:p>
        </w:tc>
      </w:tr>
      <w:tr>
        <w:trPr>
          <w:trHeight w:val="357" w:hRule="atLeast"/>
        </w:trPr>
        <w:tc>
          <w:tcPr>
            <w:tcW w:w="5264" w:type="dxa"/>
          </w:tcPr>
          <w:p>
            <w:pPr>
              <w:pStyle w:val="TableParagraph"/>
              <w:tabs>
                <w:tab w:pos="1581" w:val="left" w:leader="none"/>
              </w:tabs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CEFR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Band</w:t>
            </w:r>
            <w:r>
              <w:rPr>
                <w:sz w:val="24"/>
              </w:rPr>
              <w:t>:</w:t>
              <w:tab/>
              <w:t>B1.1</w:t>
            </w:r>
          </w:p>
        </w:tc>
        <w:tc>
          <w:tcPr>
            <w:tcW w:w="4807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color w:val="246696"/>
                <w:sz w:val="24"/>
              </w:rPr>
              <w:t>Scenario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2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Assessing your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Business</w:t>
            </w:r>
          </w:p>
        </w:tc>
        <w:tc>
          <w:tcPr>
            <w:tcW w:w="2542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color w:val="246696"/>
                <w:sz w:val="24"/>
              </w:rPr>
              <w:t>Time: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sz w:val="24"/>
              </w:rPr>
              <w:t>8 hours</w:t>
            </w:r>
          </w:p>
        </w:tc>
      </w:tr>
      <w:tr>
        <w:trPr>
          <w:trHeight w:val="827" w:hRule="atLeast"/>
        </w:trPr>
        <w:tc>
          <w:tcPr>
            <w:tcW w:w="5264" w:type="dxa"/>
          </w:tcPr>
          <w:p>
            <w:pPr>
              <w:pStyle w:val="TableParagraph"/>
              <w:ind w:left="107" w:right="368"/>
              <w:rPr>
                <w:sz w:val="24"/>
              </w:rPr>
            </w:pPr>
            <w:r>
              <w:rPr>
                <w:color w:val="246696"/>
                <w:sz w:val="24"/>
              </w:rPr>
              <w:t>Essential Question</w:t>
            </w:r>
            <w:r>
              <w:rPr>
                <w:sz w:val="24"/>
              </w:rPr>
              <w:t>: How can occupational, safety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health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affect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employee’s performance at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workplace?</w:t>
            </w:r>
          </w:p>
        </w:tc>
        <w:tc>
          <w:tcPr>
            <w:tcW w:w="7349" w:type="dxa"/>
            <w:gridSpan w:val="2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color w:val="246696"/>
                <w:sz w:val="24"/>
              </w:rPr>
              <w:t>Theme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2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Global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Work Environment</w:t>
            </w:r>
          </w:p>
        </w:tc>
      </w:tr>
      <w:tr>
        <w:trPr>
          <w:trHeight w:val="552" w:hRule="atLeast"/>
        </w:trPr>
        <w:tc>
          <w:tcPr>
            <w:tcW w:w="5264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Essential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Competences: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Respect</w:t>
            </w:r>
          </w:p>
        </w:tc>
        <w:tc>
          <w:tcPr>
            <w:tcW w:w="7349" w:type="dxa"/>
            <w:gridSpan w:val="2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color w:val="246696"/>
                <w:sz w:val="24"/>
              </w:rPr>
              <w:t>New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Citizenship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Axis:</w:t>
            </w:r>
            <w:r>
              <w:rPr>
                <w:color w:val="246696"/>
                <w:spacing w:val="2"/>
                <w:sz w:val="24"/>
              </w:rPr>
              <w:t> </w:t>
            </w:r>
            <w:r>
              <w:rPr>
                <w:sz w:val="24"/>
              </w:rPr>
              <w:t>Strengthening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Planetary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Citizenship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with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Identity</w:t>
            </w:r>
          </w:p>
        </w:tc>
      </w:tr>
    </w:tbl>
    <w:p>
      <w:pPr>
        <w:pStyle w:val="BodyText"/>
        <w:spacing w:before="10"/>
        <w:rPr>
          <w:sz w:val="25"/>
        </w:rPr>
      </w:pPr>
    </w:p>
    <w:tbl>
      <w:tblPr>
        <w:tblW w:w="0" w:type="auto"/>
        <w:jc w:val="left"/>
        <w:tblInd w:w="99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35"/>
        <w:gridCol w:w="4178"/>
        <w:gridCol w:w="4080"/>
      </w:tblGrid>
      <w:tr>
        <w:trPr>
          <w:trHeight w:val="842" w:hRule="atLeast"/>
        </w:trPr>
        <w:tc>
          <w:tcPr>
            <w:tcW w:w="433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855" w:right="1851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17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428" w:right="1418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line="264" w:lineRule="exact"/>
              <w:ind w:left="95" w:right="274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4080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14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4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825" w:hRule="atLeast"/>
        </w:trPr>
        <w:tc>
          <w:tcPr>
            <w:tcW w:w="4335" w:type="dxa"/>
          </w:tcPr>
          <w:p>
            <w:pPr>
              <w:pStyle w:val="TableParagraph"/>
              <w:ind w:left="107" w:right="85"/>
              <w:rPr>
                <w:sz w:val="24"/>
              </w:rPr>
            </w:pPr>
            <w:r>
              <w:rPr>
                <w:sz w:val="24"/>
              </w:rPr>
              <w:t>Plan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set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goals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will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help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them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shape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kind 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professional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want to be.</w:t>
            </w:r>
          </w:p>
        </w:tc>
        <w:tc>
          <w:tcPr>
            <w:tcW w:w="4178" w:type="dxa"/>
          </w:tcPr>
          <w:p>
            <w:pPr>
              <w:pStyle w:val="TableParagraph"/>
              <w:tabs>
                <w:tab w:pos="767" w:val="left" w:leader="none"/>
                <w:tab w:pos="1530" w:val="left" w:leader="none"/>
                <w:tab w:pos="2135" w:val="left" w:leader="none"/>
                <w:tab w:pos="3142" w:val="left" w:leader="none"/>
                <w:tab w:pos="3881" w:val="left" w:leader="none"/>
              </w:tabs>
              <w:ind w:left="108" w:right="97"/>
              <w:rPr>
                <w:sz w:val="24"/>
              </w:rPr>
            </w:pPr>
            <w:r>
              <w:rPr>
                <w:sz w:val="24"/>
              </w:rPr>
              <w:t>Sets</w:t>
              <w:tab/>
              <w:t>goals</w:t>
              <w:tab/>
              <w:t>and</w:t>
              <w:tab/>
              <w:t>specific</w:t>
              <w:tab/>
              <w:t>tasks</w:t>
              <w:tab/>
            </w:r>
            <w:r>
              <w:rPr>
                <w:spacing w:val="-2"/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accomplish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based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what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they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want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and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feel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passion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for.</w:t>
            </w:r>
          </w:p>
        </w:tc>
        <w:tc>
          <w:tcPr>
            <w:tcW w:w="4080" w:type="dxa"/>
          </w:tcPr>
          <w:p>
            <w:pPr>
              <w:pStyle w:val="TableParagraph"/>
              <w:ind w:left="109" w:right="86"/>
              <w:rPr>
                <w:sz w:val="24"/>
              </w:rPr>
            </w:pPr>
            <w:r>
              <w:rPr>
                <w:sz w:val="24"/>
              </w:rPr>
              <w:t>Ensure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learning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activities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provide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opportunities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success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all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students,</w:t>
            </w:r>
          </w:p>
          <w:p>
            <w:pPr>
              <w:pStyle w:val="TableParagraph"/>
              <w:spacing w:line="264" w:lineRule="exact"/>
              <w:ind w:left="109"/>
              <w:rPr>
                <w:sz w:val="24"/>
              </w:rPr>
            </w:pPr>
            <w:r>
              <w:rPr>
                <w:sz w:val="24"/>
              </w:rPr>
              <w:t>regardless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individual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differences.</w:t>
            </w:r>
          </w:p>
        </w:tc>
      </w:tr>
      <w:tr>
        <w:trPr>
          <w:trHeight w:val="1656" w:hRule="atLeast"/>
        </w:trPr>
        <w:tc>
          <w:tcPr>
            <w:tcW w:w="4335" w:type="dxa"/>
          </w:tcPr>
          <w:p>
            <w:pPr>
              <w:pStyle w:val="TableParagraph"/>
              <w:ind w:left="107" w:right="98"/>
              <w:jc w:val="both"/>
              <w:rPr>
                <w:sz w:val="24"/>
              </w:rPr>
            </w:pPr>
            <w:r>
              <w:rPr>
                <w:sz w:val="24"/>
              </w:rPr>
              <w:t>Develop skills to overcome obstacles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pursuit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want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future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careers.</w:t>
            </w:r>
          </w:p>
        </w:tc>
        <w:tc>
          <w:tcPr>
            <w:tcW w:w="4178" w:type="dxa"/>
          </w:tcPr>
          <w:p>
            <w:pPr>
              <w:pStyle w:val="TableParagraph"/>
              <w:ind w:left="108" w:right="94"/>
              <w:jc w:val="both"/>
              <w:rPr>
                <w:sz w:val="24"/>
              </w:rPr>
            </w:pPr>
            <w:r>
              <w:rPr>
                <w:sz w:val="24"/>
              </w:rPr>
              <w:t>Works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his/her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strengths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limitations in order to develop skills like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resiliency,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frustration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tolerance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positive self- talk to overcome obstacles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pursuit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what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want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future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careers.</w:t>
            </w:r>
          </w:p>
        </w:tc>
        <w:tc>
          <w:tcPr>
            <w:tcW w:w="4080" w:type="dxa"/>
          </w:tcPr>
          <w:p>
            <w:pPr>
              <w:pStyle w:val="TableParagraph"/>
              <w:ind w:left="109" w:right="93"/>
              <w:jc w:val="both"/>
              <w:rPr>
                <w:sz w:val="24"/>
              </w:rPr>
            </w:pPr>
            <w:r>
              <w:rPr>
                <w:sz w:val="24"/>
              </w:rPr>
              <w:t>Model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respectful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communication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students: practice active listening, make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eye contact, and recognize individuality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(use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names),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show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interest,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make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positive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approaches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conflicts.</w:t>
            </w:r>
          </w:p>
        </w:tc>
      </w:tr>
      <w:tr>
        <w:trPr>
          <w:trHeight w:val="275" w:hRule="atLeast"/>
        </w:trPr>
        <w:tc>
          <w:tcPr>
            <w:tcW w:w="8513" w:type="dxa"/>
            <w:gridSpan w:val="2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Oral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Written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Comprehension</w:t>
            </w:r>
          </w:p>
        </w:tc>
        <w:tc>
          <w:tcPr>
            <w:tcW w:w="4080" w:type="dxa"/>
          </w:tcPr>
          <w:p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>
              <w:rPr>
                <w:color w:val="246696"/>
                <w:sz w:val="24"/>
              </w:rPr>
              <w:t>Task-Building</w:t>
            </w:r>
            <w:r>
              <w:rPr>
                <w:color w:val="246696"/>
                <w:spacing w:val="-6"/>
                <w:sz w:val="24"/>
              </w:rPr>
              <w:t> </w:t>
            </w:r>
            <w:r>
              <w:rPr>
                <w:color w:val="246696"/>
                <w:sz w:val="24"/>
              </w:rPr>
              <w:t>Process:</w:t>
            </w:r>
          </w:p>
        </w:tc>
      </w:tr>
      <w:tr>
        <w:trPr>
          <w:trHeight w:val="1104" w:hRule="atLeast"/>
        </w:trPr>
        <w:tc>
          <w:tcPr>
            <w:tcW w:w="4335" w:type="dxa"/>
          </w:tcPr>
          <w:p>
            <w:pPr>
              <w:pStyle w:val="TableParagraph"/>
              <w:ind w:left="107" w:right="85"/>
              <w:rPr>
                <w:sz w:val="24"/>
              </w:rPr>
            </w:pPr>
            <w:r>
              <w:rPr>
                <w:color w:val="246696"/>
                <w:sz w:val="24"/>
              </w:rPr>
              <w:t>Listening: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Identify specific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ethical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duties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managers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owe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employees.</w:t>
            </w:r>
          </w:p>
        </w:tc>
        <w:tc>
          <w:tcPr>
            <w:tcW w:w="4178" w:type="dxa"/>
          </w:tcPr>
          <w:p>
            <w:pPr>
              <w:pStyle w:val="TableParagraph"/>
              <w:ind w:left="108" w:right="96"/>
              <w:jc w:val="both"/>
              <w:rPr>
                <w:sz w:val="24"/>
              </w:rPr>
            </w:pPr>
            <w:r>
              <w:rPr>
                <w:sz w:val="24"/>
              </w:rPr>
              <w:t>Follows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linear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structure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short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talk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how managers should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 ethical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leaders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who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serve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role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models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and</w:t>
            </w:r>
          </w:p>
          <w:p>
            <w:pPr>
              <w:pStyle w:val="TableParagraph"/>
              <w:spacing w:line="264" w:lineRule="exact"/>
              <w:ind w:left="108"/>
              <w:jc w:val="both"/>
              <w:rPr>
                <w:sz w:val="24"/>
              </w:rPr>
            </w:pPr>
            <w:r>
              <w:rPr>
                <w:sz w:val="24"/>
              </w:rPr>
              <w:t>mentors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all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employees.</w:t>
            </w:r>
          </w:p>
        </w:tc>
        <w:tc>
          <w:tcPr>
            <w:tcW w:w="4080" w:type="dxa"/>
            <w:vMerge w:val="restart"/>
          </w:tcPr>
          <w:p>
            <w:pPr>
              <w:pStyle w:val="TableParagraph"/>
              <w:numPr>
                <w:ilvl w:val="0"/>
                <w:numId w:val="420"/>
              </w:numPr>
              <w:tabs>
                <w:tab w:pos="431" w:val="left" w:leader="none"/>
              </w:tabs>
              <w:spacing w:line="240" w:lineRule="auto" w:before="0" w:after="0"/>
              <w:ind w:left="430" w:right="96" w:hanging="284"/>
              <w:jc w:val="both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opportunities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schemata-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building to introduce the meaning 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unknown vocabulary, structures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functions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concrete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actions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Global Work Environment.</w:t>
            </w:r>
          </w:p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420"/>
              </w:numPr>
              <w:tabs>
                <w:tab w:pos="431" w:val="left" w:leader="none"/>
              </w:tabs>
              <w:spacing w:line="270" w:lineRule="atLeast" w:before="0" w:after="0"/>
              <w:ind w:left="430" w:right="96" w:hanging="284"/>
              <w:jc w:val="both"/>
              <w:rPr>
                <w:sz w:val="24"/>
              </w:rPr>
            </w:pPr>
            <w:r>
              <w:rPr>
                <w:sz w:val="24"/>
              </w:rPr>
              <w:t>Expose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authentic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materials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deal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real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world</w:t>
            </w:r>
          </w:p>
        </w:tc>
      </w:tr>
      <w:tr>
        <w:trPr>
          <w:trHeight w:val="1103" w:hRule="atLeast"/>
        </w:trPr>
        <w:tc>
          <w:tcPr>
            <w:tcW w:w="4335" w:type="dxa"/>
          </w:tcPr>
          <w:p>
            <w:pPr>
              <w:pStyle w:val="TableParagraph"/>
              <w:ind w:left="107" w:right="85"/>
              <w:rPr>
                <w:sz w:val="24"/>
              </w:rPr>
            </w:pPr>
            <w:r>
              <w:rPr>
                <w:color w:val="246696"/>
                <w:sz w:val="24"/>
              </w:rPr>
              <w:t>Reading: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Describe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provisions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occupational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safety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and health act.</w:t>
            </w:r>
          </w:p>
        </w:tc>
        <w:tc>
          <w:tcPr>
            <w:tcW w:w="4178" w:type="dxa"/>
          </w:tcPr>
          <w:p>
            <w:pPr>
              <w:pStyle w:val="TableParagraph"/>
              <w:ind w:left="108" w:right="99"/>
              <w:jc w:val="both"/>
              <w:rPr>
                <w:sz w:val="24"/>
              </w:rPr>
            </w:pPr>
            <w:r>
              <w:rPr>
                <w:sz w:val="24"/>
              </w:rPr>
              <w:t>Understands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duties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responsibilities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ensure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employers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should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provide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workplace</w:t>
            </w:r>
          </w:p>
          <w:p>
            <w:pPr>
              <w:pStyle w:val="TableParagraph"/>
              <w:spacing w:line="264" w:lineRule="exact"/>
              <w:ind w:left="108"/>
              <w:jc w:val="both"/>
              <w:rPr>
                <w:sz w:val="24"/>
              </w:rPr>
            </w:pPr>
            <w:r>
              <w:rPr>
                <w:sz w:val="24"/>
              </w:rPr>
              <w:t>environment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free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risk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employees’</w:t>
            </w:r>
          </w:p>
        </w:tc>
        <w:tc>
          <w:tcPr>
            <w:tcW w:w="408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35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35"/>
        <w:gridCol w:w="4179"/>
        <w:gridCol w:w="4081"/>
      </w:tblGrid>
      <w:tr>
        <w:trPr>
          <w:trHeight w:val="842" w:hRule="atLeast"/>
        </w:trPr>
        <w:tc>
          <w:tcPr>
            <w:tcW w:w="433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855" w:right="1852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179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427" w:right="141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line="264" w:lineRule="exact"/>
              <w:ind w:left="95" w:right="2745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408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146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1099" w:hRule="atLeast"/>
        </w:trPr>
        <w:tc>
          <w:tcPr>
            <w:tcW w:w="433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79" w:type="dxa"/>
          </w:tcPr>
          <w:p>
            <w:pPr>
              <w:pStyle w:val="TableParagraph"/>
              <w:ind w:left="107" w:right="96"/>
              <w:jc w:val="both"/>
              <w:rPr>
                <w:sz w:val="24"/>
              </w:rPr>
            </w:pPr>
            <w:r>
              <w:rPr>
                <w:sz w:val="24"/>
              </w:rPr>
              <w:t>safety and health, such as mechanical 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electrical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dangers,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toxic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chemicals,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severe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heat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cold,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unsanitary</w:t>
            </w:r>
          </w:p>
          <w:p>
            <w:pPr>
              <w:pStyle w:val="TableParagraph"/>
              <w:spacing w:line="264" w:lineRule="exact"/>
              <w:ind w:left="107"/>
              <w:jc w:val="both"/>
              <w:rPr>
                <w:sz w:val="24"/>
              </w:rPr>
            </w:pPr>
            <w:r>
              <w:rPr>
                <w:sz w:val="24"/>
              </w:rPr>
              <w:t>conditions,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dangerous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equipment.</w:t>
            </w:r>
          </w:p>
        </w:tc>
        <w:tc>
          <w:tcPr>
            <w:tcW w:w="4081" w:type="dxa"/>
            <w:vMerge w:val="restart"/>
          </w:tcPr>
          <w:p>
            <w:pPr>
              <w:pStyle w:val="TableParagraph"/>
              <w:ind w:left="429" w:right="99"/>
              <w:rPr>
                <w:sz w:val="24"/>
              </w:rPr>
            </w:pPr>
            <w:r>
              <w:rPr>
                <w:sz w:val="24"/>
              </w:rPr>
              <w:t>of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communication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Global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Work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Environment.</w:t>
            </w:r>
          </w:p>
          <w:p>
            <w:pPr>
              <w:pStyle w:val="TableParagraph"/>
              <w:spacing w:before="10"/>
              <w:rPr>
                <w:sz w:val="22"/>
              </w:rPr>
            </w:pPr>
          </w:p>
          <w:p>
            <w:pPr>
              <w:pStyle w:val="TableParagraph"/>
              <w:numPr>
                <w:ilvl w:val="0"/>
                <w:numId w:val="421"/>
              </w:numPr>
              <w:tabs>
                <w:tab w:pos="430" w:val="left" w:leader="none"/>
              </w:tabs>
              <w:spacing w:line="240" w:lineRule="auto" w:before="0" w:after="0"/>
              <w:ind w:left="429" w:right="99" w:hanging="284"/>
              <w:jc w:val="both"/>
              <w:rPr>
                <w:sz w:val="24"/>
              </w:rPr>
            </w:pPr>
            <w:r>
              <w:rPr>
                <w:sz w:val="24"/>
              </w:rPr>
              <w:t>Focus on linguistic elements such 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functions,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discourse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markers,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grammar and vocabulary required 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over 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essential question.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421"/>
              </w:numPr>
              <w:tabs>
                <w:tab w:pos="430" w:val="left" w:leader="none"/>
              </w:tabs>
              <w:spacing w:line="240" w:lineRule="auto" w:before="0" w:after="0"/>
              <w:ind w:left="429" w:right="101" w:hanging="284"/>
              <w:jc w:val="both"/>
              <w:rPr>
                <w:sz w:val="24"/>
              </w:rPr>
            </w:pPr>
            <w:r>
              <w:rPr>
                <w:sz w:val="24"/>
              </w:rPr>
              <w:t>Give learners controlled practice 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target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language,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vocabulary,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structures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functions.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421"/>
              </w:numPr>
              <w:tabs>
                <w:tab w:pos="430" w:val="left" w:leader="none"/>
              </w:tabs>
              <w:spacing w:line="240" w:lineRule="auto" w:before="1" w:after="0"/>
              <w:ind w:left="429" w:right="96" w:hanging="284"/>
              <w:jc w:val="both"/>
              <w:rPr>
                <w:sz w:val="24"/>
              </w:rPr>
            </w:pPr>
            <w:r>
              <w:rPr>
                <w:sz w:val="24"/>
              </w:rPr>
              <w:t>Engage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meaningful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tasks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based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accounting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field.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numPr>
                <w:ilvl w:val="0"/>
                <w:numId w:val="421"/>
              </w:numPr>
              <w:tabs>
                <w:tab w:pos="444" w:val="left" w:leader="none"/>
              </w:tabs>
              <w:spacing w:line="240" w:lineRule="auto" w:before="0" w:after="0"/>
              <w:ind w:left="429" w:right="103" w:hanging="284"/>
              <w:jc w:val="both"/>
              <w:rPr>
                <w:sz w:val="24"/>
              </w:rPr>
            </w:pPr>
            <w:r>
              <w:rPr>
                <w:sz w:val="24"/>
              </w:rPr>
              <w:t>Project: integration of activities. It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done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 class.</w:t>
            </w:r>
          </w:p>
        </w:tc>
      </w:tr>
      <w:tr>
        <w:trPr>
          <w:trHeight w:val="275" w:hRule="atLeast"/>
        </w:trPr>
        <w:tc>
          <w:tcPr>
            <w:tcW w:w="8514" w:type="dxa"/>
            <w:gridSpan w:val="2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Oral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and Written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Production</w:t>
            </w:r>
          </w:p>
        </w:tc>
        <w:tc>
          <w:tcPr>
            <w:tcW w:w="40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59" w:hRule="atLeast"/>
        </w:trPr>
        <w:tc>
          <w:tcPr>
            <w:tcW w:w="4335" w:type="dxa"/>
          </w:tcPr>
          <w:p>
            <w:pPr>
              <w:pStyle w:val="TableParagraph"/>
              <w:ind w:left="107" w:right="97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Spoken Interaction: </w:t>
            </w:r>
            <w:r>
              <w:rPr>
                <w:sz w:val="24"/>
              </w:rPr>
              <w:t>Explain, briefly, equal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employment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opportunity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commission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protections, including those against sexual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harassment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at work.</w:t>
            </w:r>
          </w:p>
        </w:tc>
        <w:tc>
          <w:tcPr>
            <w:tcW w:w="4179" w:type="dxa"/>
          </w:tcPr>
          <w:p>
            <w:pPr>
              <w:pStyle w:val="TableParagraph"/>
              <w:ind w:left="107" w:right="98"/>
              <w:jc w:val="both"/>
              <w:rPr>
                <w:sz w:val="24"/>
              </w:rPr>
            </w:pPr>
            <w:r>
              <w:rPr>
                <w:sz w:val="24"/>
              </w:rPr>
              <w:t>Explains how employers have an ethical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 a legal duty to provide a workplace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free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harassment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types.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includes harassment based on sex, race,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religion, national origin, and any other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protected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status,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including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disability.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Employees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should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expected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work in an atmosphere where they feel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harassed,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prejudiced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against,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or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disadvantaged.</w:t>
            </w:r>
          </w:p>
        </w:tc>
        <w:tc>
          <w:tcPr>
            <w:tcW w:w="40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314" w:hRule="atLeast"/>
        </w:trPr>
        <w:tc>
          <w:tcPr>
            <w:tcW w:w="4335" w:type="dxa"/>
          </w:tcPr>
          <w:p>
            <w:pPr>
              <w:pStyle w:val="TableParagraph"/>
              <w:ind w:left="107" w:right="99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Spoken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color w:val="246696"/>
                <w:sz w:val="24"/>
              </w:rPr>
              <w:t>Production: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Describe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employee’s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expectations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changed.</w:t>
            </w:r>
          </w:p>
        </w:tc>
        <w:tc>
          <w:tcPr>
            <w:tcW w:w="4179" w:type="dxa"/>
          </w:tcPr>
          <w:p>
            <w:pPr>
              <w:pStyle w:val="TableParagraph"/>
              <w:ind w:left="107" w:right="95" w:firstLine="60"/>
              <w:jc w:val="both"/>
              <w:rPr>
                <w:sz w:val="24"/>
              </w:rPr>
            </w:pPr>
            <w:r>
              <w:rPr>
                <w:sz w:val="24"/>
              </w:rPr>
              <w:t>Summarizes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short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written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passages</w:t>
            </w:r>
            <w:r>
              <w:rPr>
                <w:spacing w:val="-58"/>
                <w:sz w:val="24"/>
              </w:rPr>
              <w:t> </w:t>
            </w:r>
            <w:r>
              <w:rPr>
                <w:spacing w:val="-1"/>
                <w:sz w:val="24"/>
              </w:rPr>
              <w:t>related</w:t>
            </w:r>
            <w:r>
              <w:rPr>
                <w:spacing w:val="-15"/>
                <w:sz w:val="24"/>
              </w:rPr>
              <w:t> </w:t>
            </w:r>
            <w:r>
              <w:rPr>
                <w:spacing w:val="-1"/>
                <w:sz w:val="24"/>
              </w:rPr>
              <w:t>to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how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good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management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requires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constant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awareness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each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team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member is also an individual working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meet both personal and company goals.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Effective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managers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regularly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meeting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employees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recognize strengths, identify constructive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ways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improve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weaknesses,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help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workers realize collective and individual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goals.</w:t>
            </w:r>
          </w:p>
        </w:tc>
        <w:tc>
          <w:tcPr>
            <w:tcW w:w="40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9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35"/>
        <w:gridCol w:w="4178"/>
        <w:gridCol w:w="4080"/>
      </w:tblGrid>
      <w:tr>
        <w:trPr>
          <w:trHeight w:val="842" w:hRule="atLeast"/>
        </w:trPr>
        <w:tc>
          <w:tcPr>
            <w:tcW w:w="433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855" w:right="1851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17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428" w:right="1418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line="264" w:lineRule="exact"/>
              <w:ind w:left="95" w:right="274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4080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14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4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1651" w:hRule="atLeast"/>
        </w:trPr>
        <w:tc>
          <w:tcPr>
            <w:tcW w:w="4335" w:type="dxa"/>
          </w:tcPr>
          <w:p>
            <w:pPr>
              <w:pStyle w:val="TableParagraph"/>
              <w:ind w:left="107" w:right="85"/>
              <w:rPr>
                <w:sz w:val="24"/>
              </w:rPr>
            </w:pPr>
            <w:r>
              <w:rPr>
                <w:sz w:val="24"/>
              </w:rPr>
              <w:t>Produce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familiar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sounds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patterns</w:t>
            </w:r>
          </w:p>
        </w:tc>
        <w:tc>
          <w:tcPr>
            <w:tcW w:w="4178" w:type="dxa"/>
          </w:tcPr>
          <w:p>
            <w:pPr>
              <w:pStyle w:val="TableParagraph"/>
              <w:ind w:left="108" w:right="97"/>
              <w:jc w:val="both"/>
              <w:rPr>
                <w:sz w:val="24"/>
              </w:rPr>
            </w:pPr>
            <w:r>
              <w:rPr>
                <w:sz w:val="24"/>
              </w:rPr>
              <w:t>Employs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range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phonological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features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in the target language by manipulating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features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spoken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discourse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(e.g.</w:t>
            </w:r>
            <w:r>
              <w:rPr>
                <w:spacing w:val="-15"/>
                <w:sz w:val="24"/>
              </w:rPr>
              <w:t> </w:t>
            </w:r>
            <w:r>
              <w:rPr>
                <w:spacing w:val="-1"/>
                <w:sz w:val="24"/>
              </w:rPr>
              <w:t>stress,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intonation,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rhythm)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support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message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intended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convey.</w:t>
            </w:r>
          </w:p>
        </w:tc>
        <w:tc>
          <w:tcPr>
            <w:tcW w:w="4080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660" w:hRule="atLeast"/>
        </w:trPr>
        <w:tc>
          <w:tcPr>
            <w:tcW w:w="4335" w:type="dxa"/>
          </w:tcPr>
          <w:p>
            <w:pPr>
              <w:pStyle w:val="TableParagraph"/>
              <w:ind w:left="107" w:right="470"/>
              <w:rPr>
                <w:sz w:val="24"/>
              </w:rPr>
            </w:pPr>
            <w:r>
              <w:rPr>
                <w:color w:val="246696"/>
                <w:sz w:val="24"/>
              </w:rPr>
              <w:t>Writing: </w:t>
            </w:r>
            <w:r>
              <w:rPr>
                <w:sz w:val="24"/>
              </w:rPr>
              <w:t>Write about how to be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responsible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ethical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employer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simple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language.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8"/>
              <w:rPr>
                <w:sz w:val="21"/>
              </w:rPr>
            </w:pP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  <w:tc>
          <w:tcPr>
            <w:tcW w:w="4178" w:type="dxa"/>
          </w:tcPr>
          <w:p>
            <w:pPr>
              <w:pStyle w:val="TableParagraph"/>
              <w:ind w:left="108" w:right="98"/>
              <w:jc w:val="both"/>
              <w:rPr>
                <w:sz w:val="24"/>
              </w:rPr>
            </w:pPr>
            <w:r>
              <w:rPr>
                <w:sz w:val="24"/>
              </w:rPr>
              <w:t>Describes how a manager must provide 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safe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workplace,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compensating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workers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fairly, and treating them with a sense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dignity and equality while respecting 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 minimum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 their privacy.</w:t>
            </w:r>
          </w:p>
        </w:tc>
        <w:tc>
          <w:tcPr>
            <w:tcW w:w="408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35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1"/>
        <w:gridCol w:w="3149"/>
        <w:gridCol w:w="3146"/>
        <w:gridCol w:w="3146"/>
      </w:tblGrid>
      <w:tr>
        <w:trPr>
          <w:trHeight w:val="290" w:hRule="atLeast"/>
        </w:trPr>
        <w:tc>
          <w:tcPr>
            <w:tcW w:w="12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4" w:lineRule="exact" w:before="6"/>
              <w:ind w:left="5377" w:right="5365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546" w:hRule="atLeast"/>
        </w:trPr>
        <w:tc>
          <w:tcPr>
            <w:tcW w:w="3151" w:type="dxa"/>
          </w:tcPr>
          <w:p>
            <w:pPr>
              <w:pStyle w:val="TableParagraph"/>
              <w:spacing w:line="263" w:lineRule="exact"/>
              <w:ind w:left="368" w:right="36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Discourse</w:t>
            </w:r>
          </w:p>
          <w:p>
            <w:pPr>
              <w:pStyle w:val="TableParagraph"/>
              <w:spacing w:line="264" w:lineRule="exact"/>
              <w:ind w:left="368" w:right="36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149" w:type="dxa"/>
          </w:tcPr>
          <w:p>
            <w:pPr>
              <w:pStyle w:val="TableParagraph"/>
              <w:spacing w:line="263" w:lineRule="exact"/>
              <w:ind w:left="47" w:right="4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3146" w:type="dxa"/>
          </w:tcPr>
          <w:p>
            <w:pPr>
              <w:pStyle w:val="TableParagraph"/>
              <w:spacing w:line="263" w:lineRule="exact"/>
              <w:ind w:left="1013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3146" w:type="dxa"/>
          </w:tcPr>
          <w:p>
            <w:pPr>
              <w:pStyle w:val="TableParagraph"/>
              <w:spacing w:line="263" w:lineRule="exact"/>
              <w:ind w:left="1055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7666" w:hRule="atLeast"/>
        </w:trPr>
        <w:tc>
          <w:tcPr>
            <w:tcW w:w="3151" w:type="dxa"/>
          </w:tcPr>
          <w:p>
            <w:pPr>
              <w:pStyle w:val="TableParagraph"/>
              <w:spacing w:line="268" w:lineRule="exact"/>
              <w:ind w:left="69"/>
              <w:rPr>
                <w:sz w:val="24"/>
              </w:rPr>
            </w:pPr>
            <w:r>
              <w:rPr>
                <w:color w:val="246696"/>
                <w:sz w:val="24"/>
              </w:rPr>
              <w:t>Functions:</w:t>
            </w:r>
          </w:p>
          <w:p>
            <w:pPr>
              <w:pStyle w:val="TableParagraph"/>
              <w:ind w:left="69" w:right="263"/>
              <w:rPr>
                <w:sz w:val="24"/>
              </w:rPr>
            </w:pPr>
            <w:r>
              <w:rPr>
                <w:sz w:val="24"/>
              </w:rPr>
              <w:t>Describing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work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settings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common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duties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 brokers.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69" w:right="152"/>
              <w:rPr>
                <w:sz w:val="24"/>
              </w:rPr>
            </w:pPr>
            <w:r>
              <w:rPr>
                <w:sz w:val="24"/>
              </w:rPr>
              <w:t>Expressing opinions about the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importance of occupational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risk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policies.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69" w:right="319"/>
              <w:rPr>
                <w:sz w:val="24"/>
              </w:rPr>
            </w:pPr>
            <w:r>
              <w:rPr>
                <w:sz w:val="24"/>
              </w:rPr>
              <w:t>Identifying kinds of types of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accidents at work, types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hazard and types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indemnification.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ind w:left="69" w:right="55"/>
              <w:jc w:val="both"/>
              <w:rPr>
                <w:sz w:val="24"/>
              </w:rPr>
            </w:pPr>
            <w:r>
              <w:rPr>
                <w:sz w:val="24"/>
              </w:rPr>
              <w:t>Expressing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agreement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disagreement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Applicable occupational safety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health measures.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ind w:left="69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Discourse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Markers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69"/>
              <w:rPr>
                <w:i/>
                <w:sz w:val="24"/>
              </w:rPr>
            </w:pPr>
            <w:r>
              <w:rPr>
                <w:i/>
                <w:sz w:val="24"/>
              </w:rPr>
              <w:t>Comparison</w:t>
            </w:r>
          </w:p>
          <w:p>
            <w:pPr>
              <w:pStyle w:val="TableParagraph"/>
              <w:spacing w:before="3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422"/>
              </w:numPr>
              <w:tabs>
                <w:tab w:pos="782" w:val="left" w:leader="none"/>
                <w:tab w:pos="783" w:val="left" w:leader="none"/>
              </w:tabs>
              <w:spacing w:line="240" w:lineRule="auto" w:before="0" w:after="0"/>
              <w:ind w:left="782" w:right="0" w:hanging="357"/>
              <w:jc w:val="left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well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as</w:t>
            </w:r>
          </w:p>
          <w:p>
            <w:pPr>
              <w:pStyle w:val="TableParagraph"/>
              <w:numPr>
                <w:ilvl w:val="0"/>
                <w:numId w:val="422"/>
              </w:numPr>
              <w:tabs>
                <w:tab w:pos="782" w:val="left" w:leader="none"/>
                <w:tab w:pos="783" w:val="left" w:leader="none"/>
              </w:tabs>
              <w:spacing w:line="240" w:lineRule="auto" w:before="138" w:after="0"/>
              <w:ind w:left="782" w:right="0" w:hanging="357"/>
              <w:jc w:val="left"/>
              <w:rPr>
                <w:sz w:val="24"/>
              </w:rPr>
            </w:pPr>
            <w:r>
              <w:rPr>
                <w:sz w:val="24"/>
              </w:rPr>
              <w:t>both... and</w:t>
            </w:r>
          </w:p>
          <w:p>
            <w:pPr>
              <w:pStyle w:val="TableParagraph"/>
              <w:numPr>
                <w:ilvl w:val="0"/>
                <w:numId w:val="422"/>
              </w:numPr>
              <w:tabs>
                <w:tab w:pos="782" w:val="left" w:leader="none"/>
                <w:tab w:pos="783" w:val="left" w:leader="none"/>
              </w:tabs>
              <w:spacing w:line="240" w:lineRule="auto" w:before="135" w:after="0"/>
              <w:ind w:left="782" w:right="0" w:hanging="357"/>
              <w:jc w:val="left"/>
              <w:rPr>
                <w:sz w:val="24"/>
              </w:rPr>
            </w:pPr>
            <w:r>
              <w:rPr>
                <w:sz w:val="24"/>
              </w:rPr>
              <w:t>compared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</w:p>
        </w:tc>
        <w:tc>
          <w:tcPr>
            <w:tcW w:w="3149" w:type="dxa"/>
          </w:tcPr>
          <w:p>
            <w:pPr>
              <w:pStyle w:val="TableParagraph"/>
              <w:spacing w:line="256" w:lineRule="auto"/>
              <w:ind w:left="69"/>
              <w:rPr>
                <w:b/>
                <w:sz w:val="24"/>
              </w:rPr>
            </w:pPr>
            <w:r>
              <w:rPr>
                <w:b/>
                <w:sz w:val="24"/>
              </w:rPr>
              <w:t>Wh-questions</w:t>
            </w:r>
            <w:r>
              <w:rPr>
                <w:b/>
                <w:spacing w:val="12"/>
                <w:sz w:val="24"/>
              </w:rPr>
              <w:t> </w:t>
            </w:r>
            <w:r>
              <w:rPr>
                <w:b/>
                <w:sz w:val="24"/>
              </w:rPr>
              <w:t>in</w:t>
            </w:r>
            <w:r>
              <w:rPr>
                <w:b/>
                <w:spacing w:val="14"/>
                <w:sz w:val="24"/>
              </w:rPr>
              <w:t> </w:t>
            </w:r>
            <w:r>
              <w:rPr>
                <w:b/>
                <w:sz w:val="24"/>
              </w:rPr>
              <w:t>simple</w:t>
            </w:r>
            <w:r>
              <w:rPr>
                <w:b/>
                <w:spacing w:val="26"/>
                <w:sz w:val="24"/>
              </w:rPr>
              <w:t> </w:t>
            </w:r>
            <w:r>
              <w:rPr>
                <w:b/>
                <w:sz w:val="24"/>
              </w:rPr>
              <w:t>past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past Continuous</w:t>
            </w:r>
          </w:p>
          <w:p>
            <w:pPr>
              <w:pStyle w:val="TableParagraph"/>
              <w:numPr>
                <w:ilvl w:val="0"/>
                <w:numId w:val="423"/>
              </w:numPr>
              <w:tabs>
                <w:tab w:pos="791" w:val="left" w:leader="none"/>
              </w:tabs>
              <w:spacing w:line="240" w:lineRule="auto" w:before="159" w:after="0"/>
              <w:ind w:left="790" w:right="61" w:hanging="360"/>
              <w:jc w:val="both"/>
              <w:rPr>
                <w:sz w:val="24"/>
              </w:rPr>
            </w:pPr>
            <w:r>
              <w:rPr>
                <w:sz w:val="24"/>
              </w:rPr>
              <w:t>How did the insurance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company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cover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occupational health 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safety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for employees?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numPr>
                <w:ilvl w:val="0"/>
                <w:numId w:val="423"/>
              </w:numPr>
              <w:tabs>
                <w:tab w:pos="791" w:val="left" w:leader="none"/>
              </w:tabs>
              <w:spacing w:line="237" w:lineRule="auto" w:before="161" w:after="0"/>
              <w:ind w:left="790" w:right="61" w:hanging="360"/>
              <w:jc w:val="both"/>
              <w:rPr>
                <w:sz w:val="24"/>
              </w:rPr>
            </w:pPr>
            <w:r>
              <w:rPr>
                <w:sz w:val="24"/>
              </w:rPr>
              <w:t>How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occupational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health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company?</w:t>
            </w:r>
          </w:p>
          <w:p>
            <w:pPr>
              <w:pStyle w:val="TableParagraph"/>
              <w:numPr>
                <w:ilvl w:val="0"/>
                <w:numId w:val="423"/>
              </w:numPr>
              <w:tabs>
                <w:tab w:pos="791" w:val="left" w:leader="none"/>
              </w:tabs>
              <w:spacing w:line="240" w:lineRule="auto" w:before="5" w:after="0"/>
              <w:ind w:left="790" w:right="57" w:hanging="360"/>
              <w:jc w:val="both"/>
              <w:rPr>
                <w:sz w:val="24"/>
              </w:rPr>
            </w:pPr>
            <w:r>
              <w:rPr>
                <w:sz w:val="24"/>
              </w:rPr>
              <w:t>Whom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provided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workers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non-slip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footwear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proper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training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safety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procedures?</w:t>
            </w:r>
          </w:p>
          <w:p>
            <w:pPr>
              <w:pStyle w:val="TableParagraph"/>
              <w:spacing w:before="11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423"/>
              </w:numPr>
              <w:tabs>
                <w:tab w:pos="791" w:val="left" w:leader="none"/>
              </w:tabs>
              <w:spacing w:line="240" w:lineRule="auto" w:before="0" w:after="0"/>
              <w:ind w:left="790" w:right="61" w:hanging="360"/>
              <w:jc w:val="both"/>
              <w:rPr>
                <w:sz w:val="24"/>
              </w:rPr>
            </w:pPr>
            <w:r>
              <w:rPr>
                <w:sz w:val="24"/>
              </w:rPr>
              <w:t>What are you going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buy?</w:t>
            </w:r>
          </w:p>
          <w:p>
            <w:pPr>
              <w:pStyle w:val="TableParagraph"/>
              <w:spacing w:before="3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423"/>
              </w:numPr>
              <w:tabs>
                <w:tab w:pos="791" w:val="left" w:leader="none"/>
              </w:tabs>
              <w:spacing w:line="237" w:lineRule="auto" w:before="0" w:after="0"/>
              <w:ind w:left="790" w:right="61" w:hanging="360"/>
              <w:jc w:val="both"/>
              <w:rPr>
                <w:sz w:val="24"/>
              </w:rPr>
            </w:pPr>
            <w:r>
              <w:rPr>
                <w:sz w:val="24"/>
              </w:rPr>
              <w:t>When is going to be the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election?</w:t>
            </w:r>
          </w:p>
          <w:p>
            <w:pPr>
              <w:pStyle w:val="TableParagraph"/>
              <w:spacing w:before="5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423"/>
              </w:numPr>
              <w:tabs>
                <w:tab w:pos="791" w:val="left" w:leader="none"/>
              </w:tabs>
              <w:spacing w:line="237" w:lineRule="auto" w:before="1" w:after="0"/>
              <w:ind w:left="790" w:right="58" w:hanging="360"/>
              <w:jc w:val="both"/>
              <w:rPr>
                <w:sz w:val="24"/>
              </w:rPr>
            </w:pPr>
            <w:r>
              <w:rPr>
                <w:sz w:val="24"/>
              </w:rPr>
              <w:t>Where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were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you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working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during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early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2000s?</w:t>
            </w:r>
          </w:p>
        </w:tc>
        <w:tc>
          <w:tcPr>
            <w:tcW w:w="3146" w:type="dxa"/>
          </w:tcPr>
          <w:p>
            <w:pPr>
              <w:pStyle w:val="TableParagraph"/>
              <w:numPr>
                <w:ilvl w:val="0"/>
                <w:numId w:val="424"/>
              </w:numPr>
              <w:tabs>
                <w:tab w:pos="429" w:val="left" w:leader="none"/>
                <w:tab w:pos="430" w:val="left" w:leader="none"/>
              </w:tabs>
              <w:spacing w:line="288" w:lineRule="exact" w:before="0" w:after="0"/>
              <w:ind w:left="42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Insurance.</w:t>
            </w:r>
          </w:p>
          <w:p>
            <w:pPr>
              <w:pStyle w:val="TableParagraph"/>
              <w:numPr>
                <w:ilvl w:val="0"/>
                <w:numId w:val="424"/>
              </w:numPr>
              <w:tabs>
                <w:tab w:pos="429" w:val="left" w:leader="none"/>
                <w:tab w:pos="430" w:val="left" w:leader="none"/>
              </w:tabs>
              <w:spacing w:line="293" w:lineRule="exact" w:before="1" w:after="0"/>
              <w:ind w:left="42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Sickness.</w:t>
            </w:r>
          </w:p>
          <w:p>
            <w:pPr>
              <w:pStyle w:val="TableParagraph"/>
              <w:numPr>
                <w:ilvl w:val="0"/>
                <w:numId w:val="424"/>
              </w:numPr>
              <w:tabs>
                <w:tab w:pos="429" w:val="left" w:leader="none"/>
                <w:tab w:pos="430" w:val="left" w:leader="none"/>
              </w:tabs>
              <w:spacing w:line="293" w:lineRule="exact" w:before="0" w:after="0"/>
              <w:ind w:left="42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Natural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disaster.</w:t>
            </w:r>
          </w:p>
          <w:p>
            <w:pPr>
              <w:pStyle w:val="TableParagraph"/>
              <w:numPr>
                <w:ilvl w:val="0"/>
                <w:numId w:val="424"/>
              </w:numPr>
              <w:tabs>
                <w:tab w:pos="429" w:val="left" w:leader="none"/>
                <w:tab w:pos="430" w:val="left" w:leader="none"/>
              </w:tabs>
              <w:spacing w:line="293" w:lineRule="exact" w:before="0" w:after="0"/>
              <w:ind w:left="42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Claim.</w:t>
            </w:r>
          </w:p>
          <w:p>
            <w:pPr>
              <w:pStyle w:val="TableParagraph"/>
              <w:numPr>
                <w:ilvl w:val="0"/>
                <w:numId w:val="424"/>
              </w:numPr>
              <w:tabs>
                <w:tab w:pos="429" w:val="left" w:leader="none"/>
                <w:tab w:pos="430" w:val="left" w:leader="none"/>
              </w:tabs>
              <w:spacing w:line="293" w:lineRule="exact" w:before="0" w:after="0"/>
              <w:ind w:left="42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Indemnify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or compensate.</w:t>
            </w:r>
          </w:p>
          <w:p>
            <w:pPr>
              <w:pStyle w:val="TableParagraph"/>
              <w:numPr>
                <w:ilvl w:val="0"/>
                <w:numId w:val="424"/>
              </w:numPr>
              <w:tabs>
                <w:tab w:pos="429" w:val="left" w:leader="none"/>
                <w:tab w:pos="430" w:val="left" w:leader="none"/>
              </w:tabs>
              <w:spacing w:line="293" w:lineRule="exact" w:before="0" w:after="0"/>
              <w:ind w:left="42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Brokers.</w:t>
            </w:r>
          </w:p>
          <w:p>
            <w:pPr>
              <w:pStyle w:val="TableParagraph"/>
              <w:numPr>
                <w:ilvl w:val="0"/>
                <w:numId w:val="424"/>
              </w:numPr>
              <w:tabs>
                <w:tab w:pos="429" w:val="left" w:leader="none"/>
                <w:tab w:pos="430" w:val="left" w:leader="none"/>
              </w:tabs>
              <w:spacing w:line="293" w:lineRule="exact" w:before="0" w:after="0"/>
              <w:ind w:left="42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Agents.</w:t>
            </w:r>
          </w:p>
          <w:p>
            <w:pPr>
              <w:pStyle w:val="TableParagraph"/>
              <w:numPr>
                <w:ilvl w:val="0"/>
                <w:numId w:val="424"/>
              </w:numPr>
              <w:tabs>
                <w:tab w:pos="429" w:val="left" w:leader="none"/>
                <w:tab w:pos="430" w:val="left" w:leader="none"/>
              </w:tabs>
              <w:spacing w:line="293" w:lineRule="exact" w:before="1" w:after="0"/>
              <w:ind w:left="42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Damage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property.</w:t>
            </w:r>
          </w:p>
          <w:p>
            <w:pPr>
              <w:pStyle w:val="TableParagraph"/>
              <w:numPr>
                <w:ilvl w:val="0"/>
                <w:numId w:val="424"/>
              </w:numPr>
              <w:tabs>
                <w:tab w:pos="429" w:val="left" w:leader="none"/>
                <w:tab w:pos="430" w:val="left" w:leader="none"/>
              </w:tabs>
              <w:spacing w:line="293" w:lineRule="exact" w:before="0" w:after="0"/>
              <w:ind w:left="42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Losses.</w:t>
            </w:r>
          </w:p>
          <w:p>
            <w:pPr>
              <w:pStyle w:val="TableParagraph"/>
              <w:numPr>
                <w:ilvl w:val="0"/>
                <w:numId w:val="424"/>
              </w:numPr>
              <w:tabs>
                <w:tab w:pos="429" w:val="left" w:leader="none"/>
                <w:tab w:pos="430" w:val="left" w:leader="none"/>
              </w:tabs>
              <w:spacing w:line="293" w:lineRule="exact" w:before="0" w:after="0"/>
              <w:ind w:left="42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Premiums.</w:t>
            </w:r>
          </w:p>
          <w:p>
            <w:pPr>
              <w:pStyle w:val="TableParagraph"/>
              <w:numPr>
                <w:ilvl w:val="0"/>
                <w:numId w:val="424"/>
              </w:numPr>
              <w:tabs>
                <w:tab w:pos="429" w:val="left" w:leader="none"/>
                <w:tab w:pos="430" w:val="left" w:leader="none"/>
              </w:tabs>
              <w:spacing w:line="293" w:lineRule="exact" w:before="0" w:after="0"/>
              <w:ind w:left="42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Insurer.</w:t>
            </w:r>
          </w:p>
          <w:p>
            <w:pPr>
              <w:pStyle w:val="TableParagraph"/>
              <w:numPr>
                <w:ilvl w:val="0"/>
                <w:numId w:val="424"/>
              </w:numPr>
              <w:tabs>
                <w:tab w:pos="429" w:val="left" w:leader="none"/>
                <w:tab w:pos="430" w:val="left" w:leader="none"/>
              </w:tabs>
              <w:spacing w:line="293" w:lineRule="exact" w:before="0" w:after="0"/>
              <w:ind w:left="42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Health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insurance.</w:t>
            </w:r>
          </w:p>
          <w:p>
            <w:pPr>
              <w:pStyle w:val="TableParagraph"/>
              <w:numPr>
                <w:ilvl w:val="0"/>
                <w:numId w:val="424"/>
              </w:numPr>
              <w:tabs>
                <w:tab w:pos="429" w:val="left" w:leader="none"/>
                <w:tab w:pos="430" w:val="left" w:leader="none"/>
              </w:tabs>
              <w:spacing w:line="294" w:lineRule="exact" w:before="0" w:after="0"/>
              <w:ind w:left="42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Ocupacional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risk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policies.</w:t>
            </w:r>
          </w:p>
          <w:p>
            <w:pPr>
              <w:pStyle w:val="TableParagraph"/>
              <w:numPr>
                <w:ilvl w:val="0"/>
                <w:numId w:val="424"/>
              </w:numPr>
              <w:tabs>
                <w:tab w:pos="429" w:val="left" w:leader="none"/>
                <w:tab w:pos="430" w:val="left" w:leader="none"/>
              </w:tabs>
              <w:spacing w:line="293" w:lineRule="exact" w:before="1" w:after="0"/>
              <w:ind w:left="42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Ergonomics.</w:t>
            </w:r>
          </w:p>
          <w:p>
            <w:pPr>
              <w:pStyle w:val="TableParagraph"/>
              <w:numPr>
                <w:ilvl w:val="0"/>
                <w:numId w:val="424"/>
              </w:numPr>
              <w:tabs>
                <w:tab w:pos="429" w:val="left" w:leader="none"/>
                <w:tab w:pos="430" w:val="left" w:leader="none"/>
              </w:tabs>
              <w:spacing w:line="293" w:lineRule="exact" w:before="0" w:after="0"/>
              <w:ind w:left="42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Anatomy</w:t>
            </w:r>
          </w:p>
          <w:p>
            <w:pPr>
              <w:pStyle w:val="TableParagraph"/>
              <w:numPr>
                <w:ilvl w:val="0"/>
                <w:numId w:val="424"/>
              </w:numPr>
              <w:tabs>
                <w:tab w:pos="429" w:val="left" w:leader="none"/>
                <w:tab w:pos="430" w:val="left" w:leader="none"/>
              </w:tabs>
              <w:spacing w:line="293" w:lineRule="exact" w:before="0" w:after="0"/>
              <w:ind w:left="42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Illnesses.</w:t>
            </w:r>
          </w:p>
          <w:p>
            <w:pPr>
              <w:pStyle w:val="TableParagraph"/>
              <w:numPr>
                <w:ilvl w:val="0"/>
                <w:numId w:val="424"/>
              </w:numPr>
              <w:tabs>
                <w:tab w:pos="429" w:val="left" w:leader="none"/>
                <w:tab w:pos="430" w:val="left" w:leader="none"/>
                <w:tab w:pos="1420" w:val="left" w:leader="none"/>
                <w:tab w:pos="1849" w:val="left" w:leader="none"/>
              </w:tabs>
              <w:spacing w:line="237" w:lineRule="auto" w:before="2" w:after="0"/>
              <w:ind w:left="429" w:right="59" w:hanging="360"/>
              <w:jc w:val="left"/>
              <w:rPr>
                <w:sz w:val="24"/>
              </w:rPr>
            </w:pPr>
            <w:r>
              <w:rPr>
                <w:sz w:val="24"/>
              </w:rPr>
              <w:t>Council</w:t>
              <w:tab/>
              <w:t>of</w:t>
              <w:tab/>
            </w:r>
            <w:r>
              <w:rPr>
                <w:spacing w:val="-1"/>
                <w:sz w:val="24"/>
              </w:rPr>
              <w:t>occupational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safety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and health.</w:t>
            </w:r>
          </w:p>
          <w:p>
            <w:pPr>
              <w:pStyle w:val="TableParagraph"/>
              <w:numPr>
                <w:ilvl w:val="0"/>
                <w:numId w:val="424"/>
              </w:numPr>
              <w:tabs>
                <w:tab w:pos="429" w:val="left" w:leader="none"/>
                <w:tab w:pos="430" w:val="left" w:leader="none"/>
              </w:tabs>
              <w:spacing w:line="293" w:lineRule="exact" w:before="2" w:after="0"/>
              <w:ind w:left="42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Injuries.</w:t>
            </w:r>
          </w:p>
          <w:p>
            <w:pPr>
              <w:pStyle w:val="TableParagraph"/>
              <w:numPr>
                <w:ilvl w:val="0"/>
                <w:numId w:val="424"/>
              </w:numPr>
              <w:tabs>
                <w:tab w:pos="429" w:val="left" w:leader="none"/>
                <w:tab w:pos="430" w:val="left" w:leader="none"/>
              </w:tabs>
              <w:spacing w:line="293" w:lineRule="exact" w:before="0" w:after="0"/>
              <w:ind w:left="42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Types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accidents.</w:t>
            </w:r>
          </w:p>
          <w:p>
            <w:pPr>
              <w:pStyle w:val="TableParagraph"/>
              <w:numPr>
                <w:ilvl w:val="0"/>
                <w:numId w:val="424"/>
              </w:numPr>
              <w:tabs>
                <w:tab w:pos="430" w:val="left" w:leader="none"/>
                <w:tab w:pos="2116" w:val="left" w:leader="none"/>
              </w:tabs>
              <w:spacing w:line="240" w:lineRule="auto" w:before="1" w:after="0"/>
              <w:ind w:left="429" w:right="56" w:hanging="360"/>
              <w:jc w:val="both"/>
              <w:rPr>
                <w:sz w:val="24"/>
              </w:rPr>
            </w:pPr>
            <w:r>
              <w:rPr>
                <w:sz w:val="24"/>
              </w:rPr>
              <w:t>Personal</w:t>
              <w:tab/>
            </w:r>
            <w:r>
              <w:rPr>
                <w:spacing w:val="-1"/>
                <w:sz w:val="24"/>
              </w:rPr>
              <w:t>protective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equipment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(face,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head,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body,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hands,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arms,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ears,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eyes,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feet,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legs,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fall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protection,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respirators,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blood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borne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pathogens).</w:t>
            </w:r>
          </w:p>
        </w:tc>
        <w:tc>
          <w:tcPr>
            <w:tcW w:w="3146" w:type="dxa"/>
          </w:tcPr>
          <w:p>
            <w:pPr>
              <w:pStyle w:val="TableParagraph"/>
              <w:spacing w:line="268" w:lineRule="exact"/>
              <w:ind w:left="70"/>
              <w:rPr>
                <w:sz w:val="24"/>
              </w:rPr>
            </w:pPr>
            <w:r>
              <w:rPr>
                <w:sz w:val="24"/>
              </w:rPr>
              <w:t>PROSODIC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FEATURES: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70"/>
              <w:rPr>
                <w:sz w:val="24"/>
              </w:rPr>
            </w:pPr>
            <w:r>
              <w:rPr>
                <w:sz w:val="24"/>
              </w:rPr>
              <w:t>STRESS</w:t>
            </w:r>
          </w:p>
          <w:p>
            <w:pPr>
              <w:pStyle w:val="TableParagraph"/>
              <w:ind w:left="430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Stress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within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word.</w:t>
            </w:r>
          </w:p>
          <w:p>
            <w:pPr>
              <w:pStyle w:val="TableParagraph"/>
              <w:spacing w:before="5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425"/>
              </w:numPr>
              <w:tabs>
                <w:tab w:pos="790" w:val="left" w:leader="none"/>
                <w:tab w:pos="791" w:val="left" w:leader="none"/>
              </w:tabs>
              <w:spacing w:line="237" w:lineRule="auto" w:before="0" w:after="0"/>
              <w:ind w:left="790" w:right="230" w:hanging="360"/>
              <w:jc w:val="left"/>
              <w:rPr>
                <w:sz w:val="24"/>
              </w:rPr>
            </w:pPr>
            <w:r>
              <w:rPr>
                <w:sz w:val="24"/>
              </w:rPr>
              <w:t>Words stressed on 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second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syllable.</w:t>
            </w:r>
          </w:p>
        </w:tc>
      </w:tr>
    </w:tbl>
    <w:p>
      <w:pPr>
        <w:spacing w:after="0" w:line="237" w:lineRule="auto"/>
        <w:jc w:val="left"/>
        <w:rPr>
          <w:sz w:val="24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9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2"/>
        <w:gridCol w:w="3150"/>
        <w:gridCol w:w="3147"/>
        <w:gridCol w:w="3147"/>
      </w:tblGrid>
      <w:tr>
        <w:trPr>
          <w:trHeight w:val="290" w:hRule="atLeast"/>
        </w:trPr>
        <w:tc>
          <w:tcPr>
            <w:tcW w:w="1259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4" w:lineRule="exact" w:before="6"/>
              <w:ind w:left="5762" w:right="575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546" w:hRule="atLeast"/>
        </w:trPr>
        <w:tc>
          <w:tcPr>
            <w:tcW w:w="3152" w:type="dxa"/>
          </w:tcPr>
          <w:p>
            <w:pPr>
              <w:pStyle w:val="TableParagraph"/>
              <w:spacing w:line="263" w:lineRule="exact"/>
              <w:ind w:left="369" w:right="36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Discourse</w:t>
            </w:r>
          </w:p>
          <w:p>
            <w:pPr>
              <w:pStyle w:val="TableParagraph"/>
              <w:spacing w:line="264" w:lineRule="exact"/>
              <w:ind w:left="368" w:right="36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150" w:type="dxa"/>
          </w:tcPr>
          <w:p>
            <w:pPr>
              <w:pStyle w:val="TableParagraph"/>
              <w:spacing w:line="263" w:lineRule="exact"/>
              <w:ind w:left="1092" w:right="1088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3147" w:type="dxa"/>
          </w:tcPr>
          <w:p>
            <w:pPr>
              <w:pStyle w:val="TableParagraph"/>
              <w:spacing w:line="263" w:lineRule="exact"/>
              <w:ind w:left="1014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3147" w:type="dxa"/>
          </w:tcPr>
          <w:p>
            <w:pPr>
              <w:pStyle w:val="TableParagraph"/>
              <w:spacing w:line="263" w:lineRule="exact"/>
              <w:ind w:left="1052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3381" w:hRule="atLeast"/>
        </w:trPr>
        <w:tc>
          <w:tcPr>
            <w:tcW w:w="3152" w:type="dxa"/>
          </w:tcPr>
          <w:p>
            <w:pPr>
              <w:pStyle w:val="TableParagraph"/>
              <w:numPr>
                <w:ilvl w:val="0"/>
                <w:numId w:val="426"/>
              </w:numPr>
              <w:tabs>
                <w:tab w:pos="782" w:val="left" w:leader="none"/>
                <w:tab w:pos="783" w:val="left" w:leader="none"/>
              </w:tabs>
              <w:spacing w:line="288" w:lineRule="exact" w:before="0" w:after="0"/>
              <w:ind w:left="782" w:right="0" w:hanging="356"/>
              <w:jc w:val="left"/>
              <w:rPr>
                <w:sz w:val="24"/>
              </w:rPr>
            </w:pPr>
            <w:r>
              <w:rPr>
                <w:sz w:val="24"/>
              </w:rPr>
              <w:t>in 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same way</w:t>
            </w:r>
          </w:p>
          <w:p>
            <w:pPr>
              <w:pStyle w:val="TableParagraph"/>
              <w:numPr>
                <w:ilvl w:val="0"/>
                <w:numId w:val="426"/>
              </w:numPr>
              <w:tabs>
                <w:tab w:pos="782" w:val="left" w:leader="none"/>
                <w:tab w:pos="783" w:val="left" w:leader="none"/>
              </w:tabs>
              <w:spacing w:line="240" w:lineRule="auto" w:before="138" w:after="0"/>
              <w:ind w:left="782" w:right="0" w:hanging="356"/>
              <w:jc w:val="left"/>
              <w:rPr>
                <w:sz w:val="24"/>
              </w:rPr>
            </w:pPr>
            <w:r>
              <w:rPr>
                <w:sz w:val="24"/>
              </w:rPr>
              <w:t>likewise</w:t>
            </w:r>
          </w:p>
          <w:p>
            <w:pPr>
              <w:pStyle w:val="TableParagraph"/>
              <w:numPr>
                <w:ilvl w:val="0"/>
                <w:numId w:val="426"/>
              </w:numPr>
              <w:tabs>
                <w:tab w:pos="782" w:val="left" w:leader="none"/>
                <w:tab w:pos="783" w:val="left" w:leader="none"/>
              </w:tabs>
              <w:spacing w:line="240" w:lineRule="auto" w:before="138" w:after="0"/>
              <w:ind w:left="782" w:right="0" w:hanging="356"/>
              <w:jc w:val="left"/>
              <w:rPr>
                <w:sz w:val="24"/>
              </w:rPr>
            </w:pPr>
            <w:r>
              <w:rPr>
                <w:sz w:val="24"/>
              </w:rPr>
              <w:t>neither...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nor</w:t>
            </w:r>
          </w:p>
        </w:tc>
        <w:tc>
          <w:tcPr>
            <w:tcW w:w="315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7" w:type="dxa"/>
          </w:tcPr>
          <w:p>
            <w:pPr>
              <w:pStyle w:val="TableParagraph"/>
              <w:numPr>
                <w:ilvl w:val="0"/>
                <w:numId w:val="427"/>
              </w:numPr>
              <w:tabs>
                <w:tab w:pos="428" w:val="left" w:leader="none"/>
                <w:tab w:pos="429" w:val="left" w:leader="none"/>
              </w:tabs>
              <w:spacing w:line="287" w:lineRule="exact" w:before="0" w:after="0"/>
              <w:ind w:left="4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Applicable</w:t>
            </w:r>
          </w:p>
          <w:p>
            <w:pPr>
              <w:pStyle w:val="TableParagraph"/>
              <w:tabs>
                <w:tab w:pos="2727" w:val="left" w:leader="none"/>
              </w:tabs>
              <w:ind w:left="428" w:right="60"/>
              <w:rPr>
                <w:sz w:val="24"/>
              </w:rPr>
            </w:pPr>
            <w:r>
              <w:rPr>
                <w:sz w:val="24"/>
              </w:rPr>
              <w:t>occupational safety</w:t>
              <w:tab/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health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measures.</w:t>
            </w:r>
          </w:p>
          <w:p>
            <w:pPr>
              <w:pStyle w:val="TableParagraph"/>
              <w:numPr>
                <w:ilvl w:val="0"/>
                <w:numId w:val="427"/>
              </w:numPr>
              <w:tabs>
                <w:tab w:pos="428" w:val="left" w:leader="none"/>
                <w:tab w:pos="429" w:val="left" w:leader="none"/>
              </w:tabs>
              <w:spacing w:line="293" w:lineRule="exact" w:before="2" w:after="0"/>
              <w:ind w:left="4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Workplace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hazards.</w:t>
            </w:r>
          </w:p>
          <w:p>
            <w:pPr>
              <w:pStyle w:val="TableParagraph"/>
              <w:numPr>
                <w:ilvl w:val="0"/>
                <w:numId w:val="427"/>
              </w:numPr>
              <w:tabs>
                <w:tab w:pos="428" w:val="left" w:leader="none"/>
                <w:tab w:pos="429" w:val="left" w:leader="none"/>
                <w:tab w:pos="1894" w:val="left" w:leader="none"/>
                <w:tab w:pos="2340" w:val="left" w:leader="none"/>
              </w:tabs>
              <w:spacing w:line="240" w:lineRule="auto" w:before="0" w:after="0"/>
              <w:ind w:left="428" w:right="58" w:hanging="360"/>
              <w:jc w:val="left"/>
              <w:rPr>
                <w:sz w:val="24"/>
              </w:rPr>
            </w:pPr>
            <w:r>
              <w:rPr>
                <w:sz w:val="24"/>
              </w:rPr>
              <w:t>Workplace</w:t>
              <w:tab/>
              <w:tab/>
            </w:r>
            <w:r>
              <w:rPr>
                <w:spacing w:val="-1"/>
                <w:sz w:val="24"/>
              </w:rPr>
              <w:t>hazards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chemical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(air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contaminants,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herbicides,</w:t>
              <w:tab/>
            </w:r>
            <w:r>
              <w:rPr>
                <w:spacing w:val="-1"/>
                <w:sz w:val="24"/>
              </w:rPr>
              <w:t>insecticides,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organophosphate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poisoning).</w:t>
            </w:r>
          </w:p>
          <w:p>
            <w:pPr>
              <w:pStyle w:val="TableParagraph"/>
              <w:numPr>
                <w:ilvl w:val="0"/>
                <w:numId w:val="427"/>
              </w:numPr>
              <w:tabs>
                <w:tab w:pos="428" w:val="left" w:leader="none"/>
                <w:tab w:pos="429" w:val="left" w:leader="none"/>
                <w:tab w:pos="1922" w:val="left" w:leader="none"/>
                <w:tab w:pos="2728" w:val="left" w:leader="none"/>
              </w:tabs>
              <w:spacing w:line="237" w:lineRule="auto" w:before="1" w:after="0"/>
              <w:ind w:left="428" w:right="60" w:hanging="360"/>
              <w:jc w:val="left"/>
              <w:rPr>
                <w:rFonts w:ascii="Arial MT" w:hAnsi="Arial MT"/>
                <w:sz w:val="22"/>
              </w:rPr>
            </w:pPr>
            <w:r>
              <w:rPr>
                <w:sz w:val="24"/>
              </w:rPr>
              <w:t>Occupational</w:t>
              <w:tab/>
              <w:t>health</w:t>
              <w:tab/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safety</w:t>
            </w:r>
            <w:r>
              <w:rPr>
                <w:rFonts w:ascii="Arial MT" w:hAnsi="Arial MT"/>
                <w:sz w:val="22"/>
              </w:rPr>
              <w:t>.</w:t>
            </w:r>
          </w:p>
        </w:tc>
        <w:tc>
          <w:tcPr>
            <w:tcW w:w="3147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348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60"/>
        <w:gridCol w:w="3806"/>
        <w:gridCol w:w="1110"/>
        <w:gridCol w:w="3698"/>
        <w:gridCol w:w="2257"/>
      </w:tblGrid>
      <w:tr>
        <w:trPr>
          <w:trHeight w:val="275" w:hRule="atLeast"/>
        </w:trPr>
        <w:tc>
          <w:tcPr>
            <w:tcW w:w="12331" w:type="dxa"/>
            <w:gridSpan w:val="5"/>
          </w:tcPr>
          <w:p>
            <w:pPr>
              <w:pStyle w:val="TableParagraph"/>
              <w:spacing w:line="256" w:lineRule="exact"/>
              <w:ind w:left="3470" w:right="3468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Subject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Area: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sz w:val="24"/>
              </w:rPr>
              <w:t>English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Oriented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Banking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Finance</w:t>
            </w:r>
          </w:p>
        </w:tc>
      </w:tr>
      <w:tr>
        <w:trPr>
          <w:trHeight w:val="275" w:hRule="atLeast"/>
        </w:trPr>
        <w:tc>
          <w:tcPr>
            <w:tcW w:w="12331" w:type="dxa"/>
            <w:gridSpan w:val="5"/>
          </w:tcPr>
          <w:p>
            <w:pPr>
              <w:pStyle w:val="TableParagraph"/>
              <w:spacing w:line="256" w:lineRule="exact"/>
              <w:ind w:left="3470" w:right="3467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Level: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sz w:val="24"/>
              </w:rPr>
              <w:t>Eleventh</w:t>
            </w:r>
          </w:p>
        </w:tc>
      </w:tr>
      <w:tr>
        <w:trPr>
          <w:trHeight w:val="275" w:hRule="atLeast"/>
        </w:trPr>
        <w:tc>
          <w:tcPr>
            <w:tcW w:w="1460" w:type="dxa"/>
            <w:tcBorders>
              <w:right w:val="nil"/>
            </w:tcBorders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CEFR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Band:</w:t>
            </w:r>
          </w:p>
        </w:tc>
        <w:tc>
          <w:tcPr>
            <w:tcW w:w="3806" w:type="dxa"/>
            <w:tcBorders>
              <w:left w:val="nil"/>
            </w:tcBorders>
          </w:tcPr>
          <w:p>
            <w:pPr>
              <w:pStyle w:val="TableParagraph"/>
              <w:spacing w:line="256" w:lineRule="exact"/>
              <w:ind w:left="126"/>
              <w:rPr>
                <w:sz w:val="24"/>
              </w:rPr>
            </w:pPr>
            <w:r>
              <w:rPr>
                <w:color w:val="246696"/>
                <w:sz w:val="24"/>
              </w:rPr>
              <w:t>B1.1</w:t>
            </w:r>
          </w:p>
        </w:tc>
        <w:tc>
          <w:tcPr>
            <w:tcW w:w="4808" w:type="dxa"/>
            <w:gridSpan w:val="2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Scenario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2:</w:t>
            </w:r>
            <w:r>
              <w:rPr>
                <w:color w:val="246696"/>
                <w:spacing w:val="58"/>
                <w:sz w:val="24"/>
              </w:rPr>
              <w:t> </w:t>
            </w:r>
            <w:r>
              <w:rPr>
                <w:sz w:val="24"/>
              </w:rPr>
              <w:t>Assessing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your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Business</w:t>
            </w:r>
          </w:p>
        </w:tc>
        <w:tc>
          <w:tcPr>
            <w:tcW w:w="2257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Time: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sz w:val="24"/>
              </w:rPr>
              <w:t>12 hours</w:t>
            </w:r>
          </w:p>
        </w:tc>
      </w:tr>
      <w:tr>
        <w:trPr>
          <w:trHeight w:val="553" w:hRule="atLeast"/>
        </w:trPr>
        <w:tc>
          <w:tcPr>
            <w:tcW w:w="5266" w:type="dxa"/>
            <w:gridSpan w:val="2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Essential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Question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create 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household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budget?</w:t>
            </w:r>
          </w:p>
        </w:tc>
        <w:tc>
          <w:tcPr>
            <w:tcW w:w="1110" w:type="dxa"/>
            <w:tcBorders>
              <w:right w:val="nil"/>
            </w:tcBorders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Theme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3:</w:t>
            </w:r>
          </w:p>
        </w:tc>
        <w:tc>
          <w:tcPr>
            <w:tcW w:w="3698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70" w:lineRule="exact"/>
              <w:ind w:left="94"/>
              <w:rPr>
                <w:sz w:val="24"/>
              </w:rPr>
            </w:pPr>
            <w:r>
              <w:rPr>
                <w:sz w:val="24"/>
              </w:rPr>
              <w:t>Budget</w:t>
            </w:r>
          </w:p>
        </w:tc>
        <w:tc>
          <w:tcPr>
            <w:tcW w:w="2257" w:type="dxa"/>
            <w:tcBorders>
              <w:lef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52" w:hRule="atLeast"/>
        </w:trPr>
        <w:tc>
          <w:tcPr>
            <w:tcW w:w="5266" w:type="dxa"/>
            <w:gridSpan w:val="2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Essential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Competences: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Collaboration</w:t>
            </w:r>
          </w:p>
        </w:tc>
        <w:tc>
          <w:tcPr>
            <w:tcW w:w="7065" w:type="dxa"/>
            <w:gridSpan w:val="3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New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Citizenship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Axis: </w:t>
            </w:r>
            <w:r>
              <w:rPr>
                <w:sz w:val="24"/>
              </w:rPr>
              <w:t>Sustainable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Development Education</w:t>
            </w:r>
          </w:p>
        </w:tc>
      </w:tr>
    </w:tbl>
    <w:p>
      <w:pPr>
        <w:pStyle w:val="BodyText"/>
        <w:spacing w:before="10"/>
        <w:rPr>
          <w:sz w:val="25"/>
        </w:rPr>
      </w:pPr>
    </w:p>
    <w:tbl>
      <w:tblPr>
        <w:tblW w:w="0" w:type="auto"/>
        <w:jc w:val="left"/>
        <w:tblInd w:w="135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4"/>
        <w:gridCol w:w="4376"/>
        <w:gridCol w:w="3411"/>
      </w:tblGrid>
      <w:tr>
        <w:trPr>
          <w:trHeight w:val="842" w:hRule="atLeast"/>
        </w:trPr>
        <w:tc>
          <w:tcPr>
            <w:tcW w:w="4544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94" w:right="8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376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523" w:right="1520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line="264" w:lineRule="exact"/>
              <w:ind w:left="92" w:right="2944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341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8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1098" w:hRule="atLeast"/>
        </w:trPr>
        <w:tc>
          <w:tcPr>
            <w:tcW w:w="4544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Describe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way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create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household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budget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how 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collaborate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its creation.</w:t>
            </w:r>
          </w:p>
        </w:tc>
        <w:tc>
          <w:tcPr>
            <w:tcW w:w="4376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Exemplifies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collaborate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creation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household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Budget.</w:t>
            </w:r>
          </w:p>
        </w:tc>
        <w:tc>
          <w:tcPr>
            <w:tcW w:w="3411" w:type="dxa"/>
          </w:tcPr>
          <w:p>
            <w:pPr>
              <w:pStyle w:val="TableParagraph"/>
              <w:ind w:left="107" w:right="97"/>
              <w:jc w:val="both"/>
              <w:rPr>
                <w:sz w:val="24"/>
              </w:rPr>
            </w:pPr>
            <w:r>
              <w:rPr>
                <w:sz w:val="24"/>
              </w:rPr>
              <w:t>Encourage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students’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autonomy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creativity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giving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feedback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promote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self-assessment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</w:p>
          <w:p>
            <w:pPr>
              <w:pStyle w:val="TableParagraph"/>
              <w:spacing w:line="264" w:lineRule="exact"/>
              <w:ind w:left="107"/>
              <w:jc w:val="both"/>
              <w:rPr>
                <w:sz w:val="24"/>
              </w:rPr>
            </w:pPr>
            <w:r>
              <w:rPr>
                <w:sz w:val="24"/>
              </w:rPr>
              <w:t>creative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thinking.</w:t>
            </w:r>
          </w:p>
        </w:tc>
      </w:tr>
      <w:tr>
        <w:trPr>
          <w:trHeight w:val="273" w:hRule="atLeast"/>
        </w:trPr>
        <w:tc>
          <w:tcPr>
            <w:tcW w:w="4544" w:type="dxa"/>
            <w:tcBorders>
              <w:bottom w:val="nil"/>
            </w:tcBorders>
          </w:tcPr>
          <w:p>
            <w:pPr>
              <w:pStyle w:val="TableParagraph"/>
              <w:spacing w:line="253" w:lineRule="exact"/>
              <w:ind w:left="107"/>
              <w:rPr>
                <w:sz w:val="24"/>
              </w:rPr>
            </w:pPr>
            <w:r>
              <w:rPr>
                <w:sz w:val="24"/>
              </w:rPr>
              <w:t>Explain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some</w:t>
            </w:r>
            <w:r>
              <w:rPr>
                <w:spacing w:val="68"/>
                <w:sz w:val="24"/>
              </w:rPr>
              <w:t> </w:t>
            </w:r>
            <w:r>
              <w:rPr>
                <w:sz w:val="24"/>
              </w:rPr>
              <w:t>rules</w:t>
            </w:r>
            <w:r>
              <w:rPr>
                <w:spacing w:val="69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72"/>
                <w:sz w:val="24"/>
              </w:rPr>
              <w:t> </w:t>
            </w:r>
            <w:r>
              <w:rPr>
                <w:sz w:val="24"/>
              </w:rPr>
              <w:t>follow</w:t>
            </w:r>
            <w:r>
              <w:rPr>
                <w:spacing w:val="69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69"/>
                <w:sz w:val="24"/>
              </w:rPr>
              <w:t> </w:t>
            </w:r>
            <w:r>
              <w:rPr>
                <w:sz w:val="24"/>
              </w:rPr>
              <w:t>order</w:t>
            </w:r>
            <w:r>
              <w:rPr>
                <w:spacing w:val="68"/>
                <w:sz w:val="24"/>
              </w:rPr>
              <w:t> </w:t>
            </w:r>
            <w:r>
              <w:rPr>
                <w:sz w:val="24"/>
              </w:rPr>
              <w:t>to</w:t>
            </w:r>
          </w:p>
        </w:tc>
        <w:tc>
          <w:tcPr>
            <w:tcW w:w="4376" w:type="dxa"/>
            <w:tcBorders>
              <w:bottom w:val="nil"/>
            </w:tcBorders>
          </w:tcPr>
          <w:p>
            <w:pPr>
              <w:pStyle w:val="TableParagraph"/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Develops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strategy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based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sustainable</w:t>
            </w:r>
          </w:p>
        </w:tc>
        <w:tc>
          <w:tcPr>
            <w:tcW w:w="3411" w:type="dxa"/>
            <w:tcBorders>
              <w:bottom w:val="nil"/>
            </w:tcBorders>
          </w:tcPr>
          <w:p>
            <w:pPr>
              <w:pStyle w:val="TableParagraph"/>
              <w:spacing w:line="253" w:lineRule="exact"/>
              <w:ind w:left="107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accepting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environment</w:t>
            </w:r>
          </w:p>
        </w:tc>
      </w:tr>
      <w:tr>
        <w:trPr>
          <w:trHeight w:val="276" w:hRule="atLeast"/>
        </w:trPr>
        <w:tc>
          <w:tcPr>
            <w:tcW w:w="4544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923" w:val="left" w:leader="none"/>
                <w:tab w:pos="1273" w:val="left" w:leader="none"/>
                <w:tab w:pos="2504" w:val="left" w:leader="none"/>
                <w:tab w:pos="3399" w:val="left" w:leader="none"/>
                <w:tab w:pos="4190" w:val="left" w:leader="none"/>
              </w:tabs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create</w:t>
              <w:tab/>
              <w:t>a</w:t>
              <w:tab/>
              <w:t>household</w:t>
              <w:tab/>
              <w:t>budget</w:t>
              <w:tab/>
              <w:t>based</w:t>
              <w:tab/>
              <w:t>on</w:t>
            </w:r>
          </w:p>
        </w:tc>
        <w:tc>
          <w:tcPr>
            <w:tcW w:w="437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development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create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household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budget</w:t>
            </w:r>
          </w:p>
        </w:tc>
        <w:tc>
          <w:tcPr>
            <w:tcW w:w="341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70"/>
                <w:sz w:val="24"/>
              </w:rPr>
              <w:t> </w:t>
            </w:r>
            <w:r>
              <w:rPr>
                <w:sz w:val="24"/>
              </w:rPr>
              <w:t>provide  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opportunities  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for</w:t>
            </w:r>
          </w:p>
        </w:tc>
      </w:tr>
      <w:tr>
        <w:trPr>
          <w:trHeight w:val="275" w:hRule="atLeast"/>
        </w:trPr>
        <w:tc>
          <w:tcPr>
            <w:tcW w:w="454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sustainable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development.</w:t>
            </w:r>
          </w:p>
        </w:tc>
        <w:tc>
          <w:tcPr>
            <w:tcW w:w="437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41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students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67"/>
                <w:sz w:val="24"/>
              </w:rPr>
              <w:t> </w:t>
            </w:r>
            <w:r>
              <w:rPr>
                <w:sz w:val="24"/>
              </w:rPr>
              <w:t>generate</w:t>
            </w:r>
            <w:r>
              <w:rPr>
                <w:spacing w:val="67"/>
                <w:sz w:val="24"/>
              </w:rPr>
              <w:t> </w:t>
            </w:r>
            <w:r>
              <w:rPr>
                <w:sz w:val="24"/>
              </w:rPr>
              <w:t>new</w:t>
            </w:r>
            <w:r>
              <w:rPr>
                <w:spacing w:val="67"/>
                <w:sz w:val="24"/>
              </w:rPr>
              <w:t> </w:t>
            </w:r>
            <w:r>
              <w:rPr>
                <w:sz w:val="24"/>
              </w:rPr>
              <w:t>ideas</w:t>
            </w:r>
          </w:p>
        </w:tc>
      </w:tr>
      <w:tr>
        <w:trPr>
          <w:trHeight w:val="278" w:hRule="atLeast"/>
        </w:trPr>
        <w:tc>
          <w:tcPr>
            <w:tcW w:w="4544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376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411" w:type="dxa"/>
            <w:tcBorders>
              <w:top w:val="nil"/>
            </w:tcBorders>
          </w:tcPr>
          <w:p>
            <w:pPr>
              <w:pStyle w:val="TableParagraph"/>
              <w:spacing w:line="259" w:lineRule="exact"/>
              <w:ind w:left="107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original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work.</w:t>
            </w:r>
          </w:p>
        </w:tc>
      </w:tr>
      <w:tr>
        <w:trPr>
          <w:trHeight w:val="275" w:hRule="atLeast"/>
        </w:trPr>
        <w:tc>
          <w:tcPr>
            <w:tcW w:w="8920" w:type="dxa"/>
            <w:gridSpan w:val="2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Oral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Written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Comprehension</w:t>
            </w:r>
          </w:p>
        </w:tc>
        <w:tc>
          <w:tcPr>
            <w:tcW w:w="3411" w:type="dxa"/>
          </w:tcPr>
          <w:p>
            <w:pPr>
              <w:pStyle w:val="TableParagraph"/>
              <w:spacing w:line="256" w:lineRule="exact"/>
              <w:ind w:left="582"/>
              <w:rPr>
                <w:sz w:val="24"/>
              </w:rPr>
            </w:pPr>
            <w:r>
              <w:rPr>
                <w:color w:val="246696"/>
                <w:sz w:val="24"/>
              </w:rPr>
              <w:t>Task-Building</w:t>
            </w:r>
            <w:r>
              <w:rPr>
                <w:color w:val="246696"/>
                <w:spacing w:val="-6"/>
                <w:sz w:val="24"/>
              </w:rPr>
              <w:t> </w:t>
            </w:r>
            <w:r>
              <w:rPr>
                <w:color w:val="246696"/>
                <w:sz w:val="24"/>
              </w:rPr>
              <w:t>Process:</w:t>
            </w:r>
          </w:p>
        </w:tc>
      </w:tr>
      <w:tr>
        <w:trPr>
          <w:trHeight w:val="1934" w:hRule="atLeast"/>
        </w:trPr>
        <w:tc>
          <w:tcPr>
            <w:tcW w:w="4544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Listening:</w:t>
            </w:r>
            <w:r>
              <w:rPr>
                <w:color w:val="246696"/>
                <w:spacing w:val="13"/>
                <w:sz w:val="24"/>
              </w:rPr>
              <w:t> </w:t>
            </w:r>
            <w:r>
              <w:rPr>
                <w:sz w:val="24"/>
              </w:rPr>
              <w:t>Identify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simple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chronological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sequence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household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budget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creation.</w:t>
            </w:r>
          </w:p>
        </w:tc>
        <w:tc>
          <w:tcPr>
            <w:tcW w:w="4376" w:type="dxa"/>
          </w:tcPr>
          <w:p>
            <w:pPr>
              <w:pStyle w:val="TableParagraph"/>
              <w:ind w:left="105" w:right="97"/>
              <w:jc w:val="both"/>
              <w:rPr>
                <w:sz w:val="24"/>
              </w:rPr>
            </w:pPr>
            <w:r>
              <w:rPr>
                <w:sz w:val="24"/>
              </w:rPr>
              <w:t>Recognizes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points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television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programs, radio and web-based broadcasts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sequence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household budget by retelling information,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asking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clarification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questions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expressing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thoughts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note-taking</w:t>
            </w:r>
          </w:p>
          <w:p>
            <w:pPr>
              <w:pStyle w:val="TableParagraph"/>
              <w:spacing w:line="264" w:lineRule="exact"/>
              <w:ind w:left="105"/>
              <w:rPr>
                <w:sz w:val="24"/>
              </w:rPr>
            </w:pPr>
            <w:r>
              <w:rPr>
                <w:sz w:val="24"/>
              </w:rPr>
              <w:t>techniques.</w:t>
            </w:r>
          </w:p>
        </w:tc>
        <w:tc>
          <w:tcPr>
            <w:tcW w:w="3411" w:type="dxa"/>
            <w:tcBorders>
              <w:bottom w:val="nil"/>
            </w:tcBorders>
          </w:tcPr>
          <w:p>
            <w:pPr>
              <w:pStyle w:val="TableParagraph"/>
              <w:ind w:left="827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opportunities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schemata-building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introduce the meaning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unknown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vocabulary,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structures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concrete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actions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the</w:t>
            </w:r>
          </w:p>
          <w:p>
            <w:pPr>
              <w:pStyle w:val="TableParagraph"/>
              <w:spacing w:line="264" w:lineRule="exact"/>
              <w:ind w:left="827"/>
              <w:jc w:val="both"/>
              <w:rPr>
                <w:sz w:val="24"/>
              </w:rPr>
            </w:pPr>
            <w:r>
              <w:rPr>
                <w:sz w:val="24"/>
              </w:rPr>
              <w:t>business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field.</w:t>
            </w:r>
          </w:p>
        </w:tc>
      </w:tr>
      <w:tr>
        <w:trPr>
          <w:trHeight w:val="827" w:hRule="atLeast"/>
        </w:trPr>
        <w:tc>
          <w:tcPr>
            <w:tcW w:w="4544" w:type="dxa"/>
          </w:tcPr>
          <w:p>
            <w:pPr>
              <w:pStyle w:val="TableParagraph"/>
              <w:ind w:left="107" w:right="291"/>
              <w:rPr>
                <w:sz w:val="24"/>
              </w:rPr>
            </w:pPr>
            <w:r>
              <w:rPr>
                <w:color w:val="246696"/>
                <w:sz w:val="24"/>
              </w:rPr>
              <w:t>Reading: </w:t>
            </w:r>
            <w:r>
              <w:rPr>
                <w:sz w:val="24"/>
              </w:rPr>
              <w:t>Generally, understand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straightforward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factual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texts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creating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household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budget.</w:t>
            </w:r>
          </w:p>
        </w:tc>
        <w:tc>
          <w:tcPr>
            <w:tcW w:w="4376" w:type="dxa"/>
          </w:tcPr>
          <w:p>
            <w:pPr>
              <w:pStyle w:val="TableParagraph"/>
              <w:ind w:left="105" w:right="94"/>
              <w:rPr>
                <w:sz w:val="24"/>
              </w:rPr>
            </w:pPr>
            <w:r>
              <w:rPr>
                <w:sz w:val="24"/>
              </w:rPr>
              <w:t>Identifies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main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supporting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details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written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texts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interpreting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information</w:t>
            </w:r>
          </w:p>
          <w:p>
            <w:pPr>
              <w:pStyle w:val="TableParagraph"/>
              <w:spacing w:line="264" w:lineRule="exact"/>
              <w:ind w:left="105"/>
              <w:rPr>
                <w:sz w:val="24"/>
              </w:rPr>
            </w:pPr>
            <w:r>
              <w:rPr>
                <w:sz w:val="24"/>
              </w:rPr>
              <w:t>presented</w:t>
            </w:r>
            <w:r>
              <w:rPr>
                <w:spacing w:val="76"/>
                <w:sz w:val="24"/>
              </w:rPr>
              <w:t> </w:t>
            </w:r>
            <w:r>
              <w:rPr>
                <w:sz w:val="24"/>
              </w:rPr>
              <w:t>graphically</w:t>
            </w:r>
            <w:r>
              <w:rPr>
                <w:spacing w:val="67"/>
                <w:sz w:val="24"/>
              </w:rPr>
              <w:t> </w:t>
            </w:r>
            <w:r>
              <w:rPr>
                <w:sz w:val="24"/>
              </w:rPr>
              <w:t>charts</w:t>
            </w:r>
            <w:r>
              <w:rPr>
                <w:spacing w:val="7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74"/>
                <w:sz w:val="24"/>
              </w:rPr>
              <w:t> </w:t>
            </w:r>
            <w:r>
              <w:rPr>
                <w:sz w:val="24"/>
              </w:rPr>
              <w:t>graphs,</w:t>
            </w:r>
          </w:p>
        </w:tc>
        <w:tc>
          <w:tcPr>
            <w:tcW w:w="3411" w:type="dxa"/>
            <w:tcBorders>
              <w:top w:val="nil"/>
            </w:tcBorders>
          </w:tcPr>
          <w:p>
            <w:pPr>
              <w:pStyle w:val="TableParagraph"/>
              <w:spacing w:before="2"/>
              <w:rPr>
                <w:sz w:val="22"/>
              </w:rPr>
            </w:pPr>
          </w:p>
          <w:p>
            <w:pPr>
              <w:pStyle w:val="TableParagraph"/>
              <w:tabs>
                <w:tab w:pos="1944" w:val="left" w:leader="none"/>
                <w:tab w:pos="3110" w:val="left" w:leader="none"/>
              </w:tabs>
              <w:spacing w:line="270" w:lineRule="atLeast"/>
              <w:ind w:left="827" w:right="97" w:hanging="360"/>
              <w:rPr>
                <w:sz w:val="24"/>
              </w:rPr>
            </w:pPr>
            <w:r>
              <w:rPr>
                <w:sz w:val="24"/>
              </w:rPr>
              <w:t>2.   Expose</w:t>
              <w:tab/>
              <w:t>learners</w:t>
              <w:tab/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authentic</w:t>
              <w:tab/>
              <w:t>materials</w:t>
              <w:tab/>
            </w:r>
            <w:r>
              <w:rPr>
                <w:spacing w:val="-1"/>
                <w:sz w:val="24"/>
              </w:rPr>
              <w:t>to</w:t>
            </w:r>
          </w:p>
        </w:tc>
      </w:tr>
    </w:tbl>
    <w:p>
      <w:pPr>
        <w:spacing w:after="0" w:line="270" w:lineRule="atLeast"/>
        <w:rPr>
          <w:sz w:val="24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9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4"/>
        <w:gridCol w:w="4375"/>
        <w:gridCol w:w="3410"/>
      </w:tblGrid>
      <w:tr>
        <w:trPr>
          <w:trHeight w:val="842" w:hRule="atLeast"/>
        </w:trPr>
        <w:tc>
          <w:tcPr>
            <w:tcW w:w="4544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94" w:right="88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37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526" w:right="1516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line="264" w:lineRule="exact"/>
              <w:ind w:left="95" w:right="2940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3410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814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546" w:hRule="atLeast"/>
        </w:trPr>
        <w:tc>
          <w:tcPr>
            <w:tcW w:w="454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75" w:type="dxa"/>
          </w:tcPr>
          <w:p>
            <w:pPr>
              <w:pStyle w:val="TableParagraph"/>
              <w:spacing w:line="263" w:lineRule="exact"/>
              <w:ind w:left="108"/>
              <w:rPr>
                <w:sz w:val="24"/>
              </w:rPr>
            </w:pPr>
            <w:r>
              <w:rPr>
                <w:sz w:val="24"/>
              </w:rPr>
              <w:t>textbooks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online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explanations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to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household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budgets</w:t>
            </w:r>
          </w:p>
        </w:tc>
        <w:tc>
          <w:tcPr>
            <w:tcW w:w="3410" w:type="dxa"/>
            <w:vMerge w:val="restart"/>
          </w:tcPr>
          <w:p>
            <w:pPr>
              <w:pStyle w:val="TableParagraph"/>
              <w:ind w:left="828" w:right="94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deal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with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real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world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communication related 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budget.</w:t>
            </w:r>
          </w:p>
          <w:p>
            <w:pPr>
              <w:pStyle w:val="TableParagraph"/>
              <w:spacing w:before="10"/>
              <w:rPr>
                <w:sz w:val="22"/>
              </w:rPr>
            </w:pPr>
          </w:p>
          <w:p>
            <w:pPr>
              <w:pStyle w:val="TableParagraph"/>
              <w:numPr>
                <w:ilvl w:val="0"/>
                <w:numId w:val="428"/>
              </w:numPr>
              <w:tabs>
                <w:tab w:pos="829" w:val="left" w:leader="none"/>
              </w:tabs>
              <w:spacing w:line="240" w:lineRule="auto" w:before="0" w:after="0"/>
              <w:ind w:left="828" w:right="94" w:hanging="360"/>
              <w:jc w:val="both"/>
              <w:rPr>
                <w:sz w:val="24"/>
              </w:rPr>
            </w:pPr>
            <w:r>
              <w:rPr>
                <w:sz w:val="24"/>
              </w:rPr>
              <w:t>Focus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linguistic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elements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functions,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discourse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markers,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grammar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vocabulary required to go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over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essential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question.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428"/>
              </w:numPr>
              <w:tabs>
                <w:tab w:pos="829" w:val="left" w:leader="none"/>
                <w:tab w:pos="2373" w:val="left" w:leader="none"/>
              </w:tabs>
              <w:spacing w:line="240" w:lineRule="auto" w:before="1" w:after="0"/>
              <w:ind w:left="828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Give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controlled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practice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target</w:t>
              <w:tab/>
            </w:r>
            <w:r>
              <w:rPr>
                <w:spacing w:val="-1"/>
                <w:sz w:val="24"/>
              </w:rPr>
              <w:t>language,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vocabulary,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structures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functions.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428"/>
              </w:numPr>
              <w:tabs>
                <w:tab w:pos="829" w:val="left" w:leader="none"/>
              </w:tabs>
              <w:spacing w:line="240" w:lineRule="auto" w:before="0" w:after="0"/>
              <w:ind w:left="828" w:right="94" w:hanging="360"/>
              <w:jc w:val="both"/>
              <w:rPr>
                <w:sz w:val="24"/>
              </w:rPr>
            </w:pPr>
            <w:r>
              <w:rPr>
                <w:sz w:val="24"/>
              </w:rPr>
              <w:t>Engage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meaningful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productive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tasks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based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field.</w:t>
            </w:r>
          </w:p>
          <w:p>
            <w:pPr>
              <w:pStyle w:val="TableParagraph"/>
              <w:numPr>
                <w:ilvl w:val="0"/>
                <w:numId w:val="428"/>
              </w:numPr>
              <w:tabs>
                <w:tab w:pos="829" w:val="left" w:leader="none"/>
              </w:tabs>
              <w:spacing w:line="270" w:lineRule="atLeast" w:before="0" w:after="0"/>
              <w:ind w:left="828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Project: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integration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activities.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done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 class.</w:t>
            </w:r>
          </w:p>
        </w:tc>
      </w:tr>
      <w:tr>
        <w:trPr>
          <w:trHeight w:val="275" w:hRule="atLeast"/>
        </w:trPr>
        <w:tc>
          <w:tcPr>
            <w:tcW w:w="8919" w:type="dxa"/>
            <w:gridSpan w:val="2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Oral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Written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Production</w:t>
            </w:r>
          </w:p>
        </w:tc>
        <w:tc>
          <w:tcPr>
            <w:tcW w:w="34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104" w:hRule="atLeast"/>
        </w:trPr>
        <w:tc>
          <w:tcPr>
            <w:tcW w:w="4544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Spoken</w:t>
            </w:r>
            <w:r>
              <w:rPr>
                <w:color w:val="246696"/>
                <w:spacing w:val="50"/>
                <w:sz w:val="24"/>
              </w:rPr>
              <w:t> </w:t>
            </w:r>
            <w:r>
              <w:rPr>
                <w:color w:val="246696"/>
                <w:sz w:val="24"/>
              </w:rPr>
              <w:t>Interaction:</w:t>
            </w:r>
            <w:r>
              <w:rPr>
                <w:color w:val="246696"/>
                <w:spacing w:val="50"/>
                <w:sz w:val="24"/>
              </w:rPr>
              <w:t> </w:t>
            </w:r>
            <w:r>
              <w:rPr>
                <w:sz w:val="24"/>
              </w:rPr>
              <w:t>Discuss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what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do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order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create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household budget</w:t>
            </w:r>
          </w:p>
        </w:tc>
        <w:tc>
          <w:tcPr>
            <w:tcW w:w="4375" w:type="dxa"/>
          </w:tcPr>
          <w:p>
            <w:pPr>
              <w:pStyle w:val="TableParagraph"/>
              <w:ind w:left="108" w:right="94"/>
              <w:jc w:val="both"/>
              <w:rPr>
                <w:sz w:val="24"/>
              </w:rPr>
            </w:pPr>
            <w:r>
              <w:rPr>
                <w:sz w:val="24"/>
              </w:rPr>
              <w:t>Generates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household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budgets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responding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comments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others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through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multiple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exchanges</w:t>
            </w:r>
          </w:p>
        </w:tc>
        <w:tc>
          <w:tcPr>
            <w:tcW w:w="34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88" w:hRule="atLeast"/>
        </w:trPr>
        <w:tc>
          <w:tcPr>
            <w:tcW w:w="4544" w:type="dxa"/>
          </w:tcPr>
          <w:p>
            <w:pPr>
              <w:pStyle w:val="TableParagraph"/>
              <w:ind w:left="107" w:right="96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Spoken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color w:val="246696"/>
                <w:sz w:val="24"/>
              </w:rPr>
              <w:t>Production: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Describe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issues that are required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 create a family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budget.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78"/>
              <w:ind w:left="107" w:right="100"/>
              <w:jc w:val="both"/>
              <w:rPr>
                <w:sz w:val="24"/>
              </w:rPr>
            </w:pPr>
            <w:r>
              <w:rPr>
                <w:sz w:val="24"/>
              </w:rPr>
              <w:t>Produce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familiar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sounds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patterns.</w:t>
            </w:r>
          </w:p>
        </w:tc>
        <w:tc>
          <w:tcPr>
            <w:tcW w:w="4375" w:type="dxa"/>
          </w:tcPr>
          <w:p>
            <w:pPr>
              <w:pStyle w:val="TableParagraph"/>
              <w:ind w:left="108" w:right="91"/>
              <w:jc w:val="both"/>
              <w:rPr>
                <w:sz w:val="24"/>
              </w:rPr>
            </w:pPr>
            <w:r>
              <w:rPr>
                <w:sz w:val="24"/>
              </w:rPr>
              <w:t>Organizes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spoken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presentation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describing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issues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required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family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budget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require knowledge of and skills with fixed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variable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appropriate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delivering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techniques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(volume,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eye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contact,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etc.)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 interaction.</w:t>
            </w:r>
          </w:p>
          <w:p>
            <w:pPr>
              <w:pStyle w:val="TableParagraph"/>
              <w:spacing w:before="3"/>
              <w:rPr>
                <w:sz w:val="22"/>
              </w:rPr>
            </w:pPr>
          </w:p>
          <w:p>
            <w:pPr>
              <w:pStyle w:val="TableParagraph"/>
              <w:spacing w:line="270" w:lineRule="atLeast"/>
              <w:ind w:left="108" w:right="94"/>
              <w:jc w:val="both"/>
              <w:rPr>
                <w:sz w:val="24"/>
              </w:rPr>
            </w:pPr>
            <w:r>
              <w:rPr>
                <w:sz w:val="24"/>
              </w:rPr>
              <w:t>Employs a range of phonological features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target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language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manipulating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prosodic features of spoken discourse (e.g.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stress, intonation, rhythm) to support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message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intended to convey.</w:t>
            </w:r>
          </w:p>
        </w:tc>
        <w:tc>
          <w:tcPr>
            <w:tcW w:w="34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341" w:hRule="atLeast"/>
        </w:trPr>
        <w:tc>
          <w:tcPr>
            <w:tcW w:w="4544" w:type="dxa"/>
          </w:tcPr>
          <w:p>
            <w:pPr>
              <w:pStyle w:val="TableParagraph"/>
              <w:ind w:left="107" w:right="97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Writing: </w:t>
            </w:r>
            <w:r>
              <w:rPr>
                <w:sz w:val="24"/>
              </w:rPr>
              <w:t>Write basic instruction with a list 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points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sustainable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development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household budget, cost control, salary,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expenses.</w:t>
            </w:r>
          </w:p>
        </w:tc>
        <w:tc>
          <w:tcPr>
            <w:tcW w:w="4375" w:type="dxa"/>
          </w:tcPr>
          <w:p>
            <w:pPr>
              <w:pStyle w:val="TableParagraph"/>
              <w:ind w:left="108" w:right="94"/>
              <w:jc w:val="both"/>
              <w:rPr>
                <w:sz w:val="24"/>
              </w:rPr>
            </w:pPr>
            <w:r>
              <w:rPr>
                <w:sz w:val="24"/>
              </w:rPr>
              <w:t>Describes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relationship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between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household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budget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sustainable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development.</w:t>
            </w:r>
          </w:p>
        </w:tc>
        <w:tc>
          <w:tcPr>
            <w:tcW w:w="34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35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1"/>
        <w:gridCol w:w="3149"/>
        <w:gridCol w:w="3146"/>
        <w:gridCol w:w="3146"/>
      </w:tblGrid>
      <w:tr>
        <w:trPr>
          <w:trHeight w:val="290" w:hRule="atLeast"/>
        </w:trPr>
        <w:tc>
          <w:tcPr>
            <w:tcW w:w="12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4" w:lineRule="exact" w:before="6"/>
              <w:ind w:left="5377" w:right="5365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546" w:hRule="atLeast"/>
        </w:trPr>
        <w:tc>
          <w:tcPr>
            <w:tcW w:w="3151" w:type="dxa"/>
          </w:tcPr>
          <w:p>
            <w:pPr>
              <w:pStyle w:val="TableParagraph"/>
              <w:spacing w:line="263" w:lineRule="exact"/>
              <w:ind w:left="368" w:right="36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Discourse</w:t>
            </w:r>
          </w:p>
          <w:p>
            <w:pPr>
              <w:pStyle w:val="TableParagraph"/>
              <w:spacing w:line="264" w:lineRule="exact"/>
              <w:ind w:left="368" w:right="36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149" w:type="dxa"/>
          </w:tcPr>
          <w:p>
            <w:pPr>
              <w:pStyle w:val="TableParagraph"/>
              <w:spacing w:line="263" w:lineRule="exact"/>
              <w:ind w:left="47" w:right="4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3146" w:type="dxa"/>
          </w:tcPr>
          <w:p>
            <w:pPr>
              <w:pStyle w:val="TableParagraph"/>
              <w:spacing w:line="263" w:lineRule="exact"/>
              <w:ind w:left="1013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3146" w:type="dxa"/>
          </w:tcPr>
          <w:p>
            <w:pPr>
              <w:pStyle w:val="TableParagraph"/>
              <w:spacing w:line="263" w:lineRule="exact"/>
              <w:ind w:left="1055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408" w:hRule="atLeast"/>
        </w:trPr>
        <w:tc>
          <w:tcPr>
            <w:tcW w:w="3151" w:type="dxa"/>
            <w:tcBorders>
              <w:bottom w:val="nil"/>
            </w:tcBorders>
          </w:tcPr>
          <w:p>
            <w:pPr>
              <w:pStyle w:val="TableParagraph"/>
              <w:spacing w:line="268" w:lineRule="exact"/>
              <w:ind w:left="69"/>
              <w:rPr>
                <w:sz w:val="24"/>
              </w:rPr>
            </w:pPr>
            <w:r>
              <w:rPr>
                <w:color w:val="246696"/>
                <w:sz w:val="24"/>
              </w:rPr>
              <w:t>Functions:</w:t>
            </w:r>
          </w:p>
        </w:tc>
        <w:tc>
          <w:tcPr>
            <w:tcW w:w="3149" w:type="dxa"/>
            <w:tcBorders>
              <w:bottom w:val="nil"/>
            </w:tcBorders>
          </w:tcPr>
          <w:p>
            <w:pPr>
              <w:pStyle w:val="TableParagraph"/>
              <w:spacing w:line="273" w:lineRule="exact"/>
              <w:ind w:left="69"/>
              <w:rPr>
                <w:b/>
                <w:sz w:val="24"/>
              </w:rPr>
            </w:pPr>
            <w:r>
              <w:rPr>
                <w:b/>
                <w:sz w:val="24"/>
              </w:rPr>
              <w:t>Determiners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Quantifiers</w:t>
            </w:r>
          </w:p>
        </w:tc>
        <w:tc>
          <w:tcPr>
            <w:tcW w:w="3146" w:type="dxa"/>
            <w:vMerge w:val="restart"/>
          </w:tcPr>
          <w:p>
            <w:pPr>
              <w:pStyle w:val="TableParagraph"/>
              <w:numPr>
                <w:ilvl w:val="0"/>
                <w:numId w:val="429"/>
              </w:numPr>
              <w:tabs>
                <w:tab w:pos="790" w:val="left" w:leader="none"/>
                <w:tab w:pos="791" w:val="left" w:leader="none"/>
              </w:tabs>
              <w:spacing w:line="240" w:lineRule="auto" w:before="0" w:after="0"/>
              <w:ind w:left="790" w:right="598" w:hanging="361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Public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private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budgets.</w:t>
            </w:r>
          </w:p>
          <w:p>
            <w:pPr>
              <w:pStyle w:val="TableParagraph"/>
              <w:numPr>
                <w:ilvl w:val="0"/>
                <w:numId w:val="429"/>
              </w:numPr>
              <w:tabs>
                <w:tab w:pos="790" w:val="left" w:leader="none"/>
                <w:tab w:pos="791" w:val="left" w:leader="none"/>
              </w:tabs>
              <w:spacing w:line="237" w:lineRule="auto" w:before="0" w:after="0"/>
              <w:ind w:left="790" w:right="89" w:hanging="361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Summary and auxiliary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budgets.</w:t>
            </w:r>
          </w:p>
          <w:p>
            <w:pPr>
              <w:pStyle w:val="TableParagraph"/>
              <w:numPr>
                <w:ilvl w:val="0"/>
                <w:numId w:val="429"/>
              </w:numPr>
              <w:tabs>
                <w:tab w:pos="790" w:val="left" w:leader="none"/>
                <w:tab w:pos="791" w:val="left" w:leader="none"/>
              </w:tabs>
              <w:spacing w:line="237" w:lineRule="auto" w:before="2" w:after="0"/>
              <w:ind w:left="790" w:right="597" w:hanging="361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Flexible and fixed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budgets.</w:t>
            </w:r>
          </w:p>
          <w:p>
            <w:pPr>
              <w:pStyle w:val="TableParagraph"/>
              <w:numPr>
                <w:ilvl w:val="0"/>
                <w:numId w:val="429"/>
              </w:numPr>
              <w:tabs>
                <w:tab w:pos="790" w:val="left" w:leader="none"/>
                <w:tab w:pos="791" w:val="left" w:leader="none"/>
              </w:tabs>
              <w:spacing w:line="240" w:lineRule="auto" w:before="2" w:after="0"/>
              <w:ind w:left="790" w:right="126" w:hanging="361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Budget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elements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(plan,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integrator,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coordinator,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monetary, operation,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resource).</w:t>
            </w:r>
          </w:p>
          <w:p>
            <w:pPr>
              <w:pStyle w:val="TableParagraph"/>
              <w:numPr>
                <w:ilvl w:val="0"/>
                <w:numId w:val="429"/>
              </w:numPr>
              <w:tabs>
                <w:tab w:pos="790" w:val="left" w:leader="none"/>
                <w:tab w:pos="791" w:val="left" w:leader="none"/>
              </w:tabs>
              <w:spacing w:line="240" w:lineRule="auto" w:before="0" w:after="0"/>
              <w:ind w:left="790" w:right="117" w:hanging="361"/>
              <w:jc w:val="left"/>
              <w:rPr>
                <w:rFonts w:ascii="Symbol" w:hAnsi="Symbol"/>
                <w:sz w:val="22"/>
              </w:rPr>
            </w:pPr>
            <w:r>
              <w:rPr>
                <w:sz w:val="22"/>
              </w:rPr>
              <w:t>Master budget (operation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financial.</w:t>
            </w:r>
          </w:p>
          <w:p>
            <w:pPr>
              <w:pStyle w:val="TableParagraph"/>
              <w:numPr>
                <w:ilvl w:val="0"/>
                <w:numId w:val="429"/>
              </w:numPr>
              <w:tabs>
                <w:tab w:pos="790" w:val="left" w:leader="none"/>
                <w:tab w:pos="791" w:val="left" w:leader="none"/>
              </w:tabs>
              <w:spacing w:line="294" w:lineRule="exact" w:before="0" w:after="0"/>
              <w:ind w:left="790" w:right="0" w:hanging="362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Salary</w:t>
            </w:r>
          </w:p>
          <w:p>
            <w:pPr>
              <w:pStyle w:val="TableParagraph"/>
              <w:numPr>
                <w:ilvl w:val="0"/>
                <w:numId w:val="429"/>
              </w:numPr>
              <w:tabs>
                <w:tab w:pos="790" w:val="left" w:leader="none"/>
                <w:tab w:pos="791" w:val="left" w:leader="none"/>
              </w:tabs>
              <w:spacing w:line="293" w:lineRule="exact" w:before="0" w:after="0"/>
              <w:ind w:left="790" w:right="0" w:hanging="362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Pay</w:t>
            </w:r>
          </w:p>
          <w:p>
            <w:pPr>
              <w:pStyle w:val="TableParagraph"/>
              <w:numPr>
                <w:ilvl w:val="0"/>
                <w:numId w:val="429"/>
              </w:numPr>
              <w:tabs>
                <w:tab w:pos="790" w:val="left" w:leader="none"/>
                <w:tab w:pos="791" w:val="left" w:leader="none"/>
              </w:tabs>
              <w:spacing w:line="293" w:lineRule="exact" w:before="0" w:after="0"/>
              <w:ind w:left="790" w:right="0" w:hanging="362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Expense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Earn.</w:t>
            </w:r>
          </w:p>
          <w:p>
            <w:pPr>
              <w:pStyle w:val="TableParagraph"/>
              <w:numPr>
                <w:ilvl w:val="0"/>
                <w:numId w:val="429"/>
              </w:numPr>
              <w:tabs>
                <w:tab w:pos="790" w:val="left" w:leader="none"/>
                <w:tab w:pos="791" w:val="left" w:leader="none"/>
              </w:tabs>
              <w:spacing w:line="293" w:lineRule="exact" w:before="0" w:after="0"/>
              <w:ind w:left="790" w:right="0" w:hanging="362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Over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 Under.</w:t>
            </w:r>
          </w:p>
          <w:p>
            <w:pPr>
              <w:pStyle w:val="TableParagraph"/>
              <w:numPr>
                <w:ilvl w:val="0"/>
                <w:numId w:val="429"/>
              </w:numPr>
              <w:tabs>
                <w:tab w:pos="790" w:val="left" w:leader="none"/>
                <w:tab w:pos="791" w:val="left" w:leader="none"/>
              </w:tabs>
              <w:spacing w:line="237" w:lineRule="auto" w:before="1" w:after="0"/>
              <w:ind w:left="790" w:right="703" w:hanging="361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Control and Cost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control.</w:t>
            </w:r>
          </w:p>
          <w:p>
            <w:pPr>
              <w:pStyle w:val="TableParagraph"/>
              <w:numPr>
                <w:ilvl w:val="0"/>
                <w:numId w:val="429"/>
              </w:numPr>
              <w:tabs>
                <w:tab w:pos="790" w:val="left" w:leader="none"/>
                <w:tab w:pos="791" w:val="left" w:leader="none"/>
              </w:tabs>
              <w:spacing w:line="293" w:lineRule="exact" w:before="2" w:after="0"/>
              <w:ind w:left="790" w:right="0" w:hanging="362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Sales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forecast.</w:t>
            </w:r>
          </w:p>
          <w:p>
            <w:pPr>
              <w:pStyle w:val="TableParagraph"/>
              <w:numPr>
                <w:ilvl w:val="0"/>
                <w:numId w:val="429"/>
              </w:numPr>
              <w:tabs>
                <w:tab w:pos="790" w:val="left" w:leader="none"/>
                <w:tab w:pos="791" w:val="left" w:leader="none"/>
              </w:tabs>
              <w:spacing w:line="293" w:lineRule="exact" w:before="0" w:after="0"/>
              <w:ind w:left="790" w:right="0" w:hanging="362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Profit.</w:t>
            </w:r>
          </w:p>
          <w:p>
            <w:pPr>
              <w:pStyle w:val="TableParagraph"/>
              <w:numPr>
                <w:ilvl w:val="0"/>
                <w:numId w:val="429"/>
              </w:numPr>
              <w:tabs>
                <w:tab w:pos="790" w:val="left" w:leader="none"/>
                <w:tab w:pos="791" w:val="left" w:leader="none"/>
              </w:tabs>
              <w:spacing w:line="237" w:lineRule="auto" w:before="4" w:after="0"/>
              <w:ind w:left="790" w:right="560" w:hanging="361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Fixed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variable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costs.</w:t>
            </w:r>
          </w:p>
          <w:p>
            <w:pPr>
              <w:pStyle w:val="TableParagraph"/>
              <w:numPr>
                <w:ilvl w:val="0"/>
                <w:numId w:val="429"/>
              </w:numPr>
              <w:tabs>
                <w:tab w:pos="790" w:val="left" w:leader="none"/>
                <w:tab w:pos="791" w:val="left" w:leader="none"/>
              </w:tabs>
              <w:spacing w:line="293" w:lineRule="exact" w:before="2" w:after="0"/>
              <w:ind w:left="790" w:right="0" w:hanging="362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Sales.</w:t>
            </w:r>
          </w:p>
          <w:p>
            <w:pPr>
              <w:pStyle w:val="TableParagraph"/>
              <w:numPr>
                <w:ilvl w:val="0"/>
                <w:numId w:val="429"/>
              </w:numPr>
              <w:tabs>
                <w:tab w:pos="790" w:val="left" w:leader="none"/>
                <w:tab w:pos="791" w:val="left" w:leader="none"/>
              </w:tabs>
              <w:spacing w:line="237" w:lineRule="auto" w:before="2" w:after="0"/>
              <w:ind w:left="790" w:right="379" w:hanging="361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Small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profit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Big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profit.</w:t>
            </w:r>
          </w:p>
          <w:p>
            <w:pPr>
              <w:pStyle w:val="TableParagraph"/>
              <w:numPr>
                <w:ilvl w:val="0"/>
                <w:numId w:val="429"/>
              </w:numPr>
              <w:tabs>
                <w:tab w:pos="790" w:val="left" w:leader="none"/>
                <w:tab w:pos="791" w:val="left" w:leader="none"/>
              </w:tabs>
              <w:spacing w:line="274" w:lineRule="exact" w:before="9" w:after="0"/>
              <w:ind w:left="790" w:right="366" w:hanging="361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Profit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before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tax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After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tax.</w:t>
            </w:r>
          </w:p>
        </w:tc>
        <w:tc>
          <w:tcPr>
            <w:tcW w:w="3146" w:type="dxa"/>
            <w:vMerge w:val="restart"/>
          </w:tcPr>
          <w:p>
            <w:pPr>
              <w:pStyle w:val="TableParagraph"/>
              <w:spacing w:line="268" w:lineRule="exact"/>
              <w:ind w:left="130"/>
              <w:rPr>
                <w:sz w:val="24"/>
              </w:rPr>
            </w:pPr>
            <w:r>
              <w:rPr>
                <w:sz w:val="24"/>
              </w:rPr>
              <w:t>PROSODIC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FEATURES: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70"/>
              <w:rPr>
                <w:sz w:val="24"/>
              </w:rPr>
            </w:pPr>
            <w:r>
              <w:rPr>
                <w:sz w:val="24"/>
              </w:rPr>
              <w:t>STRESS</w:t>
            </w:r>
          </w:p>
          <w:p>
            <w:pPr>
              <w:pStyle w:val="TableParagraph"/>
              <w:ind w:left="430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Stress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within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word.</w:t>
            </w:r>
          </w:p>
          <w:p>
            <w:pPr>
              <w:pStyle w:val="TableParagraph"/>
              <w:spacing w:before="5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430"/>
              </w:numPr>
              <w:tabs>
                <w:tab w:pos="790" w:val="left" w:leader="none"/>
                <w:tab w:pos="791" w:val="left" w:leader="none"/>
              </w:tabs>
              <w:spacing w:line="237" w:lineRule="auto" w:before="0" w:after="0"/>
              <w:ind w:left="790" w:right="230" w:hanging="360"/>
              <w:jc w:val="left"/>
              <w:rPr>
                <w:sz w:val="24"/>
              </w:rPr>
            </w:pPr>
            <w:r>
              <w:rPr>
                <w:sz w:val="24"/>
              </w:rPr>
              <w:t>Words stressed on 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third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syllable.</w:t>
            </w:r>
          </w:p>
        </w:tc>
      </w:tr>
      <w:tr>
        <w:trPr>
          <w:trHeight w:val="539" w:hRule="atLeast"/>
        </w:trPr>
        <w:tc>
          <w:tcPr>
            <w:tcW w:w="315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27"/>
              <w:ind w:left="69"/>
              <w:rPr>
                <w:sz w:val="22"/>
              </w:rPr>
            </w:pPr>
            <w:r>
              <w:rPr>
                <w:sz w:val="22"/>
              </w:rPr>
              <w:t>Describing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family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budget.</w:t>
            </w:r>
          </w:p>
        </w:tc>
        <w:tc>
          <w:tcPr>
            <w:tcW w:w="314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25"/>
              <w:ind w:left="69"/>
              <w:rPr>
                <w:sz w:val="24"/>
              </w:rPr>
            </w:pPr>
            <w:r>
              <w:rPr>
                <w:sz w:val="24"/>
              </w:rPr>
              <w:t>Adverbs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modifiers</w:t>
            </w:r>
          </w:p>
        </w:tc>
        <w:tc>
          <w:tcPr>
            <w:tcW w:w="314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4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35" w:hRule="atLeast"/>
        </w:trPr>
        <w:tc>
          <w:tcPr>
            <w:tcW w:w="315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rPr>
                <w:sz w:val="29"/>
              </w:rPr>
            </w:pPr>
          </w:p>
          <w:p>
            <w:pPr>
              <w:pStyle w:val="TableParagraph"/>
              <w:ind w:left="69"/>
              <w:rPr>
                <w:sz w:val="22"/>
              </w:rPr>
            </w:pPr>
            <w:r>
              <w:rPr>
                <w:sz w:val="22"/>
              </w:rPr>
              <w:t>Describing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living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expenses.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9"/>
              <w:rPr>
                <w:sz w:val="19"/>
              </w:rPr>
            </w:pPr>
          </w:p>
          <w:p>
            <w:pPr>
              <w:pStyle w:val="TableParagraph"/>
              <w:ind w:left="69"/>
              <w:rPr>
                <w:sz w:val="24"/>
              </w:rPr>
            </w:pPr>
            <w:r>
              <w:rPr>
                <w:sz w:val="22"/>
              </w:rPr>
              <w:t>Describing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4"/>
              </w:rPr>
              <w:t>fixed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variable</w:t>
            </w:r>
          </w:p>
        </w:tc>
        <w:tc>
          <w:tcPr>
            <w:tcW w:w="314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28"/>
              <w:ind w:left="69" w:right="2490"/>
              <w:rPr>
                <w:sz w:val="24"/>
              </w:rPr>
            </w:pPr>
            <w:r>
              <w:rPr>
                <w:sz w:val="24"/>
              </w:rPr>
              <w:t>A lot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Much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Any</w:t>
            </w:r>
          </w:p>
          <w:p>
            <w:pPr>
              <w:pStyle w:val="TableParagraph"/>
              <w:ind w:left="69"/>
              <w:rPr>
                <w:sz w:val="24"/>
              </w:rPr>
            </w:pPr>
            <w:r>
              <w:rPr>
                <w:sz w:val="24"/>
              </w:rPr>
              <w:t>Hardly/not</w:t>
            </w:r>
          </w:p>
        </w:tc>
        <w:tc>
          <w:tcPr>
            <w:tcW w:w="314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4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525" w:hRule="atLeast"/>
        </w:trPr>
        <w:tc>
          <w:tcPr>
            <w:tcW w:w="315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78"/>
              <w:ind w:left="69"/>
              <w:rPr>
                <w:sz w:val="24"/>
              </w:rPr>
            </w:pPr>
            <w:r>
              <w:rPr>
                <w:sz w:val="24"/>
              </w:rPr>
              <w:t>costs.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"/>
              <w:rPr>
                <w:sz w:val="22"/>
              </w:rPr>
            </w:pPr>
          </w:p>
          <w:p>
            <w:pPr>
              <w:pStyle w:val="TableParagraph"/>
              <w:ind w:left="69" w:right="61"/>
              <w:jc w:val="both"/>
              <w:rPr>
                <w:sz w:val="24"/>
              </w:rPr>
            </w:pPr>
            <w:r>
              <w:rPr>
                <w:sz w:val="24"/>
              </w:rPr>
              <w:t>Checking understanding 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 issues that are required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family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budget.</w:t>
            </w:r>
          </w:p>
        </w:tc>
        <w:tc>
          <w:tcPr>
            <w:tcW w:w="3149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431"/>
              </w:numPr>
              <w:tabs>
                <w:tab w:pos="790" w:val="left" w:leader="none"/>
                <w:tab w:pos="791" w:val="left" w:leader="none"/>
                <w:tab w:pos="1185" w:val="left" w:leader="none"/>
                <w:tab w:pos="2010" w:val="left" w:leader="none"/>
                <w:tab w:pos="2648" w:val="left" w:leader="none"/>
              </w:tabs>
              <w:spacing w:line="237" w:lineRule="auto" w:before="67" w:after="0"/>
              <w:ind w:left="790" w:right="58" w:hanging="360"/>
              <w:jc w:val="left"/>
              <w:rPr>
                <w:sz w:val="24"/>
              </w:rPr>
            </w:pPr>
            <w:r>
              <w:rPr>
                <w:sz w:val="24"/>
              </w:rPr>
              <w:t>It</w:t>
              <w:tab/>
              <w:t>didn´t</w:t>
              <w:tab/>
              <w:t>hurt</w:t>
              <w:tab/>
            </w:r>
            <w:r>
              <w:rPr>
                <w:spacing w:val="-1"/>
                <w:sz w:val="24"/>
              </w:rPr>
              <w:t>very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much.</w:t>
            </w:r>
          </w:p>
          <w:p>
            <w:pPr>
              <w:pStyle w:val="TableParagraph"/>
              <w:numPr>
                <w:ilvl w:val="0"/>
                <w:numId w:val="431"/>
              </w:numPr>
              <w:tabs>
                <w:tab w:pos="790" w:val="left" w:leader="none"/>
                <w:tab w:pos="791" w:val="left" w:leader="none"/>
              </w:tabs>
              <w:spacing w:line="240" w:lineRule="auto" w:before="2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talked 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lot.</w:t>
            </w:r>
          </w:p>
          <w:p>
            <w:pPr>
              <w:pStyle w:val="TableParagraph"/>
              <w:numPr>
                <w:ilvl w:val="0"/>
                <w:numId w:val="431"/>
              </w:numPr>
              <w:tabs>
                <w:tab w:pos="790" w:val="left" w:leader="none"/>
                <w:tab w:pos="791" w:val="left" w:leader="none"/>
              </w:tabs>
              <w:spacing w:line="294" w:lineRule="exact" w:before="1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only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 bit.</w:t>
            </w:r>
          </w:p>
          <w:p>
            <w:pPr>
              <w:pStyle w:val="TableParagraph"/>
              <w:numPr>
                <w:ilvl w:val="0"/>
                <w:numId w:val="431"/>
              </w:numPr>
              <w:tabs>
                <w:tab w:pos="790" w:val="left" w:leader="none"/>
                <w:tab w:pos="791" w:val="left" w:leader="none"/>
                <w:tab w:pos="1816" w:val="left" w:leader="none"/>
                <w:tab w:pos="2727" w:val="left" w:leader="none"/>
              </w:tabs>
              <w:spacing w:line="237" w:lineRule="auto" w:before="2" w:after="0"/>
              <w:ind w:left="790" w:right="58" w:hanging="360"/>
              <w:jc w:val="left"/>
              <w:rPr>
                <w:sz w:val="24"/>
              </w:rPr>
            </w:pPr>
            <w:r>
              <w:rPr>
                <w:sz w:val="24"/>
              </w:rPr>
              <w:t>There´s</w:t>
              <w:tab/>
              <w:t>hardly</w:t>
              <w:tab/>
              <w:t>any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money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left.</w:t>
            </w:r>
          </w:p>
          <w:p>
            <w:pPr>
              <w:pStyle w:val="TableParagraph"/>
              <w:numPr>
                <w:ilvl w:val="0"/>
                <w:numId w:val="431"/>
              </w:numPr>
              <w:tabs>
                <w:tab w:pos="790" w:val="left" w:leader="none"/>
                <w:tab w:pos="791" w:val="left" w:leader="none"/>
              </w:tabs>
              <w:spacing w:line="240" w:lineRule="auto" w:before="2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Not many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people came.</w:t>
            </w:r>
          </w:p>
        </w:tc>
        <w:tc>
          <w:tcPr>
            <w:tcW w:w="314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4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064" w:hRule="atLeast"/>
        </w:trPr>
        <w:tc>
          <w:tcPr>
            <w:tcW w:w="315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"/>
              <w:rPr>
                <w:sz w:val="33"/>
              </w:rPr>
            </w:pPr>
          </w:p>
          <w:p>
            <w:pPr>
              <w:pStyle w:val="TableParagraph"/>
              <w:spacing w:line="275" w:lineRule="exact"/>
              <w:ind w:left="69"/>
              <w:rPr>
                <w:sz w:val="24"/>
              </w:rPr>
            </w:pPr>
            <w:r>
              <w:rPr>
                <w:color w:val="246696"/>
                <w:sz w:val="24"/>
              </w:rPr>
              <w:t>Discourse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Markers:</w:t>
            </w:r>
          </w:p>
          <w:p>
            <w:pPr>
              <w:pStyle w:val="TableParagraph"/>
              <w:spacing w:line="275" w:lineRule="exact"/>
              <w:ind w:left="69"/>
              <w:rPr>
                <w:i/>
                <w:sz w:val="24"/>
              </w:rPr>
            </w:pPr>
            <w:r>
              <w:rPr>
                <w:i/>
                <w:sz w:val="24"/>
              </w:rPr>
              <w:t>Contrast</w:t>
            </w:r>
          </w:p>
        </w:tc>
        <w:tc>
          <w:tcPr>
            <w:tcW w:w="314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4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92" w:hRule="atLeast"/>
        </w:trPr>
        <w:tc>
          <w:tcPr>
            <w:tcW w:w="3151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432"/>
              </w:numPr>
              <w:tabs>
                <w:tab w:pos="782" w:val="left" w:leader="none"/>
                <w:tab w:pos="783" w:val="left" w:leader="none"/>
              </w:tabs>
              <w:spacing w:line="240" w:lineRule="auto" w:before="134" w:after="0"/>
              <w:ind w:left="782" w:right="0" w:hanging="357"/>
              <w:jc w:val="left"/>
              <w:rPr>
                <w:sz w:val="24"/>
              </w:rPr>
            </w:pPr>
            <w:r>
              <w:rPr>
                <w:sz w:val="24"/>
              </w:rPr>
              <w:t>instead</w:t>
            </w:r>
          </w:p>
        </w:tc>
        <w:tc>
          <w:tcPr>
            <w:tcW w:w="314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4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21" w:hRule="atLeast"/>
        </w:trPr>
        <w:tc>
          <w:tcPr>
            <w:tcW w:w="3151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433"/>
              </w:numPr>
              <w:tabs>
                <w:tab w:pos="782" w:val="left" w:leader="none"/>
                <w:tab w:pos="783" w:val="left" w:leader="none"/>
              </w:tabs>
              <w:spacing w:line="240" w:lineRule="auto" w:before="64" w:after="0"/>
              <w:ind w:left="782" w:right="0" w:hanging="357"/>
              <w:jc w:val="left"/>
              <w:rPr>
                <w:sz w:val="24"/>
              </w:rPr>
            </w:pP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other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hand</w:t>
            </w:r>
          </w:p>
        </w:tc>
        <w:tc>
          <w:tcPr>
            <w:tcW w:w="314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4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22" w:hRule="atLeast"/>
        </w:trPr>
        <w:tc>
          <w:tcPr>
            <w:tcW w:w="3151" w:type="dxa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434"/>
              </w:numPr>
              <w:tabs>
                <w:tab w:pos="782" w:val="left" w:leader="none"/>
                <w:tab w:pos="783" w:val="left" w:leader="none"/>
              </w:tabs>
              <w:spacing w:line="240" w:lineRule="auto" w:before="64" w:after="0"/>
              <w:ind w:left="782" w:right="0" w:hanging="357"/>
              <w:jc w:val="left"/>
              <w:rPr>
                <w:sz w:val="24"/>
              </w:rPr>
            </w:pPr>
            <w:r>
              <w:rPr>
                <w:sz w:val="24"/>
              </w:rPr>
              <w:t>however</w:t>
            </w:r>
          </w:p>
        </w:tc>
        <w:tc>
          <w:tcPr>
            <w:tcW w:w="3149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4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9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2"/>
        <w:gridCol w:w="3150"/>
        <w:gridCol w:w="3147"/>
        <w:gridCol w:w="3147"/>
      </w:tblGrid>
      <w:tr>
        <w:trPr>
          <w:trHeight w:val="290" w:hRule="atLeast"/>
        </w:trPr>
        <w:tc>
          <w:tcPr>
            <w:tcW w:w="1259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4" w:lineRule="exact" w:before="6"/>
              <w:ind w:left="5762" w:right="575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546" w:hRule="atLeast"/>
        </w:trPr>
        <w:tc>
          <w:tcPr>
            <w:tcW w:w="3152" w:type="dxa"/>
          </w:tcPr>
          <w:p>
            <w:pPr>
              <w:pStyle w:val="TableParagraph"/>
              <w:spacing w:line="263" w:lineRule="exact"/>
              <w:ind w:left="369" w:right="36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Discourse</w:t>
            </w:r>
          </w:p>
          <w:p>
            <w:pPr>
              <w:pStyle w:val="TableParagraph"/>
              <w:spacing w:line="264" w:lineRule="exact"/>
              <w:ind w:left="368" w:right="36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150" w:type="dxa"/>
          </w:tcPr>
          <w:p>
            <w:pPr>
              <w:pStyle w:val="TableParagraph"/>
              <w:spacing w:line="263" w:lineRule="exact"/>
              <w:ind w:left="1092" w:right="1088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3147" w:type="dxa"/>
          </w:tcPr>
          <w:p>
            <w:pPr>
              <w:pStyle w:val="TableParagraph"/>
              <w:spacing w:line="263" w:lineRule="exact"/>
              <w:ind w:left="1014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3147" w:type="dxa"/>
          </w:tcPr>
          <w:p>
            <w:pPr>
              <w:pStyle w:val="TableParagraph"/>
              <w:spacing w:line="263" w:lineRule="exact"/>
              <w:ind w:left="1052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4658" w:hRule="atLeast"/>
        </w:trPr>
        <w:tc>
          <w:tcPr>
            <w:tcW w:w="3152" w:type="dxa"/>
          </w:tcPr>
          <w:p>
            <w:pPr>
              <w:pStyle w:val="TableParagraph"/>
              <w:numPr>
                <w:ilvl w:val="0"/>
                <w:numId w:val="435"/>
              </w:numPr>
              <w:tabs>
                <w:tab w:pos="782" w:val="left" w:leader="none"/>
                <w:tab w:pos="783" w:val="left" w:leader="none"/>
              </w:tabs>
              <w:spacing w:line="288" w:lineRule="exact" w:before="0" w:after="0"/>
              <w:ind w:left="782" w:right="0" w:hanging="356"/>
              <w:jc w:val="left"/>
              <w:rPr>
                <w:sz w:val="24"/>
              </w:rPr>
            </w:pPr>
            <w:r>
              <w:rPr>
                <w:sz w:val="24"/>
              </w:rPr>
              <w:t>therefore</w:t>
            </w:r>
          </w:p>
          <w:p>
            <w:pPr>
              <w:pStyle w:val="TableParagraph"/>
              <w:numPr>
                <w:ilvl w:val="0"/>
                <w:numId w:val="435"/>
              </w:numPr>
              <w:tabs>
                <w:tab w:pos="782" w:val="left" w:leader="none"/>
                <w:tab w:pos="783" w:val="left" w:leader="none"/>
              </w:tabs>
              <w:spacing w:line="240" w:lineRule="auto" w:before="138" w:after="0"/>
              <w:ind w:left="782" w:right="0" w:hanging="356"/>
              <w:jc w:val="left"/>
              <w:rPr>
                <w:sz w:val="24"/>
              </w:rPr>
            </w:pPr>
            <w:r>
              <w:rPr>
                <w:sz w:val="24"/>
              </w:rPr>
              <w:t>whereas</w:t>
            </w:r>
          </w:p>
        </w:tc>
        <w:tc>
          <w:tcPr>
            <w:tcW w:w="315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7" w:type="dxa"/>
          </w:tcPr>
          <w:p>
            <w:pPr>
              <w:pStyle w:val="TableParagraph"/>
              <w:numPr>
                <w:ilvl w:val="0"/>
                <w:numId w:val="436"/>
              </w:numPr>
              <w:tabs>
                <w:tab w:pos="788" w:val="left" w:leader="none"/>
                <w:tab w:pos="789" w:val="left" w:leader="none"/>
              </w:tabs>
              <w:spacing w:line="288" w:lineRule="exact" w:before="0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Spend.</w:t>
            </w:r>
          </w:p>
          <w:p>
            <w:pPr>
              <w:pStyle w:val="TableParagraph"/>
              <w:numPr>
                <w:ilvl w:val="0"/>
                <w:numId w:val="436"/>
              </w:numPr>
              <w:tabs>
                <w:tab w:pos="788" w:val="left" w:leader="none"/>
                <w:tab w:pos="789" w:val="left" w:leader="none"/>
              </w:tabs>
              <w:spacing w:line="293" w:lineRule="exact" w:before="1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Get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control.</w:t>
            </w:r>
          </w:p>
          <w:p>
            <w:pPr>
              <w:pStyle w:val="TableParagraph"/>
              <w:numPr>
                <w:ilvl w:val="0"/>
                <w:numId w:val="436"/>
              </w:numPr>
              <w:tabs>
                <w:tab w:pos="788" w:val="left" w:leader="none"/>
                <w:tab w:pos="789" w:val="left" w:leader="none"/>
              </w:tabs>
              <w:spacing w:line="293" w:lineRule="exact" w:before="0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Lose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vrs Waste.</w:t>
            </w:r>
          </w:p>
          <w:p>
            <w:pPr>
              <w:pStyle w:val="TableParagraph"/>
              <w:numPr>
                <w:ilvl w:val="0"/>
                <w:numId w:val="436"/>
              </w:numPr>
              <w:tabs>
                <w:tab w:pos="788" w:val="left" w:leader="none"/>
                <w:tab w:pos="789" w:val="left" w:leader="none"/>
              </w:tabs>
              <w:spacing w:line="293" w:lineRule="exact" w:before="0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Save.</w:t>
            </w:r>
          </w:p>
          <w:p>
            <w:pPr>
              <w:pStyle w:val="TableParagraph"/>
              <w:numPr>
                <w:ilvl w:val="0"/>
                <w:numId w:val="436"/>
              </w:numPr>
              <w:tabs>
                <w:tab w:pos="788" w:val="left" w:leader="none"/>
                <w:tab w:pos="789" w:val="left" w:leader="none"/>
              </w:tabs>
              <w:spacing w:line="293" w:lineRule="exact" w:before="0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Living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expenses.</w:t>
            </w:r>
          </w:p>
          <w:p>
            <w:pPr>
              <w:pStyle w:val="TableParagraph"/>
              <w:numPr>
                <w:ilvl w:val="0"/>
                <w:numId w:val="436"/>
              </w:numPr>
              <w:tabs>
                <w:tab w:pos="788" w:val="left" w:leader="none"/>
                <w:tab w:pos="789" w:val="left" w:leader="none"/>
              </w:tabs>
              <w:spacing w:line="293" w:lineRule="exact" w:before="0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Bills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Rent.</w:t>
            </w:r>
          </w:p>
          <w:p>
            <w:pPr>
              <w:pStyle w:val="TableParagraph"/>
              <w:numPr>
                <w:ilvl w:val="0"/>
                <w:numId w:val="436"/>
              </w:numPr>
              <w:tabs>
                <w:tab w:pos="788" w:val="left" w:leader="none"/>
                <w:tab w:pos="789" w:val="left" w:leader="none"/>
              </w:tabs>
              <w:spacing w:line="293" w:lineRule="exact" w:before="0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mortgage.</w:t>
            </w:r>
          </w:p>
          <w:p>
            <w:pPr>
              <w:pStyle w:val="TableParagraph"/>
              <w:numPr>
                <w:ilvl w:val="0"/>
                <w:numId w:val="436"/>
              </w:numPr>
              <w:tabs>
                <w:tab w:pos="788" w:val="left" w:leader="none"/>
                <w:tab w:pos="789" w:val="left" w:leader="none"/>
              </w:tabs>
              <w:spacing w:line="293" w:lineRule="exact" w:before="1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Deductions.</w:t>
            </w:r>
          </w:p>
          <w:p>
            <w:pPr>
              <w:pStyle w:val="TableParagraph"/>
              <w:numPr>
                <w:ilvl w:val="0"/>
                <w:numId w:val="436"/>
              </w:numPr>
              <w:tabs>
                <w:tab w:pos="788" w:val="left" w:leader="none"/>
                <w:tab w:pos="789" w:val="left" w:leader="none"/>
              </w:tabs>
              <w:spacing w:line="293" w:lineRule="exact" w:before="0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Overtime.</w:t>
            </w:r>
          </w:p>
          <w:p>
            <w:pPr>
              <w:pStyle w:val="TableParagraph"/>
              <w:numPr>
                <w:ilvl w:val="0"/>
                <w:numId w:val="436"/>
              </w:numPr>
              <w:tabs>
                <w:tab w:pos="788" w:val="left" w:leader="none"/>
                <w:tab w:pos="789" w:val="left" w:leader="none"/>
              </w:tabs>
              <w:spacing w:line="293" w:lineRule="exact" w:before="0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Bonus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Pensions.</w:t>
            </w:r>
          </w:p>
          <w:p>
            <w:pPr>
              <w:pStyle w:val="TableParagraph"/>
              <w:numPr>
                <w:ilvl w:val="0"/>
                <w:numId w:val="436"/>
              </w:numPr>
              <w:tabs>
                <w:tab w:pos="788" w:val="left" w:leader="none"/>
                <w:tab w:pos="789" w:val="left" w:leader="none"/>
              </w:tabs>
              <w:spacing w:line="293" w:lineRule="exact" w:before="0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Social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security.</w:t>
            </w:r>
          </w:p>
          <w:p>
            <w:pPr>
              <w:pStyle w:val="TableParagraph"/>
              <w:numPr>
                <w:ilvl w:val="0"/>
                <w:numId w:val="436"/>
              </w:numPr>
              <w:tabs>
                <w:tab w:pos="788" w:val="left" w:leader="none"/>
                <w:tab w:pos="789" w:val="left" w:leader="none"/>
              </w:tabs>
              <w:spacing w:line="237" w:lineRule="auto" w:before="2" w:after="0"/>
              <w:ind w:left="788" w:right="576" w:hanging="360"/>
              <w:jc w:val="lef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family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budget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program.</w:t>
            </w:r>
          </w:p>
          <w:p>
            <w:pPr>
              <w:pStyle w:val="TableParagraph"/>
              <w:numPr>
                <w:ilvl w:val="0"/>
                <w:numId w:val="436"/>
              </w:numPr>
              <w:tabs>
                <w:tab w:pos="788" w:val="left" w:leader="none"/>
                <w:tab w:pos="789" w:val="left" w:leader="none"/>
              </w:tabs>
              <w:spacing w:line="240" w:lineRule="auto" w:before="2" w:after="0"/>
              <w:ind w:left="788" w:right="163" w:hanging="360"/>
              <w:jc w:val="left"/>
              <w:rPr>
                <w:sz w:val="24"/>
              </w:rPr>
            </w:pPr>
            <w:r>
              <w:rPr>
                <w:sz w:val="24"/>
              </w:rPr>
              <w:t>Personal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Financial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reasons.</w:t>
            </w:r>
          </w:p>
          <w:p>
            <w:pPr>
              <w:pStyle w:val="TableParagraph"/>
              <w:numPr>
                <w:ilvl w:val="0"/>
                <w:numId w:val="436"/>
              </w:numPr>
              <w:tabs>
                <w:tab w:pos="788" w:val="left" w:leader="none"/>
                <w:tab w:pos="789" w:val="left" w:leader="none"/>
              </w:tabs>
              <w:spacing w:line="279" w:lineRule="exact" w:before="2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Level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indebtedness.</w:t>
            </w:r>
          </w:p>
        </w:tc>
        <w:tc>
          <w:tcPr>
            <w:tcW w:w="3147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348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32"/>
        <w:gridCol w:w="4964"/>
        <w:gridCol w:w="2601"/>
      </w:tblGrid>
      <w:tr>
        <w:trPr>
          <w:trHeight w:val="275" w:hRule="atLeast"/>
        </w:trPr>
        <w:tc>
          <w:tcPr>
            <w:tcW w:w="12997" w:type="dxa"/>
            <w:gridSpan w:val="3"/>
          </w:tcPr>
          <w:p>
            <w:pPr>
              <w:pStyle w:val="TableParagraph"/>
              <w:spacing w:line="256" w:lineRule="exact"/>
              <w:ind w:left="3804" w:right="3800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Subject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Area: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sz w:val="24"/>
              </w:rPr>
              <w:t>English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Oriented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Banking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Finance</w:t>
            </w:r>
          </w:p>
        </w:tc>
      </w:tr>
      <w:tr>
        <w:trPr>
          <w:trHeight w:val="275" w:hRule="atLeast"/>
        </w:trPr>
        <w:tc>
          <w:tcPr>
            <w:tcW w:w="12997" w:type="dxa"/>
            <w:gridSpan w:val="3"/>
          </w:tcPr>
          <w:p>
            <w:pPr>
              <w:pStyle w:val="TableParagraph"/>
              <w:spacing w:line="256" w:lineRule="exact"/>
              <w:ind w:left="3804" w:right="3800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Level: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sz w:val="24"/>
              </w:rPr>
              <w:t>Eleventh</w:t>
            </w:r>
          </w:p>
        </w:tc>
      </w:tr>
      <w:tr>
        <w:trPr>
          <w:trHeight w:val="275" w:hRule="atLeast"/>
        </w:trPr>
        <w:tc>
          <w:tcPr>
            <w:tcW w:w="5432" w:type="dxa"/>
          </w:tcPr>
          <w:p>
            <w:pPr>
              <w:pStyle w:val="TableParagraph"/>
              <w:tabs>
                <w:tab w:pos="1581" w:val="left" w:leader="none"/>
              </w:tabs>
              <w:spacing w:line="256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CEFR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Band:</w:t>
              <w:tab/>
            </w:r>
            <w:r>
              <w:rPr>
                <w:sz w:val="24"/>
              </w:rPr>
              <w:t>B1.1</w:t>
            </w:r>
          </w:p>
        </w:tc>
        <w:tc>
          <w:tcPr>
            <w:tcW w:w="4964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Scenario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2:</w:t>
            </w:r>
            <w:r>
              <w:rPr>
                <w:color w:val="246696"/>
                <w:spacing w:val="58"/>
                <w:sz w:val="24"/>
              </w:rPr>
              <w:t> </w:t>
            </w:r>
            <w:r>
              <w:rPr>
                <w:sz w:val="24"/>
              </w:rPr>
              <w:t>Assessing your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Business</w:t>
            </w:r>
          </w:p>
        </w:tc>
        <w:tc>
          <w:tcPr>
            <w:tcW w:w="2601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Time: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sz w:val="24"/>
              </w:rPr>
              <w:t>12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Hours</w:t>
            </w:r>
          </w:p>
        </w:tc>
      </w:tr>
      <w:tr>
        <w:trPr>
          <w:trHeight w:val="553" w:hRule="atLeast"/>
        </w:trPr>
        <w:tc>
          <w:tcPr>
            <w:tcW w:w="5432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Essential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Question: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Why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is following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instructions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important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workplace?</w:t>
            </w:r>
          </w:p>
        </w:tc>
        <w:tc>
          <w:tcPr>
            <w:tcW w:w="7565" w:type="dxa"/>
            <w:gridSpan w:val="2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Theme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4: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Statistics,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Graphs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Reading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Data</w:t>
            </w:r>
          </w:p>
        </w:tc>
      </w:tr>
      <w:tr>
        <w:trPr>
          <w:trHeight w:val="552" w:hRule="atLeast"/>
        </w:trPr>
        <w:tc>
          <w:tcPr>
            <w:tcW w:w="543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Essential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Competences: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Effective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Communication</w:t>
            </w:r>
          </w:p>
        </w:tc>
        <w:tc>
          <w:tcPr>
            <w:tcW w:w="7565" w:type="dxa"/>
            <w:gridSpan w:val="2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New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Citizenship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Axis: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Digital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Citizenship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Social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Equity</w:t>
            </w:r>
          </w:p>
        </w:tc>
      </w:tr>
    </w:tbl>
    <w:p>
      <w:pPr>
        <w:pStyle w:val="BodyText"/>
      </w:pPr>
    </w:p>
    <w:tbl>
      <w:tblPr>
        <w:tblW w:w="0" w:type="auto"/>
        <w:jc w:val="left"/>
        <w:tblInd w:w="135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88"/>
        <w:gridCol w:w="4517"/>
        <w:gridCol w:w="3792"/>
      </w:tblGrid>
      <w:tr>
        <w:trPr>
          <w:trHeight w:val="842" w:hRule="atLeast"/>
        </w:trPr>
        <w:tc>
          <w:tcPr>
            <w:tcW w:w="468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143"/>
              <w:ind w:left="94" w:right="8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ind w:left="94" w:right="3124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51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595" w:right="158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line="264" w:lineRule="exact"/>
              <w:ind w:left="95" w:right="2882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Student…</w:t>
            </w:r>
          </w:p>
        </w:tc>
        <w:tc>
          <w:tcPr>
            <w:tcW w:w="379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143"/>
              <w:ind w:left="112" w:right="990" w:firstLine="890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1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will…</w:t>
            </w:r>
          </w:p>
        </w:tc>
      </w:tr>
      <w:tr>
        <w:trPr>
          <w:trHeight w:val="1098" w:hRule="atLeast"/>
        </w:trPr>
        <w:tc>
          <w:tcPr>
            <w:tcW w:w="4688" w:type="dxa"/>
          </w:tcPr>
          <w:p>
            <w:pPr>
              <w:pStyle w:val="TableParagraph"/>
              <w:ind w:left="107" w:right="106"/>
              <w:rPr>
                <w:sz w:val="24"/>
              </w:rPr>
            </w:pPr>
            <w:r>
              <w:rPr>
                <w:sz w:val="24"/>
              </w:rPr>
              <w:t>Demonstrate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understanding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ability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report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types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methods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collection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the advantages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disadvantages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each.</w:t>
            </w:r>
          </w:p>
        </w:tc>
        <w:tc>
          <w:tcPr>
            <w:tcW w:w="4517" w:type="dxa"/>
          </w:tcPr>
          <w:p>
            <w:pPr>
              <w:pStyle w:val="TableParagraph"/>
              <w:ind w:left="107" w:right="792"/>
              <w:rPr>
                <w:sz w:val="24"/>
              </w:rPr>
            </w:pPr>
            <w:r>
              <w:rPr>
                <w:sz w:val="24"/>
              </w:rPr>
              <w:t>Creates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charts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diagrams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based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collected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data.</w:t>
            </w:r>
          </w:p>
        </w:tc>
        <w:tc>
          <w:tcPr>
            <w:tcW w:w="3792" w:type="dxa"/>
          </w:tcPr>
          <w:p>
            <w:pPr>
              <w:pStyle w:val="TableParagraph"/>
              <w:ind w:left="107" w:right="492"/>
              <w:rPr>
                <w:sz w:val="24"/>
              </w:rPr>
            </w:pPr>
            <w:r>
              <w:rPr>
                <w:sz w:val="24"/>
              </w:rPr>
              <w:t>Integrate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content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facilitate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students’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knowledge.</w:t>
            </w:r>
          </w:p>
        </w:tc>
      </w:tr>
      <w:tr>
        <w:trPr>
          <w:trHeight w:val="828" w:hRule="atLeast"/>
        </w:trPr>
        <w:tc>
          <w:tcPr>
            <w:tcW w:w="4688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Access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efficiently,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it</w:t>
            </w:r>
          </w:p>
          <w:p>
            <w:pPr>
              <w:pStyle w:val="TableParagraph"/>
              <w:spacing w:line="270" w:lineRule="atLeast"/>
              <w:ind w:left="107" w:right="1330"/>
              <w:rPr>
                <w:sz w:val="24"/>
              </w:rPr>
            </w:pPr>
            <w:r>
              <w:rPr>
                <w:sz w:val="24"/>
              </w:rPr>
              <w:t>creatively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promote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effective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communication.</w:t>
            </w:r>
          </w:p>
        </w:tc>
        <w:tc>
          <w:tcPr>
            <w:tcW w:w="4517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Analyzes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data, graphs, 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other</w:t>
            </w:r>
          </w:p>
          <w:p>
            <w:pPr>
              <w:pStyle w:val="TableParagraph"/>
              <w:spacing w:line="270" w:lineRule="atLeast"/>
              <w:ind w:left="107" w:right="967"/>
              <w:rPr>
                <w:sz w:val="24"/>
              </w:rPr>
            </w:pPr>
            <w:r>
              <w:rPr>
                <w:sz w:val="24"/>
              </w:rPr>
              <w:t>information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obtained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different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statistical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sources.</w:t>
            </w:r>
          </w:p>
        </w:tc>
        <w:tc>
          <w:tcPr>
            <w:tcW w:w="3792" w:type="dxa"/>
          </w:tcPr>
          <w:p>
            <w:pPr>
              <w:pStyle w:val="TableParagraph"/>
              <w:ind w:left="107" w:right="293"/>
              <w:rPr>
                <w:sz w:val="24"/>
              </w:rPr>
            </w:pPr>
            <w:r>
              <w:rPr>
                <w:sz w:val="24"/>
              </w:rPr>
              <w:t>Improve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communication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skills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between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team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members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others.</w:t>
            </w:r>
          </w:p>
        </w:tc>
      </w:tr>
      <w:tr>
        <w:trPr>
          <w:trHeight w:val="458" w:hRule="atLeast"/>
        </w:trPr>
        <w:tc>
          <w:tcPr>
            <w:tcW w:w="4688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68" w:lineRule="exact"/>
              <w:ind w:left="112"/>
              <w:rPr>
                <w:sz w:val="24"/>
              </w:rPr>
            </w:pPr>
            <w:r>
              <w:rPr>
                <w:color w:val="246696"/>
                <w:sz w:val="24"/>
              </w:rPr>
              <w:t>Oral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Written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Comprehension</w:t>
            </w:r>
          </w:p>
        </w:tc>
        <w:tc>
          <w:tcPr>
            <w:tcW w:w="4517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792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68" w:lineRule="exact"/>
              <w:ind w:left="112"/>
              <w:rPr>
                <w:sz w:val="24"/>
              </w:rPr>
            </w:pPr>
            <w:r>
              <w:rPr>
                <w:color w:val="246696"/>
                <w:sz w:val="24"/>
              </w:rPr>
              <w:t>Task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building</w:t>
            </w:r>
            <w:r>
              <w:rPr>
                <w:color w:val="246696"/>
                <w:spacing w:val="-4"/>
                <w:sz w:val="24"/>
              </w:rPr>
              <w:t> </w:t>
            </w:r>
            <w:r>
              <w:rPr>
                <w:color w:val="246696"/>
                <w:sz w:val="24"/>
              </w:rPr>
              <w:t>process:</w:t>
            </w:r>
          </w:p>
        </w:tc>
      </w:tr>
      <w:tr>
        <w:trPr>
          <w:trHeight w:val="2544" w:hRule="atLeast"/>
        </w:trPr>
        <w:tc>
          <w:tcPr>
            <w:tcW w:w="4688" w:type="dxa"/>
          </w:tcPr>
          <w:p>
            <w:pPr>
              <w:pStyle w:val="TableParagraph"/>
              <w:tabs>
                <w:tab w:pos="1583" w:val="left" w:leader="none"/>
                <w:tab w:pos="3756" w:val="left" w:leader="none"/>
              </w:tabs>
              <w:spacing w:line="259" w:lineRule="auto"/>
              <w:ind w:left="107" w:right="98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Listening: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some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basic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interjections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express</w:t>
              <w:tab/>
              <w:t>understanding,</w:t>
              <w:tab/>
            </w:r>
            <w:r>
              <w:rPr>
                <w:spacing w:val="-1"/>
                <w:sz w:val="24"/>
              </w:rPr>
              <w:t>surprise,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disappointment,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excitement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regarding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graphs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charts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statistical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observations.</w:t>
            </w:r>
          </w:p>
          <w:p>
            <w:pPr>
              <w:pStyle w:val="TableParagraph"/>
              <w:spacing w:line="256" w:lineRule="auto" w:before="153"/>
              <w:ind w:left="107" w:right="100"/>
              <w:jc w:val="both"/>
              <w:rPr>
                <w:sz w:val="24"/>
              </w:rPr>
            </w:pPr>
            <w:r>
              <w:rPr>
                <w:sz w:val="24"/>
              </w:rPr>
              <w:t>Describe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future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intentions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fixed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expressions</w:t>
            </w:r>
          </w:p>
        </w:tc>
        <w:tc>
          <w:tcPr>
            <w:tcW w:w="4517" w:type="dxa"/>
          </w:tcPr>
          <w:p>
            <w:pPr>
              <w:pStyle w:val="TableParagraph"/>
              <w:spacing w:line="259" w:lineRule="auto"/>
              <w:ind w:left="107" w:right="96"/>
              <w:jc w:val="both"/>
              <w:rPr>
                <w:sz w:val="24"/>
              </w:rPr>
            </w:pPr>
            <w:r>
              <w:rPr>
                <w:sz w:val="24"/>
              </w:rPr>
              <w:t>Identifies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different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types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graphs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charts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taking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while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listening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audios,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which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precise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enough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for his/her own usage in order to gather data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prepare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reports..</w:t>
            </w:r>
          </w:p>
          <w:p>
            <w:pPr>
              <w:pStyle w:val="TableParagraph"/>
              <w:spacing w:before="153"/>
              <w:ind w:left="107"/>
              <w:jc w:val="both"/>
              <w:rPr>
                <w:sz w:val="24"/>
              </w:rPr>
            </w:pPr>
            <w:r>
              <w:rPr>
                <w:sz w:val="24"/>
              </w:rPr>
              <w:t>Identifies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issues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oral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reports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daily</w:t>
            </w:r>
          </w:p>
          <w:p>
            <w:pPr>
              <w:pStyle w:val="TableParagraph"/>
              <w:spacing w:line="290" w:lineRule="atLeast" w:before="10"/>
              <w:ind w:left="107" w:right="97"/>
              <w:jc w:val="both"/>
              <w:rPr>
                <w:sz w:val="24"/>
              </w:rPr>
            </w:pPr>
            <w:r>
              <w:rPr>
                <w:sz w:val="24"/>
              </w:rPr>
              <w:t>tasks,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results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observations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taking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notes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while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listening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audios,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which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are</w:t>
            </w:r>
          </w:p>
        </w:tc>
        <w:tc>
          <w:tcPr>
            <w:tcW w:w="3792" w:type="dxa"/>
          </w:tcPr>
          <w:p>
            <w:pPr>
              <w:pStyle w:val="TableParagraph"/>
              <w:numPr>
                <w:ilvl w:val="0"/>
                <w:numId w:val="437"/>
              </w:numPr>
              <w:tabs>
                <w:tab w:pos="350" w:val="left" w:leader="none"/>
              </w:tabs>
              <w:spacing w:line="259" w:lineRule="auto" w:before="0" w:after="0"/>
              <w:ind w:left="107" w:right="97" w:firstLine="0"/>
              <w:jc w:val="both"/>
              <w:rPr>
                <w:sz w:val="24"/>
              </w:rPr>
            </w:pPr>
            <w:r>
              <w:rPr>
                <w:sz w:val="24"/>
              </w:rPr>
              <w:t>Create opportunities for schemata-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building to introduce the meaning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unknown vocabulary, structures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functions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concrete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action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Statistics,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Graphs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Reading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Data</w:t>
            </w:r>
          </w:p>
          <w:p>
            <w:pPr>
              <w:pStyle w:val="TableParagraph"/>
              <w:numPr>
                <w:ilvl w:val="0"/>
                <w:numId w:val="437"/>
              </w:numPr>
              <w:tabs>
                <w:tab w:pos="504" w:val="left" w:leader="none"/>
              </w:tabs>
              <w:spacing w:line="290" w:lineRule="atLeast" w:before="141" w:after="0"/>
              <w:ind w:left="107" w:right="97" w:firstLine="0"/>
              <w:jc w:val="both"/>
              <w:rPr>
                <w:sz w:val="24"/>
              </w:rPr>
            </w:pPr>
            <w:r>
              <w:rPr>
                <w:sz w:val="24"/>
              </w:rPr>
              <w:t>Expose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authentic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materials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deal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real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world</w:t>
            </w:r>
          </w:p>
        </w:tc>
      </w:tr>
    </w:tbl>
    <w:p>
      <w:pPr>
        <w:spacing w:after="0" w:line="290" w:lineRule="atLeast"/>
        <w:jc w:val="both"/>
        <w:rPr>
          <w:sz w:val="24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9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88"/>
        <w:gridCol w:w="4517"/>
        <w:gridCol w:w="3792"/>
      </w:tblGrid>
      <w:tr>
        <w:trPr>
          <w:trHeight w:val="842" w:hRule="atLeast"/>
        </w:trPr>
        <w:tc>
          <w:tcPr>
            <w:tcW w:w="468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145"/>
              <w:ind w:left="94" w:right="88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ind w:left="94" w:right="3124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51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595" w:right="1588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line="264" w:lineRule="exact"/>
              <w:ind w:left="95" w:right="2882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Student…</w:t>
            </w:r>
          </w:p>
        </w:tc>
        <w:tc>
          <w:tcPr>
            <w:tcW w:w="379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145"/>
              <w:ind w:left="113" w:right="990" w:firstLine="890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15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will…</w:t>
            </w:r>
          </w:p>
        </w:tc>
      </w:tr>
      <w:tr>
        <w:trPr>
          <w:trHeight w:val="750" w:hRule="atLeast"/>
        </w:trPr>
        <w:tc>
          <w:tcPr>
            <w:tcW w:w="468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517" w:type="dxa"/>
          </w:tcPr>
          <w:p>
            <w:pPr>
              <w:pStyle w:val="TableParagraph"/>
              <w:spacing w:line="256" w:lineRule="auto"/>
              <w:ind w:left="108" w:right="88"/>
              <w:rPr>
                <w:sz w:val="24"/>
              </w:rPr>
            </w:pPr>
            <w:r>
              <w:rPr>
                <w:spacing w:val="-1"/>
                <w:sz w:val="24"/>
              </w:rPr>
              <w:t>precise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enough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for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his/her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own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usage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order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gather data to prepare reports.</w:t>
            </w:r>
          </w:p>
        </w:tc>
        <w:tc>
          <w:tcPr>
            <w:tcW w:w="3792" w:type="dxa"/>
            <w:vMerge w:val="restart"/>
          </w:tcPr>
          <w:p>
            <w:pPr>
              <w:pStyle w:val="TableParagraph"/>
              <w:spacing w:line="256" w:lineRule="auto"/>
              <w:ind w:left="108" w:right="86"/>
              <w:rPr>
                <w:sz w:val="24"/>
              </w:rPr>
            </w:pPr>
            <w:r>
              <w:rPr>
                <w:sz w:val="24"/>
              </w:rPr>
              <w:t>of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communication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Statistics,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Graphs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Reading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Data.</w:t>
            </w:r>
          </w:p>
          <w:p>
            <w:pPr>
              <w:pStyle w:val="TableParagraph"/>
              <w:numPr>
                <w:ilvl w:val="0"/>
                <w:numId w:val="438"/>
              </w:numPr>
              <w:tabs>
                <w:tab w:pos="368" w:val="left" w:leader="none"/>
              </w:tabs>
              <w:spacing w:line="259" w:lineRule="auto" w:before="155" w:after="0"/>
              <w:ind w:left="108" w:right="99" w:firstLine="0"/>
              <w:jc w:val="both"/>
              <w:rPr>
                <w:sz w:val="24"/>
              </w:rPr>
            </w:pPr>
            <w:r>
              <w:rPr>
                <w:sz w:val="24"/>
              </w:rPr>
              <w:t>Focus on linguistic elements such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functions,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discourse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markers,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grammar and vocabulary required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over 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essential question.</w:t>
            </w:r>
          </w:p>
          <w:p>
            <w:pPr>
              <w:pStyle w:val="TableParagraph"/>
              <w:numPr>
                <w:ilvl w:val="0"/>
                <w:numId w:val="438"/>
              </w:numPr>
              <w:tabs>
                <w:tab w:pos="339" w:val="left" w:leader="none"/>
              </w:tabs>
              <w:spacing w:line="256" w:lineRule="auto" w:before="159" w:after="0"/>
              <w:ind w:left="108" w:right="99" w:firstLine="0"/>
              <w:jc w:val="both"/>
              <w:rPr>
                <w:sz w:val="24"/>
              </w:rPr>
            </w:pPr>
            <w:r>
              <w:rPr>
                <w:sz w:val="24"/>
              </w:rPr>
              <w:t>Give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controlled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practice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target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language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vocabulary,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structures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functions.</w:t>
            </w:r>
          </w:p>
          <w:p>
            <w:pPr>
              <w:pStyle w:val="TableParagraph"/>
              <w:numPr>
                <w:ilvl w:val="0"/>
                <w:numId w:val="438"/>
              </w:numPr>
              <w:tabs>
                <w:tab w:pos="447" w:val="left" w:leader="none"/>
              </w:tabs>
              <w:spacing w:line="259" w:lineRule="auto" w:before="168" w:after="0"/>
              <w:ind w:left="108" w:right="94" w:firstLine="0"/>
              <w:jc w:val="both"/>
              <w:rPr>
                <w:sz w:val="24"/>
              </w:rPr>
            </w:pPr>
            <w:r>
              <w:rPr>
                <w:sz w:val="24"/>
              </w:rPr>
              <w:t>Engage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meaningful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productive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tasks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based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context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Statistics,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Graphs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Reading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Data</w:t>
            </w:r>
          </w:p>
          <w:p>
            <w:pPr>
              <w:pStyle w:val="TableParagraph"/>
              <w:numPr>
                <w:ilvl w:val="0"/>
                <w:numId w:val="438"/>
              </w:numPr>
              <w:tabs>
                <w:tab w:pos="372" w:val="left" w:leader="none"/>
              </w:tabs>
              <w:spacing w:line="256" w:lineRule="auto" w:before="159" w:after="0"/>
              <w:ind w:left="108" w:right="97" w:firstLine="0"/>
              <w:jc w:val="both"/>
              <w:rPr>
                <w:sz w:val="24"/>
              </w:rPr>
            </w:pPr>
            <w:r>
              <w:rPr>
                <w:sz w:val="24"/>
              </w:rPr>
              <w:t>Project integration of activities, it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done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 class.</w:t>
            </w:r>
          </w:p>
        </w:tc>
      </w:tr>
      <w:tr>
        <w:trPr>
          <w:trHeight w:val="2565" w:hRule="atLeast"/>
        </w:trPr>
        <w:tc>
          <w:tcPr>
            <w:tcW w:w="4688" w:type="dxa"/>
          </w:tcPr>
          <w:p>
            <w:pPr>
              <w:pStyle w:val="TableParagraph"/>
              <w:spacing w:line="259" w:lineRule="auto"/>
              <w:ind w:left="107" w:right="101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Reading: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Make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simple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inferences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based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given 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 chart 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graphical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representation for frequency distributions of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company.</w:t>
            </w:r>
          </w:p>
          <w:p>
            <w:pPr>
              <w:pStyle w:val="TableParagraph"/>
              <w:spacing w:line="256" w:lineRule="auto" w:before="153"/>
              <w:ind w:left="107" w:right="100"/>
              <w:jc w:val="both"/>
              <w:rPr>
                <w:sz w:val="24"/>
              </w:rPr>
            </w:pPr>
            <w:r>
              <w:rPr>
                <w:sz w:val="24"/>
              </w:rPr>
              <w:t>Follow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chronological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sequence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formal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structured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text.</w:t>
            </w:r>
          </w:p>
        </w:tc>
        <w:tc>
          <w:tcPr>
            <w:tcW w:w="4517" w:type="dxa"/>
          </w:tcPr>
          <w:p>
            <w:pPr>
              <w:pStyle w:val="TableParagraph"/>
              <w:spacing w:line="259" w:lineRule="auto"/>
              <w:ind w:left="108" w:right="93"/>
              <w:jc w:val="both"/>
              <w:rPr>
                <w:sz w:val="24"/>
              </w:rPr>
            </w:pPr>
            <w:r>
              <w:rPr>
                <w:sz w:val="24"/>
              </w:rPr>
              <w:t>Formulates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conclusions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relevant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information from written reports and ledger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entries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scanning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texts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underlining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key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words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locate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gather information</w:t>
            </w:r>
            <w:r>
              <w:rPr>
                <w:color w:val="246696"/>
                <w:sz w:val="24"/>
              </w:rPr>
              <w:t>.</w:t>
            </w:r>
          </w:p>
        </w:tc>
        <w:tc>
          <w:tcPr>
            <w:tcW w:w="37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58" w:hRule="atLeast"/>
        </w:trPr>
        <w:tc>
          <w:tcPr>
            <w:tcW w:w="9205" w:type="dxa"/>
            <w:gridSpan w:val="2"/>
            <w:tcBorders>
              <w:left w:val="nil"/>
            </w:tcBorders>
          </w:tcPr>
          <w:p>
            <w:pPr>
              <w:pStyle w:val="TableParagraph"/>
              <w:spacing w:line="268" w:lineRule="exact"/>
              <w:ind w:left="112"/>
              <w:rPr>
                <w:sz w:val="24"/>
              </w:rPr>
            </w:pPr>
            <w:r>
              <w:rPr>
                <w:color w:val="246696"/>
                <w:sz w:val="24"/>
              </w:rPr>
              <w:t>Oral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and Written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Production</w:t>
            </w:r>
          </w:p>
        </w:tc>
        <w:tc>
          <w:tcPr>
            <w:tcW w:w="37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18" w:hRule="atLeast"/>
        </w:trPr>
        <w:tc>
          <w:tcPr>
            <w:tcW w:w="4688" w:type="dxa"/>
          </w:tcPr>
          <w:p>
            <w:pPr>
              <w:pStyle w:val="TableParagraph"/>
              <w:spacing w:line="259" w:lineRule="auto"/>
              <w:ind w:left="107" w:right="97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Spoken Interaction: </w:t>
            </w:r>
            <w:r>
              <w:rPr>
                <w:sz w:val="24"/>
              </w:rPr>
              <w:t>Follow clearly articulated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speech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directed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him/her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everyday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conversation, though will sometime have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ask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repetition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reformulation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time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time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confirm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understanding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keep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discussion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course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regarding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statistical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investigation.</w:t>
            </w:r>
          </w:p>
          <w:p>
            <w:pPr>
              <w:pStyle w:val="TableParagraph"/>
              <w:spacing w:line="256" w:lineRule="auto" w:before="151"/>
              <w:ind w:left="107" w:right="99"/>
              <w:jc w:val="both"/>
              <w:rPr>
                <w:sz w:val="24"/>
              </w:rPr>
            </w:pPr>
            <w:r>
              <w:rPr>
                <w:sz w:val="24"/>
              </w:rPr>
              <w:t>Ask questions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someone's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professional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experience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company.</w:t>
            </w:r>
          </w:p>
        </w:tc>
        <w:tc>
          <w:tcPr>
            <w:tcW w:w="4517" w:type="dxa"/>
          </w:tcPr>
          <w:p>
            <w:pPr>
              <w:pStyle w:val="TableParagraph"/>
              <w:ind w:left="108" w:right="140"/>
              <w:rPr>
                <w:sz w:val="24"/>
              </w:rPr>
            </w:pPr>
            <w:r>
              <w:rPr>
                <w:sz w:val="24"/>
              </w:rPr>
              <w:t>Reports final analysis based on collected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data and provides concrete 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giving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oral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reports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phases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statistical investigation.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99"/>
              <w:ind w:left="108" w:right="944"/>
              <w:rPr>
                <w:sz w:val="24"/>
              </w:rPr>
            </w:pPr>
            <w:r>
              <w:rPr>
                <w:sz w:val="24"/>
              </w:rPr>
              <w:t>Asks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for,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follows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gives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detailed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collected data.</w:t>
            </w:r>
          </w:p>
        </w:tc>
        <w:tc>
          <w:tcPr>
            <w:tcW w:w="37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35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88"/>
        <w:gridCol w:w="4517"/>
        <w:gridCol w:w="3792"/>
      </w:tblGrid>
      <w:tr>
        <w:trPr>
          <w:trHeight w:val="842" w:hRule="atLeast"/>
        </w:trPr>
        <w:tc>
          <w:tcPr>
            <w:tcW w:w="468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145"/>
              <w:ind w:left="94" w:right="8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ind w:left="94" w:right="3124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51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595" w:right="158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line="264" w:lineRule="exact"/>
              <w:ind w:left="95" w:right="2882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Student…</w:t>
            </w:r>
          </w:p>
        </w:tc>
        <w:tc>
          <w:tcPr>
            <w:tcW w:w="379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145"/>
              <w:ind w:left="112" w:right="990" w:firstLine="890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1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will…</w:t>
            </w:r>
          </w:p>
        </w:tc>
      </w:tr>
      <w:tr>
        <w:trPr>
          <w:trHeight w:val="3751" w:hRule="atLeast"/>
        </w:trPr>
        <w:tc>
          <w:tcPr>
            <w:tcW w:w="4688" w:type="dxa"/>
          </w:tcPr>
          <w:p>
            <w:pPr>
              <w:pStyle w:val="TableParagraph"/>
              <w:ind w:left="107" w:right="292"/>
              <w:rPr>
                <w:sz w:val="24"/>
              </w:rPr>
            </w:pPr>
            <w:r>
              <w:rPr>
                <w:color w:val="246696"/>
                <w:sz w:val="24"/>
              </w:rPr>
              <w:t>Spoken Production: </w:t>
            </w:r>
            <w:r>
              <w:rPr>
                <w:sz w:val="24"/>
              </w:rPr>
              <w:t>Use suitable phrases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invite others into a discussion 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descriptive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inferential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types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statistics.</w:t>
            </w:r>
          </w:p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spacing w:line="256" w:lineRule="auto"/>
              <w:ind w:left="107" w:right="87"/>
              <w:rPr>
                <w:sz w:val="24"/>
              </w:rPr>
            </w:pPr>
            <w:r>
              <w:rPr>
                <w:sz w:val="24"/>
              </w:rPr>
              <w:t>Discuss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product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features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setting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simple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language.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64"/>
              <w:ind w:left="107"/>
              <w:rPr>
                <w:sz w:val="24"/>
              </w:rPr>
            </w:pPr>
            <w:r>
              <w:rPr>
                <w:sz w:val="24"/>
              </w:rPr>
              <w:t>Produce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familiar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sounds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patterns.</w:t>
            </w:r>
          </w:p>
        </w:tc>
        <w:tc>
          <w:tcPr>
            <w:tcW w:w="4517" w:type="dxa"/>
          </w:tcPr>
          <w:p>
            <w:pPr>
              <w:pStyle w:val="TableParagraph"/>
              <w:spacing w:line="256" w:lineRule="auto"/>
              <w:ind w:left="107" w:right="96"/>
              <w:jc w:val="both"/>
              <w:rPr>
                <w:sz w:val="24"/>
              </w:rPr>
            </w:pPr>
            <w:r>
              <w:rPr>
                <w:sz w:val="24"/>
              </w:rPr>
              <w:t>Describes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often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work-related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task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should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completed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accomplish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descriptive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 inferential statistic.</w:t>
            </w:r>
          </w:p>
          <w:p>
            <w:pPr>
              <w:pStyle w:val="TableParagraph"/>
              <w:spacing w:line="256" w:lineRule="auto" w:before="157"/>
              <w:ind w:left="107" w:right="98"/>
              <w:jc w:val="both"/>
              <w:rPr>
                <w:sz w:val="24"/>
              </w:rPr>
            </w:pPr>
            <w:r>
              <w:rPr>
                <w:sz w:val="24"/>
              </w:rPr>
              <w:t>Carries out a prepared structured interview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someone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spontaneous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follow-up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conversations.</w:t>
            </w:r>
          </w:p>
          <w:p>
            <w:pPr>
              <w:pStyle w:val="TableParagraph"/>
              <w:spacing w:line="259" w:lineRule="auto" w:before="168"/>
              <w:ind w:left="107" w:right="99"/>
              <w:jc w:val="both"/>
              <w:rPr>
                <w:sz w:val="24"/>
              </w:rPr>
            </w:pPr>
            <w:r>
              <w:rPr>
                <w:sz w:val="24"/>
              </w:rPr>
              <w:t>Employs a range of phonological features 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target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language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manipulating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features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spoken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discourse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(e.g.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stress,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intonation, rhythm) to support the message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intended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convey.</w:t>
            </w:r>
          </w:p>
        </w:tc>
        <w:tc>
          <w:tcPr>
            <w:tcW w:w="3792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658" w:hRule="atLeast"/>
        </w:trPr>
        <w:tc>
          <w:tcPr>
            <w:tcW w:w="4688" w:type="dxa"/>
          </w:tcPr>
          <w:p>
            <w:pPr>
              <w:pStyle w:val="TableParagraph"/>
              <w:ind w:left="107" w:right="296"/>
              <w:rPr>
                <w:sz w:val="24"/>
              </w:rPr>
            </w:pPr>
            <w:r>
              <w:rPr>
                <w:color w:val="246696"/>
                <w:sz w:val="24"/>
              </w:rPr>
              <w:t>Writing: </w:t>
            </w:r>
            <w:r>
              <w:rPr>
                <w:sz w:val="24"/>
              </w:rPr>
              <w:t>Summarize, report and give his/her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opinion about graphical representation 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frequency distributions (e.g. circular,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columns, horizontal, lines, dispersion, box,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stacked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areas,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fluctuation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graphs,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bar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charts)</w:t>
            </w:r>
          </w:p>
          <w:p>
            <w:pPr>
              <w:pStyle w:val="TableParagraph"/>
              <w:spacing w:line="266" w:lineRule="exact"/>
              <w:ind w:left="107"/>
              <w:rPr>
                <w:sz w:val="24"/>
              </w:rPr>
            </w:pP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some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confidence.</w:t>
            </w:r>
          </w:p>
        </w:tc>
        <w:tc>
          <w:tcPr>
            <w:tcW w:w="4517" w:type="dxa"/>
          </w:tcPr>
          <w:p>
            <w:pPr>
              <w:pStyle w:val="TableParagraph"/>
              <w:spacing w:line="259" w:lineRule="auto"/>
              <w:ind w:left="107" w:right="99"/>
              <w:jc w:val="both"/>
              <w:rPr>
                <w:sz w:val="24"/>
              </w:rPr>
            </w:pPr>
            <w:r>
              <w:rPr>
                <w:sz w:val="24"/>
              </w:rPr>
              <w:t>Compiles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graphs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statistical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results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summarize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report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graphical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representation.</w:t>
            </w:r>
          </w:p>
        </w:tc>
        <w:tc>
          <w:tcPr>
            <w:tcW w:w="37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9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40"/>
        <w:gridCol w:w="3118"/>
        <w:gridCol w:w="3262"/>
        <w:gridCol w:w="3260"/>
      </w:tblGrid>
      <w:tr>
        <w:trPr>
          <w:trHeight w:val="472" w:hRule="atLeast"/>
        </w:trPr>
        <w:tc>
          <w:tcPr>
            <w:tcW w:w="99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648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53" w:hRule="atLeast"/>
        </w:trPr>
        <w:tc>
          <w:tcPr>
            <w:tcW w:w="3540" w:type="dxa"/>
          </w:tcPr>
          <w:p>
            <w:pPr>
              <w:pStyle w:val="TableParagraph"/>
              <w:spacing w:line="263" w:lineRule="exact"/>
              <w:ind w:left="153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Discourse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118" w:type="dxa"/>
          </w:tcPr>
          <w:p>
            <w:pPr>
              <w:pStyle w:val="TableParagraph"/>
              <w:spacing w:line="263" w:lineRule="exact"/>
              <w:ind w:left="1074" w:right="1065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3262" w:type="dxa"/>
          </w:tcPr>
          <w:p>
            <w:pPr>
              <w:pStyle w:val="TableParagraph"/>
              <w:spacing w:line="263" w:lineRule="exact"/>
              <w:ind w:left="1071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3260" w:type="dxa"/>
          </w:tcPr>
          <w:p>
            <w:pPr>
              <w:pStyle w:val="TableParagraph"/>
              <w:spacing w:line="263" w:lineRule="exact"/>
              <w:ind w:left="1085" w:right="1075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7549" w:hRule="atLeast"/>
        </w:trPr>
        <w:tc>
          <w:tcPr>
            <w:tcW w:w="3540" w:type="dxa"/>
          </w:tcPr>
          <w:p>
            <w:pPr>
              <w:pStyle w:val="TableParagraph"/>
              <w:spacing w:line="268" w:lineRule="exact"/>
              <w:ind w:left="69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</w:p>
          <w:p>
            <w:pPr>
              <w:pStyle w:val="TableParagraph"/>
              <w:spacing w:line="256" w:lineRule="auto" w:before="185"/>
              <w:ind w:left="69" w:right="193"/>
              <w:rPr>
                <w:sz w:val="24"/>
              </w:rPr>
            </w:pPr>
            <w:r>
              <w:rPr>
                <w:sz w:val="24"/>
              </w:rPr>
              <w:t>Identifying...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points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 text on a familiar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topic.</w:t>
            </w:r>
          </w:p>
          <w:p>
            <w:pPr>
              <w:pStyle w:val="TableParagraph"/>
              <w:spacing w:before="163"/>
              <w:ind w:left="69"/>
              <w:rPr>
                <w:sz w:val="24"/>
              </w:rPr>
            </w:pPr>
            <w:r>
              <w:rPr>
                <w:sz w:val="24"/>
              </w:rPr>
              <w:t>Describing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experiences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events.</w:t>
            </w:r>
          </w:p>
          <w:p>
            <w:pPr>
              <w:pStyle w:val="TableParagraph"/>
              <w:spacing w:line="256" w:lineRule="auto" w:before="183"/>
              <w:ind w:left="69" w:right="66"/>
              <w:rPr>
                <w:sz w:val="24"/>
              </w:rPr>
            </w:pPr>
            <w:r>
              <w:rPr>
                <w:sz w:val="24"/>
              </w:rPr>
              <w:t>Managing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interaction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(interrupting,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changing topic, resuming 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continuing).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"/>
              <w:rPr>
                <w:sz w:val="28"/>
              </w:rPr>
            </w:pPr>
          </w:p>
          <w:p>
            <w:pPr>
              <w:pStyle w:val="TableParagraph"/>
              <w:ind w:left="69"/>
              <w:rPr>
                <w:sz w:val="24"/>
              </w:rPr>
            </w:pPr>
            <w:r>
              <w:rPr>
                <w:color w:val="246696"/>
                <w:sz w:val="24"/>
              </w:rPr>
              <w:t>Discourse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Markers</w:t>
            </w:r>
          </w:p>
          <w:p>
            <w:pPr>
              <w:pStyle w:val="TableParagraph"/>
              <w:spacing w:before="183"/>
              <w:ind w:left="69"/>
              <w:rPr>
                <w:i/>
                <w:sz w:val="24"/>
              </w:rPr>
            </w:pPr>
            <w:r>
              <w:rPr>
                <w:i/>
                <w:sz w:val="24"/>
              </w:rPr>
              <w:t>Time</w:t>
            </w:r>
          </w:p>
          <w:p>
            <w:pPr>
              <w:pStyle w:val="TableParagraph"/>
              <w:numPr>
                <w:ilvl w:val="0"/>
                <w:numId w:val="439"/>
              </w:numPr>
              <w:tabs>
                <w:tab w:pos="789" w:val="left" w:leader="none"/>
                <w:tab w:pos="790" w:val="left" w:leader="none"/>
              </w:tabs>
              <w:spacing w:line="240" w:lineRule="auto" w:before="185" w:after="0"/>
              <w:ind w:left="78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afterward</w:t>
            </w:r>
          </w:p>
          <w:p>
            <w:pPr>
              <w:pStyle w:val="TableParagraph"/>
              <w:numPr>
                <w:ilvl w:val="0"/>
                <w:numId w:val="439"/>
              </w:numPr>
              <w:tabs>
                <w:tab w:pos="789" w:val="left" w:leader="none"/>
                <w:tab w:pos="790" w:val="left" w:leader="none"/>
              </w:tabs>
              <w:spacing w:line="240" w:lineRule="auto" w:before="135" w:after="0"/>
              <w:ind w:left="78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same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time</w:t>
            </w:r>
          </w:p>
          <w:p>
            <w:pPr>
              <w:pStyle w:val="TableParagraph"/>
              <w:numPr>
                <w:ilvl w:val="0"/>
                <w:numId w:val="439"/>
              </w:numPr>
              <w:tabs>
                <w:tab w:pos="789" w:val="left" w:leader="none"/>
                <w:tab w:pos="790" w:val="left" w:leader="none"/>
              </w:tabs>
              <w:spacing w:line="240" w:lineRule="auto" w:before="138" w:after="0"/>
              <w:ind w:left="78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immediately</w:t>
            </w:r>
          </w:p>
          <w:p>
            <w:pPr>
              <w:pStyle w:val="TableParagraph"/>
              <w:numPr>
                <w:ilvl w:val="0"/>
                <w:numId w:val="439"/>
              </w:numPr>
              <w:tabs>
                <w:tab w:pos="789" w:val="left" w:leader="none"/>
                <w:tab w:pos="790" w:val="left" w:leader="none"/>
              </w:tabs>
              <w:spacing w:line="240" w:lineRule="auto" w:before="138" w:after="0"/>
              <w:ind w:left="78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meantime</w:t>
            </w:r>
          </w:p>
          <w:p>
            <w:pPr>
              <w:pStyle w:val="TableParagraph"/>
              <w:numPr>
                <w:ilvl w:val="0"/>
                <w:numId w:val="439"/>
              </w:numPr>
              <w:tabs>
                <w:tab w:pos="789" w:val="left" w:leader="none"/>
                <w:tab w:pos="790" w:val="left" w:leader="none"/>
              </w:tabs>
              <w:spacing w:line="240" w:lineRule="auto" w:before="136" w:after="0"/>
              <w:ind w:left="78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later</w:t>
            </w:r>
          </w:p>
          <w:p>
            <w:pPr>
              <w:pStyle w:val="TableParagraph"/>
              <w:numPr>
                <w:ilvl w:val="0"/>
                <w:numId w:val="439"/>
              </w:numPr>
              <w:tabs>
                <w:tab w:pos="789" w:val="left" w:leader="none"/>
                <w:tab w:pos="790" w:val="left" w:leader="none"/>
              </w:tabs>
              <w:spacing w:line="240" w:lineRule="auto" w:before="138" w:after="0"/>
              <w:ind w:left="78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after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that</w:t>
            </w:r>
          </w:p>
          <w:p>
            <w:pPr>
              <w:pStyle w:val="TableParagraph"/>
              <w:numPr>
                <w:ilvl w:val="0"/>
                <w:numId w:val="439"/>
              </w:numPr>
              <w:tabs>
                <w:tab w:pos="789" w:val="left" w:leader="none"/>
                <w:tab w:pos="790" w:val="left" w:leader="none"/>
              </w:tabs>
              <w:spacing w:line="240" w:lineRule="auto" w:before="138" w:after="0"/>
              <w:ind w:left="78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finally</w:t>
            </w:r>
          </w:p>
          <w:p>
            <w:pPr>
              <w:pStyle w:val="TableParagraph"/>
              <w:numPr>
                <w:ilvl w:val="0"/>
                <w:numId w:val="439"/>
              </w:numPr>
              <w:tabs>
                <w:tab w:pos="789" w:val="left" w:leader="none"/>
                <w:tab w:pos="790" w:val="left" w:leader="none"/>
              </w:tabs>
              <w:spacing w:line="240" w:lineRule="auto" w:before="136" w:after="0"/>
              <w:ind w:left="78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last</w:t>
            </w:r>
          </w:p>
        </w:tc>
        <w:tc>
          <w:tcPr>
            <w:tcW w:w="3118" w:type="dxa"/>
          </w:tcPr>
          <w:p>
            <w:pPr>
              <w:pStyle w:val="TableParagraph"/>
              <w:spacing w:line="256" w:lineRule="auto"/>
              <w:ind w:left="69" w:right="49"/>
              <w:rPr>
                <w:b/>
                <w:sz w:val="24"/>
              </w:rPr>
            </w:pPr>
            <w:r>
              <w:rPr>
                <w:b/>
                <w:sz w:val="24"/>
              </w:rPr>
              <w:t>What</w:t>
            </w:r>
            <w:r>
              <w:rPr>
                <w:b/>
                <w:spacing w:val="8"/>
                <w:sz w:val="24"/>
              </w:rPr>
              <w:t> </w:t>
            </w:r>
            <w:r>
              <w:rPr>
                <w:b/>
                <w:sz w:val="24"/>
              </w:rPr>
              <w:t>about/</w:t>
            </w:r>
            <w:r>
              <w:rPr>
                <w:b/>
                <w:spacing w:val="8"/>
                <w:sz w:val="24"/>
              </w:rPr>
              <w:t> </w:t>
            </w:r>
            <w:r>
              <w:rPr>
                <w:b/>
                <w:sz w:val="24"/>
              </w:rPr>
              <w:t>how</w:t>
            </w:r>
            <w:r>
              <w:rPr>
                <w:b/>
                <w:spacing w:val="10"/>
                <w:sz w:val="24"/>
              </w:rPr>
              <w:t> </w:t>
            </w:r>
            <w:r>
              <w:rPr>
                <w:b/>
                <w:sz w:val="24"/>
              </w:rPr>
              <w:t>about</w:t>
            </w:r>
            <w:r>
              <w:rPr>
                <w:b/>
                <w:spacing w:val="9"/>
                <w:sz w:val="24"/>
              </w:rPr>
              <w:t> </w:t>
            </w:r>
            <w:r>
              <w:rPr>
                <w:b/>
                <w:sz w:val="24"/>
              </w:rPr>
              <w:t>with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verbs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in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the gerund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6"/>
              <w:rPr>
                <w:sz w:val="27"/>
              </w:rPr>
            </w:pPr>
          </w:p>
          <w:p>
            <w:pPr>
              <w:pStyle w:val="TableParagraph"/>
              <w:ind w:left="69"/>
              <w:rPr>
                <w:sz w:val="24"/>
              </w:rPr>
            </w:pPr>
            <w:r>
              <w:rPr>
                <w:sz w:val="24"/>
              </w:rPr>
              <w:t>Phrase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with gerund (-ing)</w:t>
            </w:r>
          </w:p>
          <w:p>
            <w:pPr>
              <w:pStyle w:val="TableParagraph"/>
              <w:spacing w:line="256" w:lineRule="auto" w:before="183"/>
              <w:ind w:left="69" w:right="49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going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out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drink?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line="398" w:lineRule="auto"/>
              <w:ind w:left="69" w:right="512"/>
              <w:rPr>
                <w:sz w:val="24"/>
              </w:rPr>
            </w:pPr>
            <w:r>
              <w:rPr>
                <w:sz w:val="24"/>
              </w:rPr>
              <w:t>Pronoun: Question Words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about calling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them?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63"/>
              <w:ind w:left="69"/>
              <w:rPr>
                <w:b/>
                <w:sz w:val="24"/>
              </w:rPr>
            </w:pPr>
            <w:r>
              <w:rPr>
                <w:b/>
                <w:sz w:val="24"/>
              </w:rPr>
              <w:t>Gerunds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Infinitives:</w:t>
            </w:r>
          </w:p>
          <w:p>
            <w:pPr>
              <w:pStyle w:val="TableParagraph"/>
              <w:numPr>
                <w:ilvl w:val="0"/>
                <w:numId w:val="440"/>
              </w:numPr>
              <w:tabs>
                <w:tab w:pos="791" w:val="left" w:leader="none"/>
              </w:tabs>
              <w:spacing w:line="240" w:lineRule="auto" w:before="180" w:after="0"/>
              <w:ind w:left="790" w:right="57" w:hanging="360"/>
              <w:jc w:val="both"/>
              <w:rPr>
                <w:sz w:val="24"/>
              </w:rPr>
            </w:pPr>
            <w:r>
              <w:rPr>
                <w:sz w:val="24"/>
              </w:rPr>
              <w:t>Can make suggestions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using 'what about/how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about' with verbs in 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gerund.</w:t>
            </w:r>
          </w:p>
          <w:p>
            <w:pPr>
              <w:pStyle w:val="TableParagraph"/>
              <w:numPr>
                <w:ilvl w:val="0"/>
                <w:numId w:val="440"/>
              </w:numPr>
              <w:tabs>
                <w:tab w:pos="790" w:val="left" w:leader="none"/>
                <w:tab w:pos="791" w:val="left" w:leader="none"/>
              </w:tabs>
              <w:spacing w:line="240" w:lineRule="auto" w:before="0" w:after="0"/>
              <w:ind w:left="790" w:right="98" w:hanging="360"/>
              <w:jc w:val="left"/>
              <w:rPr>
                <w:sz w:val="24"/>
              </w:rPr>
            </w:pPr>
            <w:r>
              <w:rPr>
                <w:sz w:val="24"/>
              </w:rPr>
              <w:t>Can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make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requests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offers with 'would like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to' + verbs in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infinitive.</w:t>
            </w:r>
          </w:p>
        </w:tc>
        <w:tc>
          <w:tcPr>
            <w:tcW w:w="3262" w:type="dxa"/>
          </w:tcPr>
          <w:p>
            <w:pPr>
              <w:pStyle w:val="TableParagraph"/>
              <w:numPr>
                <w:ilvl w:val="0"/>
                <w:numId w:val="441"/>
              </w:numPr>
              <w:tabs>
                <w:tab w:pos="790" w:val="left" w:leader="none"/>
                <w:tab w:pos="791" w:val="left" w:leader="none"/>
              </w:tabs>
              <w:spacing w:line="287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Statistics</w:t>
            </w:r>
          </w:p>
          <w:p>
            <w:pPr>
              <w:pStyle w:val="TableParagraph"/>
              <w:numPr>
                <w:ilvl w:val="0"/>
                <w:numId w:val="441"/>
              </w:numPr>
              <w:tabs>
                <w:tab w:pos="790" w:val="left" w:leader="none"/>
                <w:tab w:pos="791" w:val="left" w:leader="none"/>
              </w:tabs>
              <w:spacing w:line="293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Fields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statistics.</w:t>
            </w:r>
          </w:p>
          <w:p>
            <w:pPr>
              <w:pStyle w:val="TableParagraph"/>
              <w:numPr>
                <w:ilvl w:val="0"/>
                <w:numId w:val="441"/>
              </w:numPr>
              <w:tabs>
                <w:tab w:pos="790" w:val="left" w:leader="none"/>
                <w:tab w:pos="791" w:val="left" w:leader="none"/>
              </w:tabs>
              <w:spacing w:line="237" w:lineRule="auto" w:before="2" w:after="0"/>
              <w:ind w:left="790" w:right="529" w:hanging="361"/>
              <w:jc w:val="left"/>
              <w:rPr>
                <w:sz w:val="24"/>
              </w:rPr>
            </w:pPr>
            <w:r>
              <w:rPr>
                <w:sz w:val="24"/>
              </w:rPr>
              <w:t>Descriptive and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inferential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statistics.</w:t>
            </w:r>
          </w:p>
          <w:p>
            <w:pPr>
              <w:pStyle w:val="TableParagraph"/>
              <w:numPr>
                <w:ilvl w:val="0"/>
                <w:numId w:val="441"/>
              </w:numPr>
              <w:tabs>
                <w:tab w:pos="790" w:val="left" w:leader="none"/>
                <w:tab w:pos="791" w:val="left" w:leader="none"/>
              </w:tabs>
              <w:spacing w:line="240" w:lineRule="auto" w:before="2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Statistical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unit.</w:t>
            </w:r>
          </w:p>
          <w:p>
            <w:pPr>
              <w:pStyle w:val="TableParagraph"/>
              <w:numPr>
                <w:ilvl w:val="0"/>
                <w:numId w:val="441"/>
              </w:numPr>
              <w:tabs>
                <w:tab w:pos="790" w:val="left" w:leader="none"/>
                <w:tab w:pos="791" w:val="left" w:leader="none"/>
              </w:tabs>
              <w:spacing w:line="293" w:lineRule="exact" w:before="1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Statistical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characteristic.</w:t>
            </w:r>
          </w:p>
          <w:p>
            <w:pPr>
              <w:pStyle w:val="TableParagraph"/>
              <w:numPr>
                <w:ilvl w:val="0"/>
                <w:numId w:val="441"/>
              </w:numPr>
              <w:tabs>
                <w:tab w:pos="790" w:val="left" w:leader="none"/>
                <w:tab w:pos="791" w:val="left" w:leader="none"/>
              </w:tabs>
              <w:spacing w:line="293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Statistical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observation.</w:t>
            </w:r>
          </w:p>
          <w:p>
            <w:pPr>
              <w:pStyle w:val="TableParagraph"/>
              <w:numPr>
                <w:ilvl w:val="0"/>
                <w:numId w:val="441"/>
              </w:numPr>
              <w:tabs>
                <w:tab w:pos="790" w:val="left" w:leader="none"/>
                <w:tab w:pos="791" w:val="left" w:leader="none"/>
              </w:tabs>
              <w:spacing w:line="293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Statistical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population.</w:t>
            </w:r>
          </w:p>
          <w:p>
            <w:pPr>
              <w:pStyle w:val="TableParagraph"/>
              <w:numPr>
                <w:ilvl w:val="0"/>
                <w:numId w:val="441"/>
              </w:numPr>
              <w:tabs>
                <w:tab w:pos="790" w:val="left" w:leader="none"/>
                <w:tab w:pos="791" w:val="left" w:leader="none"/>
              </w:tabs>
              <w:spacing w:line="293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Statistical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sample.</w:t>
            </w:r>
          </w:p>
          <w:p>
            <w:pPr>
              <w:pStyle w:val="TableParagraph"/>
              <w:numPr>
                <w:ilvl w:val="0"/>
                <w:numId w:val="441"/>
              </w:numPr>
              <w:tabs>
                <w:tab w:pos="790" w:val="left" w:leader="none"/>
                <w:tab w:pos="791" w:val="left" w:leader="none"/>
              </w:tabs>
              <w:spacing w:line="237" w:lineRule="auto" w:before="2" w:after="0"/>
              <w:ind w:left="790" w:right="827" w:hanging="361"/>
              <w:jc w:val="left"/>
              <w:rPr>
                <w:sz w:val="24"/>
              </w:rPr>
            </w:pPr>
            <w:r>
              <w:rPr>
                <w:sz w:val="24"/>
              </w:rPr>
              <w:t>Sample selection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methods.</w:t>
            </w:r>
          </w:p>
          <w:p>
            <w:pPr>
              <w:pStyle w:val="TableParagraph"/>
              <w:numPr>
                <w:ilvl w:val="0"/>
                <w:numId w:val="441"/>
              </w:numPr>
              <w:tabs>
                <w:tab w:pos="790" w:val="left" w:leader="none"/>
                <w:tab w:pos="791" w:val="left" w:leader="none"/>
              </w:tabs>
              <w:spacing w:line="240" w:lineRule="auto" w:before="2" w:after="0"/>
              <w:ind w:left="790" w:right="369" w:hanging="361"/>
              <w:jc w:val="left"/>
              <w:rPr>
                <w:sz w:val="24"/>
              </w:rPr>
            </w:pPr>
            <w:r>
              <w:rPr>
                <w:sz w:val="24"/>
              </w:rPr>
              <w:t>Samples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(random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intentional).</w:t>
            </w:r>
          </w:p>
          <w:p>
            <w:pPr>
              <w:pStyle w:val="TableParagraph"/>
              <w:numPr>
                <w:ilvl w:val="0"/>
                <w:numId w:val="441"/>
              </w:numPr>
              <w:tabs>
                <w:tab w:pos="790" w:val="left" w:leader="none"/>
                <w:tab w:pos="791" w:val="left" w:leader="none"/>
              </w:tabs>
              <w:spacing w:line="293" w:lineRule="exact" w:before="2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Sources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information.</w:t>
            </w:r>
          </w:p>
          <w:p>
            <w:pPr>
              <w:pStyle w:val="TableParagraph"/>
              <w:numPr>
                <w:ilvl w:val="0"/>
                <w:numId w:val="441"/>
              </w:numPr>
              <w:tabs>
                <w:tab w:pos="790" w:val="left" w:leader="none"/>
                <w:tab w:pos="791" w:val="left" w:leader="none"/>
              </w:tabs>
              <w:spacing w:line="237" w:lineRule="auto" w:before="2" w:after="0"/>
              <w:ind w:left="790" w:right="202" w:hanging="361"/>
              <w:jc w:val="left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(existing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non-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existent).</w:t>
            </w:r>
          </w:p>
          <w:p>
            <w:pPr>
              <w:pStyle w:val="TableParagraph"/>
              <w:numPr>
                <w:ilvl w:val="0"/>
                <w:numId w:val="441"/>
              </w:numPr>
              <w:tabs>
                <w:tab w:pos="790" w:val="left" w:leader="none"/>
                <w:tab w:pos="791" w:val="left" w:leader="none"/>
              </w:tabs>
              <w:spacing w:line="237" w:lineRule="auto" w:before="4" w:after="0"/>
              <w:ind w:left="790" w:right="396" w:hanging="361"/>
              <w:jc w:val="left"/>
              <w:rPr>
                <w:sz w:val="24"/>
              </w:rPr>
            </w:pPr>
            <w:r>
              <w:rPr>
                <w:sz w:val="24"/>
              </w:rPr>
              <w:t>Sources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(primary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secondary).</w:t>
            </w:r>
          </w:p>
          <w:p>
            <w:pPr>
              <w:pStyle w:val="TableParagraph"/>
              <w:numPr>
                <w:ilvl w:val="0"/>
                <w:numId w:val="441"/>
              </w:numPr>
              <w:tabs>
                <w:tab w:pos="790" w:val="left" w:leader="none"/>
                <w:tab w:pos="791" w:val="left" w:leader="none"/>
              </w:tabs>
              <w:spacing w:line="237" w:lineRule="auto" w:before="5" w:after="0"/>
              <w:ind w:left="790" w:right="581" w:hanging="361"/>
              <w:jc w:val="left"/>
              <w:rPr>
                <w:sz w:val="24"/>
              </w:rPr>
            </w:pPr>
            <w:r>
              <w:rPr>
                <w:sz w:val="24"/>
              </w:rPr>
              <w:t>Non-existent data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collection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methods.</w:t>
            </w:r>
          </w:p>
          <w:p>
            <w:pPr>
              <w:pStyle w:val="TableParagraph"/>
              <w:numPr>
                <w:ilvl w:val="0"/>
                <w:numId w:val="441"/>
              </w:numPr>
              <w:tabs>
                <w:tab w:pos="790" w:val="left" w:leader="none"/>
                <w:tab w:pos="791" w:val="left" w:leader="none"/>
              </w:tabs>
              <w:spacing w:line="237" w:lineRule="auto" w:before="4" w:after="0"/>
              <w:ind w:left="790" w:right="883" w:hanging="361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Observation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Interview.</w:t>
            </w:r>
          </w:p>
          <w:p>
            <w:pPr>
              <w:pStyle w:val="TableParagraph"/>
              <w:numPr>
                <w:ilvl w:val="0"/>
                <w:numId w:val="441"/>
              </w:numPr>
              <w:tabs>
                <w:tab w:pos="790" w:val="left" w:leader="none"/>
                <w:tab w:pos="791" w:val="left" w:leader="none"/>
              </w:tabs>
              <w:spacing w:line="240" w:lineRule="auto" w:before="3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Record.</w:t>
            </w:r>
          </w:p>
          <w:p>
            <w:pPr>
              <w:pStyle w:val="TableParagraph"/>
              <w:numPr>
                <w:ilvl w:val="0"/>
                <w:numId w:val="441"/>
              </w:numPr>
              <w:tabs>
                <w:tab w:pos="790" w:val="left" w:leader="none"/>
                <w:tab w:pos="791" w:val="left" w:leader="none"/>
              </w:tabs>
              <w:spacing w:line="293" w:lineRule="exact" w:before="1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Mail.</w:t>
            </w:r>
          </w:p>
          <w:p>
            <w:pPr>
              <w:pStyle w:val="TableParagraph"/>
              <w:numPr>
                <w:ilvl w:val="0"/>
                <w:numId w:val="441"/>
              </w:numPr>
              <w:tabs>
                <w:tab w:pos="790" w:val="left" w:leader="none"/>
                <w:tab w:pos="791" w:val="left" w:leader="none"/>
              </w:tabs>
              <w:spacing w:line="237" w:lineRule="auto" w:before="2" w:after="0"/>
              <w:ind w:left="790" w:right="416" w:hanging="361"/>
              <w:jc w:val="left"/>
              <w:rPr>
                <w:sz w:val="24"/>
              </w:rPr>
            </w:pPr>
            <w:r>
              <w:rPr>
                <w:sz w:val="24"/>
              </w:rPr>
              <w:t>Phases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statistical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investigation.</w:t>
            </w:r>
          </w:p>
        </w:tc>
        <w:tc>
          <w:tcPr>
            <w:tcW w:w="3260" w:type="dxa"/>
          </w:tcPr>
          <w:p>
            <w:pPr>
              <w:pStyle w:val="TableParagraph"/>
              <w:spacing w:line="398" w:lineRule="auto"/>
              <w:ind w:left="108" w:right="594"/>
              <w:rPr>
                <w:sz w:val="24"/>
              </w:rPr>
            </w:pPr>
            <w:r>
              <w:rPr>
                <w:sz w:val="24"/>
              </w:rPr>
              <w:t>PROSODIC FEATURES: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STRESS</w:t>
            </w:r>
          </w:p>
          <w:p>
            <w:pPr>
              <w:pStyle w:val="TableParagraph"/>
              <w:ind w:left="468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Stress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within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word.</w:t>
            </w:r>
          </w:p>
          <w:p>
            <w:pPr>
              <w:pStyle w:val="TableParagraph"/>
              <w:numPr>
                <w:ilvl w:val="0"/>
                <w:numId w:val="442"/>
              </w:numPr>
              <w:tabs>
                <w:tab w:pos="828" w:val="left" w:leader="none"/>
                <w:tab w:pos="829" w:val="left" w:leader="none"/>
              </w:tabs>
              <w:spacing w:line="256" w:lineRule="auto" w:before="16" w:after="0"/>
              <w:ind w:left="829" w:right="379" w:hanging="361"/>
              <w:jc w:val="left"/>
              <w:rPr>
                <w:sz w:val="24"/>
              </w:rPr>
            </w:pPr>
            <w:r>
              <w:rPr>
                <w:sz w:val="24"/>
              </w:rPr>
              <w:t>Stress in nouns/verbs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(Homographs)</w:t>
            </w:r>
          </w:p>
        </w:tc>
      </w:tr>
    </w:tbl>
    <w:p>
      <w:pPr>
        <w:spacing w:after="0" w:line="256" w:lineRule="auto"/>
        <w:jc w:val="left"/>
        <w:rPr>
          <w:sz w:val="24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35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41"/>
        <w:gridCol w:w="3118"/>
        <w:gridCol w:w="3262"/>
        <w:gridCol w:w="3260"/>
      </w:tblGrid>
      <w:tr>
        <w:trPr>
          <w:trHeight w:val="472" w:hRule="atLeast"/>
        </w:trPr>
        <w:tc>
          <w:tcPr>
            <w:tcW w:w="992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648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53" w:hRule="atLeast"/>
        </w:trPr>
        <w:tc>
          <w:tcPr>
            <w:tcW w:w="3541" w:type="dxa"/>
          </w:tcPr>
          <w:p>
            <w:pPr>
              <w:pStyle w:val="TableParagraph"/>
              <w:spacing w:line="263" w:lineRule="exact"/>
              <w:ind w:left="153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Discourse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118" w:type="dxa"/>
          </w:tcPr>
          <w:p>
            <w:pPr>
              <w:pStyle w:val="TableParagraph"/>
              <w:spacing w:line="263" w:lineRule="exact"/>
              <w:ind w:left="1070" w:right="1069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3262" w:type="dxa"/>
          </w:tcPr>
          <w:p>
            <w:pPr>
              <w:pStyle w:val="TableParagraph"/>
              <w:spacing w:line="263" w:lineRule="exact"/>
              <w:ind w:left="1069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3260" w:type="dxa"/>
          </w:tcPr>
          <w:p>
            <w:pPr>
              <w:pStyle w:val="TableParagraph"/>
              <w:spacing w:line="263" w:lineRule="exact"/>
              <w:ind w:left="1081" w:right="1079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7433" w:hRule="atLeast"/>
        </w:trPr>
        <w:tc>
          <w:tcPr>
            <w:tcW w:w="354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18" w:type="dxa"/>
          </w:tcPr>
          <w:p>
            <w:pPr>
              <w:pStyle w:val="TableParagraph"/>
              <w:spacing w:line="256" w:lineRule="auto"/>
              <w:ind w:left="68" w:right="50"/>
              <w:rPr>
                <w:b/>
                <w:sz w:val="24"/>
              </w:rPr>
            </w:pPr>
            <w:r>
              <w:rPr>
                <w:b/>
                <w:sz w:val="24"/>
              </w:rPr>
              <w:t>What</w:t>
            </w:r>
            <w:r>
              <w:rPr>
                <w:b/>
                <w:spacing w:val="8"/>
                <w:sz w:val="24"/>
              </w:rPr>
              <w:t> </w:t>
            </w:r>
            <w:r>
              <w:rPr>
                <w:b/>
                <w:sz w:val="24"/>
              </w:rPr>
              <w:t>about/</w:t>
            </w:r>
            <w:r>
              <w:rPr>
                <w:b/>
                <w:spacing w:val="8"/>
                <w:sz w:val="24"/>
              </w:rPr>
              <w:t> </w:t>
            </w:r>
            <w:r>
              <w:rPr>
                <w:b/>
                <w:sz w:val="24"/>
              </w:rPr>
              <w:t>how</w:t>
            </w:r>
            <w:r>
              <w:rPr>
                <w:b/>
                <w:spacing w:val="10"/>
                <w:sz w:val="24"/>
              </w:rPr>
              <w:t> </w:t>
            </w:r>
            <w:r>
              <w:rPr>
                <w:b/>
                <w:sz w:val="24"/>
              </w:rPr>
              <w:t>about</w:t>
            </w:r>
            <w:r>
              <w:rPr>
                <w:b/>
                <w:spacing w:val="9"/>
                <w:sz w:val="24"/>
              </w:rPr>
              <w:t> </w:t>
            </w:r>
            <w:r>
              <w:rPr>
                <w:b/>
                <w:sz w:val="24"/>
              </w:rPr>
              <w:t>with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verbs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in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the gerund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6"/>
              <w:rPr>
                <w:sz w:val="27"/>
              </w:rPr>
            </w:pPr>
          </w:p>
          <w:p>
            <w:pPr>
              <w:pStyle w:val="TableParagraph"/>
              <w:ind w:left="68"/>
              <w:rPr>
                <w:sz w:val="24"/>
              </w:rPr>
            </w:pPr>
            <w:r>
              <w:rPr>
                <w:sz w:val="24"/>
              </w:rPr>
              <w:t>Phrase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with gerund (-ing)</w:t>
            </w:r>
          </w:p>
          <w:p>
            <w:pPr>
              <w:pStyle w:val="TableParagraph"/>
              <w:spacing w:line="256" w:lineRule="auto" w:before="183"/>
              <w:ind w:left="68" w:right="49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going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out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drink?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line="398" w:lineRule="auto"/>
              <w:ind w:left="68" w:right="513"/>
              <w:rPr>
                <w:sz w:val="24"/>
              </w:rPr>
            </w:pPr>
            <w:r>
              <w:rPr>
                <w:sz w:val="24"/>
              </w:rPr>
              <w:t>Pronoun: Question Words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about calling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them?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63"/>
              <w:ind w:left="68"/>
              <w:rPr>
                <w:b/>
                <w:sz w:val="24"/>
              </w:rPr>
            </w:pPr>
            <w:r>
              <w:rPr>
                <w:b/>
                <w:sz w:val="24"/>
              </w:rPr>
              <w:t>Gerunds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Infinitives:</w:t>
            </w:r>
          </w:p>
          <w:p>
            <w:pPr>
              <w:pStyle w:val="TableParagraph"/>
              <w:numPr>
                <w:ilvl w:val="0"/>
                <w:numId w:val="443"/>
              </w:numPr>
              <w:tabs>
                <w:tab w:pos="789" w:val="left" w:leader="none"/>
              </w:tabs>
              <w:spacing w:line="240" w:lineRule="auto" w:before="180" w:after="0"/>
              <w:ind w:left="788" w:right="59" w:hanging="360"/>
              <w:jc w:val="both"/>
              <w:rPr>
                <w:sz w:val="24"/>
              </w:rPr>
            </w:pPr>
            <w:r>
              <w:rPr>
                <w:sz w:val="24"/>
              </w:rPr>
              <w:t>Can make suggestions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using 'what about/how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about' with verbs in 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gerund.</w:t>
            </w:r>
          </w:p>
          <w:p>
            <w:pPr>
              <w:pStyle w:val="TableParagraph"/>
              <w:numPr>
                <w:ilvl w:val="0"/>
                <w:numId w:val="443"/>
              </w:numPr>
              <w:tabs>
                <w:tab w:pos="788" w:val="left" w:leader="none"/>
                <w:tab w:pos="789" w:val="left" w:leader="none"/>
              </w:tabs>
              <w:spacing w:line="240" w:lineRule="auto" w:before="0" w:after="0"/>
              <w:ind w:left="788" w:right="100" w:hanging="360"/>
              <w:jc w:val="left"/>
              <w:rPr>
                <w:sz w:val="24"/>
              </w:rPr>
            </w:pPr>
            <w:r>
              <w:rPr>
                <w:sz w:val="24"/>
              </w:rPr>
              <w:t>Can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make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requests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offers with 'would like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to' + verbs in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infinitive.</w:t>
            </w:r>
          </w:p>
        </w:tc>
        <w:tc>
          <w:tcPr>
            <w:tcW w:w="3262" w:type="dxa"/>
          </w:tcPr>
          <w:p>
            <w:pPr>
              <w:pStyle w:val="TableParagraph"/>
              <w:numPr>
                <w:ilvl w:val="0"/>
                <w:numId w:val="444"/>
              </w:numPr>
              <w:tabs>
                <w:tab w:pos="788" w:val="left" w:leader="none"/>
                <w:tab w:pos="789" w:val="left" w:leader="none"/>
              </w:tabs>
              <w:spacing w:line="287" w:lineRule="exact" w:before="0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Sample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survey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model.</w:t>
            </w:r>
          </w:p>
          <w:p>
            <w:pPr>
              <w:pStyle w:val="TableParagraph"/>
              <w:numPr>
                <w:ilvl w:val="0"/>
                <w:numId w:val="444"/>
              </w:numPr>
              <w:tabs>
                <w:tab w:pos="788" w:val="left" w:leader="none"/>
                <w:tab w:pos="789" w:val="left" w:leader="none"/>
              </w:tabs>
              <w:spacing w:line="293" w:lineRule="exact" w:before="0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Frequency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distributions.</w:t>
            </w:r>
          </w:p>
          <w:p>
            <w:pPr>
              <w:pStyle w:val="TableParagraph"/>
              <w:numPr>
                <w:ilvl w:val="0"/>
                <w:numId w:val="444"/>
              </w:numPr>
              <w:tabs>
                <w:tab w:pos="788" w:val="left" w:leader="none"/>
                <w:tab w:pos="789" w:val="left" w:leader="none"/>
              </w:tabs>
              <w:spacing w:line="240" w:lineRule="auto" w:before="0" w:after="0"/>
              <w:ind w:left="788" w:right="283" w:hanging="360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Frequency </w:t>
            </w:r>
            <w:r>
              <w:rPr>
                <w:sz w:val="24"/>
              </w:rPr>
              <w:t>distribution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(for attributes and 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variables).</w:t>
            </w:r>
          </w:p>
          <w:p>
            <w:pPr>
              <w:pStyle w:val="TableParagraph"/>
              <w:numPr>
                <w:ilvl w:val="0"/>
                <w:numId w:val="444"/>
              </w:numPr>
              <w:tabs>
                <w:tab w:pos="788" w:val="left" w:leader="none"/>
                <w:tab w:pos="789" w:val="left" w:leader="none"/>
              </w:tabs>
              <w:spacing w:line="240" w:lineRule="auto" w:before="0" w:after="0"/>
              <w:ind w:left="788" w:right="143" w:hanging="360"/>
              <w:jc w:val="left"/>
              <w:rPr>
                <w:sz w:val="24"/>
              </w:rPr>
            </w:pPr>
            <w:r>
              <w:rPr>
                <w:sz w:val="24"/>
              </w:rPr>
              <w:t>Discrete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continuous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variables.</w:t>
            </w:r>
          </w:p>
          <w:p>
            <w:pPr>
              <w:pStyle w:val="TableParagraph"/>
              <w:numPr>
                <w:ilvl w:val="0"/>
                <w:numId w:val="444"/>
              </w:numPr>
              <w:tabs>
                <w:tab w:pos="788" w:val="left" w:leader="none"/>
                <w:tab w:pos="789" w:val="left" w:leader="none"/>
              </w:tabs>
              <w:spacing w:line="237" w:lineRule="auto" w:before="2" w:after="0"/>
              <w:ind w:left="788" w:right="237" w:hanging="360"/>
              <w:jc w:val="left"/>
              <w:rPr>
                <w:sz w:val="24"/>
              </w:rPr>
            </w:pPr>
            <w:r>
              <w:rPr>
                <w:sz w:val="24"/>
              </w:rPr>
              <w:t>Frequencies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(Absolute,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Relative, Simple,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Accumulated).</w:t>
            </w:r>
          </w:p>
          <w:p>
            <w:pPr>
              <w:pStyle w:val="TableParagraph"/>
              <w:numPr>
                <w:ilvl w:val="0"/>
                <w:numId w:val="444"/>
              </w:numPr>
              <w:tabs>
                <w:tab w:pos="788" w:val="left" w:leader="none"/>
                <w:tab w:pos="789" w:val="left" w:leader="none"/>
              </w:tabs>
              <w:spacing w:line="237" w:lineRule="auto" w:before="7" w:after="0"/>
              <w:ind w:left="788" w:right="98" w:hanging="360"/>
              <w:jc w:val="left"/>
              <w:rPr>
                <w:sz w:val="24"/>
              </w:rPr>
            </w:pPr>
            <w:r>
              <w:rPr>
                <w:sz w:val="24"/>
              </w:rPr>
              <w:t>Graphical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representation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for frequency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distributions.</w:t>
            </w:r>
          </w:p>
          <w:p>
            <w:pPr>
              <w:pStyle w:val="TableParagraph"/>
              <w:numPr>
                <w:ilvl w:val="0"/>
                <w:numId w:val="444"/>
              </w:numPr>
              <w:tabs>
                <w:tab w:pos="788" w:val="left" w:leader="none"/>
                <w:tab w:pos="789" w:val="left" w:leader="none"/>
              </w:tabs>
              <w:spacing w:line="293" w:lineRule="exact" w:before="6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Histograms.</w:t>
            </w:r>
          </w:p>
          <w:p>
            <w:pPr>
              <w:pStyle w:val="TableParagraph"/>
              <w:numPr>
                <w:ilvl w:val="0"/>
                <w:numId w:val="444"/>
              </w:numPr>
              <w:tabs>
                <w:tab w:pos="788" w:val="left" w:leader="none"/>
                <w:tab w:pos="789" w:val="left" w:leader="none"/>
              </w:tabs>
              <w:spacing w:line="293" w:lineRule="exact" w:before="0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Frequency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polygons.</w:t>
            </w:r>
          </w:p>
          <w:p>
            <w:pPr>
              <w:pStyle w:val="TableParagraph"/>
              <w:numPr>
                <w:ilvl w:val="0"/>
                <w:numId w:val="444"/>
              </w:numPr>
              <w:tabs>
                <w:tab w:pos="788" w:val="left" w:leader="none"/>
                <w:tab w:pos="789" w:val="left" w:leader="none"/>
              </w:tabs>
              <w:spacing w:line="240" w:lineRule="auto" w:before="0" w:after="0"/>
              <w:ind w:left="788" w:right="359" w:hanging="360"/>
              <w:jc w:val="left"/>
              <w:rPr>
                <w:sz w:val="24"/>
              </w:rPr>
            </w:pPr>
            <w:r>
              <w:rPr>
                <w:sz w:val="24"/>
              </w:rPr>
              <w:t>Graphs (circular,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columns, horizontal,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lines, dispersion, box,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stacked areas,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fluctuations).</w:t>
            </w:r>
          </w:p>
          <w:p>
            <w:pPr>
              <w:pStyle w:val="TableParagraph"/>
              <w:numPr>
                <w:ilvl w:val="0"/>
                <w:numId w:val="444"/>
              </w:numPr>
              <w:tabs>
                <w:tab w:pos="788" w:val="left" w:leader="none"/>
                <w:tab w:pos="789" w:val="left" w:leader="none"/>
              </w:tabs>
              <w:spacing w:line="293" w:lineRule="exact" w:before="0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Mean.</w:t>
            </w:r>
          </w:p>
          <w:p>
            <w:pPr>
              <w:pStyle w:val="TableParagraph"/>
              <w:numPr>
                <w:ilvl w:val="0"/>
                <w:numId w:val="444"/>
              </w:numPr>
              <w:tabs>
                <w:tab w:pos="788" w:val="left" w:leader="none"/>
                <w:tab w:pos="789" w:val="left" w:leader="none"/>
              </w:tabs>
              <w:spacing w:line="294" w:lineRule="exact" w:before="0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Fashion.</w:t>
            </w:r>
          </w:p>
          <w:p>
            <w:pPr>
              <w:pStyle w:val="TableParagraph"/>
              <w:numPr>
                <w:ilvl w:val="0"/>
                <w:numId w:val="444"/>
              </w:numPr>
              <w:tabs>
                <w:tab w:pos="788" w:val="left" w:leader="none"/>
                <w:tab w:pos="789" w:val="left" w:leader="none"/>
              </w:tabs>
              <w:spacing w:line="293" w:lineRule="exact" w:before="0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Artificial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mean.</w:t>
            </w:r>
          </w:p>
          <w:p>
            <w:pPr>
              <w:pStyle w:val="TableParagraph"/>
              <w:numPr>
                <w:ilvl w:val="0"/>
                <w:numId w:val="444"/>
              </w:numPr>
              <w:tabs>
                <w:tab w:pos="788" w:val="left" w:leader="none"/>
                <w:tab w:pos="789" w:val="left" w:leader="none"/>
              </w:tabs>
              <w:spacing w:line="293" w:lineRule="exact" w:before="0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Population.</w:t>
            </w:r>
          </w:p>
          <w:p>
            <w:pPr>
              <w:pStyle w:val="TableParagraph"/>
              <w:numPr>
                <w:ilvl w:val="0"/>
                <w:numId w:val="444"/>
              </w:numPr>
              <w:tabs>
                <w:tab w:pos="788" w:val="left" w:leader="none"/>
                <w:tab w:pos="789" w:val="left" w:leader="none"/>
              </w:tabs>
              <w:spacing w:line="293" w:lineRule="exact" w:before="0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Parameter.</w:t>
            </w:r>
          </w:p>
          <w:p>
            <w:pPr>
              <w:pStyle w:val="TableParagraph"/>
              <w:numPr>
                <w:ilvl w:val="0"/>
                <w:numId w:val="444"/>
              </w:numPr>
              <w:tabs>
                <w:tab w:pos="788" w:val="left" w:leader="none"/>
                <w:tab w:pos="789" w:val="left" w:leader="none"/>
              </w:tabs>
              <w:spacing w:line="278" w:lineRule="exact" w:before="0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Variable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Statistic.</w:t>
            </w:r>
          </w:p>
        </w:tc>
        <w:tc>
          <w:tcPr>
            <w:tcW w:w="3260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9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40"/>
        <w:gridCol w:w="3118"/>
        <w:gridCol w:w="3262"/>
        <w:gridCol w:w="3260"/>
      </w:tblGrid>
      <w:tr>
        <w:trPr>
          <w:trHeight w:val="472" w:hRule="atLeast"/>
        </w:trPr>
        <w:tc>
          <w:tcPr>
            <w:tcW w:w="99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648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53" w:hRule="atLeast"/>
        </w:trPr>
        <w:tc>
          <w:tcPr>
            <w:tcW w:w="3540" w:type="dxa"/>
          </w:tcPr>
          <w:p>
            <w:pPr>
              <w:pStyle w:val="TableParagraph"/>
              <w:spacing w:line="263" w:lineRule="exact"/>
              <w:ind w:left="153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Discourse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118" w:type="dxa"/>
          </w:tcPr>
          <w:p>
            <w:pPr>
              <w:pStyle w:val="TableParagraph"/>
              <w:spacing w:line="263" w:lineRule="exact"/>
              <w:ind w:left="1074" w:right="1065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3262" w:type="dxa"/>
          </w:tcPr>
          <w:p>
            <w:pPr>
              <w:pStyle w:val="TableParagraph"/>
              <w:spacing w:line="263" w:lineRule="exact"/>
              <w:ind w:left="1071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3260" w:type="dxa"/>
          </w:tcPr>
          <w:p>
            <w:pPr>
              <w:pStyle w:val="TableParagraph"/>
              <w:spacing w:line="263" w:lineRule="exact"/>
              <w:ind w:left="1085" w:right="1075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7479" w:hRule="atLeast"/>
        </w:trPr>
        <w:tc>
          <w:tcPr>
            <w:tcW w:w="354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18" w:type="dxa"/>
          </w:tcPr>
          <w:p>
            <w:pPr>
              <w:pStyle w:val="TableParagraph"/>
              <w:spacing w:line="273" w:lineRule="exact"/>
              <w:ind w:left="69"/>
              <w:rPr>
                <w:b/>
                <w:sz w:val="24"/>
              </w:rPr>
            </w:pPr>
            <w:r>
              <w:rPr>
                <w:b/>
                <w:sz w:val="24"/>
              </w:rPr>
              <w:t>Quantifiers</w:t>
            </w:r>
          </w:p>
          <w:p>
            <w:pPr>
              <w:pStyle w:val="TableParagraph"/>
              <w:numPr>
                <w:ilvl w:val="0"/>
                <w:numId w:val="445"/>
              </w:numPr>
              <w:tabs>
                <w:tab w:pos="791" w:val="left" w:leader="none"/>
              </w:tabs>
              <w:spacing w:line="240" w:lineRule="auto" w:before="179" w:after="0"/>
              <w:ind w:left="790" w:right="58" w:hanging="360"/>
              <w:jc w:val="both"/>
              <w:rPr>
                <w:sz w:val="24"/>
              </w:rPr>
            </w:pP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'some'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quantifier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count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mass nouns.</w:t>
            </w:r>
          </w:p>
          <w:p>
            <w:pPr>
              <w:pStyle w:val="TableParagraph"/>
              <w:numPr>
                <w:ilvl w:val="0"/>
                <w:numId w:val="445"/>
              </w:numPr>
              <w:tabs>
                <w:tab w:pos="791" w:val="left" w:leader="none"/>
              </w:tabs>
              <w:spacing w:line="240" w:lineRule="auto" w:before="0" w:after="0"/>
              <w:ind w:left="790" w:right="56" w:hanging="360"/>
              <w:jc w:val="both"/>
              <w:rPr>
                <w:sz w:val="24"/>
              </w:rPr>
            </w:pP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'some'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'any'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quantifiers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negative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statements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questions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count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nouns.</w:t>
            </w:r>
          </w:p>
          <w:p>
            <w:pPr>
              <w:pStyle w:val="TableParagraph"/>
              <w:numPr>
                <w:ilvl w:val="0"/>
                <w:numId w:val="445"/>
              </w:numPr>
              <w:tabs>
                <w:tab w:pos="791" w:val="left" w:leader="none"/>
                <w:tab w:pos="2474" w:val="left" w:leader="none"/>
              </w:tabs>
              <w:spacing w:line="240" w:lineRule="auto" w:before="0" w:after="0"/>
              <w:ind w:left="790" w:right="57" w:hanging="360"/>
              <w:jc w:val="both"/>
              <w:rPr>
                <w:sz w:val="24"/>
              </w:rPr>
            </w:pP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plural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countable</w:t>
              <w:tab/>
            </w:r>
            <w:r>
              <w:rPr>
                <w:spacing w:val="-1"/>
                <w:sz w:val="24"/>
              </w:rPr>
              <w:t>nouns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without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article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quantifier.</w:t>
            </w:r>
          </w:p>
          <w:p>
            <w:pPr>
              <w:pStyle w:val="TableParagraph"/>
              <w:numPr>
                <w:ilvl w:val="0"/>
                <w:numId w:val="445"/>
              </w:numPr>
              <w:tabs>
                <w:tab w:pos="791" w:val="left" w:leader="none"/>
              </w:tabs>
              <w:spacing w:line="237" w:lineRule="auto" w:before="0" w:after="0"/>
              <w:ind w:left="790" w:right="55" w:hanging="360"/>
              <w:jc w:val="both"/>
              <w:rPr>
                <w:sz w:val="24"/>
              </w:rPr>
            </w:pPr>
            <w:r>
              <w:rPr>
                <w:sz w:val="24"/>
              </w:rPr>
              <w:t>Can use 'a few' to refer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 quantities with count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(countable)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nouns.</w:t>
            </w:r>
          </w:p>
          <w:p>
            <w:pPr>
              <w:pStyle w:val="TableParagraph"/>
              <w:spacing w:before="7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445"/>
              </w:numPr>
              <w:tabs>
                <w:tab w:pos="791" w:val="left" w:leader="none"/>
              </w:tabs>
              <w:spacing w:line="237" w:lineRule="auto" w:before="1" w:after="0"/>
              <w:ind w:left="790" w:right="58" w:hanging="360"/>
              <w:jc w:val="both"/>
              <w:rPr>
                <w:sz w:val="24"/>
              </w:rPr>
            </w:pP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uncountable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nouns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article.</w:t>
            </w:r>
          </w:p>
          <w:p>
            <w:pPr>
              <w:pStyle w:val="TableParagraph"/>
              <w:spacing w:before="5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445"/>
              </w:numPr>
              <w:tabs>
                <w:tab w:pos="791" w:val="left" w:leader="none"/>
              </w:tabs>
              <w:spacing w:line="240" w:lineRule="auto" w:before="0" w:after="0"/>
              <w:ind w:left="790" w:right="58" w:hanging="360"/>
              <w:jc w:val="both"/>
              <w:rPr>
                <w:sz w:val="24"/>
              </w:rPr>
            </w:pPr>
            <w:r>
              <w:rPr>
                <w:sz w:val="24"/>
              </w:rPr>
              <w:t>Can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'a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lot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of/lots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of'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refer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quantities.</w:t>
            </w:r>
          </w:p>
          <w:p>
            <w:pPr>
              <w:pStyle w:val="TableParagraph"/>
              <w:spacing w:before="8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445"/>
              </w:numPr>
              <w:tabs>
                <w:tab w:pos="791" w:val="left" w:leader="none"/>
                <w:tab w:pos="2620" w:val="left" w:leader="none"/>
              </w:tabs>
              <w:spacing w:line="274" w:lineRule="exact" w:before="0" w:after="0"/>
              <w:ind w:left="790" w:right="58" w:hanging="360"/>
              <w:jc w:val="both"/>
              <w:rPr>
                <w:sz w:val="24"/>
              </w:rPr>
            </w:pPr>
            <w:r>
              <w:rPr>
                <w:sz w:val="24"/>
              </w:rPr>
              <w:t>Can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wide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range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quantifiers</w:t>
              <w:tab/>
            </w:r>
            <w:r>
              <w:rPr>
                <w:spacing w:val="-1"/>
                <w:sz w:val="24"/>
              </w:rPr>
              <w:t>with</w:t>
            </w:r>
          </w:p>
        </w:tc>
        <w:tc>
          <w:tcPr>
            <w:tcW w:w="3262" w:type="dxa"/>
          </w:tcPr>
          <w:p>
            <w:pPr>
              <w:pStyle w:val="TableParagraph"/>
              <w:numPr>
                <w:ilvl w:val="0"/>
                <w:numId w:val="446"/>
              </w:numPr>
              <w:tabs>
                <w:tab w:pos="790" w:val="left" w:leader="none"/>
                <w:tab w:pos="791" w:val="left" w:leader="none"/>
              </w:tabs>
              <w:spacing w:line="287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Datum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 Indicator.</w:t>
            </w:r>
          </w:p>
          <w:p>
            <w:pPr>
              <w:pStyle w:val="TableParagraph"/>
              <w:numPr>
                <w:ilvl w:val="0"/>
                <w:numId w:val="446"/>
              </w:numPr>
              <w:tabs>
                <w:tab w:pos="790" w:val="left" w:leader="none"/>
                <w:tab w:pos="791" w:val="left" w:leader="none"/>
              </w:tabs>
              <w:spacing w:line="293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series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</w:t>
            </w:r>
          </w:p>
          <w:p>
            <w:pPr>
              <w:pStyle w:val="TableParagraph"/>
              <w:numPr>
                <w:ilvl w:val="0"/>
                <w:numId w:val="446"/>
              </w:numPr>
              <w:tabs>
                <w:tab w:pos="790" w:val="left" w:leader="none"/>
                <w:tab w:pos="791" w:val="left" w:leader="none"/>
              </w:tabs>
              <w:spacing w:line="293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Database.</w:t>
            </w:r>
          </w:p>
          <w:p>
            <w:pPr>
              <w:pStyle w:val="TableParagraph"/>
              <w:numPr>
                <w:ilvl w:val="0"/>
                <w:numId w:val="446"/>
              </w:numPr>
              <w:tabs>
                <w:tab w:pos="790" w:val="left" w:leader="none"/>
                <w:tab w:pos="791" w:val="left" w:leader="none"/>
              </w:tabs>
              <w:spacing w:line="294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Average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vrs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Range.</w:t>
            </w:r>
          </w:p>
          <w:p>
            <w:pPr>
              <w:pStyle w:val="TableParagraph"/>
              <w:numPr>
                <w:ilvl w:val="0"/>
                <w:numId w:val="446"/>
              </w:numPr>
              <w:tabs>
                <w:tab w:pos="790" w:val="left" w:leader="none"/>
                <w:tab w:pos="791" w:val="left" w:leader="none"/>
              </w:tabs>
              <w:spacing w:line="293" w:lineRule="exact" w:before="1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Histogram</w:t>
            </w:r>
          </w:p>
          <w:p>
            <w:pPr>
              <w:pStyle w:val="TableParagraph"/>
              <w:numPr>
                <w:ilvl w:val="0"/>
                <w:numId w:val="446"/>
              </w:numPr>
              <w:tabs>
                <w:tab w:pos="790" w:val="left" w:leader="none"/>
                <w:tab w:pos="791" w:val="left" w:leader="none"/>
              </w:tabs>
              <w:spacing w:line="293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Frequency.</w:t>
            </w:r>
          </w:p>
          <w:p>
            <w:pPr>
              <w:pStyle w:val="TableParagraph"/>
              <w:numPr>
                <w:ilvl w:val="0"/>
                <w:numId w:val="446"/>
              </w:numPr>
              <w:tabs>
                <w:tab w:pos="790" w:val="left" w:leader="none"/>
                <w:tab w:pos="791" w:val="left" w:leader="none"/>
              </w:tabs>
              <w:spacing w:line="293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Absolute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Value.</w:t>
            </w:r>
          </w:p>
          <w:p>
            <w:pPr>
              <w:pStyle w:val="TableParagraph"/>
              <w:numPr>
                <w:ilvl w:val="0"/>
                <w:numId w:val="446"/>
              </w:numPr>
              <w:tabs>
                <w:tab w:pos="790" w:val="left" w:leader="none"/>
                <w:tab w:pos="791" w:val="left" w:leader="none"/>
              </w:tabs>
              <w:spacing w:line="293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Variance.</w:t>
            </w:r>
          </w:p>
          <w:p>
            <w:pPr>
              <w:pStyle w:val="TableParagraph"/>
              <w:numPr>
                <w:ilvl w:val="0"/>
                <w:numId w:val="446"/>
              </w:numPr>
              <w:tabs>
                <w:tab w:pos="790" w:val="left" w:leader="none"/>
                <w:tab w:pos="791" w:val="left" w:leader="none"/>
              </w:tabs>
              <w:spacing w:line="293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Statistic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Symbols.</w:t>
            </w:r>
          </w:p>
          <w:p>
            <w:pPr>
              <w:pStyle w:val="TableParagraph"/>
              <w:numPr>
                <w:ilvl w:val="0"/>
                <w:numId w:val="446"/>
              </w:numPr>
              <w:tabs>
                <w:tab w:pos="790" w:val="left" w:leader="none"/>
                <w:tab w:pos="791" w:val="left" w:leader="none"/>
              </w:tabs>
              <w:spacing w:line="293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Medium.</w:t>
            </w:r>
          </w:p>
          <w:p>
            <w:pPr>
              <w:pStyle w:val="TableParagraph"/>
              <w:numPr>
                <w:ilvl w:val="0"/>
                <w:numId w:val="446"/>
              </w:numPr>
              <w:tabs>
                <w:tab w:pos="790" w:val="left" w:leader="none"/>
                <w:tab w:pos="791" w:val="left" w:leader="none"/>
              </w:tabs>
              <w:spacing w:line="240" w:lineRule="auto" w:before="1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Population.</w:t>
            </w:r>
          </w:p>
        </w:tc>
        <w:tc>
          <w:tcPr>
            <w:tcW w:w="3260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35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41"/>
        <w:gridCol w:w="3118"/>
        <w:gridCol w:w="3262"/>
        <w:gridCol w:w="3260"/>
      </w:tblGrid>
      <w:tr>
        <w:trPr>
          <w:trHeight w:val="472" w:hRule="atLeast"/>
        </w:trPr>
        <w:tc>
          <w:tcPr>
            <w:tcW w:w="992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648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53" w:hRule="atLeast"/>
        </w:trPr>
        <w:tc>
          <w:tcPr>
            <w:tcW w:w="3541" w:type="dxa"/>
          </w:tcPr>
          <w:p>
            <w:pPr>
              <w:pStyle w:val="TableParagraph"/>
              <w:spacing w:line="263" w:lineRule="exact"/>
              <w:ind w:left="153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Discourse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118" w:type="dxa"/>
          </w:tcPr>
          <w:p>
            <w:pPr>
              <w:pStyle w:val="TableParagraph"/>
              <w:spacing w:line="263" w:lineRule="exact"/>
              <w:ind w:left="1070" w:right="1069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3262" w:type="dxa"/>
          </w:tcPr>
          <w:p>
            <w:pPr>
              <w:pStyle w:val="TableParagraph"/>
              <w:spacing w:line="263" w:lineRule="exact"/>
              <w:ind w:left="1069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3260" w:type="dxa"/>
          </w:tcPr>
          <w:p>
            <w:pPr>
              <w:pStyle w:val="TableParagraph"/>
              <w:spacing w:line="263" w:lineRule="exact"/>
              <w:ind w:left="1081" w:right="1079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5585" w:hRule="atLeast"/>
        </w:trPr>
        <w:tc>
          <w:tcPr>
            <w:tcW w:w="354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18" w:type="dxa"/>
          </w:tcPr>
          <w:p>
            <w:pPr>
              <w:pStyle w:val="TableParagraph"/>
              <w:ind w:left="788" w:right="60"/>
              <w:jc w:val="both"/>
              <w:rPr>
                <w:sz w:val="24"/>
              </w:rPr>
            </w:pPr>
            <w:r>
              <w:rPr>
                <w:sz w:val="24"/>
              </w:rPr>
              <w:t>countable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(count)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uncountable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(non-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count)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nouns.</w:t>
            </w:r>
          </w:p>
          <w:p>
            <w:pPr>
              <w:pStyle w:val="TableParagraph"/>
              <w:numPr>
                <w:ilvl w:val="0"/>
                <w:numId w:val="447"/>
              </w:numPr>
              <w:tabs>
                <w:tab w:pos="788" w:val="left" w:leader="none"/>
                <w:tab w:pos="789" w:val="left" w:leader="none"/>
                <w:tab w:pos="2701" w:val="left" w:leader="none"/>
              </w:tabs>
              <w:spacing w:line="259" w:lineRule="auto" w:before="0" w:after="0"/>
              <w:ind w:left="788" w:right="58" w:hanging="360"/>
              <w:jc w:val="left"/>
              <w:rPr>
                <w:sz w:val="24"/>
              </w:rPr>
            </w:pP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some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basic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interjections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express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understanding,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surprise,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disappointment,</w:t>
              <w:tab/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excitement.</w:t>
            </w:r>
          </w:p>
          <w:p>
            <w:pPr>
              <w:pStyle w:val="TableParagraph"/>
              <w:numPr>
                <w:ilvl w:val="0"/>
                <w:numId w:val="447"/>
              </w:numPr>
              <w:tabs>
                <w:tab w:pos="788" w:val="left" w:leader="none"/>
                <w:tab w:pos="789" w:val="left" w:leader="none"/>
                <w:tab w:pos="1424" w:val="left" w:leader="none"/>
                <w:tab w:pos="1794" w:val="left" w:leader="none"/>
                <w:tab w:pos="2139" w:val="left" w:leader="none"/>
              </w:tabs>
              <w:spacing w:line="237" w:lineRule="auto" w:before="0" w:after="0"/>
              <w:ind w:left="788" w:right="60" w:hanging="360"/>
              <w:jc w:val="left"/>
              <w:rPr>
                <w:sz w:val="24"/>
              </w:rPr>
            </w:pPr>
            <w:r>
              <w:rPr>
                <w:sz w:val="24"/>
              </w:rPr>
              <w:t>Can</w:t>
              <w:tab/>
              <w:t>form</w:t>
              <w:tab/>
            </w:r>
            <w:r>
              <w:rPr>
                <w:spacing w:val="-1"/>
                <w:sz w:val="24"/>
              </w:rPr>
              <w:t>questions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with</w:t>
              <w:tab/>
              <w:tab/>
            </w:r>
            <w:r>
              <w:rPr>
                <w:spacing w:val="-1"/>
                <w:sz w:val="24"/>
              </w:rPr>
              <w:t>prepositional</w:t>
            </w:r>
          </w:p>
          <w:p>
            <w:pPr>
              <w:pStyle w:val="TableParagraph"/>
              <w:tabs>
                <w:tab w:pos="1784" w:val="left" w:leader="none"/>
                <w:tab w:pos="2607" w:val="left" w:leader="none"/>
              </w:tabs>
              <w:ind w:left="788" w:right="59"/>
              <w:rPr>
                <w:sz w:val="24"/>
              </w:rPr>
            </w:pPr>
            <w:r>
              <w:rPr>
                <w:sz w:val="24"/>
              </w:rPr>
              <w:t>verbs</w:t>
              <w:tab/>
              <w:t>and</w:t>
              <w:tab/>
            </w:r>
            <w:r>
              <w:rPr>
                <w:spacing w:val="-1"/>
                <w:sz w:val="24"/>
              </w:rPr>
              <w:t>final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prepositions.</w:t>
            </w:r>
          </w:p>
        </w:tc>
        <w:tc>
          <w:tcPr>
            <w:tcW w:w="326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260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9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64"/>
        <w:gridCol w:w="4810"/>
        <w:gridCol w:w="2521"/>
      </w:tblGrid>
      <w:tr>
        <w:trPr>
          <w:trHeight w:val="275" w:hRule="atLeast"/>
        </w:trPr>
        <w:tc>
          <w:tcPr>
            <w:tcW w:w="12595" w:type="dxa"/>
            <w:gridSpan w:val="3"/>
          </w:tcPr>
          <w:p>
            <w:pPr>
              <w:pStyle w:val="TableParagraph"/>
              <w:spacing w:line="256" w:lineRule="exact"/>
              <w:ind w:left="3595" w:right="3587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Subject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Area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sz w:val="24"/>
              </w:rPr>
              <w:t>English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Oriented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Banking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Finance</w:t>
            </w:r>
          </w:p>
        </w:tc>
      </w:tr>
      <w:tr>
        <w:trPr>
          <w:trHeight w:val="275" w:hRule="atLeast"/>
        </w:trPr>
        <w:tc>
          <w:tcPr>
            <w:tcW w:w="12595" w:type="dxa"/>
            <w:gridSpan w:val="3"/>
          </w:tcPr>
          <w:p>
            <w:pPr>
              <w:pStyle w:val="TableParagraph"/>
              <w:spacing w:line="256" w:lineRule="exact"/>
              <w:ind w:left="3595" w:right="3587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Level: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sz w:val="24"/>
              </w:rPr>
              <w:t>Eleventh</w:t>
            </w:r>
          </w:p>
        </w:tc>
      </w:tr>
      <w:tr>
        <w:trPr>
          <w:trHeight w:val="275" w:hRule="atLeast"/>
        </w:trPr>
        <w:tc>
          <w:tcPr>
            <w:tcW w:w="5264" w:type="dxa"/>
          </w:tcPr>
          <w:p>
            <w:pPr>
              <w:pStyle w:val="TableParagraph"/>
              <w:tabs>
                <w:tab w:pos="1581" w:val="left" w:leader="none"/>
              </w:tabs>
              <w:spacing w:line="256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CEFR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Band:</w:t>
              <w:tab/>
            </w:r>
            <w:r>
              <w:rPr>
                <w:sz w:val="24"/>
              </w:rPr>
              <w:t>B1.1</w:t>
            </w:r>
          </w:p>
        </w:tc>
        <w:tc>
          <w:tcPr>
            <w:tcW w:w="4810" w:type="dxa"/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color w:val="246696"/>
                <w:sz w:val="24"/>
              </w:rPr>
              <w:t>Scenario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3:  </w:t>
            </w:r>
            <w:r>
              <w:rPr>
                <w:sz w:val="24"/>
              </w:rPr>
              <w:t>Human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Resources and Economy</w:t>
            </w:r>
          </w:p>
        </w:tc>
        <w:tc>
          <w:tcPr>
            <w:tcW w:w="2521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Time: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sz w:val="24"/>
              </w:rPr>
              <w:t>12 hours</w:t>
            </w:r>
          </w:p>
        </w:tc>
      </w:tr>
      <w:tr>
        <w:trPr>
          <w:trHeight w:val="553" w:hRule="atLeast"/>
        </w:trPr>
        <w:tc>
          <w:tcPr>
            <w:tcW w:w="5264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Essential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Question: </w:t>
            </w:r>
            <w:r>
              <w:rPr>
                <w:sz w:val="24"/>
              </w:rPr>
              <w:t>How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does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consumer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behavior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influence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marketing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mix?</w:t>
            </w:r>
          </w:p>
        </w:tc>
        <w:tc>
          <w:tcPr>
            <w:tcW w:w="7331" w:type="dxa"/>
            <w:gridSpan w:val="2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color w:val="246696"/>
                <w:sz w:val="24"/>
              </w:rPr>
              <w:t>Theme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1: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sz w:val="24"/>
              </w:rPr>
              <w:t>Recruitment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Selection</w:t>
            </w:r>
          </w:p>
        </w:tc>
      </w:tr>
      <w:tr>
        <w:trPr>
          <w:trHeight w:val="552" w:hRule="atLeast"/>
        </w:trPr>
        <w:tc>
          <w:tcPr>
            <w:tcW w:w="5264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Essential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Competences</w:t>
            </w:r>
            <w:r>
              <w:rPr>
                <w:sz w:val="24"/>
              </w:rPr>
              <w:t>: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10.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Teamwork</w:t>
            </w:r>
          </w:p>
        </w:tc>
        <w:tc>
          <w:tcPr>
            <w:tcW w:w="7331" w:type="dxa"/>
            <w:gridSpan w:val="2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color w:val="246696"/>
                <w:sz w:val="24"/>
              </w:rPr>
              <w:t>New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Citizenship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Axis:</w:t>
            </w:r>
            <w:r>
              <w:rPr>
                <w:color w:val="246696"/>
                <w:spacing w:val="2"/>
                <w:sz w:val="24"/>
              </w:rPr>
              <w:t> </w:t>
            </w:r>
            <w:r>
              <w:rPr>
                <w:sz w:val="24"/>
              </w:rPr>
              <w:t>Strengthening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Planetary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Citizenship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with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Identity</w:t>
            </w:r>
          </w:p>
        </w:tc>
      </w:tr>
    </w:tbl>
    <w:p>
      <w:pPr>
        <w:pStyle w:val="BodyText"/>
        <w:spacing w:before="10"/>
        <w:rPr>
          <w:sz w:val="25"/>
        </w:rPr>
      </w:pPr>
    </w:p>
    <w:tbl>
      <w:tblPr>
        <w:tblW w:w="0" w:type="auto"/>
        <w:jc w:val="left"/>
        <w:tblInd w:w="99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2"/>
        <w:gridCol w:w="4378"/>
        <w:gridCol w:w="3675"/>
      </w:tblGrid>
      <w:tr>
        <w:trPr>
          <w:trHeight w:val="842" w:hRule="atLeast"/>
        </w:trPr>
        <w:tc>
          <w:tcPr>
            <w:tcW w:w="454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94" w:right="91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37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526" w:right="1520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line="264" w:lineRule="exact"/>
              <w:ind w:left="94" w:right="294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367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94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268" w:hRule="atLeast"/>
        </w:trPr>
        <w:tc>
          <w:tcPr>
            <w:tcW w:w="4542" w:type="dxa"/>
            <w:tcBorders>
              <w:bottom w:val="nil"/>
            </w:tcBorders>
          </w:tcPr>
          <w:p>
            <w:pPr>
              <w:pStyle w:val="TableParagraph"/>
              <w:spacing w:line="248" w:lineRule="exact"/>
              <w:ind w:left="107"/>
              <w:rPr>
                <w:sz w:val="24"/>
              </w:rPr>
            </w:pPr>
            <w:r>
              <w:rPr>
                <w:sz w:val="24"/>
              </w:rPr>
              <w:t>Identify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proactively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needs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behaviors</w:t>
            </w:r>
          </w:p>
        </w:tc>
        <w:tc>
          <w:tcPr>
            <w:tcW w:w="4378" w:type="dxa"/>
            <w:tcBorders>
              <w:bottom w:val="nil"/>
            </w:tcBorders>
          </w:tcPr>
          <w:p>
            <w:pPr>
              <w:pStyle w:val="TableParagraph"/>
              <w:spacing w:line="248" w:lineRule="exact"/>
              <w:ind w:left="107"/>
              <w:rPr>
                <w:sz w:val="24"/>
              </w:rPr>
            </w:pPr>
            <w:r>
              <w:rPr>
                <w:sz w:val="24"/>
              </w:rPr>
              <w:t>Recognizes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who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products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made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for</w:t>
            </w:r>
          </w:p>
        </w:tc>
        <w:tc>
          <w:tcPr>
            <w:tcW w:w="3675" w:type="dxa"/>
            <w:tcBorders>
              <w:bottom w:val="nil"/>
            </w:tcBorders>
          </w:tcPr>
          <w:p>
            <w:pPr>
              <w:pStyle w:val="TableParagraph"/>
              <w:tabs>
                <w:tab w:pos="784" w:val="left" w:leader="none"/>
                <w:tab w:pos="1367" w:val="left" w:leader="none"/>
                <w:tab w:pos="2446" w:val="left" w:leader="none"/>
                <w:tab w:pos="3271" w:val="left" w:leader="none"/>
              </w:tabs>
              <w:spacing w:line="248" w:lineRule="exact"/>
              <w:ind w:left="107"/>
              <w:rPr>
                <w:sz w:val="24"/>
              </w:rPr>
            </w:pPr>
            <w:r>
              <w:rPr>
                <w:sz w:val="24"/>
              </w:rPr>
              <w:t>Ask</w:t>
              <w:tab/>
              <w:t>the</w:t>
              <w:tab/>
              <w:t>students</w:t>
              <w:tab/>
              <w:t>about</w:t>
              <w:tab/>
              <w:t>the</w:t>
            </w:r>
          </w:p>
        </w:tc>
      </w:tr>
      <w:tr>
        <w:trPr>
          <w:trHeight w:val="275" w:hRule="atLeast"/>
        </w:trPr>
        <w:tc>
          <w:tcPr>
            <w:tcW w:w="454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consumers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current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market.</w:t>
            </w:r>
          </w:p>
        </w:tc>
        <w:tc>
          <w:tcPr>
            <w:tcW w:w="437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based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1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16"/>
                <w:sz w:val="24"/>
              </w:rPr>
              <w:t> </w:t>
            </w:r>
            <w:r>
              <w:rPr>
                <w:sz w:val="24"/>
              </w:rPr>
              <w:t>needs</w:t>
            </w:r>
            <w:r>
              <w:rPr>
                <w:spacing w:val="11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14"/>
                <w:sz w:val="24"/>
              </w:rPr>
              <w:t> </w:t>
            </w:r>
            <w:r>
              <w:rPr>
                <w:sz w:val="24"/>
              </w:rPr>
              <w:t>behaviors</w:t>
            </w:r>
            <w:r>
              <w:rPr>
                <w:spacing w:val="114"/>
                <w:sz w:val="24"/>
              </w:rPr>
              <w:t> </w:t>
            </w:r>
            <w:r>
              <w:rPr>
                <w:sz w:val="24"/>
              </w:rPr>
              <w:t>of</w:t>
            </w:r>
          </w:p>
        </w:tc>
        <w:tc>
          <w:tcPr>
            <w:tcW w:w="3675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366" w:val="left" w:leader="none"/>
                <w:tab w:pos="2014" w:val="left" w:leader="none"/>
                <w:tab w:pos="2702" w:val="left" w:leader="none"/>
                <w:tab w:pos="3124" w:val="left" w:leader="none"/>
              </w:tabs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necessities</w:t>
              <w:tab/>
              <w:t>they</w:t>
              <w:tab/>
              <w:t>have</w:t>
              <w:tab/>
              <w:t>in</w:t>
              <w:tab/>
              <w:t>their</w:t>
            </w:r>
          </w:p>
        </w:tc>
      </w:tr>
      <w:tr>
        <w:trPr>
          <w:trHeight w:val="276" w:hRule="atLeast"/>
        </w:trPr>
        <w:tc>
          <w:tcPr>
            <w:tcW w:w="454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37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possible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consumers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present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market.</w:t>
            </w:r>
          </w:p>
        </w:tc>
        <w:tc>
          <w:tcPr>
            <w:tcW w:w="367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communities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they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will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use</w:t>
            </w:r>
          </w:p>
        </w:tc>
      </w:tr>
      <w:tr>
        <w:trPr>
          <w:trHeight w:val="276" w:hRule="atLeast"/>
        </w:trPr>
        <w:tc>
          <w:tcPr>
            <w:tcW w:w="454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37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675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817" w:val="left" w:leader="none"/>
                <w:tab w:pos="2288" w:val="left" w:leader="none"/>
                <w:tab w:pos="2679" w:val="left" w:leader="none"/>
                <w:tab w:pos="3456" w:val="left" w:leader="none"/>
              </w:tabs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those</w:t>
              <w:tab/>
              <w:t>opportunities</w:t>
              <w:tab/>
              <w:t>to</w:t>
              <w:tab/>
              <w:t>create</w:t>
              <w:tab/>
              <w:t>a</w:t>
            </w:r>
          </w:p>
        </w:tc>
      </w:tr>
      <w:tr>
        <w:trPr>
          <w:trHeight w:val="279" w:hRule="atLeast"/>
        </w:trPr>
        <w:tc>
          <w:tcPr>
            <w:tcW w:w="4542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378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675" w:type="dxa"/>
            <w:tcBorders>
              <w:top w:val="nil"/>
            </w:tcBorders>
          </w:tcPr>
          <w:p>
            <w:pPr>
              <w:pStyle w:val="TableParagraph"/>
              <w:spacing w:line="259" w:lineRule="exact"/>
              <w:ind w:left="107"/>
              <w:rPr>
                <w:sz w:val="24"/>
              </w:rPr>
            </w:pPr>
            <w:r>
              <w:rPr>
                <w:sz w:val="24"/>
              </w:rPr>
              <w:t>tendency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based on behaviors.</w:t>
            </w:r>
          </w:p>
        </w:tc>
      </w:tr>
      <w:tr>
        <w:trPr>
          <w:trHeight w:val="272" w:hRule="atLeast"/>
        </w:trPr>
        <w:tc>
          <w:tcPr>
            <w:tcW w:w="4542" w:type="dxa"/>
            <w:tcBorders>
              <w:bottom w:val="nil"/>
            </w:tcBorders>
          </w:tcPr>
          <w:p>
            <w:pPr>
              <w:pStyle w:val="TableParagraph"/>
              <w:spacing w:line="253" w:lineRule="exact"/>
              <w:ind w:left="107"/>
              <w:rPr>
                <w:sz w:val="24"/>
              </w:rPr>
            </w:pPr>
            <w:r>
              <w:rPr>
                <w:sz w:val="24"/>
              </w:rPr>
              <w:t>Evaluate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target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markets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impact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on</w:t>
            </w:r>
          </w:p>
        </w:tc>
        <w:tc>
          <w:tcPr>
            <w:tcW w:w="4378" w:type="dxa"/>
            <w:tcBorders>
              <w:bottom w:val="nil"/>
            </w:tcBorders>
          </w:tcPr>
          <w:p>
            <w:pPr>
              <w:pStyle w:val="TableParagraph"/>
              <w:spacing w:line="253" w:lineRule="exact"/>
              <w:ind w:left="107"/>
              <w:rPr>
                <w:sz w:val="24"/>
              </w:rPr>
            </w:pPr>
            <w:r>
              <w:rPr>
                <w:sz w:val="24"/>
              </w:rPr>
              <w:t>Analyzes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 elements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involved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</w:p>
        </w:tc>
        <w:tc>
          <w:tcPr>
            <w:tcW w:w="3675" w:type="dxa"/>
            <w:tcBorders>
              <w:bottom w:val="nil"/>
            </w:tcBorders>
          </w:tcPr>
          <w:p>
            <w:pPr>
              <w:pStyle w:val="TableParagraph"/>
              <w:spacing w:line="253" w:lineRule="exact"/>
              <w:ind w:left="107"/>
              <w:rPr>
                <w:sz w:val="24"/>
              </w:rPr>
            </w:pPr>
            <w:r>
              <w:rPr>
                <w:sz w:val="24"/>
              </w:rPr>
              <w:t>Explain</w:t>
            </w:r>
            <w:r>
              <w:rPr>
                <w:spacing w:val="72"/>
                <w:sz w:val="24"/>
              </w:rPr>
              <w:t> </w:t>
            </w:r>
            <w:r>
              <w:rPr>
                <w:sz w:val="24"/>
              </w:rPr>
              <w:t>the  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components  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of  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the</w:t>
            </w:r>
          </w:p>
        </w:tc>
      </w:tr>
      <w:tr>
        <w:trPr>
          <w:trHeight w:val="275" w:hRule="atLeast"/>
        </w:trPr>
        <w:tc>
          <w:tcPr>
            <w:tcW w:w="454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marketing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plan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products/services.</w:t>
            </w:r>
          </w:p>
        </w:tc>
        <w:tc>
          <w:tcPr>
            <w:tcW w:w="437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marketing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mix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evaluate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impact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</w:p>
        </w:tc>
        <w:tc>
          <w:tcPr>
            <w:tcW w:w="3675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302" w:val="left" w:leader="none"/>
                <w:tab w:pos="1901" w:val="left" w:leader="none"/>
                <w:tab w:pos="3009" w:val="left" w:leader="none"/>
              </w:tabs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marketing</w:t>
              <w:tab/>
              <w:t>mix</w:t>
              <w:tab/>
              <w:t>(Product,</w:t>
              <w:tab/>
              <w:t>Price,</w:t>
            </w:r>
          </w:p>
        </w:tc>
      </w:tr>
      <w:tr>
        <w:trPr>
          <w:trHeight w:val="276" w:hRule="atLeast"/>
        </w:trPr>
        <w:tc>
          <w:tcPr>
            <w:tcW w:w="454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37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marketing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plan.</w:t>
            </w:r>
          </w:p>
        </w:tc>
        <w:tc>
          <w:tcPr>
            <w:tcW w:w="367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Promotion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15"/>
                <w:sz w:val="24"/>
              </w:rPr>
              <w:t> </w:t>
            </w:r>
            <w:r>
              <w:rPr>
                <w:sz w:val="24"/>
              </w:rPr>
              <w:t>Place)</w:t>
            </w:r>
            <w:r>
              <w:rPr>
                <w:spacing w:val="11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16"/>
                <w:sz w:val="24"/>
              </w:rPr>
              <w:t> </w:t>
            </w:r>
            <w:r>
              <w:rPr>
                <w:sz w:val="24"/>
              </w:rPr>
              <w:t>their</w:t>
            </w:r>
          </w:p>
        </w:tc>
      </w:tr>
      <w:tr>
        <w:trPr>
          <w:trHeight w:val="278" w:hRule="atLeast"/>
        </w:trPr>
        <w:tc>
          <w:tcPr>
            <w:tcW w:w="4542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378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675" w:type="dxa"/>
            <w:tcBorders>
              <w:top w:val="nil"/>
            </w:tcBorders>
          </w:tcPr>
          <w:p>
            <w:pPr>
              <w:pStyle w:val="TableParagraph"/>
              <w:spacing w:line="259" w:lineRule="exact"/>
              <w:ind w:left="107"/>
              <w:rPr>
                <w:sz w:val="24"/>
              </w:rPr>
            </w:pPr>
            <w:r>
              <w:rPr>
                <w:sz w:val="24"/>
              </w:rPr>
              <w:t>importance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marketing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plan.</w:t>
            </w:r>
          </w:p>
        </w:tc>
      </w:tr>
      <w:tr>
        <w:trPr>
          <w:trHeight w:val="275" w:hRule="atLeast"/>
        </w:trPr>
        <w:tc>
          <w:tcPr>
            <w:tcW w:w="8920" w:type="dxa"/>
            <w:gridSpan w:val="2"/>
          </w:tcPr>
          <w:p>
            <w:pPr>
              <w:pStyle w:val="TableParagraph"/>
              <w:spacing w:line="256" w:lineRule="exact"/>
              <w:ind w:left="2837" w:right="2832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Oral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Written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Comprehension</w:t>
            </w:r>
          </w:p>
        </w:tc>
        <w:tc>
          <w:tcPr>
            <w:tcW w:w="3675" w:type="dxa"/>
          </w:tcPr>
          <w:p>
            <w:pPr>
              <w:pStyle w:val="TableParagraph"/>
              <w:spacing w:line="256" w:lineRule="exact"/>
              <w:ind w:left="712"/>
              <w:rPr>
                <w:sz w:val="24"/>
              </w:rPr>
            </w:pPr>
            <w:r>
              <w:rPr>
                <w:color w:val="246696"/>
                <w:sz w:val="24"/>
              </w:rPr>
              <w:t>Task-Building</w:t>
            </w:r>
            <w:r>
              <w:rPr>
                <w:color w:val="246696"/>
                <w:spacing w:val="-6"/>
                <w:sz w:val="24"/>
              </w:rPr>
              <w:t> </w:t>
            </w:r>
            <w:r>
              <w:rPr>
                <w:color w:val="246696"/>
                <w:sz w:val="24"/>
              </w:rPr>
              <w:t>Process:</w:t>
            </w:r>
          </w:p>
        </w:tc>
      </w:tr>
      <w:tr>
        <w:trPr>
          <w:trHeight w:val="1236" w:hRule="atLeast"/>
        </w:trPr>
        <w:tc>
          <w:tcPr>
            <w:tcW w:w="4542" w:type="dxa"/>
            <w:tcBorders>
              <w:bottom w:val="nil"/>
            </w:tcBorders>
          </w:tcPr>
          <w:p>
            <w:pPr>
              <w:pStyle w:val="TableParagraph"/>
              <w:ind w:left="107" w:right="96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Listening: </w:t>
            </w:r>
            <w:r>
              <w:rPr>
                <w:sz w:val="24"/>
              </w:rPr>
              <w:t>Follow the main points of a job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interview process, provided speech is clearly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articulated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 standard speech</w:t>
            </w:r>
          </w:p>
        </w:tc>
        <w:tc>
          <w:tcPr>
            <w:tcW w:w="4378" w:type="dxa"/>
            <w:tcBorders>
              <w:bottom w:val="nil"/>
            </w:tcBorders>
          </w:tcPr>
          <w:p>
            <w:pPr>
              <w:pStyle w:val="TableParagraph"/>
              <w:ind w:left="107" w:right="96"/>
              <w:jc w:val="both"/>
              <w:rPr>
                <w:sz w:val="24"/>
              </w:rPr>
            </w:pPr>
            <w:r>
              <w:rPr>
                <w:sz w:val="24"/>
              </w:rPr>
              <w:t>Distinguishes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general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questions,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information, key details regarding the job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interview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presented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orally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or through media.</w:t>
            </w:r>
          </w:p>
        </w:tc>
        <w:tc>
          <w:tcPr>
            <w:tcW w:w="3675" w:type="dxa"/>
            <w:vMerge w:val="restart"/>
          </w:tcPr>
          <w:p>
            <w:pPr>
              <w:pStyle w:val="TableParagraph"/>
              <w:tabs>
                <w:tab w:pos="2440" w:val="left" w:leader="none"/>
                <w:tab w:pos="3380" w:val="left" w:leader="none"/>
              </w:tabs>
              <w:ind w:left="827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opportunities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schemata-building</w:t>
              <w:tab/>
            </w:r>
            <w:r>
              <w:rPr>
                <w:spacing w:val="-2"/>
                <w:sz w:val="24"/>
              </w:rPr>
              <w:t>to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introduce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meaning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unknown</w:t>
              <w:tab/>
            </w:r>
            <w:r>
              <w:rPr>
                <w:spacing w:val="-1"/>
                <w:sz w:val="24"/>
              </w:rPr>
              <w:t>vocabulary,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structures and functions 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concrete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recruitment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selection.</w:t>
            </w:r>
          </w:p>
        </w:tc>
      </w:tr>
      <w:tr>
        <w:trPr>
          <w:trHeight w:val="1239" w:hRule="atLeast"/>
        </w:trPr>
        <w:tc>
          <w:tcPr>
            <w:tcW w:w="4542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78" w:type="dxa"/>
            <w:tcBorders>
              <w:top w:val="nil"/>
            </w:tcBorders>
          </w:tcPr>
          <w:p>
            <w:pPr>
              <w:pStyle w:val="TableParagraph"/>
              <w:spacing w:before="128"/>
              <w:ind w:left="107" w:right="99"/>
              <w:jc w:val="both"/>
              <w:rPr>
                <w:sz w:val="24"/>
              </w:rPr>
            </w:pPr>
            <w:r>
              <w:rPr>
                <w:sz w:val="24"/>
              </w:rPr>
              <w:t>Identifies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different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job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candidates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presented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orally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through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media.</w:t>
            </w:r>
          </w:p>
        </w:tc>
        <w:tc>
          <w:tcPr>
            <w:tcW w:w="367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35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1"/>
        <w:gridCol w:w="4378"/>
        <w:gridCol w:w="3675"/>
      </w:tblGrid>
      <w:tr>
        <w:trPr>
          <w:trHeight w:val="842" w:hRule="atLeast"/>
        </w:trPr>
        <w:tc>
          <w:tcPr>
            <w:tcW w:w="454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94" w:right="91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37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526" w:right="151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line="264" w:lineRule="exact"/>
              <w:ind w:left="95" w:right="294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367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94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1227" w:hRule="atLeast"/>
        </w:trPr>
        <w:tc>
          <w:tcPr>
            <w:tcW w:w="4541" w:type="dxa"/>
            <w:tcBorders>
              <w:bottom w:val="nil"/>
            </w:tcBorders>
          </w:tcPr>
          <w:p>
            <w:pPr>
              <w:pStyle w:val="TableParagraph"/>
              <w:ind w:left="107" w:right="97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Reading: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straight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forward,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factual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texts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benefits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compensation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of 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job opportunity</w:t>
            </w:r>
          </w:p>
        </w:tc>
        <w:tc>
          <w:tcPr>
            <w:tcW w:w="4378" w:type="dxa"/>
            <w:tcBorders>
              <w:bottom w:val="nil"/>
            </w:tcBorders>
          </w:tcPr>
          <w:p>
            <w:pPr>
              <w:pStyle w:val="TableParagraph"/>
              <w:ind w:left="108" w:right="95"/>
              <w:jc w:val="both"/>
              <w:rPr>
                <w:sz w:val="24"/>
              </w:rPr>
            </w:pPr>
            <w:r>
              <w:rPr>
                <w:sz w:val="24"/>
              </w:rPr>
              <w:t>Asks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answers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question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regarding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benefits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compensation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job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opportunity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demonstrate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understanding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written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texts.</w:t>
            </w:r>
          </w:p>
        </w:tc>
        <w:tc>
          <w:tcPr>
            <w:tcW w:w="3675" w:type="dxa"/>
            <w:vMerge w:val="restart"/>
            <w:tcBorders>
              <w:bottom w:val="thickThinMediumGap" w:sz="2" w:space="0" w:color="246696"/>
            </w:tcBorders>
          </w:tcPr>
          <w:p>
            <w:pPr>
              <w:pStyle w:val="TableParagraph"/>
              <w:numPr>
                <w:ilvl w:val="0"/>
                <w:numId w:val="448"/>
              </w:numPr>
              <w:tabs>
                <w:tab w:pos="829" w:val="left" w:leader="none"/>
                <w:tab w:pos="1996" w:val="left" w:leader="none"/>
                <w:tab w:pos="3366" w:val="left" w:leader="none"/>
              </w:tabs>
              <w:spacing w:line="240" w:lineRule="auto" w:before="0" w:after="0"/>
              <w:ind w:left="828" w:right="94" w:hanging="360"/>
              <w:jc w:val="both"/>
              <w:rPr>
                <w:sz w:val="24"/>
              </w:rPr>
            </w:pPr>
            <w:r>
              <w:rPr>
                <w:sz w:val="24"/>
              </w:rPr>
              <w:t>Expose learners to authentic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materials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real</w:t>
              <w:tab/>
              <w:t>world</w:t>
              <w:tab/>
            </w:r>
            <w:r>
              <w:rPr>
                <w:spacing w:val="-1"/>
                <w:sz w:val="24"/>
              </w:rPr>
              <w:t>of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communication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recruitment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selection</w:t>
            </w:r>
          </w:p>
          <w:p>
            <w:pPr>
              <w:pStyle w:val="TableParagraph"/>
              <w:spacing w:before="10"/>
              <w:rPr>
                <w:sz w:val="22"/>
              </w:rPr>
            </w:pPr>
          </w:p>
          <w:p>
            <w:pPr>
              <w:pStyle w:val="TableParagraph"/>
              <w:numPr>
                <w:ilvl w:val="0"/>
                <w:numId w:val="448"/>
              </w:numPr>
              <w:tabs>
                <w:tab w:pos="829" w:val="left" w:leader="none"/>
              </w:tabs>
              <w:spacing w:line="240" w:lineRule="auto" w:before="0" w:after="0"/>
              <w:ind w:left="828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Focus on linguistic elements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such as functions, discourse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markers,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grammar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vocabulary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required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over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essential question.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448"/>
              </w:numPr>
              <w:tabs>
                <w:tab w:pos="829" w:val="left" w:leader="none"/>
                <w:tab w:pos="2437" w:val="left" w:leader="none"/>
              </w:tabs>
              <w:spacing w:line="240" w:lineRule="auto" w:before="1" w:after="0"/>
              <w:ind w:left="828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Give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controlled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practice in using the target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language,</w:t>
              <w:tab/>
            </w:r>
            <w:r>
              <w:rPr>
                <w:spacing w:val="-1"/>
                <w:sz w:val="24"/>
              </w:rPr>
              <w:t>vocabulary,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structures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functions.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448"/>
              </w:numPr>
              <w:tabs>
                <w:tab w:pos="829" w:val="left" w:leader="none"/>
              </w:tabs>
              <w:spacing w:line="240" w:lineRule="auto" w:before="0" w:after="0"/>
              <w:ind w:left="828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Engage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meaningful productive tasks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based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recruitment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selection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448"/>
              </w:numPr>
              <w:tabs>
                <w:tab w:pos="829" w:val="left" w:leader="none"/>
              </w:tabs>
              <w:spacing w:line="240" w:lineRule="auto" w:before="0" w:after="0"/>
              <w:ind w:left="828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Project: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integration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activities.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It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has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to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done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class.</w:t>
            </w:r>
          </w:p>
        </w:tc>
      </w:tr>
      <w:tr>
        <w:trPr>
          <w:trHeight w:val="1234" w:hRule="atLeast"/>
        </w:trPr>
        <w:tc>
          <w:tcPr>
            <w:tcW w:w="4541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78" w:type="dxa"/>
            <w:tcBorders>
              <w:top w:val="nil"/>
            </w:tcBorders>
          </w:tcPr>
          <w:p>
            <w:pPr>
              <w:pStyle w:val="TableParagraph"/>
              <w:spacing w:line="270" w:lineRule="atLeast" w:before="111"/>
              <w:ind w:left="108" w:right="99"/>
              <w:jc w:val="both"/>
              <w:rPr>
                <w:sz w:val="24"/>
              </w:rPr>
            </w:pPr>
            <w:r>
              <w:rPr>
                <w:sz w:val="24"/>
              </w:rPr>
              <w:t>Identifies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important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Talent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Recruitment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Agencies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well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their similarities and differences by stating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elements from different texts.</w:t>
            </w:r>
          </w:p>
        </w:tc>
        <w:tc>
          <w:tcPr>
            <w:tcW w:w="3675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0" w:hRule="atLeast"/>
        </w:trPr>
        <w:tc>
          <w:tcPr>
            <w:tcW w:w="8919" w:type="dxa"/>
            <w:gridSpan w:val="2"/>
          </w:tcPr>
          <w:p>
            <w:pPr>
              <w:pStyle w:val="TableParagraph"/>
              <w:spacing w:line="251" w:lineRule="exact"/>
              <w:ind w:left="2836" w:right="2829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Oral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and Written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Production</w:t>
            </w:r>
          </w:p>
        </w:tc>
        <w:tc>
          <w:tcPr>
            <w:tcW w:w="3675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367" w:hRule="atLeast"/>
        </w:trPr>
        <w:tc>
          <w:tcPr>
            <w:tcW w:w="4541" w:type="dxa"/>
            <w:tcBorders>
              <w:bottom w:val="nil"/>
            </w:tcBorders>
          </w:tcPr>
          <w:p>
            <w:pPr>
              <w:pStyle w:val="TableParagraph"/>
              <w:ind w:left="107" w:right="99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Spoken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color w:val="246696"/>
                <w:sz w:val="24"/>
              </w:rPr>
              <w:t>Interaction: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Exchange,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check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confirm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accumulated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recruitment company process, employment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testing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 candidate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selection.</w:t>
            </w:r>
          </w:p>
        </w:tc>
        <w:tc>
          <w:tcPr>
            <w:tcW w:w="4378" w:type="dxa"/>
            <w:tcBorders>
              <w:bottom w:val="nil"/>
            </w:tcBorders>
          </w:tcPr>
          <w:p>
            <w:pPr>
              <w:pStyle w:val="TableParagraph"/>
              <w:ind w:left="108" w:right="100"/>
              <w:jc w:val="both"/>
              <w:rPr>
                <w:sz w:val="24"/>
              </w:rPr>
            </w:pPr>
            <w:r>
              <w:rPr>
                <w:sz w:val="24"/>
              </w:rPr>
              <w:t>Exchanges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thoughts,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feelings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recruitment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company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process,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employment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testing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candidate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selection.</w:t>
            </w:r>
          </w:p>
        </w:tc>
        <w:tc>
          <w:tcPr>
            <w:tcW w:w="3675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372" w:hRule="atLeast"/>
        </w:trPr>
        <w:tc>
          <w:tcPr>
            <w:tcW w:w="4541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78" w:type="dxa"/>
            <w:tcBorders>
              <w:top w:val="nil"/>
            </w:tcBorders>
          </w:tcPr>
          <w:p>
            <w:pPr>
              <w:pStyle w:val="TableParagraph"/>
              <w:spacing w:before="10"/>
              <w:rPr>
                <w:sz w:val="22"/>
              </w:rPr>
            </w:pPr>
          </w:p>
          <w:p>
            <w:pPr>
              <w:pStyle w:val="TableParagraph"/>
              <w:ind w:left="108" w:right="98"/>
              <w:jc w:val="both"/>
              <w:rPr>
                <w:sz w:val="24"/>
              </w:rPr>
            </w:pPr>
            <w:r>
              <w:rPr>
                <w:sz w:val="24"/>
              </w:rPr>
              <w:t>Asks and answers questions about Talent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Management and Human Capital Planning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 Company.</w:t>
            </w:r>
          </w:p>
        </w:tc>
        <w:tc>
          <w:tcPr>
            <w:tcW w:w="3675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505" w:hRule="atLeast"/>
        </w:trPr>
        <w:tc>
          <w:tcPr>
            <w:tcW w:w="4541" w:type="dxa"/>
            <w:tcBorders>
              <w:bottom w:val="nil"/>
            </w:tcBorders>
          </w:tcPr>
          <w:p>
            <w:pPr>
              <w:pStyle w:val="TableParagraph"/>
              <w:ind w:left="107" w:right="99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Spoken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color w:val="246696"/>
                <w:sz w:val="24"/>
              </w:rPr>
              <w:t>Production: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Give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straightforward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descriptions of Job Fairs, requisites, referral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Incentive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Programs.</w:t>
            </w:r>
          </w:p>
        </w:tc>
        <w:tc>
          <w:tcPr>
            <w:tcW w:w="4378" w:type="dxa"/>
            <w:tcBorders>
              <w:bottom w:val="nil"/>
            </w:tcBorders>
          </w:tcPr>
          <w:p>
            <w:pPr>
              <w:pStyle w:val="TableParagraph"/>
              <w:ind w:left="108" w:right="100"/>
              <w:jc w:val="both"/>
              <w:rPr>
                <w:sz w:val="24"/>
              </w:rPr>
            </w:pPr>
            <w:r>
              <w:rPr>
                <w:sz w:val="24"/>
              </w:rPr>
              <w:t>Expresses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thoughts,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feelings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 participating in Job Fairs, candidate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selections and referral incentive programs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 acting out as how it will work and how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will contribute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society.</w:t>
            </w:r>
          </w:p>
        </w:tc>
        <w:tc>
          <w:tcPr>
            <w:tcW w:w="3675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677" w:hRule="atLeast"/>
        </w:trPr>
        <w:tc>
          <w:tcPr>
            <w:tcW w:w="4541" w:type="dxa"/>
            <w:tcBorders>
              <w:top w:val="nil"/>
              <w:bottom w:val="thickThinMediumGap" w:sz="2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78" w:type="dxa"/>
            <w:tcBorders>
              <w:top w:val="nil"/>
              <w:bottom w:val="thickThinMediumGap" w:sz="2" w:space="0" w:color="246696"/>
            </w:tcBorders>
          </w:tcPr>
          <w:p>
            <w:pPr>
              <w:pStyle w:val="TableParagraph"/>
              <w:tabs>
                <w:tab w:pos="638" w:val="left" w:leader="none"/>
                <w:tab w:pos="1420" w:val="left" w:leader="none"/>
                <w:tab w:pos="2524" w:val="left" w:leader="none"/>
                <w:tab w:pos="2998" w:val="left" w:leader="none"/>
              </w:tabs>
              <w:spacing w:line="270" w:lineRule="atLeast" w:before="106"/>
              <w:ind w:left="108" w:right="97"/>
              <w:rPr>
                <w:sz w:val="24"/>
              </w:rPr>
            </w:pPr>
            <w:r>
              <w:rPr>
                <w:sz w:val="24"/>
              </w:rPr>
              <w:t>Employ a range of phonological features 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  <w:tab/>
              <w:t>target</w:t>
              <w:tab/>
              <w:t>language</w:t>
              <w:tab/>
              <w:t>by</w:t>
              <w:tab/>
            </w:r>
            <w:r>
              <w:rPr>
                <w:spacing w:val="-1"/>
                <w:sz w:val="24"/>
              </w:rPr>
              <w:t>manipulating</w:t>
            </w:r>
          </w:p>
        </w:tc>
        <w:tc>
          <w:tcPr>
            <w:tcW w:w="3675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headerReference w:type="default" r:id="rId267"/>
          <w:headerReference w:type="even" r:id="rId268"/>
          <w:footerReference w:type="default" r:id="rId269"/>
          <w:footerReference w:type="even" r:id="rId270"/>
          <w:pgSz w:w="15840" w:h="12240" w:orient="landscape"/>
          <w:pgMar w:header="722" w:footer="1094" w:top="1860" w:bottom="1280" w:left="460" w:right="460"/>
          <w:pgNumType w:start="279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9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2"/>
        <w:gridCol w:w="4378"/>
        <w:gridCol w:w="3675"/>
      </w:tblGrid>
      <w:tr>
        <w:trPr>
          <w:trHeight w:val="842" w:hRule="atLeast"/>
        </w:trPr>
        <w:tc>
          <w:tcPr>
            <w:tcW w:w="454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94" w:right="91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37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526" w:right="1520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line="264" w:lineRule="exact"/>
              <w:ind w:left="94" w:right="294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367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94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1099" w:hRule="atLeast"/>
        </w:trPr>
        <w:tc>
          <w:tcPr>
            <w:tcW w:w="4542" w:type="dxa"/>
          </w:tcPr>
          <w:p>
            <w:pPr>
              <w:pStyle w:val="TableParagraph"/>
              <w:tabs>
                <w:tab w:pos="1127" w:val="left" w:leader="none"/>
                <w:tab w:pos="2119" w:val="left" w:leader="none"/>
                <w:tab w:pos="3024" w:val="left" w:leader="none"/>
                <w:tab w:pos="3604" w:val="left" w:leader="none"/>
              </w:tabs>
              <w:ind w:left="107" w:right="98"/>
              <w:rPr>
                <w:sz w:val="24"/>
              </w:rPr>
            </w:pPr>
            <w:r>
              <w:rPr>
                <w:sz w:val="24"/>
              </w:rPr>
              <w:t>Produce</w:t>
              <w:tab/>
              <w:t>familiar</w:t>
              <w:tab/>
              <w:t>sounds</w:t>
              <w:tab/>
              <w:t>and</w:t>
              <w:tab/>
            </w:r>
            <w:r>
              <w:rPr>
                <w:spacing w:val="-1"/>
                <w:sz w:val="24"/>
              </w:rPr>
              <w:t>prosodic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patterns</w:t>
            </w:r>
          </w:p>
        </w:tc>
        <w:tc>
          <w:tcPr>
            <w:tcW w:w="4378" w:type="dxa"/>
          </w:tcPr>
          <w:p>
            <w:pPr>
              <w:pStyle w:val="TableParagraph"/>
              <w:ind w:left="107" w:right="98"/>
              <w:jc w:val="both"/>
              <w:rPr>
                <w:sz w:val="24"/>
              </w:rPr>
            </w:pPr>
            <w:r>
              <w:rPr>
                <w:sz w:val="24"/>
              </w:rPr>
              <w:t>prosodic features of spoken discourse (e.g.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stress, intonation, rhythm) to support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message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intended to convey.</w:t>
            </w:r>
          </w:p>
        </w:tc>
        <w:tc>
          <w:tcPr>
            <w:tcW w:w="3675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103" w:hRule="atLeast"/>
        </w:trPr>
        <w:tc>
          <w:tcPr>
            <w:tcW w:w="454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Writing: </w:t>
            </w:r>
            <w:r>
              <w:rPr>
                <w:sz w:val="24"/>
              </w:rPr>
              <w:t>Write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Professional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Resume</w:t>
            </w:r>
          </w:p>
        </w:tc>
        <w:tc>
          <w:tcPr>
            <w:tcW w:w="4378" w:type="dxa"/>
          </w:tcPr>
          <w:p>
            <w:pPr>
              <w:pStyle w:val="TableParagraph"/>
              <w:ind w:left="107" w:right="98"/>
              <w:jc w:val="both"/>
              <w:rPr>
                <w:sz w:val="24"/>
              </w:rPr>
            </w:pPr>
            <w:r>
              <w:rPr>
                <w:sz w:val="24"/>
              </w:rPr>
              <w:t>Builds a job-worthy resume that gets you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hired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faster by keeping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organization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following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tips from start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 finish.</w:t>
            </w:r>
          </w:p>
        </w:tc>
        <w:tc>
          <w:tcPr>
            <w:tcW w:w="367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1"/>
        <w:rPr>
          <w:sz w:val="26"/>
        </w:rPr>
      </w:pPr>
    </w:p>
    <w:tbl>
      <w:tblPr>
        <w:tblW w:w="0" w:type="auto"/>
        <w:jc w:val="left"/>
        <w:tblInd w:w="99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2"/>
        <w:gridCol w:w="3150"/>
        <w:gridCol w:w="3147"/>
        <w:gridCol w:w="3147"/>
      </w:tblGrid>
      <w:tr>
        <w:trPr>
          <w:trHeight w:val="290" w:hRule="atLeast"/>
        </w:trPr>
        <w:tc>
          <w:tcPr>
            <w:tcW w:w="1259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4" w:lineRule="exact" w:before="6"/>
              <w:ind w:left="5762" w:right="575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546" w:hRule="atLeast"/>
        </w:trPr>
        <w:tc>
          <w:tcPr>
            <w:tcW w:w="3152" w:type="dxa"/>
          </w:tcPr>
          <w:p>
            <w:pPr>
              <w:pStyle w:val="TableParagraph"/>
              <w:spacing w:line="263" w:lineRule="exact"/>
              <w:ind w:left="369" w:right="36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Discourse</w:t>
            </w:r>
          </w:p>
          <w:p>
            <w:pPr>
              <w:pStyle w:val="TableParagraph"/>
              <w:spacing w:line="264" w:lineRule="exact"/>
              <w:ind w:left="368" w:right="36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150" w:type="dxa"/>
          </w:tcPr>
          <w:p>
            <w:pPr>
              <w:pStyle w:val="TableParagraph"/>
              <w:spacing w:line="263" w:lineRule="exact"/>
              <w:ind w:left="1092" w:right="1088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3147" w:type="dxa"/>
          </w:tcPr>
          <w:p>
            <w:pPr>
              <w:pStyle w:val="TableParagraph"/>
              <w:spacing w:line="263" w:lineRule="exact"/>
              <w:ind w:left="1014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3147" w:type="dxa"/>
          </w:tcPr>
          <w:p>
            <w:pPr>
              <w:pStyle w:val="TableParagraph"/>
              <w:spacing w:line="263" w:lineRule="exact"/>
              <w:ind w:left="1052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4313" w:hRule="atLeast"/>
        </w:trPr>
        <w:tc>
          <w:tcPr>
            <w:tcW w:w="3152" w:type="dxa"/>
          </w:tcPr>
          <w:p>
            <w:pPr>
              <w:pStyle w:val="TableParagraph"/>
              <w:spacing w:line="268" w:lineRule="exact"/>
              <w:ind w:left="69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69" w:right="92"/>
              <w:rPr>
                <w:sz w:val="24"/>
              </w:rPr>
            </w:pPr>
            <w:r>
              <w:rPr>
                <w:sz w:val="24"/>
              </w:rPr>
              <w:t>Describing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process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job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interview.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69"/>
              <w:rPr>
                <w:sz w:val="24"/>
              </w:rPr>
            </w:pPr>
            <w:r>
              <w:rPr>
                <w:sz w:val="24"/>
              </w:rPr>
              <w:t>Describing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benefits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compensation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job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69" w:right="547"/>
              <w:rPr>
                <w:sz w:val="24"/>
              </w:rPr>
            </w:pPr>
            <w:r>
              <w:rPr>
                <w:sz w:val="24"/>
              </w:rPr>
              <w:t>Talking about recruitment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company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process.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"/>
              <w:rPr>
                <w:sz w:val="22"/>
              </w:rPr>
            </w:pPr>
          </w:p>
          <w:p>
            <w:pPr>
              <w:pStyle w:val="TableParagraph"/>
              <w:ind w:left="69"/>
              <w:rPr>
                <w:sz w:val="24"/>
              </w:rPr>
            </w:pPr>
            <w:r>
              <w:rPr>
                <w:color w:val="246696"/>
                <w:sz w:val="24"/>
              </w:rPr>
              <w:t>Discourse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Markers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69"/>
              <w:rPr>
                <w:i/>
                <w:sz w:val="24"/>
              </w:rPr>
            </w:pPr>
            <w:r>
              <w:rPr>
                <w:i/>
                <w:sz w:val="24"/>
              </w:rPr>
              <w:t>Example</w:t>
            </w:r>
          </w:p>
        </w:tc>
        <w:tc>
          <w:tcPr>
            <w:tcW w:w="3150" w:type="dxa"/>
          </w:tcPr>
          <w:p>
            <w:pPr>
              <w:pStyle w:val="TableParagraph"/>
              <w:spacing w:line="268" w:lineRule="exact"/>
              <w:ind w:left="69"/>
              <w:jc w:val="both"/>
              <w:rPr>
                <w:sz w:val="24"/>
              </w:rPr>
            </w:pPr>
            <w:r>
              <w:rPr>
                <w:i/>
                <w:sz w:val="24"/>
              </w:rPr>
              <w:t>Comparative</w:t>
            </w:r>
            <w:r>
              <w:rPr>
                <w:i/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and</w:t>
            </w:r>
            <w:r>
              <w:rPr>
                <w:i/>
                <w:spacing w:val="-1"/>
                <w:sz w:val="24"/>
              </w:rPr>
              <w:t> </w:t>
            </w:r>
            <w:r>
              <w:rPr>
                <w:i/>
                <w:sz w:val="24"/>
              </w:rPr>
              <w:t>superlative</w:t>
            </w:r>
            <w:r>
              <w:rPr>
                <w:sz w:val="24"/>
              </w:rPr>
              <w:t>: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69" w:right="63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go-to-market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strategy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better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Marketing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strategy because it involves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specific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product.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69" w:right="62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The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GTM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strategy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works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better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due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…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ind w:left="69" w:right="61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marketing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strategy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effective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go-to-market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strategy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because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both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integral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roles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new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market</w:t>
            </w:r>
          </w:p>
        </w:tc>
        <w:tc>
          <w:tcPr>
            <w:tcW w:w="3147" w:type="dxa"/>
          </w:tcPr>
          <w:p>
            <w:pPr>
              <w:pStyle w:val="TableParagraph"/>
              <w:numPr>
                <w:ilvl w:val="0"/>
                <w:numId w:val="449"/>
              </w:numPr>
              <w:tabs>
                <w:tab w:pos="788" w:val="left" w:leader="none"/>
                <w:tab w:pos="789" w:val="left" w:leader="none"/>
              </w:tabs>
              <w:spacing w:line="286" w:lineRule="exact" w:before="0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Onboarding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Process</w:t>
            </w:r>
          </w:p>
          <w:p>
            <w:pPr>
              <w:pStyle w:val="TableParagraph"/>
              <w:spacing w:line="275" w:lineRule="exact"/>
              <w:ind w:left="788"/>
              <w:rPr>
                <w:sz w:val="24"/>
              </w:rPr>
            </w:pPr>
            <w:r>
              <w:rPr>
                <w:sz w:val="24"/>
              </w:rPr>
              <w:t>/Onboarding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Program</w:t>
            </w:r>
          </w:p>
          <w:p>
            <w:pPr>
              <w:pStyle w:val="TableParagraph"/>
              <w:numPr>
                <w:ilvl w:val="0"/>
                <w:numId w:val="449"/>
              </w:numPr>
              <w:tabs>
                <w:tab w:pos="788" w:val="left" w:leader="none"/>
                <w:tab w:pos="789" w:val="left" w:leader="none"/>
              </w:tabs>
              <w:spacing w:line="293" w:lineRule="exact" w:before="2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Hiring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Process</w:t>
            </w:r>
          </w:p>
          <w:p>
            <w:pPr>
              <w:pStyle w:val="TableParagraph"/>
              <w:numPr>
                <w:ilvl w:val="0"/>
                <w:numId w:val="449"/>
              </w:numPr>
              <w:tabs>
                <w:tab w:pos="788" w:val="left" w:leader="none"/>
                <w:tab w:pos="789" w:val="left" w:leader="none"/>
              </w:tabs>
              <w:spacing w:line="240" w:lineRule="auto" w:before="0" w:after="0"/>
              <w:ind w:left="788" w:right="608" w:hanging="360"/>
              <w:jc w:val="left"/>
              <w:rPr>
                <w:sz w:val="24"/>
              </w:rPr>
            </w:pPr>
            <w:r>
              <w:rPr>
                <w:sz w:val="24"/>
              </w:rPr>
              <w:t>Corporate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Culture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Initiative</w:t>
            </w:r>
          </w:p>
          <w:p>
            <w:pPr>
              <w:pStyle w:val="TableParagraph"/>
              <w:numPr>
                <w:ilvl w:val="0"/>
                <w:numId w:val="449"/>
              </w:numPr>
              <w:tabs>
                <w:tab w:pos="788" w:val="left" w:leader="none"/>
                <w:tab w:pos="789" w:val="left" w:leader="none"/>
              </w:tabs>
              <w:spacing w:line="293" w:lineRule="exact" w:before="0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Job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Description</w:t>
            </w:r>
          </w:p>
          <w:p>
            <w:pPr>
              <w:pStyle w:val="TableParagraph"/>
              <w:numPr>
                <w:ilvl w:val="0"/>
                <w:numId w:val="449"/>
              </w:numPr>
              <w:tabs>
                <w:tab w:pos="788" w:val="left" w:leader="none"/>
                <w:tab w:pos="789" w:val="left" w:leader="none"/>
              </w:tabs>
              <w:spacing w:line="293" w:lineRule="exact" w:before="0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Talent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Management</w:t>
            </w:r>
          </w:p>
          <w:p>
            <w:pPr>
              <w:pStyle w:val="TableParagraph"/>
              <w:numPr>
                <w:ilvl w:val="0"/>
                <w:numId w:val="449"/>
              </w:numPr>
              <w:tabs>
                <w:tab w:pos="788" w:val="left" w:leader="none"/>
                <w:tab w:pos="789" w:val="left" w:leader="none"/>
              </w:tabs>
              <w:spacing w:line="293" w:lineRule="exact" w:before="0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Abilities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vs.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Skills</w:t>
            </w:r>
          </w:p>
          <w:p>
            <w:pPr>
              <w:pStyle w:val="TableParagraph"/>
              <w:numPr>
                <w:ilvl w:val="0"/>
                <w:numId w:val="449"/>
              </w:numPr>
              <w:tabs>
                <w:tab w:pos="788" w:val="left" w:leader="none"/>
                <w:tab w:pos="789" w:val="left" w:leader="none"/>
              </w:tabs>
              <w:spacing w:line="293" w:lineRule="exact" w:before="0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Linguistic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Skills</w:t>
            </w:r>
          </w:p>
          <w:p>
            <w:pPr>
              <w:pStyle w:val="TableParagraph"/>
              <w:numPr>
                <w:ilvl w:val="0"/>
                <w:numId w:val="449"/>
              </w:numPr>
              <w:tabs>
                <w:tab w:pos="788" w:val="left" w:leader="none"/>
                <w:tab w:pos="789" w:val="left" w:leader="none"/>
              </w:tabs>
              <w:spacing w:line="237" w:lineRule="auto" w:before="2" w:after="0"/>
              <w:ind w:left="788" w:right="888" w:hanging="360"/>
              <w:jc w:val="left"/>
              <w:rPr>
                <w:sz w:val="24"/>
              </w:rPr>
            </w:pPr>
            <w:r>
              <w:rPr>
                <w:sz w:val="24"/>
              </w:rPr>
              <w:t>Human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Capital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Planning</w:t>
            </w:r>
          </w:p>
          <w:p>
            <w:pPr>
              <w:pStyle w:val="TableParagraph"/>
              <w:numPr>
                <w:ilvl w:val="0"/>
                <w:numId w:val="449"/>
              </w:numPr>
              <w:tabs>
                <w:tab w:pos="788" w:val="left" w:leader="none"/>
                <w:tab w:pos="789" w:val="left" w:leader="none"/>
              </w:tabs>
              <w:spacing w:line="237" w:lineRule="auto" w:before="5" w:after="0"/>
              <w:ind w:left="788" w:right="960" w:hanging="360"/>
              <w:jc w:val="left"/>
              <w:rPr>
                <w:sz w:val="24"/>
              </w:rPr>
            </w:pPr>
            <w:r>
              <w:rPr>
                <w:sz w:val="24"/>
              </w:rPr>
              <w:t>Benefits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Compensation</w:t>
            </w:r>
          </w:p>
          <w:p>
            <w:pPr>
              <w:pStyle w:val="TableParagraph"/>
              <w:numPr>
                <w:ilvl w:val="0"/>
                <w:numId w:val="449"/>
              </w:numPr>
              <w:tabs>
                <w:tab w:pos="788" w:val="left" w:leader="none"/>
                <w:tab w:pos="789" w:val="left" w:leader="none"/>
              </w:tabs>
              <w:spacing w:line="276" w:lineRule="exact" w:before="7" w:after="0"/>
              <w:ind w:left="788" w:right="630" w:hanging="360"/>
              <w:jc w:val="left"/>
              <w:rPr>
                <w:sz w:val="24"/>
              </w:rPr>
            </w:pPr>
            <w:r>
              <w:rPr>
                <w:sz w:val="24"/>
              </w:rPr>
              <w:t>Job Openings 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Job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Opportunities</w:t>
            </w:r>
          </w:p>
        </w:tc>
        <w:tc>
          <w:tcPr>
            <w:tcW w:w="3147" w:type="dxa"/>
          </w:tcPr>
          <w:p>
            <w:pPr>
              <w:pStyle w:val="TableParagraph"/>
              <w:spacing w:line="268" w:lineRule="exact"/>
              <w:ind w:left="430"/>
              <w:rPr>
                <w:sz w:val="24"/>
              </w:rPr>
            </w:pPr>
            <w:r>
              <w:rPr>
                <w:sz w:val="24"/>
              </w:rPr>
              <w:t>Stress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within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sentence.</w:t>
            </w:r>
          </w:p>
          <w:p>
            <w:pPr>
              <w:pStyle w:val="TableParagraph"/>
              <w:spacing w:before="9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450"/>
              </w:numPr>
              <w:tabs>
                <w:tab w:pos="790" w:val="left" w:leader="none"/>
                <w:tab w:pos="791" w:val="left" w:leader="none"/>
              </w:tabs>
              <w:spacing w:line="237" w:lineRule="auto" w:before="0" w:after="0"/>
              <w:ind w:left="790" w:right="307" w:hanging="360"/>
              <w:jc w:val="left"/>
              <w:rPr>
                <w:sz w:val="24"/>
              </w:rPr>
            </w:pPr>
            <w:r>
              <w:rPr>
                <w:sz w:val="24"/>
              </w:rPr>
              <w:t>Words generally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Stressed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Sentence:</w:t>
            </w:r>
          </w:p>
          <w:p>
            <w:pPr>
              <w:pStyle w:val="TableParagraph"/>
              <w:spacing w:before="3"/>
              <w:rPr>
                <w:sz w:val="24"/>
              </w:rPr>
            </w:pPr>
          </w:p>
          <w:p>
            <w:pPr>
              <w:pStyle w:val="TableParagraph"/>
              <w:ind w:left="70" w:right="120"/>
              <w:rPr>
                <w:sz w:val="24"/>
              </w:rPr>
            </w:pPr>
            <w:r>
              <w:rPr>
                <w:sz w:val="24"/>
              </w:rPr>
              <w:t>Content Words (Nouns, verbs,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adjectives, adverbs,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question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words).</w:t>
            </w:r>
          </w:p>
        </w:tc>
      </w:tr>
    </w:tbl>
    <w:p>
      <w:pPr>
        <w:spacing w:after="0"/>
        <w:rPr>
          <w:sz w:val="24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35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1"/>
        <w:gridCol w:w="3149"/>
        <w:gridCol w:w="3146"/>
        <w:gridCol w:w="3146"/>
      </w:tblGrid>
      <w:tr>
        <w:trPr>
          <w:trHeight w:val="290" w:hRule="atLeast"/>
        </w:trPr>
        <w:tc>
          <w:tcPr>
            <w:tcW w:w="12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4" w:lineRule="exact" w:before="6"/>
              <w:ind w:left="5377" w:right="5365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546" w:hRule="atLeast"/>
        </w:trPr>
        <w:tc>
          <w:tcPr>
            <w:tcW w:w="3151" w:type="dxa"/>
          </w:tcPr>
          <w:p>
            <w:pPr>
              <w:pStyle w:val="TableParagraph"/>
              <w:spacing w:line="263" w:lineRule="exact"/>
              <w:ind w:left="368" w:right="36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Discourse</w:t>
            </w:r>
          </w:p>
          <w:p>
            <w:pPr>
              <w:pStyle w:val="TableParagraph"/>
              <w:spacing w:line="264" w:lineRule="exact"/>
              <w:ind w:left="368" w:right="36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149" w:type="dxa"/>
          </w:tcPr>
          <w:p>
            <w:pPr>
              <w:pStyle w:val="TableParagraph"/>
              <w:spacing w:line="263" w:lineRule="exact"/>
              <w:ind w:left="47" w:right="4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3146" w:type="dxa"/>
          </w:tcPr>
          <w:p>
            <w:pPr>
              <w:pStyle w:val="TableParagraph"/>
              <w:spacing w:line="263" w:lineRule="exact"/>
              <w:ind w:left="1013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3146" w:type="dxa"/>
          </w:tcPr>
          <w:p>
            <w:pPr>
              <w:pStyle w:val="TableParagraph"/>
              <w:spacing w:line="263" w:lineRule="exact"/>
              <w:ind w:left="1055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7738" w:hRule="atLeast"/>
        </w:trPr>
        <w:tc>
          <w:tcPr>
            <w:tcW w:w="3151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451"/>
              </w:numPr>
              <w:tabs>
                <w:tab w:pos="782" w:val="left" w:leader="none"/>
                <w:tab w:pos="783" w:val="left" w:leader="none"/>
              </w:tabs>
              <w:spacing w:line="240" w:lineRule="auto" w:before="0" w:after="0"/>
              <w:ind w:left="782" w:right="0" w:hanging="357"/>
              <w:jc w:val="left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instance</w:t>
            </w:r>
          </w:p>
          <w:p>
            <w:pPr>
              <w:pStyle w:val="TableParagraph"/>
              <w:numPr>
                <w:ilvl w:val="0"/>
                <w:numId w:val="451"/>
              </w:numPr>
              <w:tabs>
                <w:tab w:pos="782" w:val="left" w:leader="none"/>
                <w:tab w:pos="783" w:val="left" w:leader="none"/>
              </w:tabs>
              <w:spacing w:line="240" w:lineRule="auto" w:before="138" w:after="0"/>
              <w:ind w:left="782" w:right="0" w:hanging="357"/>
              <w:jc w:val="left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other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words</w:t>
            </w:r>
          </w:p>
        </w:tc>
        <w:tc>
          <w:tcPr>
            <w:tcW w:w="3149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tabs>
                <w:tab w:pos="1372" w:val="left" w:leader="none"/>
                <w:tab w:pos="2195" w:val="left" w:leader="none"/>
              </w:tabs>
              <w:ind w:left="69" w:right="60"/>
              <w:rPr>
                <w:rFonts w:ascii="Arial MT"/>
                <w:sz w:val="22"/>
              </w:rPr>
            </w:pPr>
            <w:r>
              <w:rPr>
                <w:sz w:val="24"/>
              </w:rPr>
              <w:t>outreach</w:t>
              <w:tab/>
              <w:t>and</w:t>
              <w:tab/>
            </w:r>
            <w:r>
              <w:rPr>
                <w:spacing w:val="-1"/>
                <w:sz w:val="24"/>
              </w:rPr>
              <w:t>customer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acquisition</w:t>
            </w:r>
            <w:r>
              <w:rPr>
                <w:rFonts w:ascii="Arial MT"/>
                <w:color w:val="505050"/>
                <w:sz w:val="22"/>
              </w:rPr>
              <w:t>.</w:t>
            </w:r>
          </w:p>
        </w:tc>
        <w:tc>
          <w:tcPr>
            <w:tcW w:w="3146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numPr>
                <w:ilvl w:val="0"/>
                <w:numId w:val="452"/>
              </w:numPr>
              <w:tabs>
                <w:tab w:pos="790" w:val="left" w:leader="none"/>
                <w:tab w:pos="791" w:val="left" w:leader="none"/>
              </w:tabs>
              <w:spacing w:line="288" w:lineRule="exact" w:before="0" w:after="0"/>
              <w:ind w:left="79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Employer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choice</w:t>
            </w:r>
          </w:p>
          <w:p>
            <w:pPr>
              <w:pStyle w:val="TableParagraph"/>
              <w:numPr>
                <w:ilvl w:val="0"/>
                <w:numId w:val="452"/>
              </w:numPr>
              <w:tabs>
                <w:tab w:pos="790" w:val="left" w:leader="none"/>
                <w:tab w:pos="791" w:val="left" w:leader="none"/>
              </w:tabs>
              <w:spacing w:line="293" w:lineRule="exact" w:before="1" w:after="0"/>
              <w:ind w:left="79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Compensation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Plan</w:t>
            </w:r>
          </w:p>
          <w:p>
            <w:pPr>
              <w:pStyle w:val="TableParagraph"/>
              <w:numPr>
                <w:ilvl w:val="0"/>
                <w:numId w:val="452"/>
              </w:numPr>
              <w:tabs>
                <w:tab w:pos="790" w:val="left" w:leader="none"/>
                <w:tab w:pos="791" w:val="left" w:leader="none"/>
              </w:tabs>
              <w:spacing w:line="293" w:lineRule="exact" w:before="0" w:after="0"/>
              <w:ind w:left="79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Recruitment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Hiring</w:t>
            </w:r>
          </w:p>
          <w:p>
            <w:pPr>
              <w:pStyle w:val="TableParagraph"/>
              <w:numPr>
                <w:ilvl w:val="0"/>
                <w:numId w:val="452"/>
              </w:numPr>
              <w:tabs>
                <w:tab w:pos="790" w:val="left" w:leader="none"/>
                <w:tab w:pos="791" w:val="left" w:leader="none"/>
              </w:tabs>
              <w:spacing w:line="293" w:lineRule="exact" w:before="0" w:after="0"/>
              <w:ind w:left="79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Professional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Resume</w:t>
            </w:r>
          </w:p>
          <w:p>
            <w:pPr>
              <w:pStyle w:val="TableParagraph"/>
              <w:numPr>
                <w:ilvl w:val="0"/>
                <w:numId w:val="452"/>
              </w:numPr>
              <w:tabs>
                <w:tab w:pos="790" w:val="left" w:leader="none"/>
                <w:tab w:pos="791" w:val="left" w:leader="none"/>
              </w:tabs>
              <w:spacing w:line="237" w:lineRule="auto" w:before="2" w:after="0"/>
              <w:ind w:left="790" w:right="260" w:hanging="361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Employment </w:t>
            </w:r>
            <w:r>
              <w:rPr>
                <w:sz w:val="24"/>
              </w:rPr>
              <w:t>Testing: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Pre- and Post-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Employment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Testing</w:t>
            </w:r>
          </w:p>
          <w:p>
            <w:pPr>
              <w:pStyle w:val="TableParagraph"/>
              <w:numPr>
                <w:ilvl w:val="0"/>
                <w:numId w:val="452"/>
              </w:numPr>
              <w:tabs>
                <w:tab w:pos="790" w:val="left" w:leader="none"/>
                <w:tab w:pos="791" w:val="left" w:leader="none"/>
              </w:tabs>
              <w:spacing w:line="293" w:lineRule="exact" w:before="5" w:after="0"/>
              <w:ind w:left="79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Interview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Process</w:t>
            </w:r>
          </w:p>
          <w:p>
            <w:pPr>
              <w:pStyle w:val="TableParagraph"/>
              <w:numPr>
                <w:ilvl w:val="0"/>
                <w:numId w:val="452"/>
              </w:numPr>
              <w:tabs>
                <w:tab w:pos="790" w:val="left" w:leader="none"/>
                <w:tab w:pos="791" w:val="left" w:leader="none"/>
              </w:tabs>
              <w:spacing w:line="240" w:lineRule="auto" w:before="0" w:after="0"/>
              <w:ind w:left="790" w:right="419" w:hanging="361"/>
              <w:jc w:val="left"/>
              <w:rPr>
                <w:sz w:val="24"/>
              </w:rPr>
            </w:pPr>
            <w:r>
              <w:rPr>
                <w:sz w:val="24"/>
              </w:rPr>
              <w:t>Candidate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Selection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Final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Review</w:t>
            </w:r>
          </w:p>
          <w:p>
            <w:pPr>
              <w:pStyle w:val="TableParagraph"/>
              <w:numPr>
                <w:ilvl w:val="0"/>
                <w:numId w:val="452"/>
              </w:numPr>
              <w:tabs>
                <w:tab w:pos="790" w:val="left" w:leader="none"/>
                <w:tab w:pos="791" w:val="left" w:leader="none"/>
              </w:tabs>
              <w:spacing w:line="237" w:lineRule="auto" w:before="3" w:after="0"/>
              <w:ind w:left="790" w:right="712" w:hanging="361"/>
              <w:jc w:val="left"/>
              <w:rPr>
                <w:sz w:val="24"/>
              </w:rPr>
            </w:pPr>
            <w:r>
              <w:rPr>
                <w:sz w:val="24"/>
              </w:rPr>
              <w:t>Applications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Applicants</w:t>
            </w:r>
          </w:p>
          <w:p>
            <w:pPr>
              <w:pStyle w:val="TableParagraph"/>
              <w:numPr>
                <w:ilvl w:val="0"/>
                <w:numId w:val="452"/>
              </w:numPr>
              <w:tabs>
                <w:tab w:pos="790" w:val="left" w:leader="none"/>
                <w:tab w:pos="791" w:val="left" w:leader="none"/>
              </w:tabs>
              <w:spacing w:line="237" w:lineRule="auto" w:before="4" w:after="0"/>
              <w:ind w:left="790" w:right="80" w:hanging="361"/>
              <w:jc w:val="left"/>
              <w:rPr>
                <w:sz w:val="24"/>
              </w:rPr>
            </w:pPr>
            <w:r>
              <w:rPr>
                <w:sz w:val="24"/>
              </w:rPr>
              <w:t>University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qualifications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degree</w:t>
            </w:r>
          </w:p>
          <w:p>
            <w:pPr>
              <w:pStyle w:val="TableParagraph"/>
              <w:spacing w:before="1"/>
              <w:ind w:left="790"/>
              <w:rPr>
                <w:sz w:val="24"/>
              </w:rPr>
            </w:pPr>
            <w:r>
              <w:rPr>
                <w:sz w:val="24"/>
              </w:rPr>
              <w:t>/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College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Degrees</w:t>
            </w:r>
          </w:p>
          <w:p>
            <w:pPr>
              <w:pStyle w:val="TableParagraph"/>
              <w:numPr>
                <w:ilvl w:val="0"/>
                <w:numId w:val="452"/>
              </w:numPr>
              <w:tabs>
                <w:tab w:pos="790" w:val="left" w:leader="none"/>
                <w:tab w:pos="791" w:val="left" w:leader="none"/>
              </w:tabs>
              <w:spacing w:line="293" w:lineRule="exact" w:before="2" w:after="0"/>
              <w:ind w:left="79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Job board</w:t>
            </w:r>
          </w:p>
          <w:p>
            <w:pPr>
              <w:pStyle w:val="TableParagraph"/>
              <w:numPr>
                <w:ilvl w:val="0"/>
                <w:numId w:val="452"/>
              </w:numPr>
              <w:tabs>
                <w:tab w:pos="790" w:val="left" w:leader="none"/>
                <w:tab w:pos="791" w:val="left" w:leader="none"/>
              </w:tabs>
              <w:spacing w:line="293" w:lineRule="exact" w:before="0" w:after="0"/>
              <w:ind w:left="79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Functions</w:t>
            </w:r>
          </w:p>
          <w:p>
            <w:pPr>
              <w:pStyle w:val="TableParagraph"/>
              <w:numPr>
                <w:ilvl w:val="0"/>
                <w:numId w:val="452"/>
              </w:numPr>
              <w:tabs>
                <w:tab w:pos="790" w:val="left" w:leader="none"/>
                <w:tab w:pos="791" w:val="left" w:leader="none"/>
              </w:tabs>
              <w:spacing w:line="293" w:lineRule="exact" w:before="0" w:after="0"/>
              <w:ind w:left="79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Employment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Offers</w:t>
            </w:r>
          </w:p>
          <w:p>
            <w:pPr>
              <w:pStyle w:val="TableParagraph"/>
              <w:numPr>
                <w:ilvl w:val="0"/>
                <w:numId w:val="452"/>
              </w:numPr>
              <w:tabs>
                <w:tab w:pos="790" w:val="left" w:leader="none"/>
                <w:tab w:pos="791" w:val="left" w:leader="none"/>
              </w:tabs>
              <w:spacing w:line="237" w:lineRule="auto" w:before="1" w:after="0"/>
              <w:ind w:left="790" w:right="580" w:hanging="361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Employment </w:t>
            </w:r>
            <w:r>
              <w:rPr>
                <w:sz w:val="24"/>
              </w:rPr>
              <w:t>offer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letters</w:t>
            </w:r>
          </w:p>
          <w:p>
            <w:pPr>
              <w:pStyle w:val="TableParagraph"/>
              <w:numPr>
                <w:ilvl w:val="0"/>
                <w:numId w:val="452"/>
              </w:numPr>
              <w:tabs>
                <w:tab w:pos="790" w:val="left" w:leader="none"/>
                <w:tab w:pos="791" w:val="left" w:leader="none"/>
              </w:tabs>
              <w:spacing w:line="240" w:lineRule="auto" w:before="2" w:after="0"/>
              <w:ind w:left="790" w:right="218" w:hanging="361"/>
              <w:jc w:val="left"/>
              <w:rPr>
                <w:sz w:val="24"/>
              </w:rPr>
            </w:pPr>
            <w:r>
              <w:rPr>
                <w:sz w:val="24"/>
              </w:rPr>
              <w:t>Employment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Training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 Education (also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called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</w:p>
          <w:p>
            <w:pPr>
              <w:pStyle w:val="TableParagraph"/>
              <w:ind w:left="790"/>
              <w:rPr>
                <w:sz w:val="24"/>
              </w:rPr>
            </w:pPr>
            <w:r>
              <w:rPr>
                <w:sz w:val="24"/>
              </w:rPr>
              <w:t>service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Training)</w:t>
            </w:r>
          </w:p>
          <w:p>
            <w:pPr>
              <w:pStyle w:val="TableParagraph"/>
              <w:numPr>
                <w:ilvl w:val="0"/>
                <w:numId w:val="452"/>
              </w:numPr>
              <w:tabs>
                <w:tab w:pos="790" w:val="left" w:leader="none"/>
                <w:tab w:pos="791" w:val="left" w:leader="none"/>
              </w:tabs>
              <w:spacing w:line="293" w:lineRule="exact" w:before="2" w:after="0"/>
              <w:ind w:left="79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Job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Hiring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requisition</w:t>
            </w:r>
          </w:p>
          <w:p>
            <w:pPr>
              <w:pStyle w:val="TableParagraph"/>
              <w:numPr>
                <w:ilvl w:val="0"/>
                <w:numId w:val="452"/>
              </w:numPr>
              <w:tabs>
                <w:tab w:pos="790" w:val="left" w:leader="none"/>
                <w:tab w:pos="791" w:val="left" w:leader="none"/>
              </w:tabs>
              <w:spacing w:line="293" w:lineRule="exact" w:before="0" w:after="0"/>
              <w:ind w:left="79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Soft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skills</w:t>
            </w:r>
          </w:p>
          <w:p>
            <w:pPr>
              <w:pStyle w:val="TableParagraph"/>
              <w:numPr>
                <w:ilvl w:val="0"/>
                <w:numId w:val="452"/>
              </w:numPr>
              <w:tabs>
                <w:tab w:pos="790" w:val="left" w:leader="none"/>
                <w:tab w:pos="791" w:val="left" w:leader="none"/>
              </w:tabs>
              <w:spacing w:line="271" w:lineRule="exact" w:before="0" w:after="0"/>
              <w:ind w:left="79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Head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hunters</w:t>
            </w:r>
          </w:p>
        </w:tc>
        <w:tc>
          <w:tcPr>
            <w:tcW w:w="3146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094" w:top="1860" w:bottom="128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9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2"/>
        <w:gridCol w:w="3150"/>
        <w:gridCol w:w="3147"/>
        <w:gridCol w:w="3147"/>
      </w:tblGrid>
      <w:tr>
        <w:trPr>
          <w:trHeight w:val="290" w:hRule="atLeast"/>
        </w:trPr>
        <w:tc>
          <w:tcPr>
            <w:tcW w:w="1259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4" w:lineRule="exact" w:before="6"/>
              <w:ind w:left="5762" w:right="575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546" w:hRule="atLeast"/>
        </w:trPr>
        <w:tc>
          <w:tcPr>
            <w:tcW w:w="3152" w:type="dxa"/>
          </w:tcPr>
          <w:p>
            <w:pPr>
              <w:pStyle w:val="TableParagraph"/>
              <w:spacing w:line="263" w:lineRule="exact"/>
              <w:ind w:left="369" w:right="36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Discourse</w:t>
            </w:r>
          </w:p>
          <w:p>
            <w:pPr>
              <w:pStyle w:val="TableParagraph"/>
              <w:spacing w:line="264" w:lineRule="exact"/>
              <w:ind w:left="368" w:right="36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150" w:type="dxa"/>
          </w:tcPr>
          <w:p>
            <w:pPr>
              <w:pStyle w:val="TableParagraph"/>
              <w:spacing w:line="263" w:lineRule="exact"/>
              <w:ind w:left="1092" w:right="1088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3147" w:type="dxa"/>
          </w:tcPr>
          <w:p>
            <w:pPr>
              <w:pStyle w:val="TableParagraph"/>
              <w:spacing w:line="263" w:lineRule="exact"/>
              <w:ind w:left="1014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3147" w:type="dxa"/>
          </w:tcPr>
          <w:p>
            <w:pPr>
              <w:pStyle w:val="TableParagraph"/>
              <w:spacing w:line="263" w:lineRule="exact"/>
              <w:ind w:left="1052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5093" w:hRule="atLeast"/>
        </w:trPr>
        <w:tc>
          <w:tcPr>
            <w:tcW w:w="315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5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7" w:type="dxa"/>
          </w:tcPr>
          <w:p>
            <w:pPr>
              <w:pStyle w:val="TableParagraph"/>
              <w:numPr>
                <w:ilvl w:val="0"/>
                <w:numId w:val="453"/>
              </w:numPr>
              <w:tabs>
                <w:tab w:pos="788" w:val="left" w:leader="none"/>
                <w:tab w:pos="789" w:val="left" w:leader="none"/>
              </w:tabs>
              <w:spacing w:line="240" w:lineRule="auto" w:before="0" w:after="0"/>
              <w:ind w:left="788" w:right="811" w:hanging="360"/>
              <w:jc w:val="left"/>
              <w:rPr>
                <w:sz w:val="24"/>
              </w:rPr>
            </w:pPr>
            <w:r>
              <w:rPr>
                <w:sz w:val="24"/>
              </w:rPr>
              <w:t>Duties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Responsibilities</w:t>
            </w:r>
          </w:p>
          <w:p>
            <w:pPr>
              <w:pStyle w:val="TableParagraph"/>
              <w:numPr>
                <w:ilvl w:val="0"/>
                <w:numId w:val="453"/>
              </w:numPr>
              <w:tabs>
                <w:tab w:pos="788" w:val="left" w:leader="none"/>
                <w:tab w:pos="789" w:val="left" w:leader="none"/>
              </w:tabs>
              <w:spacing w:line="294" w:lineRule="exact" w:before="0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Job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Fairs</w:t>
            </w:r>
          </w:p>
          <w:p>
            <w:pPr>
              <w:pStyle w:val="TableParagraph"/>
              <w:numPr>
                <w:ilvl w:val="0"/>
                <w:numId w:val="453"/>
              </w:numPr>
              <w:tabs>
                <w:tab w:pos="788" w:val="left" w:leader="none"/>
                <w:tab w:pos="789" w:val="left" w:leader="none"/>
              </w:tabs>
              <w:spacing w:line="237" w:lineRule="auto" w:before="0" w:after="0"/>
              <w:ind w:left="788" w:right="82" w:hanging="360"/>
              <w:jc w:val="left"/>
              <w:rPr>
                <w:sz w:val="24"/>
              </w:rPr>
            </w:pPr>
            <w:r>
              <w:rPr>
                <w:sz w:val="24"/>
              </w:rPr>
              <w:t>Talent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Recruitment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Agency</w:t>
            </w:r>
          </w:p>
          <w:p>
            <w:pPr>
              <w:pStyle w:val="TableParagraph"/>
              <w:numPr>
                <w:ilvl w:val="0"/>
                <w:numId w:val="453"/>
              </w:numPr>
              <w:tabs>
                <w:tab w:pos="788" w:val="left" w:leader="none"/>
                <w:tab w:pos="789" w:val="left" w:leader="none"/>
              </w:tabs>
              <w:spacing w:line="237" w:lineRule="auto" w:before="1" w:after="0"/>
              <w:ind w:left="788" w:right="609" w:hanging="360"/>
              <w:jc w:val="left"/>
              <w:rPr>
                <w:sz w:val="24"/>
              </w:rPr>
            </w:pPr>
            <w:r>
              <w:rPr>
                <w:sz w:val="24"/>
              </w:rPr>
              <w:t>Referral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Incentive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Program</w:t>
            </w:r>
          </w:p>
          <w:p>
            <w:pPr>
              <w:pStyle w:val="TableParagraph"/>
              <w:numPr>
                <w:ilvl w:val="0"/>
                <w:numId w:val="453"/>
              </w:numPr>
              <w:tabs>
                <w:tab w:pos="788" w:val="left" w:leader="none"/>
                <w:tab w:pos="789" w:val="left" w:leader="none"/>
              </w:tabs>
              <w:spacing w:line="237" w:lineRule="auto" w:before="5" w:after="0"/>
              <w:ind w:left="788" w:right="660" w:hanging="360"/>
              <w:jc w:val="left"/>
              <w:rPr>
                <w:sz w:val="24"/>
              </w:rPr>
            </w:pPr>
            <w:r>
              <w:rPr>
                <w:sz w:val="24"/>
              </w:rPr>
              <w:t>Employment pre-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selection</w:t>
            </w:r>
          </w:p>
          <w:p>
            <w:pPr>
              <w:pStyle w:val="TableParagraph"/>
              <w:numPr>
                <w:ilvl w:val="0"/>
                <w:numId w:val="453"/>
              </w:numPr>
              <w:tabs>
                <w:tab w:pos="788" w:val="left" w:leader="none"/>
                <w:tab w:pos="789" w:val="left" w:leader="none"/>
              </w:tabs>
              <w:spacing w:line="240" w:lineRule="auto" w:before="2" w:after="0"/>
              <w:ind w:left="788" w:right="196" w:hanging="360"/>
              <w:jc w:val="left"/>
              <w:rPr>
                <w:sz w:val="24"/>
              </w:rPr>
            </w:pPr>
            <w:r>
              <w:rPr>
                <w:sz w:val="24"/>
              </w:rPr>
              <w:t>Termination Letter 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Reduction in Force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Notification (depends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circumstances).</w:t>
            </w:r>
          </w:p>
          <w:p>
            <w:pPr>
              <w:pStyle w:val="TableParagraph"/>
              <w:numPr>
                <w:ilvl w:val="0"/>
                <w:numId w:val="453"/>
              </w:numPr>
              <w:tabs>
                <w:tab w:pos="788" w:val="left" w:leader="none"/>
                <w:tab w:pos="789" w:val="left" w:leader="none"/>
              </w:tabs>
              <w:spacing w:line="240" w:lineRule="auto" w:before="0" w:after="0"/>
              <w:ind w:left="788" w:right="99" w:hanging="360"/>
              <w:jc w:val="left"/>
              <w:rPr>
                <w:sz w:val="24"/>
              </w:rPr>
            </w:pPr>
            <w:r>
              <w:rPr>
                <w:sz w:val="24"/>
              </w:rPr>
              <w:t>Offer Letters (In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USA, no contracts are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made unless it is with 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Union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workers)</w:t>
            </w:r>
          </w:p>
        </w:tc>
        <w:tc>
          <w:tcPr>
            <w:tcW w:w="3147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348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64"/>
        <w:gridCol w:w="4810"/>
        <w:gridCol w:w="2521"/>
      </w:tblGrid>
      <w:tr>
        <w:trPr>
          <w:trHeight w:val="275" w:hRule="atLeast"/>
        </w:trPr>
        <w:tc>
          <w:tcPr>
            <w:tcW w:w="12595" w:type="dxa"/>
            <w:gridSpan w:val="3"/>
          </w:tcPr>
          <w:p>
            <w:pPr>
              <w:pStyle w:val="TableParagraph"/>
              <w:spacing w:line="256" w:lineRule="exact"/>
              <w:ind w:left="3592" w:right="3590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Subject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Area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sz w:val="24"/>
              </w:rPr>
              <w:t>English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Oriented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Banking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Finance</w:t>
            </w:r>
          </w:p>
        </w:tc>
      </w:tr>
      <w:tr>
        <w:trPr>
          <w:trHeight w:val="275" w:hRule="atLeast"/>
        </w:trPr>
        <w:tc>
          <w:tcPr>
            <w:tcW w:w="12595" w:type="dxa"/>
            <w:gridSpan w:val="3"/>
          </w:tcPr>
          <w:p>
            <w:pPr>
              <w:pStyle w:val="TableParagraph"/>
              <w:spacing w:line="256" w:lineRule="exact"/>
              <w:ind w:left="3595" w:right="3588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Level: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sz w:val="24"/>
              </w:rPr>
              <w:t>Eleventh</w:t>
            </w:r>
          </w:p>
        </w:tc>
      </w:tr>
      <w:tr>
        <w:trPr>
          <w:trHeight w:val="275" w:hRule="atLeast"/>
        </w:trPr>
        <w:tc>
          <w:tcPr>
            <w:tcW w:w="5264" w:type="dxa"/>
          </w:tcPr>
          <w:p>
            <w:pPr>
              <w:pStyle w:val="TableParagraph"/>
              <w:tabs>
                <w:tab w:pos="1581" w:val="left" w:leader="none"/>
              </w:tabs>
              <w:spacing w:line="256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CEFR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Band:</w:t>
              <w:tab/>
            </w:r>
            <w:r>
              <w:rPr>
                <w:sz w:val="24"/>
              </w:rPr>
              <w:t>B1.1</w:t>
            </w:r>
          </w:p>
        </w:tc>
        <w:tc>
          <w:tcPr>
            <w:tcW w:w="4810" w:type="dxa"/>
          </w:tcPr>
          <w:p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Scenario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3:</w:t>
            </w:r>
            <w:r>
              <w:rPr>
                <w:color w:val="246696"/>
                <w:spacing w:val="56"/>
                <w:sz w:val="24"/>
              </w:rPr>
              <w:t> </w:t>
            </w:r>
            <w:r>
              <w:rPr>
                <w:b/>
                <w:sz w:val="24"/>
              </w:rPr>
              <w:t>Human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Resources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Economy</w:t>
            </w:r>
          </w:p>
        </w:tc>
        <w:tc>
          <w:tcPr>
            <w:tcW w:w="2521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Time: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sz w:val="24"/>
              </w:rPr>
              <w:t>12 hours</w:t>
            </w:r>
          </w:p>
        </w:tc>
      </w:tr>
      <w:tr>
        <w:trPr>
          <w:trHeight w:val="827" w:hRule="atLeast"/>
        </w:trPr>
        <w:tc>
          <w:tcPr>
            <w:tcW w:w="5264" w:type="dxa"/>
          </w:tcPr>
          <w:p>
            <w:pPr>
              <w:pStyle w:val="TableParagraph"/>
              <w:ind w:left="107" w:right="676"/>
              <w:rPr>
                <w:sz w:val="24"/>
              </w:rPr>
            </w:pPr>
            <w:r>
              <w:rPr>
                <w:color w:val="246696"/>
                <w:sz w:val="24"/>
              </w:rPr>
              <w:t>Essential Question: </w:t>
            </w:r>
            <w:r>
              <w:rPr>
                <w:sz w:val="24"/>
              </w:rPr>
              <w:t>What are the skills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qualifications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required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shape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accountant</w:t>
            </w:r>
          </w:p>
          <w:p>
            <w:pPr>
              <w:pStyle w:val="TableParagraph"/>
              <w:spacing w:line="261" w:lineRule="exact"/>
              <w:ind w:left="107"/>
              <w:rPr>
                <w:sz w:val="24"/>
              </w:rPr>
            </w:pPr>
            <w:r>
              <w:rPr>
                <w:sz w:val="24"/>
              </w:rPr>
              <w:t>profile?</w:t>
            </w:r>
          </w:p>
        </w:tc>
        <w:tc>
          <w:tcPr>
            <w:tcW w:w="7331" w:type="dxa"/>
            <w:gridSpan w:val="2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Theme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2: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sz w:val="24"/>
              </w:rPr>
              <w:t>Skills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Qualifications</w:t>
            </w:r>
          </w:p>
        </w:tc>
      </w:tr>
      <w:tr>
        <w:trPr>
          <w:trHeight w:val="554" w:hRule="atLeast"/>
        </w:trPr>
        <w:tc>
          <w:tcPr>
            <w:tcW w:w="5264" w:type="dxa"/>
          </w:tcPr>
          <w:p>
            <w:pPr>
              <w:pStyle w:val="TableParagraph"/>
              <w:spacing w:line="271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Essential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Competences</w:t>
            </w:r>
            <w:r>
              <w:rPr>
                <w:sz w:val="24"/>
              </w:rPr>
              <w:t>: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6. Creativity</w:t>
            </w:r>
          </w:p>
        </w:tc>
        <w:tc>
          <w:tcPr>
            <w:tcW w:w="7331" w:type="dxa"/>
            <w:gridSpan w:val="2"/>
          </w:tcPr>
          <w:p>
            <w:pPr>
              <w:pStyle w:val="TableParagraph"/>
              <w:spacing w:line="271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New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Citizenship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Axis: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Digital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Citizenship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Social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Equity</w:t>
            </w:r>
          </w:p>
        </w:tc>
      </w:tr>
    </w:tbl>
    <w:p>
      <w:pPr>
        <w:pStyle w:val="BodyText"/>
        <w:spacing w:before="10"/>
        <w:rPr>
          <w:sz w:val="25"/>
        </w:rPr>
      </w:pPr>
    </w:p>
    <w:tbl>
      <w:tblPr>
        <w:tblW w:w="0" w:type="auto"/>
        <w:jc w:val="left"/>
        <w:tblInd w:w="135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1"/>
        <w:gridCol w:w="4378"/>
        <w:gridCol w:w="3675"/>
      </w:tblGrid>
      <w:tr>
        <w:trPr>
          <w:trHeight w:val="842" w:hRule="atLeast"/>
        </w:trPr>
        <w:tc>
          <w:tcPr>
            <w:tcW w:w="454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94" w:right="91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37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526" w:right="151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line="264" w:lineRule="exact"/>
              <w:ind w:left="95" w:right="294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367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94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1099" w:hRule="atLeast"/>
        </w:trPr>
        <w:tc>
          <w:tcPr>
            <w:tcW w:w="4541" w:type="dxa"/>
          </w:tcPr>
          <w:p>
            <w:pPr>
              <w:pStyle w:val="TableParagraph"/>
              <w:ind w:left="107" w:right="96"/>
              <w:jc w:val="both"/>
              <w:rPr>
                <w:sz w:val="24"/>
              </w:rPr>
            </w:pPr>
            <w:r>
              <w:rPr>
                <w:sz w:val="24"/>
              </w:rPr>
              <w:t>Explain what the actions to attract potential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customers are in order to persuade them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product or service.</w:t>
            </w:r>
          </w:p>
        </w:tc>
        <w:tc>
          <w:tcPr>
            <w:tcW w:w="4378" w:type="dxa"/>
          </w:tcPr>
          <w:p>
            <w:pPr>
              <w:pStyle w:val="TableParagraph"/>
              <w:ind w:left="108" w:right="95"/>
              <w:jc w:val="both"/>
              <w:rPr>
                <w:sz w:val="24"/>
              </w:rPr>
            </w:pPr>
            <w:r>
              <w:rPr>
                <w:sz w:val="24"/>
              </w:rPr>
              <w:t>Outlines the specific actions you intend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carry out to interest potential customers 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order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buy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product 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service.</w:t>
            </w:r>
          </w:p>
        </w:tc>
        <w:tc>
          <w:tcPr>
            <w:tcW w:w="3675" w:type="dxa"/>
          </w:tcPr>
          <w:p>
            <w:pPr>
              <w:pStyle w:val="TableParagraph"/>
              <w:ind w:left="108" w:right="97"/>
              <w:jc w:val="both"/>
              <w:rPr>
                <w:sz w:val="24"/>
              </w:rPr>
            </w:pPr>
            <w:r>
              <w:rPr>
                <w:sz w:val="24"/>
              </w:rPr>
              <w:t>Express what actions and strategies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attract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consumer’s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attention.</w:t>
            </w:r>
          </w:p>
        </w:tc>
      </w:tr>
      <w:tr>
        <w:trPr>
          <w:trHeight w:val="870" w:hRule="atLeast"/>
        </w:trPr>
        <w:tc>
          <w:tcPr>
            <w:tcW w:w="4541" w:type="dxa"/>
          </w:tcPr>
          <w:p>
            <w:pPr>
              <w:pStyle w:val="TableParagraph"/>
              <w:ind w:left="107" w:right="90"/>
              <w:rPr>
                <w:sz w:val="24"/>
              </w:rPr>
            </w:pPr>
            <w:r>
              <w:rPr>
                <w:sz w:val="24"/>
              </w:rPr>
              <w:t>Apply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results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market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research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plan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appropriate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marketing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actions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strategies.</w:t>
            </w:r>
          </w:p>
        </w:tc>
        <w:tc>
          <w:tcPr>
            <w:tcW w:w="4378" w:type="dxa"/>
          </w:tcPr>
          <w:p>
            <w:pPr>
              <w:pStyle w:val="TableParagraph"/>
              <w:ind w:left="108" w:right="101"/>
              <w:rPr>
                <w:sz w:val="24"/>
              </w:rPr>
            </w:pPr>
            <w:r>
              <w:rPr>
                <w:sz w:val="24"/>
              </w:rPr>
              <w:t>Determines what activities will be taken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into action for the success of the marketing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plan.</w:t>
            </w:r>
          </w:p>
        </w:tc>
        <w:tc>
          <w:tcPr>
            <w:tcW w:w="3675" w:type="dxa"/>
          </w:tcPr>
          <w:p>
            <w:pPr>
              <w:pStyle w:val="TableParagraph"/>
              <w:ind w:left="108" w:right="96"/>
              <w:jc w:val="both"/>
              <w:rPr>
                <w:sz w:val="24"/>
              </w:rPr>
            </w:pPr>
            <w:r>
              <w:rPr>
                <w:sz w:val="24"/>
              </w:rPr>
              <w:t>Set the scenarios for brainstorming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will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creation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marketing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plan.</w:t>
            </w:r>
          </w:p>
        </w:tc>
      </w:tr>
      <w:tr>
        <w:trPr>
          <w:trHeight w:val="275" w:hRule="atLeast"/>
        </w:trPr>
        <w:tc>
          <w:tcPr>
            <w:tcW w:w="8919" w:type="dxa"/>
            <w:gridSpan w:val="2"/>
          </w:tcPr>
          <w:p>
            <w:pPr>
              <w:pStyle w:val="TableParagraph"/>
              <w:spacing w:line="256" w:lineRule="exact"/>
              <w:ind w:left="2836" w:right="2832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Oral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Written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Comprehension</w:t>
            </w:r>
          </w:p>
        </w:tc>
        <w:tc>
          <w:tcPr>
            <w:tcW w:w="3675" w:type="dxa"/>
          </w:tcPr>
          <w:p>
            <w:pPr>
              <w:pStyle w:val="TableParagraph"/>
              <w:spacing w:line="256" w:lineRule="exact"/>
              <w:ind w:left="712"/>
              <w:rPr>
                <w:sz w:val="24"/>
              </w:rPr>
            </w:pPr>
            <w:r>
              <w:rPr>
                <w:color w:val="246696"/>
                <w:sz w:val="24"/>
              </w:rPr>
              <w:t>Task-Building</w:t>
            </w:r>
            <w:r>
              <w:rPr>
                <w:color w:val="246696"/>
                <w:spacing w:val="-6"/>
                <w:sz w:val="24"/>
              </w:rPr>
              <w:t> </w:t>
            </w:r>
            <w:r>
              <w:rPr>
                <w:color w:val="246696"/>
                <w:sz w:val="24"/>
              </w:rPr>
              <w:t>Process:</w:t>
            </w:r>
          </w:p>
        </w:tc>
      </w:tr>
      <w:tr>
        <w:trPr>
          <w:trHeight w:val="2484" w:hRule="atLeast"/>
        </w:trPr>
        <w:tc>
          <w:tcPr>
            <w:tcW w:w="4541" w:type="dxa"/>
          </w:tcPr>
          <w:p>
            <w:pPr>
              <w:pStyle w:val="TableParagraph"/>
              <w:ind w:left="107" w:right="100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Listening: </w:t>
            </w:r>
            <w:r>
              <w:rPr>
                <w:sz w:val="24"/>
              </w:rPr>
              <w:t>Distinguish between main ideas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 supporting details in standard lectures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Accountant Profile.</w:t>
            </w:r>
          </w:p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ind w:left="107" w:right="98"/>
              <w:jc w:val="both"/>
              <w:rPr>
                <w:sz w:val="24"/>
              </w:rPr>
            </w:pPr>
            <w:r>
              <w:rPr>
                <w:sz w:val="24"/>
              </w:rPr>
              <w:t>Follow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straightforward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presentation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demonstration with visual support about soft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skills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 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workplace</w:t>
            </w:r>
          </w:p>
        </w:tc>
        <w:tc>
          <w:tcPr>
            <w:tcW w:w="4378" w:type="dxa"/>
          </w:tcPr>
          <w:p>
            <w:pPr>
              <w:pStyle w:val="TableParagraph"/>
              <w:ind w:left="108" w:right="98"/>
              <w:jc w:val="both"/>
              <w:rPr>
                <w:sz w:val="24"/>
              </w:rPr>
            </w:pPr>
            <w:r>
              <w:rPr>
                <w:sz w:val="24"/>
              </w:rPr>
              <w:t>Outlines the abilities that characterize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accountant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profile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presented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through media.</w:t>
            </w:r>
          </w:p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ind w:left="108" w:right="96"/>
              <w:jc w:val="both"/>
              <w:rPr>
                <w:sz w:val="24"/>
              </w:rPr>
            </w:pPr>
            <w:r>
              <w:rPr>
                <w:sz w:val="24"/>
              </w:rPr>
              <w:t>Identifies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concepts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vocabulary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regarding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soft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skills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underlining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circling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key words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answering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literal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questions.</w:t>
            </w:r>
          </w:p>
        </w:tc>
        <w:tc>
          <w:tcPr>
            <w:tcW w:w="3675" w:type="dxa"/>
          </w:tcPr>
          <w:p>
            <w:pPr>
              <w:pStyle w:val="TableParagraph"/>
              <w:tabs>
                <w:tab w:pos="2440" w:val="left" w:leader="none"/>
                <w:tab w:pos="3381" w:val="left" w:leader="none"/>
              </w:tabs>
              <w:ind w:left="828" w:right="94" w:hanging="360"/>
              <w:jc w:val="both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opportunities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schemata-building</w:t>
              <w:tab/>
            </w:r>
            <w:r>
              <w:rPr>
                <w:spacing w:val="-2"/>
                <w:sz w:val="24"/>
              </w:rPr>
              <w:t>to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introduce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meaning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unknown</w:t>
              <w:tab/>
            </w:r>
            <w:r>
              <w:rPr>
                <w:spacing w:val="-1"/>
                <w:sz w:val="24"/>
              </w:rPr>
              <w:t>vocabulary,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structures and functions 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concrete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skills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qualitifications.</w:t>
            </w:r>
          </w:p>
        </w:tc>
      </w:tr>
    </w:tbl>
    <w:p>
      <w:pPr>
        <w:spacing w:after="0"/>
        <w:jc w:val="both"/>
        <w:rPr>
          <w:sz w:val="24"/>
        </w:rPr>
        <w:sectPr>
          <w:headerReference w:type="default" r:id="rId271"/>
          <w:headerReference w:type="even" r:id="rId272"/>
          <w:footerReference w:type="default" r:id="rId273"/>
          <w:footerReference w:type="even" r:id="rId274"/>
          <w:pgSz w:w="15840" w:h="12240" w:orient="landscape"/>
          <w:pgMar w:header="722" w:footer="1207" w:top="1860" w:bottom="1400" w:left="460" w:right="460"/>
          <w:pgNumType w:start="283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9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2"/>
        <w:gridCol w:w="4378"/>
        <w:gridCol w:w="3675"/>
      </w:tblGrid>
      <w:tr>
        <w:trPr>
          <w:trHeight w:val="842" w:hRule="atLeast"/>
        </w:trPr>
        <w:tc>
          <w:tcPr>
            <w:tcW w:w="454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94" w:right="91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37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526" w:right="1520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line="264" w:lineRule="exact"/>
              <w:ind w:left="94" w:right="294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367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94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2752" w:hRule="atLeast"/>
        </w:trPr>
        <w:tc>
          <w:tcPr>
            <w:tcW w:w="4542" w:type="dxa"/>
          </w:tcPr>
          <w:p>
            <w:pPr>
              <w:pStyle w:val="TableParagraph"/>
              <w:ind w:left="107" w:right="98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Reading: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Understand short texts about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essence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customs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international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trade.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7"/>
              <w:ind w:left="107" w:right="99"/>
              <w:jc w:val="both"/>
              <w:rPr>
                <w:sz w:val="24"/>
              </w:rPr>
            </w:pP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complex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features,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including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details about the International Federation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Accountants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(IFAC)</w:t>
            </w:r>
          </w:p>
        </w:tc>
        <w:tc>
          <w:tcPr>
            <w:tcW w:w="4378" w:type="dxa"/>
          </w:tcPr>
          <w:p>
            <w:pPr>
              <w:pStyle w:val="TableParagraph"/>
              <w:ind w:left="107" w:right="99"/>
              <w:jc w:val="both"/>
              <w:rPr>
                <w:sz w:val="24"/>
              </w:rPr>
            </w:pPr>
            <w:r>
              <w:rPr>
                <w:sz w:val="24"/>
              </w:rPr>
              <w:t>Summarizes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written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texts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presented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graphically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regarding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essence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industrial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machinery,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industrial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machines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industrial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processes.</w:t>
            </w:r>
          </w:p>
          <w:p>
            <w:pPr>
              <w:pStyle w:val="TableParagraph"/>
              <w:spacing w:before="7"/>
              <w:rPr>
                <w:sz w:val="21"/>
              </w:rPr>
            </w:pPr>
          </w:p>
          <w:p>
            <w:pPr>
              <w:pStyle w:val="TableParagraph"/>
              <w:spacing w:line="270" w:lineRule="atLeast"/>
              <w:ind w:left="107" w:right="96"/>
              <w:jc w:val="both"/>
              <w:rPr>
                <w:sz w:val="24"/>
              </w:rPr>
            </w:pPr>
            <w:r>
              <w:rPr>
                <w:sz w:val="24"/>
              </w:rPr>
              <w:t>Interprets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complex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features,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including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International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Federation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Accountants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(IFAC)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contribute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development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strong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international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economies.</w:t>
            </w:r>
          </w:p>
        </w:tc>
        <w:tc>
          <w:tcPr>
            <w:tcW w:w="3675" w:type="dxa"/>
            <w:vMerge w:val="restart"/>
            <w:tcBorders>
              <w:bottom w:val="thickThinMediumGap" w:sz="2" w:space="0" w:color="246696"/>
            </w:tcBorders>
          </w:tcPr>
          <w:p>
            <w:pPr>
              <w:pStyle w:val="TableParagraph"/>
              <w:numPr>
                <w:ilvl w:val="0"/>
                <w:numId w:val="454"/>
              </w:numPr>
              <w:tabs>
                <w:tab w:pos="828" w:val="left" w:leader="none"/>
                <w:tab w:pos="1996" w:val="left" w:leader="none"/>
                <w:tab w:pos="3365" w:val="left" w:leader="none"/>
              </w:tabs>
              <w:spacing w:line="240" w:lineRule="auto" w:before="0" w:after="0"/>
              <w:ind w:left="82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Expose learners to authentic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materials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real</w:t>
              <w:tab/>
              <w:t>world</w:t>
              <w:tab/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communication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skills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qualifications.</w:t>
            </w:r>
          </w:p>
          <w:p>
            <w:pPr>
              <w:pStyle w:val="TableParagraph"/>
              <w:spacing w:before="10"/>
              <w:rPr>
                <w:sz w:val="22"/>
              </w:rPr>
            </w:pPr>
          </w:p>
          <w:p>
            <w:pPr>
              <w:pStyle w:val="TableParagraph"/>
              <w:numPr>
                <w:ilvl w:val="0"/>
                <w:numId w:val="454"/>
              </w:numPr>
              <w:tabs>
                <w:tab w:pos="828" w:val="left" w:leader="none"/>
              </w:tabs>
              <w:spacing w:line="240" w:lineRule="auto" w:before="0" w:after="0"/>
              <w:ind w:left="827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Focus on linguistic elements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such as functions, discourse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markers,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grammar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vocabulary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required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over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essential question.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454"/>
              </w:numPr>
              <w:tabs>
                <w:tab w:pos="828" w:val="left" w:leader="none"/>
                <w:tab w:pos="2437" w:val="left" w:leader="none"/>
              </w:tabs>
              <w:spacing w:line="240" w:lineRule="auto" w:before="1" w:after="0"/>
              <w:ind w:left="827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Give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controlled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practice in using the target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language,</w:t>
              <w:tab/>
            </w:r>
            <w:r>
              <w:rPr>
                <w:spacing w:val="-1"/>
                <w:sz w:val="24"/>
              </w:rPr>
              <w:t>vocabulary,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structures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functions.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454"/>
              </w:numPr>
              <w:tabs>
                <w:tab w:pos="828" w:val="left" w:leader="none"/>
              </w:tabs>
              <w:spacing w:line="240" w:lineRule="auto" w:before="0" w:after="0"/>
              <w:ind w:left="82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Engage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meaningful productive tasks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based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skills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qualificatons.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454"/>
              </w:numPr>
              <w:tabs>
                <w:tab w:pos="828" w:val="left" w:leader="none"/>
              </w:tabs>
              <w:spacing w:line="240" w:lineRule="auto" w:before="0" w:after="0"/>
              <w:ind w:left="827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Project: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integration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activities.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It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has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to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done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class.</w:t>
            </w:r>
          </w:p>
        </w:tc>
      </w:tr>
      <w:tr>
        <w:trPr>
          <w:trHeight w:val="270" w:hRule="atLeast"/>
        </w:trPr>
        <w:tc>
          <w:tcPr>
            <w:tcW w:w="8920" w:type="dxa"/>
            <w:gridSpan w:val="2"/>
          </w:tcPr>
          <w:p>
            <w:pPr>
              <w:pStyle w:val="TableParagraph"/>
              <w:spacing w:line="251" w:lineRule="exact"/>
              <w:ind w:left="2837" w:right="2830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Oral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and Written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Production</w:t>
            </w:r>
          </w:p>
        </w:tc>
        <w:tc>
          <w:tcPr>
            <w:tcW w:w="3675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27" w:hRule="atLeast"/>
        </w:trPr>
        <w:tc>
          <w:tcPr>
            <w:tcW w:w="4542" w:type="dxa"/>
          </w:tcPr>
          <w:p>
            <w:pPr>
              <w:pStyle w:val="TableParagraph"/>
              <w:ind w:left="107" w:right="96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Spoken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color w:val="246696"/>
                <w:sz w:val="24"/>
              </w:rPr>
              <w:t>Interaction: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Take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routine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formal discussion about the contributions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 International Ethics Standard Board 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Accountants.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(IESBA)</w:t>
            </w:r>
          </w:p>
        </w:tc>
        <w:tc>
          <w:tcPr>
            <w:tcW w:w="4378" w:type="dxa"/>
          </w:tcPr>
          <w:p>
            <w:pPr>
              <w:pStyle w:val="TableParagraph"/>
              <w:tabs>
                <w:tab w:pos="1410" w:val="left" w:leader="none"/>
                <w:tab w:pos="2179" w:val="left" w:leader="none"/>
                <w:tab w:pos="3357" w:val="left" w:leader="none"/>
              </w:tabs>
              <w:ind w:left="107" w:right="94"/>
              <w:rPr>
                <w:sz w:val="24"/>
              </w:rPr>
            </w:pPr>
            <w:r>
              <w:rPr>
                <w:sz w:val="24"/>
              </w:rPr>
              <w:t>Engages effectively in discussions 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contributions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IESBA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public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interest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setting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robust,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internationally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appropriate</w:t>
              <w:tab/>
              <w:t>ethics</w:t>
              <w:tab/>
              <w:t>standards,</w:t>
              <w:tab/>
              <w:t>including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auditor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independence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requirements,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professional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accountants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worldwide.</w:t>
            </w:r>
          </w:p>
        </w:tc>
        <w:tc>
          <w:tcPr>
            <w:tcW w:w="3675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50" w:hRule="atLeast"/>
        </w:trPr>
        <w:tc>
          <w:tcPr>
            <w:tcW w:w="4542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ind w:left="107" w:right="97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Spoken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color w:val="246696"/>
                <w:sz w:val="24"/>
              </w:rPr>
              <w:t>Production: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Give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clear,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systematically developed presentation, 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highlighting significant points, and relevant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supporting detail about Small and medium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sized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enterprises.</w:t>
            </w:r>
          </w:p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107" w:right="98"/>
              <w:jc w:val="both"/>
              <w:rPr>
                <w:sz w:val="24"/>
              </w:rPr>
            </w:pPr>
            <w:r>
              <w:rPr>
                <w:sz w:val="24"/>
              </w:rPr>
              <w:t>Produce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familiar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sounds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patterns</w:t>
            </w:r>
          </w:p>
        </w:tc>
        <w:tc>
          <w:tcPr>
            <w:tcW w:w="4378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ind w:left="107" w:right="98"/>
              <w:jc w:val="both"/>
              <w:rPr>
                <w:sz w:val="24"/>
              </w:rPr>
            </w:pPr>
            <w:r>
              <w:rPr>
                <w:sz w:val="24"/>
              </w:rPr>
              <w:t>Reports findings from researched material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similarities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differences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between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small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medium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sized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enterprises</w:t>
            </w:r>
            <w:r>
              <w:rPr>
                <w:color w:val="246696"/>
                <w:sz w:val="24"/>
              </w:rPr>
              <w:t>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line="270" w:lineRule="atLeast" w:before="200"/>
              <w:ind w:left="107" w:right="99"/>
              <w:jc w:val="both"/>
              <w:rPr>
                <w:sz w:val="24"/>
              </w:rPr>
            </w:pPr>
            <w:r>
              <w:rPr>
                <w:sz w:val="24"/>
              </w:rPr>
              <w:t>Employs a range of phonological features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target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language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manipulating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features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spoken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discourse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(e.g.</w:t>
            </w:r>
          </w:p>
        </w:tc>
        <w:tc>
          <w:tcPr>
            <w:tcW w:w="3675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47"/>
        <w:ind w:left="5478"/>
      </w:pPr>
      <w:r>
        <w:rPr/>
        <w:pict>
          <v:shape style="position:absolute;margin-left:660.5pt;margin-top:-.869876pt;width:39.450pt;height:33pt;mso-position-horizontal-relative:page;mso-position-vertical-relative:paragraph;z-index:15793152" coordorigin="13210,-17" coordsize="789,660" path="m13999,-17l13210,-17,13210,313,13604,643,13999,313,13999,-17xe" filled="true" fillcolor="#00476c" stroked="false">
            <v:path arrowok="t"/>
            <v:fill type="solid"/>
            <w10:wrap type="none"/>
          </v:shape>
        </w:pict>
      </w: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</w:t>
      </w:r>
      <w:r>
        <w:rPr>
          <w:color w:val="00476C"/>
          <w:spacing w:val="-1"/>
        </w:rPr>
        <w:t> </w:t>
      </w:r>
      <w:r>
        <w:rPr>
          <w:color w:val="00476C"/>
        </w:rPr>
        <w:t>NUEVA</w:t>
      </w:r>
      <w:r>
        <w:rPr>
          <w:color w:val="00476C"/>
          <w:spacing w:val="-1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pgSz w:w="15840" w:h="12240" w:orient="landscape"/>
          <w:pgMar w:header="722" w:footer="379" w:top="1860" w:bottom="56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35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1"/>
        <w:gridCol w:w="4378"/>
        <w:gridCol w:w="3675"/>
      </w:tblGrid>
      <w:tr>
        <w:trPr>
          <w:trHeight w:val="842" w:hRule="atLeast"/>
        </w:trPr>
        <w:tc>
          <w:tcPr>
            <w:tcW w:w="454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94" w:right="91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37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526" w:right="151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line="264" w:lineRule="exact"/>
              <w:ind w:left="95" w:right="294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367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94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822" w:hRule="atLeast"/>
        </w:trPr>
        <w:tc>
          <w:tcPr>
            <w:tcW w:w="454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78" w:type="dxa"/>
          </w:tcPr>
          <w:p>
            <w:pPr>
              <w:pStyle w:val="TableParagraph"/>
              <w:ind w:left="108" w:right="97"/>
              <w:rPr>
                <w:sz w:val="24"/>
              </w:rPr>
            </w:pPr>
            <w:r>
              <w:rPr>
                <w:sz w:val="24"/>
              </w:rPr>
              <w:t>stress,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intonation,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rhythm)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support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message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intended to convey.</w:t>
            </w:r>
          </w:p>
        </w:tc>
        <w:tc>
          <w:tcPr>
            <w:tcW w:w="3675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2484" w:hRule="atLeast"/>
        </w:trPr>
        <w:tc>
          <w:tcPr>
            <w:tcW w:w="4541" w:type="dxa"/>
          </w:tcPr>
          <w:p>
            <w:pPr>
              <w:pStyle w:val="TableParagraph"/>
              <w:ind w:left="107" w:right="96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Writing: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Write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description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different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revised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standards,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which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share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responsibilities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engagement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partners,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public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accounting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firms,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regulators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part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quality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control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engagement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teams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performing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audits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financial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statements.</w:t>
            </w:r>
          </w:p>
        </w:tc>
        <w:tc>
          <w:tcPr>
            <w:tcW w:w="4378" w:type="dxa"/>
          </w:tcPr>
          <w:p>
            <w:pPr>
              <w:pStyle w:val="TableParagraph"/>
              <w:tabs>
                <w:tab w:pos="1295" w:val="left" w:leader="none"/>
                <w:tab w:pos="1727" w:val="left" w:leader="none"/>
                <w:tab w:pos="2504" w:val="left" w:leader="none"/>
                <w:tab w:pos="3572" w:val="left" w:leader="none"/>
              </w:tabs>
              <w:ind w:left="108" w:right="97"/>
              <w:rPr>
                <w:sz w:val="24"/>
              </w:rPr>
            </w:pPr>
            <w:r>
              <w:rPr>
                <w:sz w:val="24"/>
              </w:rPr>
              <w:t>Describes</w:t>
              <w:tab/>
              <w:t>in</w:t>
              <w:tab/>
              <w:t>detail</w:t>
              <w:tab/>
              <w:t>different</w:t>
              <w:tab/>
            </w:r>
            <w:r>
              <w:rPr>
                <w:spacing w:val="-1"/>
                <w:sz w:val="24"/>
              </w:rPr>
              <w:t>revised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standards,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which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share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responsibilities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engagement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partners,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public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accounting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firms,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regulators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part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quality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control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engagement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teams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performing audits of financial statements.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writing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descriptive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paragraph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issues.</w:t>
            </w:r>
          </w:p>
        </w:tc>
        <w:tc>
          <w:tcPr>
            <w:tcW w:w="367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1"/>
        <w:rPr>
          <w:sz w:val="26"/>
        </w:rPr>
      </w:pPr>
    </w:p>
    <w:tbl>
      <w:tblPr>
        <w:tblW w:w="0" w:type="auto"/>
        <w:jc w:val="left"/>
        <w:tblInd w:w="135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1"/>
        <w:gridCol w:w="3149"/>
        <w:gridCol w:w="3146"/>
        <w:gridCol w:w="3146"/>
      </w:tblGrid>
      <w:tr>
        <w:trPr>
          <w:trHeight w:val="290" w:hRule="atLeast"/>
        </w:trPr>
        <w:tc>
          <w:tcPr>
            <w:tcW w:w="12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4" w:lineRule="exact" w:before="6"/>
              <w:ind w:left="5377" w:right="5365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546" w:hRule="atLeast"/>
        </w:trPr>
        <w:tc>
          <w:tcPr>
            <w:tcW w:w="3151" w:type="dxa"/>
          </w:tcPr>
          <w:p>
            <w:pPr>
              <w:pStyle w:val="TableParagraph"/>
              <w:spacing w:line="263" w:lineRule="exact"/>
              <w:ind w:left="368" w:right="36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Discourse</w:t>
            </w:r>
          </w:p>
          <w:p>
            <w:pPr>
              <w:pStyle w:val="TableParagraph"/>
              <w:spacing w:line="264" w:lineRule="exact"/>
              <w:ind w:left="368" w:right="36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149" w:type="dxa"/>
          </w:tcPr>
          <w:p>
            <w:pPr>
              <w:pStyle w:val="TableParagraph"/>
              <w:spacing w:line="263" w:lineRule="exact"/>
              <w:ind w:left="47" w:right="4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3146" w:type="dxa"/>
          </w:tcPr>
          <w:p>
            <w:pPr>
              <w:pStyle w:val="TableParagraph"/>
              <w:spacing w:line="263" w:lineRule="exact"/>
              <w:ind w:left="1013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3146" w:type="dxa"/>
          </w:tcPr>
          <w:p>
            <w:pPr>
              <w:pStyle w:val="TableParagraph"/>
              <w:spacing w:line="263" w:lineRule="exact"/>
              <w:ind w:left="1055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3069" w:hRule="atLeast"/>
        </w:trPr>
        <w:tc>
          <w:tcPr>
            <w:tcW w:w="3151" w:type="dxa"/>
          </w:tcPr>
          <w:p>
            <w:pPr>
              <w:pStyle w:val="TableParagraph"/>
              <w:spacing w:line="268" w:lineRule="exact"/>
              <w:ind w:left="69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</w:p>
          <w:p>
            <w:pPr>
              <w:pStyle w:val="TableParagraph"/>
              <w:ind w:left="69" w:right="563"/>
              <w:rPr>
                <w:sz w:val="24"/>
              </w:rPr>
            </w:pPr>
            <w:r>
              <w:rPr>
                <w:sz w:val="24"/>
              </w:rPr>
              <w:t>Describing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Accountant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Profile.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69" w:right="125"/>
              <w:rPr>
                <w:sz w:val="24"/>
              </w:rPr>
            </w:pPr>
            <w:r>
              <w:rPr>
                <w:sz w:val="24"/>
              </w:rPr>
              <w:t>Talking about the contribution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of the International Ethics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Standard Board 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Accountants.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(IESBA)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"/>
              <w:ind w:left="69" w:right="165"/>
              <w:rPr>
                <w:sz w:val="24"/>
              </w:rPr>
            </w:pPr>
            <w:r>
              <w:rPr>
                <w:sz w:val="24"/>
              </w:rPr>
              <w:t>Describing small and medium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sized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enterprises</w:t>
            </w:r>
          </w:p>
        </w:tc>
        <w:tc>
          <w:tcPr>
            <w:tcW w:w="3149" w:type="dxa"/>
          </w:tcPr>
          <w:p>
            <w:pPr>
              <w:pStyle w:val="TableParagraph"/>
              <w:spacing w:line="268" w:lineRule="exact"/>
              <w:ind w:left="69"/>
              <w:rPr>
                <w:i/>
                <w:sz w:val="24"/>
              </w:rPr>
            </w:pPr>
            <w:r>
              <w:rPr>
                <w:i/>
                <w:sz w:val="24"/>
              </w:rPr>
              <w:t>Modals</w:t>
            </w:r>
            <w:r>
              <w:rPr>
                <w:i/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Auxiliaries</w:t>
            </w:r>
          </w:p>
          <w:p>
            <w:pPr>
              <w:pStyle w:val="TableParagraph"/>
              <w:spacing w:before="4"/>
              <w:rPr>
                <w:sz w:val="24"/>
              </w:rPr>
            </w:pPr>
          </w:p>
          <w:p>
            <w:pPr>
              <w:pStyle w:val="TableParagraph"/>
              <w:spacing w:before="1"/>
              <w:ind w:left="69" w:right="55"/>
              <w:rPr>
                <w:b/>
                <w:sz w:val="24"/>
              </w:rPr>
            </w:pPr>
            <w:r>
              <w:rPr>
                <w:b/>
                <w:sz w:val="24"/>
              </w:rPr>
              <w:t>Must, Could, Should, Would,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Had better, Will, Can,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Shall….</w:t>
            </w:r>
          </w:p>
          <w:p>
            <w:pPr>
              <w:pStyle w:val="TableParagraph"/>
              <w:spacing w:before="7"/>
              <w:rPr>
                <w:sz w:val="23"/>
              </w:rPr>
            </w:pPr>
          </w:p>
          <w:p>
            <w:pPr>
              <w:pStyle w:val="TableParagraph"/>
              <w:ind w:left="69" w:right="96"/>
              <w:rPr>
                <w:i/>
                <w:sz w:val="24"/>
              </w:rPr>
            </w:pPr>
            <w:r>
              <w:rPr>
                <w:i/>
                <w:sz w:val="24"/>
              </w:rPr>
              <w:t>Obligation, request, offers and</w:t>
            </w:r>
            <w:r>
              <w:rPr>
                <w:i/>
                <w:spacing w:val="-57"/>
                <w:sz w:val="24"/>
              </w:rPr>
              <w:t> </w:t>
            </w:r>
            <w:r>
              <w:rPr>
                <w:i/>
                <w:sz w:val="24"/>
              </w:rPr>
              <w:t>permission</w:t>
            </w:r>
            <w:r>
              <w:rPr>
                <w:i/>
                <w:spacing w:val="-6"/>
                <w:sz w:val="24"/>
              </w:rPr>
              <w:t> </w:t>
            </w:r>
            <w:r>
              <w:rPr>
                <w:i/>
                <w:sz w:val="24"/>
              </w:rPr>
              <w:t>and</w:t>
            </w:r>
            <w:r>
              <w:rPr>
                <w:i/>
                <w:spacing w:val="-5"/>
                <w:sz w:val="24"/>
              </w:rPr>
              <w:t> </w:t>
            </w:r>
            <w:r>
              <w:rPr>
                <w:i/>
                <w:sz w:val="24"/>
              </w:rPr>
              <w:t>negative</w:t>
            </w:r>
            <w:r>
              <w:rPr>
                <w:i/>
                <w:spacing w:val="-4"/>
                <w:sz w:val="24"/>
              </w:rPr>
              <w:t> </w:t>
            </w:r>
            <w:r>
              <w:rPr>
                <w:i/>
                <w:sz w:val="24"/>
              </w:rPr>
              <w:t>forms</w:t>
            </w:r>
          </w:p>
          <w:p>
            <w:pPr>
              <w:pStyle w:val="TableParagraph"/>
              <w:spacing w:before="4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455"/>
              </w:numPr>
              <w:tabs>
                <w:tab w:pos="790" w:val="left" w:leader="none"/>
                <w:tab w:pos="791" w:val="left" w:leader="none"/>
              </w:tabs>
              <w:spacing w:line="237" w:lineRule="auto" w:before="0" w:after="0"/>
              <w:ind w:left="790" w:right="222" w:hanging="360"/>
              <w:jc w:val="left"/>
              <w:rPr>
                <w:sz w:val="24"/>
              </w:rPr>
            </w:pPr>
            <w:r>
              <w:rPr>
                <w:sz w:val="24"/>
              </w:rPr>
              <w:t>He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mustn´t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come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here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again</w:t>
            </w:r>
          </w:p>
        </w:tc>
        <w:tc>
          <w:tcPr>
            <w:tcW w:w="3146" w:type="dxa"/>
          </w:tcPr>
          <w:p>
            <w:pPr>
              <w:pStyle w:val="TableParagraph"/>
              <w:numPr>
                <w:ilvl w:val="0"/>
                <w:numId w:val="456"/>
              </w:numPr>
              <w:tabs>
                <w:tab w:pos="790" w:val="left" w:leader="none"/>
                <w:tab w:pos="791" w:val="left" w:leader="none"/>
              </w:tabs>
              <w:spacing w:line="240" w:lineRule="auto" w:before="0" w:after="0"/>
              <w:ind w:left="790" w:right="277" w:hanging="361"/>
              <w:jc w:val="left"/>
              <w:rPr>
                <w:sz w:val="24"/>
              </w:rPr>
            </w:pPr>
            <w:r>
              <w:rPr>
                <w:sz w:val="24"/>
              </w:rPr>
              <w:t>Accountant's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Code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Conduct (integrity,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objectivity,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independence,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responsibility,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observance of rules,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updating).</w:t>
            </w:r>
          </w:p>
          <w:p>
            <w:pPr>
              <w:pStyle w:val="TableParagraph"/>
              <w:numPr>
                <w:ilvl w:val="0"/>
                <w:numId w:val="456"/>
              </w:numPr>
              <w:tabs>
                <w:tab w:pos="790" w:val="left" w:leader="none"/>
                <w:tab w:pos="791" w:val="left" w:leader="none"/>
              </w:tabs>
              <w:spacing w:line="237" w:lineRule="auto" w:before="0" w:after="0"/>
              <w:ind w:left="790" w:right="208" w:hanging="361"/>
              <w:jc w:val="left"/>
              <w:rPr>
                <w:sz w:val="24"/>
              </w:rPr>
            </w:pPr>
            <w:r>
              <w:rPr>
                <w:sz w:val="24"/>
              </w:rPr>
              <w:t>Accountant Profile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(ability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analyze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synthesize,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ability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to</w:t>
            </w:r>
          </w:p>
          <w:p>
            <w:pPr>
              <w:pStyle w:val="TableParagraph"/>
              <w:spacing w:line="264" w:lineRule="exact"/>
              <w:ind w:left="790"/>
              <w:rPr>
                <w:sz w:val="24"/>
              </w:rPr>
            </w:pPr>
            <w:r>
              <w:rPr>
                <w:sz w:val="24"/>
              </w:rPr>
              <w:t>negotiate,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retention</w:t>
            </w:r>
          </w:p>
        </w:tc>
        <w:tc>
          <w:tcPr>
            <w:tcW w:w="3146" w:type="dxa"/>
          </w:tcPr>
          <w:p>
            <w:pPr>
              <w:pStyle w:val="TableParagraph"/>
              <w:spacing w:line="273" w:lineRule="exact"/>
              <w:ind w:left="121"/>
              <w:rPr>
                <w:b/>
                <w:sz w:val="24"/>
              </w:rPr>
            </w:pPr>
            <w:r>
              <w:rPr>
                <w:b/>
                <w:sz w:val="24"/>
              </w:rPr>
              <w:t>Stress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within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sentence.</w:t>
            </w:r>
          </w:p>
          <w:p>
            <w:pPr>
              <w:pStyle w:val="TableParagraph"/>
              <w:spacing w:before="5"/>
              <w:rPr>
                <w:sz w:val="25"/>
              </w:rPr>
            </w:pPr>
          </w:p>
          <w:p>
            <w:pPr>
              <w:pStyle w:val="TableParagraph"/>
              <w:spacing w:line="256" w:lineRule="auto"/>
              <w:ind w:left="70" w:right="163"/>
              <w:rPr>
                <w:sz w:val="24"/>
              </w:rPr>
            </w:pPr>
            <w:r>
              <w:rPr>
                <w:sz w:val="24"/>
              </w:rPr>
              <w:t>Words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generally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unstressed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sentences:</w:t>
            </w:r>
          </w:p>
          <w:p>
            <w:pPr>
              <w:pStyle w:val="TableParagraph"/>
              <w:spacing w:before="161"/>
              <w:ind w:left="70" w:right="275"/>
              <w:rPr>
                <w:sz w:val="24"/>
              </w:rPr>
            </w:pPr>
            <w:r>
              <w:rPr>
                <w:sz w:val="24"/>
              </w:rPr>
              <w:t>Function Words (articles,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prepositions, pronouns,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conjunctions,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helping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verbs).</w:t>
            </w:r>
          </w:p>
        </w:tc>
      </w:tr>
    </w:tbl>
    <w:p>
      <w:pPr>
        <w:spacing w:after="0"/>
        <w:rPr>
          <w:sz w:val="24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9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2"/>
        <w:gridCol w:w="3150"/>
        <w:gridCol w:w="3147"/>
        <w:gridCol w:w="3147"/>
      </w:tblGrid>
      <w:tr>
        <w:trPr>
          <w:trHeight w:val="290" w:hRule="atLeast"/>
        </w:trPr>
        <w:tc>
          <w:tcPr>
            <w:tcW w:w="1259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4" w:lineRule="exact" w:before="6"/>
              <w:ind w:left="5762" w:right="575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546" w:hRule="atLeast"/>
        </w:trPr>
        <w:tc>
          <w:tcPr>
            <w:tcW w:w="3152" w:type="dxa"/>
          </w:tcPr>
          <w:p>
            <w:pPr>
              <w:pStyle w:val="TableParagraph"/>
              <w:spacing w:line="263" w:lineRule="exact"/>
              <w:ind w:left="369" w:right="36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Discourse</w:t>
            </w:r>
          </w:p>
          <w:p>
            <w:pPr>
              <w:pStyle w:val="TableParagraph"/>
              <w:spacing w:line="264" w:lineRule="exact"/>
              <w:ind w:left="368" w:right="36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150" w:type="dxa"/>
          </w:tcPr>
          <w:p>
            <w:pPr>
              <w:pStyle w:val="TableParagraph"/>
              <w:spacing w:line="263" w:lineRule="exact"/>
              <w:ind w:left="1092" w:right="1088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3147" w:type="dxa"/>
          </w:tcPr>
          <w:p>
            <w:pPr>
              <w:pStyle w:val="TableParagraph"/>
              <w:spacing w:line="263" w:lineRule="exact"/>
              <w:ind w:left="1014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3147" w:type="dxa"/>
          </w:tcPr>
          <w:p>
            <w:pPr>
              <w:pStyle w:val="TableParagraph"/>
              <w:spacing w:line="263" w:lineRule="exact"/>
              <w:ind w:left="1052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7712" w:hRule="atLeast"/>
        </w:trPr>
        <w:tc>
          <w:tcPr>
            <w:tcW w:w="3152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ind w:left="69"/>
              <w:rPr>
                <w:sz w:val="24"/>
              </w:rPr>
            </w:pPr>
            <w:r>
              <w:rPr>
                <w:sz w:val="24"/>
              </w:rPr>
              <w:t>Describing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revised standards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31"/>
              <w:ind w:left="69"/>
              <w:rPr>
                <w:sz w:val="24"/>
              </w:rPr>
            </w:pPr>
            <w:r>
              <w:rPr>
                <w:color w:val="246696"/>
                <w:sz w:val="24"/>
              </w:rPr>
              <w:t>Discourse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Markers</w:t>
            </w:r>
          </w:p>
          <w:p>
            <w:pPr>
              <w:pStyle w:val="TableParagraph"/>
              <w:spacing w:before="2"/>
              <w:rPr>
                <w:sz w:val="24"/>
              </w:rPr>
            </w:pPr>
          </w:p>
          <w:p>
            <w:pPr>
              <w:pStyle w:val="TableParagraph"/>
              <w:ind w:left="69"/>
              <w:rPr>
                <w:i/>
                <w:sz w:val="24"/>
              </w:rPr>
            </w:pPr>
            <w:r>
              <w:rPr>
                <w:i/>
                <w:sz w:val="24"/>
              </w:rPr>
              <w:t>Illustrating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7"/>
              <w:rPr>
                <w:sz w:val="22"/>
              </w:rPr>
            </w:pPr>
          </w:p>
          <w:p>
            <w:pPr>
              <w:pStyle w:val="TableParagraph"/>
              <w:numPr>
                <w:ilvl w:val="0"/>
                <w:numId w:val="457"/>
              </w:numPr>
              <w:tabs>
                <w:tab w:pos="782" w:val="left" w:leader="none"/>
                <w:tab w:pos="783" w:val="left" w:leader="none"/>
              </w:tabs>
              <w:spacing w:line="240" w:lineRule="auto" w:before="0" w:after="0"/>
              <w:ind w:left="782" w:right="0" w:hanging="356"/>
              <w:jc w:val="left"/>
              <w:rPr>
                <w:sz w:val="24"/>
              </w:rPr>
            </w:pPr>
            <w:r>
              <w:rPr>
                <w:sz w:val="24"/>
              </w:rPr>
              <w:t>Such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as</w:t>
            </w:r>
          </w:p>
          <w:p>
            <w:pPr>
              <w:pStyle w:val="TableParagraph"/>
              <w:numPr>
                <w:ilvl w:val="0"/>
                <w:numId w:val="457"/>
              </w:numPr>
              <w:tabs>
                <w:tab w:pos="782" w:val="left" w:leader="none"/>
                <w:tab w:pos="783" w:val="left" w:leader="none"/>
              </w:tabs>
              <w:spacing w:line="240" w:lineRule="auto" w:before="138" w:after="0"/>
              <w:ind w:left="782" w:right="0" w:hanging="356"/>
              <w:jc w:val="left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 case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</w:p>
          <w:p>
            <w:pPr>
              <w:pStyle w:val="TableParagraph"/>
              <w:numPr>
                <w:ilvl w:val="0"/>
                <w:numId w:val="457"/>
              </w:numPr>
              <w:tabs>
                <w:tab w:pos="782" w:val="left" w:leader="none"/>
                <w:tab w:pos="783" w:val="left" w:leader="none"/>
              </w:tabs>
              <w:spacing w:line="240" w:lineRule="auto" w:before="136" w:after="0"/>
              <w:ind w:left="782" w:right="0" w:hanging="356"/>
              <w:jc w:val="left"/>
              <w:rPr>
                <w:sz w:val="24"/>
              </w:rPr>
            </w:pPr>
            <w:r>
              <w:rPr>
                <w:sz w:val="24"/>
              </w:rPr>
              <w:t>As reveled by</w:t>
            </w:r>
          </w:p>
          <w:p>
            <w:pPr>
              <w:pStyle w:val="TableParagraph"/>
              <w:numPr>
                <w:ilvl w:val="0"/>
                <w:numId w:val="457"/>
              </w:numPr>
              <w:tabs>
                <w:tab w:pos="782" w:val="left" w:leader="none"/>
                <w:tab w:pos="783" w:val="left" w:leader="none"/>
              </w:tabs>
              <w:spacing w:line="240" w:lineRule="auto" w:before="138" w:after="0"/>
              <w:ind w:left="782" w:right="0" w:hanging="356"/>
              <w:jc w:val="left"/>
              <w:rPr>
                <w:sz w:val="24"/>
              </w:rPr>
            </w:pPr>
            <w:r>
              <w:rPr>
                <w:sz w:val="24"/>
              </w:rPr>
              <w:t>Illustrated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by</w:t>
            </w:r>
          </w:p>
        </w:tc>
        <w:tc>
          <w:tcPr>
            <w:tcW w:w="3150" w:type="dxa"/>
          </w:tcPr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458"/>
              </w:numPr>
              <w:tabs>
                <w:tab w:pos="789" w:val="left" w:leader="none"/>
                <w:tab w:pos="790" w:val="left" w:leader="none"/>
              </w:tabs>
              <w:spacing w:line="240" w:lineRule="auto" w:before="0" w:after="0"/>
              <w:ind w:left="78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We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should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analyze….</w:t>
            </w:r>
          </w:p>
          <w:p>
            <w:pPr>
              <w:pStyle w:val="TableParagraph"/>
              <w:spacing w:before="4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458"/>
              </w:numPr>
              <w:tabs>
                <w:tab w:pos="789" w:val="left" w:leader="none"/>
                <w:tab w:pos="790" w:val="left" w:leader="none"/>
              </w:tabs>
              <w:spacing w:line="237" w:lineRule="auto" w:before="0" w:after="0"/>
              <w:ind w:left="789" w:right="524" w:hanging="361"/>
              <w:jc w:val="lef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product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would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be….</w:t>
            </w:r>
          </w:p>
          <w:p>
            <w:pPr>
              <w:pStyle w:val="TableParagraph"/>
              <w:spacing w:before="2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458"/>
              </w:numPr>
              <w:tabs>
                <w:tab w:pos="789" w:val="left" w:leader="none"/>
                <w:tab w:pos="790" w:val="left" w:leader="none"/>
              </w:tabs>
              <w:spacing w:line="240" w:lineRule="auto" w:before="0" w:after="0"/>
              <w:ind w:left="78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Consumers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could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…...</w:t>
            </w:r>
          </w:p>
          <w:p>
            <w:pPr>
              <w:pStyle w:val="TableParagraph"/>
              <w:spacing w:before="10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458"/>
              </w:numPr>
              <w:tabs>
                <w:tab w:pos="789" w:val="left" w:leader="none"/>
                <w:tab w:pos="790" w:val="left" w:leader="none"/>
              </w:tabs>
              <w:spacing w:line="240" w:lineRule="auto" w:before="1" w:after="0"/>
              <w:ind w:left="78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team must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….</w:t>
            </w:r>
          </w:p>
        </w:tc>
        <w:tc>
          <w:tcPr>
            <w:tcW w:w="3147" w:type="dxa"/>
          </w:tcPr>
          <w:p>
            <w:pPr>
              <w:pStyle w:val="TableParagraph"/>
              <w:ind w:left="788" w:right="609"/>
              <w:rPr>
                <w:sz w:val="24"/>
              </w:rPr>
            </w:pPr>
            <w:r>
              <w:rPr>
                <w:sz w:val="24"/>
              </w:rPr>
              <w:t>capacity, thinking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agility, critical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capacity).</w:t>
            </w:r>
          </w:p>
          <w:p>
            <w:pPr>
              <w:pStyle w:val="TableParagraph"/>
              <w:numPr>
                <w:ilvl w:val="0"/>
                <w:numId w:val="459"/>
              </w:numPr>
              <w:tabs>
                <w:tab w:pos="788" w:val="left" w:leader="none"/>
                <w:tab w:pos="789" w:val="left" w:leader="none"/>
              </w:tabs>
              <w:spacing w:line="237" w:lineRule="auto" w:before="0" w:after="0"/>
              <w:ind w:left="788" w:right="143" w:hanging="360"/>
              <w:jc w:val="left"/>
              <w:rPr>
                <w:sz w:val="24"/>
              </w:rPr>
            </w:pPr>
            <w:r>
              <w:rPr>
                <w:sz w:val="24"/>
              </w:rPr>
              <w:t>Soft skills (creativity,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visionary, discipline,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leadership,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teamwork).</w:t>
            </w:r>
          </w:p>
          <w:p>
            <w:pPr>
              <w:pStyle w:val="TableParagraph"/>
              <w:numPr>
                <w:ilvl w:val="0"/>
                <w:numId w:val="459"/>
              </w:numPr>
              <w:tabs>
                <w:tab w:pos="788" w:val="left" w:leader="none"/>
                <w:tab w:pos="789" w:val="left" w:leader="none"/>
              </w:tabs>
              <w:spacing w:line="240" w:lineRule="auto" w:before="1" w:after="0"/>
              <w:ind w:left="788" w:right="96" w:hanging="360"/>
              <w:jc w:val="left"/>
              <w:rPr>
                <w:sz w:val="24"/>
              </w:rPr>
            </w:pPr>
            <w:r>
              <w:rPr>
                <w:sz w:val="24"/>
              </w:rPr>
              <w:t>Accountant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(public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private).</w:t>
            </w:r>
          </w:p>
          <w:p>
            <w:pPr>
              <w:pStyle w:val="TableParagraph"/>
              <w:numPr>
                <w:ilvl w:val="0"/>
                <w:numId w:val="459"/>
              </w:numPr>
              <w:tabs>
                <w:tab w:pos="788" w:val="left" w:leader="none"/>
                <w:tab w:pos="789" w:val="left" w:leader="none"/>
              </w:tabs>
              <w:spacing w:line="293" w:lineRule="exact" w:before="2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Accounting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assistant.</w:t>
            </w:r>
          </w:p>
          <w:p>
            <w:pPr>
              <w:pStyle w:val="TableParagraph"/>
              <w:numPr>
                <w:ilvl w:val="0"/>
                <w:numId w:val="459"/>
              </w:numPr>
              <w:tabs>
                <w:tab w:pos="788" w:val="left" w:leader="none"/>
                <w:tab w:pos="789" w:val="left" w:leader="none"/>
              </w:tabs>
              <w:spacing w:line="293" w:lineRule="exact" w:before="0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Junior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accountant.</w:t>
            </w:r>
          </w:p>
          <w:p>
            <w:pPr>
              <w:pStyle w:val="TableParagraph"/>
              <w:numPr>
                <w:ilvl w:val="0"/>
                <w:numId w:val="459"/>
              </w:numPr>
              <w:tabs>
                <w:tab w:pos="788" w:val="left" w:leader="none"/>
                <w:tab w:pos="789" w:val="left" w:leader="none"/>
              </w:tabs>
              <w:spacing w:line="240" w:lineRule="auto" w:before="0" w:after="0"/>
              <w:ind w:left="788" w:right="350" w:hanging="360"/>
              <w:jc w:val="left"/>
              <w:rPr>
                <w:sz w:val="24"/>
              </w:rPr>
            </w:pPr>
            <w:r>
              <w:rPr>
                <w:sz w:val="24"/>
              </w:rPr>
              <w:t>Professional schools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(private </w:t>
            </w:r>
            <w:r>
              <w:rPr>
                <w:sz w:val="24"/>
              </w:rPr>
              <w:t>accountants,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public accountants,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economic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sciences).</w:t>
            </w:r>
          </w:p>
          <w:p>
            <w:pPr>
              <w:pStyle w:val="TableParagraph"/>
              <w:numPr>
                <w:ilvl w:val="0"/>
                <w:numId w:val="459"/>
              </w:numPr>
              <w:tabs>
                <w:tab w:pos="788" w:val="left" w:leader="none"/>
                <w:tab w:pos="789" w:val="left" w:leader="none"/>
              </w:tabs>
              <w:spacing w:line="293" w:lineRule="exact" w:before="0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Banking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and Finance.</w:t>
            </w:r>
          </w:p>
          <w:p>
            <w:pPr>
              <w:pStyle w:val="TableParagraph"/>
              <w:numPr>
                <w:ilvl w:val="0"/>
                <w:numId w:val="459"/>
              </w:numPr>
              <w:tabs>
                <w:tab w:pos="788" w:val="left" w:leader="none"/>
                <w:tab w:pos="789" w:val="left" w:leader="none"/>
              </w:tabs>
              <w:spacing w:line="293" w:lineRule="exact" w:before="0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Accounting.</w:t>
            </w:r>
          </w:p>
          <w:p>
            <w:pPr>
              <w:pStyle w:val="TableParagraph"/>
              <w:numPr>
                <w:ilvl w:val="0"/>
                <w:numId w:val="459"/>
              </w:numPr>
              <w:tabs>
                <w:tab w:pos="788" w:val="left" w:leader="none"/>
                <w:tab w:pos="789" w:val="left" w:leader="none"/>
              </w:tabs>
              <w:spacing w:line="293" w:lineRule="exact" w:before="0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Cost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accounting.</w:t>
            </w:r>
          </w:p>
          <w:p>
            <w:pPr>
              <w:pStyle w:val="TableParagraph"/>
              <w:numPr>
                <w:ilvl w:val="0"/>
                <w:numId w:val="459"/>
              </w:numPr>
              <w:tabs>
                <w:tab w:pos="788" w:val="left" w:leader="none"/>
                <w:tab w:pos="789" w:val="left" w:leader="none"/>
              </w:tabs>
              <w:spacing w:line="293" w:lineRule="exact" w:before="0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Internal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control.</w:t>
            </w:r>
          </w:p>
          <w:p>
            <w:pPr>
              <w:pStyle w:val="TableParagraph"/>
              <w:numPr>
                <w:ilvl w:val="0"/>
                <w:numId w:val="459"/>
              </w:numPr>
              <w:tabs>
                <w:tab w:pos="788" w:val="left" w:leader="none"/>
                <w:tab w:pos="789" w:val="left" w:leader="none"/>
              </w:tabs>
              <w:spacing w:line="237" w:lineRule="auto" w:before="2" w:after="0"/>
              <w:ind w:left="788" w:right="597" w:hanging="360"/>
              <w:jc w:val="left"/>
              <w:rPr>
                <w:sz w:val="24"/>
              </w:rPr>
            </w:pPr>
            <w:r>
              <w:rPr>
                <w:sz w:val="24"/>
              </w:rPr>
              <w:t>Customs and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international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trade</w:t>
            </w:r>
          </w:p>
          <w:p>
            <w:pPr>
              <w:pStyle w:val="TableParagraph"/>
              <w:numPr>
                <w:ilvl w:val="0"/>
                <w:numId w:val="459"/>
              </w:numPr>
              <w:tabs>
                <w:tab w:pos="788" w:val="left" w:leader="none"/>
                <w:tab w:pos="789" w:val="left" w:leader="none"/>
              </w:tabs>
              <w:spacing w:line="293" w:lineRule="exact" w:before="2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Statistics.</w:t>
            </w:r>
          </w:p>
          <w:p>
            <w:pPr>
              <w:pStyle w:val="TableParagraph"/>
              <w:numPr>
                <w:ilvl w:val="0"/>
                <w:numId w:val="459"/>
              </w:numPr>
              <w:tabs>
                <w:tab w:pos="788" w:val="left" w:leader="none"/>
                <w:tab w:pos="789" w:val="left" w:leader="none"/>
              </w:tabs>
              <w:spacing w:line="293" w:lineRule="exact" w:before="0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Economy.</w:t>
            </w:r>
          </w:p>
          <w:p>
            <w:pPr>
              <w:pStyle w:val="TableParagraph"/>
              <w:numPr>
                <w:ilvl w:val="0"/>
                <w:numId w:val="459"/>
              </w:numPr>
              <w:tabs>
                <w:tab w:pos="788" w:val="left" w:leader="none"/>
                <w:tab w:pos="789" w:val="left" w:leader="none"/>
              </w:tabs>
              <w:spacing w:line="293" w:lineRule="exact" w:before="0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Taxes.</w:t>
            </w:r>
          </w:p>
          <w:p>
            <w:pPr>
              <w:pStyle w:val="TableParagraph"/>
              <w:numPr>
                <w:ilvl w:val="0"/>
                <w:numId w:val="459"/>
              </w:numPr>
              <w:tabs>
                <w:tab w:pos="788" w:val="left" w:leader="none"/>
                <w:tab w:pos="789" w:val="left" w:leader="none"/>
              </w:tabs>
              <w:spacing w:line="240" w:lineRule="auto" w:before="0" w:after="0"/>
              <w:ind w:left="788" w:right="552" w:hanging="360"/>
              <w:jc w:val="left"/>
              <w:rPr>
                <w:sz w:val="24"/>
              </w:rPr>
            </w:pPr>
            <w:r>
              <w:rPr>
                <w:sz w:val="24"/>
              </w:rPr>
              <w:t>SMES ( Small 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medium-sized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enterprises)</w:t>
            </w:r>
          </w:p>
          <w:p>
            <w:pPr>
              <w:pStyle w:val="TableParagraph"/>
              <w:numPr>
                <w:ilvl w:val="0"/>
                <w:numId w:val="459"/>
              </w:numPr>
              <w:tabs>
                <w:tab w:pos="788" w:val="left" w:leader="none"/>
                <w:tab w:pos="789" w:val="left" w:leader="none"/>
              </w:tabs>
              <w:spacing w:line="279" w:lineRule="exact" w:before="1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Teaching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and research.</w:t>
            </w:r>
          </w:p>
        </w:tc>
        <w:tc>
          <w:tcPr>
            <w:tcW w:w="3147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headerReference w:type="even" r:id="rId275"/>
          <w:headerReference w:type="default" r:id="rId276"/>
          <w:footerReference w:type="even" r:id="rId277"/>
          <w:footerReference w:type="default" r:id="rId278"/>
          <w:pgSz w:w="15840" w:h="12240" w:orient="landscape"/>
          <w:pgMar w:header="722" w:footer="1300" w:top="1860" w:bottom="1500" w:left="460" w:right="460"/>
          <w:pgNumType w:start="286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35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1"/>
        <w:gridCol w:w="3149"/>
        <w:gridCol w:w="3146"/>
        <w:gridCol w:w="3146"/>
      </w:tblGrid>
      <w:tr>
        <w:trPr>
          <w:trHeight w:val="290" w:hRule="atLeast"/>
        </w:trPr>
        <w:tc>
          <w:tcPr>
            <w:tcW w:w="12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4" w:lineRule="exact" w:before="6"/>
              <w:ind w:left="5377" w:right="5365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546" w:hRule="atLeast"/>
        </w:trPr>
        <w:tc>
          <w:tcPr>
            <w:tcW w:w="3151" w:type="dxa"/>
          </w:tcPr>
          <w:p>
            <w:pPr>
              <w:pStyle w:val="TableParagraph"/>
              <w:spacing w:line="263" w:lineRule="exact"/>
              <w:ind w:left="368" w:right="36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Discourse</w:t>
            </w:r>
          </w:p>
          <w:p>
            <w:pPr>
              <w:pStyle w:val="TableParagraph"/>
              <w:spacing w:line="264" w:lineRule="exact"/>
              <w:ind w:left="368" w:right="36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149" w:type="dxa"/>
          </w:tcPr>
          <w:p>
            <w:pPr>
              <w:pStyle w:val="TableParagraph"/>
              <w:spacing w:line="263" w:lineRule="exact"/>
              <w:ind w:left="47" w:right="4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3146" w:type="dxa"/>
          </w:tcPr>
          <w:p>
            <w:pPr>
              <w:pStyle w:val="TableParagraph"/>
              <w:spacing w:line="263" w:lineRule="exact"/>
              <w:ind w:left="1013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3146" w:type="dxa"/>
          </w:tcPr>
          <w:p>
            <w:pPr>
              <w:pStyle w:val="TableParagraph"/>
              <w:spacing w:line="263" w:lineRule="exact"/>
              <w:ind w:left="1055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7642" w:hRule="atLeast"/>
        </w:trPr>
        <w:tc>
          <w:tcPr>
            <w:tcW w:w="315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6" w:type="dxa"/>
          </w:tcPr>
          <w:p>
            <w:pPr>
              <w:pStyle w:val="TableParagraph"/>
              <w:numPr>
                <w:ilvl w:val="0"/>
                <w:numId w:val="460"/>
              </w:numPr>
              <w:tabs>
                <w:tab w:pos="790" w:val="left" w:leader="none"/>
                <w:tab w:pos="791" w:val="left" w:leader="none"/>
              </w:tabs>
              <w:spacing w:line="240" w:lineRule="auto" w:before="0" w:after="0"/>
              <w:ind w:left="790" w:right="100" w:hanging="361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National </w:t>
            </w:r>
            <w:r>
              <w:rPr>
                <w:sz w:val="24"/>
              </w:rPr>
              <w:t>Qualifications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Framework.</w:t>
            </w:r>
          </w:p>
          <w:p>
            <w:pPr>
              <w:pStyle w:val="TableParagraph"/>
              <w:numPr>
                <w:ilvl w:val="0"/>
                <w:numId w:val="460"/>
              </w:numPr>
              <w:tabs>
                <w:tab w:pos="790" w:val="left" w:leader="none"/>
                <w:tab w:pos="791" w:val="left" w:leader="none"/>
              </w:tabs>
              <w:spacing w:line="240" w:lineRule="auto" w:before="0" w:after="0"/>
              <w:ind w:left="790" w:right="321" w:hanging="361"/>
              <w:jc w:val="left"/>
              <w:rPr>
                <w:sz w:val="24"/>
              </w:rPr>
            </w:pPr>
            <w:r>
              <w:rPr>
                <w:sz w:val="24"/>
              </w:rPr>
              <w:t>Standard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Qualification of the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accounting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specialty.</w:t>
            </w:r>
          </w:p>
          <w:p>
            <w:pPr>
              <w:pStyle w:val="TableParagraph"/>
              <w:numPr>
                <w:ilvl w:val="0"/>
                <w:numId w:val="460"/>
              </w:numPr>
              <w:tabs>
                <w:tab w:pos="790" w:val="left" w:leader="none"/>
                <w:tab w:pos="791" w:val="left" w:leader="none"/>
              </w:tabs>
              <w:spacing w:line="237" w:lineRule="auto" w:before="0" w:after="0"/>
              <w:ind w:left="790" w:right="77" w:hanging="361"/>
              <w:jc w:val="left"/>
              <w:rPr>
                <w:sz w:val="24"/>
              </w:rPr>
            </w:pPr>
            <w:r>
              <w:rPr>
                <w:sz w:val="24"/>
              </w:rPr>
              <w:t>Public Faith of a Public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Accountant.</w:t>
            </w:r>
          </w:p>
          <w:p>
            <w:pPr>
              <w:pStyle w:val="TableParagraph"/>
              <w:numPr>
                <w:ilvl w:val="0"/>
                <w:numId w:val="460"/>
              </w:numPr>
              <w:tabs>
                <w:tab w:pos="790" w:val="left" w:leader="none"/>
                <w:tab w:pos="791" w:val="left" w:leader="none"/>
              </w:tabs>
              <w:spacing w:line="293" w:lineRule="exact" w:before="0" w:after="0"/>
              <w:ind w:left="79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Accounting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software.</w:t>
            </w:r>
          </w:p>
          <w:p>
            <w:pPr>
              <w:pStyle w:val="TableParagraph"/>
              <w:numPr>
                <w:ilvl w:val="0"/>
                <w:numId w:val="460"/>
              </w:numPr>
              <w:tabs>
                <w:tab w:pos="790" w:val="left" w:leader="none"/>
                <w:tab w:pos="791" w:val="left" w:leader="none"/>
              </w:tabs>
              <w:spacing w:line="237" w:lineRule="auto" w:before="0" w:after="0"/>
              <w:ind w:left="790" w:right="365" w:hanging="361"/>
              <w:jc w:val="left"/>
              <w:rPr>
                <w:sz w:val="24"/>
              </w:rPr>
            </w:pPr>
            <w:r>
              <w:rPr>
                <w:sz w:val="24"/>
              </w:rPr>
              <w:t>Advanced electronic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sheet.</w:t>
            </w:r>
          </w:p>
          <w:p>
            <w:pPr>
              <w:pStyle w:val="TableParagraph"/>
              <w:numPr>
                <w:ilvl w:val="0"/>
                <w:numId w:val="460"/>
              </w:numPr>
              <w:tabs>
                <w:tab w:pos="790" w:val="left" w:leader="none"/>
                <w:tab w:pos="791" w:val="left" w:leader="none"/>
              </w:tabs>
              <w:spacing w:line="237" w:lineRule="auto" w:before="5" w:after="0"/>
              <w:ind w:left="790" w:right="434" w:hanging="361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IFAC </w:t>
            </w:r>
            <w:r>
              <w:rPr>
                <w:sz w:val="24"/>
              </w:rPr>
              <w:t>(International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Federation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Accountants)</w:t>
            </w:r>
          </w:p>
          <w:p>
            <w:pPr>
              <w:pStyle w:val="TableParagraph"/>
              <w:numPr>
                <w:ilvl w:val="0"/>
                <w:numId w:val="460"/>
              </w:numPr>
              <w:tabs>
                <w:tab w:pos="790" w:val="left" w:leader="none"/>
                <w:tab w:pos="791" w:val="left" w:leader="none"/>
              </w:tabs>
              <w:spacing w:line="237" w:lineRule="auto" w:before="8" w:after="0"/>
              <w:ind w:left="790" w:right="379" w:hanging="361"/>
              <w:jc w:val="left"/>
              <w:rPr>
                <w:sz w:val="24"/>
              </w:rPr>
            </w:pPr>
            <w:r>
              <w:rPr>
                <w:sz w:val="24"/>
              </w:rPr>
              <w:t>IES ( International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Education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Standard)</w:t>
            </w:r>
          </w:p>
          <w:p>
            <w:pPr>
              <w:pStyle w:val="TableParagraph"/>
              <w:numPr>
                <w:ilvl w:val="0"/>
                <w:numId w:val="460"/>
              </w:numPr>
              <w:tabs>
                <w:tab w:pos="790" w:val="left" w:leader="none"/>
                <w:tab w:pos="791" w:val="left" w:leader="none"/>
              </w:tabs>
              <w:spacing w:line="240" w:lineRule="auto" w:before="2" w:after="0"/>
              <w:ind w:left="790" w:right="232" w:hanging="361"/>
              <w:jc w:val="left"/>
              <w:rPr>
                <w:sz w:val="24"/>
              </w:rPr>
            </w:pPr>
            <w:r>
              <w:rPr>
                <w:sz w:val="24"/>
              </w:rPr>
              <w:t>International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Training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Pronouncement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Manual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8 section.</w:t>
            </w:r>
          </w:p>
          <w:p>
            <w:pPr>
              <w:pStyle w:val="TableParagraph"/>
              <w:numPr>
                <w:ilvl w:val="0"/>
                <w:numId w:val="460"/>
              </w:numPr>
              <w:tabs>
                <w:tab w:pos="790" w:val="left" w:leader="none"/>
                <w:tab w:pos="791" w:val="left" w:leader="none"/>
              </w:tabs>
              <w:spacing w:line="237" w:lineRule="auto" w:before="3" w:after="0"/>
              <w:ind w:left="790" w:right="186" w:hanging="361"/>
              <w:jc w:val="left"/>
              <w:rPr>
                <w:sz w:val="24"/>
              </w:rPr>
            </w:pPr>
            <w:r>
              <w:rPr>
                <w:sz w:val="24"/>
              </w:rPr>
              <w:t>IESBA: International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Ethics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Standard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Board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Accountants.</w:t>
            </w:r>
          </w:p>
          <w:p>
            <w:pPr>
              <w:pStyle w:val="TableParagraph"/>
              <w:numPr>
                <w:ilvl w:val="0"/>
                <w:numId w:val="460"/>
              </w:numPr>
              <w:tabs>
                <w:tab w:pos="790" w:val="left" w:leader="none"/>
                <w:tab w:pos="791" w:val="left" w:leader="none"/>
              </w:tabs>
              <w:spacing w:line="240" w:lineRule="auto" w:before="5" w:after="0"/>
              <w:ind w:left="790" w:right="454" w:hanging="361"/>
              <w:jc w:val="left"/>
              <w:rPr>
                <w:sz w:val="24"/>
              </w:rPr>
            </w:pPr>
            <w:r>
              <w:rPr>
                <w:sz w:val="24"/>
              </w:rPr>
              <w:t>ISQC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International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Standard Quality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Control</w:t>
            </w:r>
          </w:p>
          <w:p>
            <w:pPr>
              <w:pStyle w:val="TableParagraph"/>
              <w:numPr>
                <w:ilvl w:val="0"/>
                <w:numId w:val="460"/>
              </w:numPr>
              <w:tabs>
                <w:tab w:pos="790" w:val="left" w:leader="none"/>
                <w:tab w:pos="791" w:val="left" w:leader="none"/>
              </w:tabs>
              <w:spacing w:line="237" w:lineRule="auto" w:before="2" w:after="0"/>
              <w:ind w:left="790" w:right="346" w:hanging="361"/>
              <w:jc w:val="left"/>
              <w:rPr>
                <w:sz w:val="24"/>
              </w:rPr>
            </w:pPr>
            <w:r>
              <w:rPr>
                <w:sz w:val="24"/>
              </w:rPr>
              <w:t>ISRE International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Standards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Review</w:t>
            </w:r>
          </w:p>
          <w:p>
            <w:pPr>
              <w:pStyle w:val="TableParagraph"/>
              <w:spacing w:line="264" w:lineRule="exact"/>
              <w:ind w:left="790"/>
              <w:rPr>
                <w:sz w:val="24"/>
              </w:rPr>
            </w:pPr>
            <w:r>
              <w:rPr>
                <w:sz w:val="24"/>
              </w:rPr>
              <w:t>Engagements</w:t>
            </w:r>
          </w:p>
        </w:tc>
        <w:tc>
          <w:tcPr>
            <w:tcW w:w="3146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9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2"/>
        <w:gridCol w:w="3150"/>
        <w:gridCol w:w="3147"/>
        <w:gridCol w:w="3147"/>
      </w:tblGrid>
      <w:tr>
        <w:trPr>
          <w:trHeight w:val="290" w:hRule="atLeast"/>
        </w:trPr>
        <w:tc>
          <w:tcPr>
            <w:tcW w:w="1259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4" w:lineRule="exact" w:before="6"/>
              <w:ind w:left="5762" w:right="575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546" w:hRule="atLeast"/>
        </w:trPr>
        <w:tc>
          <w:tcPr>
            <w:tcW w:w="3152" w:type="dxa"/>
          </w:tcPr>
          <w:p>
            <w:pPr>
              <w:pStyle w:val="TableParagraph"/>
              <w:spacing w:line="263" w:lineRule="exact"/>
              <w:ind w:left="369" w:right="36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Discourse</w:t>
            </w:r>
          </w:p>
          <w:p>
            <w:pPr>
              <w:pStyle w:val="TableParagraph"/>
              <w:spacing w:line="264" w:lineRule="exact"/>
              <w:ind w:left="368" w:right="36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150" w:type="dxa"/>
          </w:tcPr>
          <w:p>
            <w:pPr>
              <w:pStyle w:val="TableParagraph"/>
              <w:spacing w:line="263" w:lineRule="exact"/>
              <w:ind w:left="1092" w:right="1088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3147" w:type="dxa"/>
          </w:tcPr>
          <w:p>
            <w:pPr>
              <w:pStyle w:val="TableParagraph"/>
              <w:spacing w:line="263" w:lineRule="exact"/>
              <w:ind w:left="1014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3147" w:type="dxa"/>
          </w:tcPr>
          <w:p>
            <w:pPr>
              <w:pStyle w:val="TableParagraph"/>
              <w:spacing w:line="263" w:lineRule="exact"/>
              <w:ind w:left="1052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2813" w:hRule="atLeast"/>
        </w:trPr>
        <w:tc>
          <w:tcPr>
            <w:tcW w:w="315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5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7" w:type="dxa"/>
          </w:tcPr>
          <w:p>
            <w:pPr>
              <w:pStyle w:val="TableParagraph"/>
              <w:numPr>
                <w:ilvl w:val="0"/>
                <w:numId w:val="461"/>
              </w:numPr>
              <w:tabs>
                <w:tab w:pos="788" w:val="left" w:leader="none"/>
                <w:tab w:pos="789" w:val="left" w:leader="none"/>
              </w:tabs>
              <w:spacing w:line="240" w:lineRule="auto" w:before="0" w:after="0"/>
              <w:ind w:left="788" w:right="129" w:hanging="360"/>
              <w:jc w:val="left"/>
              <w:rPr>
                <w:sz w:val="24"/>
              </w:rPr>
            </w:pPr>
            <w:r>
              <w:rPr>
                <w:sz w:val="24"/>
              </w:rPr>
              <w:t>ISA International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Standards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Auditing.</w:t>
            </w:r>
          </w:p>
          <w:p>
            <w:pPr>
              <w:pStyle w:val="TableParagraph"/>
              <w:numPr>
                <w:ilvl w:val="0"/>
                <w:numId w:val="461"/>
              </w:numPr>
              <w:tabs>
                <w:tab w:pos="788" w:val="left" w:leader="none"/>
                <w:tab w:pos="789" w:val="left" w:leader="none"/>
              </w:tabs>
              <w:spacing w:line="240" w:lineRule="auto" w:before="0" w:after="0"/>
              <w:ind w:left="788" w:right="531" w:hanging="360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ISAE </w:t>
            </w:r>
            <w:r>
              <w:rPr>
                <w:sz w:val="24"/>
              </w:rPr>
              <w:t>International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Standards 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Assurance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Engagement.</w:t>
            </w:r>
          </w:p>
          <w:p>
            <w:pPr>
              <w:pStyle w:val="TableParagraph"/>
              <w:numPr>
                <w:ilvl w:val="0"/>
                <w:numId w:val="461"/>
              </w:numPr>
              <w:tabs>
                <w:tab w:pos="788" w:val="left" w:leader="none"/>
                <w:tab w:pos="789" w:val="left" w:leader="none"/>
              </w:tabs>
              <w:spacing w:line="237" w:lineRule="auto" w:before="0" w:after="0"/>
              <w:ind w:left="788" w:right="434" w:hanging="360"/>
              <w:jc w:val="left"/>
              <w:rPr>
                <w:sz w:val="24"/>
              </w:rPr>
            </w:pPr>
            <w:r>
              <w:rPr>
                <w:sz w:val="24"/>
              </w:rPr>
              <w:t>IFRS International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Financial Reporting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Standards.</w:t>
            </w:r>
          </w:p>
        </w:tc>
        <w:tc>
          <w:tcPr>
            <w:tcW w:w="3147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300" w:top="1860" w:bottom="140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348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64"/>
        <w:gridCol w:w="4810"/>
        <w:gridCol w:w="2521"/>
      </w:tblGrid>
      <w:tr>
        <w:trPr>
          <w:trHeight w:val="275" w:hRule="atLeast"/>
        </w:trPr>
        <w:tc>
          <w:tcPr>
            <w:tcW w:w="12595" w:type="dxa"/>
            <w:gridSpan w:val="3"/>
          </w:tcPr>
          <w:p>
            <w:pPr>
              <w:pStyle w:val="TableParagraph"/>
              <w:spacing w:line="256" w:lineRule="exact"/>
              <w:ind w:left="3592" w:right="3590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Subject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Area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sz w:val="24"/>
              </w:rPr>
              <w:t>English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Oriented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Banking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Finance</w:t>
            </w:r>
          </w:p>
        </w:tc>
      </w:tr>
      <w:tr>
        <w:trPr>
          <w:trHeight w:val="275" w:hRule="atLeast"/>
        </w:trPr>
        <w:tc>
          <w:tcPr>
            <w:tcW w:w="12595" w:type="dxa"/>
            <w:gridSpan w:val="3"/>
          </w:tcPr>
          <w:p>
            <w:pPr>
              <w:pStyle w:val="TableParagraph"/>
              <w:spacing w:line="256" w:lineRule="exact"/>
              <w:ind w:left="3595" w:right="3588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Level: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sz w:val="24"/>
              </w:rPr>
              <w:t>Eleventh</w:t>
            </w:r>
          </w:p>
        </w:tc>
      </w:tr>
      <w:tr>
        <w:trPr>
          <w:trHeight w:val="275" w:hRule="atLeast"/>
        </w:trPr>
        <w:tc>
          <w:tcPr>
            <w:tcW w:w="5264" w:type="dxa"/>
          </w:tcPr>
          <w:p>
            <w:pPr>
              <w:pStyle w:val="TableParagraph"/>
              <w:tabs>
                <w:tab w:pos="1581" w:val="left" w:leader="none"/>
              </w:tabs>
              <w:spacing w:line="256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CEFR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Band:</w:t>
              <w:tab/>
            </w:r>
            <w:r>
              <w:rPr>
                <w:sz w:val="24"/>
              </w:rPr>
              <w:t>B1.1</w:t>
            </w:r>
          </w:p>
        </w:tc>
        <w:tc>
          <w:tcPr>
            <w:tcW w:w="4810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Scenario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3:  </w:t>
            </w:r>
            <w:r>
              <w:rPr>
                <w:sz w:val="24"/>
              </w:rPr>
              <w:t>Human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Resources and Economy</w:t>
            </w:r>
          </w:p>
        </w:tc>
        <w:tc>
          <w:tcPr>
            <w:tcW w:w="2521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Time: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sz w:val="24"/>
              </w:rPr>
              <w:t>16 hours</w:t>
            </w:r>
          </w:p>
        </w:tc>
      </w:tr>
      <w:tr>
        <w:trPr>
          <w:trHeight w:val="1104" w:hRule="atLeast"/>
        </w:trPr>
        <w:tc>
          <w:tcPr>
            <w:tcW w:w="5264" w:type="dxa"/>
          </w:tcPr>
          <w:p>
            <w:pPr>
              <w:pStyle w:val="TableParagraph"/>
              <w:ind w:left="107" w:right="254"/>
              <w:rPr>
                <w:sz w:val="24"/>
              </w:rPr>
            </w:pPr>
            <w:r>
              <w:rPr>
                <w:color w:val="246696"/>
                <w:sz w:val="24"/>
              </w:rPr>
              <w:t>Essential</w:t>
            </w:r>
            <w:r>
              <w:rPr>
                <w:color w:val="246696"/>
                <w:spacing w:val="-4"/>
                <w:sz w:val="24"/>
              </w:rPr>
              <w:t> </w:t>
            </w:r>
            <w:r>
              <w:rPr>
                <w:color w:val="246696"/>
                <w:sz w:val="24"/>
              </w:rPr>
              <w:t>Question: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people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enterprises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cope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with economic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variables when setting</w:t>
            </w:r>
          </w:p>
          <w:p>
            <w:pPr>
              <w:pStyle w:val="TableParagraph"/>
              <w:spacing w:line="274" w:lineRule="exact"/>
              <w:ind w:left="107" w:right="1249"/>
              <w:rPr>
                <w:sz w:val="24"/>
              </w:rPr>
            </w:pPr>
            <w:r>
              <w:rPr>
                <w:sz w:val="24"/>
              </w:rPr>
              <w:t>objectives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taking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into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account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moral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considerations?</w:t>
            </w:r>
          </w:p>
        </w:tc>
        <w:tc>
          <w:tcPr>
            <w:tcW w:w="7331" w:type="dxa"/>
            <w:gridSpan w:val="2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Theme 3: </w:t>
            </w:r>
            <w:r>
              <w:rPr>
                <w:sz w:val="24"/>
              </w:rPr>
              <w:t>Economy</w:t>
            </w:r>
          </w:p>
        </w:tc>
      </w:tr>
      <w:tr>
        <w:trPr>
          <w:trHeight w:val="553" w:hRule="atLeast"/>
        </w:trPr>
        <w:tc>
          <w:tcPr>
            <w:tcW w:w="5264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Essential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Competences</w:t>
            </w:r>
            <w:r>
              <w:rPr>
                <w:sz w:val="24"/>
              </w:rPr>
              <w:t>: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13.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Innovation</w:t>
            </w:r>
          </w:p>
        </w:tc>
        <w:tc>
          <w:tcPr>
            <w:tcW w:w="7331" w:type="dxa"/>
            <w:gridSpan w:val="2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New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Citizenship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Axis: </w:t>
            </w:r>
            <w:r>
              <w:rPr>
                <w:sz w:val="24"/>
              </w:rPr>
              <w:t>Sustainable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Development Education</w:t>
            </w:r>
          </w:p>
        </w:tc>
      </w:tr>
    </w:tbl>
    <w:p>
      <w:pPr>
        <w:pStyle w:val="BodyText"/>
        <w:spacing w:before="10"/>
        <w:rPr>
          <w:sz w:val="25"/>
        </w:rPr>
      </w:pPr>
    </w:p>
    <w:tbl>
      <w:tblPr>
        <w:tblW w:w="0" w:type="auto"/>
        <w:jc w:val="left"/>
        <w:tblInd w:w="135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27"/>
        <w:gridCol w:w="4503"/>
        <w:gridCol w:w="3565"/>
      </w:tblGrid>
      <w:tr>
        <w:trPr>
          <w:trHeight w:val="842" w:hRule="atLeast"/>
        </w:trPr>
        <w:tc>
          <w:tcPr>
            <w:tcW w:w="452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951" w:right="1948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50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588" w:right="1582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line="264" w:lineRule="exact"/>
              <w:ind w:left="95" w:right="306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356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890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1099" w:hRule="atLeast"/>
        </w:trPr>
        <w:tc>
          <w:tcPr>
            <w:tcW w:w="4527" w:type="dxa"/>
          </w:tcPr>
          <w:p>
            <w:pPr>
              <w:pStyle w:val="TableParagraph"/>
              <w:ind w:left="107" w:right="97"/>
              <w:jc w:val="both"/>
              <w:rPr>
                <w:sz w:val="24"/>
              </w:rPr>
            </w:pPr>
            <w:r>
              <w:rPr>
                <w:sz w:val="24"/>
              </w:rPr>
              <w:t>Evaluate and select appropriate channels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distribution for various products/services 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digital marketing.</w:t>
            </w:r>
          </w:p>
        </w:tc>
        <w:tc>
          <w:tcPr>
            <w:tcW w:w="4503" w:type="dxa"/>
          </w:tcPr>
          <w:p>
            <w:pPr>
              <w:pStyle w:val="TableParagraph"/>
              <w:ind w:left="107" w:right="97"/>
              <w:jc w:val="both"/>
              <w:rPr>
                <w:sz w:val="24"/>
              </w:rPr>
            </w:pPr>
            <w:r>
              <w:rPr>
                <w:sz w:val="24"/>
              </w:rPr>
              <w:t>Points out the most convenient channel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distribution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products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services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based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digital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marketing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principles.</w:t>
            </w:r>
          </w:p>
        </w:tc>
        <w:tc>
          <w:tcPr>
            <w:tcW w:w="3565" w:type="dxa"/>
          </w:tcPr>
          <w:p>
            <w:pPr>
              <w:pStyle w:val="TableParagraph"/>
              <w:ind w:left="107" w:right="97"/>
              <w:jc w:val="both"/>
              <w:rPr>
                <w:sz w:val="24"/>
              </w:rPr>
            </w:pPr>
            <w:r>
              <w:rPr>
                <w:sz w:val="24"/>
              </w:rPr>
              <w:t>Present the different principles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consider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digital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marketing.</w:t>
            </w:r>
          </w:p>
        </w:tc>
      </w:tr>
      <w:tr>
        <w:trPr>
          <w:trHeight w:val="1103" w:hRule="atLeast"/>
        </w:trPr>
        <w:tc>
          <w:tcPr>
            <w:tcW w:w="4527" w:type="dxa"/>
          </w:tcPr>
          <w:p>
            <w:pPr>
              <w:pStyle w:val="TableParagraph"/>
              <w:ind w:left="107" w:right="93"/>
              <w:rPr>
                <w:sz w:val="24"/>
              </w:rPr>
            </w:pPr>
            <w:r>
              <w:rPr>
                <w:sz w:val="24"/>
              </w:rPr>
              <w:t>Define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impact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changing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technological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conditions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marketing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products/services.</w:t>
            </w:r>
          </w:p>
        </w:tc>
        <w:tc>
          <w:tcPr>
            <w:tcW w:w="4503" w:type="dxa"/>
          </w:tcPr>
          <w:p>
            <w:pPr>
              <w:pStyle w:val="TableParagraph"/>
              <w:ind w:left="107" w:right="140"/>
              <w:rPr>
                <w:sz w:val="24"/>
              </w:rPr>
            </w:pPr>
            <w:r>
              <w:rPr>
                <w:sz w:val="24"/>
              </w:rPr>
              <w:t>Compares and contrasts the most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appropriate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way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marketing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products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services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through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 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technology.</w:t>
            </w:r>
          </w:p>
        </w:tc>
        <w:tc>
          <w:tcPr>
            <w:tcW w:w="3565" w:type="dxa"/>
          </w:tcPr>
          <w:p>
            <w:pPr>
              <w:pStyle w:val="TableParagraph"/>
              <w:ind w:left="107" w:right="98"/>
              <w:jc w:val="both"/>
              <w:rPr>
                <w:sz w:val="24"/>
              </w:rPr>
            </w:pPr>
            <w:r>
              <w:rPr>
                <w:sz w:val="24"/>
              </w:rPr>
              <w:t>Establish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advantages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disadvantages of digital marketing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company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help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the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students.</w:t>
            </w:r>
          </w:p>
        </w:tc>
      </w:tr>
      <w:tr>
        <w:trPr>
          <w:trHeight w:val="275" w:hRule="atLeast"/>
        </w:trPr>
        <w:tc>
          <w:tcPr>
            <w:tcW w:w="9030" w:type="dxa"/>
            <w:gridSpan w:val="2"/>
          </w:tcPr>
          <w:p>
            <w:pPr>
              <w:pStyle w:val="TableParagraph"/>
              <w:spacing w:line="256" w:lineRule="exact"/>
              <w:ind w:left="2891" w:right="2887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Oral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Written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Comprehension</w:t>
            </w:r>
          </w:p>
        </w:tc>
        <w:tc>
          <w:tcPr>
            <w:tcW w:w="3565" w:type="dxa"/>
          </w:tcPr>
          <w:p>
            <w:pPr>
              <w:pStyle w:val="TableParagraph"/>
              <w:spacing w:line="256" w:lineRule="exact"/>
              <w:ind w:left="657"/>
              <w:rPr>
                <w:sz w:val="24"/>
              </w:rPr>
            </w:pPr>
            <w:r>
              <w:rPr>
                <w:color w:val="246696"/>
                <w:sz w:val="24"/>
              </w:rPr>
              <w:t>Task-Building</w:t>
            </w:r>
            <w:r>
              <w:rPr>
                <w:color w:val="246696"/>
                <w:spacing w:val="-5"/>
                <w:sz w:val="24"/>
              </w:rPr>
              <w:t> </w:t>
            </w:r>
            <w:r>
              <w:rPr>
                <w:color w:val="246696"/>
                <w:sz w:val="24"/>
              </w:rPr>
              <w:t>Process:</w:t>
            </w:r>
          </w:p>
        </w:tc>
      </w:tr>
      <w:tr>
        <w:trPr>
          <w:trHeight w:val="2210" w:hRule="atLeast"/>
        </w:trPr>
        <w:tc>
          <w:tcPr>
            <w:tcW w:w="4527" w:type="dxa"/>
          </w:tcPr>
          <w:p>
            <w:pPr>
              <w:pStyle w:val="TableParagraph"/>
              <w:ind w:left="107" w:right="101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Listening: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specifications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differentiate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between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micro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macro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economy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 their variables.</w:t>
            </w:r>
          </w:p>
        </w:tc>
        <w:tc>
          <w:tcPr>
            <w:tcW w:w="4503" w:type="dxa"/>
          </w:tcPr>
          <w:p>
            <w:pPr>
              <w:pStyle w:val="TableParagraph"/>
              <w:ind w:left="107" w:right="98"/>
              <w:jc w:val="both"/>
              <w:rPr>
                <w:sz w:val="24"/>
              </w:rPr>
            </w:pPr>
            <w:r>
              <w:rPr>
                <w:sz w:val="24"/>
              </w:rPr>
              <w:t>Listens to specific information given 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differences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micro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macroeconomics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audios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videos.</w:t>
            </w:r>
          </w:p>
          <w:p>
            <w:pPr>
              <w:pStyle w:val="TableParagraph"/>
              <w:spacing w:before="6"/>
              <w:rPr>
                <w:sz w:val="23"/>
              </w:rPr>
            </w:pPr>
          </w:p>
          <w:p>
            <w:pPr>
              <w:pStyle w:val="TableParagraph"/>
              <w:ind w:left="107" w:right="96"/>
              <w:jc w:val="both"/>
              <w:rPr>
                <w:sz w:val="24"/>
              </w:rPr>
            </w:pPr>
            <w:r>
              <w:rPr>
                <w:sz w:val="24"/>
              </w:rPr>
              <w:t>Identifies main ideas and supporting details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 watching a video about micro and macro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economics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their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variables.</w:t>
            </w:r>
          </w:p>
        </w:tc>
        <w:tc>
          <w:tcPr>
            <w:tcW w:w="3565" w:type="dxa"/>
          </w:tcPr>
          <w:p>
            <w:pPr>
              <w:pStyle w:val="TableParagraph"/>
              <w:tabs>
                <w:tab w:pos="3267" w:val="left" w:leader="none"/>
              </w:tabs>
              <w:ind w:left="858" w:right="97" w:hanging="567"/>
              <w:jc w:val="both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opportunities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schemata-building</w:t>
              <w:tab/>
            </w:r>
            <w:r>
              <w:rPr>
                <w:spacing w:val="-2"/>
                <w:sz w:val="24"/>
              </w:rPr>
              <w:t>to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introduce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meaning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unknown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vocabulary,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structures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functions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concrete actions related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economy.</w:t>
            </w:r>
          </w:p>
        </w:tc>
      </w:tr>
    </w:tbl>
    <w:p>
      <w:pPr>
        <w:spacing w:after="0"/>
        <w:jc w:val="both"/>
        <w:rPr>
          <w:sz w:val="24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9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27"/>
        <w:gridCol w:w="4502"/>
        <w:gridCol w:w="3564"/>
      </w:tblGrid>
      <w:tr>
        <w:trPr>
          <w:trHeight w:val="842" w:hRule="atLeast"/>
        </w:trPr>
        <w:tc>
          <w:tcPr>
            <w:tcW w:w="452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951" w:right="194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50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589" w:right="1581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line="264" w:lineRule="exact"/>
              <w:ind w:left="95" w:right="306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3564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89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2476" w:hRule="atLeast"/>
        </w:trPr>
        <w:tc>
          <w:tcPr>
            <w:tcW w:w="4527" w:type="dxa"/>
          </w:tcPr>
          <w:p>
            <w:pPr>
              <w:pStyle w:val="TableParagraph"/>
              <w:ind w:left="107" w:right="96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Reading: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Comprehend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satisfactory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level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importance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micro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macroeconomics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fields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from factual texts.</w:t>
            </w:r>
          </w:p>
        </w:tc>
        <w:tc>
          <w:tcPr>
            <w:tcW w:w="4502" w:type="dxa"/>
          </w:tcPr>
          <w:p>
            <w:pPr>
              <w:pStyle w:val="TableParagraph"/>
              <w:ind w:left="108" w:right="99"/>
              <w:jc w:val="both"/>
              <w:rPr>
                <w:sz w:val="24"/>
              </w:rPr>
            </w:pPr>
            <w:r>
              <w:rPr>
                <w:sz w:val="24"/>
              </w:rPr>
              <w:t>Analyzes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punctual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referent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fundamentals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micro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macroeconomics.</w:t>
            </w:r>
          </w:p>
          <w:p>
            <w:pPr>
              <w:pStyle w:val="TableParagraph"/>
              <w:spacing w:before="10"/>
              <w:rPr>
                <w:sz w:val="22"/>
              </w:rPr>
            </w:pPr>
          </w:p>
          <w:p>
            <w:pPr>
              <w:pStyle w:val="TableParagraph"/>
              <w:ind w:left="108" w:right="94"/>
              <w:jc w:val="both"/>
              <w:rPr>
                <w:sz w:val="24"/>
              </w:rPr>
            </w:pPr>
            <w:r>
              <w:rPr>
                <w:sz w:val="24"/>
              </w:rPr>
              <w:t>Identifies supporting details in simple texts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by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answering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questions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importance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micro and macroeconomics.</w:t>
            </w:r>
          </w:p>
        </w:tc>
        <w:tc>
          <w:tcPr>
            <w:tcW w:w="3564" w:type="dxa"/>
            <w:vMerge w:val="restart"/>
            <w:tcBorders>
              <w:bottom w:val="thickThinMediumGap" w:sz="2" w:space="0" w:color="246696"/>
            </w:tcBorders>
          </w:tcPr>
          <w:p>
            <w:pPr>
              <w:pStyle w:val="TableParagraph"/>
              <w:numPr>
                <w:ilvl w:val="0"/>
                <w:numId w:val="462"/>
              </w:numPr>
              <w:tabs>
                <w:tab w:pos="861" w:val="left" w:leader="none"/>
              </w:tabs>
              <w:spacing w:line="240" w:lineRule="auto" w:before="0" w:after="0"/>
              <w:ind w:left="860" w:right="96" w:hanging="567"/>
              <w:jc w:val="both"/>
              <w:rPr>
                <w:sz w:val="24"/>
              </w:rPr>
            </w:pPr>
            <w:r>
              <w:rPr>
                <w:sz w:val="24"/>
              </w:rPr>
              <w:t>Expose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authentic materials to deal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world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communication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economy.</w:t>
            </w:r>
          </w:p>
          <w:p>
            <w:pPr>
              <w:pStyle w:val="TableParagraph"/>
              <w:spacing w:before="10"/>
              <w:rPr>
                <w:sz w:val="22"/>
              </w:rPr>
            </w:pPr>
          </w:p>
          <w:p>
            <w:pPr>
              <w:pStyle w:val="TableParagraph"/>
              <w:numPr>
                <w:ilvl w:val="0"/>
                <w:numId w:val="462"/>
              </w:numPr>
              <w:tabs>
                <w:tab w:pos="861" w:val="left" w:leader="none"/>
                <w:tab w:pos="2621" w:val="left" w:leader="none"/>
              </w:tabs>
              <w:spacing w:line="240" w:lineRule="auto" w:before="0" w:after="0"/>
              <w:ind w:left="860" w:right="94" w:hanging="567"/>
              <w:jc w:val="both"/>
              <w:rPr>
                <w:sz w:val="24"/>
              </w:rPr>
            </w:pPr>
            <w:r>
              <w:rPr>
                <w:sz w:val="24"/>
              </w:rPr>
              <w:t>Focus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linguistic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elements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such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functions,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discourse</w:t>
              <w:tab/>
            </w:r>
            <w:r>
              <w:rPr>
                <w:spacing w:val="-1"/>
                <w:sz w:val="24"/>
              </w:rPr>
              <w:t>markers,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grammar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vocabulary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required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over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essential question.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462"/>
              </w:numPr>
              <w:tabs>
                <w:tab w:pos="861" w:val="left" w:leader="none"/>
              </w:tabs>
              <w:spacing w:line="240" w:lineRule="auto" w:before="0" w:after="0"/>
              <w:ind w:left="860" w:right="97" w:hanging="567"/>
              <w:jc w:val="both"/>
              <w:rPr>
                <w:sz w:val="24"/>
              </w:rPr>
            </w:pPr>
            <w:r>
              <w:rPr>
                <w:sz w:val="24"/>
              </w:rPr>
              <w:t>Give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controlled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practice in using the target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language,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vocabulary,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structures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functions.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462"/>
              </w:numPr>
              <w:tabs>
                <w:tab w:pos="861" w:val="left" w:leader="none"/>
              </w:tabs>
              <w:spacing w:line="240" w:lineRule="auto" w:before="0" w:after="0"/>
              <w:ind w:left="860" w:right="96" w:hanging="567"/>
              <w:jc w:val="both"/>
              <w:rPr>
                <w:sz w:val="24"/>
              </w:rPr>
            </w:pPr>
            <w:r>
              <w:rPr>
                <w:sz w:val="24"/>
              </w:rPr>
              <w:t>Engage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meaningful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productive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tasks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based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economy.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462"/>
              </w:numPr>
              <w:tabs>
                <w:tab w:pos="861" w:val="left" w:leader="none"/>
              </w:tabs>
              <w:spacing w:line="240" w:lineRule="auto" w:before="0" w:after="0"/>
              <w:ind w:left="860" w:right="98" w:hanging="567"/>
              <w:jc w:val="both"/>
              <w:rPr>
                <w:sz w:val="24"/>
              </w:rPr>
            </w:pPr>
            <w:r>
              <w:rPr>
                <w:sz w:val="24"/>
              </w:rPr>
              <w:t>Project: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integration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activities. It has to be done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class.</w:t>
            </w:r>
          </w:p>
        </w:tc>
      </w:tr>
      <w:tr>
        <w:trPr>
          <w:trHeight w:val="270" w:hRule="atLeast"/>
        </w:trPr>
        <w:tc>
          <w:tcPr>
            <w:tcW w:w="9029" w:type="dxa"/>
            <w:gridSpan w:val="2"/>
          </w:tcPr>
          <w:p>
            <w:pPr>
              <w:pStyle w:val="TableParagraph"/>
              <w:spacing w:line="251" w:lineRule="exact"/>
              <w:ind w:left="3125" w:right="3116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Oral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and Written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Production</w:t>
            </w:r>
          </w:p>
        </w:tc>
        <w:tc>
          <w:tcPr>
            <w:tcW w:w="3564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859" w:hRule="atLeast"/>
        </w:trPr>
        <w:tc>
          <w:tcPr>
            <w:tcW w:w="4527" w:type="dxa"/>
          </w:tcPr>
          <w:p>
            <w:pPr>
              <w:pStyle w:val="TableParagraph"/>
              <w:ind w:left="107" w:right="99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Spoken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color w:val="246696"/>
                <w:sz w:val="24"/>
              </w:rPr>
              <w:t>Interaction: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Share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accurate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information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specific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examples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micro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and macroeconomics which occur in several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fields.</w:t>
            </w:r>
          </w:p>
        </w:tc>
        <w:tc>
          <w:tcPr>
            <w:tcW w:w="4502" w:type="dxa"/>
          </w:tcPr>
          <w:p>
            <w:pPr>
              <w:pStyle w:val="TableParagraph"/>
              <w:ind w:left="108" w:right="92"/>
              <w:jc w:val="both"/>
              <w:rPr>
                <w:sz w:val="24"/>
              </w:rPr>
            </w:pPr>
            <w:r>
              <w:rPr>
                <w:sz w:val="24"/>
              </w:rPr>
              <w:t>Express examples of situations where micro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macroeconomics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presented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sharing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information with others.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"/>
              <w:rPr>
                <w:sz w:val="21"/>
              </w:rPr>
            </w:pPr>
          </w:p>
          <w:p>
            <w:pPr>
              <w:pStyle w:val="TableParagraph"/>
              <w:ind w:left="108" w:right="97"/>
              <w:jc w:val="both"/>
              <w:rPr>
                <w:sz w:val="24"/>
              </w:rPr>
            </w:pPr>
            <w:r>
              <w:rPr>
                <w:sz w:val="24"/>
              </w:rPr>
              <w:t>Identifies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vocabulary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different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techniques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studied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class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describing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different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types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micro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macroeconomics.</w:t>
            </w:r>
          </w:p>
        </w:tc>
        <w:tc>
          <w:tcPr>
            <w:tcW w:w="3564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093" w:hRule="atLeast"/>
        </w:trPr>
        <w:tc>
          <w:tcPr>
            <w:tcW w:w="4527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ind w:left="107" w:right="97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Spoken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color w:val="246696"/>
                <w:sz w:val="24"/>
              </w:rPr>
              <w:t>Production: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Produce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fluent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presentations with information based on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autonomy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economics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based</w:t>
            </w:r>
          </w:p>
          <w:p>
            <w:pPr>
              <w:pStyle w:val="TableParagraph"/>
              <w:spacing w:line="257" w:lineRule="exact"/>
              <w:ind w:left="107"/>
              <w:jc w:val="both"/>
              <w:rPr>
                <w:sz w:val="24"/>
              </w:rPr>
            </w:pP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background going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on.</w:t>
            </w:r>
          </w:p>
        </w:tc>
        <w:tc>
          <w:tcPr>
            <w:tcW w:w="4502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ind w:left="108" w:right="95"/>
              <w:jc w:val="both"/>
              <w:rPr>
                <w:sz w:val="24"/>
              </w:rPr>
            </w:pPr>
            <w:r>
              <w:rPr>
                <w:sz w:val="24"/>
              </w:rPr>
              <w:t>Produces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presentations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strong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 about the target theme by using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supporting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ideas.</w:t>
            </w:r>
          </w:p>
        </w:tc>
        <w:tc>
          <w:tcPr>
            <w:tcW w:w="3564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47"/>
        <w:ind w:left="5478"/>
      </w:pPr>
      <w:r>
        <w:rPr/>
        <w:pict>
          <v:shape style="position:absolute;margin-left:660.5pt;margin-top:-.869876pt;width:39.450pt;height:33pt;mso-position-horizontal-relative:page;mso-position-vertical-relative:paragraph;z-index:15793664" coordorigin="13210,-17" coordsize="789,660" path="m13999,-17l13210,-17,13210,313,13604,643,13999,313,13999,-17xe" filled="true" fillcolor="#00476c" stroked="false">
            <v:path arrowok="t"/>
            <v:fill type="solid"/>
            <w10:wrap type="none"/>
          </v:shape>
        </w:pict>
      </w: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</w:t>
      </w:r>
      <w:r>
        <w:rPr>
          <w:color w:val="00476C"/>
          <w:spacing w:val="-1"/>
        </w:rPr>
        <w:t> </w:t>
      </w:r>
      <w:r>
        <w:rPr>
          <w:color w:val="00476C"/>
        </w:rPr>
        <w:t>NUEVA</w:t>
      </w:r>
      <w:r>
        <w:rPr>
          <w:color w:val="00476C"/>
          <w:spacing w:val="-1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headerReference w:type="even" r:id="rId279"/>
          <w:headerReference w:type="default" r:id="rId280"/>
          <w:footerReference w:type="even" r:id="rId281"/>
          <w:footerReference w:type="default" r:id="rId282"/>
          <w:pgSz w:w="15840" w:h="12240" w:orient="landscape"/>
          <w:pgMar w:header="722" w:footer="379" w:top="1860" w:bottom="560" w:left="460" w:right="460"/>
          <w:pgNumType w:start="29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35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27"/>
        <w:gridCol w:w="4503"/>
        <w:gridCol w:w="3565"/>
      </w:tblGrid>
      <w:tr>
        <w:trPr>
          <w:trHeight w:val="842" w:hRule="atLeast"/>
        </w:trPr>
        <w:tc>
          <w:tcPr>
            <w:tcW w:w="452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951" w:right="1948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50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588" w:right="1582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line="264" w:lineRule="exact"/>
              <w:ind w:left="95" w:right="306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356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890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1927" w:hRule="atLeast"/>
        </w:trPr>
        <w:tc>
          <w:tcPr>
            <w:tcW w:w="4527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9"/>
              <w:rPr>
                <w:sz w:val="20"/>
              </w:rPr>
            </w:pPr>
          </w:p>
          <w:p>
            <w:pPr>
              <w:pStyle w:val="TableParagraph"/>
              <w:tabs>
                <w:tab w:pos="1122" w:val="left" w:leader="none"/>
                <w:tab w:pos="2112" w:val="left" w:leader="none"/>
                <w:tab w:pos="3012" w:val="left" w:leader="none"/>
                <w:tab w:pos="3587" w:val="left" w:leader="none"/>
              </w:tabs>
              <w:spacing w:before="1"/>
              <w:ind w:left="107" w:right="100"/>
              <w:rPr>
                <w:sz w:val="24"/>
              </w:rPr>
            </w:pPr>
            <w:r>
              <w:rPr>
                <w:sz w:val="24"/>
              </w:rPr>
              <w:t>Produce</w:t>
              <w:tab/>
              <w:t>familiar</w:t>
              <w:tab/>
              <w:t>sounds</w:t>
              <w:tab/>
              <w:t>and</w:t>
              <w:tab/>
            </w:r>
            <w:r>
              <w:rPr>
                <w:spacing w:val="-1"/>
                <w:sz w:val="24"/>
              </w:rPr>
              <w:t>prosodic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patterns.</w:t>
            </w:r>
          </w:p>
        </w:tc>
        <w:tc>
          <w:tcPr>
            <w:tcW w:w="4503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9"/>
              <w:rPr>
                <w:sz w:val="20"/>
              </w:rPr>
            </w:pPr>
          </w:p>
          <w:p>
            <w:pPr>
              <w:pStyle w:val="TableParagraph"/>
              <w:spacing w:before="1"/>
              <w:ind w:left="107" w:right="97"/>
              <w:jc w:val="both"/>
              <w:rPr>
                <w:sz w:val="24"/>
              </w:rPr>
            </w:pPr>
            <w:r>
              <w:rPr>
                <w:sz w:val="24"/>
              </w:rPr>
              <w:t>Employs a range of phonological features in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target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language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manipulating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features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spoken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discourse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(e.g.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stress,</w:t>
            </w:r>
          </w:p>
          <w:p>
            <w:pPr>
              <w:pStyle w:val="TableParagraph"/>
              <w:spacing w:line="270" w:lineRule="atLeast"/>
              <w:ind w:left="107" w:right="100"/>
              <w:jc w:val="both"/>
              <w:rPr>
                <w:sz w:val="24"/>
              </w:rPr>
            </w:pPr>
            <w:r>
              <w:rPr>
                <w:sz w:val="24"/>
              </w:rPr>
              <w:t>intonation, rhythm) to support the message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intended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convey.</w:t>
            </w:r>
          </w:p>
        </w:tc>
        <w:tc>
          <w:tcPr>
            <w:tcW w:w="3565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931" w:hRule="atLeast"/>
        </w:trPr>
        <w:tc>
          <w:tcPr>
            <w:tcW w:w="4527" w:type="dxa"/>
          </w:tcPr>
          <w:p>
            <w:pPr>
              <w:pStyle w:val="TableParagraph"/>
              <w:ind w:left="107" w:right="100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Writing: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Express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written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reports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observations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field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interest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relation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to the national and international market 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economy.</w:t>
            </w:r>
          </w:p>
        </w:tc>
        <w:tc>
          <w:tcPr>
            <w:tcW w:w="4503" w:type="dxa"/>
          </w:tcPr>
          <w:p>
            <w:pPr>
              <w:pStyle w:val="TableParagraph"/>
              <w:ind w:left="107" w:right="98"/>
              <w:jc w:val="both"/>
              <w:rPr>
                <w:sz w:val="24"/>
              </w:rPr>
            </w:pPr>
            <w:r>
              <w:rPr>
                <w:sz w:val="24"/>
              </w:rPr>
              <w:t>Writes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reports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expressing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descriptions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field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observations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national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international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market or economy.</w:t>
            </w:r>
          </w:p>
          <w:p>
            <w:pPr>
              <w:pStyle w:val="TableParagraph"/>
              <w:spacing w:before="3"/>
              <w:rPr>
                <w:sz w:val="22"/>
              </w:rPr>
            </w:pPr>
          </w:p>
          <w:p>
            <w:pPr>
              <w:pStyle w:val="TableParagraph"/>
              <w:spacing w:line="276" w:lineRule="exact"/>
              <w:ind w:left="107" w:right="97"/>
              <w:jc w:val="both"/>
              <w:rPr>
                <w:sz w:val="24"/>
              </w:rPr>
            </w:pPr>
            <w:r>
              <w:rPr>
                <w:sz w:val="24"/>
              </w:rPr>
              <w:t>Shows written comprehension by explaining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difference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between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economics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finance.</w:t>
            </w:r>
          </w:p>
        </w:tc>
        <w:tc>
          <w:tcPr>
            <w:tcW w:w="356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9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2"/>
        <w:gridCol w:w="3150"/>
        <w:gridCol w:w="3147"/>
        <w:gridCol w:w="3147"/>
      </w:tblGrid>
      <w:tr>
        <w:trPr>
          <w:trHeight w:val="290" w:hRule="atLeast"/>
        </w:trPr>
        <w:tc>
          <w:tcPr>
            <w:tcW w:w="1259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4" w:lineRule="exact" w:before="6"/>
              <w:ind w:left="5762" w:right="575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546" w:hRule="atLeast"/>
        </w:trPr>
        <w:tc>
          <w:tcPr>
            <w:tcW w:w="3152" w:type="dxa"/>
          </w:tcPr>
          <w:p>
            <w:pPr>
              <w:pStyle w:val="TableParagraph"/>
              <w:spacing w:line="263" w:lineRule="exact"/>
              <w:ind w:left="369" w:right="36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Discourse</w:t>
            </w:r>
          </w:p>
          <w:p>
            <w:pPr>
              <w:pStyle w:val="TableParagraph"/>
              <w:spacing w:line="264" w:lineRule="exact"/>
              <w:ind w:left="368" w:right="36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150" w:type="dxa"/>
          </w:tcPr>
          <w:p>
            <w:pPr>
              <w:pStyle w:val="TableParagraph"/>
              <w:spacing w:line="263" w:lineRule="exact"/>
              <w:ind w:left="1092" w:right="1088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3147" w:type="dxa"/>
          </w:tcPr>
          <w:p>
            <w:pPr>
              <w:pStyle w:val="TableParagraph"/>
              <w:spacing w:line="263" w:lineRule="exact"/>
              <w:ind w:left="1014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3147" w:type="dxa"/>
          </w:tcPr>
          <w:p>
            <w:pPr>
              <w:pStyle w:val="TableParagraph"/>
              <w:spacing w:line="263" w:lineRule="exact"/>
              <w:ind w:left="1052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7625" w:hRule="atLeast"/>
        </w:trPr>
        <w:tc>
          <w:tcPr>
            <w:tcW w:w="3152" w:type="dxa"/>
          </w:tcPr>
          <w:p>
            <w:pPr>
              <w:pStyle w:val="TableParagraph"/>
              <w:spacing w:line="268" w:lineRule="exact"/>
              <w:ind w:left="69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</w:p>
          <w:p>
            <w:pPr>
              <w:pStyle w:val="TableParagraph"/>
              <w:ind w:left="69" w:right="79"/>
              <w:rPr>
                <w:sz w:val="24"/>
              </w:rPr>
            </w:pPr>
            <w:r>
              <w:rPr>
                <w:sz w:val="24"/>
              </w:rPr>
              <w:t>Distinguish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between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micro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macroeconomics and their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specific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functions.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69" w:right="345"/>
              <w:rPr>
                <w:sz w:val="24"/>
              </w:rPr>
            </w:pPr>
            <w:r>
              <w:rPr>
                <w:sz w:val="24"/>
              </w:rPr>
              <w:t>Describe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real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background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economy in Costa Rica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abroad.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"/>
              <w:ind w:left="69" w:right="437"/>
              <w:rPr>
                <w:sz w:val="24"/>
              </w:rPr>
            </w:pPr>
            <w:r>
              <w:rPr>
                <w:sz w:val="24"/>
              </w:rPr>
              <w:t>Accurately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express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situations where technical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vocabulary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is required.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69" w:right="227"/>
              <w:rPr>
                <w:sz w:val="24"/>
              </w:rPr>
            </w:pPr>
            <w:r>
              <w:rPr>
                <w:sz w:val="24"/>
              </w:rPr>
              <w:t>Identify economic type 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micro and macro scenarios 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proper opinion.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30"/>
              <w:ind w:left="69"/>
              <w:rPr>
                <w:sz w:val="24"/>
              </w:rPr>
            </w:pPr>
            <w:r>
              <w:rPr>
                <w:color w:val="246696"/>
                <w:sz w:val="24"/>
              </w:rPr>
              <w:t>Discourse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Markers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69" w:right="1424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agree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/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disagree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That’s true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Absolutely</w:t>
            </w:r>
          </w:p>
          <w:p>
            <w:pPr>
              <w:pStyle w:val="TableParagraph"/>
              <w:spacing w:before="1"/>
              <w:ind w:left="69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totally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disagree</w:t>
            </w:r>
          </w:p>
          <w:p>
            <w:pPr>
              <w:pStyle w:val="TableParagraph"/>
              <w:ind w:left="69"/>
              <w:rPr>
                <w:sz w:val="24"/>
              </w:rPr>
            </w:pPr>
            <w:r>
              <w:rPr>
                <w:sz w:val="24"/>
              </w:rPr>
              <w:t>That’s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always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case</w:t>
            </w:r>
          </w:p>
        </w:tc>
        <w:tc>
          <w:tcPr>
            <w:tcW w:w="3150" w:type="dxa"/>
          </w:tcPr>
          <w:p>
            <w:pPr>
              <w:pStyle w:val="TableParagraph"/>
              <w:ind w:left="69" w:right="302"/>
              <w:rPr>
                <w:b/>
                <w:sz w:val="24"/>
              </w:rPr>
            </w:pPr>
            <w:r>
              <w:rPr>
                <w:b/>
                <w:sz w:val="24"/>
              </w:rPr>
              <w:t>Reported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Speech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ideas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Dependent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Clause</w:t>
            </w:r>
          </w:p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left="69" w:right="61"/>
              <w:jc w:val="both"/>
              <w:rPr>
                <w:i/>
                <w:sz w:val="24"/>
              </w:rPr>
            </w:pPr>
            <w:r>
              <w:rPr>
                <w:i/>
                <w:sz w:val="24"/>
              </w:rPr>
              <w:t>Statements and questions with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“know(that)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+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Complement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clauses</w:t>
            </w:r>
          </w:p>
          <w:p>
            <w:pPr>
              <w:pStyle w:val="TableParagraph"/>
              <w:spacing w:before="4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463"/>
              </w:numPr>
              <w:tabs>
                <w:tab w:pos="790" w:val="left" w:leader="none"/>
              </w:tabs>
              <w:spacing w:line="237" w:lineRule="auto" w:before="0" w:after="0"/>
              <w:ind w:left="789" w:right="64" w:hanging="361"/>
              <w:jc w:val="both"/>
              <w:rPr>
                <w:sz w:val="24"/>
              </w:rPr>
            </w:pPr>
            <w:r>
              <w:rPr>
                <w:sz w:val="24"/>
              </w:rPr>
              <w:t>I didn´t know (that) she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was still working at 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bank.</w:t>
            </w:r>
          </w:p>
          <w:p>
            <w:pPr>
              <w:pStyle w:val="TableParagraph"/>
              <w:spacing w:before="5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463"/>
              </w:numPr>
              <w:tabs>
                <w:tab w:pos="790" w:val="left" w:leader="none"/>
              </w:tabs>
              <w:spacing w:line="240" w:lineRule="auto" w:before="0" w:after="0"/>
              <w:ind w:left="789" w:right="63" w:hanging="361"/>
              <w:jc w:val="both"/>
              <w:rPr>
                <w:sz w:val="24"/>
              </w:rPr>
            </w:pPr>
            <w:r>
              <w:rPr>
                <w:sz w:val="24"/>
              </w:rPr>
              <w:t>We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know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(that)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you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don´t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like us.</w:t>
            </w:r>
          </w:p>
          <w:p>
            <w:pPr>
              <w:pStyle w:val="TableParagraph"/>
              <w:spacing w:before="11"/>
              <w:rPr>
                <w:sz w:val="23"/>
              </w:rPr>
            </w:pPr>
          </w:p>
          <w:p>
            <w:pPr>
              <w:pStyle w:val="TableParagraph"/>
              <w:ind w:left="69" w:right="63"/>
              <w:jc w:val="both"/>
              <w:rPr>
                <w:i/>
                <w:sz w:val="24"/>
              </w:rPr>
            </w:pPr>
            <w:r>
              <w:rPr>
                <w:i/>
                <w:sz w:val="24"/>
              </w:rPr>
              <w:t>Report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past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orders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and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requests</w:t>
            </w:r>
            <w:r>
              <w:rPr>
                <w:i/>
                <w:spacing w:val="-1"/>
                <w:sz w:val="24"/>
              </w:rPr>
              <w:t> </w:t>
            </w:r>
            <w:r>
              <w:rPr>
                <w:i/>
                <w:sz w:val="24"/>
              </w:rPr>
              <w:t>with “tell/</w:t>
            </w:r>
            <w:r>
              <w:rPr>
                <w:i/>
                <w:spacing w:val="-1"/>
                <w:sz w:val="24"/>
              </w:rPr>
              <w:t> </w:t>
            </w:r>
            <w:r>
              <w:rPr>
                <w:i/>
                <w:sz w:val="24"/>
              </w:rPr>
              <w:t>ask”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69"/>
              <w:jc w:val="both"/>
              <w:rPr>
                <w:sz w:val="24"/>
              </w:rPr>
            </w:pPr>
            <w:r>
              <w:rPr>
                <w:sz w:val="24"/>
              </w:rPr>
              <w:t>Phrase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infinitive</w:t>
            </w:r>
          </w:p>
          <w:p>
            <w:pPr>
              <w:pStyle w:val="TableParagraph"/>
              <w:ind w:left="69" w:right="65"/>
              <w:jc w:val="both"/>
              <w:rPr>
                <w:sz w:val="24"/>
              </w:rPr>
            </w:pPr>
            <w:r>
              <w:rPr>
                <w:sz w:val="24"/>
              </w:rPr>
              <w:t>Clause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Reported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speech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ideas</w:t>
            </w:r>
          </w:p>
          <w:p>
            <w:pPr>
              <w:pStyle w:val="TableParagraph"/>
              <w:spacing w:before="4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463"/>
              </w:numPr>
              <w:tabs>
                <w:tab w:pos="790" w:val="left" w:leader="none"/>
              </w:tabs>
              <w:spacing w:line="237" w:lineRule="auto" w:before="1" w:after="0"/>
              <w:ind w:left="789" w:right="60" w:hanging="361"/>
              <w:jc w:val="both"/>
              <w:rPr>
                <w:sz w:val="24"/>
              </w:rPr>
            </w:pPr>
            <w:r>
              <w:rPr>
                <w:sz w:val="24"/>
              </w:rPr>
              <w:t>I told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you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shut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door</w:t>
            </w:r>
          </w:p>
          <w:p>
            <w:pPr>
              <w:pStyle w:val="TableParagraph"/>
              <w:numPr>
                <w:ilvl w:val="0"/>
                <w:numId w:val="463"/>
              </w:numPr>
              <w:tabs>
                <w:tab w:pos="790" w:val="left" w:leader="none"/>
              </w:tabs>
              <w:spacing w:line="237" w:lineRule="auto" w:before="5" w:after="0"/>
              <w:ind w:left="789" w:right="60" w:hanging="361"/>
              <w:jc w:val="both"/>
              <w:rPr>
                <w:sz w:val="24"/>
              </w:rPr>
            </w:pPr>
            <w:r>
              <w:rPr>
                <w:sz w:val="24"/>
              </w:rPr>
              <w:t>Did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you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help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you?</w:t>
            </w:r>
          </w:p>
        </w:tc>
        <w:tc>
          <w:tcPr>
            <w:tcW w:w="3147" w:type="dxa"/>
          </w:tcPr>
          <w:p>
            <w:pPr>
              <w:pStyle w:val="TableParagraph"/>
              <w:numPr>
                <w:ilvl w:val="0"/>
                <w:numId w:val="464"/>
              </w:numPr>
              <w:tabs>
                <w:tab w:pos="428" w:val="left" w:leader="none"/>
                <w:tab w:pos="429" w:val="left" w:leader="none"/>
              </w:tabs>
              <w:spacing w:line="288" w:lineRule="exact" w:before="0" w:after="0"/>
              <w:ind w:left="428" w:right="0" w:hanging="361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Monopoly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Oligopoly</w:t>
            </w:r>
          </w:p>
          <w:p>
            <w:pPr>
              <w:pStyle w:val="TableParagraph"/>
              <w:numPr>
                <w:ilvl w:val="0"/>
                <w:numId w:val="464"/>
              </w:numPr>
              <w:tabs>
                <w:tab w:pos="428" w:val="left" w:leader="none"/>
                <w:tab w:pos="429" w:val="left" w:leader="none"/>
              </w:tabs>
              <w:spacing w:line="293" w:lineRule="exact" w:before="1" w:after="0"/>
              <w:ind w:left="428" w:right="0" w:hanging="361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Market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failures.</w:t>
            </w:r>
          </w:p>
          <w:p>
            <w:pPr>
              <w:pStyle w:val="TableParagraph"/>
              <w:numPr>
                <w:ilvl w:val="0"/>
                <w:numId w:val="464"/>
              </w:numPr>
              <w:tabs>
                <w:tab w:pos="428" w:val="left" w:leader="none"/>
                <w:tab w:pos="429" w:val="left" w:leader="none"/>
              </w:tabs>
              <w:spacing w:line="293" w:lineRule="exact" w:before="0" w:after="0"/>
              <w:ind w:left="428" w:right="0" w:hanging="361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Market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Risks.</w:t>
            </w:r>
          </w:p>
          <w:p>
            <w:pPr>
              <w:pStyle w:val="TableParagraph"/>
              <w:numPr>
                <w:ilvl w:val="0"/>
                <w:numId w:val="464"/>
              </w:numPr>
              <w:tabs>
                <w:tab w:pos="428" w:val="left" w:leader="none"/>
                <w:tab w:pos="429" w:val="left" w:leader="none"/>
              </w:tabs>
              <w:spacing w:line="293" w:lineRule="exact" w:before="0" w:after="0"/>
              <w:ind w:left="428" w:right="0" w:hanging="361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Microeconomics.</w:t>
            </w:r>
          </w:p>
          <w:p>
            <w:pPr>
              <w:pStyle w:val="TableParagraph"/>
              <w:numPr>
                <w:ilvl w:val="0"/>
                <w:numId w:val="464"/>
              </w:numPr>
              <w:tabs>
                <w:tab w:pos="428" w:val="left" w:leader="none"/>
                <w:tab w:pos="429" w:val="left" w:leader="none"/>
              </w:tabs>
              <w:spacing w:line="293" w:lineRule="exact" w:before="0" w:after="0"/>
              <w:ind w:left="428" w:right="0" w:hanging="361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Macroeconomics.</w:t>
            </w:r>
          </w:p>
          <w:p>
            <w:pPr>
              <w:pStyle w:val="TableParagraph"/>
              <w:numPr>
                <w:ilvl w:val="0"/>
                <w:numId w:val="464"/>
              </w:numPr>
              <w:tabs>
                <w:tab w:pos="428" w:val="left" w:leader="none"/>
                <w:tab w:pos="429" w:val="left" w:leader="none"/>
              </w:tabs>
              <w:spacing w:line="293" w:lineRule="exact" w:before="0" w:after="0"/>
              <w:ind w:left="428" w:right="0" w:hanging="361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Economic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Depression.</w:t>
            </w:r>
          </w:p>
          <w:p>
            <w:pPr>
              <w:pStyle w:val="TableParagraph"/>
              <w:numPr>
                <w:ilvl w:val="0"/>
                <w:numId w:val="464"/>
              </w:numPr>
              <w:tabs>
                <w:tab w:pos="428" w:val="left" w:leader="none"/>
                <w:tab w:pos="429" w:val="left" w:leader="none"/>
              </w:tabs>
              <w:spacing w:line="293" w:lineRule="exact" w:before="0" w:after="0"/>
              <w:ind w:left="428" w:right="0" w:hanging="361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Ceteris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Paribus.</w:t>
            </w:r>
          </w:p>
          <w:p>
            <w:pPr>
              <w:pStyle w:val="TableParagraph"/>
              <w:numPr>
                <w:ilvl w:val="0"/>
                <w:numId w:val="464"/>
              </w:numPr>
              <w:tabs>
                <w:tab w:pos="428" w:val="left" w:leader="none"/>
                <w:tab w:pos="429" w:val="left" w:leader="none"/>
              </w:tabs>
              <w:spacing w:line="293" w:lineRule="exact" w:before="1" w:after="0"/>
              <w:ind w:left="428" w:right="0" w:hanging="361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Balance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point.</w:t>
            </w:r>
          </w:p>
          <w:p>
            <w:pPr>
              <w:pStyle w:val="TableParagraph"/>
              <w:numPr>
                <w:ilvl w:val="0"/>
                <w:numId w:val="464"/>
              </w:numPr>
              <w:tabs>
                <w:tab w:pos="428" w:val="left" w:leader="none"/>
                <w:tab w:pos="429" w:val="left" w:leader="none"/>
              </w:tabs>
              <w:spacing w:line="293" w:lineRule="exact" w:before="0" w:after="0"/>
              <w:ind w:left="428" w:right="0" w:hanging="361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Efficiency.</w:t>
            </w:r>
          </w:p>
          <w:p>
            <w:pPr>
              <w:pStyle w:val="TableParagraph"/>
              <w:numPr>
                <w:ilvl w:val="0"/>
                <w:numId w:val="464"/>
              </w:numPr>
              <w:tabs>
                <w:tab w:pos="428" w:val="left" w:leader="none"/>
                <w:tab w:pos="429" w:val="left" w:leader="none"/>
              </w:tabs>
              <w:spacing w:line="293" w:lineRule="exact" w:before="0" w:after="0"/>
              <w:ind w:left="428" w:right="0" w:hanging="361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Effectiveness.</w:t>
            </w:r>
          </w:p>
          <w:p>
            <w:pPr>
              <w:pStyle w:val="TableParagraph"/>
              <w:numPr>
                <w:ilvl w:val="0"/>
                <w:numId w:val="464"/>
              </w:numPr>
              <w:tabs>
                <w:tab w:pos="428" w:val="left" w:leader="none"/>
                <w:tab w:pos="429" w:val="left" w:leader="none"/>
              </w:tabs>
              <w:spacing w:line="293" w:lineRule="exact" w:before="0" w:after="0"/>
              <w:ind w:left="428" w:right="0" w:hanging="361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Market.</w:t>
            </w:r>
          </w:p>
          <w:p>
            <w:pPr>
              <w:pStyle w:val="TableParagraph"/>
              <w:numPr>
                <w:ilvl w:val="0"/>
                <w:numId w:val="464"/>
              </w:numPr>
              <w:tabs>
                <w:tab w:pos="428" w:val="left" w:leader="none"/>
                <w:tab w:pos="429" w:val="left" w:leader="none"/>
              </w:tabs>
              <w:spacing w:line="293" w:lineRule="exact" w:before="0" w:after="0"/>
              <w:ind w:left="428" w:right="0" w:hanging="361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Market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Failure.</w:t>
            </w:r>
          </w:p>
          <w:p>
            <w:pPr>
              <w:pStyle w:val="TableParagraph"/>
              <w:numPr>
                <w:ilvl w:val="0"/>
                <w:numId w:val="464"/>
              </w:numPr>
              <w:tabs>
                <w:tab w:pos="428" w:val="left" w:leader="none"/>
                <w:tab w:pos="429" w:val="left" w:leader="none"/>
              </w:tabs>
              <w:spacing w:line="294" w:lineRule="exact" w:before="0" w:after="0"/>
              <w:ind w:left="428" w:right="0" w:hanging="361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Income.</w:t>
            </w:r>
          </w:p>
          <w:p>
            <w:pPr>
              <w:pStyle w:val="TableParagraph"/>
              <w:numPr>
                <w:ilvl w:val="0"/>
                <w:numId w:val="464"/>
              </w:numPr>
              <w:tabs>
                <w:tab w:pos="428" w:val="left" w:leader="none"/>
                <w:tab w:pos="429" w:val="left" w:leader="none"/>
              </w:tabs>
              <w:spacing w:line="293" w:lineRule="exact" w:before="1" w:after="0"/>
              <w:ind w:left="428" w:right="0" w:hanging="361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Globalization.</w:t>
            </w:r>
          </w:p>
          <w:p>
            <w:pPr>
              <w:pStyle w:val="TableParagraph"/>
              <w:numPr>
                <w:ilvl w:val="0"/>
                <w:numId w:val="464"/>
              </w:numPr>
              <w:tabs>
                <w:tab w:pos="428" w:val="left" w:leader="none"/>
                <w:tab w:pos="429" w:val="left" w:leader="none"/>
              </w:tabs>
              <w:spacing w:line="293" w:lineRule="exact" w:before="0" w:after="0"/>
              <w:ind w:left="428" w:right="0" w:hanging="361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Fixed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variable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costs.</w:t>
            </w:r>
          </w:p>
          <w:p>
            <w:pPr>
              <w:pStyle w:val="TableParagraph"/>
              <w:numPr>
                <w:ilvl w:val="0"/>
                <w:numId w:val="464"/>
              </w:numPr>
              <w:tabs>
                <w:tab w:pos="428" w:val="left" w:leader="none"/>
                <w:tab w:pos="429" w:val="left" w:leader="none"/>
              </w:tabs>
              <w:spacing w:line="293" w:lineRule="exact" w:before="0" w:after="0"/>
              <w:ind w:left="428" w:right="0" w:hanging="361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Price.</w:t>
            </w:r>
          </w:p>
          <w:p>
            <w:pPr>
              <w:pStyle w:val="TableParagraph"/>
              <w:numPr>
                <w:ilvl w:val="0"/>
                <w:numId w:val="464"/>
              </w:numPr>
              <w:tabs>
                <w:tab w:pos="428" w:val="left" w:leader="none"/>
                <w:tab w:pos="429" w:val="left" w:leader="none"/>
              </w:tabs>
              <w:spacing w:line="293" w:lineRule="exact" w:before="0" w:after="0"/>
              <w:ind w:left="428" w:right="0" w:hanging="361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Growth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boom.</w:t>
            </w:r>
          </w:p>
          <w:p>
            <w:pPr>
              <w:pStyle w:val="TableParagraph"/>
              <w:numPr>
                <w:ilvl w:val="0"/>
                <w:numId w:val="464"/>
              </w:numPr>
              <w:tabs>
                <w:tab w:pos="428" w:val="left" w:leader="none"/>
                <w:tab w:pos="429" w:val="left" w:leader="none"/>
              </w:tabs>
              <w:spacing w:line="293" w:lineRule="exact" w:before="0" w:after="0"/>
              <w:ind w:left="428" w:right="0" w:hanging="361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Competition.</w:t>
            </w:r>
          </w:p>
          <w:p>
            <w:pPr>
              <w:pStyle w:val="TableParagraph"/>
              <w:numPr>
                <w:ilvl w:val="0"/>
                <w:numId w:val="464"/>
              </w:numPr>
              <w:tabs>
                <w:tab w:pos="428" w:val="left" w:leader="none"/>
                <w:tab w:pos="429" w:val="left" w:leader="none"/>
              </w:tabs>
              <w:spacing w:line="293" w:lineRule="exact" w:before="0" w:after="0"/>
              <w:ind w:left="428" w:right="0" w:hanging="361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Representative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market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rate.</w:t>
            </w:r>
          </w:p>
          <w:p>
            <w:pPr>
              <w:pStyle w:val="TableParagraph"/>
              <w:numPr>
                <w:ilvl w:val="0"/>
                <w:numId w:val="464"/>
              </w:numPr>
              <w:tabs>
                <w:tab w:pos="428" w:val="left" w:leader="none"/>
                <w:tab w:pos="429" w:val="left" w:leader="none"/>
              </w:tabs>
              <w:spacing w:line="293" w:lineRule="exact" w:before="1" w:after="0"/>
              <w:ind w:left="428" w:right="0" w:hanging="361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Offer.</w:t>
            </w:r>
          </w:p>
          <w:p>
            <w:pPr>
              <w:pStyle w:val="TableParagraph"/>
              <w:numPr>
                <w:ilvl w:val="0"/>
                <w:numId w:val="464"/>
              </w:numPr>
              <w:tabs>
                <w:tab w:pos="428" w:val="left" w:leader="none"/>
                <w:tab w:pos="429" w:val="left" w:leader="none"/>
              </w:tabs>
              <w:spacing w:line="293" w:lineRule="exact" w:before="0" w:after="0"/>
              <w:ind w:left="428" w:right="0" w:hanging="361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Outcome.</w:t>
            </w:r>
          </w:p>
          <w:p>
            <w:pPr>
              <w:pStyle w:val="TableParagraph"/>
              <w:numPr>
                <w:ilvl w:val="0"/>
                <w:numId w:val="464"/>
              </w:numPr>
              <w:tabs>
                <w:tab w:pos="428" w:val="left" w:leader="none"/>
                <w:tab w:pos="429" w:val="left" w:leader="none"/>
              </w:tabs>
              <w:spacing w:line="293" w:lineRule="exact" w:before="0" w:after="0"/>
              <w:ind w:left="428" w:right="0" w:hanging="361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Request.</w:t>
            </w:r>
          </w:p>
          <w:p>
            <w:pPr>
              <w:pStyle w:val="TableParagraph"/>
              <w:numPr>
                <w:ilvl w:val="0"/>
                <w:numId w:val="464"/>
              </w:numPr>
              <w:tabs>
                <w:tab w:pos="428" w:val="left" w:leader="none"/>
                <w:tab w:pos="429" w:val="left" w:leader="none"/>
              </w:tabs>
              <w:spacing w:line="293" w:lineRule="exact" w:before="0" w:after="0"/>
              <w:ind w:left="428" w:right="0" w:hanging="361"/>
              <w:jc w:val="left"/>
              <w:rPr>
                <w:rFonts w:ascii="Symbol" w:hAnsi="Symbol"/>
                <w:color w:val="212121"/>
                <w:sz w:val="24"/>
              </w:rPr>
            </w:pPr>
            <w:r>
              <w:rPr>
                <w:sz w:val="24"/>
              </w:rPr>
              <w:t>Economic</w:t>
            </w:r>
            <w:r>
              <w:rPr>
                <w:spacing w:val="-2"/>
                <w:sz w:val="24"/>
              </w:rPr>
              <w:t> </w:t>
            </w:r>
            <w:r>
              <w:rPr>
                <w:color w:val="212121"/>
                <w:sz w:val="24"/>
              </w:rPr>
              <w:t>models.</w:t>
            </w:r>
          </w:p>
          <w:p>
            <w:pPr>
              <w:pStyle w:val="TableParagraph"/>
              <w:numPr>
                <w:ilvl w:val="0"/>
                <w:numId w:val="464"/>
              </w:numPr>
              <w:tabs>
                <w:tab w:pos="428" w:val="left" w:leader="none"/>
                <w:tab w:pos="429" w:val="left" w:leader="none"/>
              </w:tabs>
              <w:spacing w:line="293" w:lineRule="exact" w:before="0" w:after="0"/>
              <w:ind w:left="428" w:right="0" w:hanging="361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Invisible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hand.</w:t>
            </w:r>
          </w:p>
          <w:p>
            <w:pPr>
              <w:pStyle w:val="TableParagraph"/>
              <w:numPr>
                <w:ilvl w:val="0"/>
                <w:numId w:val="464"/>
              </w:numPr>
              <w:tabs>
                <w:tab w:pos="428" w:val="left" w:leader="none"/>
                <w:tab w:pos="429" w:val="left" w:leader="none"/>
              </w:tabs>
              <w:spacing w:line="293" w:lineRule="exact" w:before="0" w:after="0"/>
              <w:ind w:left="428" w:right="0" w:hanging="361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Recession</w:t>
            </w:r>
          </w:p>
          <w:p>
            <w:pPr>
              <w:pStyle w:val="TableParagraph"/>
              <w:numPr>
                <w:ilvl w:val="0"/>
                <w:numId w:val="464"/>
              </w:numPr>
              <w:tabs>
                <w:tab w:pos="428" w:val="left" w:leader="none"/>
                <w:tab w:pos="429" w:val="left" w:leader="none"/>
              </w:tabs>
              <w:spacing w:line="279" w:lineRule="exact" w:before="2" w:after="0"/>
              <w:ind w:left="428" w:right="0" w:hanging="361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Expansion.</w:t>
            </w:r>
          </w:p>
        </w:tc>
        <w:tc>
          <w:tcPr>
            <w:tcW w:w="3147" w:type="dxa"/>
          </w:tcPr>
          <w:p>
            <w:pPr>
              <w:pStyle w:val="TableParagraph"/>
              <w:spacing w:line="268" w:lineRule="exact"/>
              <w:ind w:left="130"/>
              <w:rPr>
                <w:sz w:val="24"/>
              </w:rPr>
            </w:pPr>
            <w:r>
              <w:rPr>
                <w:sz w:val="24"/>
              </w:rPr>
              <w:t>Stress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within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sentence</w:t>
            </w:r>
          </w:p>
          <w:p>
            <w:pPr>
              <w:pStyle w:val="TableParagraph"/>
              <w:spacing w:before="2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465"/>
              </w:numPr>
              <w:tabs>
                <w:tab w:pos="430" w:val="left" w:leader="none"/>
                <w:tab w:pos="431" w:val="left" w:leader="none"/>
                <w:tab w:pos="1241" w:val="left" w:leader="none"/>
                <w:tab w:pos="1665" w:val="left" w:leader="none"/>
              </w:tabs>
              <w:spacing w:line="240" w:lineRule="auto" w:before="0" w:after="0"/>
              <w:ind w:left="430" w:right="58" w:hanging="360"/>
              <w:jc w:val="left"/>
              <w:rPr>
                <w:sz w:val="24"/>
              </w:rPr>
            </w:pPr>
            <w:r>
              <w:rPr>
                <w:sz w:val="24"/>
              </w:rPr>
              <w:t>Stress</w:t>
              <w:tab/>
              <w:t>in</w:t>
              <w:tab/>
            </w:r>
            <w:r>
              <w:rPr>
                <w:spacing w:val="-1"/>
                <w:sz w:val="24"/>
              </w:rPr>
              <w:t>adjective/noun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combination.</w:t>
            </w:r>
          </w:p>
          <w:p>
            <w:pPr>
              <w:pStyle w:val="TableParagraph"/>
              <w:ind w:left="70"/>
              <w:rPr>
                <w:sz w:val="24"/>
              </w:rPr>
            </w:pPr>
            <w:r>
              <w:rPr>
                <w:sz w:val="24"/>
              </w:rPr>
              <w:t>Example: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he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sawed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black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board.</w:t>
            </w:r>
          </w:p>
          <w:p>
            <w:pPr>
              <w:pStyle w:val="TableParagraph"/>
              <w:numPr>
                <w:ilvl w:val="0"/>
                <w:numId w:val="465"/>
              </w:numPr>
              <w:tabs>
                <w:tab w:pos="430" w:val="left" w:leader="none"/>
                <w:tab w:pos="431" w:val="left" w:leader="none"/>
              </w:tabs>
              <w:spacing w:line="240" w:lineRule="auto" w:before="0" w:after="0"/>
              <w:ind w:left="43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Stress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compound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nouns</w:t>
            </w:r>
          </w:p>
          <w:p>
            <w:pPr>
              <w:pStyle w:val="TableParagraph"/>
              <w:spacing w:before="10"/>
              <w:rPr>
                <w:sz w:val="23"/>
              </w:rPr>
            </w:pPr>
          </w:p>
          <w:p>
            <w:pPr>
              <w:pStyle w:val="TableParagraph"/>
              <w:ind w:left="70"/>
              <w:rPr>
                <w:sz w:val="24"/>
              </w:rPr>
            </w:pPr>
            <w:r>
              <w:rPr>
                <w:spacing w:val="-1"/>
                <w:sz w:val="24"/>
              </w:rPr>
              <w:t>Example: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teacher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writes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blackboard.</w:t>
            </w:r>
          </w:p>
        </w:tc>
      </w:tr>
    </w:tbl>
    <w:p>
      <w:pPr>
        <w:spacing w:after="0"/>
        <w:rPr>
          <w:sz w:val="24"/>
        </w:rPr>
        <w:sectPr>
          <w:headerReference w:type="even" r:id="rId283"/>
          <w:headerReference w:type="default" r:id="rId284"/>
          <w:footerReference w:type="even" r:id="rId285"/>
          <w:footerReference w:type="default" r:id="rId286"/>
          <w:pgSz w:w="15840" w:h="12240" w:orient="landscape"/>
          <w:pgMar w:header="722" w:footer="1207" w:top="1860" w:bottom="1400" w:left="460" w:right="460"/>
          <w:pgNumType w:start="292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35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1"/>
        <w:gridCol w:w="3149"/>
        <w:gridCol w:w="3146"/>
        <w:gridCol w:w="3146"/>
      </w:tblGrid>
      <w:tr>
        <w:trPr>
          <w:trHeight w:val="290" w:hRule="atLeast"/>
        </w:trPr>
        <w:tc>
          <w:tcPr>
            <w:tcW w:w="12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4" w:lineRule="exact" w:before="6"/>
              <w:ind w:left="5377" w:right="5365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546" w:hRule="atLeast"/>
        </w:trPr>
        <w:tc>
          <w:tcPr>
            <w:tcW w:w="3151" w:type="dxa"/>
          </w:tcPr>
          <w:p>
            <w:pPr>
              <w:pStyle w:val="TableParagraph"/>
              <w:spacing w:line="263" w:lineRule="exact"/>
              <w:ind w:left="368" w:right="36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Discourse</w:t>
            </w:r>
          </w:p>
          <w:p>
            <w:pPr>
              <w:pStyle w:val="TableParagraph"/>
              <w:spacing w:line="264" w:lineRule="exact"/>
              <w:ind w:left="368" w:right="36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149" w:type="dxa"/>
          </w:tcPr>
          <w:p>
            <w:pPr>
              <w:pStyle w:val="TableParagraph"/>
              <w:spacing w:line="263" w:lineRule="exact"/>
              <w:ind w:left="47" w:right="4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3146" w:type="dxa"/>
          </w:tcPr>
          <w:p>
            <w:pPr>
              <w:pStyle w:val="TableParagraph"/>
              <w:spacing w:line="263" w:lineRule="exact"/>
              <w:ind w:left="1013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3146" w:type="dxa"/>
          </w:tcPr>
          <w:p>
            <w:pPr>
              <w:pStyle w:val="TableParagraph"/>
              <w:spacing w:line="263" w:lineRule="exact"/>
              <w:ind w:left="1055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4193" w:hRule="atLeast"/>
        </w:trPr>
        <w:tc>
          <w:tcPr>
            <w:tcW w:w="315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9" w:type="dxa"/>
          </w:tcPr>
          <w:p>
            <w:pPr>
              <w:pStyle w:val="TableParagraph"/>
              <w:spacing w:line="268" w:lineRule="exact"/>
              <w:ind w:left="69"/>
              <w:rPr>
                <w:i/>
                <w:sz w:val="24"/>
              </w:rPr>
            </w:pPr>
            <w:r>
              <w:rPr>
                <w:i/>
                <w:sz w:val="24"/>
              </w:rPr>
              <w:t>Report</w:t>
            </w:r>
            <w:r>
              <w:rPr>
                <w:i/>
                <w:spacing w:val="-3"/>
                <w:sz w:val="24"/>
              </w:rPr>
              <w:t> </w:t>
            </w:r>
            <w:r>
              <w:rPr>
                <w:i/>
                <w:sz w:val="24"/>
              </w:rPr>
              <w:t>past Wh-questions</w:t>
            </w:r>
          </w:p>
          <w:p>
            <w:pPr>
              <w:pStyle w:val="TableParagraph"/>
              <w:spacing w:before="2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466"/>
              </w:numPr>
              <w:tabs>
                <w:tab w:pos="790" w:val="left" w:leader="none"/>
                <w:tab w:pos="791" w:val="left" w:leader="none"/>
                <w:tab w:pos="1871" w:val="left" w:leader="none"/>
                <w:tab w:pos="2728" w:val="left" w:leader="none"/>
              </w:tabs>
              <w:spacing w:line="240" w:lineRule="auto" w:before="0" w:after="0"/>
              <w:ind w:left="790" w:right="63" w:hanging="360"/>
              <w:jc w:val="left"/>
              <w:rPr>
                <w:sz w:val="24"/>
              </w:rPr>
            </w:pPr>
            <w:r>
              <w:rPr>
                <w:sz w:val="24"/>
              </w:rPr>
              <w:t>Reported</w:t>
              <w:tab/>
              <w:t>speech</w:t>
              <w:tab/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quantifiers.</w:t>
            </w:r>
          </w:p>
          <w:p>
            <w:pPr>
              <w:pStyle w:val="TableParagraph"/>
              <w:spacing w:before="10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466"/>
              </w:numPr>
              <w:tabs>
                <w:tab w:pos="790" w:val="left" w:leader="none"/>
                <w:tab w:pos="791" w:val="left" w:leader="none"/>
                <w:tab w:pos="1375" w:val="left" w:leader="none"/>
                <w:tab w:pos="2145" w:val="left" w:leader="none"/>
                <w:tab w:pos="2663" w:val="left" w:leader="none"/>
              </w:tabs>
              <w:spacing w:line="240" w:lineRule="auto" w:before="1" w:after="0"/>
              <w:ind w:left="790" w:right="60" w:hanging="360"/>
              <w:jc w:val="left"/>
              <w:rPr>
                <w:sz w:val="24"/>
              </w:rPr>
            </w:pPr>
            <w:r>
              <w:rPr>
                <w:sz w:val="24"/>
              </w:rPr>
              <w:t>She</w:t>
              <w:tab/>
              <w:t>asked</w:t>
              <w:tab/>
              <w:t>me</w:t>
              <w:tab/>
            </w:r>
            <w:r>
              <w:rPr>
                <w:spacing w:val="-2"/>
                <w:sz w:val="24"/>
              </w:rPr>
              <w:t>how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much 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earned.</w:t>
            </w:r>
          </w:p>
          <w:p>
            <w:pPr>
              <w:pStyle w:val="TableParagraph"/>
              <w:spacing w:before="3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466"/>
              </w:numPr>
              <w:tabs>
                <w:tab w:pos="790" w:val="left" w:leader="none"/>
                <w:tab w:pos="791" w:val="left" w:leader="none"/>
              </w:tabs>
              <w:spacing w:line="237" w:lineRule="auto" w:before="0" w:after="0"/>
              <w:ind w:left="790" w:right="61" w:hanging="360"/>
              <w:jc w:val="left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wondered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long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had been there.</w:t>
            </w:r>
          </w:p>
        </w:tc>
        <w:tc>
          <w:tcPr>
            <w:tcW w:w="3146" w:type="dxa"/>
          </w:tcPr>
          <w:p>
            <w:pPr>
              <w:pStyle w:val="TableParagraph"/>
              <w:numPr>
                <w:ilvl w:val="0"/>
                <w:numId w:val="467"/>
              </w:numPr>
              <w:tabs>
                <w:tab w:pos="429" w:val="left" w:leader="none"/>
                <w:tab w:pos="430" w:val="left" w:leader="none"/>
              </w:tabs>
              <w:spacing w:line="288" w:lineRule="exact" w:before="0" w:after="0"/>
              <w:ind w:left="42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Economic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indicators.</w:t>
            </w:r>
          </w:p>
          <w:p>
            <w:pPr>
              <w:pStyle w:val="TableParagraph"/>
              <w:numPr>
                <w:ilvl w:val="0"/>
                <w:numId w:val="467"/>
              </w:numPr>
              <w:tabs>
                <w:tab w:pos="429" w:val="left" w:leader="none"/>
                <w:tab w:pos="430" w:val="left" w:leader="none"/>
              </w:tabs>
              <w:spacing w:line="240" w:lineRule="auto" w:before="1" w:after="0"/>
              <w:ind w:left="42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Financial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reasons.</w:t>
            </w:r>
          </w:p>
        </w:tc>
        <w:tc>
          <w:tcPr>
            <w:tcW w:w="3146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9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598"/>
        <w:gridCol w:w="4477"/>
        <w:gridCol w:w="2521"/>
      </w:tblGrid>
      <w:tr>
        <w:trPr>
          <w:trHeight w:val="275" w:hRule="atLeast"/>
        </w:trPr>
        <w:tc>
          <w:tcPr>
            <w:tcW w:w="12596" w:type="dxa"/>
            <w:gridSpan w:val="3"/>
          </w:tcPr>
          <w:p>
            <w:pPr>
              <w:pStyle w:val="TableParagraph"/>
              <w:spacing w:line="256" w:lineRule="exact"/>
              <w:ind w:left="3727" w:right="3723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Subject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Area: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sz w:val="24"/>
              </w:rPr>
              <w:t>English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Oriented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Banking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Finance</w:t>
            </w:r>
          </w:p>
        </w:tc>
      </w:tr>
      <w:tr>
        <w:trPr>
          <w:trHeight w:val="275" w:hRule="atLeast"/>
        </w:trPr>
        <w:tc>
          <w:tcPr>
            <w:tcW w:w="12596" w:type="dxa"/>
            <w:gridSpan w:val="3"/>
          </w:tcPr>
          <w:p>
            <w:pPr>
              <w:pStyle w:val="TableParagraph"/>
              <w:spacing w:line="256" w:lineRule="exact"/>
              <w:ind w:left="3727" w:right="3720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Level: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sz w:val="24"/>
              </w:rPr>
              <w:t>Eleventh</w:t>
            </w:r>
          </w:p>
        </w:tc>
      </w:tr>
      <w:tr>
        <w:trPr>
          <w:trHeight w:val="551" w:hRule="atLeast"/>
        </w:trPr>
        <w:tc>
          <w:tcPr>
            <w:tcW w:w="5598" w:type="dxa"/>
          </w:tcPr>
          <w:p>
            <w:pPr>
              <w:pStyle w:val="TableParagraph"/>
              <w:tabs>
                <w:tab w:pos="1581" w:val="left" w:leader="none"/>
              </w:tabs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CEFR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Band:</w:t>
              <w:tab/>
              <w:t>B1.1</w:t>
            </w:r>
          </w:p>
        </w:tc>
        <w:tc>
          <w:tcPr>
            <w:tcW w:w="4477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Scenario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4:</w:t>
            </w:r>
            <w:r>
              <w:rPr>
                <w:color w:val="246696"/>
                <w:spacing w:val="58"/>
                <w:sz w:val="24"/>
              </w:rPr>
              <w:t> </w:t>
            </w:r>
            <w:r>
              <w:rPr>
                <w:sz w:val="24"/>
              </w:rPr>
              <w:t>Making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Arrangements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Insurance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Pensions</w:t>
            </w:r>
          </w:p>
        </w:tc>
        <w:tc>
          <w:tcPr>
            <w:tcW w:w="2521" w:type="dxa"/>
          </w:tcPr>
          <w:p>
            <w:pPr>
              <w:pStyle w:val="TableParagraph"/>
              <w:spacing w:line="268" w:lineRule="exact"/>
              <w:ind w:left="107"/>
              <w:rPr>
                <w:sz w:val="22"/>
              </w:rPr>
            </w:pPr>
            <w:r>
              <w:rPr>
                <w:color w:val="246696"/>
                <w:sz w:val="24"/>
              </w:rPr>
              <w:t>Time: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sz w:val="22"/>
              </w:rPr>
              <w:t>16 hours</w:t>
            </w:r>
          </w:p>
        </w:tc>
      </w:tr>
      <w:tr>
        <w:trPr>
          <w:trHeight w:val="551" w:hRule="atLeast"/>
        </w:trPr>
        <w:tc>
          <w:tcPr>
            <w:tcW w:w="5598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Essential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Question: </w:t>
            </w:r>
            <w:r>
              <w:rPr>
                <w:sz w:val="24"/>
              </w:rPr>
              <w:t>How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applications to</w:t>
            </w:r>
          </w:p>
          <w:p>
            <w:pPr>
              <w:pStyle w:val="TableParagraph"/>
              <w:spacing w:line="261" w:lineRule="exact"/>
              <w:ind w:left="107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better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world?</w:t>
            </w:r>
          </w:p>
        </w:tc>
        <w:tc>
          <w:tcPr>
            <w:tcW w:w="6998" w:type="dxa"/>
            <w:gridSpan w:val="2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Theme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1: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Communication</w:t>
            </w:r>
          </w:p>
        </w:tc>
      </w:tr>
      <w:tr>
        <w:trPr>
          <w:trHeight w:val="554" w:hRule="atLeast"/>
        </w:trPr>
        <w:tc>
          <w:tcPr>
            <w:tcW w:w="5598" w:type="dxa"/>
          </w:tcPr>
          <w:p>
            <w:pPr>
              <w:pStyle w:val="TableParagraph"/>
              <w:spacing w:line="271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Essential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Competences:</w:t>
            </w:r>
            <w:r>
              <w:rPr>
                <w:color w:val="246696"/>
                <w:spacing w:val="3"/>
                <w:sz w:val="24"/>
              </w:rPr>
              <w:t> </w:t>
            </w:r>
            <w:r>
              <w:rPr>
                <w:sz w:val="24"/>
              </w:rPr>
              <w:t>4.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Autonomy</w:t>
            </w:r>
          </w:p>
        </w:tc>
        <w:tc>
          <w:tcPr>
            <w:tcW w:w="6998" w:type="dxa"/>
            <w:gridSpan w:val="2"/>
          </w:tcPr>
          <w:p>
            <w:pPr>
              <w:pStyle w:val="TableParagraph"/>
              <w:spacing w:line="271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New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Citizenship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Axis:</w:t>
            </w:r>
            <w:r>
              <w:rPr>
                <w:color w:val="246696"/>
                <w:spacing w:val="2"/>
                <w:sz w:val="24"/>
              </w:rPr>
              <w:t> </w:t>
            </w:r>
            <w:r>
              <w:rPr>
                <w:sz w:val="24"/>
              </w:rPr>
              <w:t>Strengthening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Planetary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Citizenship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with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Identity</w:t>
            </w:r>
          </w:p>
        </w:tc>
      </w:tr>
    </w:tbl>
    <w:p>
      <w:pPr>
        <w:pStyle w:val="BodyText"/>
        <w:spacing w:before="10"/>
        <w:rPr>
          <w:sz w:val="25"/>
        </w:rPr>
      </w:pPr>
    </w:p>
    <w:tbl>
      <w:tblPr>
        <w:tblW w:w="0" w:type="auto"/>
        <w:jc w:val="left"/>
        <w:tblInd w:w="99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4"/>
        <w:gridCol w:w="2621"/>
        <w:gridCol w:w="928"/>
        <w:gridCol w:w="380"/>
        <w:gridCol w:w="449"/>
        <w:gridCol w:w="2135"/>
        <w:gridCol w:w="437"/>
        <w:gridCol w:w="476"/>
        <w:gridCol w:w="664"/>
      </w:tblGrid>
      <w:tr>
        <w:trPr>
          <w:trHeight w:val="566" w:hRule="atLeast"/>
        </w:trPr>
        <w:tc>
          <w:tcPr>
            <w:tcW w:w="4544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94" w:right="88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spacing w:line="264" w:lineRule="exact"/>
              <w:ind w:left="94" w:right="2980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37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0" w:lineRule="atLeast"/>
              <w:ind w:left="113" w:right="1000" w:firstLine="904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 </w:t>
            </w:r>
            <w:r>
              <w:rPr>
                <w:b/>
                <w:color w:val="FFFFFF"/>
                <w:sz w:val="24"/>
              </w:rPr>
              <w:t>Indicator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371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0" w:lineRule="atLeast"/>
              <w:ind w:left="112" w:right="951" w:firstLine="849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1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268" w:hRule="atLeast"/>
        </w:trPr>
        <w:tc>
          <w:tcPr>
            <w:tcW w:w="4544" w:type="dxa"/>
            <w:tcBorders>
              <w:bottom w:val="nil"/>
            </w:tcBorders>
          </w:tcPr>
          <w:p>
            <w:pPr>
              <w:pStyle w:val="TableParagraph"/>
              <w:tabs>
                <w:tab w:pos="1125" w:val="left" w:leader="none"/>
                <w:tab w:pos="2290" w:val="left" w:leader="none"/>
                <w:tab w:pos="2688" w:val="left" w:leader="none"/>
                <w:tab w:pos="3292" w:val="left" w:leader="none"/>
                <w:tab w:pos="3928" w:val="left" w:leader="none"/>
              </w:tabs>
              <w:spacing w:line="248" w:lineRule="exact"/>
              <w:ind w:left="107"/>
              <w:rPr>
                <w:sz w:val="24"/>
              </w:rPr>
            </w:pPr>
            <w:r>
              <w:rPr>
                <w:sz w:val="24"/>
              </w:rPr>
              <w:t>Develop</w:t>
              <w:tab/>
              <w:t>autonomy</w:t>
              <w:tab/>
              <w:t>to</w:t>
              <w:tab/>
              <w:t>deal</w:t>
              <w:tab/>
              <w:t>with</w:t>
              <w:tab/>
              <w:t>goals</w:t>
            </w:r>
          </w:p>
        </w:tc>
        <w:tc>
          <w:tcPr>
            <w:tcW w:w="4378" w:type="dxa"/>
            <w:gridSpan w:val="4"/>
            <w:tcBorders>
              <w:bottom w:val="nil"/>
            </w:tcBorders>
          </w:tcPr>
          <w:p>
            <w:pPr>
              <w:pStyle w:val="TableParagraph"/>
              <w:spacing w:line="248" w:lineRule="exact"/>
              <w:ind w:left="108"/>
              <w:rPr>
                <w:sz w:val="24"/>
              </w:rPr>
            </w:pPr>
            <w:r>
              <w:rPr>
                <w:sz w:val="24"/>
              </w:rPr>
              <w:t>Promotes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autonomy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main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tool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deal</w:t>
            </w:r>
          </w:p>
        </w:tc>
        <w:tc>
          <w:tcPr>
            <w:tcW w:w="3712" w:type="dxa"/>
            <w:gridSpan w:val="4"/>
            <w:tcBorders>
              <w:bottom w:val="nil"/>
            </w:tcBorders>
          </w:tcPr>
          <w:p>
            <w:pPr>
              <w:pStyle w:val="TableParagraph"/>
              <w:spacing w:line="248" w:lineRule="exact"/>
              <w:ind w:left="107"/>
              <w:rPr>
                <w:sz w:val="24"/>
              </w:rPr>
            </w:pPr>
            <w:r>
              <w:rPr>
                <w:sz w:val="24"/>
              </w:rPr>
              <w:t>Encourage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students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work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their</w:t>
            </w:r>
          </w:p>
        </w:tc>
      </w:tr>
      <w:tr>
        <w:trPr>
          <w:trHeight w:val="275" w:hRule="atLeast"/>
        </w:trPr>
        <w:tc>
          <w:tcPr>
            <w:tcW w:w="454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demanded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economic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needs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demonstrate</w:t>
            </w:r>
          </w:p>
        </w:tc>
        <w:tc>
          <w:tcPr>
            <w:tcW w:w="4378" w:type="dxa"/>
            <w:gridSpan w:val="4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economics</w:t>
            </w:r>
          </w:p>
        </w:tc>
        <w:tc>
          <w:tcPr>
            <w:tcW w:w="3712" w:type="dxa"/>
            <w:gridSpan w:val="4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values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promote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autonomy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all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the</w:t>
            </w:r>
          </w:p>
        </w:tc>
      </w:tr>
      <w:tr>
        <w:trPr>
          <w:trHeight w:val="278" w:hRule="atLeast"/>
        </w:trPr>
        <w:tc>
          <w:tcPr>
            <w:tcW w:w="4544" w:type="dxa"/>
            <w:tcBorders>
              <w:top w:val="nil"/>
            </w:tcBorders>
          </w:tcPr>
          <w:p>
            <w:pPr>
              <w:pStyle w:val="TableParagraph"/>
              <w:spacing w:line="259" w:lineRule="exact"/>
              <w:ind w:left="107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strong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identity.</w:t>
            </w:r>
          </w:p>
        </w:tc>
        <w:tc>
          <w:tcPr>
            <w:tcW w:w="4378" w:type="dxa"/>
            <w:gridSpan w:val="4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712" w:type="dxa"/>
            <w:gridSpan w:val="4"/>
            <w:tcBorders>
              <w:top w:val="nil"/>
            </w:tcBorders>
          </w:tcPr>
          <w:p>
            <w:pPr>
              <w:pStyle w:val="TableParagraph"/>
              <w:spacing w:line="259" w:lineRule="exact"/>
              <w:ind w:left="107"/>
              <w:rPr>
                <w:sz w:val="24"/>
              </w:rPr>
            </w:pPr>
            <w:r>
              <w:rPr>
                <w:sz w:val="24"/>
              </w:rPr>
              <w:t>time.</w:t>
            </w:r>
          </w:p>
        </w:tc>
      </w:tr>
      <w:tr>
        <w:trPr>
          <w:trHeight w:val="272" w:hRule="atLeast"/>
        </w:trPr>
        <w:tc>
          <w:tcPr>
            <w:tcW w:w="4544" w:type="dxa"/>
            <w:tcBorders>
              <w:bottom w:val="nil"/>
            </w:tcBorders>
          </w:tcPr>
          <w:p>
            <w:pPr>
              <w:pStyle w:val="TableParagraph"/>
              <w:spacing w:line="253" w:lineRule="exact"/>
              <w:ind w:left="107"/>
              <w:rPr>
                <w:sz w:val="24"/>
              </w:rPr>
            </w:pPr>
            <w:r>
              <w:rPr>
                <w:sz w:val="24"/>
              </w:rPr>
              <w:t>Promote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identity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powerful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value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when</w:t>
            </w:r>
          </w:p>
        </w:tc>
        <w:tc>
          <w:tcPr>
            <w:tcW w:w="2621" w:type="dxa"/>
            <w:tcBorders>
              <w:bottom w:val="nil"/>
              <w:right w:val="nil"/>
            </w:tcBorders>
          </w:tcPr>
          <w:p>
            <w:pPr>
              <w:pStyle w:val="TableParagraph"/>
              <w:spacing w:line="253" w:lineRule="exact"/>
              <w:ind w:left="108"/>
              <w:rPr>
                <w:sz w:val="24"/>
              </w:rPr>
            </w:pPr>
            <w:r>
              <w:rPr>
                <w:sz w:val="24"/>
              </w:rPr>
              <w:t>Demonstrates</w:t>
            </w:r>
            <w:r>
              <w:rPr>
                <w:spacing w:val="76"/>
                <w:sz w:val="24"/>
              </w:rPr>
              <w:t> </w:t>
            </w:r>
            <w:r>
              <w:rPr>
                <w:sz w:val="24"/>
              </w:rPr>
              <w:t>a  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strong</w:t>
            </w:r>
          </w:p>
        </w:tc>
        <w:tc>
          <w:tcPr>
            <w:tcW w:w="928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spacing w:line="253" w:lineRule="exact"/>
              <w:ind w:left="101"/>
              <w:rPr>
                <w:sz w:val="24"/>
              </w:rPr>
            </w:pPr>
            <w:r>
              <w:rPr>
                <w:sz w:val="24"/>
              </w:rPr>
              <w:t>identity</w:t>
            </w:r>
          </w:p>
        </w:tc>
        <w:tc>
          <w:tcPr>
            <w:tcW w:w="380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spacing w:line="253" w:lineRule="exact"/>
              <w:ind w:left="99"/>
              <w:rPr>
                <w:sz w:val="24"/>
              </w:rPr>
            </w:pPr>
            <w:r>
              <w:rPr>
                <w:sz w:val="24"/>
              </w:rPr>
              <w:t>in</w:t>
            </w:r>
          </w:p>
        </w:tc>
        <w:tc>
          <w:tcPr>
            <w:tcW w:w="449" w:type="dxa"/>
            <w:tcBorders>
              <w:left w:val="nil"/>
              <w:bottom w:val="nil"/>
            </w:tcBorders>
          </w:tcPr>
          <w:p>
            <w:pPr>
              <w:pStyle w:val="TableParagraph"/>
              <w:spacing w:line="253" w:lineRule="exact"/>
              <w:ind w:left="103"/>
              <w:rPr>
                <w:sz w:val="24"/>
              </w:rPr>
            </w:pPr>
            <w:r>
              <w:rPr>
                <w:sz w:val="24"/>
              </w:rPr>
              <w:t>all</w:t>
            </w:r>
          </w:p>
        </w:tc>
        <w:tc>
          <w:tcPr>
            <w:tcW w:w="2135" w:type="dxa"/>
            <w:tcBorders>
              <w:bottom w:val="nil"/>
              <w:right w:val="nil"/>
            </w:tcBorders>
          </w:tcPr>
          <w:p>
            <w:pPr>
              <w:pStyle w:val="TableParagraph"/>
              <w:tabs>
                <w:tab w:pos="1223" w:val="left" w:leader="none"/>
              </w:tabs>
              <w:spacing w:line="253" w:lineRule="exact"/>
              <w:ind w:left="107"/>
              <w:rPr>
                <w:sz w:val="24"/>
              </w:rPr>
            </w:pPr>
            <w:r>
              <w:rPr>
                <w:sz w:val="24"/>
              </w:rPr>
              <w:t>Motivate</w:t>
              <w:tab/>
              <w:t>students</w:t>
            </w:r>
          </w:p>
        </w:tc>
        <w:tc>
          <w:tcPr>
            <w:tcW w:w="437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spacing w:line="253" w:lineRule="exact"/>
              <w:ind w:left="129"/>
              <w:rPr>
                <w:sz w:val="24"/>
              </w:rPr>
            </w:pPr>
            <w:r>
              <w:rPr>
                <w:sz w:val="24"/>
              </w:rPr>
              <w:t>to</w:t>
            </w:r>
          </w:p>
        </w:tc>
        <w:tc>
          <w:tcPr>
            <w:tcW w:w="476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spacing w:line="253" w:lineRule="exact"/>
              <w:ind w:left="129"/>
              <w:rPr>
                <w:sz w:val="24"/>
              </w:rPr>
            </w:pPr>
            <w:r>
              <w:rPr>
                <w:sz w:val="24"/>
              </w:rPr>
              <w:t>be</w:t>
            </w:r>
          </w:p>
        </w:tc>
        <w:tc>
          <w:tcPr>
            <w:tcW w:w="664" w:type="dxa"/>
            <w:tcBorders>
              <w:left w:val="nil"/>
              <w:bottom w:val="nil"/>
            </w:tcBorders>
          </w:tcPr>
          <w:p>
            <w:pPr>
              <w:pStyle w:val="TableParagraph"/>
              <w:spacing w:line="253" w:lineRule="exact"/>
              <w:ind w:left="128"/>
              <w:rPr>
                <w:sz w:val="24"/>
              </w:rPr>
            </w:pPr>
            <w:r>
              <w:rPr>
                <w:sz w:val="24"/>
              </w:rPr>
              <w:t>self-</w:t>
            </w:r>
          </w:p>
        </w:tc>
      </w:tr>
      <w:tr>
        <w:trPr>
          <w:trHeight w:val="279" w:hRule="atLeast"/>
        </w:trPr>
        <w:tc>
          <w:tcPr>
            <w:tcW w:w="4544" w:type="dxa"/>
            <w:tcBorders>
              <w:top w:val="nil"/>
            </w:tcBorders>
          </w:tcPr>
          <w:p>
            <w:pPr>
              <w:pStyle w:val="TableParagraph"/>
              <w:spacing w:line="259" w:lineRule="exact"/>
              <w:ind w:left="107"/>
              <w:rPr>
                <w:sz w:val="24"/>
              </w:rPr>
            </w:pPr>
            <w:r>
              <w:rPr>
                <w:sz w:val="24"/>
              </w:rPr>
              <w:t>developing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self-autonomy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 business.</w:t>
            </w:r>
          </w:p>
        </w:tc>
        <w:tc>
          <w:tcPr>
            <w:tcW w:w="2621" w:type="dxa"/>
            <w:tcBorders>
              <w:top w:val="nil"/>
              <w:right w:val="nil"/>
            </w:tcBorders>
          </w:tcPr>
          <w:p>
            <w:pPr>
              <w:pStyle w:val="TableParagraph"/>
              <w:spacing w:line="259" w:lineRule="exact"/>
              <w:ind w:left="108"/>
              <w:rPr>
                <w:sz w:val="24"/>
              </w:rPr>
            </w:pPr>
            <w:r>
              <w:rPr>
                <w:sz w:val="24"/>
              </w:rPr>
              <w:t>activities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performed.</w:t>
            </w:r>
          </w:p>
        </w:tc>
        <w:tc>
          <w:tcPr>
            <w:tcW w:w="928" w:type="dxa"/>
            <w:tcBorders>
              <w:top w:val="nil"/>
              <w:left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80" w:type="dxa"/>
            <w:tcBorders>
              <w:top w:val="nil"/>
              <w:left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49" w:type="dxa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35" w:type="dxa"/>
            <w:tcBorders>
              <w:top w:val="nil"/>
              <w:right w:val="nil"/>
            </w:tcBorders>
          </w:tcPr>
          <w:p>
            <w:pPr>
              <w:pStyle w:val="TableParagraph"/>
              <w:spacing w:line="259" w:lineRule="exact"/>
              <w:ind w:left="107"/>
              <w:rPr>
                <w:sz w:val="24"/>
              </w:rPr>
            </w:pPr>
            <w:r>
              <w:rPr>
                <w:sz w:val="24"/>
              </w:rPr>
              <w:t>autonomous.</w:t>
            </w:r>
          </w:p>
        </w:tc>
        <w:tc>
          <w:tcPr>
            <w:tcW w:w="437" w:type="dxa"/>
            <w:tcBorders>
              <w:top w:val="nil"/>
              <w:left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76" w:type="dxa"/>
            <w:tcBorders>
              <w:top w:val="nil"/>
              <w:left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664" w:type="dxa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8922" w:type="dxa"/>
            <w:gridSpan w:val="5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Oral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Written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Comprehension</w:t>
            </w:r>
          </w:p>
        </w:tc>
        <w:tc>
          <w:tcPr>
            <w:tcW w:w="3712" w:type="dxa"/>
            <w:gridSpan w:val="4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Task-Building</w:t>
            </w:r>
            <w:r>
              <w:rPr>
                <w:color w:val="246696"/>
                <w:spacing w:val="-6"/>
                <w:sz w:val="24"/>
              </w:rPr>
              <w:t> </w:t>
            </w:r>
            <w:r>
              <w:rPr>
                <w:color w:val="246696"/>
                <w:sz w:val="24"/>
              </w:rPr>
              <w:t>Process:</w:t>
            </w:r>
          </w:p>
        </w:tc>
      </w:tr>
      <w:tr>
        <w:trPr>
          <w:trHeight w:val="3314" w:hRule="atLeast"/>
        </w:trPr>
        <w:tc>
          <w:tcPr>
            <w:tcW w:w="4544" w:type="dxa"/>
          </w:tcPr>
          <w:p>
            <w:pPr>
              <w:pStyle w:val="TableParagraph"/>
              <w:ind w:left="107" w:right="96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Listening: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straightforward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factual information about skills of effective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listening and techniques for handling calls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identifying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both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general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messages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specific details, provided speech is clearly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articulated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 generally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familiar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accent.</w:t>
            </w:r>
          </w:p>
        </w:tc>
        <w:tc>
          <w:tcPr>
            <w:tcW w:w="4378" w:type="dxa"/>
            <w:gridSpan w:val="4"/>
          </w:tcPr>
          <w:p>
            <w:pPr>
              <w:pStyle w:val="TableParagraph"/>
              <w:ind w:left="108" w:right="96"/>
              <w:jc w:val="both"/>
              <w:rPr>
                <w:sz w:val="24"/>
              </w:rPr>
            </w:pPr>
            <w:r>
              <w:rPr>
                <w:sz w:val="24"/>
              </w:rPr>
              <w:t>Distinguishes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general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messages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key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details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regarding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skills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effective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listening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techniques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handling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calls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presented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orally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through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media.</w:t>
            </w:r>
          </w:p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ind w:left="108" w:right="96"/>
              <w:jc w:val="both"/>
              <w:rPr>
                <w:sz w:val="24"/>
              </w:rPr>
            </w:pPr>
            <w:r>
              <w:rPr>
                <w:sz w:val="24"/>
              </w:rPr>
              <w:t>Identifies different strategies to maximize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effectiveness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presented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orally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or through media.</w:t>
            </w:r>
          </w:p>
          <w:p>
            <w:pPr>
              <w:pStyle w:val="TableParagraph"/>
              <w:rPr>
                <w:sz w:val="23"/>
              </w:rPr>
            </w:pPr>
          </w:p>
          <w:p>
            <w:pPr>
              <w:pStyle w:val="TableParagraph"/>
              <w:spacing w:line="270" w:lineRule="atLeast"/>
              <w:ind w:left="108" w:right="96"/>
              <w:jc w:val="both"/>
              <w:rPr>
                <w:sz w:val="24"/>
              </w:rPr>
            </w:pPr>
            <w:r>
              <w:rPr>
                <w:sz w:val="24"/>
              </w:rPr>
              <w:t>Distinguishes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general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messages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details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regarding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difference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between</w:t>
            </w:r>
          </w:p>
        </w:tc>
        <w:tc>
          <w:tcPr>
            <w:tcW w:w="3712" w:type="dxa"/>
            <w:gridSpan w:val="4"/>
          </w:tcPr>
          <w:p>
            <w:pPr>
              <w:pStyle w:val="TableParagraph"/>
              <w:numPr>
                <w:ilvl w:val="0"/>
                <w:numId w:val="468"/>
              </w:numPr>
              <w:tabs>
                <w:tab w:pos="828" w:val="left" w:leader="none"/>
                <w:tab w:pos="2476" w:val="left" w:leader="none"/>
                <w:tab w:pos="3417" w:val="left" w:leader="none"/>
              </w:tabs>
              <w:spacing w:line="240" w:lineRule="auto" w:before="0" w:after="0"/>
              <w:ind w:left="827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opportunities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schemata-building</w:t>
              <w:tab/>
            </w:r>
            <w:r>
              <w:rPr>
                <w:spacing w:val="-2"/>
                <w:sz w:val="24"/>
              </w:rPr>
              <w:t>to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introduce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meaning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unknown</w:t>
              <w:tab/>
            </w:r>
            <w:r>
              <w:rPr>
                <w:spacing w:val="-1"/>
                <w:sz w:val="24"/>
              </w:rPr>
              <w:t>vocabulary,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structures and functions 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concrete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communication.</w:t>
            </w:r>
          </w:p>
          <w:p>
            <w:pPr>
              <w:pStyle w:val="TableParagraph"/>
              <w:spacing w:before="5"/>
              <w:rPr>
                <w:sz w:val="22"/>
              </w:rPr>
            </w:pPr>
          </w:p>
          <w:p>
            <w:pPr>
              <w:pStyle w:val="TableParagraph"/>
              <w:numPr>
                <w:ilvl w:val="0"/>
                <w:numId w:val="468"/>
              </w:numPr>
              <w:tabs>
                <w:tab w:pos="828" w:val="left" w:leader="none"/>
              </w:tabs>
              <w:spacing w:line="270" w:lineRule="atLeast" w:before="0" w:after="0"/>
              <w:ind w:left="82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Expose learners to authentic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materials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to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deal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with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real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world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communication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business.</w:t>
            </w:r>
          </w:p>
        </w:tc>
      </w:tr>
    </w:tbl>
    <w:p>
      <w:pPr>
        <w:spacing w:after="0" w:line="270" w:lineRule="atLeast"/>
        <w:jc w:val="both"/>
        <w:rPr>
          <w:sz w:val="24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35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4"/>
        <w:gridCol w:w="4378"/>
        <w:gridCol w:w="3711"/>
      </w:tblGrid>
      <w:tr>
        <w:trPr>
          <w:trHeight w:val="566" w:hRule="atLeast"/>
        </w:trPr>
        <w:tc>
          <w:tcPr>
            <w:tcW w:w="4544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94" w:right="8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spacing w:line="264" w:lineRule="exact"/>
              <w:ind w:left="94" w:right="2980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37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0" w:lineRule="atLeast"/>
              <w:ind w:left="110" w:right="1003" w:firstLine="904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 </w:t>
            </w:r>
            <w:r>
              <w:rPr>
                <w:b/>
                <w:color w:val="FFFFFF"/>
                <w:sz w:val="24"/>
              </w:rPr>
              <w:t>Indicator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371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0" w:lineRule="atLeast"/>
              <w:ind w:left="112" w:right="950" w:firstLine="849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1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1372" w:hRule="atLeast"/>
        </w:trPr>
        <w:tc>
          <w:tcPr>
            <w:tcW w:w="4544" w:type="dxa"/>
          </w:tcPr>
          <w:p>
            <w:pPr>
              <w:pStyle w:val="TableParagraph"/>
              <w:ind w:left="107" w:right="101"/>
              <w:jc w:val="both"/>
              <w:rPr>
                <w:sz w:val="24"/>
              </w:rPr>
            </w:pP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straight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forward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factual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difference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between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listening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hearing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stablish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proven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ability</w:t>
            </w:r>
          </w:p>
        </w:tc>
        <w:tc>
          <w:tcPr>
            <w:tcW w:w="4378" w:type="dxa"/>
          </w:tcPr>
          <w:p>
            <w:pPr>
              <w:pStyle w:val="TableParagraph"/>
              <w:tabs>
                <w:tab w:pos="1150" w:val="left" w:leader="none"/>
                <w:tab w:pos="1716" w:val="left" w:leader="none"/>
                <w:tab w:pos="2659" w:val="left" w:leader="none"/>
                <w:tab w:pos="3227" w:val="left" w:leader="none"/>
              </w:tabs>
              <w:ind w:left="105" w:right="97"/>
              <w:rPr>
                <w:sz w:val="24"/>
              </w:rPr>
            </w:pPr>
            <w:r>
              <w:rPr>
                <w:sz w:val="24"/>
              </w:rPr>
              <w:t>listening</w:t>
              <w:tab/>
              <w:t>and</w:t>
              <w:tab/>
              <w:t>hearing</w:t>
              <w:tab/>
              <w:t>and</w:t>
              <w:tab/>
            </w:r>
            <w:r>
              <w:rPr>
                <w:spacing w:val="-1"/>
                <w:sz w:val="24"/>
              </w:rPr>
              <w:t>stablishing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proven ability</w:t>
            </w:r>
          </w:p>
        </w:tc>
        <w:tc>
          <w:tcPr>
            <w:tcW w:w="3711" w:type="dxa"/>
            <w:vMerge w:val="restart"/>
            <w:tcBorders>
              <w:bottom w:val="thickThinMediumGap" w:sz="2" w:space="0" w:color="246696"/>
            </w:tcBorders>
          </w:tcPr>
          <w:p>
            <w:pPr>
              <w:pStyle w:val="TableParagraph"/>
              <w:spacing w:before="9"/>
              <w:rPr>
                <w:sz w:val="22"/>
              </w:rPr>
            </w:pPr>
          </w:p>
          <w:p>
            <w:pPr>
              <w:pStyle w:val="TableParagraph"/>
              <w:numPr>
                <w:ilvl w:val="0"/>
                <w:numId w:val="469"/>
              </w:numPr>
              <w:tabs>
                <w:tab w:pos="828" w:val="left" w:leader="none"/>
              </w:tabs>
              <w:spacing w:line="240" w:lineRule="auto" w:before="1" w:after="0"/>
              <w:ind w:left="827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Focus on linguistic elements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such as functions, discourse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markers,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grammar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vocabulary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required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over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essential question.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469"/>
              </w:numPr>
              <w:tabs>
                <w:tab w:pos="828" w:val="left" w:leader="none"/>
                <w:tab w:pos="2473" w:val="left" w:leader="none"/>
              </w:tabs>
              <w:spacing w:line="240" w:lineRule="auto" w:before="0" w:after="0"/>
              <w:ind w:left="82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Give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controlled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practice 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using the target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language,</w:t>
              <w:tab/>
            </w:r>
            <w:r>
              <w:rPr>
                <w:spacing w:val="-1"/>
                <w:sz w:val="24"/>
              </w:rPr>
              <w:t>vocabulary,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structures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functions.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469"/>
              </w:numPr>
              <w:tabs>
                <w:tab w:pos="828" w:val="left" w:leader="none"/>
              </w:tabs>
              <w:spacing w:line="240" w:lineRule="auto" w:before="1" w:after="0"/>
              <w:ind w:left="827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Engage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meaningful productive tasks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based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communication.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numPr>
                <w:ilvl w:val="0"/>
                <w:numId w:val="469"/>
              </w:numPr>
              <w:tabs>
                <w:tab w:pos="828" w:val="left" w:leader="none"/>
              </w:tabs>
              <w:spacing w:line="240" w:lineRule="auto" w:before="0" w:after="0"/>
              <w:ind w:left="827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Project: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integration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activities.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It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has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done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class.</w:t>
            </w:r>
          </w:p>
        </w:tc>
      </w:tr>
      <w:tr>
        <w:trPr>
          <w:trHeight w:val="1228" w:hRule="atLeast"/>
        </w:trPr>
        <w:tc>
          <w:tcPr>
            <w:tcW w:w="4544" w:type="dxa"/>
            <w:tcBorders>
              <w:bottom w:val="nil"/>
            </w:tcBorders>
          </w:tcPr>
          <w:p>
            <w:pPr>
              <w:pStyle w:val="TableParagraph"/>
              <w:ind w:left="107" w:right="100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Reading: </w:t>
            </w:r>
            <w:r>
              <w:rPr>
                <w:sz w:val="24"/>
              </w:rPr>
              <w:t>Understand straightforward factual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texts about the ASAP technique (apologize,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sympathize, accept, prepare) to deliver good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communication.</w:t>
            </w:r>
          </w:p>
        </w:tc>
        <w:tc>
          <w:tcPr>
            <w:tcW w:w="4378" w:type="dxa"/>
            <w:tcBorders>
              <w:bottom w:val="nil"/>
            </w:tcBorders>
          </w:tcPr>
          <w:p>
            <w:pPr>
              <w:pStyle w:val="TableParagraph"/>
              <w:ind w:left="105" w:right="97"/>
              <w:jc w:val="both"/>
              <w:rPr>
                <w:sz w:val="24"/>
              </w:rPr>
            </w:pPr>
            <w:r>
              <w:rPr>
                <w:sz w:val="24"/>
              </w:rPr>
              <w:t>Asks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answers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question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details regarding the application of ASAP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technique to demonstrate understanding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written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texts.</w:t>
            </w:r>
          </w:p>
        </w:tc>
        <w:tc>
          <w:tcPr>
            <w:tcW w:w="3711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58" w:hRule="atLeast"/>
        </w:trPr>
        <w:tc>
          <w:tcPr>
            <w:tcW w:w="4544" w:type="dxa"/>
            <w:tcBorders>
              <w:top w:val="nil"/>
            </w:tcBorders>
          </w:tcPr>
          <w:p>
            <w:pPr>
              <w:pStyle w:val="TableParagraph"/>
              <w:spacing w:line="270" w:lineRule="atLeast" w:before="111"/>
              <w:ind w:left="107" w:right="99"/>
              <w:jc w:val="both"/>
              <w:rPr>
                <w:sz w:val="24"/>
              </w:rPr>
            </w:pP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straightforward,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factual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texts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CARP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system,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conflict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resolution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model.</w:t>
            </w:r>
          </w:p>
        </w:tc>
        <w:tc>
          <w:tcPr>
            <w:tcW w:w="4378" w:type="dxa"/>
            <w:tcBorders>
              <w:top w:val="nil"/>
            </w:tcBorders>
          </w:tcPr>
          <w:p>
            <w:pPr>
              <w:pStyle w:val="TableParagraph"/>
              <w:spacing w:line="270" w:lineRule="atLeast" w:before="111"/>
              <w:ind w:left="105" w:right="99"/>
              <w:jc w:val="both"/>
              <w:rPr>
                <w:sz w:val="24"/>
              </w:rPr>
            </w:pPr>
            <w:r>
              <w:rPr>
                <w:sz w:val="24"/>
              </w:rPr>
              <w:t>Asks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answers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question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regarding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application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CARP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system,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conflict resolution model.</w:t>
            </w:r>
          </w:p>
        </w:tc>
        <w:tc>
          <w:tcPr>
            <w:tcW w:w="3711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0" w:hRule="atLeast"/>
        </w:trPr>
        <w:tc>
          <w:tcPr>
            <w:tcW w:w="8922" w:type="dxa"/>
            <w:gridSpan w:val="2"/>
          </w:tcPr>
          <w:p>
            <w:pPr>
              <w:pStyle w:val="TableParagraph"/>
              <w:spacing w:line="251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Oral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and Written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Production</w:t>
            </w:r>
          </w:p>
        </w:tc>
        <w:tc>
          <w:tcPr>
            <w:tcW w:w="3711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231" w:hRule="atLeast"/>
        </w:trPr>
        <w:tc>
          <w:tcPr>
            <w:tcW w:w="4544" w:type="dxa"/>
            <w:tcBorders>
              <w:bottom w:val="nil"/>
            </w:tcBorders>
          </w:tcPr>
          <w:p>
            <w:pPr>
              <w:pStyle w:val="TableParagraph"/>
              <w:ind w:left="107" w:right="100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Spoken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color w:val="246696"/>
                <w:sz w:val="24"/>
              </w:rPr>
              <w:t>Interaction: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Exchange,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check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confirm accumulated information about call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screening,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probing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verbal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feedback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clues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some confidence.</w:t>
            </w:r>
          </w:p>
        </w:tc>
        <w:tc>
          <w:tcPr>
            <w:tcW w:w="4378" w:type="dxa"/>
            <w:tcBorders>
              <w:bottom w:val="nil"/>
            </w:tcBorders>
          </w:tcPr>
          <w:p>
            <w:pPr>
              <w:pStyle w:val="TableParagraph"/>
              <w:ind w:left="105" w:right="101"/>
              <w:jc w:val="both"/>
              <w:rPr>
                <w:sz w:val="24"/>
              </w:rPr>
            </w:pPr>
            <w:r>
              <w:rPr>
                <w:sz w:val="24"/>
              </w:rPr>
              <w:t>Exchanges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thoughts,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feelings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call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screening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probing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combined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advances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digital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technology.</w:t>
            </w:r>
          </w:p>
        </w:tc>
        <w:tc>
          <w:tcPr>
            <w:tcW w:w="3711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508" w:hRule="atLeast"/>
        </w:trPr>
        <w:tc>
          <w:tcPr>
            <w:tcW w:w="4544" w:type="dxa"/>
            <w:tcBorders>
              <w:top w:val="nil"/>
            </w:tcBorders>
          </w:tcPr>
          <w:p>
            <w:pPr>
              <w:pStyle w:val="TableParagraph"/>
              <w:spacing w:before="125"/>
              <w:ind w:left="107" w:right="100"/>
              <w:jc w:val="both"/>
              <w:rPr>
                <w:sz w:val="24"/>
              </w:rPr>
            </w:pPr>
            <w:r>
              <w:rPr>
                <w:sz w:val="24"/>
              </w:rPr>
              <w:t>Exchange, check and confirm accumulated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factual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customer´s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complaints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examples.</w:t>
            </w:r>
          </w:p>
        </w:tc>
        <w:tc>
          <w:tcPr>
            <w:tcW w:w="4378" w:type="dxa"/>
            <w:tcBorders>
              <w:top w:val="nil"/>
            </w:tcBorders>
          </w:tcPr>
          <w:p>
            <w:pPr>
              <w:pStyle w:val="TableParagraph"/>
              <w:spacing w:before="125"/>
              <w:ind w:left="105" w:right="99"/>
              <w:jc w:val="both"/>
              <w:rPr>
                <w:sz w:val="24"/>
              </w:rPr>
            </w:pPr>
            <w:r>
              <w:rPr>
                <w:sz w:val="24"/>
              </w:rPr>
              <w:t>Exchanges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thoughts,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feelings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 the customer´s complaints examples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sharing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different points of view.</w:t>
            </w:r>
          </w:p>
        </w:tc>
        <w:tc>
          <w:tcPr>
            <w:tcW w:w="3711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364" w:hRule="atLeast"/>
        </w:trPr>
        <w:tc>
          <w:tcPr>
            <w:tcW w:w="4544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ind w:left="107" w:right="99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Spoken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color w:val="246696"/>
                <w:sz w:val="24"/>
              </w:rPr>
              <w:t>Production: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Give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straightforward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descriptions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practical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implementation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six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cardinal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rules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customer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service,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professional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treatment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and</w:t>
            </w:r>
          </w:p>
          <w:p>
            <w:pPr>
              <w:pStyle w:val="TableParagraph"/>
              <w:spacing w:line="249" w:lineRule="exact"/>
              <w:ind w:left="107"/>
              <w:jc w:val="both"/>
              <w:rPr>
                <w:sz w:val="24"/>
              </w:rPr>
            </w:pPr>
            <w:r>
              <w:rPr>
                <w:sz w:val="24"/>
              </w:rPr>
              <w:t>voice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mail jail.</w:t>
            </w:r>
          </w:p>
        </w:tc>
        <w:tc>
          <w:tcPr>
            <w:tcW w:w="4378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ind w:left="105" w:right="103"/>
              <w:jc w:val="both"/>
              <w:rPr>
                <w:sz w:val="24"/>
              </w:rPr>
            </w:pPr>
            <w:r>
              <w:rPr>
                <w:sz w:val="24"/>
              </w:rPr>
              <w:t>Expresses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thoughts,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feelings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 the implementation of six cardinal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rules of customer service and professional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treatment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developing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key  aspects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for</w:t>
            </w:r>
          </w:p>
          <w:p>
            <w:pPr>
              <w:pStyle w:val="TableParagraph"/>
              <w:spacing w:line="249" w:lineRule="exact"/>
              <w:ind w:left="105"/>
              <w:jc w:val="both"/>
              <w:rPr>
                <w:sz w:val="24"/>
              </w:rPr>
            </w:pPr>
            <w:r>
              <w:rPr>
                <w:sz w:val="24"/>
              </w:rPr>
              <w:t>service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mentality.</w:t>
            </w:r>
          </w:p>
        </w:tc>
        <w:tc>
          <w:tcPr>
            <w:tcW w:w="3711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42"/>
        <w:ind w:left="5836"/>
      </w:pPr>
      <w:r>
        <w:rPr/>
        <w:pict>
          <v:shape style="position:absolute;margin-left:678.349976pt;margin-top:-1.119876pt;width:39.450pt;height:33pt;mso-position-horizontal-relative:page;mso-position-vertical-relative:paragraph;z-index:15794176" coordorigin="13567,-22" coordsize="789,660" path="m14356,-22l13567,-22,13567,308,13962,638,14356,308,14356,-22xe" filled="true" fillcolor="#00476c" stroked="false">
            <v:path arrowok="t"/>
            <v:fill type="solid"/>
            <w10:wrap type="none"/>
          </v:shape>
        </w:pict>
      </w: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</w:t>
      </w:r>
      <w:r>
        <w:rPr>
          <w:color w:val="00476C"/>
          <w:spacing w:val="-1"/>
        </w:rPr>
        <w:t> </w:t>
      </w:r>
      <w:r>
        <w:rPr>
          <w:color w:val="00476C"/>
        </w:rPr>
        <w:t>NUEVA</w:t>
      </w:r>
      <w:r>
        <w:rPr>
          <w:color w:val="00476C"/>
          <w:spacing w:val="-1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headerReference w:type="default" r:id="rId287"/>
          <w:headerReference w:type="even" r:id="rId288"/>
          <w:footerReference w:type="default" r:id="rId289"/>
          <w:footerReference w:type="even" r:id="rId290"/>
          <w:pgSz w:w="15840" w:h="12240" w:orient="landscape"/>
          <w:pgMar w:header="722" w:footer="379" w:top="1860" w:bottom="560" w:left="460" w:right="460"/>
          <w:pgNumType w:start="295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9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4"/>
        <w:gridCol w:w="4378"/>
        <w:gridCol w:w="3711"/>
      </w:tblGrid>
      <w:tr>
        <w:trPr>
          <w:trHeight w:val="566" w:hRule="atLeast"/>
        </w:trPr>
        <w:tc>
          <w:tcPr>
            <w:tcW w:w="4544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94" w:right="88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spacing w:line="264" w:lineRule="exact"/>
              <w:ind w:left="94" w:right="2980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37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0" w:lineRule="atLeast"/>
              <w:ind w:left="113" w:right="1000" w:firstLine="904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 </w:t>
            </w:r>
            <w:r>
              <w:rPr>
                <w:b/>
                <w:color w:val="FFFFFF"/>
                <w:sz w:val="24"/>
              </w:rPr>
              <w:t>Indicator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371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0" w:lineRule="atLeast"/>
              <w:ind w:left="112" w:right="950" w:firstLine="849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1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1505" w:hRule="atLeast"/>
        </w:trPr>
        <w:tc>
          <w:tcPr>
            <w:tcW w:w="4544" w:type="dxa"/>
            <w:tcBorders>
              <w:bottom w:val="nil"/>
            </w:tcBorders>
          </w:tcPr>
          <w:p>
            <w:pPr>
              <w:pStyle w:val="TableParagraph"/>
              <w:spacing w:before="9"/>
              <w:rPr>
                <w:sz w:val="22"/>
              </w:rPr>
            </w:pPr>
          </w:p>
          <w:p>
            <w:pPr>
              <w:pStyle w:val="TableParagraph"/>
              <w:spacing w:before="1"/>
              <w:ind w:left="107" w:right="101"/>
              <w:jc w:val="both"/>
              <w:rPr>
                <w:sz w:val="24"/>
              </w:rPr>
            </w:pPr>
            <w:r>
              <w:rPr>
                <w:sz w:val="24"/>
              </w:rPr>
              <w:t>Give straightforward descriptions about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four steps (listen, acknowledge, resolve,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thank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when interacting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with customers.</w:t>
            </w:r>
          </w:p>
        </w:tc>
        <w:tc>
          <w:tcPr>
            <w:tcW w:w="4378" w:type="dxa"/>
            <w:tcBorders>
              <w:bottom w:val="nil"/>
            </w:tcBorders>
          </w:tcPr>
          <w:p>
            <w:pPr>
              <w:pStyle w:val="TableParagraph"/>
              <w:spacing w:before="9"/>
              <w:rPr>
                <w:sz w:val="22"/>
              </w:rPr>
            </w:pPr>
          </w:p>
          <w:p>
            <w:pPr>
              <w:pStyle w:val="TableParagraph"/>
              <w:spacing w:before="1"/>
              <w:ind w:left="108" w:right="97"/>
              <w:jc w:val="both"/>
              <w:rPr>
                <w:sz w:val="24"/>
              </w:rPr>
            </w:pPr>
            <w:r>
              <w:rPr>
                <w:sz w:val="24"/>
              </w:rPr>
              <w:t>Expresses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thoughts,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feelings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about the implementation of the four steps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(listen,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acknowledge,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resolve,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thank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interacting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with customers.</w:t>
            </w:r>
          </w:p>
        </w:tc>
        <w:tc>
          <w:tcPr>
            <w:tcW w:w="3711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520" w:hRule="atLeast"/>
        </w:trPr>
        <w:tc>
          <w:tcPr>
            <w:tcW w:w="4544" w:type="dxa"/>
            <w:tcBorders>
              <w:top w:val="nil"/>
            </w:tcBorders>
          </w:tcPr>
          <w:p>
            <w:pPr>
              <w:pStyle w:val="TableParagraph"/>
              <w:tabs>
                <w:tab w:pos="1127" w:val="left" w:leader="none"/>
                <w:tab w:pos="2119" w:val="left" w:leader="none"/>
                <w:tab w:pos="3024" w:val="left" w:leader="none"/>
                <w:tab w:pos="3604" w:val="left" w:leader="none"/>
              </w:tabs>
              <w:spacing w:before="128"/>
              <w:ind w:left="107" w:right="100"/>
              <w:rPr>
                <w:sz w:val="24"/>
              </w:rPr>
            </w:pPr>
            <w:r>
              <w:rPr>
                <w:sz w:val="24"/>
              </w:rPr>
              <w:t>Produce</w:t>
              <w:tab/>
              <w:t>familiar</w:t>
              <w:tab/>
              <w:t>sounds</w:t>
              <w:tab/>
              <w:t>and</w:t>
              <w:tab/>
            </w:r>
            <w:r>
              <w:rPr>
                <w:spacing w:val="-1"/>
                <w:sz w:val="24"/>
              </w:rPr>
              <w:t>prosodic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patterns.</w:t>
            </w:r>
          </w:p>
        </w:tc>
        <w:tc>
          <w:tcPr>
            <w:tcW w:w="4378" w:type="dxa"/>
            <w:tcBorders>
              <w:top w:val="nil"/>
            </w:tcBorders>
          </w:tcPr>
          <w:p>
            <w:pPr>
              <w:pStyle w:val="TableParagraph"/>
              <w:spacing w:line="270" w:lineRule="atLeast" w:before="120"/>
              <w:ind w:left="108" w:right="161"/>
              <w:rPr>
                <w:sz w:val="24"/>
              </w:rPr>
            </w:pPr>
            <w:r>
              <w:rPr>
                <w:sz w:val="24"/>
              </w:rPr>
              <w:t>Employs a range of phonological features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 the target language by manipulating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features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spoken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discourse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(e.g.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stress, intonation, rhythm) to support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message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intended to convey.</w:t>
            </w:r>
          </w:p>
        </w:tc>
        <w:tc>
          <w:tcPr>
            <w:tcW w:w="37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510" w:hRule="atLeast"/>
        </w:trPr>
        <w:tc>
          <w:tcPr>
            <w:tcW w:w="4544" w:type="dxa"/>
            <w:tcBorders>
              <w:bottom w:val="nil"/>
            </w:tcBorders>
          </w:tcPr>
          <w:p>
            <w:pPr>
              <w:pStyle w:val="TableParagraph"/>
              <w:ind w:left="107" w:right="98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Writing: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Write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straightforward,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detailed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descriptions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practical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note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taking,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handling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customer complaints and forbidden phrases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can help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make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better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bookkeeper.</w:t>
            </w:r>
          </w:p>
        </w:tc>
        <w:tc>
          <w:tcPr>
            <w:tcW w:w="4378" w:type="dxa"/>
            <w:tcBorders>
              <w:bottom w:val="nil"/>
            </w:tcBorders>
          </w:tcPr>
          <w:p>
            <w:pPr>
              <w:pStyle w:val="TableParagraph"/>
              <w:ind w:left="108" w:right="97"/>
              <w:jc w:val="both"/>
              <w:rPr>
                <w:sz w:val="24"/>
              </w:rPr>
            </w:pPr>
            <w:r>
              <w:rPr>
                <w:sz w:val="24"/>
              </w:rPr>
              <w:t>Describes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taking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specifications,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handling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customer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complaints and forbidden phrases that can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help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to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make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a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better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bookkeeper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writing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expository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paragraph.</w:t>
            </w:r>
          </w:p>
        </w:tc>
        <w:tc>
          <w:tcPr>
            <w:tcW w:w="37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791" w:hRule="atLeast"/>
        </w:trPr>
        <w:tc>
          <w:tcPr>
            <w:tcW w:w="4544" w:type="dxa"/>
            <w:tcBorders>
              <w:top w:val="nil"/>
            </w:tcBorders>
          </w:tcPr>
          <w:p>
            <w:pPr>
              <w:pStyle w:val="TableParagraph"/>
              <w:spacing w:before="128"/>
              <w:ind w:left="107" w:right="100"/>
              <w:jc w:val="both"/>
              <w:rPr>
                <w:sz w:val="24"/>
              </w:rPr>
            </w:pPr>
            <w:r>
              <w:rPr>
                <w:sz w:val="24"/>
              </w:rPr>
              <w:t>Write straightforward, detailed descriptions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 negative customer experiences, trying E-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mail inboxes.</w:t>
            </w:r>
          </w:p>
        </w:tc>
        <w:tc>
          <w:tcPr>
            <w:tcW w:w="4378" w:type="dxa"/>
            <w:tcBorders>
              <w:top w:val="nil"/>
            </w:tcBorders>
          </w:tcPr>
          <w:p>
            <w:pPr>
              <w:pStyle w:val="TableParagraph"/>
              <w:spacing w:before="128"/>
              <w:ind w:left="108" w:right="101"/>
              <w:rPr>
                <w:sz w:val="24"/>
              </w:rPr>
            </w:pPr>
            <w:r>
              <w:rPr>
                <w:sz w:val="24"/>
              </w:rPr>
              <w:t>Describes negative customer experiences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 explain how to solve retail conflicts by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writing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persuasive paragraphs.</w:t>
            </w:r>
          </w:p>
        </w:tc>
        <w:tc>
          <w:tcPr>
            <w:tcW w:w="37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35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1"/>
        <w:gridCol w:w="3149"/>
        <w:gridCol w:w="3149"/>
        <w:gridCol w:w="3332"/>
      </w:tblGrid>
      <w:tr>
        <w:trPr>
          <w:trHeight w:val="290" w:hRule="atLeast"/>
        </w:trPr>
        <w:tc>
          <w:tcPr>
            <w:tcW w:w="1278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4" w:lineRule="exact" w:before="6"/>
              <w:ind w:left="5855" w:right="5844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546" w:hRule="atLeast"/>
        </w:trPr>
        <w:tc>
          <w:tcPr>
            <w:tcW w:w="3151" w:type="dxa"/>
          </w:tcPr>
          <w:p>
            <w:pPr>
              <w:pStyle w:val="TableParagraph"/>
              <w:spacing w:line="263" w:lineRule="exact"/>
              <w:ind w:left="368" w:right="36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Discourse</w:t>
            </w:r>
          </w:p>
          <w:p>
            <w:pPr>
              <w:pStyle w:val="TableParagraph"/>
              <w:spacing w:line="264" w:lineRule="exact"/>
              <w:ind w:left="368" w:right="36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149" w:type="dxa"/>
          </w:tcPr>
          <w:p>
            <w:pPr>
              <w:pStyle w:val="TableParagraph"/>
              <w:spacing w:line="263" w:lineRule="exact"/>
              <w:ind w:left="47" w:right="4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3149" w:type="dxa"/>
          </w:tcPr>
          <w:p>
            <w:pPr>
              <w:pStyle w:val="TableParagraph"/>
              <w:spacing w:line="263" w:lineRule="exact"/>
              <w:ind w:left="1015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3332" w:type="dxa"/>
          </w:tcPr>
          <w:p>
            <w:pPr>
              <w:pStyle w:val="TableParagraph"/>
              <w:spacing w:line="263" w:lineRule="exact"/>
              <w:ind w:left="1125" w:right="1115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1923" w:hRule="atLeast"/>
        </w:trPr>
        <w:tc>
          <w:tcPr>
            <w:tcW w:w="3151" w:type="dxa"/>
            <w:tcBorders>
              <w:bottom w:val="nil"/>
            </w:tcBorders>
          </w:tcPr>
          <w:p>
            <w:pPr>
              <w:pStyle w:val="TableParagraph"/>
              <w:spacing w:line="268" w:lineRule="exact"/>
              <w:ind w:left="69"/>
              <w:rPr>
                <w:sz w:val="24"/>
              </w:rPr>
            </w:pPr>
            <w:r>
              <w:rPr>
                <w:color w:val="246696"/>
                <w:sz w:val="24"/>
              </w:rPr>
              <w:t>Functions:</w:t>
            </w:r>
          </w:p>
          <w:p>
            <w:pPr>
              <w:pStyle w:val="TableParagraph"/>
              <w:ind w:left="69" w:right="333"/>
              <w:rPr>
                <w:sz w:val="24"/>
              </w:rPr>
            </w:pPr>
            <w:r>
              <w:rPr>
                <w:sz w:val="24"/>
              </w:rPr>
              <w:t>Describing the concept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characteristics of techniques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handling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calls.</w:t>
            </w:r>
          </w:p>
          <w:p>
            <w:pPr>
              <w:pStyle w:val="TableParagraph"/>
              <w:spacing w:before="3"/>
              <w:rPr>
                <w:sz w:val="22"/>
              </w:rPr>
            </w:pPr>
          </w:p>
          <w:p>
            <w:pPr>
              <w:pStyle w:val="TableParagraph"/>
              <w:spacing w:line="270" w:lineRule="atLeast"/>
              <w:ind w:left="69" w:right="579"/>
              <w:rPr>
                <w:sz w:val="24"/>
              </w:rPr>
            </w:pPr>
            <w:r>
              <w:rPr>
                <w:sz w:val="24"/>
              </w:rPr>
              <w:t>Describing the concept of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listening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 hearing.</w:t>
            </w:r>
          </w:p>
        </w:tc>
        <w:tc>
          <w:tcPr>
            <w:tcW w:w="3149" w:type="dxa"/>
            <w:tcBorders>
              <w:bottom w:val="nil"/>
            </w:tcBorders>
          </w:tcPr>
          <w:p>
            <w:pPr>
              <w:pStyle w:val="TableParagraph"/>
              <w:spacing w:line="273" w:lineRule="exact"/>
              <w:ind w:left="69"/>
              <w:rPr>
                <w:b/>
                <w:sz w:val="24"/>
              </w:rPr>
            </w:pPr>
            <w:r>
              <w:rPr>
                <w:b/>
                <w:sz w:val="24"/>
              </w:rPr>
              <w:t>Present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Perfect:</w:t>
            </w:r>
          </w:p>
          <w:p>
            <w:pPr>
              <w:pStyle w:val="TableParagraph"/>
              <w:spacing w:before="182"/>
              <w:ind w:left="69"/>
              <w:rPr>
                <w:b/>
                <w:sz w:val="24"/>
              </w:rPr>
            </w:pPr>
            <w:r>
              <w:rPr>
                <w:b/>
                <w:sz w:val="24"/>
              </w:rPr>
              <w:t>Have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+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Past Participle</w:t>
            </w:r>
          </w:p>
          <w:p>
            <w:pPr>
              <w:pStyle w:val="TableParagraph"/>
              <w:spacing w:before="178"/>
              <w:ind w:left="69" w:right="60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  <w:u w:val="single"/>
              </w:rPr>
              <w:t>have</w:t>
            </w:r>
            <w:r>
              <w:rPr>
                <w:spacing w:val="1"/>
                <w:sz w:val="24"/>
                <w:u w:val="single"/>
              </w:rPr>
              <w:t> </w:t>
            </w:r>
            <w:r>
              <w:rPr>
                <w:sz w:val="24"/>
                <w:u w:val="single"/>
              </w:rPr>
              <w:t>invested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some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money 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international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market.</w:t>
            </w:r>
          </w:p>
        </w:tc>
        <w:tc>
          <w:tcPr>
            <w:tcW w:w="3149" w:type="dxa"/>
            <w:vMerge w:val="restart"/>
          </w:tcPr>
          <w:p>
            <w:pPr>
              <w:pStyle w:val="TableParagraph"/>
              <w:numPr>
                <w:ilvl w:val="0"/>
                <w:numId w:val="470"/>
              </w:numPr>
              <w:tabs>
                <w:tab w:pos="790" w:val="left" w:leader="none"/>
                <w:tab w:pos="791" w:val="left" w:leader="none"/>
              </w:tabs>
              <w:spacing w:line="254" w:lineRule="auto" w:before="0" w:after="0"/>
              <w:ind w:left="790" w:right="1037" w:hanging="361"/>
              <w:jc w:val="left"/>
              <w:rPr>
                <w:sz w:val="24"/>
              </w:rPr>
            </w:pPr>
            <w:r>
              <w:rPr>
                <w:sz w:val="24"/>
              </w:rPr>
              <w:t>Maximize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effectiveness.</w:t>
            </w:r>
          </w:p>
          <w:p>
            <w:pPr>
              <w:pStyle w:val="TableParagraph"/>
              <w:numPr>
                <w:ilvl w:val="0"/>
                <w:numId w:val="470"/>
              </w:numPr>
              <w:tabs>
                <w:tab w:pos="790" w:val="left" w:leader="none"/>
                <w:tab w:pos="791" w:val="left" w:leader="none"/>
                <w:tab w:pos="2236" w:val="left" w:leader="none"/>
              </w:tabs>
              <w:spacing w:line="254" w:lineRule="auto" w:before="0" w:after="0"/>
              <w:ind w:left="790" w:right="58" w:hanging="361"/>
              <w:jc w:val="left"/>
              <w:rPr>
                <w:sz w:val="24"/>
              </w:rPr>
            </w:pPr>
            <w:r>
              <w:rPr>
                <w:sz w:val="24"/>
              </w:rPr>
              <w:t>Receiving,</w:t>
              <w:tab/>
            </w:r>
            <w:r>
              <w:rPr>
                <w:spacing w:val="-1"/>
                <w:sz w:val="24"/>
              </w:rPr>
              <w:t>handling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routing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calls.</w:t>
            </w:r>
          </w:p>
          <w:p>
            <w:pPr>
              <w:pStyle w:val="TableParagraph"/>
              <w:numPr>
                <w:ilvl w:val="0"/>
                <w:numId w:val="470"/>
              </w:numPr>
              <w:tabs>
                <w:tab w:pos="790" w:val="left" w:leader="none"/>
                <w:tab w:pos="791" w:val="left" w:leader="none"/>
                <w:tab w:pos="1567" w:val="left" w:leader="none"/>
                <w:tab w:pos="2730" w:val="left" w:leader="none"/>
              </w:tabs>
              <w:spacing w:line="254" w:lineRule="auto" w:before="0" w:after="0"/>
              <w:ind w:left="790" w:right="60" w:hanging="361"/>
              <w:jc w:val="left"/>
              <w:rPr>
                <w:sz w:val="24"/>
              </w:rPr>
            </w:pPr>
            <w:r>
              <w:rPr>
                <w:sz w:val="24"/>
              </w:rPr>
              <w:t>Short</w:t>
              <w:tab/>
              <w:t>messages</w:t>
              <w:tab/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conversations.</w:t>
            </w:r>
          </w:p>
          <w:p>
            <w:pPr>
              <w:pStyle w:val="TableParagraph"/>
              <w:numPr>
                <w:ilvl w:val="0"/>
                <w:numId w:val="470"/>
              </w:numPr>
              <w:tabs>
                <w:tab w:pos="790" w:val="left" w:leader="none"/>
                <w:tab w:pos="791" w:val="left" w:leader="none"/>
              </w:tabs>
              <w:spacing w:line="240" w:lineRule="auto" w:before="0" w:after="0"/>
              <w:ind w:left="79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Speaking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appropriately.</w:t>
            </w:r>
          </w:p>
          <w:p>
            <w:pPr>
              <w:pStyle w:val="TableParagraph"/>
              <w:numPr>
                <w:ilvl w:val="0"/>
                <w:numId w:val="470"/>
              </w:numPr>
              <w:tabs>
                <w:tab w:pos="790" w:val="left" w:leader="none"/>
                <w:tab w:pos="791" w:val="left" w:leader="none"/>
                <w:tab w:pos="2798" w:val="left" w:leader="none"/>
              </w:tabs>
              <w:spacing w:line="252" w:lineRule="auto" w:before="16" w:after="0"/>
              <w:ind w:left="790" w:right="58" w:hanging="361"/>
              <w:jc w:val="left"/>
              <w:rPr>
                <w:sz w:val="24"/>
              </w:rPr>
            </w:pPr>
            <w:r>
              <w:rPr>
                <w:sz w:val="24"/>
              </w:rPr>
              <w:t>Techniques</w:t>
              <w:tab/>
            </w:r>
            <w:r>
              <w:rPr>
                <w:spacing w:val="-2"/>
                <w:sz w:val="24"/>
              </w:rPr>
              <w:t>for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handling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calls.</w:t>
            </w:r>
          </w:p>
          <w:p>
            <w:pPr>
              <w:pStyle w:val="TableParagraph"/>
              <w:numPr>
                <w:ilvl w:val="0"/>
                <w:numId w:val="470"/>
              </w:numPr>
              <w:tabs>
                <w:tab w:pos="790" w:val="left" w:leader="none"/>
                <w:tab w:pos="791" w:val="left" w:leader="none"/>
                <w:tab w:pos="1831" w:val="left" w:leader="none"/>
                <w:tab w:pos="2659" w:val="left" w:leader="none"/>
              </w:tabs>
              <w:spacing w:line="254" w:lineRule="auto" w:before="6" w:after="0"/>
              <w:ind w:left="790" w:right="55" w:hanging="361"/>
              <w:jc w:val="left"/>
              <w:rPr>
                <w:sz w:val="24"/>
              </w:rPr>
            </w:pPr>
            <w:r>
              <w:rPr>
                <w:sz w:val="24"/>
              </w:rPr>
              <w:t>Details</w:t>
              <w:tab/>
              <w:t>form</w:t>
              <w:tab/>
            </w:r>
            <w:r>
              <w:rPr>
                <w:spacing w:val="-1"/>
                <w:sz w:val="24"/>
              </w:rPr>
              <w:t>text,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passages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others.</w:t>
            </w:r>
          </w:p>
          <w:p>
            <w:pPr>
              <w:pStyle w:val="TableParagraph"/>
              <w:numPr>
                <w:ilvl w:val="0"/>
                <w:numId w:val="470"/>
              </w:numPr>
              <w:tabs>
                <w:tab w:pos="790" w:val="left" w:leader="none"/>
                <w:tab w:pos="791" w:val="left" w:leader="none"/>
                <w:tab w:pos="1752" w:val="left" w:leader="none"/>
                <w:tab w:pos="2543" w:val="left" w:leader="none"/>
              </w:tabs>
              <w:spacing w:line="254" w:lineRule="auto" w:before="3" w:after="0"/>
              <w:ind w:left="790" w:right="60" w:hanging="361"/>
              <w:jc w:val="left"/>
              <w:rPr>
                <w:sz w:val="24"/>
              </w:rPr>
            </w:pPr>
            <w:r>
              <w:rPr>
                <w:sz w:val="24"/>
              </w:rPr>
              <w:t>Taking</w:t>
              <w:tab/>
              <w:t>notes</w:t>
              <w:tab/>
            </w:r>
            <w:r>
              <w:rPr>
                <w:spacing w:val="-1"/>
                <w:sz w:val="24"/>
              </w:rPr>
              <w:t>about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specifications.</w:t>
            </w:r>
          </w:p>
          <w:p>
            <w:pPr>
              <w:pStyle w:val="TableParagraph"/>
              <w:numPr>
                <w:ilvl w:val="0"/>
                <w:numId w:val="470"/>
              </w:numPr>
              <w:tabs>
                <w:tab w:pos="790" w:val="left" w:leader="none"/>
                <w:tab w:pos="791" w:val="left" w:leader="none"/>
              </w:tabs>
              <w:spacing w:line="240" w:lineRule="auto" w:before="1" w:after="0"/>
              <w:ind w:left="79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Services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mentality.</w:t>
            </w:r>
          </w:p>
          <w:p>
            <w:pPr>
              <w:pStyle w:val="TableParagraph"/>
              <w:numPr>
                <w:ilvl w:val="0"/>
                <w:numId w:val="470"/>
              </w:numPr>
              <w:tabs>
                <w:tab w:pos="790" w:val="left" w:leader="none"/>
                <w:tab w:pos="791" w:val="left" w:leader="none"/>
              </w:tabs>
              <w:spacing w:line="240" w:lineRule="auto" w:before="18" w:after="0"/>
              <w:ind w:left="79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Customer</w:t>
            </w:r>
          </w:p>
          <w:p>
            <w:pPr>
              <w:pStyle w:val="TableParagraph"/>
              <w:numPr>
                <w:ilvl w:val="0"/>
                <w:numId w:val="470"/>
              </w:numPr>
              <w:tabs>
                <w:tab w:pos="790" w:val="left" w:leader="none"/>
                <w:tab w:pos="791" w:val="left" w:leader="none"/>
                <w:tab w:pos="1430" w:val="left" w:leader="none"/>
                <w:tab w:pos="1859" w:val="left" w:leader="none"/>
                <w:tab w:pos="2397" w:val="left" w:leader="none"/>
              </w:tabs>
              <w:spacing w:line="254" w:lineRule="auto" w:before="18" w:after="0"/>
              <w:ind w:left="790" w:right="60" w:hanging="361"/>
              <w:jc w:val="left"/>
              <w:rPr>
                <w:sz w:val="24"/>
              </w:rPr>
            </w:pPr>
            <w:r>
              <w:rPr>
                <w:sz w:val="24"/>
              </w:rPr>
              <w:t>Key</w:t>
              <w:tab/>
              <w:t>in</w:t>
              <w:tab/>
              <w:t>the</w:t>
              <w:tab/>
            </w:r>
            <w:r>
              <w:rPr>
                <w:spacing w:val="-1"/>
                <w:sz w:val="24"/>
              </w:rPr>
              <w:t>service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mentality.</w:t>
            </w:r>
          </w:p>
          <w:p>
            <w:pPr>
              <w:pStyle w:val="TableParagraph"/>
              <w:numPr>
                <w:ilvl w:val="0"/>
                <w:numId w:val="470"/>
              </w:numPr>
              <w:tabs>
                <w:tab w:pos="790" w:val="left" w:leader="none"/>
                <w:tab w:pos="791" w:val="left" w:leader="none"/>
              </w:tabs>
              <w:spacing w:line="240" w:lineRule="auto" w:before="1" w:after="0"/>
              <w:ind w:left="79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Caller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needs.</w:t>
            </w:r>
          </w:p>
          <w:p>
            <w:pPr>
              <w:pStyle w:val="TableParagraph"/>
              <w:numPr>
                <w:ilvl w:val="0"/>
                <w:numId w:val="470"/>
              </w:numPr>
              <w:tabs>
                <w:tab w:pos="790" w:val="left" w:leader="none"/>
                <w:tab w:pos="791" w:val="left" w:leader="none"/>
              </w:tabs>
              <w:spacing w:line="240" w:lineRule="auto" w:before="18" w:after="0"/>
              <w:ind w:left="79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Verbal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feedback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clues.</w:t>
            </w:r>
          </w:p>
          <w:p>
            <w:pPr>
              <w:pStyle w:val="TableParagraph"/>
              <w:numPr>
                <w:ilvl w:val="0"/>
                <w:numId w:val="470"/>
              </w:numPr>
              <w:tabs>
                <w:tab w:pos="790" w:val="left" w:leader="none"/>
                <w:tab w:pos="791" w:val="left" w:leader="none"/>
              </w:tabs>
              <w:spacing w:line="240" w:lineRule="auto" w:before="18" w:after="0"/>
              <w:ind w:left="79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Right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information.</w:t>
            </w:r>
          </w:p>
          <w:p>
            <w:pPr>
              <w:pStyle w:val="TableParagraph"/>
              <w:numPr>
                <w:ilvl w:val="0"/>
                <w:numId w:val="470"/>
              </w:numPr>
              <w:tabs>
                <w:tab w:pos="790" w:val="left" w:leader="none"/>
                <w:tab w:pos="791" w:val="left" w:leader="none"/>
              </w:tabs>
              <w:spacing w:line="240" w:lineRule="auto" w:before="19" w:after="0"/>
              <w:ind w:left="79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Never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argue.</w:t>
            </w:r>
          </w:p>
          <w:p>
            <w:pPr>
              <w:pStyle w:val="TableParagraph"/>
              <w:numPr>
                <w:ilvl w:val="0"/>
                <w:numId w:val="470"/>
              </w:numPr>
              <w:tabs>
                <w:tab w:pos="790" w:val="left" w:leader="none"/>
                <w:tab w:pos="791" w:val="left" w:leader="none"/>
                <w:tab w:pos="1502" w:val="left" w:leader="none"/>
                <w:tab w:pos="2730" w:val="left" w:leader="none"/>
              </w:tabs>
              <w:spacing w:line="252" w:lineRule="auto" w:before="18" w:after="0"/>
              <w:ind w:left="790" w:right="60" w:hanging="361"/>
              <w:jc w:val="left"/>
              <w:rPr>
                <w:sz w:val="24"/>
              </w:rPr>
            </w:pPr>
            <w:r>
              <w:rPr>
                <w:sz w:val="24"/>
              </w:rPr>
              <w:t>Call</w:t>
              <w:tab/>
              <w:t>screening</w:t>
              <w:tab/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probing.</w:t>
            </w:r>
          </w:p>
          <w:p>
            <w:pPr>
              <w:pStyle w:val="TableParagraph"/>
              <w:numPr>
                <w:ilvl w:val="0"/>
                <w:numId w:val="470"/>
              </w:numPr>
              <w:tabs>
                <w:tab w:pos="790" w:val="left" w:leader="none"/>
                <w:tab w:pos="791" w:val="left" w:leader="none"/>
                <w:tab w:pos="1595" w:val="left" w:leader="none"/>
                <w:tab w:pos="2730" w:val="left" w:leader="none"/>
              </w:tabs>
              <w:spacing w:line="254" w:lineRule="auto" w:before="6" w:after="0"/>
              <w:ind w:left="790" w:right="60" w:hanging="361"/>
              <w:jc w:val="left"/>
              <w:rPr>
                <w:sz w:val="24"/>
              </w:rPr>
            </w:pPr>
            <w:r>
              <w:rPr>
                <w:sz w:val="24"/>
              </w:rPr>
              <w:t>Call</w:t>
              <w:tab/>
              <w:t>transfer</w:t>
              <w:tab/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holding.</w:t>
            </w:r>
          </w:p>
        </w:tc>
        <w:tc>
          <w:tcPr>
            <w:tcW w:w="3332" w:type="dxa"/>
            <w:vMerge w:val="restart"/>
          </w:tcPr>
          <w:p>
            <w:pPr>
              <w:pStyle w:val="TableParagraph"/>
              <w:spacing w:line="273" w:lineRule="exact"/>
              <w:ind w:left="70"/>
              <w:rPr>
                <w:b/>
                <w:sz w:val="24"/>
              </w:rPr>
            </w:pPr>
            <w:r>
              <w:rPr>
                <w:b/>
                <w:sz w:val="24"/>
              </w:rPr>
              <w:t>Rhythm</w:t>
            </w:r>
          </w:p>
          <w:p>
            <w:pPr>
              <w:pStyle w:val="TableParagraph"/>
              <w:numPr>
                <w:ilvl w:val="0"/>
                <w:numId w:val="471"/>
              </w:numPr>
              <w:tabs>
                <w:tab w:pos="790" w:val="left" w:leader="none"/>
                <w:tab w:pos="791" w:val="left" w:leader="none"/>
              </w:tabs>
              <w:spacing w:line="240" w:lineRule="auto" w:before="14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Contractions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/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Full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form</w:t>
            </w:r>
          </w:p>
          <w:p>
            <w:pPr>
              <w:pStyle w:val="TableParagraph"/>
              <w:spacing w:before="3"/>
              <w:rPr>
                <w:sz w:val="27"/>
              </w:rPr>
            </w:pPr>
          </w:p>
          <w:p>
            <w:pPr>
              <w:pStyle w:val="TableParagraph"/>
              <w:ind w:left="70"/>
              <w:rPr>
                <w:sz w:val="24"/>
              </w:rPr>
            </w:pPr>
            <w:r>
              <w:rPr>
                <w:sz w:val="24"/>
              </w:rPr>
              <w:t>Example: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I’II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/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will</w:t>
            </w:r>
          </w:p>
          <w:p>
            <w:pPr>
              <w:pStyle w:val="TableParagraph"/>
              <w:numPr>
                <w:ilvl w:val="0"/>
                <w:numId w:val="471"/>
              </w:numPr>
              <w:tabs>
                <w:tab w:pos="790" w:val="left" w:leader="none"/>
                <w:tab w:pos="791" w:val="left" w:leader="none"/>
                <w:tab w:pos="2015" w:val="left" w:leader="none"/>
                <w:tab w:pos="2711" w:val="left" w:leader="none"/>
              </w:tabs>
              <w:spacing w:line="254" w:lineRule="auto" w:before="17" w:after="0"/>
              <w:ind w:left="790" w:right="60" w:hanging="360"/>
              <w:jc w:val="left"/>
              <w:rPr>
                <w:sz w:val="24"/>
              </w:rPr>
            </w:pPr>
            <w:r>
              <w:rPr>
                <w:sz w:val="24"/>
              </w:rPr>
              <w:t>Blending</w:t>
              <w:tab/>
              <w:t>and</w:t>
              <w:tab/>
            </w:r>
            <w:r>
              <w:rPr>
                <w:spacing w:val="-1"/>
                <w:sz w:val="24"/>
              </w:rPr>
              <w:t>Word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Reductions</w:t>
            </w:r>
          </w:p>
          <w:p>
            <w:pPr>
              <w:pStyle w:val="TableParagraph"/>
              <w:spacing w:before="8"/>
              <w:rPr>
                <w:sz w:val="25"/>
              </w:rPr>
            </w:pPr>
          </w:p>
          <w:p>
            <w:pPr>
              <w:pStyle w:val="TableParagraph"/>
              <w:spacing w:line="256" w:lineRule="auto" w:before="1"/>
              <w:ind w:left="70"/>
              <w:rPr>
                <w:sz w:val="24"/>
              </w:rPr>
            </w:pPr>
            <w:r>
              <w:rPr>
                <w:sz w:val="24"/>
              </w:rPr>
              <w:t>Examples:“How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you?”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often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pronounced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“howaryou”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471"/>
              </w:numPr>
              <w:tabs>
                <w:tab w:pos="790" w:val="left" w:leader="none"/>
                <w:tab w:pos="791" w:val="left" w:leader="none"/>
              </w:tabs>
              <w:spacing w:line="240" w:lineRule="auto" w:before="0" w:after="0"/>
              <w:ind w:left="790" w:right="300" w:hanging="360"/>
              <w:jc w:val="left"/>
              <w:rPr>
                <w:sz w:val="24"/>
              </w:rPr>
            </w:pPr>
            <w:r>
              <w:rPr>
                <w:sz w:val="24"/>
              </w:rPr>
              <w:t>Liking sounds: it is 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technique for smoothly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moving from one word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into the next during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pronunciation.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"/>
              <w:rPr>
                <w:sz w:val="22"/>
              </w:rPr>
            </w:pPr>
          </w:p>
          <w:p>
            <w:pPr>
              <w:pStyle w:val="TableParagraph"/>
              <w:numPr>
                <w:ilvl w:val="0"/>
                <w:numId w:val="471"/>
              </w:numPr>
              <w:tabs>
                <w:tab w:pos="790" w:val="left" w:leader="none"/>
                <w:tab w:pos="791" w:val="left" w:leader="none"/>
              </w:tabs>
              <w:spacing w:line="237" w:lineRule="auto" w:before="0" w:after="0"/>
              <w:ind w:left="790" w:right="173" w:hanging="360"/>
              <w:jc w:val="left"/>
              <w:rPr>
                <w:sz w:val="24"/>
              </w:rPr>
            </w:pPr>
            <w:r>
              <w:rPr>
                <w:sz w:val="24"/>
              </w:rPr>
              <w:t>Double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consonant: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often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pronounced as a single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consonant.</w:t>
            </w:r>
          </w:p>
          <w:p>
            <w:pPr>
              <w:pStyle w:val="TableParagraph"/>
              <w:spacing w:before="3"/>
              <w:ind w:left="70"/>
              <w:rPr>
                <w:sz w:val="24"/>
              </w:rPr>
            </w:pPr>
            <w:r>
              <w:rPr>
                <w:sz w:val="24"/>
              </w:rPr>
              <w:t>Example: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pretty-little-pillow…</w:t>
            </w:r>
          </w:p>
          <w:p>
            <w:pPr>
              <w:pStyle w:val="TableParagraph"/>
              <w:spacing w:before="5"/>
              <w:rPr>
                <w:sz w:val="24"/>
              </w:rPr>
            </w:pPr>
          </w:p>
          <w:p>
            <w:pPr>
              <w:pStyle w:val="TableParagraph"/>
              <w:ind w:left="70"/>
              <w:rPr>
                <w:b/>
                <w:sz w:val="24"/>
              </w:rPr>
            </w:pPr>
            <w:r>
              <w:rPr>
                <w:b/>
                <w:sz w:val="24"/>
              </w:rPr>
              <w:t>Phrasing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Pausing: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471"/>
              </w:numPr>
              <w:tabs>
                <w:tab w:pos="790" w:val="left" w:leader="none"/>
                <w:tab w:pos="791" w:val="left" w:leader="none"/>
              </w:tabs>
              <w:spacing w:line="237" w:lineRule="auto" w:before="0" w:after="0"/>
              <w:ind w:left="790" w:right="133" w:hanging="360"/>
              <w:jc w:val="left"/>
              <w:rPr>
                <w:sz w:val="24"/>
              </w:rPr>
            </w:pPr>
            <w:r>
              <w:rPr>
                <w:sz w:val="24"/>
              </w:rPr>
              <w:t>Phrase: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group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words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convey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meaning.</w:t>
            </w:r>
          </w:p>
        </w:tc>
      </w:tr>
      <w:tr>
        <w:trPr>
          <w:trHeight w:val="265" w:hRule="atLeast"/>
        </w:trPr>
        <w:tc>
          <w:tcPr>
            <w:tcW w:w="315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14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48" w:right="41"/>
              <w:jc w:val="center"/>
              <w:rPr>
                <w:sz w:val="24"/>
              </w:rPr>
            </w:pPr>
            <w:r>
              <w:rPr>
                <w:sz w:val="24"/>
              </w:rPr>
              <w:t>Wall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Street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  <w:u w:val="single"/>
              </w:rPr>
              <w:t>has</w:t>
            </w:r>
            <w:r>
              <w:rPr>
                <w:spacing w:val="51"/>
                <w:sz w:val="24"/>
                <w:u w:val="single"/>
              </w:rPr>
              <w:t> </w:t>
            </w:r>
            <w:r>
              <w:rPr>
                <w:sz w:val="24"/>
                <w:u w:val="single"/>
              </w:rPr>
              <w:t>developed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an</w:t>
            </w:r>
          </w:p>
        </w:tc>
        <w:tc>
          <w:tcPr>
            <w:tcW w:w="31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3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71" w:hRule="atLeast"/>
        </w:trPr>
        <w:tc>
          <w:tcPr>
            <w:tcW w:w="3151" w:type="dxa"/>
            <w:tcBorders>
              <w:top w:val="nil"/>
              <w:bottom w:val="nil"/>
            </w:tcBorders>
          </w:tcPr>
          <w:p>
            <w:pPr>
              <w:pStyle w:val="TableParagraph"/>
              <w:ind w:left="69" w:right="208"/>
              <w:rPr>
                <w:sz w:val="24"/>
              </w:rPr>
            </w:pPr>
            <w:r>
              <w:rPr>
                <w:sz w:val="24"/>
              </w:rPr>
              <w:t>Talking about the four steps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(listen,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acknowledge,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resolve,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thank</w:t>
            </w:r>
          </w:p>
        </w:tc>
        <w:tc>
          <w:tcPr>
            <w:tcW w:w="314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auto" w:before="10"/>
              <w:ind w:left="69" w:right="60"/>
              <w:jc w:val="both"/>
              <w:rPr>
                <w:sz w:val="24"/>
              </w:rPr>
            </w:pPr>
            <w:r>
              <w:rPr>
                <w:sz w:val="24"/>
              </w:rPr>
              <w:t>effective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method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calculate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price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modifications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along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year.</w:t>
            </w:r>
          </w:p>
        </w:tc>
        <w:tc>
          <w:tcPr>
            <w:tcW w:w="31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3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671" w:hRule="atLeast"/>
        </w:trPr>
        <w:tc>
          <w:tcPr>
            <w:tcW w:w="315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0" w:lineRule="atLeast" w:before="100"/>
              <w:ind w:left="69" w:right="641"/>
              <w:rPr>
                <w:sz w:val="24"/>
              </w:rPr>
            </w:pPr>
            <w:r>
              <w:rPr>
                <w:sz w:val="24"/>
              </w:rPr>
              <w:t>Describing customer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complaints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examples</w:t>
            </w:r>
          </w:p>
        </w:tc>
        <w:tc>
          <w:tcPr>
            <w:tcW w:w="314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90" w:lineRule="atLeast" w:before="68"/>
              <w:ind w:left="69" w:right="48"/>
              <w:rPr>
                <w:sz w:val="24"/>
              </w:rPr>
            </w:pPr>
            <w:r>
              <w:rPr>
                <w:sz w:val="24"/>
              </w:rPr>
              <w:t>Costa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Rican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market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  <w:u w:val="single"/>
              </w:rPr>
              <w:t>has</w:t>
            </w:r>
            <w:r>
              <w:rPr>
                <w:spacing w:val="39"/>
                <w:sz w:val="24"/>
                <w:u w:val="single"/>
              </w:rPr>
              <w:t> </w:t>
            </w:r>
            <w:r>
              <w:rPr>
                <w:sz w:val="24"/>
                <w:u w:val="single"/>
              </w:rPr>
              <w:t>taken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  <w:u w:val="single"/>
              </w:rPr>
              <w:t>off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since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last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government</w:t>
            </w:r>
          </w:p>
        </w:tc>
        <w:tc>
          <w:tcPr>
            <w:tcW w:w="31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3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1" w:hRule="atLeast"/>
        </w:trPr>
        <w:tc>
          <w:tcPr>
            <w:tcW w:w="315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14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2" w:lineRule="exact"/>
              <w:ind w:left="51" w:right="41"/>
              <w:jc w:val="center"/>
              <w:rPr>
                <w:sz w:val="24"/>
              </w:rPr>
            </w:pPr>
            <w:r>
              <w:rPr>
                <w:sz w:val="24"/>
              </w:rPr>
              <w:t>started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promoting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our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country</w:t>
            </w:r>
          </w:p>
        </w:tc>
        <w:tc>
          <w:tcPr>
            <w:tcW w:w="31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3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32" w:hRule="atLeast"/>
        </w:trPr>
        <w:tc>
          <w:tcPr>
            <w:tcW w:w="315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"/>
              <w:rPr>
                <w:sz w:val="21"/>
              </w:rPr>
            </w:pPr>
          </w:p>
          <w:p>
            <w:pPr>
              <w:pStyle w:val="TableParagraph"/>
              <w:spacing w:before="1"/>
              <w:ind w:left="69" w:right="60"/>
              <w:jc w:val="both"/>
              <w:rPr>
                <w:sz w:val="24"/>
              </w:rPr>
            </w:pPr>
            <w:r>
              <w:rPr>
                <w:sz w:val="24"/>
              </w:rPr>
              <w:t>Talking about the advances six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cardinal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rules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customer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service, professional treatment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voice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mail jail.</w:t>
            </w:r>
          </w:p>
        </w:tc>
        <w:tc>
          <w:tcPr>
            <w:tcW w:w="314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5" w:lineRule="exact"/>
              <w:ind w:left="69"/>
              <w:jc w:val="both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international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brand.</w:t>
            </w:r>
          </w:p>
          <w:p>
            <w:pPr>
              <w:pStyle w:val="TableParagraph"/>
              <w:spacing w:line="256" w:lineRule="auto" w:before="185"/>
              <w:ind w:left="69" w:right="56"/>
              <w:jc w:val="both"/>
              <w:rPr>
                <w:sz w:val="24"/>
              </w:rPr>
            </w:pPr>
            <w:r>
              <w:rPr>
                <w:sz w:val="24"/>
              </w:rPr>
              <w:t>We </w:t>
            </w:r>
            <w:r>
              <w:rPr>
                <w:sz w:val="24"/>
                <w:u w:val="single"/>
              </w:rPr>
              <w:t>have already identified</w:t>
            </w:r>
            <w:r>
              <w:rPr>
                <w:sz w:val="24"/>
              </w:rPr>
              <w:t>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market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risks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season.</w:t>
            </w:r>
          </w:p>
        </w:tc>
        <w:tc>
          <w:tcPr>
            <w:tcW w:w="31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3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22" w:hRule="atLeast"/>
        </w:trPr>
        <w:tc>
          <w:tcPr>
            <w:tcW w:w="3151" w:type="dxa"/>
            <w:tcBorders>
              <w:top w:val="nil"/>
            </w:tcBorders>
          </w:tcPr>
          <w:p>
            <w:pPr>
              <w:pStyle w:val="TableParagraph"/>
              <w:spacing w:before="182"/>
              <w:ind w:left="69" w:right="579"/>
              <w:rPr>
                <w:sz w:val="24"/>
              </w:rPr>
            </w:pPr>
            <w:r>
              <w:rPr>
                <w:sz w:val="24"/>
              </w:rPr>
              <w:t>Describing how to handle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customer complaints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forbidden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phrases.</w:t>
            </w:r>
          </w:p>
        </w:tc>
        <w:tc>
          <w:tcPr>
            <w:tcW w:w="3149" w:type="dxa"/>
            <w:tcBorders>
              <w:top w:val="nil"/>
            </w:tcBorders>
          </w:tcPr>
          <w:p>
            <w:pPr>
              <w:pStyle w:val="TableParagraph"/>
              <w:spacing w:before="74"/>
              <w:ind w:left="69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Future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perfect</w:t>
            </w:r>
          </w:p>
          <w:p>
            <w:pPr>
              <w:pStyle w:val="TableParagraph"/>
              <w:spacing w:before="7"/>
              <w:rPr>
                <w:sz w:val="23"/>
              </w:rPr>
            </w:pPr>
          </w:p>
          <w:p>
            <w:pPr>
              <w:pStyle w:val="TableParagraph"/>
              <w:ind w:left="69" w:right="59"/>
              <w:jc w:val="both"/>
              <w:rPr>
                <w:sz w:val="24"/>
              </w:rPr>
            </w:pPr>
            <w:r>
              <w:rPr>
                <w:sz w:val="24"/>
              </w:rPr>
              <w:t>I’d better go and pick up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team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members.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They’ll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finished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reports by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then.</w:t>
            </w:r>
          </w:p>
        </w:tc>
        <w:tc>
          <w:tcPr>
            <w:tcW w:w="31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3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headerReference w:type="default" r:id="rId291"/>
          <w:headerReference w:type="even" r:id="rId292"/>
          <w:footerReference w:type="default" r:id="rId293"/>
          <w:footerReference w:type="even" r:id="rId294"/>
          <w:pgSz w:w="15840" w:h="12240" w:orient="landscape"/>
          <w:pgMar w:header="722" w:footer="1284" w:top="1860" w:bottom="1480" w:left="460" w:right="460"/>
          <w:pgNumType w:start="297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9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2"/>
        <w:gridCol w:w="3150"/>
        <w:gridCol w:w="3150"/>
        <w:gridCol w:w="3333"/>
      </w:tblGrid>
      <w:tr>
        <w:trPr>
          <w:trHeight w:val="290" w:hRule="atLeast"/>
        </w:trPr>
        <w:tc>
          <w:tcPr>
            <w:tcW w:w="1278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4" w:lineRule="exact" w:before="6"/>
              <w:ind w:left="5855" w:right="5848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546" w:hRule="atLeast"/>
        </w:trPr>
        <w:tc>
          <w:tcPr>
            <w:tcW w:w="3152" w:type="dxa"/>
          </w:tcPr>
          <w:p>
            <w:pPr>
              <w:pStyle w:val="TableParagraph"/>
              <w:spacing w:line="263" w:lineRule="exact"/>
              <w:ind w:left="369" w:right="36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Discourse</w:t>
            </w:r>
          </w:p>
          <w:p>
            <w:pPr>
              <w:pStyle w:val="TableParagraph"/>
              <w:spacing w:line="264" w:lineRule="exact"/>
              <w:ind w:left="368" w:right="36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150" w:type="dxa"/>
          </w:tcPr>
          <w:p>
            <w:pPr>
              <w:pStyle w:val="TableParagraph"/>
              <w:spacing w:line="263" w:lineRule="exact"/>
              <w:ind w:left="1092" w:right="1088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3150" w:type="dxa"/>
          </w:tcPr>
          <w:p>
            <w:pPr>
              <w:pStyle w:val="TableParagraph"/>
              <w:spacing w:line="263" w:lineRule="exact"/>
              <w:ind w:left="1014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3333" w:type="dxa"/>
          </w:tcPr>
          <w:p>
            <w:pPr>
              <w:pStyle w:val="TableParagraph"/>
              <w:spacing w:line="263" w:lineRule="exact"/>
              <w:ind w:left="1122" w:right="1119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7637" w:hRule="atLeast"/>
        </w:trPr>
        <w:tc>
          <w:tcPr>
            <w:tcW w:w="3152" w:type="dxa"/>
          </w:tcPr>
          <w:p>
            <w:pPr>
              <w:pStyle w:val="TableParagraph"/>
              <w:spacing w:line="465" w:lineRule="auto"/>
              <w:ind w:left="69" w:right="1248"/>
              <w:rPr>
                <w:i/>
                <w:sz w:val="24"/>
              </w:rPr>
            </w:pPr>
            <w:r>
              <w:rPr>
                <w:color w:val="246696"/>
                <w:sz w:val="24"/>
              </w:rPr>
              <w:t>Discourse</w:t>
            </w:r>
            <w:r>
              <w:rPr>
                <w:color w:val="246696"/>
                <w:spacing w:val="-15"/>
                <w:sz w:val="24"/>
              </w:rPr>
              <w:t> </w:t>
            </w:r>
            <w:r>
              <w:rPr>
                <w:color w:val="246696"/>
                <w:sz w:val="24"/>
              </w:rPr>
              <w:t>Markers</w:t>
            </w:r>
            <w:r>
              <w:rPr>
                <w:color w:val="246696"/>
                <w:spacing w:val="-57"/>
                <w:sz w:val="24"/>
              </w:rPr>
              <w:t> </w:t>
            </w:r>
            <w:r>
              <w:rPr>
                <w:i/>
                <w:sz w:val="24"/>
              </w:rPr>
              <w:t>Summary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Conclusion</w:t>
            </w:r>
          </w:p>
          <w:p>
            <w:pPr>
              <w:pStyle w:val="TableParagraph"/>
              <w:numPr>
                <w:ilvl w:val="0"/>
                <w:numId w:val="472"/>
              </w:numPr>
              <w:tabs>
                <w:tab w:pos="427" w:val="left" w:leader="none"/>
                <w:tab w:pos="428" w:val="left" w:leader="none"/>
              </w:tabs>
              <w:spacing w:line="240" w:lineRule="auto" w:before="10" w:after="0"/>
              <w:ind w:left="427" w:right="0" w:hanging="359"/>
              <w:jc w:val="left"/>
              <w:rPr>
                <w:sz w:val="24"/>
              </w:rPr>
            </w:pPr>
            <w:r>
              <w:rPr>
                <w:sz w:val="24"/>
              </w:rPr>
              <w:t>after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all</w:t>
            </w:r>
          </w:p>
          <w:p>
            <w:pPr>
              <w:pStyle w:val="TableParagraph"/>
              <w:numPr>
                <w:ilvl w:val="0"/>
                <w:numId w:val="472"/>
              </w:numPr>
              <w:tabs>
                <w:tab w:pos="427" w:val="left" w:leader="none"/>
                <w:tab w:pos="428" w:val="left" w:leader="none"/>
              </w:tabs>
              <w:spacing w:line="240" w:lineRule="auto" w:before="138" w:after="0"/>
              <w:ind w:left="427" w:right="0" w:hanging="359"/>
              <w:jc w:val="left"/>
              <w:rPr>
                <w:sz w:val="24"/>
              </w:rPr>
            </w:pPr>
            <w:r>
              <w:rPr>
                <w:sz w:val="24"/>
              </w:rPr>
              <w:t>all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 all</w:t>
            </w:r>
          </w:p>
          <w:p>
            <w:pPr>
              <w:pStyle w:val="TableParagraph"/>
              <w:numPr>
                <w:ilvl w:val="0"/>
                <w:numId w:val="472"/>
              </w:numPr>
              <w:tabs>
                <w:tab w:pos="427" w:val="left" w:leader="none"/>
                <w:tab w:pos="428" w:val="left" w:leader="none"/>
              </w:tabs>
              <w:spacing w:line="240" w:lineRule="auto" w:before="136" w:after="0"/>
              <w:ind w:left="427" w:right="0" w:hanging="359"/>
              <w:jc w:val="left"/>
              <w:rPr>
                <w:sz w:val="24"/>
              </w:rPr>
            </w:pPr>
            <w:r>
              <w:rPr>
                <w:sz w:val="24"/>
              </w:rPr>
              <w:t>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last</w:t>
            </w:r>
          </w:p>
          <w:p>
            <w:pPr>
              <w:pStyle w:val="TableParagraph"/>
              <w:numPr>
                <w:ilvl w:val="0"/>
                <w:numId w:val="472"/>
              </w:numPr>
              <w:tabs>
                <w:tab w:pos="427" w:val="left" w:leader="none"/>
                <w:tab w:pos="428" w:val="left" w:leader="none"/>
              </w:tabs>
              <w:spacing w:line="240" w:lineRule="auto" w:before="138" w:after="0"/>
              <w:ind w:left="427" w:right="0" w:hanging="359"/>
              <w:jc w:val="left"/>
              <w:rPr>
                <w:sz w:val="24"/>
              </w:rPr>
            </w:pPr>
            <w:r>
              <w:rPr>
                <w:sz w:val="24"/>
              </w:rPr>
              <w:t>briefly</w:t>
            </w:r>
          </w:p>
          <w:p>
            <w:pPr>
              <w:pStyle w:val="TableParagraph"/>
              <w:numPr>
                <w:ilvl w:val="0"/>
                <w:numId w:val="472"/>
              </w:numPr>
              <w:tabs>
                <w:tab w:pos="427" w:val="left" w:leader="none"/>
                <w:tab w:pos="428" w:val="left" w:leader="none"/>
              </w:tabs>
              <w:spacing w:line="240" w:lineRule="auto" w:before="138" w:after="0"/>
              <w:ind w:left="427" w:right="0" w:hanging="359"/>
              <w:jc w:val="left"/>
              <w:rPr>
                <w:sz w:val="24"/>
              </w:rPr>
            </w:pPr>
            <w:r>
              <w:rPr>
                <w:sz w:val="24"/>
              </w:rPr>
              <w:t>consequently</w:t>
            </w:r>
          </w:p>
          <w:p>
            <w:pPr>
              <w:pStyle w:val="TableParagraph"/>
              <w:numPr>
                <w:ilvl w:val="0"/>
                <w:numId w:val="472"/>
              </w:numPr>
              <w:tabs>
                <w:tab w:pos="427" w:val="left" w:leader="none"/>
                <w:tab w:pos="428" w:val="left" w:leader="none"/>
              </w:tabs>
              <w:spacing w:line="240" w:lineRule="auto" w:before="136" w:after="0"/>
              <w:ind w:left="427" w:right="0" w:hanging="359"/>
              <w:jc w:val="left"/>
              <w:rPr>
                <w:sz w:val="24"/>
              </w:rPr>
            </w:pPr>
            <w:r>
              <w:rPr>
                <w:sz w:val="24"/>
              </w:rPr>
              <w:t>last</w:t>
            </w:r>
          </w:p>
          <w:p>
            <w:pPr>
              <w:pStyle w:val="TableParagraph"/>
              <w:numPr>
                <w:ilvl w:val="0"/>
                <w:numId w:val="472"/>
              </w:numPr>
              <w:tabs>
                <w:tab w:pos="427" w:val="left" w:leader="none"/>
                <w:tab w:pos="428" w:val="left" w:leader="none"/>
              </w:tabs>
              <w:spacing w:line="240" w:lineRule="auto" w:before="138" w:after="0"/>
              <w:ind w:left="427" w:right="0" w:hanging="359"/>
              <w:jc w:val="left"/>
              <w:rPr>
                <w:sz w:val="24"/>
              </w:rPr>
            </w:pP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 whole</w:t>
            </w:r>
          </w:p>
          <w:p>
            <w:pPr>
              <w:pStyle w:val="TableParagraph"/>
              <w:numPr>
                <w:ilvl w:val="0"/>
                <w:numId w:val="472"/>
              </w:numPr>
              <w:tabs>
                <w:tab w:pos="427" w:val="left" w:leader="none"/>
                <w:tab w:pos="428" w:val="left" w:leader="none"/>
              </w:tabs>
              <w:spacing w:line="240" w:lineRule="auto" w:before="138" w:after="0"/>
              <w:ind w:left="427" w:right="0" w:hanging="359"/>
              <w:jc w:val="left"/>
              <w:rPr>
                <w:sz w:val="24"/>
              </w:rPr>
            </w:pPr>
            <w:r>
              <w:rPr>
                <w:sz w:val="24"/>
              </w:rPr>
              <w:t>thus</w:t>
            </w:r>
          </w:p>
        </w:tc>
        <w:tc>
          <w:tcPr>
            <w:tcW w:w="3150" w:type="dxa"/>
          </w:tcPr>
          <w:p>
            <w:pPr>
              <w:pStyle w:val="TableParagraph"/>
              <w:ind w:left="69" w:right="54"/>
              <w:rPr>
                <w:sz w:val="24"/>
              </w:rPr>
            </w:pPr>
            <w:r>
              <w:rPr>
                <w:sz w:val="24"/>
              </w:rPr>
              <w:t>I’ll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call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you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at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six.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Will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you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have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arrived by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then?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56"/>
              <w:ind w:left="69"/>
              <w:rPr>
                <w:b/>
                <w:sz w:val="24"/>
              </w:rPr>
            </w:pPr>
            <w:r>
              <w:rPr>
                <w:b/>
                <w:sz w:val="24"/>
              </w:rPr>
              <w:t>Phrasal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Verbs</w:t>
            </w:r>
          </w:p>
          <w:p>
            <w:pPr>
              <w:pStyle w:val="TableParagraph"/>
              <w:spacing w:before="178"/>
              <w:ind w:left="69" w:right="1681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Branch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out</w:t>
            </w:r>
          </w:p>
          <w:p>
            <w:pPr>
              <w:pStyle w:val="TableParagraph"/>
              <w:ind w:left="69" w:right="1125"/>
              <w:rPr>
                <w:sz w:val="24"/>
              </w:rPr>
            </w:pPr>
            <w:r>
              <w:rPr>
                <w:sz w:val="24"/>
              </w:rPr>
              <w:t>Carry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/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Carry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out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Close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down</w:t>
            </w:r>
          </w:p>
          <w:p>
            <w:pPr>
              <w:pStyle w:val="TableParagraph"/>
              <w:ind w:left="69" w:right="2326"/>
              <w:rPr>
                <w:sz w:val="24"/>
              </w:rPr>
            </w:pPr>
            <w:r>
              <w:rPr>
                <w:sz w:val="24"/>
              </w:rPr>
              <w:t>Drop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Fill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out</w:t>
            </w:r>
          </w:p>
          <w:p>
            <w:pPr>
              <w:pStyle w:val="TableParagraph"/>
              <w:ind w:left="69" w:right="1134"/>
              <w:rPr>
                <w:sz w:val="24"/>
              </w:rPr>
            </w:pPr>
            <w:r>
              <w:rPr>
                <w:sz w:val="24"/>
              </w:rPr>
              <w:t>Look forward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Step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up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/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Step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down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Take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off</w:t>
            </w:r>
          </w:p>
          <w:p>
            <w:pPr>
              <w:pStyle w:val="TableParagraph"/>
              <w:spacing w:before="1"/>
              <w:ind w:left="69"/>
              <w:rPr>
                <w:sz w:val="24"/>
              </w:rPr>
            </w:pPr>
            <w:r>
              <w:rPr>
                <w:sz w:val="24"/>
              </w:rPr>
              <w:t>Take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over</w:t>
            </w:r>
          </w:p>
        </w:tc>
        <w:tc>
          <w:tcPr>
            <w:tcW w:w="3150" w:type="dxa"/>
          </w:tcPr>
          <w:p>
            <w:pPr>
              <w:pStyle w:val="TableParagraph"/>
              <w:numPr>
                <w:ilvl w:val="0"/>
                <w:numId w:val="473"/>
              </w:numPr>
              <w:tabs>
                <w:tab w:pos="788" w:val="left" w:leader="none"/>
                <w:tab w:pos="789" w:val="left" w:leader="none"/>
              </w:tabs>
              <w:spacing w:line="285" w:lineRule="exact" w:before="0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Basic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telephone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skills.</w:t>
            </w:r>
          </w:p>
          <w:p>
            <w:pPr>
              <w:pStyle w:val="TableParagraph"/>
              <w:numPr>
                <w:ilvl w:val="0"/>
                <w:numId w:val="473"/>
              </w:numPr>
              <w:tabs>
                <w:tab w:pos="788" w:val="left" w:leader="none"/>
                <w:tab w:pos="789" w:val="left" w:leader="none"/>
                <w:tab w:pos="2196" w:val="left" w:leader="none"/>
              </w:tabs>
              <w:spacing w:line="254" w:lineRule="auto" w:before="18" w:after="0"/>
              <w:ind w:left="788" w:right="62" w:hanging="360"/>
              <w:jc w:val="left"/>
              <w:rPr>
                <w:sz w:val="24"/>
              </w:rPr>
            </w:pPr>
            <w:r>
              <w:rPr>
                <w:sz w:val="24"/>
              </w:rPr>
              <w:t>Handling</w:t>
              <w:tab/>
            </w:r>
            <w:r>
              <w:rPr>
                <w:spacing w:val="-1"/>
                <w:sz w:val="24"/>
              </w:rPr>
              <w:t>customer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complaints.</w:t>
            </w:r>
          </w:p>
          <w:p>
            <w:pPr>
              <w:pStyle w:val="TableParagraph"/>
              <w:numPr>
                <w:ilvl w:val="0"/>
                <w:numId w:val="473"/>
              </w:numPr>
              <w:tabs>
                <w:tab w:pos="788" w:val="left" w:leader="none"/>
                <w:tab w:pos="789" w:val="left" w:leader="none"/>
                <w:tab w:pos="2335" w:val="left" w:leader="none"/>
              </w:tabs>
              <w:spacing w:line="254" w:lineRule="auto" w:before="3" w:after="0"/>
              <w:ind w:left="788" w:right="63" w:hanging="360"/>
              <w:jc w:val="lef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ASAP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Technique: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(Apologize,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Sympathize,</w:t>
              <w:tab/>
            </w:r>
            <w:r>
              <w:rPr>
                <w:spacing w:val="-1"/>
                <w:sz w:val="24"/>
              </w:rPr>
              <w:t>Accept,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Prepare)</w:t>
            </w:r>
          </w:p>
          <w:p>
            <w:pPr>
              <w:pStyle w:val="TableParagraph"/>
              <w:numPr>
                <w:ilvl w:val="0"/>
                <w:numId w:val="473"/>
              </w:numPr>
              <w:tabs>
                <w:tab w:pos="788" w:val="left" w:leader="none"/>
                <w:tab w:pos="789" w:val="left" w:leader="none"/>
              </w:tabs>
              <w:spacing w:line="240" w:lineRule="auto" w:before="4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Forbidden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phrases.</w:t>
            </w:r>
          </w:p>
          <w:p>
            <w:pPr>
              <w:pStyle w:val="TableParagraph"/>
              <w:numPr>
                <w:ilvl w:val="0"/>
                <w:numId w:val="473"/>
              </w:numPr>
              <w:tabs>
                <w:tab w:pos="788" w:val="left" w:leader="none"/>
                <w:tab w:pos="789" w:val="left" w:leader="none"/>
              </w:tabs>
              <w:spacing w:line="240" w:lineRule="auto" w:before="18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Communication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skills.</w:t>
            </w:r>
          </w:p>
          <w:p>
            <w:pPr>
              <w:pStyle w:val="TableParagraph"/>
              <w:numPr>
                <w:ilvl w:val="0"/>
                <w:numId w:val="473"/>
              </w:numPr>
              <w:tabs>
                <w:tab w:pos="788" w:val="left" w:leader="none"/>
                <w:tab w:pos="789" w:val="left" w:leader="none"/>
              </w:tabs>
              <w:spacing w:line="240" w:lineRule="auto" w:before="18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Delivering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coaching.</w:t>
            </w:r>
          </w:p>
          <w:p>
            <w:pPr>
              <w:pStyle w:val="TableParagraph"/>
              <w:numPr>
                <w:ilvl w:val="0"/>
                <w:numId w:val="473"/>
              </w:numPr>
              <w:tabs>
                <w:tab w:pos="788" w:val="left" w:leader="none"/>
                <w:tab w:pos="789" w:val="left" w:leader="none"/>
              </w:tabs>
              <w:spacing w:line="240" w:lineRule="auto" w:before="18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Effective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coach.</w:t>
            </w:r>
          </w:p>
          <w:p>
            <w:pPr>
              <w:pStyle w:val="TableParagraph"/>
              <w:numPr>
                <w:ilvl w:val="0"/>
                <w:numId w:val="473"/>
              </w:numPr>
              <w:tabs>
                <w:tab w:pos="788" w:val="left" w:leader="none"/>
                <w:tab w:pos="789" w:val="left" w:leader="none"/>
              </w:tabs>
              <w:spacing w:line="254" w:lineRule="auto" w:before="18" w:after="0"/>
              <w:ind w:left="788" w:right="63" w:hanging="360"/>
              <w:jc w:val="left"/>
              <w:rPr>
                <w:sz w:val="24"/>
              </w:rPr>
            </w:pPr>
            <w:r>
              <w:rPr>
                <w:sz w:val="24"/>
              </w:rPr>
              <w:t>Training,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coaching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counseling.</w:t>
            </w:r>
          </w:p>
          <w:p>
            <w:pPr>
              <w:pStyle w:val="TableParagraph"/>
              <w:numPr>
                <w:ilvl w:val="0"/>
                <w:numId w:val="473"/>
              </w:numPr>
              <w:tabs>
                <w:tab w:pos="788" w:val="left" w:leader="none"/>
                <w:tab w:pos="789" w:val="left" w:leader="none"/>
                <w:tab w:pos="1687" w:val="left" w:leader="none"/>
                <w:tab w:pos="2236" w:val="left" w:leader="none"/>
              </w:tabs>
              <w:spacing w:line="254" w:lineRule="auto" w:before="1" w:after="0"/>
              <w:ind w:left="788" w:right="63" w:hanging="360"/>
              <w:jc w:val="left"/>
              <w:rPr>
                <w:sz w:val="24"/>
              </w:rPr>
            </w:pPr>
            <w:r>
              <w:rPr>
                <w:sz w:val="24"/>
              </w:rPr>
              <w:t>Skills</w:t>
              <w:tab/>
              <w:t>of</w:t>
              <w:tab/>
            </w:r>
            <w:r>
              <w:rPr>
                <w:spacing w:val="-1"/>
                <w:sz w:val="24"/>
              </w:rPr>
              <w:t>effective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listening.</w:t>
            </w:r>
          </w:p>
          <w:p>
            <w:pPr>
              <w:pStyle w:val="TableParagraph"/>
              <w:numPr>
                <w:ilvl w:val="0"/>
                <w:numId w:val="473"/>
              </w:numPr>
              <w:tabs>
                <w:tab w:pos="788" w:val="left" w:leader="none"/>
                <w:tab w:pos="789" w:val="left" w:leader="none"/>
                <w:tab w:pos="1975" w:val="left" w:leader="none"/>
              </w:tabs>
              <w:spacing w:line="254" w:lineRule="auto" w:before="3" w:after="0"/>
              <w:ind w:left="788" w:right="63" w:hanging="360"/>
              <w:jc w:val="left"/>
              <w:rPr>
                <w:sz w:val="24"/>
              </w:rPr>
            </w:pPr>
            <w:r>
              <w:rPr>
                <w:sz w:val="24"/>
              </w:rPr>
              <w:t>Feedback</w:t>
              <w:tab/>
            </w:r>
            <w:r>
              <w:rPr>
                <w:spacing w:val="-1"/>
                <w:sz w:val="24"/>
              </w:rPr>
              <w:t>(nonverbal,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direct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non-direct).</w:t>
            </w:r>
          </w:p>
          <w:p>
            <w:pPr>
              <w:pStyle w:val="TableParagraph"/>
              <w:numPr>
                <w:ilvl w:val="0"/>
                <w:numId w:val="473"/>
              </w:numPr>
              <w:tabs>
                <w:tab w:pos="788" w:val="left" w:leader="none"/>
                <w:tab w:pos="789" w:val="left" w:leader="none"/>
              </w:tabs>
              <w:spacing w:line="254" w:lineRule="auto" w:before="0" w:after="0"/>
              <w:ind w:left="788" w:right="60" w:hanging="360"/>
              <w:jc w:val="left"/>
              <w:rPr>
                <w:sz w:val="24"/>
              </w:rPr>
            </w:pPr>
            <w:r>
              <w:rPr>
                <w:sz w:val="24"/>
              </w:rPr>
              <w:t>Six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cardinal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rules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customer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service.</w:t>
            </w:r>
          </w:p>
          <w:p>
            <w:pPr>
              <w:pStyle w:val="TableParagraph"/>
              <w:numPr>
                <w:ilvl w:val="0"/>
                <w:numId w:val="473"/>
              </w:numPr>
              <w:tabs>
                <w:tab w:pos="788" w:val="left" w:leader="none"/>
                <w:tab w:pos="789" w:val="left" w:leader="none"/>
              </w:tabs>
              <w:spacing w:line="240" w:lineRule="auto" w:before="3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Business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friendly.</w:t>
            </w:r>
          </w:p>
          <w:p>
            <w:pPr>
              <w:pStyle w:val="TableParagraph"/>
              <w:numPr>
                <w:ilvl w:val="0"/>
                <w:numId w:val="473"/>
              </w:numPr>
              <w:tabs>
                <w:tab w:pos="788" w:val="left" w:leader="none"/>
                <w:tab w:pos="789" w:val="left" w:leader="none"/>
              </w:tabs>
              <w:spacing w:line="240" w:lineRule="auto" w:before="19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Telephone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courtesy.</w:t>
            </w:r>
          </w:p>
          <w:p>
            <w:pPr>
              <w:pStyle w:val="TableParagraph"/>
              <w:numPr>
                <w:ilvl w:val="0"/>
                <w:numId w:val="473"/>
              </w:numPr>
              <w:tabs>
                <w:tab w:pos="788" w:val="left" w:leader="none"/>
                <w:tab w:pos="789" w:val="left" w:leader="none"/>
              </w:tabs>
              <w:spacing w:line="240" w:lineRule="auto" w:before="15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Curt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courteous.</w:t>
            </w:r>
          </w:p>
          <w:p>
            <w:pPr>
              <w:pStyle w:val="TableParagraph"/>
              <w:numPr>
                <w:ilvl w:val="0"/>
                <w:numId w:val="473"/>
              </w:numPr>
              <w:tabs>
                <w:tab w:pos="788" w:val="left" w:leader="none"/>
                <w:tab w:pos="789" w:val="left" w:leader="none"/>
                <w:tab w:pos="2729" w:val="left" w:leader="none"/>
              </w:tabs>
              <w:spacing w:line="254" w:lineRule="auto" w:before="18" w:after="0"/>
              <w:ind w:left="788" w:right="62" w:hanging="360"/>
              <w:jc w:val="left"/>
              <w:rPr>
                <w:sz w:val="24"/>
              </w:rPr>
            </w:pPr>
            <w:r>
              <w:rPr>
                <w:sz w:val="24"/>
              </w:rPr>
              <w:t>Empathy</w:t>
              <w:tab/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apologize.</w:t>
            </w:r>
          </w:p>
          <w:p>
            <w:pPr>
              <w:pStyle w:val="TableParagraph"/>
              <w:numPr>
                <w:ilvl w:val="0"/>
                <w:numId w:val="473"/>
              </w:numPr>
              <w:tabs>
                <w:tab w:pos="788" w:val="left" w:leader="none"/>
                <w:tab w:pos="789" w:val="left" w:leader="none"/>
              </w:tabs>
              <w:spacing w:line="240" w:lineRule="auto" w:before="3" w:after="0"/>
              <w:ind w:left="7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Emotional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leakage.</w:t>
            </w:r>
          </w:p>
        </w:tc>
        <w:tc>
          <w:tcPr>
            <w:tcW w:w="3333" w:type="dxa"/>
          </w:tcPr>
          <w:p>
            <w:pPr>
              <w:pStyle w:val="TableParagraph"/>
              <w:numPr>
                <w:ilvl w:val="0"/>
                <w:numId w:val="474"/>
              </w:numPr>
              <w:tabs>
                <w:tab w:pos="787" w:val="left" w:leader="none"/>
                <w:tab w:pos="788" w:val="left" w:leader="none"/>
              </w:tabs>
              <w:spacing w:line="240" w:lineRule="auto" w:before="0" w:after="0"/>
              <w:ind w:left="787" w:right="124" w:hanging="360"/>
              <w:jc w:val="left"/>
              <w:rPr>
                <w:sz w:val="24"/>
              </w:rPr>
            </w:pPr>
            <w:r>
              <w:rPr>
                <w:sz w:val="24"/>
              </w:rPr>
              <w:t>Pause: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brief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moment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silence to emphasize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meaning.</w:t>
            </w:r>
          </w:p>
        </w:tc>
      </w:tr>
    </w:tbl>
    <w:p>
      <w:pPr>
        <w:spacing w:after="0" w:line="240" w:lineRule="auto"/>
        <w:jc w:val="left"/>
        <w:rPr>
          <w:sz w:val="24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35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1"/>
        <w:gridCol w:w="3149"/>
        <w:gridCol w:w="3149"/>
        <w:gridCol w:w="3332"/>
      </w:tblGrid>
      <w:tr>
        <w:trPr>
          <w:trHeight w:val="290" w:hRule="atLeast"/>
        </w:trPr>
        <w:tc>
          <w:tcPr>
            <w:tcW w:w="1278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4" w:lineRule="exact" w:before="6"/>
              <w:ind w:left="5855" w:right="5844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546" w:hRule="atLeast"/>
        </w:trPr>
        <w:tc>
          <w:tcPr>
            <w:tcW w:w="3151" w:type="dxa"/>
          </w:tcPr>
          <w:p>
            <w:pPr>
              <w:pStyle w:val="TableParagraph"/>
              <w:spacing w:line="263" w:lineRule="exact"/>
              <w:ind w:left="368" w:right="36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Discourse</w:t>
            </w:r>
          </w:p>
          <w:p>
            <w:pPr>
              <w:pStyle w:val="TableParagraph"/>
              <w:spacing w:line="264" w:lineRule="exact"/>
              <w:ind w:left="368" w:right="36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149" w:type="dxa"/>
          </w:tcPr>
          <w:p>
            <w:pPr>
              <w:pStyle w:val="TableParagraph"/>
              <w:spacing w:line="263" w:lineRule="exact"/>
              <w:ind w:left="47" w:right="4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3149" w:type="dxa"/>
          </w:tcPr>
          <w:p>
            <w:pPr>
              <w:pStyle w:val="TableParagraph"/>
              <w:spacing w:line="263" w:lineRule="exact"/>
              <w:ind w:left="1015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3332" w:type="dxa"/>
          </w:tcPr>
          <w:p>
            <w:pPr>
              <w:pStyle w:val="TableParagraph"/>
              <w:spacing w:line="263" w:lineRule="exact"/>
              <w:ind w:left="1125" w:right="1115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4334" w:hRule="atLeast"/>
        </w:trPr>
        <w:tc>
          <w:tcPr>
            <w:tcW w:w="315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9" w:type="dxa"/>
          </w:tcPr>
          <w:p>
            <w:pPr>
              <w:pStyle w:val="TableParagraph"/>
              <w:numPr>
                <w:ilvl w:val="0"/>
                <w:numId w:val="475"/>
              </w:numPr>
              <w:tabs>
                <w:tab w:pos="790" w:val="left" w:leader="none"/>
                <w:tab w:pos="791" w:val="left" w:leader="none"/>
              </w:tabs>
              <w:spacing w:line="285" w:lineRule="exact" w:before="0" w:after="0"/>
              <w:ind w:left="79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Professional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treatment</w:t>
            </w:r>
          </w:p>
          <w:p>
            <w:pPr>
              <w:pStyle w:val="TableParagraph"/>
              <w:numPr>
                <w:ilvl w:val="0"/>
                <w:numId w:val="475"/>
              </w:numPr>
              <w:tabs>
                <w:tab w:pos="790" w:val="left" w:leader="none"/>
                <w:tab w:pos="791" w:val="left" w:leader="none"/>
              </w:tabs>
              <w:spacing w:line="240" w:lineRule="auto" w:before="18" w:after="0"/>
              <w:ind w:left="79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accent.</w:t>
            </w:r>
          </w:p>
          <w:p>
            <w:pPr>
              <w:pStyle w:val="TableParagraph"/>
              <w:numPr>
                <w:ilvl w:val="0"/>
                <w:numId w:val="475"/>
              </w:numPr>
              <w:tabs>
                <w:tab w:pos="790" w:val="left" w:leader="none"/>
                <w:tab w:pos="791" w:val="left" w:leader="none"/>
              </w:tabs>
              <w:spacing w:line="240" w:lineRule="auto" w:before="18" w:after="0"/>
              <w:ind w:left="79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Voice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mail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jail.</w:t>
            </w:r>
          </w:p>
          <w:p>
            <w:pPr>
              <w:pStyle w:val="TableParagraph"/>
              <w:numPr>
                <w:ilvl w:val="0"/>
                <w:numId w:val="475"/>
              </w:numPr>
              <w:tabs>
                <w:tab w:pos="790" w:val="left" w:leader="none"/>
                <w:tab w:pos="791" w:val="left" w:leader="none"/>
              </w:tabs>
              <w:spacing w:line="240" w:lineRule="auto" w:before="21" w:after="0"/>
              <w:ind w:left="790" w:right="104" w:hanging="361"/>
              <w:jc w:val="left"/>
              <w:rPr>
                <w:sz w:val="24"/>
              </w:rPr>
            </w:pPr>
            <w:r>
              <w:rPr>
                <w:sz w:val="24"/>
              </w:rPr>
              <w:t>CARP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System,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conflict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resolution model: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(control, acknowledge,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refocus, problem-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solve).</w:t>
            </w:r>
          </w:p>
          <w:p>
            <w:pPr>
              <w:pStyle w:val="TableParagraph"/>
              <w:numPr>
                <w:ilvl w:val="0"/>
                <w:numId w:val="475"/>
              </w:numPr>
              <w:tabs>
                <w:tab w:pos="790" w:val="left" w:leader="none"/>
                <w:tab w:pos="791" w:val="left" w:leader="none"/>
              </w:tabs>
              <w:spacing w:line="237" w:lineRule="auto" w:before="1" w:after="0"/>
              <w:ind w:left="790" w:right="542" w:hanging="361"/>
              <w:jc w:val="left"/>
              <w:rPr>
                <w:sz w:val="24"/>
              </w:rPr>
            </w:pPr>
            <w:r>
              <w:rPr>
                <w:sz w:val="24"/>
              </w:rPr>
              <w:t>Negative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customer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experiences.</w:t>
            </w:r>
          </w:p>
          <w:p>
            <w:pPr>
              <w:pStyle w:val="TableParagraph"/>
              <w:numPr>
                <w:ilvl w:val="0"/>
                <w:numId w:val="475"/>
              </w:numPr>
              <w:tabs>
                <w:tab w:pos="790" w:val="left" w:leader="none"/>
                <w:tab w:pos="791" w:val="left" w:leader="none"/>
              </w:tabs>
              <w:spacing w:line="293" w:lineRule="exact" w:before="2" w:after="0"/>
              <w:ind w:left="79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Personalized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attention.</w:t>
            </w:r>
          </w:p>
          <w:p>
            <w:pPr>
              <w:pStyle w:val="TableParagraph"/>
              <w:numPr>
                <w:ilvl w:val="0"/>
                <w:numId w:val="475"/>
              </w:numPr>
              <w:tabs>
                <w:tab w:pos="790" w:val="left" w:leader="none"/>
                <w:tab w:pos="791" w:val="left" w:leader="none"/>
              </w:tabs>
              <w:spacing w:line="237" w:lineRule="auto" w:before="2" w:after="0"/>
              <w:ind w:left="790" w:right="127" w:hanging="361"/>
              <w:jc w:val="left"/>
              <w:rPr>
                <w:sz w:val="24"/>
              </w:rPr>
            </w:pPr>
            <w:r>
              <w:rPr>
                <w:sz w:val="24"/>
              </w:rPr>
              <w:t>Customer’s complaints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examples.</w:t>
            </w:r>
          </w:p>
          <w:p>
            <w:pPr>
              <w:pStyle w:val="TableParagraph"/>
              <w:numPr>
                <w:ilvl w:val="0"/>
                <w:numId w:val="475"/>
              </w:numPr>
              <w:tabs>
                <w:tab w:pos="790" w:val="left" w:leader="none"/>
                <w:tab w:pos="791" w:val="left" w:leader="none"/>
              </w:tabs>
              <w:spacing w:line="276" w:lineRule="exact" w:before="7" w:after="0"/>
              <w:ind w:left="790" w:right="794" w:hanging="361"/>
              <w:jc w:val="left"/>
              <w:rPr>
                <w:sz w:val="24"/>
              </w:rPr>
            </w:pPr>
            <w:r>
              <w:rPr>
                <w:sz w:val="24"/>
              </w:rPr>
              <w:t>Assertive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communication.</w:t>
            </w:r>
          </w:p>
        </w:tc>
        <w:tc>
          <w:tcPr>
            <w:tcW w:w="3332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284" w:top="1860" w:bottom="140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9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092"/>
        <w:gridCol w:w="3979"/>
        <w:gridCol w:w="3108"/>
      </w:tblGrid>
      <w:tr>
        <w:trPr>
          <w:trHeight w:val="275" w:hRule="atLeast"/>
        </w:trPr>
        <w:tc>
          <w:tcPr>
            <w:tcW w:w="13179" w:type="dxa"/>
            <w:gridSpan w:val="3"/>
          </w:tcPr>
          <w:p>
            <w:pPr>
              <w:pStyle w:val="TableParagraph"/>
              <w:spacing w:line="256" w:lineRule="exact"/>
              <w:ind w:left="3896" w:right="389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Subject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Area: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sz w:val="24"/>
              </w:rPr>
              <w:t>English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Oriented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Banking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Finance</w:t>
            </w:r>
          </w:p>
        </w:tc>
      </w:tr>
      <w:tr>
        <w:trPr>
          <w:trHeight w:val="275" w:hRule="atLeast"/>
        </w:trPr>
        <w:tc>
          <w:tcPr>
            <w:tcW w:w="13179" w:type="dxa"/>
            <w:gridSpan w:val="3"/>
          </w:tcPr>
          <w:p>
            <w:pPr>
              <w:pStyle w:val="TableParagraph"/>
              <w:spacing w:line="256" w:lineRule="exact"/>
              <w:ind w:left="3896" w:right="389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Level:</w:t>
            </w:r>
            <w:r>
              <w:rPr>
                <w:color w:val="246696"/>
                <w:spacing w:val="-11"/>
                <w:sz w:val="24"/>
              </w:rPr>
              <w:t> </w:t>
            </w:r>
            <w:r>
              <w:rPr>
                <w:sz w:val="24"/>
              </w:rPr>
              <w:t>Eleventh</w:t>
            </w:r>
          </w:p>
        </w:tc>
      </w:tr>
      <w:tr>
        <w:trPr>
          <w:trHeight w:val="551" w:hRule="atLeast"/>
        </w:trPr>
        <w:tc>
          <w:tcPr>
            <w:tcW w:w="6092" w:type="dxa"/>
          </w:tcPr>
          <w:p>
            <w:pPr>
              <w:pStyle w:val="TableParagraph"/>
              <w:tabs>
                <w:tab w:pos="1581" w:val="left" w:leader="none"/>
              </w:tabs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CEFR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Band:</w:t>
              <w:tab/>
            </w:r>
            <w:r>
              <w:rPr>
                <w:sz w:val="24"/>
              </w:rPr>
              <w:t>B1.1</w:t>
            </w:r>
          </w:p>
        </w:tc>
        <w:tc>
          <w:tcPr>
            <w:tcW w:w="3979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Scenario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4:</w:t>
            </w:r>
            <w:r>
              <w:rPr>
                <w:color w:val="246696"/>
                <w:spacing w:val="49"/>
                <w:sz w:val="24"/>
              </w:rPr>
              <w:t> </w:t>
            </w:r>
            <w:r>
              <w:rPr>
                <w:sz w:val="24"/>
              </w:rPr>
              <w:t>Making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Arrangements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Insurance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Pensions</w:t>
            </w:r>
          </w:p>
        </w:tc>
        <w:tc>
          <w:tcPr>
            <w:tcW w:w="3108" w:type="dxa"/>
          </w:tcPr>
          <w:p>
            <w:pPr>
              <w:pStyle w:val="TableParagraph"/>
              <w:spacing w:line="268" w:lineRule="exact"/>
              <w:ind w:left="769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Time:</w:t>
            </w:r>
            <w:r>
              <w:rPr>
                <w:color w:val="246696"/>
                <w:spacing w:val="49"/>
                <w:sz w:val="24"/>
              </w:rPr>
              <w:t> </w:t>
            </w:r>
            <w:r>
              <w:rPr>
                <w:b/>
                <w:sz w:val="24"/>
              </w:rPr>
              <w:t>12 hours</w:t>
            </w:r>
          </w:p>
        </w:tc>
      </w:tr>
      <w:tr>
        <w:trPr>
          <w:trHeight w:val="828" w:hRule="atLeast"/>
        </w:trPr>
        <w:tc>
          <w:tcPr>
            <w:tcW w:w="6092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Essential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Question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individuals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develop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behaviors</w:t>
            </w:r>
          </w:p>
          <w:p>
            <w:pPr>
              <w:pStyle w:val="TableParagraph"/>
              <w:spacing w:line="274" w:lineRule="exact"/>
              <w:ind w:left="107" w:right="1010"/>
              <w:rPr>
                <w:sz w:val="24"/>
              </w:rPr>
            </w:pPr>
            <w:r>
              <w:rPr>
                <w:sz w:val="24"/>
              </w:rPr>
              <w:t>attached to rules of congruence or coherence with 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transparent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attitude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without double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talk</w:t>
            </w:r>
          </w:p>
        </w:tc>
        <w:tc>
          <w:tcPr>
            <w:tcW w:w="7087" w:type="dxa"/>
            <w:gridSpan w:val="2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Theme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2: </w:t>
            </w:r>
            <w:r>
              <w:rPr>
                <w:sz w:val="24"/>
              </w:rPr>
              <w:t>Insurance</w:t>
            </w:r>
          </w:p>
        </w:tc>
      </w:tr>
      <w:tr>
        <w:trPr>
          <w:trHeight w:val="553" w:hRule="atLeast"/>
        </w:trPr>
        <w:tc>
          <w:tcPr>
            <w:tcW w:w="6092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Essential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Competences: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12. Initiative</w:t>
            </w:r>
          </w:p>
        </w:tc>
        <w:tc>
          <w:tcPr>
            <w:tcW w:w="7087" w:type="dxa"/>
            <w:gridSpan w:val="2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New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Citizenship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Axis: </w:t>
            </w:r>
            <w:r>
              <w:rPr>
                <w:sz w:val="24"/>
              </w:rPr>
              <w:t>Sustainable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Development Education</w:t>
            </w:r>
          </w:p>
        </w:tc>
      </w:tr>
    </w:tbl>
    <w:p>
      <w:pPr>
        <w:pStyle w:val="BodyText"/>
        <w:spacing w:before="4"/>
        <w:rPr>
          <w:sz w:val="23"/>
        </w:rPr>
      </w:pPr>
    </w:p>
    <w:tbl>
      <w:tblPr>
        <w:tblW w:w="0" w:type="auto"/>
        <w:jc w:val="left"/>
        <w:tblInd w:w="99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88"/>
        <w:gridCol w:w="4517"/>
        <w:gridCol w:w="3975"/>
      </w:tblGrid>
      <w:tr>
        <w:trPr>
          <w:trHeight w:val="887" w:hRule="atLeast"/>
        </w:trPr>
        <w:tc>
          <w:tcPr>
            <w:tcW w:w="468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94" w:right="88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spacing w:before="161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can…</w:t>
            </w:r>
          </w:p>
        </w:tc>
        <w:tc>
          <w:tcPr>
            <w:tcW w:w="451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08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Performance</w:t>
            </w:r>
            <w:r>
              <w:rPr>
                <w:b/>
                <w:color w:val="FFFFFF"/>
                <w:spacing w:val="-5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before="161"/>
              <w:ind w:left="11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learner…</w:t>
            </w:r>
          </w:p>
        </w:tc>
        <w:tc>
          <w:tcPr>
            <w:tcW w:w="397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094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</w:p>
          <w:p>
            <w:pPr>
              <w:pStyle w:val="TableParagraph"/>
              <w:spacing w:before="161"/>
              <w:ind w:left="11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will…</w:t>
            </w:r>
          </w:p>
        </w:tc>
      </w:tr>
      <w:tr>
        <w:trPr>
          <w:trHeight w:val="268" w:hRule="atLeast"/>
        </w:trPr>
        <w:tc>
          <w:tcPr>
            <w:tcW w:w="4688" w:type="dxa"/>
            <w:tcBorders>
              <w:bottom w:val="nil"/>
            </w:tcBorders>
          </w:tcPr>
          <w:p>
            <w:pPr>
              <w:pStyle w:val="TableParagraph"/>
              <w:spacing w:line="248" w:lineRule="exact"/>
              <w:ind w:left="107"/>
              <w:rPr>
                <w:sz w:val="24"/>
              </w:rPr>
            </w:pPr>
            <w:r>
              <w:rPr>
                <w:sz w:val="24"/>
              </w:rPr>
              <w:t>Generate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original</w:t>
            </w:r>
            <w:r>
              <w:rPr>
                <w:spacing w:val="98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10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00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98"/>
                <w:sz w:val="24"/>
              </w:rPr>
              <w:t> </w:t>
            </w:r>
            <w:r>
              <w:rPr>
                <w:sz w:val="24"/>
              </w:rPr>
              <w:t>creative</w:t>
            </w:r>
            <w:r>
              <w:rPr>
                <w:spacing w:val="97"/>
                <w:sz w:val="24"/>
              </w:rPr>
              <w:t> </w:t>
            </w:r>
            <w:r>
              <w:rPr>
                <w:sz w:val="24"/>
              </w:rPr>
              <w:t>and</w:t>
            </w:r>
          </w:p>
        </w:tc>
        <w:tc>
          <w:tcPr>
            <w:tcW w:w="4517" w:type="dxa"/>
            <w:tcBorders>
              <w:bottom w:val="nil"/>
            </w:tcBorders>
          </w:tcPr>
          <w:p>
            <w:pPr>
              <w:pStyle w:val="TableParagraph"/>
              <w:tabs>
                <w:tab w:pos="1223" w:val="left" w:leader="none"/>
                <w:tab w:pos="2100" w:val="left" w:leader="none"/>
                <w:tab w:pos="2743" w:val="left" w:leader="none"/>
                <w:tab w:pos="3460" w:val="left" w:leader="none"/>
                <w:tab w:pos="4113" w:val="left" w:leader="none"/>
              </w:tabs>
              <w:spacing w:line="248" w:lineRule="exact"/>
              <w:ind w:left="108"/>
              <w:rPr>
                <w:sz w:val="24"/>
              </w:rPr>
            </w:pPr>
            <w:r>
              <w:rPr>
                <w:sz w:val="24"/>
              </w:rPr>
              <w:t>Analyzes</w:t>
              <w:tab/>
              <w:t>his/her</w:t>
              <w:tab/>
              <w:t>own</w:t>
              <w:tab/>
              <w:t>ideas</w:t>
              <w:tab/>
              <w:t>with</w:t>
              <w:tab/>
              <w:t>the</w:t>
            </w:r>
          </w:p>
        </w:tc>
        <w:tc>
          <w:tcPr>
            <w:tcW w:w="3975" w:type="dxa"/>
            <w:tcBorders>
              <w:bottom w:val="nil"/>
            </w:tcBorders>
          </w:tcPr>
          <w:p>
            <w:pPr>
              <w:pStyle w:val="TableParagraph"/>
              <w:spacing w:line="248" w:lineRule="exact"/>
              <w:ind w:left="108"/>
              <w:rPr>
                <w:sz w:val="24"/>
              </w:rPr>
            </w:pPr>
            <w:r>
              <w:rPr>
                <w:sz w:val="24"/>
              </w:rPr>
              <w:t>Help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students</w:t>
            </w:r>
            <w:r>
              <w:rPr>
                <w:spacing w:val="10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00"/>
                <w:sz w:val="24"/>
              </w:rPr>
              <w:t> </w:t>
            </w:r>
            <w:r>
              <w:rPr>
                <w:sz w:val="24"/>
              </w:rPr>
              <w:t>state</w:t>
            </w:r>
            <w:r>
              <w:rPr>
                <w:spacing w:val="101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102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03"/>
                <w:sz w:val="24"/>
              </w:rPr>
              <w:t> </w:t>
            </w:r>
            <w:r>
              <w:rPr>
                <w:sz w:val="24"/>
              </w:rPr>
              <w:t>an</w:t>
            </w:r>
          </w:p>
        </w:tc>
      </w:tr>
      <w:tr>
        <w:trPr>
          <w:trHeight w:val="276" w:hRule="atLeast"/>
        </w:trPr>
        <w:tc>
          <w:tcPr>
            <w:tcW w:w="468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innovative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way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order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solve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problems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or</w:t>
            </w:r>
          </w:p>
        </w:tc>
        <w:tc>
          <w:tcPr>
            <w:tcW w:w="451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objective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 improving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them 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 individual</w:t>
            </w:r>
          </w:p>
        </w:tc>
        <w:tc>
          <w:tcPr>
            <w:tcW w:w="397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innovative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creative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way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working</w:t>
            </w:r>
          </w:p>
        </w:tc>
      </w:tr>
      <w:tr>
        <w:trPr>
          <w:trHeight w:val="437" w:hRule="atLeast"/>
        </w:trPr>
        <w:tc>
          <w:tcPr>
            <w:tcW w:w="4688" w:type="dxa"/>
            <w:tcBorders>
              <w:top w:val="nil"/>
            </w:tcBorders>
          </w:tcPr>
          <w:p>
            <w:pPr>
              <w:pStyle w:val="TableParagraph"/>
              <w:spacing w:line="271" w:lineRule="exact"/>
              <w:ind w:left="107"/>
              <w:rPr>
                <w:sz w:val="24"/>
              </w:rPr>
            </w:pPr>
            <w:r>
              <w:rPr>
                <w:sz w:val="24"/>
              </w:rPr>
              <w:t>find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solutions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certain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situations.</w:t>
            </w:r>
          </w:p>
        </w:tc>
        <w:tc>
          <w:tcPr>
            <w:tcW w:w="4517" w:type="dxa"/>
            <w:tcBorders>
              <w:top w:val="nil"/>
            </w:tcBorders>
          </w:tcPr>
          <w:p>
            <w:pPr>
              <w:pStyle w:val="TableParagraph"/>
              <w:spacing w:line="271" w:lineRule="exact"/>
              <w:ind w:left="108"/>
              <w:rPr>
                <w:sz w:val="24"/>
              </w:rPr>
            </w:pP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collective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way.</w:t>
            </w:r>
          </w:p>
        </w:tc>
        <w:tc>
          <w:tcPr>
            <w:tcW w:w="3975" w:type="dxa"/>
            <w:tcBorders>
              <w:top w:val="nil"/>
            </w:tcBorders>
          </w:tcPr>
          <w:p>
            <w:pPr>
              <w:pStyle w:val="TableParagraph"/>
              <w:spacing w:line="271" w:lineRule="exact"/>
              <w:ind w:left="108"/>
              <w:rPr>
                <w:sz w:val="24"/>
              </w:rPr>
            </w:pPr>
            <w:r>
              <w:rPr>
                <w:sz w:val="24"/>
              </w:rPr>
              <w:t>toward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common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good.</w:t>
            </w:r>
          </w:p>
        </w:tc>
      </w:tr>
      <w:tr>
        <w:trPr>
          <w:trHeight w:val="712" w:hRule="atLeast"/>
        </w:trPr>
        <w:tc>
          <w:tcPr>
            <w:tcW w:w="4688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spaces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which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individual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show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creativity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feel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accepted by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others.</w:t>
            </w:r>
          </w:p>
        </w:tc>
        <w:tc>
          <w:tcPr>
            <w:tcW w:w="4517" w:type="dxa"/>
          </w:tcPr>
          <w:p>
            <w:pPr>
              <w:pStyle w:val="TableParagraph"/>
              <w:ind w:left="108" w:right="88"/>
              <w:rPr>
                <w:sz w:val="24"/>
              </w:rPr>
            </w:pPr>
            <w:r>
              <w:rPr>
                <w:sz w:val="24"/>
              </w:rPr>
              <w:t>Develops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effective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ways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looking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authentic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digital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media.</w:t>
            </w:r>
          </w:p>
        </w:tc>
        <w:tc>
          <w:tcPr>
            <w:tcW w:w="3975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apps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resources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tools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develop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his/her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students’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creativity.</w:t>
            </w:r>
          </w:p>
        </w:tc>
      </w:tr>
      <w:tr>
        <w:trPr>
          <w:trHeight w:val="436" w:hRule="atLeast"/>
        </w:trPr>
        <w:tc>
          <w:tcPr>
            <w:tcW w:w="4688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68" w:lineRule="exact"/>
              <w:ind w:left="112"/>
              <w:rPr>
                <w:sz w:val="24"/>
              </w:rPr>
            </w:pPr>
            <w:r>
              <w:rPr>
                <w:color w:val="246696"/>
                <w:sz w:val="24"/>
              </w:rPr>
              <w:t>Oral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Written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Comprehension</w:t>
            </w:r>
          </w:p>
        </w:tc>
        <w:tc>
          <w:tcPr>
            <w:tcW w:w="4517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75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68" w:lineRule="exact"/>
              <w:ind w:left="113"/>
              <w:rPr>
                <w:sz w:val="24"/>
              </w:rPr>
            </w:pPr>
            <w:r>
              <w:rPr>
                <w:color w:val="246696"/>
                <w:sz w:val="24"/>
              </w:rPr>
              <w:t>Task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Building</w:t>
            </w:r>
            <w:r>
              <w:rPr>
                <w:color w:val="246696"/>
                <w:spacing w:val="-4"/>
                <w:sz w:val="24"/>
              </w:rPr>
              <w:t> </w:t>
            </w:r>
            <w:r>
              <w:rPr>
                <w:color w:val="246696"/>
                <w:sz w:val="24"/>
              </w:rPr>
              <w:t>Process</w:t>
            </w:r>
          </w:p>
        </w:tc>
      </w:tr>
      <w:tr>
        <w:trPr>
          <w:trHeight w:val="281" w:hRule="atLeast"/>
        </w:trPr>
        <w:tc>
          <w:tcPr>
            <w:tcW w:w="4688" w:type="dxa"/>
            <w:tcBorders>
              <w:bottom w:val="nil"/>
            </w:tcBorders>
          </w:tcPr>
          <w:p>
            <w:pPr>
              <w:pStyle w:val="TableParagraph"/>
              <w:spacing w:line="261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Listening:</w:t>
            </w:r>
            <w:r>
              <w:rPr>
                <w:color w:val="246696"/>
                <w:spacing w:val="8"/>
                <w:sz w:val="24"/>
              </w:rPr>
              <w:t> </w:t>
            </w:r>
            <w:r>
              <w:rPr>
                <w:sz w:val="24"/>
              </w:rPr>
              <w:t>Understand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straightforward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factual</w:t>
            </w:r>
          </w:p>
        </w:tc>
        <w:tc>
          <w:tcPr>
            <w:tcW w:w="4517" w:type="dxa"/>
            <w:tcBorders>
              <w:bottom w:val="nil"/>
            </w:tcBorders>
          </w:tcPr>
          <w:p>
            <w:pPr>
              <w:pStyle w:val="TableParagraph"/>
              <w:spacing w:line="261" w:lineRule="exact"/>
              <w:ind w:left="108"/>
              <w:rPr>
                <w:sz w:val="24"/>
              </w:rPr>
            </w:pPr>
            <w:r>
              <w:rPr>
                <w:sz w:val="24"/>
              </w:rPr>
              <w:t>Distinguishes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general</w:t>
            </w:r>
            <w:r>
              <w:rPr>
                <w:spacing w:val="112"/>
                <w:sz w:val="24"/>
              </w:rPr>
              <w:t> </w:t>
            </w:r>
            <w:r>
              <w:rPr>
                <w:sz w:val="24"/>
              </w:rPr>
              <w:t>messages</w:t>
            </w:r>
            <w:r>
              <w:rPr>
                <w:spacing w:val="11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11"/>
                <w:sz w:val="24"/>
              </w:rPr>
              <w:t> </w:t>
            </w:r>
            <w:r>
              <w:rPr>
                <w:sz w:val="24"/>
              </w:rPr>
              <w:t>key</w:t>
            </w:r>
          </w:p>
        </w:tc>
        <w:tc>
          <w:tcPr>
            <w:tcW w:w="3975" w:type="dxa"/>
            <w:vMerge w:val="restart"/>
          </w:tcPr>
          <w:p>
            <w:pPr>
              <w:pStyle w:val="TableParagraph"/>
              <w:numPr>
                <w:ilvl w:val="0"/>
                <w:numId w:val="476"/>
              </w:numPr>
              <w:tabs>
                <w:tab w:pos="829" w:val="left" w:leader="none"/>
              </w:tabs>
              <w:spacing w:line="240" w:lineRule="auto" w:before="0" w:after="0"/>
              <w:ind w:left="828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opportunities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schemata-building to introduce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meaning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unknown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vocabulary,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structures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functions for a concrete action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making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drawing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techniques.</w:t>
            </w:r>
          </w:p>
          <w:p>
            <w:pPr>
              <w:pStyle w:val="TableParagraph"/>
              <w:spacing w:before="4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476"/>
              </w:numPr>
              <w:tabs>
                <w:tab w:pos="829" w:val="left" w:leader="none"/>
              </w:tabs>
              <w:spacing w:line="240" w:lineRule="auto" w:before="0" w:after="0"/>
              <w:ind w:left="828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Expose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authentic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materials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deal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real</w:t>
            </w:r>
          </w:p>
        </w:tc>
      </w:tr>
      <w:tr>
        <w:trPr>
          <w:trHeight w:val="287" w:hRule="atLeast"/>
        </w:trPr>
        <w:tc>
          <w:tcPr>
            <w:tcW w:w="4688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629" w:val="left" w:leader="none"/>
                <w:tab w:pos="2550" w:val="left" w:leader="none"/>
                <w:tab w:pos="3855" w:val="left" w:leader="none"/>
              </w:tabs>
              <w:spacing w:line="267" w:lineRule="exact"/>
              <w:ind w:left="107"/>
              <w:rPr>
                <w:sz w:val="24"/>
              </w:rPr>
            </w:pPr>
            <w:r>
              <w:rPr>
                <w:sz w:val="24"/>
              </w:rPr>
              <w:t>information</w:t>
              <w:tab/>
              <w:t>about</w:t>
              <w:tab/>
              <w:t>insurance</w:t>
              <w:tab/>
              <w:t>brokers</w:t>
            </w:r>
          </w:p>
        </w:tc>
        <w:tc>
          <w:tcPr>
            <w:tcW w:w="451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7" w:lineRule="exact"/>
              <w:ind w:left="108"/>
              <w:rPr>
                <w:sz w:val="24"/>
              </w:rPr>
            </w:pPr>
            <w:r>
              <w:rPr>
                <w:sz w:val="24"/>
              </w:rPr>
              <w:t>details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regarding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types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insurance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brokers:</w:t>
            </w:r>
          </w:p>
        </w:tc>
        <w:tc>
          <w:tcPr>
            <w:tcW w:w="397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7" w:hRule="atLeast"/>
        </w:trPr>
        <w:tc>
          <w:tcPr>
            <w:tcW w:w="468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7" w:lineRule="exact"/>
              <w:ind w:left="107"/>
              <w:rPr>
                <w:sz w:val="24"/>
              </w:rPr>
            </w:pPr>
            <w:r>
              <w:rPr>
                <w:sz w:val="24"/>
              </w:rPr>
              <w:t>identifying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both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general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messages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specific</w:t>
            </w:r>
          </w:p>
        </w:tc>
        <w:tc>
          <w:tcPr>
            <w:tcW w:w="4517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427" w:val="left" w:leader="none"/>
                <w:tab w:pos="2406" w:val="left" w:leader="none"/>
                <w:tab w:pos="3728" w:val="left" w:leader="none"/>
              </w:tabs>
              <w:spacing w:line="267" w:lineRule="exact"/>
              <w:ind w:left="108"/>
              <w:rPr>
                <w:sz w:val="24"/>
              </w:rPr>
            </w:pPr>
            <w:r>
              <w:rPr>
                <w:sz w:val="24"/>
              </w:rPr>
              <w:t>insurance</w:t>
              <w:tab/>
              <w:t>agent,</w:t>
              <w:tab/>
              <w:t>insurance</w:t>
              <w:tab/>
              <w:t>agency</w:t>
            </w:r>
          </w:p>
        </w:tc>
        <w:tc>
          <w:tcPr>
            <w:tcW w:w="397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7" w:hRule="atLeast"/>
        </w:trPr>
        <w:tc>
          <w:tcPr>
            <w:tcW w:w="468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7" w:lineRule="exact"/>
              <w:ind w:left="107"/>
              <w:rPr>
                <w:sz w:val="24"/>
              </w:rPr>
            </w:pPr>
            <w:r>
              <w:rPr>
                <w:sz w:val="24"/>
              </w:rPr>
              <w:t>details,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provided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speech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clearly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articulated</w:t>
            </w:r>
          </w:p>
        </w:tc>
        <w:tc>
          <w:tcPr>
            <w:tcW w:w="451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7" w:lineRule="exact"/>
              <w:ind w:left="108"/>
              <w:rPr>
                <w:sz w:val="24"/>
              </w:rPr>
            </w:pPr>
            <w:r>
              <w:rPr>
                <w:sz w:val="24"/>
              </w:rPr>
              <w:t>companies,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insurance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brokerage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companies,</w:t>
            </w:r>
          </w:p>
        </w:tc>
        <w:tc>
          <w:tcPr>
            <w:tcW w:w="397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90" w:hRule="atLeast"/>
        </w:trPr>
        <w:tc>
          <w:tcPr>
            <w:tcW w:w="468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9" w:lineRule="exact" w:before="1"/>
              <w:ind w:left="107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generally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familiar accent.</w:t>
            </w:r>
          </w:p>
        </w:tc>
        <w:tc>
          <w:tcPr>
            <w:tcW w:w="4517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585" w:val="left" w:leader="none"/>
                <w:tab w:pos="1983" w:val="left" w:leader="none"/>
                <w:tab w:pos="3034" w:val="left" w:leader="none"/>
                <w:tab w:pos="3938" w:val="left" w:leader="none"/>
              </w:tabs>
              <w:spacing w:line="267" w:lineRule="exact" w:before="3"/>
              <w:ind w:left="108"/>
              <w:rPr>
                <w:sz w:val="24"/>
              </w:rPr>
            </w:pPr>
            <w:r>
              <w:rPr>
                <w:sz w:val="24"/>
              </w:rPr>
              <w:t>authorization</w:t>
              <w:tab/>
              <w:t>to</w:t>
              <w:tab/>
              <w:t>financial</w:t>
              <w:tab/>
              <w:t>entities</w:t>
              <w:tab/>
              <w:t>from</w:t>
            </w:r>
          </w:p>
        </w:tc>
        <w:tc>
          <w:tcPr>
            <w:tcW w:w="397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6" w:hRule="atLeast"/>
        </w:trPr>
        <w:tc>
          <w:tcPr>
            <w:tcW w:w="468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51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6" w:lineRule="exact"/>
              <w:ind w:left="108"/>
              <w:rPr>
                <w:sz w:val="24"/>
              </w:rPr>
            </w:pPr>
            <w:r>
              <w:rPr>
                <w:sz w:val="24"/>
              </w:rPr>
              <w:t>information</w:t>
            </w:r>
            <w:r>
              <w:rPr>
                <w:spacing w:val="65"/>
                <w:sz w:val="24"/>
              </w:rPr>
              <w:t> </w:t>
            </w:r>
            <w:r>
              <w:rPr>
                <w:sz w:val="24"/>
              </w:rPr>
              <w:t>presented  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orally  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  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through</w:t>
            </w:r>
          </w:p>
        </w:tc>
        <w:tc>
          <w:tcPr>
            <w:tcW w:w="397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00" w:hRule="atLeast"/>
        </w:trPr>
        <w:tc>
          <w:tcPr>
            <w:tcW w:w="4688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517" w:type="dxa"/>
            <w:tcBorders>
              <w:top w:val="nil"/>
            </w:tcBorders>
          </w:tcPr>
          <w:p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media.</w:t>
            </w:r>
          </w:p>
        </w:tc>
        <w:tc>
          <w:tcPr>
            <w:tcW w:w="397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9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88"/>
        <w:gridCol w:w="4517"/>
        <w:gridCol w:w="3975"/>
      </w:tblGrid>
      <w:tr>
        <w:trPr>
          <w:trHeight w:val="1490" w:hRule="atLeast"/>
        </w:trPr>
        <w:tc>
          <w:tcPr>
            <w:tcW w:w="4688" w:type="dxa"/>
          </w:tcPr>
          <w:p>
            <w:pPr>
              <w:pStyle w:val="TableParagraph"/>
              <w:spacing w:line="256" w:lineRule="auto"/>
              <w:ind w:left="107" w:right="98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Reading: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Understand straightforward, factual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texts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types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insurance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contracts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well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their similarities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differences.</w:t>
            </w:r>
          </w:p>
        </w:tc>
        <w:tc>
          <w:tcPr>
            <w:tcW w:w="4517" w:type="dxa"/>
          </w:tcPr>
          <w:p>
            <w:pPr>
              <w:pStyle w:val="TableParagraph"/>
              <w:ind w:left="108" w:right="94"/>
              <w:jc w:val="both"/>
              <w:rPr>
                <w:sz w:val="24"/>
              </w:rPr>
            </w:pPr>
            <w:r>
              <w:rPr>
                <w:sz w:val="24"/>
              </w:rPr>
              <w:t>Asks and answers question about key details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regarding the similarities and differences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insurance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contracts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demonstrate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understanding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 written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texts.</w:t>
            </w:r>
          </w:p>
        </w:tc>
        <w:tc>
          <w:tcPr>
            <w:tcW w:w="3975" w:type="dxa"/>
            <w:vMerge w:val="restart"/>
          </w:tcPr>
          <w:p>
            <w:pPr>
              <w:pStyle w:val="TableParagraph"/>
              <w:tabs>
                <w:tab w:pos="1780" w:val="left" w:leader="none"/>
                <w:tab w:pos="2373" w:val="left" w:leader="none"/>
              </w:tabs>
              <w:ind w:left="828" w:right="97"/>
              <w:rPr>
                <w:sz w:val="24"/>
              </w:rPr>
            </w:pPr>
            <w:r>
              <w:rPr>
                <w:sz w:val="24"/>
              </w:rPr>
              <w:t>world</w:t>
              <w:tab/>
              <w:t>of</w:t>
              <w:tab/>
            </w:r>
            <w:r>
              <w:rPr>
                <w:spacing w:val="-1"/>
                <w:sz w:val="24"/>
              </w:rPr>
              <w:t>communication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.</w:t>
            </w:r>
          </w:p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477"/>
              </w:numPr>
              <w:tabs>
                <w:tab w:pos="829" w:val="left" w:leader="none"/>
              </w:tabs>
              <w:spacing w:line="240" w:lineRule="auto" w:before="0" w:after="0"/>
              <w:ind w:left="828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Focus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linguistic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elements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functions,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discourse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markers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grammar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vocabulary required to go over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essential question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477"/>
              </w:numPr>
              <w:tabs>
                <w:tab w:pos="829" w:val="left" w:leader="none"/>
              </w:tabs>
              <w:spacing w:line="240" w:lineRule="auto" w:before="0" w:after="0"/>
              <w:ind w:left="828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Give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controlled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practice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target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language vocabulary structures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meetings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how to set them.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477"/>
              </w:numPr>
              <w:tabs>
                <w:tab w:pos="829" w:val="left" w:leader="none"/>
                <w:tab w:pos="3090" w:val="left" w:leader="none"/>
              </w:tabs>
              <w:spacing w:line="240" w:lineRule="auto" w:before="0" w:after="0"/>
              <w:ind w:left="828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Engage learners to meaningful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tasks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based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telephone</w:t>
              <w:tab/>
            </w:r>
            <w:r>
              <w:rPr>
                <w:spacing w:val="-1"/>
                <w:sz w:val="24"/>
              </w:rPr>
              <w:t>meeting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arrangement.</w:t>
            </w:r>
          </w:p>
          <w:p>
            <w:pPr>
              <w:pStyle w:val="TableParagraph"/>
              <w:rPr>
                <w:sz w:val="38"/>
              </w:rPr>
            </w:pPr>
          </w:p>
          <w:p>
            <w:pPr>
              <w:pStyle w:val="TableParagraph"/>
              <w:numPr>
                <w:ilvl w:val="0"/>
                <w:numId w:val="477"/>
              </w:numPr>
              <w:tabs>
                <w:tab w:pos="829" w:val="left" w:leader="none"/>
              </w:tabs>
              <w:spacing w:line="240" w:lineRule="auto" w:before="0" w:after="0"/>
              <w:ind w:left="828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Project: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integration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activities. It has to be done 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class.</w:t>
            </w:r>
          </w:p>
        </w:tc>
      </w:tr>
      <w:tr>
        <w:trPr>
          <w:trHeight w:val="434" w:hRule="atLeast"/>
        </w:trPr>
        <w:tc>
          <w:tcPr>
            <w:tcW w:w="4688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Oral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and Written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Production</w:t>
            </w:r>
          </w:p>
        </w:tc>
        <w:tc>
          <w:tcPr>
            <w:tcW w:w="451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7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650" w:hRule="atLeast"/>
        </w:trPr>
        <w:tc>
          <w:tcPr>
            <w:tcW w:w="4688" w:type="dxa"/>
          </w:tcPr>
          <w:p>
            <w:pPr>
              <w:pStyle w:val="TableParagraph"/>
              <w:ind w:left="107" w:right="98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Spoken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color w:val="246696"/>
                <w:sz w:val="24"/>
              </w:rPr>
              <w:t>Interaction: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Exchange,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check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confirm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accumulated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factual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general concepts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insurance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theory.</w:t>
            </w:r>
          </w:p>
        </w:tc>
        <w:tc>
          <w:tcPr>
            <w:tcW w:w="4517" w:type="dxa"/>
          </w:tcPr>
          <w:p>
            <w:pPr>
              <w:pStyle w:val="TableParagraph"/>
              <w:spacing w:line="259" w:lineRule="auto"/>
              <w:ind w:left="108" w:right="96"/>
              <w:jc w:val="both"/>
              <w:rPr>
                <w:sz w:val="24"/>
              </w:rPr>
            </w:pPr>
            <w:r>
              <w:rPr>
                <w:sz w:val="24"/>
              </w:rPr>
              <w:t>Exchanges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thoughts,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feelings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general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concepts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insurance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theory: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concept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Insurance,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risks,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moral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risk,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claims and types of insurance by interacting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pairs or small groups.</w:t>
            </w:r>
          </w:p>
        </w:tc>
        <w:tc>
          <w:tcPr>
            <w:tcW w:w="397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348" w:hRule="atLeast"/>
        </w:trPr>
        <w:tc>
          <w:tcPr>
            <w:tcW w:w="4688" w:type="dxa"/>
          </w:tcPr>
          <w:p>
            <w:pPr>
              <w:pStyle w:val="TableParagraph"/>
              <w:spacing w:line="259" w:lineRule="auto"/>
              <w:ind w:left="107" w:right="98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Spoken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color w:val="246696"/>
                <w:sz w:val="24"/>
              </w:rPr>
              <w:t>Production: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Give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straightforward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descriptions about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the rights and obligations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 the insurance consumer in situations arising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during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 insurance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purchase.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"/>
              <w:rPr>
                <w:sz w:val="25"/>
              </w:rPr>
            </w:pPr>
          </w:p>
          <w:p>
            <w:pPr>
              <w:pStyle w:val="TableParagraph"/>
              <w:ind w:left="107" w:right="943"/>
              <w:rPr>
                <w:sz w:val="24"/>
              </w:rPr>
            </w:pPr>
            <w:r>
              <w:rPr>
                <w:sz w:val="24"/>
              </w:rPr>
              <w:t>Produce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familiar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sounds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patterns.</w:t>
            </w:r>
          </w:p>
        </w:tc>
        <w:tc>
          <w:tcPr>
            <w:tcW w:w="4517" w:type="dxa"/>
          </w:tcPr>
          <w:p>
            <w:pPr>
              <w:pStyle w:val="TableParagraph"/>
              <w:spacing w:line="259" w:lineRule="auto"/>
              <w:ind w:left="108" w:right="97"/>
              <w:jc w:val="both"/>
              <w:rPr>
                <w:sz w:val="24"/>
              </w:rPr>
            </w:pPr>
            <w:r>
              <w:rPr>
                <w:sz w:val="24"/>
              </w:rPr>
              <w:t>Distinguishes the rights and obligations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insurance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consumer,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according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entities that regulate them and the current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regulations.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7"/>
              </w:rPr>
            </w:pPr>
          </w:p>
          <w:p>
            <w:pPr>
              <w:pStyle w:val="TableParagraph"/>
              <w:ind w:left="108" w:right="99"/>
              <w:jc w:val="both"/>
              <w:rPr>
                <w:sz w:val="24"/>
              </w:rPr>
            </w:pPr>
            <w:r>
              <w:rPr>
                <w:sz w:val="24"/>
              </w:rPr>
              <w:t>Employs a range of phonological features 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target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language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manipulating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features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spoken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discourse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(e.g.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stress,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intonation, rhythm) to support the message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intended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convey.</w:t>
            </w:r>
          </w:p>
        </w:tc>
        <w:tc>
          <w:tcPr>
            <w:tcW w:w="397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90" w:hRule="atLeast"/>
        </w:trPr>
        <w:tc>
          <w:tcPr>
            <w:tcW w:w="4688" w:type="dxa"/>
          </w:tcPr>
          <w:p>
            <w:pPr>
              <w:pStyle w:val="TableParagraph"/>
              <w:ind w:left="107" w:right="98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Writing: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Write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straightforward,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descriptions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different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organizations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laws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 charge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regulating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insurance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market</w:t>
            </w:r>
            <w:r>
              <w:rPr>
                <w:color w:val="246696"/>
                <w:sz w:val="24"/>
              </w:rPr>
              <w:t>.</w:t>
            </w:r>
          </w:p>
        </w:tc>
        <w:tc>
          <w:tcPr>
            <w:tcW w:w="4517" w:type="dxa"/>
          </w:tcPr>
          <w:p>
            <w:pPr>
              <w:pStyle w:val="TableParagraph"/>
              <w:spacing w:line="256" w:lineRule="auto"/>
              <w:ind w:left="108" w:right="95"/>
              <w:jc w:val="both"/>
              <w:rPr>
                <w:sz w:val="24"/>
              </w:rPr>
            </w:pPr>
            <w:r>
              <w:rPr>
                <w:sz w:val="24"/>
              </w:rPr>
              <w:t>Describes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organizations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laws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in charge of regulating insurance market 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order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avoid risk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 moral hazards.</w:t>
            </w:r>
          </w:p>
        </w:tc>
        <w:tc>
          <w:tcPr>
            <w:tcW w:w="397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5840" w:h="12240" w:orient="landscape"/>
          <w:pgMar w:header="722" w:footer="1284" w:top="1860" w:bottom="1400" w:left="460" w:right="4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2"/>
        </w:rPr>
      </w:pPr>
    </w:p>
    <w:tbl>
      <w:tblPr>
        <w:tblW w:w="0" w:type="auto"/>
        <w:jc w:val="left"/>
        <w:tblInd w:w="99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52"/>
        <w:gridCol w:w="3250"/>
        <w:gridCol w:w="3250"/>
        <w:gridCol w:w="3428"/>
      </w:tblGrid>
      <w:tr>
        <w:trPr>
          <w:trHeight w:val="450" w:hRule="atLeast"/>
        </w:trPr>
        <w:tc>
          <w:tcPr>
            <w:tcW w:w="131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6055" w:right="6044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705" w:hRule="atLeast"/>
        </w:trPr>
        <w:tc>
          <w:tcPr>
            <w:tcW w:w="3252" w:type="dxa"/>
          </w:tcPr>
          <w:p>
            <w:pPr>
              <w:pStyle w:val="TableParagraph"/>
              <w:ind w:left="1226" w:right="410" w:hanging="788"/>
              <w:rPr>
                <w:sz w:val="24"/>
              </w:rPr>
            </w:pPr>
            <w:r>
              <w:rPr>
                <w:color w:val="246696"/>
                <w:sz w:val="24"/>
              </w:rPr>
              <w:t>Functions and Discourse</w:t>
            </w:r>
            <w:r>
              <w:rPr>
                <w:color w:val="246696"/>
                <w:spacing w:val="-58"/>
                <w:sz w:val="24"/>
              </w:rPr>
              <w:t> </w:t>
            </w: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250" w:type="dxa"/>
          </w:tcPr>
          <w:p>
            <w:pPr>
              <w:pStyle w:val="TableParagraph"/>
              <w:spacing w:before="123"/>
              <w:ind w:left="1143" w:right="1137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3250" w:type="dxa"/>
          </w:tcPr>
          <w:p>
            <w:pPr>
              <w:pStyle w:val="TableParagraph"/>
              <w:spacing w:before="123"/>
              <w:ind w:left="1066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3428" w:type="dxa"/>
          </w:tcPr>
          <w:p>
            <w:pPr>
              <w:pStyle w:val="TableParagraph"/>
              <w:spacing w:before="123"/>
              <w:ind w:left="1173" w:right="1163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6817" w:hRule="atLeast"/>
        </w:trPr>
        <w:tc>
          <w:tcPr>
            <w:tcW w:w="3252" w:type="dxa"/>
          </w:tcPr>
          <w:p>
            <w:pPr>
              <w:pStyle w:val="TableParagraph"/>
              <w:spacing w:line="268" w:lineRule="exact"/>
              <w:ind w:left="69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</w:p>
          <w:p>
            <w:pPr>
              <w:pStyle w:val="TableParagraph"/>
              <w:spacing w:line="256" w:lineRule="auto" w:before="185"/>
              <w:ind w:left="69" w:right="551"/>
              <w:rPr>
                <w:sz w:val="24"/>
              </w:rPr>
            </w:pPr>
            <w:r>
              <w:rPr>
                <w:sz w:val="24"/>
              </w:rPr>
              <w:t>Describing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concept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characteristics of types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insurance.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5"/>
              <w:rPr>
                <w:sz w:val="28"/>
              </w:rPr>
            </w:pPr>
          </w:p>
          <w:p>
            <w:pPr>
              <w:pStyle w:val="TableParagraph"/>
              <w:spacing w:line="256" w:lineRule="auto"/>
              <w:ind w:left="69" w:right="498"/>
              <w:rPr>
                <w:sz w:val="24"/>
              </w:rPr>
            </w:pPr>
            <w:r>
              <w:rPr>
                <w:sz w:val="24"/>
              </w:rPr>
              <w:t>Talking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insurance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agency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companies.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3"/>
              <w:rPr>
                <w:sz w:val="28"/>
              </w:rPr>
            </w:pPr>
          </w:p>
          <w:p>
            <w:pPr>
              <w:pStyle w:val="TableParagraph"/>
              <w:spacing w:line="256" w:lineRule="auto"/>
              <w:ind w:left="69" w:right="200"/>
              <w:rPr>
                <w:sz w:val="24"/>
              </w:rPr>
            </w:pPr>
            <w:r>
              <w:rPr>
                <w:sz w:val="24"/>
              </w:rPr>
              <w:t>Describing security market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insurance regulations and their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practical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implementation.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3"/>
              <w:rPr>
                <w:sz w:val="28"/>
              </w:rPr>
            </w:pPr>
          </w:p>
          <w:p>
            <w:pPr>
              <w:pStyle w:val="TableParagraph"/>
              <w:spacing w:line="259" w:lineRule="auto"/>
              <w:ind w:left="69" w:right="511"/>
              <w:rPr>
                <w:sz w:val="24"/>
              </w:rPr>
            </w:pPr>
            <w:r>
              <w:rPr>
                <w:sz w:val="24"/>
              </w:rPr>
              <w:t>Describing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 rights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obligations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insurance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consumers.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6"/>
              <w:rPr>
                <w:sz w:val="27"/>
              </w:rPr>
            </w:pPr>
          </w:p>
          <w:p>
            <w:pPr>
              <w:pStyle w:val="TableParagraph"/>
              <w:ind w:left="69"/>
              <w:rPr>
                <w:sz w:val="24"/>
              </w:rPr>
            </w:pPr>
            <w:r>
              <w:rPr>
                <w:color w:val="246696"/>
                <w:sz w:val="24"/>
              </w:rPr>
              <w:t>Discourse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250" w:type="dxa"/>
          </w:tcPr>
          <w:p>
            <w:pPr>
              <w:pStyle w:val="TableParagraph"/>
              <w:tabs>
                <w:tab w:pos="1083" w:val="left" w:leader="none"/>
                <w:tab w:pos="2052" w:val="left" w:leader="none"/>
                <w:tab w:pos="2961" w:val="left" w:leader="none"/>
              </w:tabs>
              <w:spacing w:line="261" w:lineRule="auto"/>
              <w:ind w:left="69" w:right="63"/>
              <w:rPr>
                <w:b/>
                <w:sz w:val="24"/>
              </w:rPr>
            </w:pPr>
            <w:r>
              <w:rPr>
                <w:b/>
                <w:sz w:val="24"/>
              </w:rPr>
              <w:t>Present</w:t>
              <w:tab/>
              <w:t>Perfect</w:t>
              <w:tab/>
              <w:t>simple</w:t>
              <w:tab/>
            </w:r>
            <w:r>
              <w:rPr>
                <w:b/>
                <w:spacing w:val="-3"/>
                <w:sz w:val="24"/>
              </w:rPr>
              <w:t>vs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Continuous</w:t>
            </w:r>
          </w:p>
          <w:p>
            <w:pPr>
              <w:pStyle w:val="TableParagraph"/>
              <w:spacing w:line="259" w:lineRule="auto"/>
              <w:ind w:left="69" w:right="1512"/>
              <w:rPr>
                <w:i/>
                <w:sz w:val="24"/>
              </w:rPr>
            </w:pPr>
            <w:r>
              <w:rPr>
                <w:i/>
                <w:sz w:val="24"/>
              </w:rPr>
              <w:t>Verb and Tense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Adverb</w:t>
            </w:r>
            <w:r>
              <w:rPr>
                <w:i/>
                <w:spacing w:val="-8"/>
                <w:sz w:val="24"/>
              </w:rPr>
              <w:t> </w:t>
            </w:r>
            <w:r>
              <w:rPr>
                <w:i/>
                <w:sz w:val="24"/>
              </w:rPr>
              <w:t>and</w:t>
            </w:r>
            <w:r>
              <w:rPr>
                <w:i/>
                <w:spacing w:val="-7"/>
                <w:sz w:val="24"/>
              </w:rPr>
              <w:t> </w:t>
            </w:r>
            <w:r>
              <w:rPr>
                <w:i/>
                <w:sz w:val="24"/>
              </w:rPr>
              <w:t>Time</w:t>
            </w:r>
          </w:p>
          <w:p>
            <w:pPr>
              <w:pStyle w:val="TableParagraph"/>
              <w:spacing w:before="11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478"/>
              </w:numPr>
              <w:tabs>
                <w:tab w:pos="858" w:val="left" w:leader="none"/>
              </w:tabs>
              <w:spacing w:line="240" w:lineRule="auto" w:before="0" w:after="0"/>
              <w:ind w:left="857" w:right="59" w:hanging="360"/>
              <w:jc w:val="both"/>
              <w:rPr>
                <w:sz w:val="24"/>
              </w:rPr>
            </w:pPr>
            <w:r>
              <w:rPr>
                <w:sz w:val="24"/>
              </w:rPr>
              <w:t>I´ve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worked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here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before.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Vs.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I´ve been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working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here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six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months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line="256" w:lineRule="auto" w:before="159"/>
              <w:ind w:left="69" w:right="498"/>
              <w:rPr>
                <w:i/>
                <w:sz w:val="24"/>
              </w:rPr>
            </w:pPr>
            <w:r>
              <w:rPr>
                <w:i/>
                <w:sz w:val="24"/>
              </w:rPr>
              <w:t>Present Perfect Continuous</w:t>
            </w:r>
            <w:r>
              <w:rPr>
                <w:i/>
                <w:spacing w:val="-57"/>
                <w:sz w:val="24"/>
              </w:rPr>
              <w:t> </w:t>
            </w:r>
            <w:r>
              <w:rPr>
                <w:i/>
                <w:sz w:val="24"/>
              </w:rPr>
              <w:t>with present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reference(+recently</w:t>
            </w:r>
            <w:r>
              <w:rPr>
                <w:i/>
                <w:spacing w:val="-15"/>
                <w:sz w:val="24"/>
              </w:rPr>
              <w:t> </w:t>
            </w:r>
            <w:r>
              <w:rPr>
                <w:i/>
                <w:sz w:val="24"/>
              </w:rPr>
              <w:t>/lately)</w:t>
            </w:r>
          </w:p>
          <w:p>
            <w:pPr>
              <w:pStyle w:val="TableParagraph"/>
              <w:numPr>
                <w:ilvl w:val="0"/>
                <w:numId w:val="478"/>
              </w:numPr>
              <w:tabs>
                <w:tab w:pos="857" w:val="left" w:leader="none"/>
                <w:tab w:pos="858" w:val="left" w:leader="none"/>
              </w:tabs>
              <w:spacing w:line="237" w:lineRule="auto" w:before="169" w:after="0"/>
              <w:ind w:left="857" w:right="282" w:hanging="360"/>
              <w:jc w:val="left"/>
              <w:rPr>
                <w:sz w:val="24"/>
              </w:rPr>
            </w:pPr>
            <w:r>
              <w:rPr>
                <w:sz w:val="24"/>
              </w:rPr>
              <w:t>I haven´t been feeling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well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job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lately.</w:t>
            </w:r>
          </w:p>
          <w:p>
            <w:pPr>
              <w:pStyle w:val="TableParagraph"/>
              <w:numPr>
                <w:ilvl w:val="0"/>
                <w:numId w:val="478"/>
              </w:numPr>
              <w:tabs>
                <w:tab w:pos="857" w:val="left" w:leader="none"/>
                <w:tab w:pos="858" w:val="left" w:leader="none"/>
              </w:tabs>
              <w:spacing w:line="256" w:lineRule="auto" w:before="3" w:after="0"/>
              <w:ind w:left="857" w:right="309" w:hanging="360"/>
              <w:jc w:val="left"/>
              <w:rPr>
                <w:sz w:val="24"/>
              </w:rPr>
            </w:pPr>
            <w:r>
              <w:rPr>
                <w:sz w:val="24"/>
              </w:rPr>
              <w:t>She´s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been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working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recently.</w:t>
            </w:r>
          </w:p>
          <w:p>
            <w:pPr>
              <w:pStyle w:val="TableParagraph"/>
              <w:spacing w:line="259" w:lineRule="auto" w:before="3"/>
              <w:ind w:left="69" w:right="498"/>
              <w:rPr>
                <w:i/>
                <w:sz w:val="24"/>
              </w:rPr>
            </w:pPr>
            <w:r>
              <w:rPr>
                <w:i/>
                <w:sz w:val="24"/>
              </w:rPr>
              <w:t>Present Perfect Continuous</w:t>
            </w:r>
            <w:r>
              <w:rPr>
                <w:i/>
                <w:spacing w:val="-57"/>
                <w:sz w:val="24"/>
              </w:rPr>
              <w:t> </w:t>
            </w:r>
            <w:r>
              <w:rPr>
                <w:i/>
                <w:sz w:val="24"/>
              </w:rPr>
              <w:t>with for/since and time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expressions</w:t>
            </w:r>
          </w:p>
        </w:tc>
        <w:tc>
          <w:tcPr>
            <w:tcW w:w="3250" w:type="dxa"/>
          </w:tcPr>
          <w:p>
            <w:pPr>
              <w:pStyle w:val="TableParagraph"/>
              <w:numPr>
                <w:ilvl w:val="0"/>
                <w:numId w:val="479"/>
              </w:numPr>
              <w:tabs>
                <w:tab w:pos="790" w:val="left" w:leader="none"/>
                <w:tab w:pos="791" w:val="left" w:leader="none"/>
              </w:tabs>
              <w:spacing w:line="271" w:lineRule="exact" w:before="0" w:after="0"/>
              <w:ind w:left="790" w:right="0" w:hanging="361"/>
              <w:jc w:val="left"/>
              <w:rPr>
                <w:sz w:val="20"/>
              </w:rPr>
            </w:pPr>
            <w:r>
              <w:rPr>
                <w:sz w:val="24"/>
              </w:rPr>
              <w:t>Insurers.</w:t>
            </w:r>
          </w:p>
          <w:p>
            <w:pPr>
              <w:pStyle w:val="TableParagraph"/>
              <w:numPr>
                <w:ilvl w:val="0"/>
                <w:numId w:val="479"/>
              </w:numPr>
              <w:tabs>
                <w:tab w:pos="790" w:val="left" w:leader="none"/>
                <w:tab w:pos="791" w:val="left" w:leader="none"/>
              </w:tabs>
              <w:spacing w:line="259" w:lineRule="auto" w:before="24" w:after="0"/>
              <w:ind w:left="790" w:right="773" w:hanging="361"/>
              <w:jc w:val="left"/>
              <w:rPr>
                <w:sz w:val="20"/>
              </w:rPr>
            </w:pPr>
            <w:r>
              <w:rPr>
                <w:sz w:val="24"/>
              </w:rPr>
              <w:t>Insurance agency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companies.</w:t>
            </w:r>
          </w:p>
          <w:p>
            <w:pPr>
              <w:pStyle w:val="TableParagraph"/>
              <w:numPr>
                <w:ilvl w:val="0"/>
                <w:numId w:val="479"/>
              </w:numPr>
              <w:tabs>
                <w:tab w:pos="790" w:val="left" w:leader="none"/>
                <w:tab w:pos="791" w:val="left" w:leader="none"/>
              </w:tabs>
              <w:spacing w:line="275" w:lineRule="exact" w:before="0" w:after="0"/>
              <w:ind w:left="790" w:right="0" w:hanging="361"/>
              <w:jc w:val="left"/>
              <w:rPr>
                <w:sz w:val="20"/>
              </w:rPr>
            </w:pPr>
            <w:r>
              <w:rPr>
                <w:sz w:val="24"/>
              </w:rPr>
              <w:t>Insurance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agent.</w:t>
            </w:r>
          </w:p>
          <w:p>
            <w:pPr>
              <w:pStyle w:val="TableParagraph"/>
              <w:numPr>
                <w:ilvl w:val="0"/>
                <w:numId w:val="479"/>
              </w:numPr>
              <w:tabs>
                <w:tab w:pos="790" w:val="left" w:leader="none"/>
                <w:tab w:pos="791" w:val="left" w:leader="none"/>
              </w:tabs>
              <w:spacing w:line="259" w:lineRule="auto" w:before="21" w:after="0"/>
              <w:ind w:left="790" w:right="498" w:hanging="361"/>
              <w:jc w:val="left"/>
              <w:rPr>
                <w:sz w:val="20"/>
              </w:rPr>
            </w:pPr>
            <w:r>
              <w:rPr>
                <w:spacing w:val="-1"/>
                <w:sz w:val="24"/>
              </w:rPr>
              <w:t>Insurance </w:t>
            </w:r>
            <w:r>
              <w:rPr>
                <w:sz w:val="24"/>
              </w:rPr>
              <w:t>brokerage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companies.</w:t>
            </w:r>
          </w:p>
          <w:p>
            <w:pPr>
              <w:pStyle w:val="TableParagraph"/>
              <w:numPr>
                <w:ilvl w:val="0"/>
                <w:numId w:val="479"/>
              </w:numPr>
              <w:tabs>
                <w:tab w:pos="790" w:val="left" w:leader="none"/>
                <w:tab w:pos="791" w:val="left" w:leader="none"/>
              </w:tabs>
              <w:spacing w:line="275" w:lineRule="exact" w:before="0" w:after="0"/>
              <w:ind w:left="790" w:right="0" w:hanging="361"/>
              <w:jc w:val="left"/>
              <w:rPr>
                <w:sz w:val="20"/>
              </w:rPr>
            </w:pPr>
            <w:r>
              <w:rPr>
                <w:sz w:val="24"/>
              </w:rPr>
              <w:t>Insurance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brokers.</w:t>
            </w:r>
          </w:p>
          <w:p>
            <w:pPr>
              <w:pStyle w:val="TableParagraph"/>
              <w:numPr>
                <w:ilvl w:val="0"/>
                <w:numId w:val="479"/>
              </w:numPr>
              <w:tabs>
                <w:tab w:pos="790" w:val="left" w:leader="none"/>
                <w:tab w:pos="791" w:val="left" w:leader="none"/>
              </w:tabs>
              <w:spacing w:line="240" w:lineRule="auto" w:before="22" w:after="0"/>
              <w:ind w:left="790" w:right="0" w:hanging="361"/>
              <w:jc w:val="left"/>
              <w:rPr>
                <w:sz w:val="20"/>
              </w:rPr>
            </w:pPr>
            <w:r>
              <w:rPr>
                <w:sz w:val="24"/>
              </w:rPr>
              <w:t>Reinsurers.</w:t>
            </w:r>
          </w:p>
          <w:p>
            <w:pPr>
              <w:pStyle w:val="TableParagraph"/>
              <w:numPr>
                <w:ilvl w:val="0"/>
                <w:numId w:val="479"/>
              </w:numPr>
              <w:tabs>
                <w:tab w:pos="790" w:val="left" w:leader="none"/>
                <w:tab w:pos="791" w:val="left" w:leader="none"/>
              </w:tabs>
              <w:spacing w:line="240" w:lineRule="auto" w:before="22" w:after="0"/>
              <w:ind w:left="790" w:right="0" w:hanging="361"/>
              <w:jc w:val="left"/>
              <w:rPr>
                <w:sz w:val="20"/>
              </w:rPr>
            </w:pPr>
            <w:r>
              <w:rPr>
                <w:sz w:val="24"/>
              </w:rPr>
              <w:t>Self-issuing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operators.</w:t>
            </w:r>
          </w:p>
          <w:p>
            <w:pPr>
              <w:pStyle w:val="TableParagraph"/>
              <w:numPr>
                <w:ilvl w:val="0"/>
                <w:numId w:val="479"/>
              </w:numPr>
              <w:tabs>
                <w:tab w:pos="790" w:val="left" w:leader="none"/>
                <w:tab w:pos="791" w:val="left" w:leader="none"/>
              </w:tabs>
              <w:spacing w:line="259" w:lineRule="auto" w:before="22" w:after="0"/>
              <w:ind w:left="790" w:right="791" w:hanging="361"/>
              <w:jc w:val="left"/>
              <w:rPr>
                <w:sz w:val="20"/>
              </w:rPr>
            </w:pPr>
            <w:r>
              <w:rPr>
                <w:spacing w:val="-1"/>
                <w:sz w:val="24"/>
              </w:rPr>
              <w:t>Auxiliary </w:t>
            </w:r>
            <w:r>
              <w:rPr>
                <w:sz w:val="24"/>
              </w:rPr>
              <w:t>service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provider.</w:t>
            </w:r>
          </w:p>
          <w:p>
            <w:pPr>
              <w:pStyle w:val="TableParagraph"/>
              <w:numPr>
                <w:ilvl w:val="0"/>
                <w:numId w:val="479"/>
              </w:numPr>
              <w:tabs>
                <w:tab w:pos="790" w:val="left" w:leader="none"/>
                <w:tab w:pos="791" w:val="left" w:leader="none"/>
              </w:tabs>
              <w:spacing w:line="240" w:lineRule="auto" w:before="1" w:after="0"/>
              <w:ind w:left="790" w:right="0" w:hanging="361"/>
              <w:jc w:val="left"/>
              <w:rPr>
                <w:sz w:val="20"/>
              </w:rPr>
            </w:pPr>
            <w:r>
              <w:rPr>
                <w:sz w:val="24"/>
              </w:rPr>
              <w:t>Products.</w:t>
            </w:r>
          </w:p>
          <w:p>
            <w:pPr>
              <w:pStyle w:val="TableParagraph"/>
              <w:numPr>
                <w:ilvl w:val="0"/>
                <w:numId w:val="479"/>
              </w:numPr>
              <w:tabs>
                <w:tab w:pos="790" w:val="left" w:leader="none"/>
                <w:tab w:pos="791" w:val="left" w:leader="none"/>
              </w:tabs>
              <w:spacing w:line="240" w:lineRule="auto" w:before="22" w:after="0"/>
              <w:ind w:left="790" w:right="0" w:hanging="361"/>
              <w:jc w:val="left"/>
              <w:rPr>
                <w:sz w:val="20"/>
              </w:rPr>
            </w:pPr>
            <w:r>
              <w:rPr>
                <w:sz w:val="24"/>
              </w:rPr>
              <w:t>Risk.</w:t>
            </w:r>
          </w:p>
          <w:p>
            <w:pPr>
              <w:pStyle w:val="TableParagraph"/>
              <w:numPr>
                <w:ilvl w:val="0"/>
                <w:numId w:val="479"/>
              </w:numPr>
              <w:tabs>
                <w:tab w:pos="790" w:val="left" w:leader="none"/>
                <w:tab w:pos="791" w:val="left" w:leader="none"/>
              </w:tabs>
              <w:spacing w:line="240" w:lineRule="auto" w:before="21" w:after="0"/>
              <w:ind w:left="790" w:right="0" w:hanging="361"/>
              <w:jc w:val="left"/>
              <w:rPr>
                <w:sz w:val="20"/>
              </w:rPr>
            </w:pPr>
            <w:r>
              <w:rPr>
                <w:sz w:val="24"/>
              </w:rPr>
              <w:t>Moral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hazard.</w:t>
            </w:r>
          </w:p>
          <w:p>
            <w:pPr>
              <w:pStyle w:val="TableParagraph"/>
              <w:numPr>
                <w:ilvl w:val="0"/>
                <w:numId w:val="479"/>
              </w:numPr>
              <w:tabs>
                <w:tab w:pos="790" w:val="left" w:leader="none"/>
                <w:tab w:pos="791" w:val="left" w:leader="none"/>
              </w:tabs>
              <w:spacing w:line="240" w:lineRule="auto" w:before="22" w:after="0"/>
              <w:ind w:left="790" w:right="0" w:hanging="361"/>
              <w:jc w:val="left"/>
              <w:rPr>
                <w:sz w:val="20"/>
              </w:rPr>
            </w:pPr>
            <w:r>
              <w:rPr>
                <w:sz w:val="24"/>
              </w:rPr>
              <w:t>Insurance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premium.</w:t>
            </w:r>
          </w:p>
          <w:p>
            <w:pPr>
              <w:pStyle w:val="TableParagraph"/>
              <w:numPr>
                <w:ilvl w:val="0"/>
                <w:numId w:val="479"/>
              </w:numPr>
              <w:tabs>
                <w:tab w:pos="790" w:val="left" w:leader="none"/>
                <w:tab w:pos="791" w:val="left" w:leader="none"/>
              </w:tabs>
              <w:spacing w:line="240" w:lineRule="auto" w:before="22" w:after="0"/>
              <w:ind w:left="790" w:right="0" w:hanging="361"/>
              <w:jc w:val="left"/>
              <w:rPr>
                <w:sz w:val="20"/>
              </w:rPr>
            </w:pPr>
            <w:r>
              <w:rPr>
                <w:sz w:val="24"/>
              </w:rPr>
              <w:t>Claims.</w:t>
            </w:r>
          </w:p>
          <w:p>
            <w:pPr>
              <w:pStyle w:val="TableParagraph"/>
              <w:numPr>
                <w:ilvl w:val="0"/>
                <w:numId w:val="479"/>
              </w:numPr>
              <w:tabs>
                <w:tab w:pos="790" w:val="left" w:leader="none"/>
                <w:tab w:pos="791" w:val="left" w:leader="none"/>
              </w:tabs>
              <w:spacing w:line="240" w:lineRule="auto" w:before="21" w:after="0"/>
              <w:ind w:left="790" w:right="0" w:hanging="361"/>
              <w:jc w:val="left"/>
              <w:rPr>
                <w:sz w:val="20"/>
              </w:rPr>
            </w:pPr>
            <w:r>
              <w:rPr>
                <w:sz w:val="24"/>
              </w:rPr>
              <w:t>Insurance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policy.</w:t>
            </w:r>
          </w:p>
          <w:p>
            <w:pPr>
              <w:pStyle w:val="TableParagraph"/>
              <w:numPr>
                <w:ilvl w:val="0"/>
                <w:numId w:val="479"/>
              </w:numPr>
              <w:tabs>
                <w:tab w:pos="790" w:val="left" w:leader="none"/>
                <w:tab w:pos="791" w:val="left" w:leader="none"/>
              </w:tabs>
              <w:spacing w:line="259" w:lineRule="auto" w:before="22" w:after="0"/>
              <w:ind w:left="790" w:right="278" w:hanging="361"/>
              <w:jc w:val="left"/>
              <w:rPr>
                <w:sz w:val="24"/>
              </w:rPr>
            </w:pPr>
            <w:r>
              <w:rPr>
                <w:sz w:val="24"/>
              </w:rPr>
              <w:t>Branches and lines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insurance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(general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personal).</w:t>
            </w:r>
          </w:p>
          <w:p>
            <w:pPr>
              <w:pStyle w:val="TableParagraph"/>
              <w:numPr>
                <w:ilvl w:val="0"/>
                <w:numId w:val="479"/>
              </w:numPr>
              <w:tabs>
                <w:tab w:pos="790" w:val="left" w:leader="none"/>
                <w:tab w:pos="791" w:val="left" w:leader="none"/>
              </w:tabs>
              <w:spacing w:line="259" w:lineRule="auto" w:before="0" w:after="0"/>
              <w:ind w:left="790" w:right="396" w:hanging="361"/>
              <w:jc w:val="left"/>
              <w:rPr>
                <w:sz w:val="24"/>
              </w:rPr>
            </w:pPr>
            <w:r>
              <w:rPr>
                <w:sz w:val="24"/>
              </w:rPr>
              <w:t>Types of insurance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contracts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(Individual,</w:t>
            </w:r>
          </w:p>
        </w:tc>
        <w:tc>
          <w:tcPr>
            <w:tcW w:w="3428" w:type="dxa"/>
          </w:tcPr>
          <w:p>
            <w:pPr>
              <w:pStyle w:val="TableParagraph"/>
              <w:spacing w:line="273" w:lineRule="exact"/>
              <w:ind w:left="70"/>
              <w:rPr>
                <w:b/>
                <w:sz w:val="24"/>
              </w:rPr>
            </w:pPr>
            <w:r>
              <w:rPr>
                <w:b/>
                <w:sz w:val="24"/>
              </w:rPr>
              <w:t>Intonation</w:t>
            </w:r>
          </w:p>
          <w:p>
            <w:pPr>
              <w:pStyle w:val="TableParagraph"/>
              <w:spacing w:line="259" w:lineRule="auto" w:before="180"/>
              <w:ind w:left="70" w:right="488"/>
              <w:rPr>
                <w:sz w:val="24"/>
              </w:rPr>
            </w:pPr>
            <w:r>
              <w:rPr>
                <w:sz w:val="24"/>
              </w:rPr>
              <w:t>Phrases ending with a Falling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Pitch(</w:t>
            </w:r>
            <w:r>
              <w:rPr>
                <w:rFonts w:ascii="Segoe UI Symbol" w:hAnsi="Segoe UI Symbol"/>
                <w:sz w:val="24"/>
              </w:rPr>
              <w:t>➘</w:t>
            </w:r>
            <w:r>
              <w:rPr>
                <w:sz w:val="24"/>
              </w:rPr>
              <w:t>)</w:t>
            </w:r>
          </w:p>
          <w:p>
            <w:pPr>
              <w:pStyle w:val="TableParagraph"/>
              <w:numPr>
                <w:ilvl w:val="0"/>
                <w:numId w:val="480"/>
              </w:numPr>
              <w:tabs>
                <w:tab w:pos="156" w:val="left" w:leader="none"/>
              </w:tabs>
              <w:spacing w:line="240" w:lineRule="auto" w:before="163" w:after="0"/>
              <w:ind w:left="155" w:right="0" w:hanging="86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Statements</w:t>
            </w:r>
          </w:p>
          <w:p>
            <w:pPr>
              <w:pStyle w:val="TableParagraph"/>
              <w:spacing w:before="184"/>
              <w:ind w:left="70"/>
              <w:rPr>
                <w:sz w:val="24"/>
              </w:rPr>
            </w:pPr>
            <w:r>
              <w:rPr>
                <w:sz w:val="24"/>
              </w:rPr>
              <w:t>Nice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meet</w:t>
            </w:r>
            <w:r>
              <w:rPr>
                <w:spacing w:val="-10"/>
                <w:sz w:val="24"/>
              </w:rPr>
              <w:t> </w:t>
            </w:r>
            <w:r>
              <w:rPr>
                <w:rFonts w:ascii="MS UI Gothic" w:hAnsi="MS UI Gothic"/>
                <w:sz w:val="24"/>
              </w:rPr>
              <w:t>↘</w:t>
            </w:r>
            <w:r>
              <w:rPr>
                <w:sz w:val="24"/>
              </w:rPr>
              <w:t>you.</w:t>
            </w:r>
          </w:p>
          <w:p>
            <w:pPr>
              <w:pStyle w:val="TableParagraph"/>
              <w:spacing w:before="189"/>
              <w:ind w:left="70"/>
              <w:rPr>
                <w:sz w:val="24"/>
              </w:rPr>
            </w:pPr>
            <w:r>
              <w:rPr>
                <w:spacing w:val="-4"/>
                <w:w w:val="99"/>
                <w:sz w:val="24"/>
              </w:rPr>
              <w:t>I</w:t>
            </w:r>
            <w:r>
              <w:rPr>
                <w:rFonts w:ascii="MS UI Gothic" w:hAnsi="MS UI Gothic"/>
                <w:w w:val="200"/>
                <w:sz w:val="24"/>
              </w:rPr>
              <w:t>’</w:t>
            </w:r>
            <w:r>
              <w:rPr>
                <w:sz w:val="24"/>
              </w:rPr>
              <w:t>ll be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2"/>
                <w:sz w:val="24"/>
              </w:rPr>
              <w:t>b</w:t>
            </w:r>
            <w:r>
              <w:rPr>
                <w:spacing w:val="-1"/>
                <w:sz w:val="24"/>
              </w:rPr>
              <w:t>ac</w:t>
            </w:r>
            <w:r>
              <w:rPr>
                <w:sz w:val="24"/>
              </w:rPr>
              <w:t>k in a </w:t>
            </w:r>
            <w:r>
              <w:rPr>
                <w:rFonts w:ascii="MS UI Gothic" w:hAnsi="MS UI Gothic"/>
                <w:w w:val="75"/>
                <w:sz w:val="24"/>
              </w:rPr>
              <w:t>↘</w:t>
            </w:r>
            <w:r>
              <w:rPr>
                <w:sz w:val="24"/>
              </w:rPr>
              <w:t>minu</w:t>
            </w:r>
            <w:r>
              <w:rPr>
                <w:spacing w:val="2"/>
                <w:sz w:val="24"/>
              </w:rPr>
              <w:t>t</w:t>
            </w:r>
            <w:r>
              <w:rPr>
                <w:spacing w:val="-1"/>
                <w:sz w:val="24"/>
              </w:rPr>
              <w:t>e</w:t>
            </w:r>
            <w:r>
              <w:rPr>
                <w:sz w:val="24"/>
              </w:rPr>
              <w:t>.</w:t>
            </w:r>
          </w:p>
          <w:p>
            <w:pPr>
              <w:pStyle w:val="TableParagraph"/>
              <w:numPr>
                <w:ilvl w:val="0"/>
                <w:numId w:val="480"/>
              </w:numPr>
              <w:tabs>
                <w:tab w:pos="156" w:val="left" w:leader="none"/>
              </w:tabs>
              <w:spacing w:line="240" w:lineRule="auto" w:before="186" w:after="0"/>
              <w:ind w:left="155" w:right="0" w:hanging="86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Commands</w:t>
            </w:r>
          </w:p>
          <w:p>
            <w:pPr>
              <w:pStyle w:val="TableParagraph"/>
              <w:spacing w:line="388" w:lineRule="auto" w:before="184"/>
              <w:ind w:left="70" w:right="1063"/>
              <w:rPr>
                <w:sz w:val="24"/>
              </w:rPr>
            </w:pPr>
            <w:r>
              <w:rPr>
                <w:spacing w:val="-1"/>
                <w:sz w:val="24"/>
              </w:rPr>
              <w:t>Write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your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name</w:t>
            </w:r>
            <w:r>
              <w:rPr>
                <w:spacing w:val="-14"/>
                <w:sz w:val="24"/>
              </w:rPr>
              <w:t> </w:t>
            </w:r>
            <w:r>
              <w:rPr>
                <w:rFonts w:ascii="MS UI Gothic" w:hAnsi="MS UI Gothic"/>
                <w:sz w:val="24"/>
              </w:rPr>
              <w:t>↘</w:t>
            </w:r>
            <w:r>
              <w:rPr>
                <w:sz w:val="24"/>
              </w:rPr>
              <w:t>here.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Leave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it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> </w:t>
            </w:r>
            <w:r>
              <w:rPr>
                <w:rFonts w:ascii="MS UI Gothic" w:hAnsi="MS UI Gothic"/>
                <w:sz w:val="24"/>
              </w:rPr>
              <w:t>↘</w:t>
            </w:r>
            <w:r>
              <w:rPr>
                <w:sz w:val="24"/>
              </w:rPr>
              <w:t>desk.</w:t>
            </w:r>
          </w:p>
        </w:tc>
      </w:tr>
    </w:tbl>
    <w:p>
      <w:pPr>
        <w:spacing w:after="0" w:line="388" w:lineRule="auto"/>
        <w:rPr>
          <w:sz w:val="24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348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52"/>
        <w:gridCol w:w="3250"/>
        <w:gridCol w:w="3250"/>
        <w:gridCol w:w="3428"/>
      </w:tblGrid>
      <w:tr>
        <w:trPr>
          <w:trHeight w:val="8341" w:hRule="atLeast"/>
        </w:trPr>
        <w:tc>
          <w:tcPr>
            <w:tcW w:w="3252" w:type="dxa"/>
          </w:tcPr>
          <w:p>
            <w:pPr>
              <w:pStyle w:val="TableParagraph"/>
              <w:spacing w:line="268" w:lineRule="exact"/>
              <w:ind w:left="69"/>
              <w:rPr>
                <w:i/>
                <w:sz w:val="24"/>
              </w:rPr>
            </w:pPr>
            <w:r>
              <w:rPr>
                <w:i/>
                <w:sz w:val="24"/>
              </w:rPr>
              <w:t>Emphasising</w:t>
            </w:r>
          </w:p>
          <w:p>
            <w:pPr>
              <w:pStyle w:val="TableParagraph"/>
              <w:numPr>
                <w:ilvl w:val="0"/>
                <w:numId w:val="481"/>
              </w:numPr>
              <w:tabs>
                <w:tab w:pos="782" w:val="left" w:leader="none"/>
                <w:tab w:pos="783" w:val="left" w:leader="none"/>
              </w:tabs>
              <w:spacing w:line="240" w:lineRule="auto" w:before="184" w:after="0"/>
              <w:ind w:left="782" w:right="0" w:hanging="357"/>
              <w:jc w:val="left"/>
              <w:rPr>
                <w:sz w:val="24"/>
              </w:rPr>
            </w:pPr>
            <w:r>
              <w:rPr>
                <w:sz w:val="24"/>
              </w:rPr>
              <w:t>Above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all</w:t>
            </w:r>
          </w:p>
          <w:p>
            <w:pPr>
              <w:pStyle w:val="TableParagraph"/>
              <w:numPr>
                <w:ilvl w:val="0"/>
                <w:numId w:val="481"/>
              </w:numPr>
              <w:tabs>
                <w:tab w:pos="782" w:val="left" w:leader="none"/>
                <w:tab w:pos="783" w:val="left" w:leader="none"/>
              </w:tabs>
              <w:spacing w:line="240" w:lineRule="auto" w:before="136" w:after="0"/>
              <w:ind w:left="782" w:right="0" w:hanging="357"/>
              <w:jc w:val="left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particular</w:t>
            </w:r>
          </w:p>
          <w:p>
            <w:pPr>
              <w:pStyle w:val="TableParagraph"/>
              <w:numPr>
                <w:ilvl w:val="0"/>
                <w:numId w:val="481"/>
              </w:numPr>
              <w:tabs>
                <w:tab w:pos="782" w:val="left" w:leader="none"/>
                <w:tab w:pos="783" w:val="left" w:leader="none"/>
              </w:tabs>
              <w:spacing w:line="240" w:lineRule="auto" w:before="138" w:after="0"/>
              <w:ind w:left="782" w:right="0" w:hanging="357"/>
              <w:jc w:val="left"/>
              <w:rPr>
                <w:sz w:val="24"/>
              </w:rPr>
            </w:pPr>
            <w:r>
              <w:rPr>
                <w:sz w:val="24"/>
              </w:rPr>
              <w:t>Specially</w:t>
            </w:r>
          </w:p>
          <w:p>
            <w:pPr>
              <w:pStyle w:val="TableParagraph"/>
              <w:numPr>
                <w:ilvl w:val="0"/>
                <w:numId w:val="481"/>
              </w:numPr>
              <w:tabs>
                <w:tab w:pos="782" w:val="left" w:leader="none"/>
                <w:tab w:pos="783" w:val="left" w:leader="none"/>
              </w:tabs>
              <w:spacing w:line="240" w:lineRule="auto" w:before="138" w:after="0"/>
              <w:ind w:left="782" w:right="0" w:hanging="357"/>
              <w:jc w:val="left"/>
              <w:rPr>
                <w:sz w:val="24"/>
              </w:rPr>
            </w:pPr>
            <w:r>
              <w:rPr>
                <w:sz w:val="24"/>
              </w:rPr>
              <w:t>Significantly</w:t>
            </w:r>
          </w:p>
          <w:p>
            <w:pPr>
              <w:pStyle w:val="TableParagraph"/>
              <w:numPr>
                <w:ilvl w:val="0"/>
                <w:numId w:val="481"/>
              </w:numPr>
              <w:tabs>
                <w:tab w:pos="782" w:val="left" w:leader="none"/>
                <w:tab w:pos="783" w:val="left" w:leader="none"/>
              </w:tabs>
              <w:spacing w:line="240" w:lineRule="auto" w:before="136" w:after="0"/>
              <w:ind w:left="782" w:right="0" w:hanging="357"/>
              <w:jc w:val="left"/>
              <w:rPr>
                <w:sz w:val="24"/>
              </w:rPr>
            </w:pPr>
            <w:r>
              <w:rPr>
                <w:sz w:val="24"/>
              </w:rPr>
              <w:t>Indeed</w:t>
            </w:r>
          </w:p>
          <w:p>
            <w:pPr>
              <w:pStyle w:val="TableParagraph"/>
              <w:numPr>
                <w:ilvl w:val="0"/>
                <w:numId w:val="481"/>
              </w:numPr>
              <w:tabs>
                <w:tab w:pos="782" w:val="left" w:leader="none"/>
                <w:tab w:pos="783" w:val="left" w:leader="none"/>
              </w:tabs>
              <w:spacing w:line="240" w:lineRule="auto" w:before="138" w:after="0"/>
              <w:ind w:left="782" w:right="0" w:hanging="357"/>
              <w:jc w:val="left"/>
              <w:rPr>
                <w:sz w:val="24"/>
              </w:rPr>
            </w:pPr>
            <w:r>
              <w:rPr>
                <w:sz w:val="24"/>
              </w:rPr>
              <w:t>Notably</w:t>
            </w:r>
          </w:p>
        </w:tc>
        <w:tc>
          <w:tcPr>
            <w:tcW w:w="3250" w:type="dxa"/>
          </w:tcPr>
          <w:p>
            <w:pPr>
              <w:pStyle w:val="TableParagraph"/>
              <w:numPr>
                <w:ilvl w:val="0"/>
                <w:numId w:val="482"/>
              </w:numPr>
              <w:tabs>
                <w:tab w:pos="789" w:val="left" w:leader="none"/>
                <w:tab w:pos="790" w:val="left" w:leader="none"/>
              </w:tabs>
              <w:spacing w:line="237" w:lineRule="auto" w:before="0" w:after="0"/>
              <w:ind w:left="789" w:right="136" w:hanging="360"/>
              <w:jc w:val="left"/>
              <w:rPr>
                <w:sz w:val="24"/>
              </w:rPr>
            </w:pPr>
            <w:r>
              <w:rPr>
                <w:sz w:val="24"/>
              </w:rPr>
              <w:t>I´ve been working since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three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o´clock.</w:t>
            </w:r>
          </w:p>
          <w:p>
            <w:pPr>
              <w:pStyle w:val="TableParagraph"/>
              <w:numPr>
                <w:ilvl w:val="0"/>
                <w:numId w:val="482"/>
              </w:numPr>
              <w:tabs>
                <w:tab w:pos="789" w:val="left" w:leader="none"/>
                <w:tab w:pos="790" w:val="left" w:leader="none"/>
              </w:tabs>
              <w:spacing w:line="256" w:lineRule="auto" w:before="0" w:after="0"/>
              <w:ind w:left="789" w:right="177" w:hanging="360"/>
              <w:jc w:val="left"/>
              <w:rPr>
                <w:sz w:val="24"/>
              </w:rPr>
            </w:pPr>
            <w:r>
              <w:rPr>
                <w:sz w:val="24"/>
              </w:rPr>
              <w:t>We´ve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been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waiting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hours.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line="259" w:lineRule="auto" w:before="160"/>
              <w:ind w:left="69" w:right="251"/>
              <w:rPr>
                <w:i/>
                <w:sz w:val="24"/>
              </w:rPr>
            </w:pPr>
            <w:r>
              <w:rPr>
                <w:i/>
                <w:sz w:val="24"/>
              </w:rPr>
              <w:t>Present Perfect Continuous to</w:t>
            </w:r>
            <w:r>
              <w:rPr>
                <w:i/>
                <w:spacing w:val="-57"/>
                <w:sz w:val="24"/>
              </w:rPr>
              <w:t> </w:t>
            </w:r>
            <w:r>
              <w:rPr>
                <w:i/>
                <w:sz w:val="24"/>
              </w:rPr>
              <w:t>Refer to ongoing states and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Conditions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1"/>
              <w:rPr>
                <w:sz w:val="27"/>
              </w:rPr>
            </w:pPr>
          </w:p>
          <w:p>
            <w:pPr>
              <w:pStyle w:val="TableParagraph"/>
              <w:numPr>
                <w:ilvl w:val="0"/>
                <w:numId w:val="482"/>
              </w:numPr>
              <w:tabs>
                <w:tab w:pos="789" w:val="left" w:leader="none"/>
                <w:tab w:pos="790" w:val="left" w:leader="none"/>
              </w:tabs>
              <w:spacing w:line="237" w:lineRule="auto" w:before="0" w:after="0"/>
              <w:ind w:left="789" w:right="417" w:hanging="360"/>
              <w:jc w:val="left"/>
              <w:rPr>
                <w:sz w:val="24"/>
              </w:rPr>
            </w:pPr>
            <w:r>
              <w:rPr>
                <w:sz w:val="24"/>
              </w:rPr>
              <w:t>I´ve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been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sitting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here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waiting.</w:t>
            </w:r>
          </w:p>
          <w:p>
            <w:pPr>
              <w:pStyle w:val="TableParagraph"/>
              <w:numPr>
                <w:ilvl w:val="0"/>
                <w:numId w:val="482"/>
              </w:numPr>
              <w:tabs>
                <w:tab w:pos="789" w:val="left" w:leader="none"/>
                <w:tab w:pos="790" w:val="left" w:leader="none"/>
              </w:tabs>
              <w:spacing w:line="240" w:lineRule="auto" w:before="2" w:after="0"/>
              <w:ind w:left="78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It´s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raining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all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day.</w:t>
            </w:r>
          </w:p>
        </w:tc>
        <w:tc>
          <w:tcPr>
            <w:tcW w:w="3250" w:type="dxa"/>
          </w:tcPr>
          <w:p>
            <w:pPr>
              <w:pStyle w:val="TableParagraph"/>
              <w:spacing w:line="259" w:lineRule="auto"/>
              <w:ind w:left="789" w:right="224"/>
              <w:rPr>
                <w:sz w:val="24"/>
              </w:rPr>
            </w:pPr>
            <w:r>
              <w:rPr>
                <w:sz w:val="24"/>
              </w:rPr>
              <w:t>Collective,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Peer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free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discussion).</w:t>
            </w:r>
          </w:p>
          <w:p>
            <w:pPr>
              <w:pStyle w:val="TableParagraph"/>
              <w:numPr>
                <w:ilvl w:val="0"/>
                <w:numId w:val="483"/>
              </w:numPr>
              <w:tabs>
                <w:tab w:pos="789" w:val="left" w:leader="none"/>
                <w:tab w:pos="790" w:val="left" w:leader="none"/>
              </w:tabs>
              <w:spacing w:line="275" w:lineRule="exact" w:before="0" w:after="0"/>
              <w:ind w:left="78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Self-Insurance.</w:t>
            </w:r>
          </w:p>
          <w:p>
            <w:pPr>
              <w:pStyle w:val="TableParagraph"/>
              <w:numPr>
                <w:ilvl w:val="0"/>
                <w:numId w:val="483"/>
              </w:numPr>
              <w:tabs>
                <w:tab w:pos="789" w:val="left" w:leader="none"/>
                <w:tab w:pos="790" w:val="left" w:leader="none"/>
              </w:tabs>
              <w:spacing w:line="259" w:lineRule="auto" w:before="15" w:after="0"/>
              <w:ind w:left="789" w:right="152" w:hanging="360"/>
              <w:jc w:val="left"/>
              <w:rPr>
                <w:sz w:val="24"/>
              </w:rPr>
            </w:pPr>
            <w:r>
              <w:rPr>
                <w:sz w:val="24"/>
              </w:rPr>
              <w:t>Law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Large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Insurance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Numbers.</w:t>
            </w:r>
          </w:p>
          <w:p>
            <w:pPr>
              <w:pStyle w:val="TableParagraph"/>
              <w:numPr>
                <w:ilvl w:val="0"/>
                <w:numId w:val="483"/>
              </w:numPr>
              <w:tabs>
                <w:tab w:pos="789" w:val="left" w:leader="none"/>
                <w:tab w:pos="790" w:val="left" w:leader="none"/>
              </w:tabs>
              <w:spacing w:line="240" w:lineRule="auto" w:before="2" w:after="0"/>
              <w:ind w:left="78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Actuary</w:t>
            </w:r>
          </w:p>
          <w:p>
            <w:pPr>
              <w:pStyle w:val="TableParagraph"/>
              <w:numPr>
                <w:ilvl w:val="0"/>
                <w:numId w:val="483"/>
              </w:numPr>
              <w:tabs>
                <w:tab w:pos="789" w:val="left" w:leader="none"/>
                <w:tab w:pos="790" w:val="left" w:leader="none"/>
              </w:tabs>
              <w:spacing w:line="259" w:lineRule="auto" w:before="22" w:after="0"/>
              <w:ind w:left="789" w:right="391" w:hanging="360"/>
              <w:jc w:val="left"/>
              <w:rPr>
                <w:sz w:val="24"/>
              </w:rPr>
            </w:pPr>
            <w:r>
              <w:rPr>
                <w:sz w:val="24"/>
              </w:rPr>
              <w:t>Law regulating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insurance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market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No.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8653.</w:t>
            </w:r>
          </w:p>
          <w:p>
            <w:pPr>
              <w:pStyle w:val="TableParagraph"/>
              <w:numPr>
                <w:ilvl w:val="0"/>
                <w:numId w:val="483"/>
              </w:numPr>
              <w:tabs>
                <w:tab w:pos="789" w:val="left" w:leader="none"/>
                <w:tab w:pos="790" w:val="left" w:leader="none"/>
              </w:tabs>
              <w:spacing w:line="259" w:lineRule="auto" w:before="0" w:after="0"/>
              <w:ind w:left="789" w:right="145" w:hanging="360"/>
              <w:jc w:val="left"/>
              <w:rPr>
                <w:sz w:val="24"/>
              </w:rPr>
            </w:pPr>
            <w:r>
              <w:rPr>
                <w:sz w:val="24"/>
              </w:rPr>
              <w:t>Insurance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Contract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Law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No. 8956</w:t>
            </w:r>
          </w:p>
          <w:p>
            <w:pPr>
              <w:pStyle w:val="TableParagraph"/>
              <w:numPr>
                <w:ilvl w:val="0"/>
                <w:numId w:val="483"/>
              </w:numPr>
              <w:tabs>
                <w:tab w:pos="789" w:val="left" w:leader="none"/>
                <w:tab w:pos="790" w:val="left" w:leader="none"/>
              </w:tabs>
              <w:spacing w:line="259" w:lineRule="auto" w:before="0" w:after="0"/>
              <w:ind w:left="789" w:right="624" w:hanging="360"/>
              <w:jc w:val="left"/>
              <w:rPr>
                <w:sz w:val="24"/>
              </w:rPr>
            </w:pPr>
            <w:r>
              <w:rPr>
                <w:sz w:val="24"/>
              </w:rPr>
              <w:t>Consumer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Law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7472.</w:t>
            </w:r>
          </w:p>
          <w:p>
            <w:pPr>
              <w:pStyle w:val="TableParagraph"/>
              <w:numPr>
                <w:ilvl w:val="0"/>
                <w:numId w:val="483"/>
              </w:numPr>
              <w:tabs>
                <w:tab w:pos="789" w:val="left" w:leader="none"/>
                <w:tab w:pos="790" w:val="left" w:leader="none"/>
              </w:tabs>
              <w:spacing w:line="275" w:lineRule="exact" w:before="0" w:after="0"/>
              <w:ind w:left="78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Narcotics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8204.</w:t>
            </w:r>
          </w:p>
          <w:p>
            <w:pPr>
              <w:pStyle w:val="TableParagraph"/>
              <w:numPr>
                <w:ilvl w:val="0"/>
                <w:numId w:val="483"/>
              </w:numPr>
              <w:tabs>
                <w:tab w:pos="789" w:val="left" w:leader="none"/>
                <w:tab w:pos="790" w:val="left" w:leader="none"/>
              </w:tabs>
              <w:spacing w:line="259" w:lineRule="auto" w:before="20" w:after="0"/>
              <w:ind w:left="789" w:right="564" w:hanging="360"/>
              <w:jc w:val="left"/>
              <w:rPr>
                <w:sz w:val="24"/>
              </w:rPr>
            </w:pPr>
            <w:r>
              <w:rPr>
                <w:sz w:val="24"/>
              </w:rPr>
              <w:t>Securities Market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Regulatory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Act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No.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7732.</w:t>
            </w:r>
          </w:p>
          <w:p>
            <w:pPr>
              <w:pStyle w:val="TableParagraph"/>
              <w:numPr>
                <w:ilvl w:val="0"/>
                <w:numId w:val="483"/>
              </w:numPr>
              <w:tabs>
                <w:tab w:pos="789" w:val="left" w:leader="none"/>
                <w:tab w:pos="790" w:val="left" w:leader="none"/>
              </w:tabs>
              <w:spacing w:line="259" w:lineRule="auto" w:before="1" w:after="0"/>
              <w:ind w:left="789" w:right="110" w:hanging="360"/>
              <w:jc w:val="left"/>
              <w:rPr>
                <w:sz w:val="24"/>
              </w:rPr>
            </w:pPr>
            <w:r>
              <w:rPr>
                <w:sz w:val="24"/>
              </w:rPr>
              <w:t>National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Council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Supervision of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Financial System.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(CONASSIF).</w:t>
            </w:r>
          </w:p>
          <w:p>
            <w:pPr>
              <w:pStyle w:val="TableParagraph"/>
              <w:numPr>
                <w:ilvl w:val="0"/>
                <w:numId w:val="483"/>
              </w:numPr>
              <w:tabs>
                <w:tab w:pos="789" w:val="left" w:leader="none"/>
                <w:tab w:pos="790" w:val="left" w:leader="none"/>
              </w:tabs>
              <w:spacing w:line="259" w:lineRule="auto" w:before="0" w:after="0"/>
              <w:ind w:left="789" w:right="631" w:hanging="360"/>
              <w:jc w:val="left"/>
              <w:rPr>
                <w:sz w:val="24"/>
              </w:rPr>
            </w:pPr>
            <w:r>
              <w:rPr>
                <w:sz w:val="24"/>
              </w:rPr>
              <w:t>National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Insurance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Institute.</w:t>
            </w:r>
          </w:p>
          <w:p>
            <w:pPr>
              <w:pStyle w:val="TableParagraph"/>
              <w:numPr>
                <w:ilvl w:val="0"/>
                <w:numId w:val="483"/>
              </w:numPr>
              <w:tabs>
                <w:tab w:pos="789" w:val="left" w:leader="none"/>
                <w:tab w:pos="790" w:val="left" w:leader="none"/>
              </w:tabs>
              <w:spacing w:line="259" w:lineRule="auto" w:before="0" w:after="0"/>
              <w:ind w:left="789" w:right="598" w:hanging="360"/>
              <w:jc w:val="left"/>
              <w:rPr>
                <w:sz w:val="20"/>
              </w:rPr>
            </w:pPr>
            <w:r>
              <w:rPr>
                <w:sz w:val="24"/>
              </w:rPr>
              <w:t>Rectification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contract.</w:t>
            </w:r>
          </w:p>
          <w:p>
            <w:pPr>
              <w:pStyle w:val="TableParagraph"/>
              <w:numPr>
                <w:ilvl w:val="0"/>
                <w:numId w:val="483"/>
              </w:numPr>
              <w:tabs>
                <w:tab w:pos="789" w:val="left" w:leader="none"/>
                <w:tab w:pos="790" w:val="left" w:leader="none"/>
              </w:tabs>
              <w:spacing w:line="276" w:lineRule="exact" w:before="0" w:after="0"/>
              <w:ind w:left="789" w:right="0" w:hanging="361"/>
              <w:jc w:val="left"/>
              <w:rPr>
                <w:sz w:val="20"/>
              </w:rPr>
            </w:pPr>
            <w:r>
              <w:rPr>
                <w:sz w:val="24"/>
              </w:rPr>
              <w:t>Designation,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revocation</w:t>
            </w:r>
          </w:p>
          <w:p>
            <w:pPr>
              <w:pStyle w:val="TableParagraph"/>
              <w:spacing w:line="290" w:lineRule="atLeast" w:before="7"/>
              <w:ind w:left="789" w:right="437"/>
              <w:rPr>
                <w:sz w:val="24"/>
              </w:rPr>
            </w:pPr>
            <w:r>
              <w:rPr>
                <w:sz w:val="24"/>
              </w:rPr>
              <w:t>or substitution of 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beneficiary.</w:t>
            </w:r>
          </w:p>
        </w:tc>
        <w:tc>
          <w:tcPr>
            <w:tcW w:w="3428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284" w:top="1860" w:bottom="140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9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52"/>
        <w:gridCol w:w="3250"/>
        <w:gridCol w:w="3250"/>
        <w:gridCol w:w="3428"/>
      </w:tblGrid>
      <w:tr>
        <w:trPr>
          <w:trHeight w:val="1787" w:hRule="atLeast"/>
        </w:trPr>
        <w:tc>
          <w:tcPr>
            <w:tcW w:w="325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25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250" w:type="dxa"/>
          </w:tcPr>
          <w:p>
            <w:pPr>
              <w:pStyle w:val="TableParagraph"/>
              <w:numPr>
                <w:ilvl w:val="0"/>
                <w:numId w:val="484"/>
              </w:numPr>
              <w:tabs>
                <w:tab w:pos="790" w:val="left" w:leader="none"/>
                <w:tab w:pos="791" w:val="left" w:leader="none"/>
              </w:tabs>
              <w:spacing w:line="270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Intermediation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service.</w:t>
            </w:r>
          </w:p>
          <w:p>
            <w:pPr>
              <w:pStyle w:val="TableParagraph"/>
              <w:numPr>
                <w:ilvl w:val="0"/>
                <w:numId w:val="484"/>
              </w:numPr>
              <w:tabs>
                <w:tab w:pos="790" w:val="left" w:leader="none"/>
                <w:tab w:pos="791" w:val="left" w:leader="none"/>
              </w:tabs>
              <w:spacing w:line="240" w:lineRule="auto" w:before="21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Contract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advance.</w:t>
            </w:r>
          </w:p>
          <w:p>
            <w:pPr>
              <w:pStyle w:val="TableParagraph"/>
              <w:numPr>
                <w:ilvl w:val="0"/>
                <w:numId w:val="484"/>
              </w:numPr>
              <w:tabs>
                <w:tab w:pos="790" w:val="left" w:leader="none"/>
                <w:tab w:pos="791" w:val="left" w:leader="none"/>
              </w:tabs>
              <w:spacing w:line="259" w:lineRule="auto" w:before="22" w:after="0"/>
              <w:ind w:left="790" w:right="191" w:hanging="361"/>
              <w:jc w:val="left"/>
              <w:rPr>
                <w:sz w:val="24"/>
              </w:rPr>
            </w:pPr>
            <w:r>
              <w:rPr>
                <w:sz w:val="24"/>
              </w:rPr>
              <w:t>Financial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conglomerate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groups.</w:t>
            </w:r>
          </w:p>
          <w:p>
            <w:pPr>
              <w:pStyle w:val="TableParagraph"/>
              <w:numPr>
                <w:ilvl w:val="0"/>
                <w:numId w:val="484"/>
              </w:numPr>
              <w:tabs>
                <w:tab w:pos="790" w:val="left" w:leader="none"/>
                <w:tab w:pos="791" w:val="left" w:leader="none"/>
              </w:tabs>
              <w:spacing w:line="275" w:lineRule="exact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Superintendent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</w:p>
          <w:p>
            <w:pPr>
              <w:pStyle w:val="TableParagraph"/>
              <w:spacing w:before="24"/>
              <w:ind w:left="790"/>
              <w:rPr>
                <w:sz w:val="24"/>
              </w:rPr>
            </w:pPr>
            <w:r>
              <w:rPr>
                <w:sz w:val="24"/>
              </w:rPr>
              <w:t>Insurance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(SUGESE)</w:t>
            </w:r>
          </w:p>
        </w:tc>
        <w:tc>
          <w:tcPr>
            <w:tcW w:w="3428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348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64"/>
        <w:gridCol w:w="4808"/>
        <w:gridCol w:w="3109"/>
      </w:tblGrid>
      <w:tr>
        <w:trPr>
          <w:trHeight w:val="275" w:hRule="atLeast"/>
        </w:trPr>
        <w:tc>
          <w:tcPr>
            <w:tcW w:w="13181" w:type="dxa"/>
            <w:gridSpan w:val="3"/>
          </w:tcPr>
          <w:p>
            <w:pPr>
              <w:pStyle w:val="TableParagraph"/>
              <w:spacing w:line="256" w:lineRule="exact"/>
              <w:ind w:left="4018" w:right="4018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Subject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Area: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sz w:val="24"/>
              </w:rPr>
              <w:t>English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Oriented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Banking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Finance</w:t>
            </w:r>
          </w:p>
        </w:tc>
      </w:tr>
      <w:tr>
        <w:trPr>
          <w:trHeight w:val="275" w:hRule="atLeast"/>
        </w:trPr>
        <w:tc>
          <w:tcPr>
            <w:tcW w:w="13181" w:type="dxa"/>
            <w:gridSpan w:val="3"/>
          </w:tcPr>
          <w:p>
            <w:pPr>
              <w:pStyle w:val="TableParagraph"/>
              <w:spacing w:line="256" w:lineRule="exact"/>
              <w:ind w:left="4018" w:right="4016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Level: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sz w:val="24"/>
              </w:rPr>
              <w:t>Eleventh</w:t>
            </w:r>
          </w:p>
        </w:tc>
      </w:tr>
      <w:tr>
        <w:trPr>
          <w:trHeight w:val="551" w:hRule="atLeast"/>
        </w:trPr>
        <w:tc>
          <w:tcPr>
            <w:tcW w:w="5264" w:type="dxa"/>
          </w:tcPr>
          <w:p>
            <w:pPr>
              <w:pStyle w:val="TableParagraph"/>
              <w:tabs>
                <w:tab w:pos="1581" w:val="left" w:leader="none"/>
              </w:tabs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CEFR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Band:</w:t>
              <w:tab/>
            </w:r>
            <w:r>
              <w:rPr>
                <w:sz w:val="24"/>
              </w:rPr>
              <w:t>B1.1</w:t>
            </w:r>
          </w:p>
        </w:tc>
        <w:tc>
          <w:tcPr>
            <w:tcW w:w="4808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Scenario</w:t>
            </w:r>
            <w:r>
              <w:rPr>
                <w:color w:val="246696"/>
                <w:spacing w:val="-5"/>
                <w:sz w:val="24"/>
              </w:rPr>
              <w:t> </w:t>
            </w:r>
            <w:r>
              <w:rPr>
                <w:color w:val="246696"/>
                <w:sz w:val="24"/>
              </w:rPr>
              <w:t>4:</w:t>
            </w:r>
            <w:r>
              <w:rPr>
                <w:color w:val="246696"/>
                <w:spacing w:val="52"/>
                <w:sz w:val="24"/>
              </w:rPr>
              <w:t> </w:t>
            </w:r>
            <w:r>
              <w:rPr>
                <w:sz w:val="24"/>
              </w:rPr>
              <w:t>Making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Arrangements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Insurance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Pensions</w:t>
            </w:r>
          </w:p>
        </w:tc>
        <w:tc>
          <w:tcPr>
            <w:tcW w:w="3109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Time: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sz w:val="24"/>
              </w:rPr>
              <w:t>12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Hours</w:t>
            </w:r>
          </w:p>
        </w:tc>
      </w:tr>
      <w:tr>
        <w:trPr>
          <w:trHeight w:val="828" w:hRule="atLeast"/>
        </w:trPr>
        <w:tc>
          <w:tcPr>
            <w:tcW w:w="5264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Essential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Question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students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exercise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their</w:t>
            </w:r>
          </w:p>
          <w:p>
            <w:pPr>
              <w:pStyle w:val="TableParagraph"/>
              <w:spacing w:line="274" w:lineRule="exact"/>
              <w:ind w:left="107" w:right="134"/>
              <w:rPr>
                <w:sz w:val="24"/>
              </w:rPr>
            </w:pPr>
            <w:r>
              <w:rPr>
                <w:sz w:val="24"/>
              </w:rPr>
              <w:t>rights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duties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responsibly,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locally,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nationally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globally?</w:t>
            </w:r>
          </w:p>
        </w:tc>
        <w:tc>
          <w:tcPr>
            <w:tcW w:w="7917" w:type="dxa"/>
            <w:gridSpan w:val="2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Theme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3: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sz w:val="24"/>
              </w:rPr>
              <w:t>Pensions</w:t>
            </w:r>
          </w:p>
        </w:tc>
      </w:tr>
      <w:tr>
        <w:trPr>
          <w:trHeight w:val="553" w:hRule="atLeast"/>
        </w:trPr>
        <w:tc>
          <w:tcPr>
            <w:tcW w:w="5264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Essential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Competences:</w:t>
            </w:r>
            <w:r>
              <w:rPr>
                <w:color w:val="246696"/>
                <w:spacing w:val="2"/>
                <w:sz w:val="24"/>
              </w:rPr>
              <w:t> </w:t>
            </w:r>
            <w:r>
              <w:rPr>
                <w:sz w:val="24"/>
              </w:rPr>
              <w:t>17.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Responsibility</w:t>
            </w:r>
          </w:p>
        </w:tc>
        <w:tc>
          <w:tcPr>
            <w:tcW w:w="7917" w:type="dxa"/>
            <w:gridSpan w:val="2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New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Citizenship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Axis: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Digital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Citizenship with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Social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Equity</w:t>
            </w:r>
          </w:p>
        </w:tc>
      </w:tr>
    </w:tbl>
    <w:p>
      <w:pPr>
        <w:pStyle w:val="BodyText"/>
        <w:spacing w:before="10"/>
        <w:rPr>
          <w:sz w:val="25"/>
        </w:rPr>
      </w:pPr>
    </w:p>
    <w:tbl>
      <w:tblPr>
        <w:tblW w:w="0" w:type="auto"/>
        <w:jc w:val="left"/>
        <w:tblInd w:w="135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1"/>
        <w:gridCol w:w="4378"/>
        <w:gridCol w:w="4261"/>
      </w:tblGrid>
      <w:tr>
        <w:trPr>
          <w:trHeight w:val="566" w:hRule="atLeast"/>
        </w:trPr>
        <w:tc>
          <w:tcPr>
            <w:tcW w:w="454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94" w:right="91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spacing w:line="264" w:lineRule="exact"/>
              <w:ind w:left="94" w:right="297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37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0" w:lineRule="atLeast"/>
              <w:ind w:left="113" w:right="1000" w:firstLine="904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 </w:t>
            </w:r>
            <w:r>
              <w:rPr>
                <w:b/>
                <w:color w:val="FFFFFF"/>
                <w:sz w:val="24"/>
              </w:rPr>
              <w:t>Indicator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426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0" w:lineRule="atLeast"/>
              <w:ind w:left="113" w:right="1224" w:firstLine="112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15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822" w:hRule="atLeast"/>
        </w:trPr>
        <w:tc>
          <w:tcPr>
            <w:tcW w:w="4541" w:type="dxa"/>
          </w:tcPr>
          <w:p>
            <w:pPr>
              <w:pStyle w:val="TableParagraph"/>
              <w:ind w:left="107" w:right="97"/>
              <w:rPr>
                <w:sz w:val="24"/>
              </w:rPr>
            </w:pPr>
            <w:r>
              <w:rPr>
                <w:sz w:val="24"/>
              </w:rPr>
              <w:t>Promote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correct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responsible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social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media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networks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for 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marketing</w:t>
            </w:r>
          </w:p>
        </w:tc>
        <w:tc>
          <w:tcPr>
            <w:tcW w:w="4378" w:type="dxa"/>
          </w:tcPr>
          <w:p>
            <w:pPr>
              <w:pStyle w:val="TableParagraph"/>
              <w:spacing w:line="263" w:lineRule="exact"/>
              <w:ind w:left="108"/>
              <w:rPr>
                <w:sz w:val="24"/>
              </w:rPr>
            </w:pPr>
            <w:r>
              <w:rPr>
                <w:sz w:val="24"/>
              </w:rPr>
              <w:t>Demonstrates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9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95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94"/>
                <w:sz w:val="24"/>
              </w:rPr>
              <w:t> </w:t>
            </w:r>
            <w:r>
              <w:rPr>
                <w:sz w:val="24"/>
              </w:rPr>
              <w:t>social</w:t>
            </w:r>
            <w:r>
              <w:rPr>
                <w:spacing w:val="94"/>
                <w:sz w:val="24"/>
              </w:rPr>
              <w:t> </w:t>
            </w:r>
            <w:r>
              <w:rPr>
                <w:sz w:val="24"/>
              </w:rPr>
              <w:t>media</w:t>
            </w:r>
          </w:p>
          <w:p>
            <w:pPr>
              <w:pStyle w:val="TableParagraph"/>
              <w:spacing w:line="270" w:lineRule="atLeast"/>
              <w:ind w:left="108"/>
              <w:rPr>
                <w:sz w:val="24"/>
              </w:rPr>
            </w:pPr>
            <w:r>
              <w:rPr>
                <w:sz w:val="24"/>
              </w:rPr>
              <w:t>under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required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standards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pity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responsibility.</w:t>
            </w:r>
          </w:p>
        </w:tc>
        <w:tc>
          <w:tcPr>
            <w:tcW w:w="4261" w:type="dxa"/>
          </w:tcPr>
          <w:p>
            <w:pPr>
              <w:pStyle w:val="TableParagraph"/>
              <w:ind w:left="108" w:right="100"/>
              <w:rPr>
                <w:sz w:val="24"/>
              </w:rPr>
            </w:pPr>
            <w:r>
              <w:rPr>
                <w:sz w:val="24"/>
              </w:rPr>
              <w:t>Encourage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students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responsible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when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social media.</w:t>
            </w:r>
          </w:p>
        </w:tc>
      </w:tr>
      <w:tr>
        <w:trPr>
          <w:trHeight w:val="827" w:hRule="atLeast"/>
        </w:trPr>
        <w:tc>
          <w:tcPr>
            <w:tcW w:w="4541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Show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respectful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responsible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sense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of</w:t>
            </w:r>
          </w:p>
          <w:p>
            <w:pPr>
              <w:pStyle w:val="TableParagraph"/>
              <w:spacing w:line="270" w:lineRule="atLeast"/>
              <w:ind w:left="107" w:right="90"/>
              <w:rPr>
                <w:sz w:val="24"/>
              </w:rPr>
            </w:pPr>
            <w:r>
              <w:rPr>
                <w:sz w:val="24"/>
              </w:rPr>
              <w:t>citizenship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equity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when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social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media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at work.</w:t>
            </w:r>
          </w:p>
        </w:tc>
        <w:tc>
          <w:tcPr>
            <w:tcW w:w="4378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Promotes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social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media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incredible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tool</w:t>
            </w:r>
          </w:p>
          <w:p>
            <w:pPr>
              <w:pStyle w:val="TableParagraph"/>
              <w:spacing w:line="270" w:lineRule="atLeast"/>
              <w:ind w:left="108" w:right="194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influence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over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marketing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into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new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digital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equal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globalization.</w:t>
            </w:r>
          </w:p>
        </w:tc>
        <w:tc>
          <w:tcPr>
            <w:tcW w:w="4261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Motivate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students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demonstrate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to</w:t>
            </w:r>
          </w:p>
          <w:p>
            <w:pPr>
              <w:pStyle w:val="TableParagraph"/>
              <w:spacing w:line="270" w:lineRule="atLeast"/>
              <w:ind w:left="108" w:right="100"/>
              <w:rPr>
                <w:sz w:val="24"/>
              </w:rPr>
            </w:pPr>
            <w:r>
              <w:rPr>
                <w:sz w:val="24"/>
              </w:rPr>
              <w:t>improve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marketing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social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media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responsibly.</w:t>
            </w:r>
          </w:p>
        </w:tc>
      </w:tr>
      <w:tr>
        <w:trPr>
          <w:trHeight w:val="275" w:hRule="atLeast"/>
        </w:trPr>
        <w:tc>
          <w:tcPr>
            <w:tcW w:w="8919" w:type="dxa"/>
            <w:gridSpan w:val="2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Oral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Written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Comprehension</w:t>
            </w:r>
          </w:p>
        </w:tc>
        <w:tc>
          <w:tcPr>
            <w:tcW w:w="4261" w:type="dxa"/>
          </w:tcPr>
          <w:p>
            <w:pPr>
              <w:pStyle w:val="TableParagraph"/>
              <w:spacing w:line="256" w:lineRule="exact"/>
              <w:ind w:left="1008"/>
              <w:rPr>
                <w:sz w:val="24"/>
              </w:rPr>
            </w:pPr>
            <w:r>
              <w:rPr>
                <w:color w:val="246696"/>
                <w:sz w:val="24"/>
              </w:rPr>
              <w:t>Task-Building</w:t>
            </w:r>
            <w:r>
              <w:rPr>
                <w:color w:val="246696"/>
                <w:spacing w:val="-6"/>
                <w:sz w:val="24"/>
              </w:rPr>
              <w:t> </w:t>
            </w:r>
            <w:r>
              <w:rPr>
                <w:color w:val="246696"/>
                <w:sz w:val="24"/>
              </w:rPr>
              <w:t>Process:</w:t>
            </w:r>
          </w:p>
        </w:tc>
      </w:tr>
      <w:tr>
        <w:trPr>
          <w:trHeight w:val="3038" w:hRule="atLeast"/>
        </w:trPr>
        <w:tc>
          <w:tcPr>
            <w:tcW w:w="4541" w:type="dxa"/>
          </w:tcPr>
          <w:p>
            <w:pPr>
              <w:pStyle w:val="TableParagraph"/>
              <w:ind w:left="107" w:right="96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Listening: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straight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forward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conference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National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Pension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 Costa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Rica,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provided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speech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clearly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articulated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generally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familiar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accent.</w:t>
            </w:r>
          </w:p>
        </w:tc>
        <w:tc>
          <w:tcPr>
            <w:tcW w:w="4378" w:type="dxa"/>
          </w:tcPr>
          <w:p>
            <w:pPr>
              <w:pStyle w:val="TableParagraph"/>
              <w:ind w:left="108" w:right="96"/>
              <w:jc w:val="both"/>
              <w:rPr>
                <w:sz w:val="24"/>
              </w:rPr>
            </w:pPr>
            <w:r>
              <w:rPr>
                <w:sz w:val="24"/>
              </w:rPr>
              <w:t>Distinguishes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general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messages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details about the National Pension System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 Costa Rica and its characteristics, from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presented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orally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through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media.</w:t>
            </w:r>
          </w:p>
          <w:p>
            <w:pPr>
              <w:pStyle w:val="TableParagraph"/>
              <w:spacing w:before="6"/>
              <w:rPr>
                <w:sz w:val="23"/>
              </w:rPr>
            </w:pPr>
          </w:p>
          <w:p>
            <w:pPr>
              <w:pStyle w:val="TableParagraph"/>
              <w:ind w:left="108" w:right="99"/>
              <w:jc w:val="both"/>
              <w:rPr>
                <w:sz w:val="24"/>
              </w:rPr>
            </w:pPr>
            <w:r>
              <w:rPr>
                <w:sz w:val="24"/>
              </w:rPr>
              <w:t>Identifies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different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characteristics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administrators and basic pension schemes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presented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orally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through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media.</w:t>
            </w:r>
          </w:p>
        </w:tc>
        <w:tc>
          <w:tcPr>
            <w:tcW w:w="4261" w:type="dxa"/>
          </w:tcPr>
          <w:p>
            <w:pPr>
              <w:pStyle w:val="TableParagraph"/>
              <w:numPr>
                <w:ilvl w:val="0"/>
                <w:numId w:val="485"/>
              </w:numPr>
              <w:tabs>
                <w:tab w:pos="468" w:val="left" w:leader="none"/>
              </w:tabs>
              <w:spacing w:line="240" w:lineRule="auto" w:before="0" w:after="0"/>
              <w:ind w:left="108" w:right="100" w:firstLine="0"/>
              <w:jc w:val="both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opportunities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schemata-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building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introduce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meaning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unknown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vocabulary,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structures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functions for concrete actions related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pension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schemes.</w:t>
            </w:r>
          </w:p>
          <w:p>
            <w:pPr>
              <w:pStyle w:val="TableParagraph"/>
              <w:spacing w:before="6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485"/>
              </w:numPr>
              <w:tabs>
                <w:tab w:pos="380" w:val="left" w:leader="none"/>
              </w:tabs>
              <w:spacing w:line="240" w:lineRule="auto" w:before="0" w:after="0"/>
              <w:ind w:left="108" w:right="100" w:firstLine="0"/>
              <w:jc w:val="both"/>
              <w:rPr>
                <w:sz w:val="24"/>
              </w:rPr>
            </w:pPr>
            <w:r>
              <w:rPr>
                <w:sz w:val="24"/>
              </w:rPr>
              <w:t>Expose learners to authentic materials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world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communication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insurance</w:t>
            </w:r>
          </w:p>
        </w:tc>
      </w:tr>
    </w:tbl>
    <w:p>
      <w:pPr>
        <w:spacing w:after="0" w:line="240" w:lineRule="auto"/>
        <w:jc w:val="both"/>
        <w:rPr>
          <w:sz w:val="24"/>
        </w:rPr>
        <w:sectPr>
          <w:pgSz w:w="15840" w:h="12240" w:orient="landscape"/>
          <w:pgMar w:header="722" w:footer="1284" w:top="1860" w:bottom="140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9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2"/>
        <w:gridCol w:w="4378"/>
        <w:gridCol w:w="4261"/>
      </w:tblGrid>
      <w:tr>
        <w:trPr>
          <w:trHeight w:val="566" w:hRule="atLeast"/>
        </w:trPr>
        <w:tc>
          <w:tcPr>
            <w:tcW w:w="454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94" w:right="91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spacing w:line="264" w:lineRule="exact"/>
              <w:ind w:left="94" w:right="2978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37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0" w:lineRule="atLeast"/>
              <w:ind w:left="112" w:right="1004" w:firstLine="904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Performance</w:t>
            </w:r>
            <w:r>
              <w:rPr>
                <w:b/>
                <w:color w:val="FFFFFF"/>
                <w:spacing w:val="-15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426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0" w:lineRule="atLeast"/>
              <w:ind w:left="112" w:right="1224" w:firstLine="112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14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2752" w:hRule="atLeast"/>
        </w:trPr>
        <w:tc>
          <w:tcPr>
            <w:tcW w:w="4542" w:type="dxa"/>
          </w:tcPr>
          <w:p>
            <w:pPr>
              <w:pStyle w:val="TableParagraph"/>
              <w:ind w:left="107" w:right="97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Reading: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Recognize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significant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point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straightforward,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factual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texts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determinants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 pension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systems.</w:t>
            </w:r>
          </w:p>
        </w:tc>
        <w:tc>
          <w:tcPr>
            <w:tcW w:w="4378" w:type="dxa"/>
          </w:tcPr>
          <w:p>
            <w:pPr>
              <w:pStyle w:val="TableParagraph"/>
              <w:ind w:left="107" w:right="95"/>
              <w:jc w:val="both"/>
              <w:rPr>
                <w:sz w:val="24"/>
              </w:rPr>
            </w:pPr>
            <w:r>
              <w:rPr>
                <w:sz w:val="24"/>
              </w:rPr>
              <w:t>Asks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answers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question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details regarding determinants of pension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systems: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effective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contribution,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salary,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behavior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over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time,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curves,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reference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rate,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gender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differences.</w:t>
            </w:r>
          </w:p>
          <w:p>
            <w:pPr>
              <w:pStyle w:val="TableParagraph"/>
              <w:spacing w:before="7"/>
              <w:rPr>
                <w:sz w:val="21"/>
              </w:rPr>
            </w:pPr>
          </w:p>
          <w:p>
            <w:pPr>
              <w:pStyle w:val="TableParagraph"/>
              <w:spacing w:line="270" w:lineRule="atLeast"/>
              <w:ind w:left="107" w:right="101"/>
              <w:jc w:val="both"/>
              <w:rPr>
                <w:sz w:val="24"/>
              </w:rPr>
            </w:pPr>
            <w:r>
              <w:rPr>
                <w:sz w:val="24"/>
              </w:rPr>
              <w:t>Recognizes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general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concepts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operation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Rican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Superintendence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 Pensions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(SUPEN).</w:t>
            </w:r>
          </w:p>
        </w:tc>
        <w:tc>
          <w:tcPr>
            <w:tcW w:w="4261" w:type="dxa"/>
            <w:vMerge w:val="restart"/>
            <w:tcBorders>
              <w:bottom w:val="thickThinMediumGap" w:sz="2" w:space="0" w:color="246696"/>
            </w:tcBorders>
          </w:tcPr>
          <w:p>
            <w:pPr>
              <w:pStyle w:val="TableParagraph"/>
              <w:numPr>
                <w:ilvl w:val="0"/>
                <w:numId w:val="486"/>
              </w:numPr>
              <w:tabs>
                <w:tab w:pos="398" w:val="left" w:leader="none"/>
              </w:tabs>
              <w:spacing w:line="240" w:lineRule="auto" w:before="0" w:after="0"/>
              <w:ind w:left="107" w:right="99" w:firstLine="0"/>
              <w:jc w:val="both"/>
              <w:rPr>
                <w:sz w:val="24"/>
              </w:rPr>
            </w:pPr>
            <w:r>
              <w:rPr>
                <w:sz w:val="24"/>
              </w:rPr>
              <w:t>Focus on linguistic elements such 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functions,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discourse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markers,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grammar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 vocabulary required to go over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essential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question.</w:t>
            </w:r>
          </w:p>
          <w:p>
            <w:pPr>
              <w:pStyle w:val="TableParagraph"/>
              <w:numPr>
                <w:ilvl w:val="0"/>
                <w:numId w:val="486"/>
              </w:numPr>
              <w:tabs>
                <w:tab w:pos="432" w:val="left" w:leader="none"/>
              </w:tabs>
              <w:spacing w:line="240" w:lineRule="auto" w:before="0" w:after="0"/>
              <w:ind w:left="107" w:right="102" w:firstLine="0"/>
              <w:jc w:val="both"/>
              <w:rPr>
                <w:sz w:val="24"/>
              </w:rPr>
            </w:pPr>
            <w:r>
              <w:rPr>
                <w:sz w:val="24"/>
              </w:rPr>
              <w:t>Give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controlled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practice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target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language,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vocabulary,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structures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functions.</w:t>
            </w:r>
          </w:p>
          <w:p>
            <w:pPr>
              <w:pStyle w:val="TableParagraph"/>
              <w:numPr>
                <w:ilvl w:val="0"/>
                <w:numId w:val="486"/>
              </w:numPr>
              <w:tabs>
                <w:tab w:pos="564" w:val="left" w:leader="none"/>
              </w:tabs>
              <w:spacing w:line="240" w:lineRule="auto" w:before="0" w:after="0"/>
              <w:ind w:left="107" w:right="99" w:firstLine="0"/>
              <w:jc w:val="both"/>
              <w:rPr>
                <w:sz w:val="24"/>
              </w:rPr>
            </w:pPr>
            <w:r>
              <w:rPr>
                <w:sz w:val="24"/>
              </w:rPr>
              <w:t>Engage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meaningful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productive tasks based on the accounting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field.</w:t>
            </w:r>
          </w:p>
          <w:p>
            <w:pPr>
              <w:pStyle w:val="TableParagraph"/>
              <w:numPr>
                <w:ilvl w:val="0"/>
                <w:numId w:val="486"/>
              </w:numPr>
              <w:tabs>
                <w:tab w:pos="369" w:val="left" w:leader="none"/>
              </w:tabs>
              <w:spacing w:line="240" w:lineRule="auto" w:before="0" w:after="0"/>
              <w:ind w:left="107" w:right="103" w:firstLine="0"/>
              <w:jc w:val="both"/>
              <w:rPr>
                <w:sz w:val="24"/>
              </w:rPr>
            </w:pPr>
            <w:r>
              <w:rPr>
                <w:sz w:val="24"/>
              </w:rPr>
              <w:t>Project: integration of activities. It has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 done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 class.</w:t>
            </w:r>
          </w:p>
        </w:tc>
      </w:tr>
      <w:tr>
        <w:trPr>
          <w:trHeight w:val="270" w:hRule="atLeast"/>
        </w:trPr>
        <w:tc>
          <w:tcPr>
            <w:tcW w:w="8920" w:type="dxa"/>
            <w:gridSpan w:val="2"/>
          </w:tcPr>
          <w:p>
            <w:pPr>
              <w:pStyle w:val="TableParagraph"/>
              <w:spacing w:line="251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Oral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and Written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Production</w:t>
            </w:r>
          </w:p>
        </w:tc>
        <w:tc>
          <w:tcPr>
            <w:tcW w:w="4261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55" w:hRule="atLeast"/>
        </w:trPr>
        <w:tc>
          <w:tcPr>
            <w:tcW w:w="4542" w:type="dxa"/>
          </w:tcPr>
          <w:p>
            <w:pPr>
              <w:pStyle w:val="TableParagraph"/>
              <w:ind w:left="107" w:right="96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Spoken Interaction: </w:t>
            </w:r>
            <w:r>
              <w:rPr>
                <w:sz w:val="24"/>
              </w:rPr>
              <w:t>Explain the main points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idea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reasonable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precision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good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governance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pension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funds,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promotion 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stability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and security.</w:t>
            </w:r>
          </w:p>
        </w:tc>
        <w:tc>
          <w:tcPr>
            <w:tcW w:w="4378" w:type="dxa"/>
          </w:tcPr>
          <w:p>
            <w:pPr>
              <w:pStyle w:val="TableParagraph"/>
              <w:ind w:left="107" w:right="101"/>
              <w:jc w:val="both"/>
              <w:rPr>
                <w:sz w:val="24"/>
              </w:rPr>
            </w:pPr>
            <w:r>
              <w:rPr>
                <w:sz w:val="24"/>
              </w:rPr>
              <w:t>Exchanges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thoughts,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feelings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 the application good governance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pension funds, promotion of stability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security.</w:t>
            </w:r>
          </w:p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107" w:right="99"/>
              <w:jc w:val="both"/>
              <w:rPr>
                <w:sz w:val="24"/>
              </w:rPr>
            </w:pPr>
            <w:r>
              <w:rPr>
                <w:sz w:val="24"/>
              </w:rPr>
              <w:t>Recognizes entities supervised by SUPEN,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supervisory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bodies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internationally,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links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classification.</w:t>
            </w:r>
          </w:p>
        </w:tc>
        <w:tc>
          <w:tcPr>
            <w:tcW w:w="4261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98" w:hRule="atLeast"/>
        </w:trPr>
        <w:tc>
          <w:tcPr>
            <w:tcW w:w="4542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ind w:left="107" w:right="99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Spoken Production: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Narrate the way taxes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incentives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retirement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saving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affect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public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private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sector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retired.</w:t>
            </w:r>
          </w:p>
        </w:tc>
        <w:tc>
          <w:tcPr>
            <w:tcW w:w="4378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ind w:left="107" w:right="101"/>
              <w:jc w:val="both"/>
              <w:rPr>
                <w:sz w:val="24"/>
              </w:rPr>
            </w:pPr>
            <w:r>
              <w:rPr>
                <w:sz w:val="24"/>
              </w:rPr>
              <w:t>Distinguishes different types of pensions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funds.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line="270" w:lineRule="atLeast" w:before="200"/>
              <w:ind w:left="107" w:right="101"/>
              <w:jc w:val="both"/>
              <w:rPr>
                <w:sz w:val="24"/>
              </w:rPr>
            </w:pPr>
            <w:r>
              <w:rPr>
                <w:sz w:val="24"/>
              </w:rPr>
              <w:t>Expresses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thoughts,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feelings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way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taxes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incentives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retirement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saving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affect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public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private</w:t>
            </w:r>
          </w:p>
        </w:tc>
        <w:tc>
          <w:tcPr>
            <w:tcW w:w="4261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headerReference w:type="even" r:id="rId295"/>
          <w:headerReference w:type="default" r:id="rId296"/>
          <w:footerReference w:type="even" r:id="rId297"/>
          <w:footerReference w:type="default" r:id="rId298"/>
          <w:pgSz w:w="15840" w:h="12240" w:orient="landscape"/>
          <w:pgMar w:header="722" w:footer="1094" w:top="1860" w:bottom="1280" w:left="460" w:right="460"/>
          <w:pgNumType w:start="306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35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1"/>
        <w:gridCol w:w="4378"/>
        <w:gridCol w:w="4261"/>
      </w:tblGrid>
      <w:tr>
        <w:trPr>
          <w:trHeight w:val="566" w:hRule="atLeast"/>
        </w:trPr>
        <w:tc>
          <w:tcPr>
            <w:tcW w:w="454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94" w:right="91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spacing w:line="264" w:lineRule="exact"/>
              <w:ind w:left="94" w:right="297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37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0" w:lineRule="atLeast"/>
              <w:ind w:left="113" w:right="1000" w:firstLine="904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 </w:t>
            </w:r>
            <w:r>
              <w:rPr>
                <w:b/>
                <w:color w:val="FFFFFF"/>
                <w:sz w:val="24"/>
              </w:rPr>
              <w:t>Indicator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426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0" w:lineRule="atLeast"/>
              <w:ind w:left="113" w:right="1224" w:firstLine="112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15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2479" w:hRule="atLeast"/>
        </w:trPr>
        <w:tc>
          <w:tcPr>
            <w:tcW w:w="4541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tabs>
                <w:tab w:pos="1127" w:val="left" w:leader="none"/>
                <w:tab w:pos="2120" w:val="left" w:leader="none"/>
                <w:tab w:pos="3024" w:val="left" w:leader="none"/>
                <w:tab w:pos="3604" w:val="left" w:leader="none"/>
              </w:tabs>
              <w:spacing w:before="194"/>
              <w:ind w:left="107" w:right="97"/>
              <w:rPr>
                <w:sz w:val="24"/>
              </w:rPr>
            </w:pPr>
            <w:r>
              <w:rPr>
                <w:sz w:val="24"/>
              </w:rPr>
              <w:t>Produce</w:t>
              <w:tab/>
              <w:t>familiar</w:t>
              <w:tab/>
              <w:t>sounds</w:t>
              <w:tab/>
              <w:t>and</w:t>
              <w:tab/>
            </w:r>
            <w:r>
              <w:rPr>
                <w:spacing w:val="-1"/>
                <w:sz w:val="24"/>
              </w:rPr>
              <w:t>prosodic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patterns.</w:t>
            </w:r>
          </w:p>
        </w:tc>
        <w:tc>
          <w:tcPr>
            <w:tcW w:w="4378" w:type="dxa"/>
          </w:tcPr>
          <w:p>
            <w:pPr>
              <w:pStyle w:val="TableParagraph"/>
              <w:ind w:left="108" w:right="100"/>
              <w:jc w:val="both"/>
              <w:rPr>
                <w:sz w:val="24"/>
              </w:rPr>
            </w:pPr>
            <w:r>
              <w:rPr>
                <w:sz w:val="24"/>
              </w:rPr>
              <w:t>sector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retired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explanation of how it would work, what it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will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do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it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will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contribute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society.</w:t>
            </w:r>
          </w:p>
          <w:p>
            <w:pPr>
              <w:pStyle w:val="TableParagraph"/>
              <w:spacing w:before="10"/>
              <w:rPr>
                <w:sz w:val="21"/>
              </w:rPr>
            </w:pPr>
          </w:p>
          <w:p>
            <w:pPr>
              <w:pStyle w:val="TableParagraph"/>
              <w:spacing w:line="270" w:lineRule="atLeast"/>
              <w:ind w:left="108" w:right="161"/>
              <w:rPr>
                <w:sz w:val="24"/>
              </w:rPr>
            </w:pPr>
            <w:r>
              <w:rPr>
                <w:sz w:val="24"/>
              </w:rPr>
              <w:t>Employs a range of phonological features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 the target language by manipulating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features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spoken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discourse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(e.g.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stress, intonation, rhythm) to support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message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intended to convey.</w:t>
            </w:r>
          </w:p>
        </w:tc>
        <w:tc>
          <w:tcPr>
            <w:tcW w:w="4261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660" w:hRule="atLeast"/>
        </w:trPr>
        <w:tc>
          <w:tcPr>
            <w:tcW w:w="4541" w:type="dxa"/>
          </w:tcPr>
          <w:p>
            <w:pPr>
              <w:pStyle w:val="TableParagraph"/>
              <w:ind w:left="107" w:right="297"/>
              <w:rPr>
                <w:sz w:val="24"/>
              </w:rPr>
            </w:pPr>
            <w:r>
              <w:rPr>
                <w:color w:val="246696"/>
                <w:sz w:val="24"/>
              </w:rPr>
              <w:t>Writing: </w:t>
            </w:r>
            <w:r>
              <w:rPr>
                <w:sz w:val="24"/>
              </w:rPr>
              <w:t>Write a short simple essay on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topic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interest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pensions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such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Labor Capitalization Fund, Ensuring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Security and Transparency, Programmed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withdrawal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 pension.</w:t>
            </w:r>
          </w:p>
        </w:tc>
        <w:tc>
          <w:tcPr>
            <w:tcW w:w="4378" w:type="dxa"/>
          </w:tcPr>
          <w:p>
            <w:pPr>
              <w:pStyle w:val="TableParagraph"/>
              <w:ind w:left="108" w:right="93"/>
              <w:jc w:val="both"/>
              <w:rPr>
                <w:sz w:val="24"/>
              </w:rPr>
            </w:pPr>
            <w:r>
              <w:rPr>
                <w:sz w:val="24"/>
              </w:rPr>
              <w:t>Describes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essay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Labor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Capitalization Fund, Ensuring Security 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Transparency, Programmed withdrawal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pension can help to make a better world by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writing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expository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paragraph.</w:t>
            </w:r>
          </w:p>
        </w:tc>
        <w:tc>
          <w:tcPr>
            <w:tcW w:w="42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9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4"/>
        <w:gridCol w:w="3149"/>
        <w:gridCol w:w="3149"/>
        <w:gridCol w:w="3728"/>
      </w:tblGrid>
      <w:tr>
        <w:trPr>
          <w:trHeight w:val="465" w:hRule="atLeast"/>
        </w:trPr>
        <w:tc>
          <w:tcPr>
            <w:tcW w:w="131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6055" w:right="6044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275" w:hRule="atLeast"/>
        </w:trPr>
        <w:tc>
          <w:tcPr>
            <w:tcW w:w="13180" w:type="dxa"/>
            <w:gridSpan w:val="4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553" w:hRule="atLeast"/>
        </w:trPr>
        <w:tc>
          <w:tcPr>
            <w:tcW w:w="3154" w:type="dxa"/>
          </w:tcPr>
          <w:p>
            <w:pPr>
              <w:pStyle w:val="TableParagraph"/>
              <w:spacing w:line="270" w:lineRule="exact"/>
              <w:ind w:left="370" w:right="360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Functions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and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Discourse</w:t>
            </w:r>
          </w:p>
          <w:p>
            <w:pPr>
              <w:pStyle w:val="TableParagraph"/>
              <w:spacing w:line="264" w:lineRule="exact"/>
              <w:ind w:left="366" w:right="36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Markers</w:t>
            </w:r>
          </w:p>
        </w:tc>
        <w:tc>
          <w:tcPr>
            <w:tcW w:w="3149" w:type="dxa"/>
          </w:tcPr>
          <w:p>
            <w:pPr>
              <w:pStyle w:val="TableParagraph"/>
              <w:spacing w:line="270" w:lineRule="exact"/>
              <w:ind w:left="47" w:right="41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Grammar</w:t>
            </w:r>
          </w:p>
        </w:tc>
        <w:tc>
          <w:tcPr>
            <w:tcW w:w="3149" w:type="dxa"/>
          </w:tcPr>
          <w:p>
            <w:pPr>
              <w:pStyle w:val="TableParagraph"/>
              <w:spacing w:line="270" w:lineRule="exact"/>
              <w:ind w:left="1015"/>
              <w:rPr>
                <w:sz w:val="24"/>
              </w:rPr>
            </w:pPr>
            <w:r>
              <w:rPr>
                <w:color w:val="246696"/>
                <w:sz w:val="24"/>
              </w:rPr>
              <w:t>Vocabulary</w:t>
            </w:r>
          </w:p>
        </w:tc>
        <w:tc>
          <w:tcPr>
            <w:tcW w:w="3728" w:type="dxa"/>
          </w:tcPr>
          <w:p>
            <w:pPr>
              <w:pStyle w:val="TableParagraph"/>
              <w:spacing w:line="270" w:lineRule="exact"/>
              <w:ind w:left="1324" w:right="1312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Phonology</w:t>
            </w:r>
          </w:p>
        </w:tc>
      </w:tr>
      <w:tr>
        <w:trPr>
          <w:trHeight w:val="7293" w:hRule="atLeast"/>
        </w:trPr>
        <w:tc>
          <w:tcPr>
            <w:tcW w:w="3154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Functions: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107" w:right="414"/>
              <w:rPr>
                <w:sz w:val="24"/>
              </w:rPr>
            </w:pPr>
            <w:r>
              <w:rPr>
                <w:sz w:val="24"/>
              </w:rPr>
              <w:t>Describing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concept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characteristics of national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pension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scheme.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107" w:right="247"/>
              <w:rPr>
                <w:sz w:val="24"/>
              </w:rPr>
            </w:pPr>
            <w:r>
              <w:rPr>
                <w:sz w:val="24"/>
              </w:rPr>
              <w:t>Talking about the future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beneficiaries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pension.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"/>
              <w:ind w:left="107" w:right="211"/>
              <w:rPr>
                <w:sz w:val="24"/>
              </w:rPr>
            </w:pPr>
            <w:r>
              <w:rPr>
                <w:sz w:val="24"/>
              </w:rPr>
              <w:t>Describing laws that regulate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pension system.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Discourse</w:t>
            </w:r>
            <w:r>
              <w:rPr>
                <w:color w:val="246696"/>
                <w:spacing w:val="-5"/>
                <w:sz w:val="24"/>
              </w:rPr>
              <w:t> </w:t>
            </w:r>
            <w:r>
              <w:rPr>
                <w:color w:val="246696"/>
                <w:sz w:val="24"/>
              </w:rPr>
              <w:t>Markers: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107"/>
              <w:rPr>
                <w:i/>
                <w:sz w:val="24"/>
              </w:rPr>
            </w:pPr>
            <w:r>
              <w:rPr>
                <w:i/>
                <w:sz w:val="24"/>
              </w:rPr>
              <w:t>Sequencing</w:t>
            </w:r>
          </w:p>
          <w:p>
            <w:pPr>
              <w:pStyle w:val="TableParagraph"/>
              <w:spacing w:before="2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487"/>
              </w:numPr>
              <w:tabs>
                <w:tab w:pos="828" w:val="left" w:leader="none"/>
                <w:tab w:pos="829" w:val="left" w:leader="none"/>
              </w:tabs>
              <w:spacing w:line="240" w:lineRule="auto" w:before="0" w:after="0"/>
              <w:ind w:left="8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First,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second,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third….</w:t>
            </w:r>
          </w:p>
          <w:p>
            <w:pPr>
              <w:pStyle w:val="TableParagraph"/>
              <w:numPr>
                <w:ilvl w:val="0"/>
                <w:numId w:val="487"/>
              </w:numPr>
              <w:tabs>
                <w:tab w:pos="828" w:val="left" w:leader="none"/>
                <w:tab w:pos="829" w:val="left" w:leader="none"/>
              </w:tabs>
              <w:spacing w:line="240" w:lineRule="auto" w:before="136" w:after="0"/>
              <w:ind w:left="8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Next</w:t>
            </w:r>
          </w:p>
          <w:p>
            <w:pPr>
              <w:pStyle w:val="TableParagraph"/>
              <w:numPr>
                <w:ilvl w:val="0"/>
                <w:numId w:val="487"/>
              </w:numPr>
              <w:tabs>
                <w:tab w:pos="828" w:val="left" w:leader="none"/>
                <w:tab w:pos="829" w:val="left" w:leader="none"/>
              </w:tabs>
              <w:spacing w:line="240" w:lineRule="auto" w:before="138" w:after="0"/>
              <w:ind w:left="8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After</w:t>
            </w:r>
          </w:p>
          <w:p>
            <w:pPr>
              <w:pStyle w:val="TableParagraph"/>
              <w:numPr>
                <w:ilvl w:val="0"/>
                <w:numId w:val="487"/>
              </w:numPr>
              <w:tabs>
                <w:tab w:pos="828" w:val="left" w:leader="none"/>
                <w:tab w:pos="829" w:val="left" w:leader="none"/>
              </w:tabs>
              <w:spacing w:line="240" w:lineRule="auto" w:before="138" w:after="0"/>
              <w:ind w:left="8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Then</w:t>
            </w:r>
          </w:p>
          <w:p>
            <w:pPr>
              <w:pStyle w:val="TableParagraph"/>
              <w:numPr>
                <w:ilvl w:val="0"/>
                <w:numId w:val="487"/>
              </w:numPr>
              <w:tabs>
                <w:tab w:pos="828" w:val="left" w:leader="none"/>
                <w:tab w:pos="829" w:val="left" w:leader="none"/>
              </w:tabs>
              <w:spacing w:line="240" w:lineRule="auto" w:before="136" w:after="0"/>
              <w:ind w:left="8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Subsequently</w:t>
            </w:r>
          </w:p>
          <w:p>
            <w:pPr>
              <w:pStyle w:val="TableParagraph"/>
              <w:numPr>
                <w:ilvl w:val="0"/>
                <w:numId w:val="487"/>
              </w:numPr>
              <w:tabs>
                <w:tab w:pos="828" w:val="left" w:leader="none"/>
                <w:tab w:pos="829" w:val="left" w:leader="none"/>
              </w:tabs>
              <w:spacing w:line="240" w:lineRule="auto" w:before="138" w:after="0"/>
              <w:ind w:left="8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meanwhile</w:t>
            </w:r>
          </w:p>
        </w:tc>
        <w:tc>
          <w:tcPr>
            <w:tcW w:w="3149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spacing w:line="273" w:lineRule="exact"/>
              <w:ind w:left="107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Transitive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verbs</w:t>
            </w:r>
          </w:p>
          <w:p>
            <w:pPr>
              <w:pStyle w:val="TableParagraph"/>
              <w:spacing w:before="7"/>
              <w:rPr>
                <w:sz w:val="23"/>
              </w:rPr>
            </w:pPr>
          </w:p>
          <w:p>
            <w:pPr>
              <w:pStyle w:val="TableParagraph"/>
              <w:ind w:left="107" w:right="95" w:firstLine="60"/>
              <w:jc w:val="both"/>
              <w:rPr>
                <w:i/>
                <w:sz w:val="24"/>
              </w:rPr>
            </w:pPr>
            <w:r>
              <w:rPr>
                <w:i/>
                <w:spacing w:val="-1"/>
                <w:sz w:val="24"/>
              </w:rPr>
              <w:t>Transitive</w:t>
            </w:r>
            <w:r>
              <w:rPr>
                <w:i/>
                <w:spacing w:val="-14"/>
                <w:sz w:val="24"/>
              </w:rPr>
              <w:t> </w:t>
            </w:r>
            <w:r>
              <w:rPr>
                <w:i/>
                <w:sz w:val="24"/>
              </w:rPr>
              <w:t>verbs</w:t>
            </w:r>
            <w:r>
              <w:rPr>
                <w:i/>
                <w:spacing w:val="-12"/>
                <w:sz w:val="24"/>
              </w:rPr>
              <w:t> </w:t>
            </w:r>
            <w:r>
              <w:rPr>
                <w:i/>
                <w:sz w:val="24"/>
              </w:rPr>
              <w:t>in</w:t>
            </w:r>
            <w:r>
              <w:rPr>
                <w:i/>
                <w:spacing w:val="-13"/>
                <w:sz w:val="24"/>
              </w:rPr>
              <w:t> </w:t>
            </w:r>
            <w:r>
              <w:rPr>
                <w:i/>
                <w:sz w:val="24"/>
              </w:rPr>
              <w:t>the</w:t>
            </w:r>
            <w:r>
              <w:rPr>
                <w:i/>
                <w:spacing w:val="-14"/>
                <w:sz w:val="24"/>
              </w:rPr>
              <w:t> </w:t>
            </w:r>
            <w:r>
              <w:rPr>
                <w:i/>
                <w:sz w:val="24"/>
              </w:rPr>
              <w:t>passive</w:t>
            </w:r>
            <w:r>
              <w:rPr>
                <w:i/>
                <w:spacing w:val="-57"/>
                <w:sz w:val="24"/>
              </w:rPr>
              <w:t> </w:t>
            </w:r>
            <w:r>
              <w:rPr>
                <w:i/>
                <w:sz w:val="24"/>
              </w:rPr>
              <w:t>with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the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object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as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the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grammatical</w:t>
            </w:r>
            <w:r>
              <w:rPr>
                <w:i/>
                <w:spacing w:val="-1"/>
                <w:sz w:val="24"/>
              </w:rPr>
              <w:t> </w:t>
            </w:r>
            <w:r>
              <w:rPr>
                <w:i/>
                <w:sz w:val="24"/>
              </w:rPr>
              <w:t>subject.</w:t>
            </w:r>
          </w:p>
          <w:p>
            <w:pPr>
              <w:pStyle w:val="TableParagraph"/>
              <w:spacing w:before="4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488"/>
              </w:numPr>
              <w:tabs>
                <w:tab w:pos="829" w:val="left" w:leader="none"/>
              </w:tabs>
              <w:spacing w:line="237" w:lineRule="auto" w:before="1" w:after="0"/>
              <w:ind w:left="828" w:right="99" w:hanging="361"/>
              <w:jc w:val="both"/>
              <w:rPr>
                <w:sz w:val="24"/>
              </w:rPr>
            </w:pPr>
            <w:r>
              <w:rPr>
                <w:sz w:val="24"/>
              </w:rPr>
              <w:t>The door was opened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John.</w:t>
            </w:r>
          </w:p>
          <w:p>
            <w:pPr>
              <w:pStyle w:val="TableParagraph"/>
              <w:numPr>
                <w:ilvl w:val="0"/>
                <w:numId w:val="488"/>
              </w:numPr>
              <w:tabs>
                <w:tab w:pos="829" w:val="left" w:leader="none"/>
              </w:tabs>
              <w:spacing w:line="237" w:lineRule="auto" w:before="4" w:after="0"/>
              <w:ind w:left="828" w:right="99" w:hanging="361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flowchart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analyzed by the owner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bank.</w:t>
            </w:r>
          </w:p>
          <w:p>
            <w:pPr>
              <w:pStyle w:val="TableParagraph"/>
              <w:spacing w:before="3"/>
              <w:rPr>
                <w:sz w:val="24"/>
              </w:rPr>
            </w:pPr>
          </w:p>
          <w:p>
            <w:pPr>
              <w:pStyle w:val="TableParagraph"/>
              <w:ind w:left="107" w:right="96"/>
              <w:jc w:val="both"/>
              <w:rPr>
                <w:i/>
                <w:sz w:val="24"/>
              </w:rPr>
            </w:pPr>
            <w:r>
              <w:rPr>
                <w:i/>
                <w:sz w:val="24"/>
              </w:rPr>
              <w:t>Transitive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verbs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with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for/to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and</w:t>
            </w:r>
            <w:r>
              <w:rPr>
                <w:i/>
                <w:spacing w:val="-1"/>
                <w:sz w:val="24"/>
              </w:rPr>
              <w:t> </w:t>
            </w:r>
            <w:r>
              <w:rPr>
                <w:i/>
                <w:sz w:val="24"/>
              </w:rPr>
              <w:t>indirect object</w:t>
            </w:r>
          </w:p>
          <w:p>
            <w:pPr>
              <w:pStyle w:val="TableParagraph"/>
              <w:spacing w:before="5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488"/>
              </w:numPr>
              <w:tabs>
                <w:tab w:pos="829" w:val="left" w:leader="none"/>
              </w:tabs>
              <w:spacing w:line="237" w:lineRule="auto" w:before="0" w:after="0"/>
              <w:ind w:left="828" w:right="96" w:hanging="361"/>
              <w:jc w:val="both"/>
              <w:rPr>
                <w:sz w:val="24"/>
              </w:rPr>
            </w:pPr>
            <w:r>
              <w:rPr>
                <w:sz w:val="24"/>
              </w:rPr>
              <w:t>Thank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him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present.</w:t>
            </w:r>
          </w:p>
          <w:p>
            <w:pPr>
              <w:pStyle w:val="TableParagraph"/>
              <w:spacing w:before="4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488"/>
              </w:numPr>
              <w:tabs>
                <w:tab w:pos="828" w:val="left" w:leader="none"/>
                <w:tab w:pos="829" w:val="left" w:leader="none"/>
              </w:tabs>
              <w:spacing w:line="237" w:lineRule="auto" w:before="0" w:after="0"/>
              <w:ind w:left="107" w:right="264" w:firstLine="360"/>
              <w:jc w:val="left"/>
              <w:rPr>
                <w:sz w:val="24"/>
              </w:rPr>
            </w:pPr>
            <w:r>
              <w:rPr>
                <w:sz w:val="24"/>
              </w:rPr>
              <w:t>Ask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her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book.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Invite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them 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meeting</w:t>
            </w:r>
          </w:p>
        </w:tc>
        <w:tc>
          <w:tcPr>
            <w:tcW w:w="3149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numPr>
                <w:ilvl w:val="0"/>
                <w:numId w:val="489"/>
              </w:numPr>
              <w:tabs>
                <w:tab w:pos="828" w:val="left" w:leader="none"/>
                <w:tab w:pos="829" w:val="left" w:leader="none"/>
              </w:tabs>
              <w:spacing w:line="287" w:lineRule="exact" w:before="0" w:after="0"/>
              <w:ind w:left="8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Pensions</w:t>
            </w:r>
          </w:p>
          <w:p>
            <w:pPr>
              <w:pStyle w:val="TableParagraph"/>
              <w:numPr>
                <w:ilvl w:val="0"/>
                <w:numId w:val="489"/>
              </w:numPr>
              <w:tabs>
                <w:tab w:pos="828" w:val="left" w:leader="none"/>
                <w:tab w:pos="829" w:val="left" w:leader="none"/>
              </w:tabs>
              <w:spacing w:line="237" w:lineRule="auto" w:before="2" w:after="0"/>
              <w:ind w:left="828" w:right="178" w:hanging="360"/>
              <w:jc w:val="left"/>
              <w:rPr>
                <w:sz w:val="24"/>
              </w:rPr>
            </w:pPr>
            <w:r>
              <w:rPr>
                <w:sz w:val="24"/>
              </w:rPr>
              <w:t>National Pension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Costa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Rica.</w:t>
            </w:r>
          </w:p>
          <w:p>
            <w:pPr>
              <w:pStyle w:val="TableParagraph"/>
              <w:numPr>
                <w:ilvl w:val="0"/>
                <w:numId w:val="489"/>
              </w:numPr>
              <w:tabs>
                <w:tab w:pos="888" w:val="left" w:leader="none"/>
                <w:tab w:pos="889" w:val="left" w:leader="none"/>
              </w:tabs>
              <w:spacing w:line="237" w:lineRule="auto" w:before="4" w:after="0"/>
              <w:ind w:left="828" w:right="323" w:hanging="360"/>
              <w:jc w:val="left"/>
              <w:rPr>
                <w:sz w:val="24"/>
              </w:rPr>
            </w:pPr>
            <w:r>
              <w:rPr/>
              <w:tab/>
            </w:r>
            <w:r>
              <w:rPr>
                <w:sz w:val="24"/>
              </w:rPr>
              <w:t>(SUPEN)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Supervise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pension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systems.</w:t>
            </w:r>
          </w:p>
          <w:p>
            <w:pPr>
              <w:pStyle w:val="TableParagraph"/>
              <w:numPr>
                <w:ilvl w:val="0"/>
                <w:numId w:val="489"/>
              </w:numPr>
              <w:tabs>
                <w:tab w:pos="828" w:val="left" w:leader="none"/>
                <w:tab w:pos="829" w:val="left" w:leader="none"/>
              </w:tabs>
              <w:spacing w:line="237" w:lineRule="auto" w:before="5" w:after="0"/>
              <w:ind w:left="828" w:right="330" w:hanging="360"/>
              <w:jc w:val="left"/>
              <w:rPr>
                <w:sz w:val="24"/>
              </w:rPr>
            </w:pPr>
            <w:r>
              <w:rPr>
                <w:sz w:val="24"/>
              </w:rPr>
              <w:t>Labor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Capitalization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Fund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(FCL).</w:t>
            </w:r>
          </w:p>
          <w:p>
            <w:pPr>
              <w:pStyle w:val="TableParagraph"/>
              <w:numPr>
                <w:ilvl w:val="0"/>
                <w:numId w:val="489"/>
              </w:numPr>
              <w:tabs>
                <w:tab w:pos="828" w:val="left" w:leader="none"/>
                <w:tab w:pos="829" w:val="left" w:leader="none"/>
              </w:tabs>
              <w:spacing w:line="240" w:lineRule="auto" w:before="2" w:after="0"/>
              <w:ind w:left="828" w:right="511" w:hanging="360"/>
              <w:jc w:val="left"/>
              <w:rPr>
                <w:sz w:val="24"/>
              </w:rPr>
            </w:pPr>
            <w:r>
              <w:rPr>
                <w:sz w:val="24"/>
              </w:rPr>
              <w:t>Products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pensions (plans,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contracts,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commissions).</w:t>
            </w:r>
          </w:p>
          <w:p>
            <w:pPr>
              <w:pStyle w:val="TableParagraph"/>
              <w:numPr>
                <w:ilvl w:val="0"/>
                <w:numId w:val="489"/>
              </w:numPr>
              <w:tabs>
                <w:tab w:pos="828" w:val="left" w:leader="none"/>
                <w:tab w:pos="829" w:val="left" w:leader="none"/>
              </w:tabs>
              <w:spacing w:line="240" w:lineRule="auto" w:before="2" w:after="0"/>
              <w:ind w:left="828" w:right="125" w:hanging="360"/>
              <w:jc w:val="left"/>
              <w:rPr>
                <w:sz w:val="24"/>
              </w:rPr>
            </w:pPr>
            <w:r>
              <w:rPr>
                <w:sz w:val="24"/>
              </w:rPr>
              <w:t>Authorize, regulate,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supervise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supervise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plans,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funds,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managers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schemes.</w:t>
            </w:r>
          </w:p>
          <w:p>
            <w:pPr>
              <w:pStyle w:val="TableParagraph"/>
              <w:numPr>
                <w:ilvl w:val="0"/>
                <w:numId w:val="489"/>
              </w:numPr>
              <w:tabs>
                <w:tab w:pos="828" w:val="left" w:leader="none"/>
                <w:tab w:pos="829" w:val="left" w:leader="none"/>
              </w:tabs>
              <w:spacing w:line="240" w:lineRule="auto" w:before="0" w:after="0"/>
              <w:ind w:left="828" w:right="104" w:hanging="360"/>
              <w:jc w:val="left"/>
              <w:rPr>
                <w:sz w:val="24"/>
              </w:rPr>
            </w:pPr>
            <w:r>
              <w:rPr>
                <w:sz w:val="24"/>
              </w:rPr>
              <w:t>Respond to complaints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 queries related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 granting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pensions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entities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administer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them.</w:t>
            </w:r>
          </w:p>
          <w:p>
            <w:pPr>
              <w:pStyle w:val="TableParagraph"/>
              <w:numPr>
                <w:ilvl w:val="0"/>
                <w:numId w:val="489"/>
              </w:numPr>
              <w:tabs>
                <w:tab w:pos="828" w:val="left" w:leader="none"/>
                <w:tab w:pos="829" w:val="left" w:leader="none"/>
              </w:tabs>
              <w:spacing w:line="240" w:lineRule="auto" w:before="0" w:after="0"/>
              <w:ind w:left="828" w:right="192" w:hanging="360"/>
              <w:jc w:val="left"/>
              <w:rPr>
                <w:sz w:val="24"/>
              </w:rPr>
            </w:pPr>
            <w:r>
              <w:rPr>
                <w:sz w:val="24"/>
              </w:rPr>
              <w:t>Law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No.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7523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Private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Complementary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Pensions Regime 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Amendments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the</w:t>
            </w:r>
          </w:p>
          <w:p>
            <w:pPr>
              <w:pStyle w:val="TableParagraph"/>
              <w:spacing w:line="240" w:lineRule="exact"/>
              <w:ind w:left="828"/>
              <w:rPr>
                <w:sz w:val="24"/>
              </w:rPr>
            </w:pPr>
            <w:r>
              <w:rPr>
                <w:sz w:val="24"/>
              </w:rPr>
              <w:t>Law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Regulating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</w:p>
        </w:tc>
        <w:tc>
          <w:tcPr>
            <w:tcW w:w="3728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spacing w:line="242" w:lineRule="auto"/>
              <w:ind w:left="108" w:right="562"/>
              <w:rPr>
                <w:b/>
                <w:sz w:val="24"/>
              </w:rPr>
            </w:pPr>
            <w:r>
              <w:rPr>
                <w:b/>
                <w:sz w:val="24"/>
              </w:rPr>
              <w:t>Phrases ending with a Falling</w:t>
            </w:r>
            <w:r>
              <w:rPr>
                <w:b/>
                <w:spacing w:val="-58"/>
                <w:sz w:val="24"/>
              </w:rPr>
              <w:t> </w:t>
            </w:r>
            <w:r>
              <w:rPr>
                <w:b/>
                <w:sz w:val="24"/>
              </w:rPr>
              <w:t>Pitch (</w:t>
            </w:r>
            <w:r>
              <w:rPr>
                <w:rFonts w:ascii="Segoe UI Symbol" w:hAnsi="Segoe UI Symbol"/>
                <w:sz w:val="24"/>
              </w:rPr>
              <w:t>➘</w:t>
            </w:r>
            <w:r>
              <w:rPr>
                <w:b/>
                <w:sz w:val="24"/>
              </w:rPr>
              <w:t>)</w:t>
            </w:r>
          </w:p>
          <w:p>
            <w:pPr>
              <w:pStyle w:val="TableParagraph"/>
              <w:numPr>
                <w:ilvl w:val="0"/>
                <w:numId w:val="490"/>
              </w:numPr>
              <w:tabs>
                <w:tab w:pos="194" w:val="left" w:leader="none"/>
              </w:tabs>
              <w:spacing w:line="240" w:lineRule="auto" w:before="262" w:after="0"/>
              <w:ind w:left="108" w:right="971" w:firstLine="0"/>
              <w:jc w:val="left"/>
              <w:rPr>
                <w:sz w:val="24"/>
              </w:rPr>
            </w:pPr>
            <w:r>
              <w:rPr>
                <w:b/>
                <w:sz w:val="24"/>
              </w:rPr>
              <w:t>Wh-questions</w:t>
            </w:r>
            <w:r>
              <w:rPr>
                <w:b/>
                <w:spacing w:val="-12"/>
                <w:sz w:val="24"/>
              </w:rPr>
              <w:t> </w:t>
            </w:r>
            <w:r>
              <w:rPr>
                <w:sz w:val="24"/>
              </w:rPr>
              <w:t>(requesting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information.)</w:t>
            </w:r>
          </w:p>
          <w:p>
            <w:pPr>
              <w:pStyle w:val="TableParagraph"/>
              <w:spacing w:line="242" w:lineRule="auto" w:before="8"/>
              <w:ind w:left="108" w:right="241"/>
              <w:rPr>
                <w:sz w:val="24"/>
              </w:rPr>
            </w:pPr>
            <w:r>
              <w:rPr>
                <w:spacing w:val="-1"/>
                <w:sz w:val="24"/>
              </w:rPr>
              <w:t>What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country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you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come</w:t>
            </w:r>
            <w:r>
              <w:rPr>
                <w:spacing w:val="-9"/>
                <w:sz w:val="24"/>
              </w:rPr>
              <w:t> </w:t>
            </w:r>
            <w:r>
              <w:rPr>
                <w:rFonts w:ascii="MS UI Gothic" w:hAnsi="MS UI Gothic"/>
                <w:sz w:val="24"/>
              </w:rPr>
              <w:t>↘</w:t>
            </w:r>
            <w:r>
              <w:rPr>
                <w:sz w:val="24"/>
              </w:rPr>
              <w:t>from?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Where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do you </w:t>
            </w:r>
            <w:r>
              <w:rPr>
                <w:rFonts w:ascii="MS UI Gothic" w:hAnsi="MS UI Gothic"/>
                <w:sz w:val="24"/>
              </w:rPr>
              <w:t>↘</w:t>
            </w:r>
            <w:r>
              <w:rPr>
                <w:sz w:val="24"/>
              </w:rPr>
              <w:t>work?</w:t>
            </w:r>
          </w:p>
          <w:p>
            <w:pPr>
              <w:pStyle w:val="TableParagraph"/>
              <w:spacing w:before="9"/>
              <w:rPr>
                <w:sz w:val="23"/>
              </w:rPr>
            </w:pPr>
          </w:p>
          <w:p>
            <w:pPr>
              <w:pStyle w:val="TableParagraph"/>
              <w:ind w:left="108" w:right="1156"/>
              <w:rPr>
                <w:b/>
                <w:sz w:val="24"/>
              </w:rPr>
            </w:pPr>
            <w:r>
              <w:rPr>
                <w:b/>
                <w:sz w:val="24"/>
              </w:rPr>
              <w:t>Questions Tags that are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statements requesting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confirmation.</w:t>
            </w:r>
          </w:p>
          <w:p>
            <w:pPr>
              <w:pStyle w:val="TableParagraph"/>
              <w:spacing w:line="242" w:lineRule="auto"/>
              <w:ind w:left="108" w:right="1241"/>
              <w:rPr>
                <w:sz w:val="24"/>
              </w:rPr>
            </w:pPr>
            <w:r>
              <w:rPr>
                <w:sz w:val="24"/>
              </w:rPr>
              <w:t>He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thinks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he’s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clever,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doesn’t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ambria Math" w:hAnsi="Cambria Math"/>
                <w:sz w:val="24"/>
              </w:rPr>
              <w:t>↘</w:t>
            </w:r>
            <w:r>
              <w:rPr>
                <w:sz w:val="24"/>
              </w:rPr>
              <w:t>he?</w:t>
            </w:r>
          </w:p>
          <w:p>
            <w:pPr>
              <w:pStyle w:val="TableParagraph"/>
              <w:numPr>
                <w:ilvl w:val="1"/>
                <w:numId w:val="490"/>
              </w:numPr>
              <w:tabs>
                <w:tab w:pos="828" w:val="left" w:leader="none"/>
                <w:tab w:pos="829" w:val="left" w:leader="none"/>
              </w:tabs>
              <w:spacing w:line="240" w:lineRule="auto" w:before="0" w:after="0"/>
              <w:ind w:left="108" w:right="1580" w:firstLine="360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Exclamations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nice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ambria Math" w:hAnsi="Cambria Math"/>
                <w:sz w:val="24"/>
              </w:rPr>
              <w:t>↘</w:t>
            </w:r>
            <w:r>
              <w:rPr>
                <w:rFonts w:ascii="Cambria Math" w:hAnsi="Cambria Math"/>
                <w:spacing w:val="10"/>
                <w:sz w:val="24"/>
              </w:rPr>
              <w:t> </w:t>
            </w:r>
            <w:r>
              <w:rPr>
                <w:sz w:val="24"/>
              </w:rPr>
              <w:t>you!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That's a</w:t>
            </w:r>
            <w:r>
              <w:rPr>
                <w:spacing w:val="-2"/>
                <w:sz w:val="24"/>
              </w:rPr>
              <w:t> </w:t>
            </w:r>
            <w:r>
              <w:rPr>
                <w:rFonts w:ascii="Cambria Math" w:hAnsi="Cambria Math"/>
                <w:sz w:val="24"/>
              </w:rPr>
              <w:t>↘</w:t>
            </w:r>
            <w:r>
              <w:rPr>
                <w:sz w:val="24"/>
              </w:rPr>
              <w:t>surprise!</w:t>
            </w:r>
          </w:p>
        </w:tc>
      </w:tr>
    </w:tbl>
    <w:p>
      <w:pPr>
        <w:spacing w:after="0" w:line="240" w:lineRule="auto"/>
        <w:jc w:val="left"/>
        <w:rPr>
          <w:sz w:val="24"/>
        </w:rPr>
        <w:sectPr>
          <w:pgSz w:w="15840" w:h="12240" w:orient="landscape"/>
          <w:pgMar w:header="722" w:footer="1094" w:top="1860" w:bottom="128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9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4"/>
        <w:gridCol w:w="3149"/>
        <w:gridCol w:w="3149"/>
        <w:gridCol w:w="3728"/>
      </w:tblGrid>
      <w:tr>
        <w:trPr>
          <w:trHeight w:val="8521" w:hRule="atLeast"/>
        </w:trPr>
        <w:tc>
          <w:tcPr>
            <w:tcW w:w="3154" w:type="dxa"/>
          </w:tcPr>
          <w:p>
            <w:pPr>
              <w:pStyle w:val="TableParagraph"/>
              <w:numPr>
                <w:ilvl w:val="0"/>
                <w:numId w:val="491"/>
              </w:numPr>
              <w:tabs>
                <w:tab w:pos="828" w:val="left" w:leader="none"/>
                <w:tab w:pos="829" w:val="left" w:leader="none"/>
              </w:tabs>
              <w:spacing w:line="288" w:lineRule="exact" w:before="0" w:after="0"/>
              <w:ind w:left="8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Finally</w:t>
            </w:r>
          </w:p>
        </w:tc>
        <w:tc>
          <w:tcPr>
            <w:tcW w:w="314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9" w:type="dxa"/>
          </w:tcPr>
          <w:p>
            <w:pPr>
              <w:pStyle w:val="TableParagraph"/>
              <w:ind w:left="828" w:right="185"/>
              <w:rPr>
                <w:sz w:val="24"/>
              </w:rPr>
            </w:pPr>
            <w:r>
              <w:rPr>
                <w:sz w:val="24"/>
              </w:rPr>
              <w:t>Securities Market and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Commercial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Code</w:t>
            </w:r>
          </w:p>
          <w:p>
            <w:pPr>
              <w:pStyle w:val="TableParagraph"/>
              <w:numPr>
                <w:ilvl w:val="0"/>
                <w:numId w:val="492"/>
              </w:numPr>
              <w:tabs>
                <w:tab w:pos="828" w:val="left" w:leader="none"/>
                <w:tab w:pos="829" w:val="left" w:leader="none"/>
              </w:tabs>
              <w:spacing w:line="237" w:lineRule="auto" w:before="0" w:after="0"/>
              <w:ind w:left="828" w:right="497" w:hanging="360"/>
              <w:jc w:val="left"/>
              <w:rPr>
                <w:sz w:val="24"/>
              </w:rPr>
            </w:pPr>
            <w:r>
              <w:rPr>
                <w:sz w:val="24"/>
              </w:rPr>
              <w:t>Reports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expert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advice</w:t>
            </w:r>
          </w:p>
          <w:p>
            <w:pPr>
              <w:pStyle w:val="TableParagraph"/>
              <w:numPr>
                <w:ilvl w:val="0"/>
                <w:numId w:val="492"/>
              </w:numPr>
              <w:tabs>
                <w:tab w:pos="828" w:val="left" w:leader="none"/>
                <w:tab w:pos="829" w:val="left" w:leader="none"/>
              </w:tabs>
              <w:spacing w:line="240" w:lineRule="auto" w:before="0" w:after="0"/>
              <w:ind w:left="828" w:right="338" w:hanging="360"/>
              <w:jc w:val="left"/>
              <w:rPr>
                <w:sz w:val="24"/>
              </w:rPr>
            </w:pPr>
            <w:r>
              <w:rPr>
                <w:sz w:val="24"/>
              </w:rPr>
              <w:t>Judicial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extrajudicial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representation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Central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Bank</w:t>
            </w:r>
          </w:p>
          <w:p>
            <w:pPr>
              <w:pStyle w:val="TableParagraph"/>
              <w:numPr>
                <w:ilvl w:val="0"/>
                <w:numId w:val="492"/>
              </w:numPr>
              <w:tabs>
                <w:tab w:pos="828" w:val="left" w:leader="none"/>
                <w:tab w:pos="829" w:val="left" w:leader="none"/>
              </w:tabs>
              <w:spacing w:line="293" w:lineRule="exact" w:before="0" w:after="0"/>
              <w:ind w:left="8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Financial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sector.</w:t>
            </w:r>
          </w:p>
          <w:p>
            <w:pPr>
              <w:pStyle w:val="TableParagraph"/>
              <w:numPr>
                <w:ilvl w:val="0"/>
                <w:numId w:val="492"/>
              </w:numPr>
              <w:tabs>
                <w:tab w:pos="828" w:val="left" w:leader="none"/>
                <w:tab w:pos="829" w:val="left" w:leader="none"/>
              </w:tabs>
              <w:spacing w:line="240" w:lineRule="auto" w:before="0" w:after="0"/>
              <w:ind w:left="828" w:right="218" w:hanging="360"/>
              <w:jc w:val="left"/>
              <w:rPr>
                <w:sz w:val="24"/>
              </w:rPr>
            </w:pPr>
            <w:r>
              <w:rPr>
                <w:sz w:val="24"/>
              </w:rPr>
              <w:t>Ensuring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security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transparency</w:t>
            </w:r>
          </w:p>
          <w:p>
            <w:pPr>
              <w:pStyle w:val="TableParagraph"/>
              <w:numPr>
                <w:ilvl w:val="0"/>
                <w:numId w:val="492"/>
              </w:numPr>
              <w:tabs>
                <w:tab w:pos="828" w:val="left" w:leader="none"/>
                <w:tab w:pos="829" w:val="left" w:leader="none"/>
              </w:tabs>
              <w:spacing w:line="237" w:lineRule="auto" w:before="1" w:after="0"/>
              <w:ind w:left="828" w:right="186" w:hanging="360"/>
              <w:jc w:val="left"/>
              <w:rPr>
                <w:sz w:val="24"/>
              </w:rPr>
            </w:pPr>
            <w:r>
              <w:rPr>
                <w:sz w:val="24"/>
              </w:rPr>
              <w:t>The Occupational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Safety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Health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Act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(OSH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Act)</w:t>
            </w:r>
          </w:p>
          <w:p>
            <w:pPr>
              <w:pStyle w:val="TableParagraph"/>
              <w:numPr>
                <w:ilvl w:val="0"/>
                <w:numId w:val="492"/>
              </w:numPr>
              <w:tabs>
                <w:tab w:pos="828" w:val="left" w:leader="none"/>
                <w:tab w:pos="829" w:val="left" w:leader="none"/>
              </w:tabs>
              <w:spacing w:line="237" w:lineRule="auto" w:before="7" w:after="0"/>
              <w:ind w:left="828" w:right="902" w:hanging="360"/>
              <w:jc w:val="left"/>
              <w:rPr>
                <w:sz w:val="24"/>
              </w:rPr>
            </w:pPr>
            <w:r>
              <w:rPr>
                <w:sz w:val="24"/>
              </w:rPr>
              <w:t>Supervision of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pension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funds.</w:t>
            </w:r>
          </w:p>
          <w:p>
            <w:pPr>
              <w:pStyle w:val="TableParagraph"/>
              <w:numPr>
                <w:ilvl w:val="0"/>
                <w:numId w:val="492"/>
              </w:numPr>
              <w:tabs>
                <w:tab w:pos="828" w:val="left" w:leader="none"/>
                <w:tab w:pos="829" w:val="left" w:leader="none"/>
              </w:tabs>
              <w:spacing w:line="237" w:lineRule="auto" w:before="5" w:after="0"/>
              <w:ind w:left="828" w:right="468" w:hanging="360"/>
              <w:jc w:val="left"/>
              <w:rPr>
                <w:sz w:val="24"/>
              </w:rPr>
            </w:pPr>
            <w:r>
              <w:rPr>
                <w:sz w:val="24"/>
              </w:rPr>
              <w:t>Protection of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members'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interests.</w:t>
            </w:r>
          </w:p>
          <w:p>
            <w:pPr>
              <w:pStyle w:val="TableParagraph"/>
              <w:numPr>
                <w:ilvl w:val="0"/>
                <w:numId w:val="492"/>
              </w:numPr>
              <w:tabs>
                <w:tab w:pos="828" w:val="left" w:leader="none"/>
                <w:tab w:pos="829" w:val="left" w:leader="none"/>
              </w:tabs>
              <w:spacing w:line="293" w:lineRule="exact" w:before="2" w:after="0"/>
              <w:ind w:left="8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Future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beneficiaries.</w:t>
            </w:r>
          </w:p>
          <w:p>
            <w:pPr>
              <w:pStyle w:val="TableParagraph"/>
              <w:numPr>
                <w:ilvl w:val="0"/>
                <w:numId w:val="492"/>
              </w:numPr>
              <w:tabs>
                <w:tab w:pos="828" w:val="left" w:leader="none"/>
                <w:tab w:pos="829" w:val="left" w:leader="none"/>
              </w:tabs>
              <w:spacing w:line="237" w:lineRule="auto" w:before="2" w:after="0"/>
              <w:ind w:left="828" w:right="198" w:hanging="360"/>
              <w:jc w:val="left"/>
              <w:rPr>
                <w:sz w:val="24"/>
              </w:rPr>
            </w:pPr>
            <w:r>
              <w:rPr>
                <w:sz w:val="24"/>
              </w:rPr>
              <w:t>Promotion of stability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security.</w:t>
            </w:r>
          </w:p>
          <w:p>
            <w:pPr>
              <w:pStyle w:val="TableParagraph"/>
              <w:numPr>
                <w:ilvl w:val="0"/>
                <w:numId w:val="492"/>
              </w:numPr>
              <w:tabs>
                <w:tab w:pos="828" w:val="left" w:leader="none"/>
                <w:tab w:pos="829" w:val="left" w:leader="none"/>
              </w:tabs>
              <w:spacing w:line="240" w:lineRule="auto" w:before="2" w:after="0"/>
              <w:ind w:left="828" w:right="352" w:hanging="360"/>
              <w:jc w:val="left"/>
              <w:rPr>
                <w:sz w:val="24"/>
              </w:rPr>
            </w:pPr>
            <w:r>
              <w:rPr>
                <w:sz w:val="24"/>
              </w:rPr>
              <w:t>Good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governance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pension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funds.</w:t>
            </w:r>
          </w:p>
          <w:p>
            <w:pPr>
              <w:pStyle w:val="TableParagraph"/>
              <w:numPr>
                <w:ilvl w:val="0"/>
                <w:numId w:val="492"/>
              </w:numPr>
              <w:tabs>
                <w:tab w:pos="828" w:val="left" w:leader="none"/>
                <w:tab w:pos="829" w:val="left" w:leader="none"/>
              </w:tabs>
              <w:spacing w:line="237" w:lineRule="auto" w:before="4" w:after="0"/>
              <w:ind w:left="828" w:right="430" w:hanging="360"/>
              <w:jc w:val="left"/>
              <w:rPr>
                <w:sz w:val="24"/>
              </w:rPr>
            </w:pPr>
            <w:r>
              <w:rPr>
                <w:sz w:val="24"/>
              </w:rPr>
              <w:t>Complementary or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voluntary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pensions.</w:t>
            </w:r>
          </w:p>
          <w:p>
            <w:pPr>
              <w:pStyle w:val="TableParagraph"/>
              <w:numPr>
                <w:ilvl w:val="0"/>
                <w:numId w:val="492"/>
              </w:numPr>
              <w:tabs>
                <w:tab w:pos="828" w:val="left" w:leader="none"/>
                <w:tab w:pos="829" w:val="left" w:leader="none"/>
              </w:tabs>
              <w:spacing w:line="237" w:lineRule="auto" w:before="5" w:after="0"/>
              <w:ind w:left="828" w:right="602" w:hanging="360"/>
              <w:jc w:val="left"/>
              <w:rPr>
                <w:sz w:val="24"/>
              </w:rPr>
            </w:pPr>
            <w:r>
              <w:rPr>
                <w:sz w:val="24"/>
              </w:rPr>
              <w:t>Supplemental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Retirement Plans.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(SRP)</w:t>
            </w:r>
          </w:p>
          <w:p>
            <w:pPr>
              <w:pStyle w:val="TableParagraph"/>
              <w:numPr>
                <w:ilvl w:val="0"/>
                <w:numId w:val="492"/>
              </w:numPr>
              <w:tabs>
                <w:tab w:pos="828" w:val="left" w:leader="none"/>
                <w:tab w:pos="829" w:val="left" w:leader="none"/>
              </w:tabs>
              <w:spacing w:line="293" w:lineRule="exact" w:before="5" w:after="0"/>
              <w:ind w:left="8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Economy</w:t>
            </w:r>
          </w:p>
          <w:p>
            <w:pPr>
              <w:pStyle w:val="TableParagraph"/>
              <w:numPr>
                <w:ilvl w:val="0"/>
                <w:numId w:val="492"/>
              </w:numPr>
              <w:tabs>
                <w:tab w:pos="828" w:val="left" w:leader="none"/>
                <w:tab w:pos="829" w:val="left" w:leader="none"/>
              </w:tabs>
              <w:spacing w:line="278" w:lineRule="exact" w:before="0" w:after="0"/>
              <w:ind w:left="8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Monitoring.</w:t>
            </w:r>
          </w:p>
        </w:tc>
        <w:tc>
          <w:tcPr>
            <w:tcW w:w="3728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9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4"/>
        <w:gridCol w:w="3149"/>
        <w:gridCol w:w="3149"/>
        <w:gridCol w:w="3728"/>
      </w:tblGrid>
      <w:tr>
        <w:trPr>
          <w:trHeight w:val="5710" w:hRule="atLeast"/>
        </w:trPr>
        <w:tc>
          <w:tcPr>
            <w:tcW w:w="315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9" w:type="dxa"/>
          </w:tcPr>
          <w:p>
            <w:pPr>
              <w:pStyle w:val="TableParagraph"/>
              <w:numPr>
                <w:ilvl w:val="0"/>
                <w:numId w:val="493"/>
              </w:numPr>
              <w:tabs>
                <w:tab w:pos="828" w:val="left" w:leader="none"/>
                <w:tab w:pos="829" w:val="left" w:leader="none"/>
              </w:tabs>
              <w:spacing w:line="287" w:lineRule="exact" w:before="0" w:after="0"/>
              <w:ind w:left="8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Fund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administrators.</w:t>
            </w:r>
          </w:p>
          <w:p>
            <w:pPr>
              <w:pStyle w:val="TableParagraph"/>
              <w:numPr>
                <w:ilvl w:val="0"/>
                <w:numId w:val="493"/>
              </w:numPr>
              <w:tabs>
                <w:tab w:pos="828" w:val="left" w:leader="none"/>
                <w:tab w:pos="829" w:val="left" w:leader="none"/>
              </w:tabs>
              <w:spacing w:line="237" w:lineRule="auto" w:before="2" w:after="0"/>
              <w:ind w:left="828" w:right="103" w:hanging="360"/>
              <w:jc w:val="left"/>
              <w:rPr>
                <w:sz w:val="24"/>
              </w:rPr>
            </w:pPr>
            <w:r>
              <w:rPr>
                <w:sz w:val="24"/>
              </w:rPr>
              <w:t>Programmed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withdrawal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pension.</w:t>
            </w:r>
          </w:p>
          <w:p>
            <w:pPr>
              <w:pStyle w:val="TableParagraph"/>
              <w:numPr>
                <w:ilvl w:val="0"/>
                <w:numId w:val="493"/>
              </w:numPr>
              <w:tabs>
                <w:tab w:pos="828" w:val="left" w:leader="none"/>
                <w:tab w:pos="829" w:val="left" w:leader="none"/>
              </w:tabs>
              <w:spacing w:line="240" w:lineRule="auto" w:before="2" w:after="0"/>
              <w:ind w:left="828" w:right="258" w:hanging="360"/>
              <w:jc w:val="left"/>
              <w:rPr>
                <w:sz w:val="24"/>
              </w:rPr>
            </w:pPr>
            <w:r>
              <w:rPr>
                <w:sz w:val="24"/>
              </w:rPr>
              <w:t>Permanent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income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pension.</w:t>
            </w:r>
          </w:p>
          <w:p>
            <w:pPr>
              <w:pStyle w:val="TableParagraph"/>
              <w:numPr>
                <w:ilvl w:val="0"/>
                <w:numId w:val="493"/>
              </w:numPr>
              <w:tabs>
                <w:tab w:pos="828" w:val="left" w:leader="none"/>
                <w:tab w:pos="829" w:val="left" w:leader="none"/>
              </w:tabs>
              <w:spacing w:line="237" w:lineRule="auto" w:before="3" w:after="0"/>
              <w:ind w:left="828" w:right="485" w:hanging="360"/>
              <w:jc w:val="left"/>
              <w:rPr>
                <w:sz w:val="24"/>
              </w:rPr>
            </w:pPr>
            <w:r>
              <w:rPr>
                <w:sz w:val="24"/>
              </w:rPr>
              <w:t>Tax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incentives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retirement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savings.</w:t>
            </w:r>
          </w:p>
          <w:p>
            <w:pPr>
              <w:pStyle w:val="TableParagraph"/>
              <w:numPr>
                <w:ilvl w:val="0"/>
                <w:numId w:val="493"/>
              </w:numPr>
              <w:tabs>
                <w:tab w:pos="828" w:val="left" w:leader="none"/>
                <w:tab w:pos="829" w:val="left" w:leader="none"/>
              </w:tabs>
              <w:spacing w:line="237" w:lineRule="auto" w:before="5" w:after="0"/>
              <w:ind w:left="828" w:right="534" w:hanging="360"/>
              <w:jc w:val="left"/>
              <w:rPr>
                <w:sz w:val="24"/>
              </w:rPr>
            </w:pPr>
            <w:r>
              <w:rPr>
                <w:sz w:val="24"/>
              </w:rPr>
              <w:t>Consolidation of 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pension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plan.</w:t>
            </w:r>
          </w:p>
          <w:p>
            <w:pPr>
              <w:pStyle w:val="TableParagraph"/>
              <w:numPr>
                <w:ilvl w:val="0"/>
                <w:numId w:val="493"/>
              </w:numPr>
              <w:tabs>
                <w:tab w:pos="828" w:val="left" w:leader="none"/>
                <w:tab w:pos="829" w:val="left" w:leader="none"/>
              </w:tabs>
              <w:spacing w:line="237" w:lineRule="auto" w:before="5" w:after="0"/>
              <w:ind w:left="828" w:right="104" w:hanging="360"/>
              <w:jc w:val="left"/>
              <w:rPr>
                <w:sz w:val="24"/>
              </w:rPr>
            </w:pPr>
            <w:r>
              <w:rPr>
                <w:sz w:val="24"/>
              </w:rPr>
              <w:t>Pensions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disability,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old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 death.</w:t>
            </w:r>
          </w:p>
          <w:p>
            <w:pPr>
              <w:pStyle w:val="TableParagraph"/>
              <w:numPr>
                <w:ilvl w:val="0"/>
                <w:numId w:val="493"/>
              </w:numPr>
              <w:tabs>
                <w:tab w:pos="828" w:val="left" w:leader="none"/>
                <w:tab w:pos="829" w:val="left" w:leader="none"/>
              </w:tabs>
              <w:spacing w:line="237" w:lineRule="auto" w:before="4" w:after="0"/>
              <w:ind w:left="828" w:right="593" w:hanging="360"/>
              <w:jc w:val="left"/>
              <w:rPr>
                <w:sz w:val="24"/>
              </w:rPr>
            </w:pPr>
            <w:r>
              <w:rPr>
                <w:sz w:val="24"/>
              </w:rPr>
              <w:t>National teachers'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pensions.</w:t>
            </w:r>
          </w:p>
          <w:p>
            <w:pPr>
              <w:pStyle w:val="TableParagraph"/>
              <w:numPr>
                <w:ilvl w:val="0"/>
                <w:numId w:val="493"/>
              </w:numPr>
              <w:tabs>
                <w:tab w:pos="828" w:val="left" w:leader="none"/>
                <w:tab w:pos="829" w:val="left" w:leader="none"/>
              </w:tabs>
              <w:spacing w:line="293" w:lineRule="exact" w:before="2" w:after="0"/>
              <w:ind w:left="8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Single-tier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pension.</w:t>
            </w:r>
          </w:p>
          <w:p>
            <w:pPr>
              <w:pStyle w:val="TableParagraph"/>
              <w:numPr>
                <w:ilvl w:val="0"/>
                <w:numId w:val="493"/>
              </w:numPr>
              <w:tabs>
                <w:tab w:pos="828" w:val="left" w:leader="none"/>
                <w:tab w:pos="829" w:val="left" w:leader="none"/>
              </w:tabs>
              <w:spacing w:line="240" w:lineRule="auto" w:before="0" w:after="0"/>
              <w:ind w:left="828" w:right="818" w:hanging="360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Unemployment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assistance.</w:t>
            </w:r>
          </w:p>
          <w:p>
            <w:pPr>
              <w:pStyle w:val="TableParagraph"/>
              <w:numPr>
                <w:ilvl w:val="0"/>
                <w:numId w:val="493"/>
              </w:numPr>
              <w:tabs>
                <w:tab w:pos="828" w:val="left" w:leader="none"/>
                <w:tab w:pos="829" w:val="left" w:leader="none"/>
              </w:tabs>
              <w:spacing w:line="240" w:lineRule="auto" w:before="0" w:after="0"/>
              <w:ind w:left="828" w:right="438" w:hanging="360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Mandatory </w:t>
            </w:r>
            <w:r>
              <w:rPr>
                <w:sz w:val="24"/>
              </w:rPr>
              <w:t>Pension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Scheme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(MP´s).</w:t>
            </w:r>
          </w:p>
          <w:p>
            <w:pPr>
              <w:pStyle w:val="TableParagraph"/>
              <w:numPr>
                <w:ilvl w:val="0"/>
                <w:numId w:val="493"/>
              </w:numPr>
              <w:tabs>
                <w:tab w:pos="828" w:val="left" w:leader="none"/>
                <w:tab w:pos="829" w:val="left" w:leader="none"/>
              </w:tabs>
              <w:spacing w:line="274" w:lineRule="exact" w:before="7" w:after="0"/>
              <w:ind w:left="828" w:right="498" w:hanging="360"/>
              <w:jc w:val="left"/>
              <w:rPr>
                <w:sz w:val="24"/>
              </w:rPr>
            </w:pPr>
            <w:r>
              <w:rPr>
                <w:sz w:val="24"/>
              </w:rPr>
              <w:t>Procedures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claiming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pension</w:t>
            </w:r>
          </w:p>
        </w:tc>
        <w:tc>
          <w:tcPr>
            <w:tcW w:w="3728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headerReference w:type="even" r:id="rId299"/>
          <w:headerReference w:type="default" r:id="rId300"/>
          <w:footerReference w:type="even" r:id="rId301"/>
          <w:footerReference w:type="default" r:id="rId302"/>
          <w:pgSz w:w="15840" w:h="12240" w:orient="landscape"/>
          <w:pgMar w:header="722" w:footer="1207" w:top="1860" w:bottom="1400" w:left="460" w:right="460"/>
          <w:pgNumType w:start="310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Heading2"/>
        <w:spacing w:before="90"/>
        <w:ind w:left="718" w:right="363"/>
      </w:pPr>
      <w:bookmarkStart w:name="_bookmark71" w:id="77"/>
      <w:bookmarkEnd w:id="77"/>
      <w:r>
        <w:rPr>
          <w:b w:val="0"/>
        </w:rPr>
      </w:r>
      <w:r>
        <w:rPr>
          <w:color w:val="246696"/>
        </w:rPr>
        <w:t>Referencias</w:t>
      </w:r>
      <w:r>
        <w:rPr>
          <w:color w:val="246696"/>
          <w:spacing w:val="-7"/>
        </w:rPr>
        <w:t> </w:t>
      </w:r>
      <w:r>
        <w:rPr>
          <w:color w:val="246696"/>
        </w:rPr>
        <w:t>bibliográficas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3"/>
        <w:rPr>
          <w:b/>
          <w:sz w:val="33"/>
        </w:rPr>
      </w:pPr>
    </w:p>
    <w:p>
      <w:pPr>
        <w:spacing w:line="480" w:lineRule="auto" w:before="0"/>
        <w:ind w:left="2058" w:right="1660" w:hanging="720"/>
        <w:jc w:val="left"/>
        <w:rPr>
          <w:sz w:val="24"/>
        </w:rPr>
      </w:pPr>
      <w:r>
        <w:rPr>
          <w:sz w:val="24"/>
        </w:rPr>
        <w:t>Álvarez</w:t>
      </w:r>
      <w:r>
        <w:rPr>
          <w:spacing w:val="-1"/>
          <w:sz w:val="24"/>
        </w:rPr>
        <w:t> </w:t>
      </w:r>
      <w:r>
        <w:rPr>
          <w:sz w:val="24"/>
        </w:rPr>
        <w:t>Dardet,</w:t>
      </w:r>
      <w:r>
        <w:rPr>
          <w:spacing w:val="-1"/>
          <w:sz w:val="24"/>
        </w:rPr>
        <w:t> </w:t>
      </w:r>
      <w:r>
        <w:rPr>
          <w:sz w:val="24"/>
        </w:rPr>
        <w:t>M.</w:t>
      </w:r>
      <w:r>
        <w:rPr>
          <w:spacing w:val="4"/>
          <w:sz w:val="24"/>
        </w:rPr>
        <w:t> </w:t>
      </w:r>
      <w:r>
        <w:rPr>
          <w:sz w:val="24"/>
        </w:rPr>
        <w:t>y.</w:t>
      </w:r>
      <w:r>
        <w:rPr>
          <w:spacing w:val="-1"/>
          <w:sz w:val="24"/>
        </w:rPr>
        <w:t> </w:t>
      </w:r>
      <w:r>
        <w:rPr>
          <w:sz w:val="24"/>
        </w:rPr>
        <w:t>(2016).</w:t>
      </w:r>
      <w:r>
        <w:rPr>
          <w:spacing w:val="-1"/>
          <w:sz w:val="24"/>
        </w:rPr>
        <w:t> </w:t>
      </w:r>
      <w:r>
        <w:rPr>
          <w:i/>
          <w:sz w:val="24"/>
        </w:rPr>
        <w:t>Contabilidad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Géstión: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Produndización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en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el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cálculo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coste y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proceso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planificación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y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control.</w:t>
      </w:r>
      <w:r>
        <w:rPr>
          <w:i/>
          <w:spacing w:val="-1"/>
          <w:sz w:val="24"/>
        </w:rPr>
        <w:t> </w:t>
      </w:r>
      <w:r>
        <w:rPr>
          <w:sz w:val="24"/>
        </w:rPr>
        <w:t>Madrid: Piramide.</w:t>
      </w:r>
    </w:p>
    <w:p>
      <w:pPr>
        <w:pStyle w:val="BodyText"/>
        <w:spacing w:line="480" w:lineRule="auto" w:before="161"/>
        <w:ind w:left="2058" w:right="2449" w:hanging="720"/>
      </w:pPr>
      <w:r>
        <w:rPr/>
        <w:t>Amaya, L. B. (06 de 09 de 2018). </w:t>
      </w:r>
      <w:r>
        <w:rPr>
          <w:i/>
        </w:rPr>
        <w:t>Ética Psicología</w:t>
      </w:r>
      <w:r>
        <w:rPr/>
        <w:t>. Obtenido de Principio de Integridad:</w:t>
      </w:r>
      <w:r>
        <w:rPr>
          <w:spacing w:val="1"/>
        </w:rPr>
        <w:t> </w:t>
      </w:r>
      <w:hyperlink r:id="rId303">
        <w:r>
          <w:rPr>
            <w:spacing w:val="-1"/>
          </w:rPr>
          <w:t>http://eticapsicologica.org/index.php/documentos/mapa-del-sitio/item/22-principio-de-integridad?showall=1</w:t>
        </w:r>
      </w:hyperlink>
    </w:p>
    <w:p>
      <w:pPr>
        <w:spacing w:before="161"/>
        <w:ind w:left="1338" w:right="0" w:firstLine="0"/>
        <w:jc w:val="left"/>
        <w:rPr>
          <w:sz w:val="24"/>
        </w:rPr>
      </w:pPr>
      <w:r>
        <w:rPr>
          <w:sz w:val="24"/>
        </w:rPr>
        <w:t>Ander-Egg,</w:t>
      </w:r>
      <w:r>
        <w:rPr>
          <w:spacing w:val="-2"/>
          <w:sz w:val="24"/>
        </w:rPr>
        <w:t> </w:t>
      </w:r>
      <w:r>
        <w:rPr>
          <w:sz w:val="24"/>
        </w:rPr>
        <w:t>E.</w:t>
      </w:r>
      <w:r>
        <w:rPr>
          <w:spacing w:val="2"/>
          <w:sz w:val="24"/>
        </w:rPr>
        <w:t> </w:t>
      </w:r>
      <w:r>
        <w:rPr>
          <w:sz w:val="24"/>
        </w:rPr>
        <w:t>y. (2001). </w:t>
      </w:r>
      <w:r>
        <w:rPr>
          <w:i/>
          <w:sz w:val="24"/>
        </w:rPr>
        <w:t>Trabajo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en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equipo.</w:t>
      </w:r>
      <w:r>
        <w:rPr>
          <w:i/>
          <w:spacing w:val="-1"/>
          <w:sz w:val="24"/>
        </w:rPr>
        <w:t> </w:t>
      </w:r>
      <w:r>
        <w:rPr>
          <w:sz w:val="24"/>
        </w:rPr>
        <w:t>México:</w:t>
      </w:r>
      <w:r>
        <w:rPr>
          <w:spacing w:val="-2"/>
          <w:sz w:val="24"/>
        </w:rPr>
        <w:t> </w:t>
      </w:r>
      <w:r>
        <w:rPr>
          <w:sz w:val="24"/>
        </w:rPr>
        <w:t>CeMPro.</w:t>
      </w:r>
    </w:p>
    <w:p>
      <w:pPr>
        <w:pStyle w:val="BodyText"/>
        <w:spacing w:before="9"/>
        <w:rPr>
          <w:sz w:val="37"/>
        </w:rPr>
      </w:pPr>
    </w:p>
    <w:p>
      <w:pPr>
        <w:pStyle w:val="BodyText"/>
        <w:spacing w:line="480" w:lineRule="auto"/>
        <w:ind w:left="2058" w:right="865" w:hanging="720"/>
      </w:pPr>
      <w:r>
        <w:rPr/>
        <w:t>Antonanzas, T. (05 de Junio de 2015). </w:t>
      </w:r>
      <w:r>
        <w:rPr>
          <w:i/>
        </w:rPr>
        <w:t>Educación en USA</w:t>
      </w:r>
      <w:r>
        <w:rPr/>
        <w:t>. Obtenido de Identifica, práctica y proyecta la competencia</w:t>
      </w:r>
      <w:r>
        <w:rPr>
          <w:spacing w:val="1"/>
        </w:rPr>
        <w:t> </w:t>
      </w:r>
      <w:r>
        <w:rPr>
          <w:spacing w:val="-1"/>
        </w:rPr>
        <w:t>"Proactividad":</w:t>
      </w:r>
      <w:r>
        <w:rPr>
          <w:spacing w:val="-6"/>
        </w:rPr>
        <w:t> </w:t>
      </w:r>
      <w:r>
        <w:rPr/>
        <w:t>https://educacionenusa.com/2015/06/05/identifica-practica-y-proyecta-la-competencia-proactividad/</w:t>
      </w:r>
    </w:p>
    <w:p>
      <w:pPr>
        <w:spacing w:before="162"/>
        <w:ind w:left="1338" w:right="0" w:firstLine="0"/>
        <w:jc w:val="left"/>
        <w:rPr>
          <w:sz w:val="24"/>
        </w:rPr>
      </w:pPr>
      <w:r>
        <w:rPr>
          <w:sz w:val="24"/>
        </w:rPr>
        <w:t>Azpeitia,</w:t>
      </w:r>
      <w:r>
        <w:rPr>
          <w:spacing w:val="-1"/>
          <w:sz w:val="24"/>
        </w:rPr>
        <w:t> </w:t>
      </w:r>
      <w:r>
        <w:rPr>
          <w:sz w:val="24"/>
        </w:rPr>
        <w:t>P.</w:t>
      </w:r>
      <w:r>
        <w:rPr>
          <w:spacing w:val="-1"/>
          <w:sz w:val="24"/>
        </w:rPr>
        <w:t> </w:t>
      </w:r>
      <w:r>
        <w:rPr>
          <w:sz w:val="24"/>
        </w:rPr>
        <w:t>G.</w:t>
      </w:r>
      <w:r>
        <w:rPr>
          <w:spacing w:val="-1"/>
          <w:sz w:val="24"/>
        </w:rPr>
        <w:t> </w:t>
      </w:r>
      <w:r>
        <w:rPr>
          <w:sz w:val="24"/>
        </w:rPr>
        <w:t>(2016).</w:t>
      </w:r>
      <w:r>
        <w:rPr>
          <w:spacing w:val="-1"/>
          <w:sz w:val="24"/>
        </w:rPr>
        <w:t> </w:t>
      </w:r>
      <w:r>
        <w:rPr>
          <w:i/>
          <w:sz w:val="24"/>
        </w:rPr>
        <w:t>Dinámicas grupales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para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trabajar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con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adolescentes.</w:t>
      </w:r>
      <w:r>
        <w:rPr>
          <w:i/>
          <w:spacing w:val="1"/>
          <w:sz w:val="24"/>
        </w:rPr>
        <w:t> </w:t>
      </w:r>
      <w:r>
        <w:rPr>
          <w:sz w:val="24"/>
        </w:rPr>
        <w:t>GAZTE</w:t>
      </w:r>
      <w:r>
        <w:rPr>
          <w:spacing w:val="-1"/>
          <w:sz w:val="24"/>
        </w:rPr>
        <w:t> </w:t>
      </w:r>
      <w:r>
        <w:rPr>
          <w:sz w:val="24"/>
        </w:rPr>
        <w:t>FORUM.</w:t>
      </w:r>
    </w:p>
    <w:p>
      <w:pPr>
        <w:spacing w:line="710" w:lineRule="atLeast" w:before="2"/>
        <w:ind w:left="1338" w:right="3133" w:firstLine="0"/>
        <w:jc w:val="left"/>
        <w:rPr>
          <w:sz w:val="24"/>
        </w:rPr>
      </w:pPr>
      <w:r>
        <w:rPr>
          <w:sz w:val="24"/>
        </w:rPr>
        <w:t>BAC</w:t>
      </w:r>
      <w:r>
        <w:rPr>
          <w:spacing w:val="-2"/>
          <w:sz w:val="24"/>
        </w:rPr>
        <w:t> </w:t>
      </w:r>
      <w:r>
        <w:rPr>
          <w:sz w:val="24"/>
        </w:rPr>
        <w:t>CREDOMATIC.</w:t>
      </w:r>
      <w:r>
        <w:rPr>
          <w:spacing w:val="-1"/>
          <w:sz w:val="24"/>
        </w:rPr>
        <w:t> </w:t>
      </w:r>
      <w:r>
        <w:rPr>
          <w:sz w:val="24"/>
        </w:rPr>
        <w:t>(2008). </w:t>
      </w:r>
      <w:r>
        <w:rPr>
          <w:i/>
          <w:sz w:val="24"/>
        </w:rPr>
        <w:t>Libro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Maestro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Educación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Financiera. </w:t>
      </w:r>
      <w:r>
        <w:rPr>
          <w:sz w:val="24"/>
        </w:rPr>
        <w:t>Costa</w:t>
      </w:r>
      <w:r>
        <w:rPr>
          <w:spacing w:val="-1"/>
          <w:sz w:val="24"/>
        </w:rPr>
        <w:t> </w:t>
      </w:r>
      <w:r>
        <w:rPr>
          <w:sz w:val="24"/>
        </w:rPr>
        <w:t>Rica:</w:t>
      </w:r>
      <w:r>
        <w:rPr>
          <w:spacing w:val="1"/>
          <w:sz w:val="24"/>
        </w:rPr>
        <w:t> </w:t>
      </w:r>
      <w:r>
        <w:rPr>
          <w:sz w:val="24"/>
        </w:rPr>
        <w:t>Innva</w:t>
      </w:r>
      <w:r>
        <w:rPr>
          <w:spacing w:val="-3"/>
          <w:sz w:val="24"/>
        </w:rPr>
        <w:t> </w:t>
      </w:r>
      <w:r>
        <w:rPr>
          <w:sz w:val="24"/>
        </w:rPr>
        <w:t>Technology</w:t>
      </w:r>
      <w:r>
        <w:rPr>
          <w:spacing w:val="-6"/>
          <w:sz w:val="24"/>
        </w:rPr>
        <w:t> </w:t>
      </w:r>
      <w:r>
        <w:rPr>
          <w:sz w:val="24"/>
        </w:rPr>
        <w:t>S.A.</w:t>
      </w:r>
      <w:r>
        <w:rPr>
          <w:spacing w:val="-57"/>
          <w:sz w:val="24"/>
        </w:rPr>
        <w:t> </w:t>
      </w:r>
      <w:r>
        <w:rPr>
          <w:sz w:val="24"/>
        </w:rPr>
        <w:t>Bachilleres,</w:t>
      </w:r>
      <w:r>
        <w:rPr>
          <w:spacing w:val="-1"/>
          <w:sz w:val="24"/>
        </w:rPr>
        <w:t> </w:t>
      </w:r>
      <w:r>
        <w:rPr>
          <w:sz w:val="24"/>
        </w:rPr>
        <w:t>C. d. (s.d. de</w:t>
      </w:r>
      <w:r>
        <w:rPr>
          <w:spacing w:val="-1"/>
          <w:sz w:val="24"/>
        </w:rPr>
        <w:t> </w:t>
      </w:r>
      <w:r>
        <w:rPr>
          <w:sz w:val="24"/>
        </w:rPr>
        <w:t>s.m. de</w:t>
      </w:r>
      <w:r>
        <w:rPr>
          <w:spacing w:val="-1"/>
          <w:sz w:val="24"/>
        </w:rPr>
        <w:t> </w:t>
      </w:r>
      <w:r>
        <w:rPr>
          <w:sz w:val="24"/>
        </w:rPr>
        <w:t>2004).</w:t>
      </w:r>
      <w:r>
        <w:rPr>
          <w:spacing w:val="2"/>
          <w:sz w:val="24"/>
        </w:rPr>
        <w:t> </w:t>
      </w:r>
      <w:r>
        <w:rPr>
          <w:i/>
          <w:sz w:val="24"/>
        </w:rPr>
        <w:t>Economía I.</w:t>
      </w:r>
      <w:r>
        <w:rPr>
          <w:i/>
          <w:spacing w:val="-2"/>
          <w:sz w:val="24"/>
        </w:rPr>
        <w:t> </w:t>
      </w:r>
      <w:r>
        <w:rPr>
          <w:sz w:val="24"/>
        </w:rPr>
        <w:t>Obtenido de Uiversidad de</w:t>
      </w:r>
      <w:r>
        <w:rPr>
          <w:spacing w:val="-2"/>
          <w:sz w:val="24"/>
        </w:rPr>
        <w:t> </w:t>
      </w:r>
      <w:r>
        <w:rPr>
          <w:sz w:val="24"/>
        </w:rPr>
        <w:t>Sonora:</w:t>
      </w:r>
    </w:p>
    <w:p>
      <w:pPr>
        <w:pStyle w:val="BodyText"/>
        <w:spacing w:before="1"/>
      </w:pPr>
    </w:p>
    <w:p>
      <w:pPr>
        <w:pStyle w:val="BodyText"/>
        <w:ind w:left="2058"/>
      </w:pPr>
      <w:r>
        <w:rPr/>
        <w:t>https://repositorio.cbachilleres.edu.mx/wp-content/material/compendios/quinto/eco_1.pdf</w:t>
      </w:r>
    </w:p>
    <w:p>
      <w:pPr>
        <w:spacing w:after="0"/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8"/>
        <w:rPr>
          <w:sz w:val="16"/>
        </w:rPr>
      </w:pPr>
    </w:p>
    <w:p>
      <w:pPr>
        <w:spacing w:line="480" w:lineRule="auto" w:before="90"/>
        <w:ind w:left="1700" w:right="4191" w:hanging="721"/>
        <w:jc w:val="left"/>
        <w:rPr>
          <w:sz w:val="24"/>
        </w:rPr>
      </w:pPr>
      <w:r>
        <w:rPr>
          <w:sz w:val="24"/>
        </w:rPr>
        <w:t>Banco Central de Costa Rica. (2019). </w:t>
      </w:r>
      <w:r>
        <w:rPr>
          <w:i/>
          <w:sz w:val="24"/>
        </w:rPr>
        <w:t>Ley Orgánica del Banco Central No 7558</w:t>
      </w:r>
      <w:r>
        <w:rPr>
          <w:sz w:val="24"/>
        </w:rPr>
        <w:t>. Obtenido de BCCR:</w:t>
      </w:r>
      <w:r>
        <w:rPr>
          <w:spacing w:val="-57"/>
          <w:sz w:val="24"/>
        </w:rPr>
        <w:t> </w:t>
      </w:r>
      <w:r>
        <w:rPr>
          <w:sz w:val="24"/>
        </w:rPr>
        <w:t>https:/</w:t>
      </w:r>
      <w:hyperlink r:id="rId304">
        <w:r>
          <w:rPr>
            <w:sz w:val="24"/>
          </w:rPr>
          <w:t>/www.bc</w:t>
        </w:r>
      </w:hyperlink>
      <w:r>
        <w:rPr>
          <w:sz w:val="24"/>
        </w:rPr>
        <w:t>c</w:t>
      </w:r>
      <w:hyperlink r:id="rId304">
        <w:r>
          <w:rPr>
            <w:sz w:val="24"/>
          </w:rPr>
          <w:t>r.fi.cr/seccion-marco-legal/marco-legal</w:t>
        </w:r>
      </w:hyperlink>
    </w:p>
    <w:p>
      <w:pPr>
        <w:spacing w:before="161"/>
        <w:ind w:left="980" w:right="0" w:firstLine="0"/>
        <w:jc w:val="left"/>
        <w:rPr>
          <w:sz w:val="24"/>
        </w:rPr>
      </w:pPr>
      <w:r>
        <w:rPr>
          <w:sz w:val="24"/>
        </w:rPr>
        <w:t>Buendía,</w:t>
      </w:r>
      <w:r>
        <w:rPr>
          <w:spacing w:val="-1"/>
          <w:sz w:val="24"/>
        </w:rPr>
        <w:t> </w:t>
      </w:r>
      <w:r>
        <w:rPr>
          <w:sz w:val="24"/>
        </w:rPr>
        <w:t>D.</w:t>
      </w:r>
      <w:r>
        <w:rPr>
          <w:spacing w:val="3"/>
          <w:sz w:val="24"/>
        </w:rPr>
        <w:t> </w:t>
      </w:r>
      <w:r>
        <w:rPr>
          <w:sz w:val="24"/>
        </w:rPr>
        <w:t>y.</w:t>
      </w:r>
      <w:r>
        <w:rPr>
          <w:spacing w:val="-1"/>
          <w:sz w:val="24"/>
        </w:rPr>
        <w:t> </w:t>
      </w:r>
      <w:r>
        <w:rPr>
          <w:sz w:val="24"/>
        </w:rPr>
        <w:t>(2016).</w:t>
      </w:r>
      <w:r>
        <w:rPr>
          <w:spacing w:val="-2"/>
          <w:sz w:val="24"/>
        </w:rPr>
        <w:t> </w:t>
      </w:r>
      <w:r>
        <w:rPr>
          <w:i/>
          <w:sz w:val="24"/>
        </w:rPr>
        <w:t>Casos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prácticos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Contabilidad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Gestión.</w:t>
      </w:r>
      <w:r>
        <w:rPr>
          <w:i/>
          <w:spacing w:val="1"/>
          <w:sz w:val="24"/>
        </w:rPr>
        <w:t> </w:t>
      </w:r>
      <w:r>
        <w:rPr>
          <w:sz w:val="24"/>
        </w:rPr>
        <w:t>España:</w:t>
      </w:r>
      <w:r>
        <w:rPr>
          <w:spacing w:val="-1"/>
          <w:sz w:val="24"/>
        </w:rPr>
        <w:t> </w:t>
      </w:r>
      <w:r>
        <w:rPr>
          <w:sz w:val="24"/>
        </w:rPr>
        <w:t>Pirámide.</w:t>
      </w:r>
    </w:p>
    <w:p>
      <w:pPr>
        <w:pStyle w:val="BodyText"/>
        <w:spacing w:before="9"/>
        <w:rPr>
          <w:sz w:val="37"/>
        </w:rPr>
      </w:pPr>
    </w:p>
    <w:p>
      <w:pPr>
        <w:pStyle w:val="BodyText"/>
        <w:spacing w:line="480" w:lineRule="auto" w:before="1"/>
        <w:ind w:left="1700" w:right="2829" w:hanging="721"/>
      </w:pPr>
      <w:r>
        <w:rPr/>
        <w:t>Buol,</w:t>
      </w:r>
      <w:r>
        <w:rPr>
          <w:spacing w:val="-1"/>
        </w:rPr>
        <w:t> </w:t>
      </w:r>
      <w:r>
        <w:rPr/>
        <w:t>P.</w:t>
      </w:r>
      <w:r>
        <w:rPr>
          <w:spacing w:val="-1"/>
        </w:rPr>
        <w:t> </w:t>
      </w:r>
      <w:r>
        <w:rPr/>
        <w:t>(s.d.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s.m.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s.f.).</w:t>
      </w:r>
      <w:r>
        <w:rPr>
          <w:spacing w:val="1"/>
        </w:rPr>
        <w:t> </w:t>
      </w:r>
      <w:r>
        <w:rPr>
          <w:i/>
        </w:rPr>
        <w:t>pablobuol.com</w:t>
      </w:r>
      <w:r>
        <w:rPr/>
        <w:t>.</w:t>
      </w:r>
      <w:r>
        <w:rPr>
          <w:spacing w:val="-1"/>
        </w:rPr>
        <w:t> </w:t>
      </w:r>
      <w:r>
        <w:rPr/>
        <w:t>Obtenido</w:t>
      </w:r>
      <w:r>
        <w:rPr>
          <w:spacing w:val="-1"/>
        </w:rPr>
        <w:t> </w:t>
      </w:r>
      <w:r>
        <w:rPr/>
        <w:t>de Gestión</w:t>
      </w:r>
      <w:r>
        <w:rPr>
          <w:spacing w:val="-1"/>
        </w:rPr>
        <w:t> </w:t>
      </w:r>
      <w:r>
        <w:rPr/>
        <w:t>por</w:t>
      </w:r>
      <w:r>
        <w:rPr>
          <w:spacing w:val="-2"/>
        </w:rPr>
        <w:t> </w:t>
      </w:r>
      <w:r>
        <w:rPr/>
        <w:t>competencias: Diccionario</w:t>
      </w:r>
      <w:r>
        <w:rPr>
          <w:spacing w:val="-1"/>
        </w:rPr>
        <w:t> </w:t>
      </w:r>
      <w:r>
        <w:rPr/>
        <w:t>de competencias:</w:t>
      </w:r>
      <w:r>
        <w:rPr>
          <w:spacing w:val="-57"/>
        </w:rPr>
        <w:t> </w:t>
      </w:r>
      <w:hyperlink r:id="rId305">
        <w:r>
          <w:rPr/>
          <w:t>http://www.pablobuol.com/capacitacion/diccionario_de_competencias.htm</w:t>
        </w:r>
      </w:hyperlink>
    </w:p>
    <w:p>
      <w:pPr>
        <w:spacing w:line="616" w:lineRule="auto" w:before="160"/>
        <w:ind w:left="980" w:right="4887" w:firstLine="0"/>
        <w:jc w:val="left"/>
        <w:rPr>
          <w:sz w:val="24"/>
        </w:rPr>
      </w:pPr>
      <w:r>
        <w:rPr>
          <w:sz w:val="24"/>
        </w:rPr>
        <w:t>Calleja, F. y. (2014). </w:t>
      </w:r>
      <w:r>
        <w:rPr>
          <w:i/>
          <w:sz w:val="24"/>
        </w:rPr>
        <w:t>Contabilidad Administrativa: Contabilidad Gerencial. </w:t>
      </w:r>
      <w:r>
        <w:rPr>
          <w:sz w:val="24"/>
        </w:rPr>
        <w:t>México: Pearson.</w:t>
      </w:r>
      <w:r>
        <w:rPr>
          <w:spacing w:val="-57"/>
          <w:sz w:val="24"/>
        </w:rPr>
        <w:t> </w:t>
      </w:r>
      <w:r>
        <w:rPr>
          <w:sz w:val="24"/>
        </w:rPr>
        <w:t>Chase,</w:t>
      </w:r>
      <w:r>
        <w:rPr>
          <w:spacing w:val="-1"/>
          <w:sz w:val="24"/>
        </w:rPr>
        <w:t> </w:t>
      </w:r>
      <w:r>
        <w:rPr>
          <w:sz w:val="24"/>
        </w:rPr>
        <w:t>R.</w:t>
      </w:r>
      <w:r>
        <w:rPr>
          <w:spacing w:val="2"/>
          <w:sz w:val="24"/>
        </w:rPr>
        <w:t> </w:t>
      </w:r>
      <w:r>
        <w:rPr>
          <w:sz w:val="24"/>
        </w:rPr>
        <w:t>y. (2013).</w:t>
      </w:r>
      <w:r>
        <w:rPr>
          <w:spacing w:val="-1"/>
          <w:sz w:val="24"/>
        </w:rPr>
        <w:t> </w:t>
      </w:r>
      <w:r>
        <w:rPr>
          <w:i/>
          <w:sz w:val="24"/>
        </w:rPr>
        <w:t>Administración de Operaciones.</w:t>
      </w:r>
      <w:r>
        <w:rPr>
          <w:i/>
          <w:spacing w:val="1"/>
          <w:sz w:val="24"/>
        </w:rPr>
        <w:t> </w:t>
      </w:r>
      <w:r>
        <w:rPr>
          <w:sz w:val="24"/>
        </w:rPr>
        <w:t>México:</w:t>
      </w:r>
      <w:r>
        <w:rPr>
          <w:spacing w:val="-1"/>
          <w:sz w:val="24"/>
        </w:rPr>
        <w:t> </w:t>
      </w:r>
      <w:r>
        <w:rPr>
          <w:sz w:val="24"/>
        </w:rPr>
        <w:t>Mc</w:t>
      </w:r>
      <w:r>
        <w:rPr>
          <w:spacing w:val="-1"/>
          <w:sz w:val="24"/>
        </w:rPr>
        <w:t> </w:t>
      </w:r>
      <w:r>
        <w:rPr>
          <w:sz w:val="24"/>
        </w:rPr>
        <w:t>Graw Hill.</w:t>
      </w:r>
    </w:p>
    <w:p>
      <w:pPr>
        <w:spacing w:before="5"/>
        <w:ind w:left="980" w:right="0" w:firstLine="0"/>
        <w:jc w:val="left"/>
        <w:rPr>
          <w:sz w:val="24"/>
        </w:rPr>
      </w:pPr>
      <w:r>
        <w:rPr>
          <w:sz w:val="24"/>
        </w:rPr>
        <w:t>Chaves</w:t>
      </w:r>
      <w:r>
        <w:rPr>
          <w:spacing w:val="-1"/>
          <w:sz w:val="24"/>
        </w:rPr>
        <w:t> </w:t>
      </w:r>
      <w:r>
        <w:rPr>
          <w:sz w:val="24"/>
        </w:rPr>
        <w:t>Cárdenas,</w:t>
      </w:r>
      <w:r>
        <w:rPr>
          <w:spacing w:val="-1"/>
          <w:sz w:val="24"/>
        </w:rPr>
        <w:t> </w:t>
      </w:r>
      <w:r>
        <w:rPr>
          <w:sz w:val="24"/>
        </w:rPr>
        <w:t>F. (2011).</w:t>
      </w:r>
      <w:r>
        <w:rPr>
          <w:spacing w:val="-2"/>
          <w:sz w:val="24"/>
        </w:rPr>
        <w:t> </w:t>
      </w:r>
      <w:r>
        <w:rPr>
          <w:i/>
          <w:sz w:val="24"/>
        </w:rPr>
        <w:t>Guía Estudios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Medios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Pago en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el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Comercio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Internacional.</w:t>
      </w:r>
      <w:r>
        <w:rPr>
          <w:i/>
          <w:spacing w:val="1"/>
          <w:sz w:val="24"/>
        </w:rPr>
        <w:t> </w:t>
      </w:r>
      <w:r>
        <w:rPr>
          <w:sz w:val="24"/>
        </w:rPr>
        <w:t>Costa Rica</w:t>
      </w:r>
      <w:r>
        <w:rPr>
          <w:spacing w:val="-2"/>
          <w:sz w:val="24"/>
        </w:rPr>
        <w:t> </w:t>
      </w:r>
      <w:r>
        <w:rPr>
          <w:sz w:val="24"/>
        </w:rPr>
        <w:t>:</w:t>
      </w:r>
      <w:r>
        <w:rPr>
          <w:spacing w:val="-1"/>
          <w:sz w:val="24"/>
        </w:rPr>
        <w:t> </w:t>
      </w:r>
      <w:r>
        <w:rPr>
          <w:sz w:val="24"/>
        </w:rPr>
        <w:t>UNED.</w:t>
      </w:r>
    </w:p>
    <w:p>
      <w:pPr>
        <w:pStyle w:val="BodyText"/>
        <w:rPr>
          <w:sz w:val="38"/>
        </w:rPr>
      </w:pPr>
    </w:p>
    <w:p>
      <w:pPr>
        <w:pStyle w:val="BodyText"/>
        <w:spacing w:line="480" w:lineRule="auto"/>
        <w:ind w:left="1700" w:right="1764" w:hanging="721"/>
      </w:pPr>
      <w:r>
        <w:rPr/>
        <w:t>Comisión Nacional del Mercado de Valores, B. d. (s.d. de s.m. de 2015). </w:t>
      </w:r>
      <w:r>
        <w:rPr>
          <w:i/>
        </w:rPr>
        <w:t>Formación RED. </w:t>
      </w:r>
      <w:r>
        <w:rPr/>
        <w:t>Obtenido de Educación en finanzas</w:t>
      </w:r>
      <w:r>
        <w:rPr>
          <w:spacing w:val="-57"/>
        </w:rPr>
        <w:t> </w:t>
      </w:r>
      <w:r>
        <w:rPr/>
        <w:t>para la vida. Bloque 3. La Psicología de las finanzas personales:</w:t>
      </w:r>
      <w:r>
        <w:rPr>
          <w:spacing w:val="1"/>
        </w:rPr>
        <w:t> </w:t>
      </w:r>
      <w:hyperlink r:id="rId306">
        <w:r>
          <w:rPr/>
          <w:t>http://formacion.intef.es/pluginfile.php/110192/mod_resource/content/1/Finanzas_15_13_04_B3_Psicologia.pdf</w:t>
        </w:r>
      </w:hyperlink>
    </w:p>
    <w:p>
      <w:pPr>
        <w:spacing w:line="619" w:lineRule="auto" w:before="159"/>
        <w:ind w:left="980" w:right="1715" w:firstLine="0"/>
        <w:jc w:val="left"/>
        <w:rPr>
          <w:sz w:val="24"/>
        </w:rPr>
      </w:pPr>
      <w:r>
        <w:rPr>
          <w:sz w:val="24"/>
        </w:rPr>
        <w:t>Cuervo Tafur, J. O. (2013). </w:t>
      </w:r>
      <w:r>
        <w:rPr>
          <w:i/>
          <w:sz w:val="24"/>
        </w:rPr>
        <w:t>Costeo basado en actividades: ABC: gestión basada en actividades ABM. </w:t>
      </w:r>
      <w:r>
        <w:rPr>
          <w:sz w:val="24"/>
        </w:rPr>
        <w:t>Bogotá: Ecoe Ediciones.</w:t>
      </w:r>
      <w:r>
        <w:rPr>
          <w:spacing w:val="-58"/>
          <w:sz w:val="24"/>
        </w:rPr>
        <w:t> </w:t>
      </w:r>
      <w:r>
        <w:rPr>
          <w:sz w:val="24"/>
        </w:rPr>
        <w:t>Dardet</w:t>
      </w:r>
      <w:r>
        <w:rPr>
          <w:spacing w:val="-1"/>
          <w:sz w:val="24"/>
        </w:rPr>
        <w:t> </w:t>
      </w:r>
      <w:r>
        <w:rPr>
          <w:sz w:val="24"/>
        </w:rPr>
        <w:t>Espejo, M.</w:t>
      </w:r>
      <w:r>
        <w:rPr>
          <w:spacing w:val="5"/>
          <w:sz w:val="24"/>
        </w:rPr>
        <w:t> </w:t>
      </w:r>
      <w:r>
        <w:rPr>
          <w:sz w:val="24"/>
        </w:rPr>
        <w:t>y.</w:t>
      </w:r>
      <w:r>
        <w:rPr>
          <w:spacing w:val="2"/>
          <w:sz w:val="24"/>
        </w:rPr>
        <w:t> </w:t>
      </w:r>
      <w:r>
        <w:rPr>
          <w:sz w:val="24"/>
        </w:rPr>
        <w:t>(2016).</w:t>
      </w:r>
      <w:r>
        <w:rPr>
          <w:spacing w:val="-2"/>
          <w:sz w:val="24"/>
        </w:rPr>
        <w:t> </w:t>
      </w:r>
      <w:r>
        <w:rPr>
          <w:i/>
          <w:sz w:val="24"/>
        </w:rPr>
        <w:t>Contabilidad de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gestión: Cálculo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costes.</w:t>
      </w:r>
      <w:r>
        <w:rPr>
          <w:i/>
          <w:spacing w:val="4"/>
          <w:sz w:val="24"/>
        </w:rPr>
        <w:t> </w:t>
      </w:r>
      <w:r>
        <w:rPr>
          <w:sz w:val="24"/>
        </w:rPr>
        <w:t>Madrid: Piramide.</w:t>
      </w:r>
    </w:p>
    <w:p>
      <w:pPr>
        <w:spacing w:after="0" w:line="619" w:lineRule="auto"/>
        <w:jc w:val="left"/>
        <w:rPr>
          <w:sz w:val="24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2058" w:right="5469" w:hanging="720"/>
      </w:pPr>
      <w:r>
        <w:rPr/>
        <w:t>Dengo,</w:t>
      </w:r>
      <w:r>
        <w:rPr>
          <w:spacing w:val="-1"/>
        </w:rPr>
        <w:t> </w:t>
      </w:r>
      <w:r>
        <w:rPr/>
        <w:t>F.</w:t>
      </w:r>
      <w:r>
        <w:rPr>
          <w:spacing w:val="-1"/>
        </w:rPr>
        <w:t> </w:t>
      </w:r>
      <w:r>
        <w:rPr/>
        <w:t>O. (s.f.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s.f. de</w:t>
      </w:r>
      <w:r>
        <w:rPr>
          <w:spacing w:val="-2"/>
        </w:rPr>
        <w:t> </w:t>
      </w:r>
      <w:r>
        <w:rPr/>
        <w:t>2014).</w:t>
      </w:r>
      <w:r>
        <w:rPr>
          <w:spacing w:val="-1"/>
        </w:rPr>
        <w:t> </w:t>
      </w:r>
      <w:r>
        <w:rPr>
          <w:i/>
        </w:rPr>
        <w:t>fod.cr</w:t>
      </w:r>
      <w:r>
        <w:rPr/>
        <w:t>.</w:t>
      </w:r>
      <w:r>
        <w:rPr>
          <w:spacing w:val="-1"/>
        </w:rPr>
        <w:t> </w:t>
      </w:r>
      <w:r>
        <w:rPr/>
        <w:t>Obtenido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Competencias</w:t>
      </w:r>
      <w:r>
        <w:rPr>
          <w:spacing w:val="-1"/>
        </w:rPr>
        <w:t> </w:t>
      </w:r>
      <w:r>
        <w:rPr/>
        <w:t>del</w:t>
      </w:r>
      <w:r>
        <w:rPr>
          <w:spacing w:val="-1"/>
        </w:rPr>
        <w:t> </w:t>
      </w:r>
      <w:r>
        <w:rPr/>
        <w:t>Siglo</w:t>
      </w:r>
      <w:r>
        <w:rPr>
          <w:spacing w:val="-1"/>
        </w:rPr>
        <w:t> </w:t>
      </w:r>
      <w:r>
        <w:rPr/>
        <w:t>XXI:</w:t>
      </w:r>
      <w:r>
        <w:rPr>
          <w:spacing w:val="-57"/>
        </w:rPr>
        <w:t> </w:t>
      </w:r>
      <w:hyperlink r:id="rId307">
        <w:r>
          <w:rPr/>
          <w:t>http://www.fod.ac.cr/competencias21/#.XVQ06eNKiM8</w:t>
        </w:r>
      </w:hyperlink>
    </w:p>
    <w:p>
      <w:pPr>
        <w:spacing w:line="619" w:lineRule="auto" w:before="161"/>
        <w:ind w:left="1338" w:right="5750" w:firstLine="0"/>
        <w:jc w:val="left"/>
        <w:rPr>
          <w:sz w:val="24"/>
        </w:rPr>
      </w:pPr>
      <w:r>
        <w:rPr>
          <w:sz w:val="24"/>
        </w:rPr>
        <w:t>Díaz Mata, A. (2013). </w:t>
      </w:r>
      <w:r>
        <w:rPr>
          <w:i/>
          <w:sz w:val="24"/>
        </w:rPr>
        <w:t>Introducción al Mercado Búrsatil. </w:t>
      </w:r>
      <w:r>
        <w:rPr>
          <w:sz w:val="24"/>
        </w:rPr>
        <w:t>México: Mc Graw Hill.</w:t>
      </w:r>
      <w:r>
        <w:rPr>
          <w:spacing w:val="-58"/>
          <w:sz w:val="24"/>
        </w:rPr>
        <w:t> </w:t>
      </w:r>
      <w:r>
        <w:rPr>
          <w:sz w:val="24"/>
        </w:rPr>
        <w:t>Dominick,</w:t>
      </w:r>
      <w:r>
        <w:rPr>
          <w:spacing w:val="-1"/>
          <w:sz w:val="24"/>
        </w:rPr>
        <w:t> </w:t>
      </w:r>
      <w:r>
        <w:rPr>
          <w:sz w:val="24"/>
        </w:rPr>
        <w:t>S. (2008).</w:t>
      </w:r>
      <w:r>
        <w:rPr>
          <w:spacing w:val="-1"/>
          <w:sz w:val="24"/>
        </w:rPr>
        <w:t> </w:t>
      </w:r>
      <w:r>
        <w:rPr>
          <w:i/>
          <w:sz w:val="24"/>
        </w:rPr>
        <w:t>Microeconomía. </w:t>
      </w:r>
      <w:r>
        <w:rPr>
          <w:sz w:val="24"/>
        </w:rPr>
        <w:t>México: Mc</w:t>
      </w:r>
      <w:r>
        <w:rPr>
          <w:spacing w:val="-2"/>
          <w:sz w:val="24"/>
        </w:rPr>
        <w:t> </w:t>
      </w:r>
      <w:r>
        <w:rPr>
          <w:sz w:val="24"/>
        </w:rPr>
        <w:t>Graw Hill.</w:t>
      </w:r>
    </w:p>
    <w:p>
      <w:pPr>
        <w:spacing w:line="616" w:lineRule="auto" w:before="0"/>
        <w:ind w:left="1338" w:right="3616" w:firstLine="0"/>
        <w:jc w:val="left"/>
        <w:rPr>
          <w:sz w:val="24"/>
        </w:rPr>
      </w:pPr>
      <w:r>
        <w:rPr>
          <w:sz w:val="24"/>
        </w:rPr>
        <w:t>Eiteman, D. K. (2011). </w:t>
      </w:r>
      <w:r>
        <w:rPr>
          <w:i/>
          <w:sz w:val="24"/>
        </w:rPr>
        <w:t>Las Finanzas en las Empresas Multinacionales. </w:t>
      </w:r>
      <w:r>
        <w:rPr>
          <w:sz w:val="24"/>
        </w:rPr>
        <w:t>México: Prentice-Hall Pearson.</w:t>
      </w:r>
      <w:r>
        <w:rPr>
          <w:spacing w:val="-58"/>
          <w:sz w:val="24"/>
        </w:rPr>
        <w:t> </w:t>
      </w:r>
      <w:r>
        <w:rPr>
          <w:sz w:val="24"/>
        </w:rPr>
        <w:t>Escobar,</w:t>
      </w:r>
      <w:r>
        <w:rPr>
          <w:spacing w:val="-1"/>
          <w:sz w:val="24"/>
        </w:rPr>
        <w:t> </w:t>
      </w:r>
      <w:r>
        <w:rPr>
          <w:sz w:val="24"/>
        </w:rPr>
        <w:t>T.</w:t>
      </w:r>
      <w:r>
        <w:rPr>
          <w:spacing w:val="4"/>
          <w:sz w:val="24"/>
        </w:rPr>
        <w:t> </w:t>
      </w:r>
      <w:r>
        <w:rPr>
          <w:sz w:val="24"/>
        </w:rPr>
        <w:t>y.</w:t>
      </w:r>
      <w:r>
        <w:rPr>
          <w:spacing w:val="2"/>
          <w:sz w:val="24"/>
        </w:rPr>
        <w:t> </w:t>
      </w:r>
      <w:r>
        <w:rPr>
          <w:sz w:val="24"/>
        </w:rPr>
        <w:t>(2012).</w:t>
      </w:r>
      <w:r>
        <w:rPr>
          <w:spacing w:val="-2"/>
          <w:sz w:val="24"/>
        </w:rPr>
        <w:t> </w:t>
      </w:r>
      <w:r>
        <w:rPr>
          <w:i/>
          <w:sz w:val="24"/>
        </w:rPr>
        <w:t>Fundamentos de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Contabilidad de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Gestión. </w:t>
      </w:r>
      <w:r>
        <w:rPr>
          <w:sz w:val="24"/>
        </w:rPr>
        <w:t>México: Pearson.</w:t>
      </w:r>
    </w:p>
    <w:p>
      <w:pPr>
        <w:pStyle w:val="BodyText"/>
        <w:spacing w:before="4"/>
        <w:ind w:left="1338"/>
      </w:pPr>
      <w:r>
        <w:rPr/>
        <w:t>Esquivel,</w:t>
      </w:r>
      <w:r>
        <w:rPr>
          <w:spacing w:val="-1"/>
        </w:rPr>
        <w:t> </w:t>
      </w:r>
      <w:r>
        <w:rPr/>
        <w:t>V.</w:t>
      </w:r>
      <w:r>
        <w:rPr>
          <w:spacing w:val="-1"/>
        </w:rPr>
        <w:t> </w:t>
      </w:r>
      <w:r>
        <w:rPr/>
        <w:t>(viernes de 04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2019).</w:t>
      </w:r>
      <w:r>
        <w:rPr>
          <w:spacing w:val="-1"/>
        </w:rPr>
        <w:t> </w:t>
      </w:r>
      <w:r>
        <w:rPr/>
        <w:t>KPMG: Globalización</w:t>
      </w:r>
      <w:r>
        <w:rPr>
          <w:spacing w:val="-1"/>
        </w:rPr>
        <w:t> </w:t>
      </w:r>
      <w:r>
        <w:rPr/>
        <w:t>4.0</w:t>
      </w:r>
      <w:r>
        <w:rPr>
          <w:spacing w:val="-1"/>
        </w:rPr>
        <w:t> </w:t>
      </w:r>
      <w:r>
        <w:rPr/>
        <w:t>oportunidad de</w:t>
      </w:r>
      <w:r>
        <w:rPr>
          <w:spacing w:val="-2"/>
        </w:rPr>
        <w:t> </w:t>
      </w:r>
      <w:r>
        <w:rPr/>
        <w:t>cambio.</w:t>
      </w:r>
      <w:r>
        <w:rPr>
          <w:spacing w:val="3"/>
        </w:rPr>
        <w:t> </w:t>
      </w:r>
      <w:r>
        <w:rPr>
          <w:i/>
        </w:rPr>
        <w:t>Excelsior</w:t>
      </w:r>
      <w:r>
        <w:rPr>
          <w:i/>
          <w:spacing w:val="-1"/>
        </w:rPr>
        <w:t> </w:t>
      </w:r>
      <w:r>
        <w:rPr/>
        <w:t>.</w:t>
      </w:r>
    </w:p>
    <w:p>
      <w:pPr>
        <w:pStyle w:val="BodyText"/>
        <w:rPr>
          <w:sz w:val="38"/>
        </w:rPr>
      </w:pPr>
    </w:p>
    <w:p>
      <w:pPr>
        <w:pStyle w:val="BodyText"/>
        <w:spacing w:line="480" w:lineRule="auto" w:before="1"/>
        <w:ind w:left="2058" w:right="1896" w:hanging="720"/>
        <w:jc w:val="both"/>
      </w:pPr>
      <w:r>
        <w:rPr/>
        <w:t>Fariña, A. (16 de 05 de 2011). </w:t>
      </w:r>
      <w:r>
        <w:rPr>
          <w:i/>
        </w:rPr>
        <w:t>alejandrofariña.com. </w:t>
      </w:r>
      <w:r>
        <w:rPr/>
        <w:t>Obtenido de Competencias intrapersonales: </w:t>
      </w:r>
      <w:hyperlink r:id="rId308">
        <w:r>
          <w:rPr/>
          <w:t>http://xn--alejandrofaria-</w:t>
        </w:r>
      </w:hyperlink>
      <w:r>
        <w:rPr>
          <w:spacing w:val="-58"/>
        </w:rPr>
        <w:t> </w:t>
      </w:r>
      <w:r>
        <w:rPr/>
        <w:t>2nb.com/competencias-intrapersonales/</w:t>
      </w:r>
    </w:p>
    <w:p>
      <w:pPr>
        <w:pStyle w:val="BodyText"/>
        <w:spacing w:line="480" w:lineRule="auto" w:before="158"/>
        <w:ind w:left="2058" w:right="1195" w:hanging="720"/>
        <w:jc w:val="both"/>
      </w:pPr>
      <w:r>
        <w:rPr/>
        <w:t>Financiero, A. d. (s.d. de s.m. de s.a.). </w:t>
      </w:r>
      <w:r>
        <w:rPr>
          <w:i/>
        </w:rPr>
        <w:t>entrenamiyofinanciero.com</w:t>
      </w:r>
      <w:r>
        <w:rPr/>
        <w:t>. Obtenido de ¿Por qué no se recomiendan libros de Educación</w:t>
      </w:r>
      <w:r>
        <w:rPr>
          <w:spacing w:val="-57"/>
        </w:rPr>
        <w:t> </w:t>
      </w:r>
      <w:r>
        <w:rPr/>
        <w:t>Financiera en el Sistema Educativo?: https:/</w:t>
      </w:r>
      <w:hyperlink r:id="rId309">
        <w:r>
          <w:rPr/>
          <w:t>/www.entrenami</w:t>
        </w:r>
      </w:hyperlink>
      <w:r>
        <w:rPr/>
        <w:t>y</w:t>
      </w:r>
      <w:hyperlink r:id="rId309">
        <w:r>
          <w:rPr/>
          <w:t>ofinanciero.com/post/por-qu%C3%A9-no-se-recomiendan-</w:t>
        </w:r>
      </w:hyperlink>
      <w:r>
        <w:rPr>
          <w:spacing w:val="-57"/>
        </w:rPr>
        <w:t> </w:t>
      </w:r>
      <w:r>
        <w:rPr/>
        <w:t>libros-de-educaci%C3%B3n-financiera-en-el-sistema-educativo</w:t>
      </w:r>
    </w:p>
    <w:p>
      <w:pPr>
        <w:spacing w:after="0" w:line="480" w:lineRule="auto"/>
        <w:jc w:val="both"/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1700" w:right="1644" w:hanging="721"/>
      </w:pPr>
      <w:r>
        <w:rPr/>
        <w:t>Financiero,</w:t>
      </w:r>
      <w:r>
        <w:rPr>
          <w:spacing w:val="-1"/>
        </w:rPr>
        <w:t> </w:t>
      </w:r>
      <w:r>
        <w:rPr/>
        <w:t>C.</w:t>
      </w:r>
      <w:r>
        <w:rPr>
          <w:spacing w:val="-1"/>
        </w:rPr>
        <w:t> </w:t>
      </w:r>
      <w:r>
        <w:rPr/>
        <w:t>N. (17</w:t>
      </w:r>
      <w:r>
        <w:rPr>
          <w:spacing w:val="-1"/>
        </w:rPr>
        <w:t> </w:t>
      </w:r>
      <w:r>
        <w:rPr/>
        <w:t>de</w:t>
      </w:r>
      <w:r>
        <w:rPr>
          <w:spacing w:val="1"/>
        </w:rPr>
        <w:t> </w:t>
      </w:r>
      <w:r>
        <w:rPr/>
        <w:t>diciembre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2019). </w:t>
      </w:r>
      <w:r>
        <w:rPr>
          <w:i/>
        </w:rPr>
        <w:t>CONASSIF</w:t>
      </w:r>
      <w:r>
        <w:rPr/>
        <w:t>. Obtenido</w:t>
      </w:r>
      <w:r>
        <w:rPr>
          <w:spacing w:val="-1"/>
        </w:rPr>
        <w:t> </w:t>
      </w:r>
      <w:r>
        <w:rPr/>
        <w:t>de Ley</w:t>
      </w:r>
      <w:r>
        <w:rPr>
          <w:spacing w:val="-3"/>
        </w:rPr>
        <w:t> </w:t>
      </w:r>
      <w:r>
        <w:rPr/>
        <w:t>Orgánica</w:t>
      </w:r>
      <w:r>
        <w:rPr>
          <w:spacing w:val="-3"/>
        </w:rPr>
        <w:t> </w:t>
      </w:r>
      <w:r>
        <w:rPr/>
        <w:t>del Banco</w:t>
      </w:r>
      <w:r>
        <w:rPr>
          <w:spacing w:val="-1"/>
        </w:rPr>
        <w:t> </w:t>
      </w:r>
      <w:r>
        <w:rPr/>
        <w:t>Central de</w:t>
      </w:r>
      <w:r>
        <w:rPr>
          <w:spacing w:val="-1"/>
        </w:rPr>
        <w:t> </w:t>
      </w:r>
      <w:r>
        <w:rPr/>
        <w:t>Costa</w:t>
      </w:r>
      <w:r>
        <w:rPr>
          <w:spacing w:val="-1"/>
        </w:rPr>
        <w:t> </w:t>
      </w:r>
      <w:r>
        <w:rPr/>
        <w:t>Rica</w:t>
      </w:r>
      <w:r>
        <w:rPr>
          <w:spacing w:val="-3"/>
        </w:rPr>
        <w:t> </w:t>
      </w:r>
      <w:r>
        <w:rPr/>
        <w:t>No</w:t>
      </w:r>
      <w:r>
        <w:rPr>
          <w:spacing w:val="-1"/>
        </w:rPr>
        <w:t> </w:t>
      </w:r>
      <w:r>
        <w:rPr/>
        <w:t>7558:</w:t>
      </w:r>
      <w:r>
        <w:rPr>
          <w:spacing w:val="-57"/>
        </w:rPr>
        <w:t> </w:t>
      </w:r>
      <w:hyperlink r:id="rId310">
        <w:r>
          <w:rPr/>
          <w:t>http://www.pgrweb.go.cr/scij/Busqueda/Normativa/Normas/nrm_texto_completo.aspx?nValor1=1&amp;nValor2=29302#up</w:t>
        </w:r>
      </w:hyperlink>
    </w:p>
    <w:p>
      <w:pPr>
        <w:pStyle w:val="BodyText"/>
        <w:spacing w:line="480" w:lineRule="auto" w:before="161"/>
        <w:ind w:left="1700" w:right="1192" w:hanging="721"/>
      </w:pPr>
      <w:r>
        <w:rPr/>
        <w:t>Financieros, C. N. (25 de Junio de 2013). </w:t>
      </w:r>
      <w:r>
        <w:rPr>
          <w:i/>
        </w:rPr>
        <w:t>CONASSIF</w:t>
      </w:r>
      <w:r>
        <w:rPr/>
        <w:t>. Obtenido de Reglamento de Defensa y Protección del Consumidor de</w:t>
      </w:r>
      <w:r>
        <w:rPr>
          <w:spacing w:val="1"/>
        </w:rPr>
        <w:t> </w:t>
      </w:r>
      <w:r>
        <w:rPr/>
        <w:t>Seguros:</w:t>
      </w:r>
      <w:r>
        <w:rPr>
          <w:spacing w:val="1"/>
        </w:rPr>
        <w:t> </w:t>
      </w:r>
      <w:hyperlink r:id="rId311">
        <w:r>
          <w:rPr>
            <w:spacing w:val="-1"/>
          </w:rPr>
          <w:t>http://www.pgrweb.go.cr/scij/Busqueda/Normativa/Normas/nrm_texto_completo.aspx?param1=NRTC&amp;nValor1=1&amp;nVal</w:t>
        </w:r>
      </w:hyperlink>
      <w:r>
        <w:rPr/>
        <w:t> or2=75349&amp;nValor3=95873&amp;strTipM=TC</w:t>
      </w:r>
    </w:p>
    <w:p>
      <w:pPr>
        <w:pStyle w:val="BodyText"/>
        <w:spacing w:line="480" w:lineRule="auto" w:before="159"/>
        <w:ind w:left="1700" w:right="3709" w:hanging="721"/>
      </w:pPr>
      <w:r>
        <w:rPr/>
        <w:t>Frago, M. F. (18 de Setiembre de 2013). </w:t>
      </w:r>
      <w:r>
        <w:rPr>
          <w:i/>
        </w:rPr>
        <w:t>La motivación y automotivación. </w:t>
      </w:r>
      <w:r>
        <w:rPr/>
        <w:t>Obtenido de Boletin CEN7días:</w:t>
      </w:r>
      <w:r>
        <w:rPr>
          <w:spacing w:val="-57"/>
        </w:rPr>
        <w:t> </w:t>
      </w:r>
      <w:hyperlink r:id="rId312">
        <w:r>
          <w:rPr/>
          <w:t>http://www.cen7dias.es/BOLETINES/412/presentacion_motivacion_412.pdf</w:t>
        </w:r>
      </w:hyperlink>
    </w:p>
    <w:p>
      <w:pPr>
        <w:pStyle w:val="BodyText"/>
        <w:spacing w:line="480" w:lineRule="auto" w:before="161"/>
        <w:ind w:left="1700" w:right="2462" w:hanging="721"/>
      </w:pPr>
      <w:r>
        <w:rPr/>
        <w:t>Fundación</w:t>
      </w:r>
      <w:r>
        <w:rPr>
          <w:spacing w:val="-1"/>
        </w:rPr>
        <w:t> </w:t>
      </w:r>
      <w:r>
        <w:rPr/>
        <w:t>MAPFRE.</w:t>
      </w:r>
      <w:r>
        <w:rPr>
          <w:spacing w:val="-1"/>
        </w:rPr>
        <w:t> </w:t>
      </w:r>
      <w:r>
        <w:rPr/>
        <w:t>(2016).</w:t>
      </w:r>
      <w:r>
        <w:rPr>
          <w:spacing w:val="-1"/>
        </w:rPr>
        <w:t> </w:t>
      </w:r>
      <w:r>
        <w:rPr>
          <w:i/>
        </w:rPr>
        <w:t>Diccionario MAPFRE</w:t>
      </w:r>
      <w:r>
        <w:rPr>
          <w:i/>
          <w:spacing w:val="-1"/>
        </w:rPr>
        <w:t> </w:t>
      </w:r>
      <w:r>
        <w:rPr>
          <w:i/>
        </w:rPr>
        <w:t>de</w:t>
      </w:r>
      <w:r>
        <w:rPr>
          <w:i/>
          <w:spacing w:val="-3"/>
        </w:rPr>
        <w:t> </w:t>
      </w:r>
      <w:r>
        <w:rPr>
          <w:i/>
        </w:rPr>
        <w:t>Seguros</w:t>
      </w:r>
      <w:r>
        <w:rPr/>
        <w:t>.</w:t>
      </w:r>
      <w:r>
        <w:rPr>
          <w:spacing w:val="-1"/>
        </w:rPr>
        <w:t> </w:t>
      </w:r>
      <w:r>
        <w:rPr/>
        <w:t>Obtenido</w:t>
      </w:r>
      <w:r>
        <w:rPr>
          <w:spacing w:val="1"/>
        </w:rPr>
        <w:t> </w:t>
      </w:r>
      <w:r>
        <w:rPr/>
        <w:t>de</w:t>
      </w:r>
      <w:r>
        <w:rPr>
          <w:spacing w:val="-2"/>
        </w:rPr>
        <w:t> </w:t>
      </w:r>
      <w:r>
        <w:rPr/>
        <w:t>Fuente</w:t>
      </w:r>
      <w:r>
        <w:rPr>
          <w:spacing w:val="-2"/>
        </w:rPr>
        <w:t> </w:t>
      </w:r>
      <w:r>
        <w:rPr/>
        <w:t>referente</w:t>
      </w:r>
      <w:r>
        <w:rPr>
          <w:spacing w:val="-1"/>
        </w:rPr>
        <w:t> </w:t>
      </w:r>
      <w:r>
        <w:rPr/>
        <w:t>en</w:t>
      </w:r>
      <w:r>
        <w:rPr>
          <w:spacing w:val="1"/>
        </w:rPr>
        <w:t> </w:t>
      </w:r>
      <w:r>
        <w:rPr/>
        <w:t>el</w:t>
      </w:r>
      <w:r>
        <w:rPr>
          <w:spacing w:val="-1"/>
        </w:rPr>
        <w:t> </w:t>
      </w:r>
      <w:r>
        <w:rPr/>
        <w:t>mundo</w:t>
      </w:r>
      <w:r>
        <w:rPr>
          <w:spacing w:val="-1"/>
        </w:rPr>
        <w:t> </w:t>
      </w:r>
      <w:r>
        <w:rPr/>
        <w:t>del</w:t>
      </w:r>
      <w:r>
        <w:rPr>
          <w:spacing w:val="-1"/>
        </w:rPr>
        <w:t> </w:t>
      </w:r>
      <w:r>
        <w:rPr/>
        <w:t>seguro:</w:t>
      </w:r>
      <w:r>
        <w:rPr>
          <w:spacing w:val="-57"/>
        </w:rPr>
        <w:t> </w:t>
      </w:r>
      <w:r>
        <w:rPr/>
        <w:t>https:/</w:t>
      </w:r>
      <w:hyperlink r:id="rId313">
        <w:r>
          <w:rPr/>
          <w:t>/www.fund</w:t>
        </w:r>
      </w:hyperlink>
      <w:r>
        <w:rPr/>
        <w:t>a</w:t>
      </w:r>
      <w:hyperlink r:id="rId313">
        <w:r>
          <w:rPr/>
          <w:t>cionmapfre.org/fundacion/es_es/publicaciones/diccionario-mapfre-seguros/</w:t>
        </w:r>
      </w:hyperlink>
    </w:p>
    <w:p>
      <w:pPr>
        <w:spacing w:before="159"/>
        <w:ind w:left="980" w:right="0" w:firstLine="0"/>
        <w:jc w:val="left"/>
        <w:rPr>
          <w:i/>
          <w:sz w:val="24"/>
        </w:rPr>
      </w:pPr>
      <w:r>
        <w:rPr>
          <w:sz w:val="24"/>
        </w:rPr>
        <w:t>Fundación</w:t>
      </w:r>
      <w:r>
        <w:rPr>
          <w:spacing w:val="-1"/>
          <w:sz w:val="24"/>
        </w:rPr>
        <w:t> </w:t>
      </w:r>
      <w:r>
        <w:rPr>
          <w:sz w:val="24"/>
        </w:rPr>
        <w:t>Omar</w:t>
      </w:r>
      <w:r>
        <w:rPr>
          <w:spacing w:val="-1"/>
          <w:sz w:val="24"/>
        </w:rPr>
        <w:t> </w:t>
      </w:r>
      <w:r>
        <w:rPr>
          <w:sz w:val="24"/>
        </w:rPr>
        <w:t>Dengo</w:t>
      </w:r>
      <w:r>
        <w:rPr>
          <w:spacing w:val="2"/>
          <w:sz w:val="24"/>
        </w:rPr>
        <w:t> </w:t>
      </w:r>
      <w:r>
        <w:rPr>
          <w:sz w:val="24"/>
        </w:rPr>
        <w:t>(FOD)</w:t>
      </w:r>
      <w:r>
        <w:rPr>
          <w:spacing w:val="2"/>
          <w:sz w:val="24"/>
        </w:rPr>
        <w:t> </w:t>
      </w:r>
      <w:r>
        <w:rPr>
          <w:sz w:val="24"/>
        </w:rPr>
        <w:t>y</w:t>
      </w:r>
      <w:r>
        <w:rPr>
          <w:spacing w:val="-6"/>
          <w:sz w:val="24"/>
        </w:rPr>
        <w:t> </w:t>
      </w:r>
      <w:r>
        <w:rPr>
          <w:sz w:val="24"/>
        </w:rPr>
        <w:t>Ministerio de</w:t>
      </w:r>
      <w:r>
        <w:rPr>
          <w:spacing w:val="-1"/>
          <w:sz w:val="24"/>
        </w:rPr>
        <w:t> </w:t>
      </w:r>
      <w:r>
        <w:rPr>
          <w:sz w:val="24"/>
        </w:rPr>
        <w:t>Educación</w:t>
      </w:r>
      <w:r>
        <w:rPr>
          <w:spacing w:val="-1"/>
          <w:sz w:val="24"/>
        </w:rPr>
        <w:t> </w:t>
      </w:r>
      <w:r>
        <w:rPr>
          <w:sz w:val="24"/>
        </w:rPr>
        <w:t>Pública</w:t>
      </w:r>
      <w:r>
        <w:rPr>
          <w:spacing w:val="-1"/>
          <w:sz w:val="24"/>
        </w:rPr>
        <w:t> </w:t>
      </w:r>
      <w:r>
        <w:rPr>
          <w:sz w:val="24"/>
        </w:rPr>
        <w:t>(MEP). (s.d.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s.m.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2017).</w:t>
      </w:r>
      <w:r>
        <w:rPr>
          <w:spacing w:val="4"/>
          <w:sz w:val="24"/>
        </w:rPr>
        <w:t> </w:t>
      </w:r>
      <w:r>
        <w:rPr>
          <w:i/>
          <w:sz w:val="24"/>
        </w:rPr>
        <w:t>Competencias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Del Siglo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21.</w:t>
      </w:r>
    </w:p>
    <w:p>
      <w:pPr>
        <w:pStyle w:val="BodyText"/>
        <w:rPr>
          <w:i/>
        </w:rPr>
      </w:pPr>
    </w:p>
    <w:p>
      <w:pPr>
        <w:pStyle w:val="BodyText"/>
        <w:ind w:left="1700"/>
      </w:pPr>
      <w:r>
        <w:rPr/>
        <w:t>Obtenido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Fod.ac.cr:</w:t>
      </w:r>
      <w:r>
        <w:rPr>
          <w:spacing w:val="-2"/>
        </w:rPr>
        <w:t> </w:t>
      </w:r>
      <w:hyperlink r:id="rId314">
        <w:r>
          <w:rPr/>
          <w:t>http://www.fod.ac.cr/competencias21/#.Xa8l35JKjcs</w:t>
        </w:r>
      </w:hyperlink>
    </w:p>
    <w:p>
      <w:pPr>
        <w:spacing w:after="0"/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8"/>
        <w:rPr>
          <w:sz w:val="16"/>
        </w:rPr>
      </w:pPr>
    </w:p>
    <w:p>
      <w:pPr>
        <w:spacing w:line="480" w:lineRule="auto" w:before="90"/>
        <w:ind w:left="2058" w:right="4524" w:hanging="720"/>
        <w:jc w:val="left"/>
        <w:rPr>
          <w:sz w:val="24"/>
        </w:rPr>
      </w:pPr>
      <w:r>
        <w:rPr>
          <w:sz w:val="24"/>
        </w:rPr>
        <w:t>Gamarra, E. (2009). </w:t>
      </w:r>
      <w:r>
        <w:rPr>
          <w:i/>
          <w:sz w:val="24"/>
        </w:rPr>
        <w:t>Taller de motivación y liderazgo personal:Guía del docente</w:t>
      </w:r>
      <w:r>
        <w:rPr>
          <w:sz w:val="24"/>
        </w:rPr>
        <w:t>. Obtenido de</w:t>
      </w:r>
      <w:r>
        <w:rPr>
          <w:spacing w:val="-58"/>
          <w:sz w:val="24"/>
        </w:rPr>
        <w:t> </w:t>
      </w:r>
      <w:r>
        <w:rPr>
          <w:sz w:val="24"/>
        </w:rPr>
        <w:t>Liderazgo/Capacitación/Educación/Dinámicas de grupo/Motivación:</w:t>
      </w:r>
      <w:r>
        <w:rPr>
          <w:spacing w:val="1"/>
          <w:sz w:val="24"/>
        </w:rPr>
        <w:t> </w:t>
      </w:r>
      <w:r>
        <w:rPr>
          <w:sz w:val="24"/>
        </w:rPr>
        <w:t>https://solucionespracticas.org.pe/Descargar/5842/33651</w:t>
      </w:r>
    </w:p>
    <w:p>
      <w:pPr>
        <w:spacing w:before="159"/>
        <w:ind w:left="1338" w:right="0" w:firstLine="0"/>
        <w:jc w:val="left"/>
        <w:rPr>
          <w:sz w:val="24"/>
        </w:rPr>
      </w:pPr>
      <w:r>
        <w:rPr>
          <w:sz w:val="24"/>
        </w:rPr>
        <w:t>Garrison,</w:t>
      </w:r>
      <w:r>
        <w:rPr>
          <w:spacing w:val="-2"/>
          <w:sz w:val="24"/>
        </w:rPr>
        <w:t> </w:t>
      </w:r>
      <w:r>
        <w:rPr>
          <w:sz w:val="24"/>
        </w:rPr>
        <w:t>R.</w:t>
      </w:r>
      <w:r>
        <w:rPr>
          <w:spacing w:val="-1"/>
          <w:sz w:val="24"/>
        </w:rPr>
        <w:t> </w:t>
      </w:r>
      <w:r>
        <w:rPr>
          <w:sz w:val="24"/>
        </w:rPr>
        <w:t>N.</w:t>
      </w:r>
      <w:r>
        <w:rPr>
          <w:spacing w:val="-1"/>
          <w:sz w:val="24"/>
        </w:rPr>
        <w:t> </w:t>
      </w:r>
      <w:r>
        <w:rPr>
          <w:sz w:val="24"/>
        </w:rPr>
        <w:t>(2008).</w:t>
      </w:r>
      <w:r>
        <w:rPr>
          <w:spacing w:val="-2"/>
          <w:sz w:val="24"/>
        </w:rPr>
        <w:t> </w:t>
      </w:r>
      <w:r>
        <w:rPr>
          <w:i/>
          <w:sz w:val="24"/>
        </w:rPr>
        <w:t>Contabilidad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Administrativa.</w:t>
      </w:r>
      <w:r>
        <w:rPr>
          <w:i/>
          <w:spacing w:val="1"/>
          <w:sz w:val="24"/>
        </w:rPr>
        <w:t> </w:t>
      </w:r>
      <w:r>
        <w:rPr>
          <w:sz w:val="24"/>
        </w:rPr>
        <w:t>México:</w:t>
      </w:r>
      <w:r>
        <w:rPr>
          <w:spacing w:val="-2"/>
          <w:sz w:val="24"/>
        </w:rPr>
        <w:t> </w:t>
      </w:r>
      <w:r>
        <w:rPr>
          <w:sz w:val="24"/>
        </w:rPr>
        <w:t>Mc</w:t>
      </w:r>
      <w:r>
        <w:rPr>
          <w:spacing w:val="-2"/>
          <w:sz w:val="24"/>
        </w:rPr>
        <w:t> </w:t>
      </w:r>
      <w:r>
        <w:rPr>
          <w:sz w:val="24"/>
        </w:rPr>
        <w:t>Graw</w:t>
      </w:r>
      <w:r>
        <w:rPr>
          <w:spacing w:val="-1"/>
          <w:sz w:val="24"/>
        </w:rPr>
        <w:t> </w:t>
      </w:r>
      <w:r>
        <w:rPr>
          <w:sz w:val="24"/>
        </w:rPr>
        <w:t>Hill.</w:t>
      </w:r>
    </w:p>
    <w:p>
      <w:pPr>
        <w:pStyle w:val="BodyText"/>
        <w:rPr>
          <w:sz w:val="38"/>
        </w:rPr>
      </w:pPr>
    </w:p>
    <w:p>
      <w:pPr>
        <w:pStyle w:val="BodyText"/>
        <w:spacing w:line="480" w:lineRule="auto"/>
        <w:ind w:left="2058" w:right="3244" w:hanging="720"/>
      </w:pPr>
      <w:r>
        <w:rPr/>
        <w:t>Glensir, B. (05 de Agosto de 2018). </w:t>
      </w:r>
      <w:r>
        <w:rPr>
          <w:i/>
        </w:rPr>
        <w:t>Descubre tu Empleo</w:t>
      </w:r>
      <w:r>
        <w:rPr/>
        <w:t>. Obtenido de ¿Cómo ser un trabajador proactivo?:</w:t>
      </w:r>
      <w:r>
        <w:rPr>
          <w:spacing w:val="-57"/>
        </w:rPr>
        <w:t> </w:t>
      </w:r>
      <w:r>
        <w:rPr/>
        <w:t>https:/</w:t>
      </w:r>
      <w:hyperlink r:id="rId319">
        <w:r>
          <w:rPr/>
          <w:t>/www.descubretuempl</w:t>
        </w:r>
      </w:hyperlink>
      <w:r>
        <w:rPr/>
        <w:t>e</w:t>
      </w:r>
      <w:hyperlink r:id="rId319">
        <w:r>
          <w:rPr/>
          <w:t>o.com/proactivo/</w:t>
        </w:r>
      </w:hyperlink>
    </w:p>
    <w:p>
      <w:pPr>
        <w:pStyle w:val="BodyText"/>
        <w:spacing w:line="480" w:lineRule="auto" w:before="161"/>
        <w:ind w:left="2058" w:right="4436" w:hanging="720"/>
      </w:pPr>
      <w:r>
        <w:rPr/>
        <w:t>Gracia a</w:t>
      </w:r>
      <w:r>
        <w:rPr>
          <w:spacing w:val="-2"/>
        </w:rPr>
        <w:t> </w:t>
      </w:r>
      <w:r>
        <w:rPr/>
        <w:t>Vosotros.</w:t>
      </w:r>
      <w:r>
        <w:rPr>
          <w:spacing w:val="-1"/>
        </w:rPr>
        <w:t> </w:t>
      </w:r>
      <w:r>
        <w:rPr/>
        <w:t>(s.d. de</w:t>
      </w:r>
      <w:r>
        <w:rPr>
          <w:spacing w:val="-2"/>
        </w:rPr>
        <w:t> </w:t>
      </w:r>
      <w:r>
        <w:rPr/>
        <w:t>s.m.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2019). </w:t>
      </w:r>
      <w:r>
        <w:rPr>
          <w:i/>
        </w:rPr>
        <w:t>gracia.org.</w:t>
      </w:r>
      <w:r>
        <w:rPr>
          <w:i/>
          <w:spacing w:val="-1"/>
        </w:rPr>
        <w:t> </w:t>
      </w:r>
      <w:r>
        <w:rPr/>
        <w:t>Obtenido de</w:t>
      </w:r>
      <w:r>
        <w:rPr>
          <w:spacing w:val="-1"/>
        </w:rPr>
        <w:t> </w:t>
      </w:r>
      <w:r>
        <w:rPr/>
        <w:t>Aprendiendo</w:t>
      </w:r>
      <w:r>
        <w:rPr>
          <w:spacing w:val="-1"/>
        </w:rPr>
        <w:t> </w:t>
      </w:r>
      <w:r>
        <w:rPr/>
        <w:t>autodisciplina:</w:t>
      </w:r>
      <w:r>
        <w:rPr>
          <w:spacing w:val="-57"/>
        </w:rPr>
        <w:t> </w:t>
      </w:r>
      <w:r>
        <w:rPr/>
        <w:t>https:/</w:t>
      </w:r>
      <w:hyperlink r:id="rId320">
        <w:r>
          <w:rPr/>
          <w:t>/www.gra</w:t>
        </w:r>
      </w:hyperlink>
      <w:r>
        <w:rPr/>
        <w:t>c</w:t>
      </w:r>
      <w:hyperlink r:id="rId320">
        <w:r>
          <w:rPr/>
          <w:t>ia.org/library/articles/GAV-A227/aprendiendo-autodisciplina</w:t>
        </w:r>
      </w:hyperlink>
    </w:p>
    <w:p>
      <w:pPr>
        <w:spacing w:before="159"/>
        <w:ind w:left="1338" w:right="0" w:firstLine="0"/>
        <w:jc w:val="left"/>
        <w:rPr>
          <w:sz w:val="24"/>
        </w:rPr>
      </w:pPr>
      <w:r>
        <w:rPr>
          <w:sz w:val="24"/>
        </w:rPr>
        <w:t>Gutiérrez</w:t>
      </w:r>
      <w:r>
        <w:rPr>
          <w:spacing w:val="-1"/>
          <w:sz w:val="24"/>
        </w:rPr>
        <w:t> </w:t>
      </w:r>
      <w:r>
        <w:rPr>
          <w:sz w:val="24"/>
        </w:rPr>
        <w:t>Pulido,</w:t>
      </w:r>
      <w:r>
        <w:rPr>
          <w:spacing w:val="-1"/>
          <w:sz w:val="24"/>
        </w:rPr>
        <w:t> </w:t>
      </w:r>
      <w:r>
        <w:rPr>
          <w:sz w:val="24"/>
        </w:rPr>
        <w:t>H.</w:t>
      </w:r>
      <w:r>
        <w:rPr>
          <w:spacing w:val="-1"/>
          <w:sz w:val="24"/>
        </w:rPr>
        <w:t> </w:t>
      </w:r>
      <w:r>
        <w:rPr>
          <w:sz w:val="24"/>
        </w:rPr>
        <w:t>(2010).</w:t>
      </w:r>
      <w:r>
        <w:rPr>
          <w:spacing w:val="-1"/>
          <w:sz w:val="24"/>
        </w:rPr>
        <w:t> </w:t>
      </w:r>
      <w:r>
        <w:rPr>
          <w:i/>
          <w:sz w:val="24"/>
        </w:rPr>
        <w:t>Calidad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Total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y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Productividad.</w:t>
      </w:r>
      <w:r>
        <w:rPr>
          <w:i/>
          <w:spacing w:val="1"/>
          <w:sz w:val="24"/>
        </w:rPr>
        <w:t> </w:t>
      </w:r>
      <w:r>
        <w:rPr>
          <w:sz w:val="24"/>
        </w:rPr>
        <w:t>México:</w:t>
      </w:r>
      <w:r>
        <w:rPr>
          <w:spacing w:val="-2"/>
          <w:sz w:val="24"/>
        </w:rPr>
        <w:t> </w:t>
      </w:r>
      <w:r>
        <w:rPr>
          <w:sz w:val="24"/>
        </w:rPr>
        <w:t>Mc</w:t>
      </w:r>
      <w:r>
        <w:rPr>
          <w:spacing w:val="-2"/>
          <w:sz w:val="24"/>
        </w:rPr>
        <w:t> </w:t>
      </w:r>
      <w:r>
        <w:rPr>
          <w:sz w:val="24"/>
        </w:rPr>
        <w:t>Graw</w:t>
      </w:r>
      <w:r>
        <w:rPr>
          <w:spacing w:val="-1"/>
          <w:sz w:val="24"/>
        </w:rPr>
        <w:t> </w:t>
      </w:r>
      <w:r>
        <w:rPr>
          <w:sz w:val="24"/>
        </w:rPr>
        <w:t>Hill.</w:t>
      </w:r>
    </w:p>
    <w:p>
      <w:pPr>
        <w:pStyle w:val="BodyText"/>
        <w:rPr>
          <w:sz w:val="38"/>
        </w:rPr>
      </w:pPr>
    </w:p>
    <w:p>
      <w:pPr>
        <w:pStyle w:val="BodyText"/>
        <w:spacing w:line="480" w:lineRule="auto"/>
        <w:ind w:left="2058" w:right="1192" w:hanging="720"/>
      </w:pPr>
      <w:r>
        <w:rPr/>
        <w:t>Gutiérrez, J. B. (s.f. de Enero-Abril de 2006). </w:t>
      </w:r>
      <w:r>
        <w:rPr>
          <w:i/>
        </w:rPr>
        <w:t>Revista Ibero-Americana de Educación</w:t>
      </w:r>
      <w:r>
        <w:rPr/>
        <w:t>. Obtenido de Educación para el Desarrollo</w:t>
      </w:r>
      <w:r>
        <w:rPr>
          <w:spacing w:val="-57"/>
        </w:rPr>
        <w:t> </w:t>
      </w:r>
      <w:r>
        <w:rPr/>
        <w:t>sostenible: evaluación de retos y oportunidades del decenio 2005-2014:</w:t>
      </w:r>
      <w:r>
        <w:rPr>
          <w:spacing w:val="1"/>
        </w:rPr>
        <w:t> </w:t>
      </w:r>
      <w:r>
        <w:rPr/>
        <w:t>https://rieoei.org/historico/documentos/rie40a01.htm#</w:t>
      </w:r>
    </w:p>
    <w:p>
      <w:pPr>
        <w:pStyle w:val="BodyText"/>
        <w:spacing w:line="480" w:lineRule="auto" w:before="161"/>
        <w:ind w:left="2058" w:right="3554" w:hanging="720"/>
      </w:pPr>
      <w:r>
        <w:rPr/>
        <w:t>Haykal, . (2019). </w:t>
      </w:r>
      <w:r>
        <w:rPr>
          <w:i/>
        </w:rPr>
        <w:t>Psicología y Mente. </w:t>
      </w:r>
      <w:r>
        <w:rPr/>
        <w:t>Obtenido de 21 dinámicas de trabajo en equipo divertidas y útiles:</w:t>
      </w:r>
      <w:r>
        <w:rPr>
          <w:spacing w:val="-57"/>
        </w:rPr>
        <w:t> </w:t>
      </w:r>
      <w:r>
        <w:rPr/>
        <w:t>https://psicologiaymente.com/coach/dinamicas-trabajo-en-equipo</w:t>
      </w:r>
    </w:p>
    <w:p>
      <w:pPr>
        <w:pStyle w:val="BodyText"/>
        <w:spacing w:line="252" w:lineRule="exact"/>
        <w:ind w:left="5836"/>
      </w:pP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</w:t>
      </w:r>
      <w:r>
        <w:rPr>
          <w:color w:val="00476C"/>
          <w:spacing w:val="-1"/>
        </w:rPr>
        <w:t> </w:t>
      </w:r>
      <w:r>
        <w:rPr>
          <w:color w:val="00476C"/>
        </w:rPr>
        <w:t>NUEVA</w:t>
      </w:r>
      <w:r>
        <w:rPr>
          <w:color w:val="00476C"/>
          <w:spacing w:val="-1"/>
        </w:rPr>
        <w:t> </w:t>
      </w:r>
      <w:r>
        <w:rPr>
          <w:color w:val="00476C"/>
        </w:rPr>
        <w:t>CIUDADANÍA</w:t>
      </w:r>
    </w:p>
    <w:p>
      <w:pPr>
        <w:spacing w:after="0" w:line="252" w:lineRule="exact"/>
        <w:sectPr>
          <w:headerReference w:type="default" r:id="rId315"/>
          <w:headerReference w:type="even" r:id="rId316"/>
          <w:footerReference w:type="default" r:id="rId317"/>
          <w:footerReference w:type="even" r:id="rId318"/>
          <w:pgSz w:w="15840" w:h="12240" w:orient="landscape"/>
          <w:pgMar w:header="722" w:footer="866" w:top="1860" w:bottom="1060" w:left="460" w:right="460"/>
          <w:pgNumType w:start="315"/>
        </w:sectPr>
      </w:pPr>
    </w:p>
    <w:p>
      <w:pPr>
        <w:pStyle w:val="BodyText"/>
        <w:spacing w:before="8"/>
        <w:rPr>
          <w:sz w:val="16"/>
        </w:rPr>
      </w:pPr>
    </w:p>
    <w:p>
      <w:pPr>
        <w:spacing w:before="90"/>
        <w:ind w:left="980" w:right="0" w:firstLine="0"/>
        <w:jc w:val="left"/>
        <w:rPr>
          <w:sz w:val="24"/>
        </w:rPr>
      </w:pPr>
      <w:r>
        <w:rPr>
          <w:sz w:val="24"/>
        </w:rPr>
        <w:t>Horngren,</w:t>
      </w:r>
      <w:r>
        <w:rPr>
          <w:spacing w:val="-1"/>
          <w:sz w:val="24"/>
        </w:rPr>
        <w:t> </w:t>
      </w:r>
      <w:r>
        <w:rPr>
          <w:sz w:val="24"/>
        </w:rPr>
        <w:t>C.</w:t>
      </w:r>
      <w:r>
        <w:rPr>
          <w:spacing w:val="-1"/>
          <w:sz w:val="24"/>
        </w:rPr>
        <w:t> </w:t>
      </w:r>
      <w:r>
        <w:rPr>
          <w:sz w:val="24"/>
        </w:rPr>
        <w:t>R.</w:t>
      </w:r>
      <w:r>
        <w:rPr>
          <w:spacing w:val="-1"/>
          <w:sz w:val="24"/>
        </w:rPr>
        <w:t> </w:t>
      </w:r>
      <w:r>
        <w:rPr>
          <w:sz w:val="24"/>
        </w:rPr>
        <w:t>(2012).</w:t>
      </w:r>
      <w:r>
        <w:rPr>
          <w:spacing w:val="1"/>
          <w:sz w:val="24"/>
        </w:rPr>
        <w:t> </w:t>
      </w:r>
      <w:r>
        <w:rPr>
          <w:i/>
          <w:sz w:val="24"/>
        </w:rPr>
        <w:t>Contabilidad de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Costos.</w:t>
      </w:r>
      <w:r>
        <w:rPr>
          <w:i/>
          <w:spacing w:val="-2"/>
          <w:sz w:val="24"/>
        </w:rPr>
        <w:t> </w:t>
      </w:r>
      <w:r>
        <w:rPr>
          <w:sz w:val="24"/>
        </w:rPr>
        <w:t>México:</w:t>
      </w:r>
      <w:r>
        <w:rPr>
          <w:spacing w:val="-1"/>
          <w:sz w:val="24"/>
        </w:rPr>
        <w:t> </w:t>
      </w:r>
      <w:r>
        <w:rPr>
          <w:sz w:val="24"/>
        </w:rPr>
        <w:t>Pearson.</w:t>
      </w:r>
    </w:p>
    <w:p>
      <w:pPr>
        <w:pStyle w:val="BodyText"/>
        <w:rPr>
          <w:sz w:val="38"/>
        </w:rPr>
      </w:pPr>
    </w:p>
    <w:p>
      <w:pPr>
        <w:pStyle w:val="BodyText"/>
        <w:spacing w:line="480" w:lineRule="auto"/>
        <w:ind w:left="1700" w:right="1356" w:hanging="721"/>
      </w:pPr>
      <w:r>
        <w:rPr/>
        <w:t>Horngren, C. R. (s.f de 2012). </w:t>
      </w:r>
      <w:r>
        <w:rPr>
          <w:i/>
        </w:rPr>
        <w:t>Profefily.com. </w:t>
      </w:r>
      <w:r>
        <w:rPr/>
        <w:t>Obtenido de Contabilidad de Costos: Un enfoque gerencial: https://profefily.com/wp-</w:t>
      </w:r>
      <w:r>
        <w:rPr>
          <w:spacing w:val="-57"/>
        </w:rPr>
        <w:t> </w:t>
      </w:r>
      <w:r>
        <w:rPr/>
        <w:t>content/uploads/2017/12/Contabilidad-de-costos-Charles-T.-Horngren.pdf</w:t>
      </w:r>
    </w:p>
    <w:p>
      <w:pPr>
        <w:pStyle w:val="BodyText"/>
        <w:spacing w:line="480" w:lineRule="auto" w:before="159"/>
        <w:ind w:left="1700" w:right="1451" w:hanging="721"/>
      </w:pPr>
      <w:r>
        <w:rPr/>
        <w:t>Igual, D. (s.f. de s.f. de 2017). </w:t>
      </w:r>
      <w:r>
        <w:rPr>
          <w:i/>
        </w:rPr>
        <w:t>Productos y servicios bancarios. </w:t>
      </w:r>
      <w:r>
        <w:rPr/>
        <w:t>Barcelona: PROFIT. Obtenido de Productos y Servicios</w:t>
      </w:r>
      <w:r>
        <w:rPr>
          <w:spacing w:val="1"/>
        </w:rPr>
        <w:t> </w:t>
      </w:r>
      <w:r>
        <w:rPr/>
        <w:t>Bancarios: https://books.google.co.cr/books?id=Zq8-</w:t>
      </w:r>
      <w:r>
        <w:rPr>
          <w:spacing w:val="1"/>
        </w:rPr>
        <w:t> </w:t>
      </w:r>
      <w:r>
        <w:rPr>
          <w:spacing w:val="-1"/>
        </w:rPr>
        <w:t>DwAAQBAJ&amp;printsec=frontcover&amp;dq=productos+y+servicios+bancarios&amp;hl=es&amp;sa=X&amp;ved=0ahUKEwjJsv7cuIDkAhV</w:t>
      </w:r>
      <w:r>
        <w:rPr/>
        <w:t> LrVkKHd1FARUQ6AEILDAB#v=onepage&amp;q=productos%20y%20servicios%20bancarios&amp;f=false</w:t>
      </w:r>
    </w:p>
    <w:p>
      <w:pPr>
        <w:pStyle w:val="BodyText"/>
        <w:spacing w:line="480" w:lineRule="auto" w:before="161"/>
        <w:ind w:left="1700" w:right="2648" w:hanging="721"/>
      </w:pPr>
      <w:r>
        <w:rPr/>
        <w:t>ISOTools.</w:t>
      </w:r>
      <w:r>
        <w:rPr>
          <w:spacing w:val="-1"/>
        </w:rPr>
        <w:t> </w:t>
      </w:r>
      <w:r>
        <w:rPr/>
        <w:t>(s.d.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s.m. de</w:t>
      </w:r>
      <w:r>
        <w:rPr>
          <w:spacing w:val="-2"/>
        </w:rPr>
        <w:t> </w:t>
      </w:r>
      <w:r>
        <w:rPr/>
        <w:t>2019). </w:t>
      </w:r>
      <w:r>
        <w:rPr>
          <w:i/>
        </w:rPr>
        <w:t>Normas</w:t>
      </w:r>
      <w:r>
        <w:rPr>
          <w:i/>
          <w:spacing w:val="-1"/>
        </w:rPr>
        <w:t> </w:t>
      </w:r>
      <w:r>
        <w:rPr>
          <w:i/>
        </w:rPr>
        <w:t>ISO</w:t>
      </w:r>
      <w:r>
        <w:rPr/>
        <w:t>. Obtenido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Plataforma Tecnologías</w:t>
      </w:r>
      <w:r>
        <w:rPr>
          <w:spacing w:val="-1"/>
        </w:rPr>
        <w:t> </w:t>
      </w:r>
      <w:r>
        <w:rPr/>
        <w:t>para</w:t>
      </w:r>
      <w:r>
        <w:rPr>
          <w:spacing w:val="-3"/>
        </w:rPr>
        <w:t> </w:t>
      </w:r>
      <w:r>
        <w:rPr/>
        <w:t>la</w:t>
      </w:r>
      <w:r>
        <w:rPr>
          <w:spacing w:val="-1"/>
        </w:rPr>
        <w:t> </w:t>
      </w:r>
      <w:r>
        <w:rPr/>
        <w:t>Gestión de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Excelencia:</w:t>
      </w:r>
      <w:r>
        <w:rPr>
          <w:spacing w:val="-57"/>
        </w:rPr>
        <w:t> </w:t>
      </w:r>
      <w:r>
        <w:rPr/>
        <w:t>https:/</w:t>
      </w:r>
      <w:hyperlink r:id="rId321">
        <w:r>
          <w:rPr/>
          <w:t>/www.isotools.org/normas/</w:t>
        </w:r>
      </w:hyperlink>
    </w:p>
    <w:p>
      <w:pPr>
        <w:spacing w:line="480" w:lineRule="auto" w:before="159"/>
        <w:ind w:left="1700" w:right="2192" w:hanging="721"/>
        <w:jc w:val="left"/>
        <w:rPr>
          <w:sz w:val="24"/>
        </w:rPr>
      </w:pPr>
      <w:r>
        <w:rPr>
          <w:sz w:val="24"/>
        </w:rPr>
        <w:t>León, U. d. (03 de 2013). </w:t>
      </w:r>
      <w:r>
        <w:rPr>
          <w:i/>
          <w:sz w:val="24"/>
        </w:rPr>
        <w:t>Toma de decisiones y solución de problemas</w:t>
      </w:r>
      <w:r>
        <w:rPr>
          <w:sz w:val="24"/>
        </w:rPr>
        <w:t>. Obtenido de </w:t>
      </w:r>
      <w:hyperlink r:id="rId322">
        <w:r>
          <w:rPr>
            <w:sz w:val="24"/>
          </w:rPr>
          <w:t>http://servicios.unileon.es/formacion-</w:t>
        </w:r>
      </w:hyperlink>
      <w:r>
        <w:rPr>
          <w:spacing w:val="-57"/>
          <w:sz w:val="24"/>
        </w:rPr>
        <w:t> </w:t>
      </w:r>
      <w:r>
        <w:rPr>
          <w:sz w:val="24"/>
        </w:rPr>
        <w:t>pdi/files/2013/03/TOMA-DE-DECISIONES-2014.pdf</w:t>
      </w:r>
    </w:p>
    <w:p>
      <w:pPr>
        <w:spacing w:line="480" w:lineRule="auto" w:before="161"/>
        <w:ind w:left="1700" w:right="4441" w:hanging="721"/>
        <w:jc w:val="left"/>
        <w:rPr>
          <w:sz w:val="24"/>
        </w:rPr>
      </w:pPr>
      <w:r>
        <w:rPr>
          <w:sz w:val="24"/>
        </w:rPr>
        <w:t>López Gumucio, R. (s.d. de s.m. de 2005). </w:t>
      </w:r>
      <w:r>
        <w:rPr>
          <w:i/>
          <w:sz w:val="24"/>
        </w:rPr>
        <w:t>La Calidad Total en la Empresa Moderna. </w:t>
      </w:r>
      <w:r>
        <w:rPr>
          <w:sz w:val="24"/>
        </w:rPr>
        <w:t>Obtenido de</w:t>
      </w:r>
      <w:r>
        <w:rPr>
          <w:spacing w:val="-57"/>
          <w:sz w:val="24"/>
        </w:rPr>
        <w:t> </w:t>
      </w:r>
      <w:r>
        <w:rPr>
          <w:sz w:val="24"/>
        </w:rPr>
        <w:t>https:/</w:t>
      </w:r>
      <w:hyperlink r:id="rId323">
        <w:r>
          <w:rPr>
            <w:sz w:val="24"/>
          </w:rPr>
          <w:t>/www.reda</w:t>
        </w:r>
      </w:hyperlink>
      <w:r>
        <w:rPr>
          <w:sz w:val="24"/>
        </w:rPr>
        <w:t>l</w:t>
      </w:r>
      <w:hyperlink r:id="rId323">
        <w:r>
          <w:rPr>
            <w:sz w:val="24"/>
          </w:rPr>
          <w:t>yc.org/pdf/4259/425942412006.pdf</w:t>
        </w:r>
      </w:hyperlink>
    </w:p>
    <w:p>
      <w:pPr>
        <w:spacing w:before="161"/>
        <w:ind w:left="980" w:right="0" w:firstLine="0"/>
        <w:jc w:val="left"/>
        <w:rPr>
          <w:sz w:val="24"/>
        </w:rPr>
      </w:pPr>
      <w:r>
        <w:rPr>
          <w:sz w:val="24"/>
        </w:rPr>
        <w:t>Mallo</w:t>
      </w:r>
      <w:r>
        <w:rPr>
          <w:spacing w:val="-2"/>
          <w:sz w:val="24"/>
        </w:rPr>
        <w:t> </w:t>
      </w:r>
      <w:r>
        <w:rPr>
          <w:sz w:val="24"/>
        </w:rPr>
        <w:t>Rodríguez,</w:t>
      </w:r>
      <w:r>
        <w:rPr>
          <w:spacing w:val="-1"/>
          <w:sz w:val="24"/>
        </w:rPr>
        <w:t> </w:t>
      </w:r>
      <w:r>
        <w:rPr>
          <w:sz w:val="24"/>
        </w:rPr>
        <w:t>C.</w:t>
      </w:r>
      <w:r>
        <w:rPr>
          <w:spacing w:val="1"/>
          <w:sz w:val="24"/>
        </w:rPr>
        <w:t> </w:t>
      </w:r>
      <w:r>
        <w:rPr>
          <w:sz w:val="24"/>
        </w:rPr>
        <w:t>y.</w:t>
      </w:r>
      <w:r>
        <w:rPr>
          <w:spacing w:val="-1"/>
          <w:sz w:val="24"/>
        </w:rPr>
        <w:t> </w:t>
      </w:r>
      <w:r>
        <w:rPr>
          <w:sz w:val="24"/>
        </w:rPr>
        <w:t>(2009).</w:t>
      </w:r>
      <w:r>
        <w:rPr>
          <w:spacing w:val="-2"/>
          <w:sz w:val="24"/>
        </w:rPr>
        <w:t> </w:t>
      </w:r>
      <w:r>
        <w:rPr>
          <w:i/>
          <w:sz w:val="24"/>
        </w:rPr>
        <w:t>Contabilidad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Costes. </w:t>
      </w:r>
      <w:r>
        <w:rPr>
          <w:sz w:val="24"/>
        </w:rPr>
        <w:t>España:</w:t>
      </w:r>
      <w:r>
        <w:rPr>
          <w:spacing w:val="-2"/>
          <w:sz w:val="24"/>
        </w:rPr>
        <w:t> </w:t>
      </w:r>
      <w:r>
        <w:rPr>
          <w:sz w:val="24"/>
        </w:rPr>
        <w:t>Pirámide.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ind w:left="5478"/>
      </w:pP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</w:t>
      </w:r>
      <w:r>
        <w:rPr>
          <w:color w:val="00476C"/>
          <w:spacing w:val="-1"/>
        </w:rPr>
        <w:t> </w:t>
      </w:r>
      <w:r>
        <w:rPr>
          <w:color w:val="00476C"/>
        </w:rPr>
        <w:t>NUEVA</w:t>
      </w:r>
      <w:r>
        <w:rPr>
          <w:color w:val="00476C"/>
          <w:spacing w:val="-1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pgSz w:w="15840" w:h="12240" w:orient="landscape"/>
          <w:pgMar w:header="722" w:footer="866" w:top="1860" w:bottom="1060" w:left="460" w:right="46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2058" w:right="3168" w:hanging="720"/>
      </w:pPr>
      <w:r>
        <w:rPr/>
        <w:t>Martínez, A. M. (18 de junio de 2018). </w:t>
      </w:r>
      <w:r>
        <w:rPr>
          <w:i/>
        </w:rPr>
        <w:t>lifeder.com. </w:t>
      </w:r>
      <w:r>
        <w:rPr/>
        <w:t>Obtenido de 10 Dinámicas de Resolución de Conflictos:</w:t>
      </w:r>
      <w:r>
        <w:rPr>
          <w:spacing w:val="-58"/>
        </w:rPr>
        <w:t> </w:t>
      </w:r>
      <w:r>
        <w:rPr/>
        <w:t>https:/</w:t>
      </w:r>
      <w:hyperlink r:id="rId324">
        <w:r>
          <w:rPr/>
          <w:t>/www.lifeder.com/dinamica</w:t>
        </w:r>
      </w:hyperlink>
      <w:r>
        <w:rPr/>
        <w:t>s</w:t>
      </w:r>
      <w:hyperlink r:id="rId324">
        <w:r>
          <w:rPr/>
          <w:t>-resolucion-conflictos/</w:t>
        </w:r>
      </w:hyperlink>
    </w:p>
    <w:p>
      <w:pPr>
        <w:spacing w:before="161"/>
        <w:ind w:left="1338" w:right="0" w:firstLine="0"/>
        <w:jc w:val="left"/>
        <w:rPr>
          <w:sz w:val="24"/>
        </w:rPr>
      </w:pPr>
      <w:r>
        <w:rPr>
          <w:sz w:val="24"/>
        </w:rPr>
        <w:t>Meoño</w:t>
      </w:r>
      <w:r>
        <w:rPr>
          <w:spacing w:val="-1"/>
          <w:sz w:val="24"/>
        </w:rPr>
        <w:t> </w:t>
      </w:r>
      <w:r>
        <w:rPr>
          <w:sz w:val="24"/>
        </w:rPr>
        <w:t>Brianso,</w:t>
      </w:r>
      <w:r>
        <w:rPr>
          <w:spacing w:val="-1"/>
          <w:sz w:val="24"/>
        </w:rPr>
        <w:t> </w:t>
      </w:r>
      <w:r>
        <w:rPr>
          <w:sz w:val="24"/>
        </w:rPr>
        <w:t>M.</w:t>
      </w:r>
      <w:r>
        <w:rPr>
          <w:spacing w:val="1"/>
          <w:sz w:val="24"/>
        </w:rPr>
        <w:t> </w:t>
      </w:r>
      <w:r>
        <w:rPr>
          <w:sz w:val="24"/>
        </w:rPr>
        <w:t>y.</w:t>
      </w:r>
      <w:r>
        <w:rPr>
          <w:spacing w:val="1"/>
          <w:sz w:val="24"/>
        </w:rPr>
        <w:t> </w:t>
      </w:r>
      <w:r>
        <w:rPr>
          <w:sz w:val="24"/>
        </w:rPr>
        <w:t>(2008).</w:t>
      </w:r>
      <w:r>
        <w:rPr>
          <w:spacing w:val="-1"/>
          <w:sz w:val="24"/>
        </w:rPr>
        <w:t> </w:t>
      </w:r>
      <w:r>
        <w:rPr>
          <w:i/>
          <w:sz w:val="24"/>
        </w:rPr>
        <w:t>Crédito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y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Transacciones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Bancarias en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Costa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Rica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. </w:t>
      </w:r>
      <w:r>
        <w:rPr>
          <w:sz w:val="24"/>
        </w:rPr>
        <w:t>Costa</w:t>
      </w:r>
      <w:r>
        <w:rPr>
          <w:spacing w:val="-1"/>
          <w:sz w:val="24"/>
        </w:rPr>
        <w:t> </w:t>
      </w:r>
      <w:r>
        <w:rPr>
          <w:sz w:val="24"/>
        </w:rPr>
        <w:t>Rica:</w:t>
      </w:r>
      <w:r>
        <w:rPr>
          <w:spacing w:val="-1"/>
          <w:sz w:val="24"/>
        </w:rPr>
        <w:t> </w:t>
      </w:r>
      <w:r>
        <w:rPr>
          <w:sz w:val="24"/>
        </w:rPr>
        <w:t>UNED.</w:t>
      </w:r>
    </w:p>
    <w:p>
      <w:pPr>
        <w:pStyle w:val="BodyText"/>
        <w:spacing w:before="9"/>
        <w:rPr>
          <w:sz w:val="37"/>
        </w:rPr>
      </w:pPr>
    </w:p>
    <w:p>
      <w:pPr>
        <w:pStyle w:val="BodyText"/>
        <w:spacing w:before="1"/>
        <w:ind w:left="1338"/>
      </w:pPr>
      <w:r>
        <w:rPr/>
        <w:t>Merino</w:t>
      </w:r>
      <w:r>
        <w:rPr>
          <w:spacing w:val="-1"/>
        </w:rPr>
        <w:t> </w:t>
      </w:r>
      <w:r>
        <w:rPr/>
        <w:t>Barrero,</w:t>
      </w:r>
      <w:r>
        <w:rPr>
          <w:spacing w:val="-1"/>
        </w:rPr>
        <w:t> </w:t>
      </w:r>
      <w:r>
        <w:rPr/>
        <w:t>J. V.</w:t>
      </w:r>
      <w:r>
        <w:rPr>
          <w:spacing w:val="-1"/>
        </w:rPr>
        <w:t> </w:t>
      </w:r>
      <w:r>
        <w:rPr/>
        <w:t>(2017).</w:t>
      </w:r>
      <w:r>
        <w:rPr>
          <w:spacing w:val="-1"/>
        </w:rPr>
        <w:t> </w:t>
      </w:r>
      <w:r>
        <w:rPr/>
        <w:t>El modelo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responsabilidad personal</w:t>
      </w:r>
      <w:r>
        <w:rPr>
          <w:spacing w:val="4"/>
        </w:rPr>
        <w:t> </w:t>
      </w:r>
      <w:r>
        <w:rPr/>
        <w:t>y</w:t>
      </w:r>
      <w:r>
        <w:rPr>
          <w:spacing w:val="-6"/>
        </w:rPr>
        <w:t> </w:t>
      </w:r>
      <w:r>
        <w:rPr/>
        <w:t>social, variables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estudio</w:t>
      </w:r>
      <w:r>
        <w:rPr>
          <w:spacing w:val="-1"/>
        </w:rPr>
        <w:t> </w:t>
      </w:r>
      <w:r>
        <w:rPr/>
        <w:t>asociadas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su</w:t>
      </w:r>
      <w:r>
        <w:rPr>
          <w:spacing w:val="-1"/>
        </w:rPr>
        <w:t> </w:t>
      </w:r>
      <w:r>
        <w:rPr/>
        <w:t>implementación.</w:t>
      </w:r>
    </w:p>
    <w:p>
      <w:pPr>
        <w:pStyle w:val="BodyText"/>
        <w:spacing w:before="11"/>
        <w:rPr>
          <w:sz w:val="23"/>
        </w:rPr>
      </w:pPr>
    </w:p>
    <w:p>
      <w:pPr>
        <w:spacing w:line="480" w:lineRule="auto" w:before="0"/>
        <w:ind w:left="2058" w:right="1451" w:firstLine="0"/>
        <w:jc w:val="left"/>
        <w:rPr>
          <w:sz w:val="24"/>
        </w:rPr>
      </w:pPr>
      <w:r>
        <w:rPr>
          <w:i/>
          <w:sz w:val="24"/>
        </w:rPr>
        <w:t>Revista Digital de Educación Física</w:t>
      </w:r>
      <w:r>
        <w:rPr>
          <w:sz w:val="24"/>
        </w:rPr>
        <w:t>, 60-72. Obtenido de EL modelo de responsabilidad personal y social, variables de</w:t>
      </w:r>
      <w:r>
        <w:rPr>
          <w:spacing w:val="-58"/>
          <w:sz w:val="24"/>
        </w:rPr>
        <w:t> </w:t>
      </w:r>
      <w:r>
        <w:rPr>
          <w:sz w:val="24"/>
        </w:rPr>
        <w:t>estudio</w:t>
      </w:r>
      <w:r>
        <w:rPr>
          <w:spacing w:val="-1"/>
          <w:sz w:val="24"/>
        </w:rPr>
        <w:t> </w:t>
      </w:r>
      <w:r>
        <w:rPr>
          <w:sz w:val="24"/>
        </w:rPr>
        <w:t>asociadas a</w:t>
      </w:r>
      <w:r>
        <w:rPr>
          <w:spacing w:val="-1"/>
          <w:sz w:val="24"/>
        </w:rPr>
        <w:t> </w:t>
      </w:r>
      <w:r>
        <w:rPr>
          <w:sz w:val="24"/>
        </w:rPr>
        <w:t>su implementación .</w:t>
      </w:r>
    </w:p>
    <w:p>
      <w:pPr>
        <w:spacing w:line="480" w:lineRule="auto" w:before="161"/>
        <w:ind w:left="2058" w:right="1943" w:hanging="720"/>
        <w:jc w:val="left"/>
        <w:rPr>
          <w:sz w:val="24"/>
        </w:rPr>
      </w:pPr>
      <w:r>
        <w:rPr>
          <w:sz w:val="24"/>
        </w:rPr>
        <w:t>Mora Enguídanos, A. (2008). </w:t>
      </w:r>
      <w:r>
        <w:rPr>
          <w:i/>
          <w:sz w:val="24"/>
        </w:rPr>
        <w:t>Dicionario de Contabilidad, Auditoría y Control de Gestión. </w:t>
      </w:r>
      <w:r>
        <w:rPr>
          <w:sz w:val="24"/>
        </w:rPr>
        <w:t>Madrid, España: Editorial del</w:t>
      </w:r>
      <w:r>
        <w:rPr>
          <w:spacing w:val="-58"/>
          <w:sz w:val="24"/>
        </w:rPr>
        <w:t> </w:t>
      </w:r>
      <w:r>
        <w:rPr>
          <w:sz w:val="24"/>
        </w:rPr>
        <w:t>Economista.</w:t>
      </w:r>
    </w:p>
    <w:p>
      <w:pPr>
        <w:pStyle w:val="BodyText"/>
        <w:spacing w:line="480" w:lineRule="auto" w:before="159"/>
        <w:ind w:left="2058" w:hanging="720"/>
      </w:pPr>
      <w:r>
        <w:rPr/>
        <w:t>Mora Enguídanos, A. (2013). </w:t>
      </w:r>
      <w:r>
        <w:rPr>
          <w:i/>
        </w:rPr>
        <w:t>books.google.co.cr</w:t>
      </w:r>
      <w:r>
        <w:rPr/>
        <w:t>. Obtenido de Diccionario de Contabilidad, Auditoría y Control de Gestión:</w:t>
      </w:r>
      <w:r>
        <w:rPr>
          <w:spacing w:val="1"/>
        </w:rPr>
        <w:t> </w:t>
      </w:r>
      <w:r>
        <w:rPr/>
        <w:t>https://books.google.es/books?hl=es&amp;lr=&amp;id=2pyQWIw6mAMC&amp;oi=fnd&amp;pg=PA9&amp;dq=CONTABILIDAD+DE+GESTI</w:t>
      </w:r>
      <w:r>
        <w:rPr>
          <w:spacing w:val="1"/>
        </w:rPr>
        <w:t> </w:t>
      </w:r>
      <w:r>
        <w:rPr>
          <w:spacing w:val="-1"/>
        </w:rPr>
        <w:t>ON:+CALCULO+DE+COSTES&amp;ots=mj_wXiKqpn&amp;sig=BXm465YmzJxPlmSU_h3BsiaRcPE#v=onepage&amp;q=CONTAB</w:t>
      </w:r>
      <w:r>
        <w:rPr/>
        <w:t> ILIDAD%20DE%20GESTION%3A%20CALCULO%20DE%20COSTES&amp;f=false</w:t>
      </w:r>
    </w:p>
    <w:p>
      <w:pPr>
        <w:spacing w:before="161"/>
        <w:ind w:left="1338" w:right="0" w:firstLine="0"/>
        <w:jc w:val="left"/>
        <w:rPr>
          <w:sz w:val="24"/>
        </w:rPr>
      </w:pPr>
      <w:r>
        <w:rPr>
          <w:sz w:val="24"/>
        </w:rPr>
        <w:t>Muñoz Colomina,</w:t>
      </w:r>
      <w:r>
        <w:rPr>
          <w:spacing w:val="-1"/>
          <w:sz w:val="24"/>
        </w:rPr>
        <w:t> </w:t>
      </w:r>
      <w:r>
        <w:rPr>
          <w:sz w:val="24"/>
        </w:rPr>
        <w:t>C.</w:t>
      </w:r>
      <w:r>
        <w:rPr>
          <w:spacing w:val="-1"/>
          <w:sz w:val="24"/>
        </w:rPr>
        <w:t> </w:t>
      </w:r>
      <w:r>
        <w:rPr>
          <w:sz w:val="24"/>
        </w:rPr>
        <w:t>Z. (2008).</w:t>
      </w:r>
      <w:r>
        <w:rPr>
          <w:spacing w:val="-1"/>
          <w:sz w:val="24"/>
        </w:rPr>
        <w:t> </w:t>
      </w:r>
      <w:r>
        <w:rPr>
          <w:i/>
          <w:sz w:val="24"/>
        </w:rPr>
        <w:t>Introducción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la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contabilidad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costes para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la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gestión.</w:t>
      </w:r>
      <w:r>
        <w:rPr>
          <w:i/>
          <w:spacing w:val="1"/>
          <w:sz w:val="24"/>
        </w:rPr>
        <w:t> </w:t>
      </w:r>
      <w:r>
        <w:rPr>
          <w:sz w:val="24"/>
        </w:rPr>
        <w:t>España: Thomson</w:t>
      </w:r>
      <w:r>
        <w:rPr>
          <w:spacing w:val="-1"/>
          <w:sz w:val="24"/>
        </w:rPr>
        <w:t> </w:t>
      </w:r>
      <w:r>
        <w:rPr>
          <w:sz w:val="24"/>
        </w:rPr>
        <w:t>Civitas.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6"/>
        </w:rPr>
      </w:pPr>
    </w:p>
    <w:p>
      <w:pPr>
        <w:pStyle w:val="BodyText"/>
        <w:spacing w:before="90"/>
        <w:ind w:left="5836"/>
      </w:pP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</w:t>
      </w:r>
      <w:r>
        <w:rPr>
          <w:color w:val="00476C"/>
          <w:spacing w:val="-1"/>
        </w:rPr>
        <w:t> </w:t>
      </w:r>
      <w:r>
        <w:rPr>
          <w:color w:val="00476C"/>
        </w:rPr>
        <w:t>NUEVA</w:t>
      </w:r>
      <w:r>
        <w:rPr>
          <w:color w:val="00476C"/>
          <w:spacing w:val="-1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pgSz w:w="15840" w:h="12240" w:orient="landscape"/>
          <w:pgMar w:header="722" w:footer="866" w:top="1860" w:bottom="1060" w:left="460" w:right="46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1700" w:right="2682" w:hanging="721"/>
      </w:pPr>
      <w:r>
        <w:rPr/>
        <w:t>Muñoz</w:t>
      </w:r>
      <w:r>
        <w:rPr>
          <w:spacing w:val="-1"/>
        </w:rPr>
        <w:t> </w:t>
      </w:r>
      <w:r>
        <w:rPr/>
        <w:t>Martínez,</w:t>
      </w:r>
      <w:r>
        <w:rPr>
          <w:spacing w:val="-1"/>
        </w:rPr>
        <w:t> </w:t>
      </w:r>
      <w:r>
        <w:rPr/>
        <w:t>A.</w:t>
      </w:r>
      <w:r>
        <w:rPr>
          <w:spacing w:val="-2"/>
        </w:rPr>
        <w:t> </w:t>
      </w:r>
      <w:r>
        <w:rPr/>
        <w:t>(s.f.). </w:t>
      </w:r>
      <w:r>
        <w:rPr>
          <w:i/>
        </w:rPr>
        <w:t>lifeder.com</w:t>
      </w:r>
      <w:r>
        <w:rPr/>
        <w:t>.</w:t>
      </w:r>
      <w:r>
        <w:rPr>
          <w:spacing w:val="-1"/>
        </w:rPr>
        <w:t> </w:t>
      </w:r>
      <w:r>
        <w:rPr/>
        <w:t>Obtenido de</w:t>
      </w:r>
      <w:r>
        <w:rPr>
          <w:spacing w:val="-2"/>
        </w:rPr>
        <w:t> </w:t>
      </w:r>
      <w:r>
        <w:rPr/>
        <w:t>10</w:t>
      </w:r>
      <w:r>
        <w:rPr>
          <w:spacing w:val="-1"/>
        </w:rPr>
        <w:t> </w:t>
      </w:r>
      <w:r>
        <w:rPr/>
        <w:t>Dinámicas</w:t>
      </w:r>
      <w:r>
        <w:rPr>
          <w:spacing w:val="-2"/>
        </w:rPr>
        <w:t> </w:t>
      </w:r>
      <w:r>
        <w:rPr/>
        <w:t>de</w:t>
      </w:r>
      <w:r>
        <w:rPr>
          <w:spacing w:val="2"/>
        </w:rPr>
        <w:t> </w:t>
      </w:r>
      <w:r>
        <w:rPr/>
        <w:t>Liderazgo</w:t>
      </w:r>
      <w:r>
        <w:rPr>
          <w:spacing w:val="1"/>
        </w:rPr>
        <w:t> </w:t>
      </w:r>
      <w:r>
        <w:rPr/>
        <w:t>para</w:t>
      </w:r>
      <w:r>
        <w:rPr>
          <w:spacing w:val="-4"/>
        </w:rPr>
        <w:t> </w:t>
      </w:r>
      <w:r>
        <w:rPr/>
        <w:t>Niños,</w:t>
      </w:r>
      <w:r>
        <w:rPr>
          <w:spacing w:val="-1"/>
        </w:rPr>
        <w:t> </w:t>
      </w:r>
      <w:r>
        <w:rPr/>
        <w:t>Adolescentes</w:t>
      </w:r>
      <w:r>
        <w:rPr>
          <w:spacing w:val="3"/>
        </w:rPr>
        <w:t> </w:t>
      </w:r>
      <w:r>
        <w:rPr/>
        <w:t>y</w:t>
      </w:r>
      <w:r>
        <w:rPr>
          <w:spacing w:val="-7"/>
        </w:rPr>
        <w:t> </w:t>
      </w:r>
      <w:r>
        <w:rPr/>
        <w:t>Adultos:</w:t>
      </w:r>
      <w:r>
        <w:rPr>
          <w:spacing w:val="-57"/>
        </w:rPr>
        <w:t> </w:t>
      </w:r>
      <w:r>
        <w:rPr/>
        <w:t>https:/</w:t>
      </w:r>
      <w:hyperlink r:id="rId329">
        <w:r>
          <w:rPr/>
          <w:t>/www.lifeder.com/dinamica</w:t>
        </w:r>
      </w:hyperlink>
      <w:r>
        <w:rPr/>
        <w:t>s</w:t>
      </w:r>
      <w:hyperlink r:id="rId329">
        <w:r>
          <w:rPr/>
          <w:t>-de-liderazgo/</w:t>
        </w:r>
      </w:hyperlink>
    </w:p>
    <w:p>
      <w:pPr>
        <w:spacing w:before="161"/>
        <w:ind w:left="980" w:right="0" w:firstLine="0"/>
        <w:jc w:val="left"/>
        <w:rPr>
          <w:sz w:val="24"/>
        </w:rPr>
      </w:pPr>
      <w:r>
        <w:rPr>
          <w:sz w:val="24"/>
        </w:rPr>
        <w:t>Muñoz</w:t>
      </w:r>
      <w:r>
        <w:rPr>
          <w:spacing w:val="-1"/>
          <w:sz w:val="24"/>
        </w:rPr>
        <w:t> </w:t>
      </w:r>
      <w:r>
        <w:rPr>
          <w:sz w:val="24"/>
        </w:rPr>
        <w:t>Zapata,</w:t>
      </w:r>
      <w:r>
        <w:rPr>
          <w:spacing w:val="-1"/>
          <w:sz w:val="24"/>
        </w:rPr>
        <w:t> </w:t>
      </w:r>
      <w:r>
        <w:rPr>
          <w:sz w:val="24"/>
        </w:rPr>
        <w:t>A.</w:t>
      </w:r>
      <w:r>
        <w:rPr>
          <w:spacing w:val="3"/>
          <w:sz w:val="24"/>
        </w:rPr>
        <w:t> </w:t>
      </w:r>
      <w:r>
        <w:rPr>
          <w:sz w:val="24"/>
        </w:rPr>
        <w:t>y.</w:t>
      </w:r>
      <w:r>
        <w:rPr>
          <w:spacing w:val="-2"/>
          <w:sz w:val="24"/>
        </w:rPr>
        <w:t> </w:t>
      </w:r>
      <w:r>
        <w:rPr>
          <w:sz w:val="24"/>
        </w:rPr>
        <w:t>(2013). La</w:t>
      </w:r>
      <w:r>
        <w:rPr>
          <w:spacing w:val="-3"/>
          <w:sz w:val="24"/>
        </w:rPr>
        <w:t> </w:t>
      </w:r>
      <w:r>
        <w:rPr>
          <w:sz w:val="24"/>
        </w:rPr>
        <w:t>Empatía:</w:t>
      </w:r>
      <w:r>
        <w:rPr>
          <w:spacing w:val="-1"/>
          <w:sz w:val="24"/>
        </w:rPr>
        <w:t> </w:t>
      </w:r>
      <w:r>
        <w:rPr>
          <w:sz w:val="24"/>
        </w:rPr>
        <w:t>¿un</w:t>
      </w:r>
      <w:r>
        <w:rPr>
          <w:spacing w:val="-2"/>
          <w:sz w:val="24"/>
        </w:rPr>
        <w:t> </w:t>
      </w:r>
      <w:r>
        <w:rPr>
          <w:sz w:val="24"/>
        </w:rPr>
        <w:t>concepto</w:t>
      </w:r>
      <w:r>
        <w:rPr>
          <w:spacing w:val="-1"/>
          <w:sz w:val="24"/>
        </w:rPr>
        <w:t> </w:t>
      </w:r>
      <w:r>
        <w:rPr>
          <w:sz w:val="24"/>
        </w:rPr>
        <w:t>unívoco?</w:t>
      </w:r>
      <w:r>
        <w:rPr>
          <w:spacing w:val="5"/>
          <w:sz w:val="24"/>
        </w:rPr>
        <w:t> </w:t>
      </w:r>
      <w:r>
        <w:rPr>
          <w:i/>
          <w:sz w:val="24"/>
        </w:rPr>
        <w:t>Katharsis-Institución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Universitaria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Envigado.</w:t>
      </w:r>
      <w:r>
        <w:rPr>
          <w:sz w:val="24"/>
        </w:rPr>
        <w:t>,</w:t>
      </w:r>
      <w:r>
        <w:rPr>
          <w:spacing w:val="-2"/>
          <w:sz w:val="24"/>
        </w:rPr>
        <w:t> </w:t>
      </w:r>
      <w:r>
        <w:rPr>
          <w:sz w:val="24"/>
        </w:rPr>
        <w:t>123-143.</w:t>
      </w:r>
    </w:p>
    <w:p>
      <w:pPr>
        <w:pStyle w:val="BodyText"/>
        <w:spacing w:before="9"/>
        <w:rPr>
          <w:sz w:val="37"/>
        </w:rPr>
      </w:pPr>
    </w:p>
    <w:p>
      <w:pPr>
        <w:pStyle w:val="BodyText"/>
        <w:spacing w:line="480" w:lineRule="auto" w:before="1"/>
        <w:ind w:left="1700" w:right="3694" w:hanging="721"/>
      </w:pPr>
      <w:r>
        <w:rPr/>
        <w:t>Navarra, C. U. (21 de Marzo de 2011). </w:t>
      </w:r>
      <w:r>
        <w:rPr>
          <w:i/>
        </w:rPr>
        <w:t>SlideShare. </w:t>
      </w:r>
      <w:r>
        <w:rPr/>
        <w:t>Obtenido de Inteligencia emocional y Automotivación:</w:t>
      </w:r>
      <w:r>
        <w:rPr>
          <w:spacing w:val="-57"/>
        </w:rPr>
        <w:t> </w:t>
      </w:r>
      <w:r>
        <w:rPr/>
        <w:t>https://es.slideshare.net/ClinicaUniversidadNavarra/inteligencia-emocional-automotivacion</w:t>
      </w:r>
    </w:p>
    <w:p>
      <w:pPr>
        <w:spacing w:before="160"/>
        <w:ind w:left="980" w:right="0" w:firstLine="0"/>
        <w:jc w:val="left"/>
        <w:rPr>
          <w:sz w:val="24"/>
        </w:rPr>
      </w:pPr>
      <w:r>
        <w:rPr>
          <w:sz w:val="24"/>
        </w:rPr>
        <w:t>otros,</w:t>
      </w:r>
      <w:r>
        <w:rPr>
          <w:spacing w:val="-1"/>
          <w:sz w:val="24"/>
        </w:rPr>
        <w:t> </w:t>
      </w:r>
      <w:r>
        <w:rPr>
          <w:sz w:val="24"/>
        </w:rPr>
        <w:t>Á.</w:t>
      </w:r>
      <w:r>
        <w:rPr>
          <w:spacing w:val="-1"/>
          <w:sz w:val="24"/>
        </w:rPr>
        <w:t> </w:t>
      </w:r>
      <w:r>
        <w:rPr>
          <w:sz w:val="24"/>
        </w:rPr>
        <w:t>D. (2010).</w:t>
      </w:r>
      <w:r>
        <w:rPr>
          <w:spacing w:val="-2"/>
          <w:sz w:val="24"/>
        </w:rPr>
        <w:t> </w:t>
      </w:r>
      <w:r>
        <w:rPr>
          <w:i/>
          <w:sz w:val="24"/>
        </w:rPr>
        <w:t>Contabilidad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 Gestión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.</w:t>
      </w:r>
      <w:r>
        <w:rPr>
          <w:i/>
          <w:spacing w:val="1"/>
          <w:sz w:val="24"/>
        </w:rPr>
        <w:t> </w:t>
      </w:r>
      <w:r>
        <w:rPr>
          <w:sz w:val="24"/>
        </w:rPr>
        <w:t>España:</w:t>
      </w:r>
      <w:r>
        <w:rPr>
          <w:spacing w:val="-1"/>
          <w:sz w:val="24"/>
        </w:rPr>
        <w:t> </w:t>
      </w:r>
      <w:r>
        <w:rPr>
          <w:sz w:val="24"/>
        </w:rPr>
        <w:t>Pirámide.</w:t>
      </w:r>
    </w:p>
    <w:p>
      <w:pPr>
        <w:pStyle w:val="BodyText"/>
        <w:spacing w:before="9"/>
        <w:rPr>
          <w:sz w:val="37"/>
        </w:rPr>
      </w:pPr>
    </w:p>
    <w:p>
      <w:pPr>
        <w:spacing w:line="619" w:lineRule="auto" w:before="0"/>
        <w:ind w:left="980" w:right="4587" w:firstLine="0"/>
        <w:jc w:val="left"/>
        <w:rPr>
          <w:sz w:val="24"/>
        </w:rPr>
      </w:pPr>
      <w:r>
        <w:rPr>
          <w:sz w:val="24"/>
        </w:rPr>
        <w:t>Parkin,</w:t>
      </w:r>
      <w:r>
        <w:rPr>
          <w:spacing w:val="-2"/>
          <w:sz w:val="24"/>
        </w:rPr>
        <w:t> </w:t>
      </w:r>
      <w:r>
        <w:rPr>
          <w:sz w:val="24"/>
        </w:rPr>
        <w:t>M.</w:t>
      </w:r>
      <w:r>
        <w:rPr>
          <w:spacing w:val="1"/>
          <w:sz w:val="24"/>
        </w:rPr>
        <w:t> </w:t>
      </w:r>
      <w:r>
        <w:rPr>
          <w:sz w:val="24"/>
        </w:rPr>
        <w:t>y.</w:t>
      </w:r>
      <w:r>
        <w:rPr>
          <w:spacing w:val="-1"/>
          <w:sz w:val="24"/>
        </w:rPr>
        <w:t> </w:t>
      </w:r>
      <w:r>
        <w:rPr>
          <w:sz w:val="24"/>
        </w:rPr>
        <w:t>(2015).</w:t>
      </w:r>
      <w:r>
        <w:rPr>
          <w:spacing w:val="-2"/>
          <w:sz w:val="24"/>
        </w:rPr>
        <w:t> </w:t>
      </w:r>
      <w:r>
        <w:rPr>
          <w:i/>
          <w:sz w:val="24"/>
        </w:rPr>
        <w:t>Microeconomía: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Versión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para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Latinoamérica.</w:t>
      </w:r>
      <w:r>
        <w:rPr>
          <w:i/>
          <w:spacing w:val="-1"/>
          <w:sz w:val="24"/>
        </w:rPr>
        <w:t> </w:t>
      </w:r>
      <w:r>
        <w:rPr>
          <w:sz w:val="24"/>
        </w:rPr>
        <w:t>México:</w:t>
      </w:r>
      <w:r>
        <w:rPr>
          <w:spacing w:val="-1"/>
          <w:sz w:val="24"/>
        </w:rPr>
        <w:t> </w:t>
      </w:r>
      <w:r>
        <w:rPr>
          <w:sz w:val="24"/>
        </w:rPr>
        <w:t>Pearson</w:t>
      </w:r>
      <w:r>
        <w:rPr>
          <w:spacing w:val="-2"/>
          <w:sz w:val="24"/>
        </w:rPr>
        <w:t> </w:t>
      </w:r>
      <w:r>
        <w:rPr>
          <w:sz w:val="24"/>
        </w:rPr>
        <w:t>Educación.</w:t>
      </w:r>
      <w:r>
        <w:rPr>
          <w:spacing w:val="-57"/>
          <w:sz w:val="24"/>
        </w:rPr>
        <w:t> </w:t>
      </w:r>
      <w:r>
        <w:rPr>
          <w:sz w:val="24"/>
        </w:rPr>
        <w:t>People,</w:t>
      </w:r>
      <w:r>
        <w:rPr>
          <w:spacing w:val="-1"/>
          <w:sz w:val="24"/>
        </w:rPr>
        <w:t> </w:t>
      </w:r>
      <w:r>
        <w:rPr>
          <w:sz w:val="24"/>
        </w:rPr>
        <w:t>D. (s.a.).</w:t>
      </w:r>
      <w:r>
        <w:rPr>
          <w:spacing w:val="3"/>
          <w:sz w:val="24"/>
        </w:rPr>
        <w:t> </w:t>
      </w:r>
      <w:r>
        <w:rPr>
          <w:sz w:val="24"/>
        </w:rPr>
        <w:t>Iniciativa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-5"/>
          <w:sz w:val="24"/>
        </w:rPr>
        <w:t> </w:t>
      </w:r>
      <w:r>
        <w:rPr>
          <w:sz w:val="24"/>
        </w:rPr>
        <w:t>Proactividad.</w:t>
      </w:r>
      <w:r>
        <w:rPr>
          <w:spacing w:val="2"/>
          <w:sz w:val="24"/>
        </w:rPr>
        <w:t> </w:t>
      </w:r>
      <w:r>
        <w:rPr>
          <w:i/>
          <w:sz w:val="24"/>
        </w:rPr>
        <w:t>Developing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People</w:t>
      </w:r>
      <w:r>
        <w:rPr>
          <w:sz w:val="24"/>
        </w:rPr>
        <w:t>, 1-6.</w:t>
      </w:r>
    </w:p>
    <w:p>
      <w:pPr>
        <w:pStyle w:val="BodyText"/>
        <w:spacing w:line="480" w:lineRule="auto" w:before="2"/>
        <w:ind w:left="1700" w:right="5428" w:hanging="721"/>
      </w:pPr>
      <w:r>
        <w:rPr/>
        <w:t>Pérez,</w:t>
      </w:r>
      <w:r>
        <w:rPr>
          <w:spacing w:val="-1"/>
        </w:rPr>
        <w:t> </w:t>
      </w:r>
      <w:r>
        <w:rPr/>
        <w:t>O.</w:t>
      </w:r>
      <w:r>
        <w:rPr>
          <w:spacing w:val="-1"/>
        </w:rPr>
        <w:t> </w:t>
      </w:r>
      <w:r>
        <w:rPr/>
        <w:t>(31 de</w:t>
      </w:r>
      <w:r>
        <w:rPr>
          <w:spacing w:val="-2"/>
        </w:rPr>
        <w:t> </w:t>
      </w:r>
      <w:r>
        <w:rPr/>
        <w:t>Octubre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2014). </w:t>
      </w:r>
      <w:r>
        <w:rPr>
          <w:i/>
        </w:rPr>
        <w:t>SlideShare</w:t>
      </w:r>
      <w:r>
        <w:rPr/>
        <w:t>.</w:t>
      </w:r>
      <w:r>
        <w:rPr>
          <w:spacing w:val="-1"/>
        </w:rPr>
        <w:t> </w:t>
      </w:r>
      <w:r>
        <w:rPr/>
        <w:t>Obtenido de</w:t>
      </w:r>
      <w:r>
        <w:rPr>
          <w:spacing w:val="-2"/>
        </w:rPr>
        <w:t> </w:t>
      </w:r>
      <w:r>
        <w:rPr/>
        <w:t>Asertividad</w:t>
      </w:r>
      <w:r>
        <w:rPr>
          <w:spacing w:val="4"/>
        </w:rPr>
        <w:t> </w:t>
      </w:r>
      <w:r>
        <w:rPr/>
        <w:t>y</w:t>
      </w:r>
      <w:r>
        <w:rPr>
          <w:spacing w:val="-6"/>
        </w:rPr>
        <w:t> </w:t>
      </w:r>
      <w:r>
        <w:rPr/>
        <w:t>Proactividad</w:t>
      </w:r>
      <w:r>
        <w:rPr>
          <w:spacing w:val="-1"/>
        </w:rPr>
        <w:t> </w:t>
      </w:r>
      <w:r>
        <w:rPr/>
        <w:t>:</w:t>
      </w:r>
      <w:r>
        <w:rPr>
          <w:spacing w:val="-57"/>
        </w:rPr>
        <w:t> </w:t>
      </w:r>
      <w:r>
        <w:rPr/>
        <w:t>https://es.slideshare.net/marye56/proactividad-y-asertividad-oscar</w:t>
      </w:r>
    </w:p>
    <w:p>
      <w:pPr>
        <w:pStyle w:val="BodyText"/>
        <w:spacing w:line="480" w:lineRule="auto" w:before="159"/>
        <w:ind w:left="1700" w:right="5128" w:hanging="721"/>
      </w:pPr>
      <w:r>
        <w:rPr/>
        <w:t>Pérez, O. (31 de octubre de 2014). </w:t>
      </w:r>
      <w:r>
        <w:rPr>
          <w:i/>
        </w:rPr>
        <w:t>SlideShare.net</w:t>
      </w:r>
      <w:r>
        <w:rPr/>
        <w:t>. Obtenido de Asertividad y Proactividad :</w:t>
      </w:r>
      <w:r>
        <w:rPr>
          <w:spacing w:val="-58"/>
        </w:rPr>
        <w:t> </w:t>
      </w:r>
      <w:r>
        <w:rPr/>
        <w:t>https://es.slideshare.net/marye56/proactividad-y-asertividad-oscar</w:t>
      </w:r>
    </w:p>
    <w:p>
      <w:pPr>
        <w:spacing w:before="161"/>
        <w:ind w:left="980" w:right="0" w:firstLine="0"/>
        <w:jc w:val="left"/>
        <w:rPr>
          <w:sz w:val="24"/>
        </w:rPr>
      </w:pPr>
      <w:r>
        <w:rPr>
          <w:sz w:val="24"/>
        </w:rPr>
        <w:t>Perret,</w:t>
      </w:r>
      <w:r>
        <w:rPr>
          <w:spacing w:val="-2"/>
          <w:sz w:val="24"/>
        </w:rPr>
        <w:t> </w:t>
      </w:r>
      <w:r>
        <w:rPr>
          <w:sz w:val="24"/>
        </w:rPr>
        <w:t>R.</w:t>
      </w:r>
      <w:r>
        <w:rPr>
          <w:spacing w:val="3"/>
          <w:sz w:val="24"/>
        </w:rPr>
        <w:t> </w:t>
      </w:r>
      <w:r>
        <w:rPr>
          <w:sz w:val="24"/>
        </w:rPr>
        <w:t>y.</w:t>
      </w:r>
      <w:r>
        <w:rPr>
          <w:spacing w:val="-1"/>
          <w:sz w:val="24"/>
        </w:rPr>
        <w:t> </w:t>
      </w:r>
      <w:r>
        <w:rPr>
          <w:sz w:val="24"/>
        </w:rPr>
        <w:t>(2016).</w:t>
      </w:r>
      <w:r>
        <w:rPr>
          <w:spacing w:val="-1"/>
          <w:sz w:val="24"/>
        </w:rPr>
        <w:t> </w:t>
      </w:r>
      <w:r>
        <w:rPr>
          <w:i/>
          <w:sz w:val="24"/>
        </w:rPr>
        <w:t>El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secreto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la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motivación.</w:t>
      </w:r>
      <w:r>
        <w:rPr>
          <w:i/>
          <w:spacing w:val="2"/>
          <w:sz w:val="24"/>
        </w:rPr>
        <w:t> </w:t>
      </w:r>
      <w:r>
        <w:rPr>
          <w:sz w:val="24"/>
        </w:rPr>
        <w:t>México:</w:t>
      </w:r>
      <w:r>
        <w:rPr>
          <w:spacing w:val="-1"/>
          <w:sz w:val="24"/>
        </w:rPr>
        <w:t> </w:t>
      </w:r>
      <w:r>
        <w:rPr>
          <w:sz w:val="24"/>
        </w:rPr>
        <w:t>s.e.</w:t>
      </w:r>
    </w:p>
    <w:p>
      <w:pPr>
        <w:spacing w:after="0"/>
        <w:jc w:val="left"/>
        <w:rPr>
          <w:sz w:val="24"/>
        </w:rPr>
        <w:sectPr>
          <w:headerReference w:type="even" r:id="rId325"/>
          <w:headerReference w:type="default" r:id="rId326"/>
          <w:footerReference w:type="even" r:id="rId327"/>
          <w:footerReference w:type="default" r:id="rId328"/>
          <w:pgSz w:w="15840" w:h="12240" w:orient="landscape"/>
          <w:pgMar w:header="722" w:footer="1207" w:top="1860" w:bottom="1400" w:left="460" w:right="460"/>
          <w:pgNumType w:start="318"/>
        </w:sectPr>
      </w:pPr>
    </w:p>
    <w:p>
      <w:pPr>
        <w:pStyle w:val="BodyText"/>
        <w:spacing w:before="8"/>
        <w:rPr>
          <w:sz w:val="16"/>
        </w:rPr>
      </w:pPr>
    </w:p>
    <w:p>
      <w:pPr>
        <w:spacing w:before="90"/>
        <w:ind w:left="1338" w:right="0" w:firstLine="0"/>
        <w:jc w:val="left"/>
        <w:rPr>
          <w:sz w:val="24"/>
        </w:rPr>
      </w:pPr>
      <w:r>
        <w:rPr>
          <w:sz w:val="24"/>
        </w:rPr>
        <w:t>Ramírez</w:t>
      </w:r>
      <w:r>
        <w:rPr>
          <w:spacing w:val="-1"/>
          <w:sz w:val="24"/>
        </w:rPr>
        <w:t> </w:t>
      </w:r>
      <w:r>
        <w:rPr>
          <w:sz w:val="24"/>
        </w:rPr>
        <w:t>Padilla,</w:t>
      </w:r>
      <w:r>
        <w:rPr>
          <w:spacing w:val="-1"/>
          <w:sz w:val="24"/>
        </w:rPr>
        <w:t> </w:t>
      </w:r>
      <w:r>
        <w:rPr>
          <w:sz w:val="24"/>
        </w:rPr>
        <w:t>D. (2008).</w:t>
      </w:r>
      <w:r>
        <w:rPr>
          <w:spacing w:val="-3"/>
          <w:sz w:val="24"/>
        </w:rPr>
        <w:t> </w:t>
      </w:r>
      <w:r>
        <w:rPr>
          <w:i/>
          <w:sz w:val="24"/>
        </w:rPr>
        <w:t>Contabilidad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Administrativa. </w:t>
      </w:r>
      <w:r>
        <w:rPr>
          <w:sz w:val="24"/>
        </w:rPr>
        <w:t>México:</w:t>
      </w:r>
      <w:r>
        <w:rPr>
          <w:spacing w:val="-2"/>
          <w:sz w:val="24"/>
        </w:rPr>
        <w:t> </w:t>
      </w:r>
      <w:r>
        <w:rPr>
          <w:sz w:val="24"/>
        </w:rPr>
        <w:t>Mc</w:t>
      </w:r>
      <w:r>
        <w:rPr>
          <w:spacing w:val="-2"/>
          <w:sz w:val="24"/>
        </w:rPr>
        <w:t> </w:t>
      </w:r>
      <w:r>
        <w:rPr>
          <w:sz w:val="24"/>
        </w:rPr>
        <w:t>Graw</w:t>
      </w:r>
      <w:r>
        <w:rPr>
          <w:spacing w:val="-1"/>
          <w:sz w:val="24"/>
        </w:rPr>
        <w:t> </w:t>
      </w:r>
      <w:r>
        <w:rPr>
          <w:sz w:val="24"/>
        </w:rPr>
        <w:t>Hill.</w:t>
      </w:r>
    </w:p>
    <w:p>
      <w:pPr>
        <w:pStyle w:val="BodyText"/>
        <w:rPr>
          <w:sz w:val="38"/>
        </w:rPr>
      </w:pPr>
    </w:p>
    <w:p>
      <w:pPr>
        <w:spacing w:before="0"/>
        <w:ind w:left="1338" w:right="0" w:firstLine="0"/>
        <w:jc w:val="left"/>
        <w:rPr>
          <w:sz w:val="24"/>
        </w:rPr>
      </w:pPr>
      <w:r>
        <w:rPr>
          <w:sz w:val="24"/>
        </w:rPr>
        <w:t>Render,</w:t>
      </w:r>
      <w:r>
        <w:rPr>
          <w:spacing w:val="-1"/>
          <w:sz w:val="24"/>
        </w:rPr>
        <w:t> </w:t>
      </w:r>
      <w:r>
        <w:rPr>
          <w:sz w:val="24"/>
        </w:rPr>
        <w:t>B.</w:t>
      </w:r>
      <w:r>
        <w:rPr>
          <w:spacing w:val="3"/>
          <w:sz w:val="24"/>
        </w:rPr>
        <w:t> </w:t>
      </w:r>
      <w:r>
        <w:rPr>
          <w:sz w:val="24"/>
        </w:rPr>
        <w:t>y.</w:t>
      </w:r>
      <w:r>
        <w:rPr>
          <w:spacing w:val="-1"/>
          <w:sz w:val="24"/>
        </w:rPr>
        <w:t> </w:t>
      </w:r>
      <w:r>
        <w:rPr>
          <w:sz w:val="24"/>
        </w:rPr>
        <w:t>(2004).</w:t>
      </w:r>
      <w:r>
        <w:rPr>
          <w:spacing w:val="-3"/>
          <w:sz w:val="24"/>
        </w:rPr>
        <w:t> </w:t>
      </w:r>
      <w:r>
        <w:rPr>
          <w:i/>
          <w:sz w:val="24"/>
        </w:rPr>
        <w:t>Principios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Administrción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Operaciones.</w:t>
      </w:r>
      <w:r>
        <w:rPr>
          <w:i/>
          <w:spacing w:val="1"/>
          <w:sz w:val="24"/>
        </w:rPr>
        <w:t> </w:t>
      </w:r>
      <w:r>
        <w:rPr>
          <w:sz w:val="24"/>
        </w:rPr>
        <w:t>México:</w:t>
      </w:r>
      <w:r>
        <w:rPr>
          <w:spacing w:val="-2"/>
          <w:sz w:val="24"/>
        </w:rPr>
        <w:t> </w:t>
      </w:r>
      <w:r>
        <w:rPr>
          <w:sz w:val="24"/>
        </w:rPr>
        <w:t>Pearson</w:t>
      </w:r>
      <w:r>
        <w:rPr>
          <w:spacing w:val="-1"/>
          <w:sz w:val="24"/>
        </w:rPr>
        <w:t> </w:t>
      </w:r>
      <w:r>
        <w:rPr>
          <w:sz w:val="24"/>
        </w:rPr>
        <w:t>Prentice</w:t>
      </w:r>
      <w:r>
        <w:rPr>
          <w:spacing w:val="-2"/>
          <w:sz w:val="24"/>
        </w:rPr>
        <w:t> </w:t>
      </w:r>
      <w:r>
        <w:rPr>
          <w:sz w:val="24"/>
        </w:rPr>
        <w:t>Hall.</w:t>
      </w:r>
    </w:p>
    <w:p>
      <w:pPr>
        <w:pStyle w:val="BodyText"/>
        <w:spacing w:before="9"/>
        <w:rPr>
          <w:sz w:val="37"/>
        </w:rPr>
      </w:pPr>
    </w:p>
    <w:p>
      <w:pPr>
        <w:pStyle w:val="BodyText"/>
        <w:spacing w:line="480" w:lineRule="auto"/>
        <w:ind w:left="2058" w:right="1372" w:hanging="720"/>
      </w:pPr>
      <w:r>
        <w:rPr/>
        <w:t>Resa León, A. (s.f. de mayo de 2016). </w:t>
      </w:r>
      <w:r>
        <w:rPr>
          <w:i/>
        </w:rPr>
        <w:t>Universidad Jaén</w:t>
      </w:r>
      <w:r>
        <w:rPr/>
        <w:t>. Obtenido de Marketing Financiero: Plan de Marketing para planes de</w:t>
      </w:r>
      <w:r>
        <w:rPr>
          <w:spacing w:val="-57"/>
        </w:rPr>
        <w:t> </w:t>
      </w:r>
      <w:r>
        <w:rPr/>
        <w:t>pensiones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través de</w:t>
      </w:r>
      <w:r>
        <w:rPr>
          <w:spacing w:val="-2"/>
        </w:rPr>
        <w:t> </w:t>
      </w:r>
      <w:r>
        <w:rPr/>
        <w:t>empresa</w:t>
      </w:r>
      <w:r>
        <w:rPr>
          <w:spacing w:val="-2"/>
        </w:rPr>
        <w:t> </w:t>
      </w:r>
      <w:r>
        <w:rPr/>
        <w:t>fintech: </w:t>
      </w:r>
      <w:hyperlink r:id="rId330">
        <w:r>
          <w:rPr/>
          <w:t>http://tauja.ujaen.es/bitstream/10953.1/7344/1/MemoriaPortadaOK1.pdf</w:t>
        </w:r>
      </w:hyperlink>
    </w:p>
    <w:p>
      <w:pPr>
        <w:pStyle w:val="BodyText"/>
        <w:spacing w:line="480" w:lineRule="auto" w:before="161"/>
        <w:ind w:left="2058" w:right="1236" w:hanging="720"/>
      </w:pPr>
      <w:r>
        <w:rPr/>
        <w:t>Revista Centro de Estudios Fundación Ceibal. (01 de Julio de 2018). </w:t>
      </w:r>
      <w:r>
        <w:rPr>
          <w:i/>
        </w:rPr>
        <w:t>SlideShare</w:t>
      </w:r>
      <w:r>
        <w:rPr/>
        <w:t>. Obtenido de +Aprendizaje:</w:t>
      </w:r>
      <w:r>
        <w:rPr>
          <w:spacing w:val="1"/>
        </w:rPr>
        <w:t> </w:t>
      </w:r>
      <w:r>
        <w:rPr>
          <w:spacing w:val="-1"/>
        </w:rPr>
        <w:t>https://es.slideshare.net/eraser/ciudadana-digital-y-habilidades-para-el-siglo-xxi-n-1-aprendizajes-revista-de-la-fundacin-</w:t>
      </w:r>
      <w:r>
        <w:rPr/>
        <w:t> ceibal-fundacionceibal</w:t>
      </w:r>
    </w:p>
    <w:p>
      <w:pPr>
        <w:pStyle w:val="BodyText"/>
        <w:spacing w:line="480" w:lineRule="auto" w:before="159"/>
        <w:ind w:left="2058" w:hanging="720"/>
      </w:pPr>
      <w:r>
        <w:rPr/>
        <w:t>Rodríguez Brenes, S. (14 de Marzo de 2017). </w:t>
      </w:r>
      <w:r>
        <w:rPr>
          <w:i/>
        </w:rPr>
        <w:t>Hábitos de Vida Saludable . </w:t>
      </w:r>
      <w:r>
        <w:rPr/>
        <w:t>Obtenido de Universidad de Sevilla:</w:t>
      </w:r>
      <w:r>
        <w:rPr>
          <w:spacing w:val="1"/>
        </w:rPr>
        <w:t> </w:t>
      </w:r>
      <w:r>
        <w:rPr>
          <w:spacing w:val="-1"/>
        </w:rPr>
        <w:t>https://webcache.googleusercontent.com/search?q=cache:p6pd38jucjEJ:https://idus.us.es/xmlui/bitstream/handle/11441/63</w:t>
      </w:r>
      <w:r>
        <w:rPr/>
        <w:t> </w:t>
      </w:r>
      <w:r>
        <w:rPr>
          <w:spacing w:val="-1"/>
        </w:rPr>
        <w:t>522/Rodr%25C3%25ADguez%2520Brenes.pdf%3Fsequence%3D1%26isAllowed%3Dy+&amp;cd=19&amp;hl=es&amp;ct=clnk&amp;gl=cr</w:t>
      </w:r>
    </w:p>
    <w:p>
      <w:pPr>
        <w:spacing w:before="161"/>
        <w:ind w:left="1338" w:right="0" w:firstLine="0"/>
        <w:jc w:val="left"/>
        <w:rPr>
          <w:sz w:val="24"/>
        </w:rPr>
      </w:pPr>
      <w:r>
        <w:rPr>
          <w:sz w:val="24"/>
        </w:rPr>
        <w:t>Rosales</w:t>
      </w:r>
      <w:r>
        <w:rPr>
          <w:spacing w:val="-1"/>
          <w:sz w:val="24"/>
        </w:rPr>
        <w:t> </w:t>
      </w:r>
      <w:r>
        <w:rPr>
          <w:sz w:val="24"/>
        </w:rPr>
        <w:t>O,</w:t>
      </w:r>
      <w:r>
        <w:rPr>
          <w:spacing w:val="-1"/>
          <w:sz w:val="24"/>
        </w:rPr>
        <w:t> </w:t>
      </w:r>
      <w:r>
        <w:rPr>
          <w:sz w:val="24"/>
        </w:rPr>
        <w:t>J.</w:t>
      </w:r>
      <w:r>
        <w:rPr>
          <w:spacing w:val="-1"/>
          <w:sz w:val="24"/>
        </w:rPr>
        <w:t> </w:t>
      </w:r>
      <w:r>
        <w:rPr>
          <w:sz w:val="24"/>
        </w:rPr>
        <w:t>(2007).</w:t>
      </w:r>
      <w:r>
        <w:rPr>
          <w:spacing w:val="-1"/>
          <w:sz w:val="24"/>
        </w:rPr>
        <w:t> </w:t>
      </w:r>
      <w:r>
        <w:rPr>
          <w:i/>
          <w:sz w:val="24"/>
        </w:rPr>
        <w:t>Elementos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Microeconomía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.</w:t>
      </w:r>
      <w:r>
        <w:rPr>
          <w:i/>
          <w:spacing w:val="1"/>
          <w:sz w:val="24"/>
        </w:rPr>
        <w:t> </w:t>
      </w:r>
      <w:r>
        <w:rPr>
          <w:sz w:val="24"/>
        </w:rPr>
        <w:t>Costa</w:t>
      </w:r>
      <w:r>
        <w:rPr>
          <w:spacing w:val="-1"/>
          <w:sz w:val="24"/>
        </w:rPr>
        <w:t> </w:t>
      </w:r>
      <w:r>
        <w:rPr>
          <w:sz w:val="24"/>
        </w:rPr>
        <w:t>Rica: UNED.</w:t>
      </w:r>
    </w:p>
    <w:p>
      <w:pPr>
        <w:pStyle w:val="BodyText"/>
        <w:spacing w:before="1"/>
        <w:rPr>
          <w:sz w:val="38"/>
        </w:rPr>
      </w:pPr>
    </w:p>
    <w:p>
      <w:pPr>
        <w:pStyle w:val="BodyText"/>
        <w:spacing w:line="480" w:lineRule="auto"/>
        <w:ind w:left="2058" w:right="1608" w:hanging="720"/>
      </w:pPr>
      <w:r>
        <w:rPr/>
        <w:t>Rosselló,</w:t>
      </w:r>
      <w:r>
        <w:rPr>
          <w:spacing w:val="-1"/>
        </w:rPr>
        <w:t> </w:t>
      </w:r>
      <w:r>
        <w:rPr/>
        <w:t>C.</w:t>
      </w:r>
      <w:r>
        <w:rPr>
          <w:spacing w:val="-1"/>
        </w:rPr>
        <w:t> </w:t>
      </w:r>
      <w:r>
        <w:rPr/>
        <w:t>(s.d. de</w:t>
      </w:r>
      <w:r>
        <w:rPr>
          <w:spacing w:val="-3"/>
        </w:rPr>
        <w:t> </w:t>
      </w:r>
      <w:r>
        <w:rPr/>
        <w:t>a.m.</w:t>
      </w:r>
      <w:r>
        <w:rPr>
          <w:spacing w:val="-1"/>
        </w:rPr>
        <w:t> </w:t>
      </w:r>
      <w:r>
        <w:rPr/>
        <w:t>de s.a.).</w:t>
      </w:r>
      <w:r>
        <w:rPr>
          <w:spacing w:val="-2"/>
        </w:rPr>
        <w:t> </w:t>
      </w:r>
      <w:r>
        <w:rPr>
          <w:i/>
        </w:rPr>
        <w:t>Extensión.uned.es.</w:t>
      </w:r>
      <w:r>
        <w:rPr>
          <w:i/>
          <w:spacing w:val="1"/>
        </w:rPr>
        <w:t> </w:t>
      </w:r>
      <w:r>
        <w:rPr/>
        <w:t>Obtenido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El manejo</w:t>
      </w:r>
      <w:r>
        <w:rPr>
          <w:spacing w:val="-1"/>
        </w:rPr>
        <w:t> </w:t>
      </w:r>
      <w:r>
        <w:rPr/>
        <w:t>del sí</w:t>
      </w:r>
      <w:r>
        <w:rPr>
          <w:spacing w:val="2"/>
        </w:rPr>
        <w:t> </w:t>
      </w:r>
      <w:r>
        <w:rPr/>
        <w:t>y</w:t>
      </w:r>
      <w:r>
        <w:rPr>
          <w:spacing w:val="-6"/>
        </w:rPr>
        <w:t> </w:t>
      </w:r>
      <w:r>
        <w:rPr/>
        <w:t>del no</w:t>
      </w:r>
      <w:r>
        <w:rPr>
          <w:spacing w:val="-1"/>
        </w:rPr>
        <w:t> </w:t>
      </w:r>
      <w:r>
        <w:rPr/>
        <w:t>en las</w:t>
      </w:r>
      <w:r>
        <w:rPr>
          <w:spacing w:val="-1"/>
        </w:rPr>
        <w:t> </w:t>
      </w:r>
      <w:r>
        <w:rPr/>
        <w:t>relaciones</w:t>
      </w:r>
      <w:r>
        <w:rPr>
          <w:spacing w:val="-1"/>
        </w:rPr>
        <w:t> </w:t>
      </w:r>
      <w:r>
        <w:rPr/>
        <w:t>interpersonales:</w:t>
      </w:r>
      <w:r>
        <w:rPr>
          <w:spacing w:val="-57"/>
        </w:rPr>
        <w:t> </w:t>
      </w:r>
      <w:r>
        <w:rPr/>
        <w:t>https://extension.uned.es/archivos_publicos/webex_actividades/5120/capacidadescolomarossello.pdf</w:t>
      </w:r>
    </w:p>
    <w:p>
      <w:pPr>
        <w:spacing w:before="158"/>
        <w:ind w:left="1338" w:right="0" w:firstLine="0"/>
        <w:jc w:val="left"/>
        <w:rPr>
          <w:sz w:val="24"/>
        </w:rPr>
      </w:pPr>
      <w:r>
        <w:rPr>
          <w:sz w:val="24"/>
        </w:rPr>
        <w:t>Saborío,</w:t>
      </w:r>
      <w:r>
        <w:rPr>
          <w:spacing w:val="-1"/>
          <w:sz w:val="24"/>
        </w:rPr>
        <w:t> </w:t>
      </w:r>
      <w:r>
        <w:rPr>
          <w:sz w:val="24"/>
        </w:rPr>
        <w:t>S.</w:t>
      </w:r>
      <w:r>
        <w:rPr>
          <w:spacing w:val="-1"/>
          <w:sz w:val="24"/>
        </w:rPr>
        <w:t> </w:t>
      </w:r>
      <w:r>
        <w:rPr>
          <w:sz w:val="24"/>
        </w:rPr>
        <w:t>(1994).</w:t>
      </w:r>
      <w:r>
        <w:rPr>
          <w:spacing w:val="-2"/>
          <w:sz w:val="24"/>
        </w:rPr>
        <w:t> </w:t>
      </w:r>
      <w:r>
        <w:rPr>
          <w:i/>
          <w:sz w:val="24"/>
        </w:rPr>
        <w:t>Elementos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Economía. </w:t>
      </w:r>
      <w:r>
        <w:rPr>
          <w:sz w:val="24"/>
        </w:rPr>
        <w:t>Costa</w:t>
      </w:r>
      <w:r>
        <w:rPr>
          <w:spacing w:val="-1"/>
          <w:sz w:val="24"/>
        </w:rPr>
        <w:t> </w:t>
      </w:r>
      <w:r>
        <w:rPr>
          <w:sz w:val="24"/>
        </w:rPr>
        <w:t>Rica:</w:t>
      </w:r>
      <w:r>
        <w:rPr>
          <w:spacing w:val="-1"/>
          <w:sz w:val="24"/>
        </w:rPr>
        <w:t> </w:t>
      </w:r>
      <w:r>
        <w:rPr>
          <w:sz w:val="24"/>
        </w:rPr>
        <w:t>UNED.</w:t>
      </w:r>
    </w:p>
    <w:p>
      <w:pPr>
        <w:pStyle w:val="BodyText"/>
        <w:spacing w:before="94"/>
        <w:ind w:left="5836"/>
      </w:pP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</w:t>
      </w:r>
      <w:r>
        <w:rPr>
          <w:color w:val="00476C"/>
          <w:spacing w:val="-1"/>
        </w:rPr>
        <w:t> </w:t>
      </w:r>
      <w:r>
        <w:rPr>
          <w:color w:val="00476C"/>
        </w:rPr>
        <w:t>NUEVA</w:t>
      </w:r>
      <w:r>
        <w:rPr>
          <w:color w:val="00476C"/>
          <w:spacing w:val="-1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pgSz w:w="15840" w:h="12240" w:orient="landscape"/>
          <w:pgMar w:header="722" w:footer="866" w:top="1860" w:bottom="1060" w:left="460" w:right="460"/>
        </w:sectPr>
      </w:pPr>
    </w:p>
    <w:p>
      <w:pPr>
        <w:pStyle w:val="BodyText"/>
        <w:spacing w:before="8"/>
        <w:rPr>
          <w:sz w:val="16"/>
        </w:rPr>
      </w:pPr>
    </w:p>
    <w:p>
      <w:pPr>
        <w:spacing w:before="90"/>
        <w:ind w:left="980" w:right="0" w:firstLine="0"/>
        <w:jc w:val="left"/>
        <w:rPr>
          <w:sz w:val="24"/>
        </w:rPr>
      </w:pPr>
      <w:r>
        <w:rPr>
          <w:sz w:val="24"/>
        </w:rPr>
        <w:t>Samuelson</w:t>
      </w:r>
      <w:r>
        <w:rPr>
          <w:spacing w:val="-1"/>
          <w:sz w:val="24"/>
        </w:rPr>
        <w:t> </w:t>
      </w:r>
      <w:r>
        <w:rPr>
          <w:sz w:val="24"/>
        </w:rPr>
        <w:t>P.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-6"/>
          <w:sz w:val="24"/>
        </w:rPr>
        <w:t> </w:t>
      </w:r>
      <w:r>
        <w:rPr>
          <w:sz w:val="24"/>
        </w:rPr>
        <w:t>Nordhaus, W.</w:t>
      </w:r>
      <w:r>
        <w:rPr>
          <w:spacing w:val="-1"/>
          <w:sz w:val="24"/>
        </w:rPr>
        <w:t> </w:t>
      </w:r>
      <w:r>
        <w:rPr>
          <w:sz w:val="24"/>
        </w:rPr>
        <w:t>(2010).</w:t>
      </w:r>
      <w:r>
        <w:rPr>
          <w:spacing w:val="-1"/>
          <w:sz w:val="24"/>
        </w:rPr>
        <w:t> </w:t>
      </w:r>
      <w:r>
        <w:rPr>
          <w:i/>
          <w:sz w:val="24"/>
        </w:rPr>
        <w:t>Microeconomía con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Aplicaciones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Ámerica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Latina.</w:t>
      </w:r>
      <w:r>
        <w:rPr>
          <w:i/>
          <w:spacing w:val="1"/>
          <w:sz w:val="24"/>
        </w:rPr>
        <w:t> </w:t>
      </w:r>
      <w:r>
        <w:rPr>
          <w:sz w:val="24"/>
        </w:rPr>
        <w:t>México:</w:t>
      </w:r>
      <w:r>
        <w:rPr>
          <w:spacing w:val="-4"/>
          <w:sz w:val="24"/>
        </w:rPr>
        <w:t> </w:t>
      </w:r>
      <w:r>
        <w:rPr>
          <w:sz w:val="24"/>
        </w:rPr>
        <w:t>Mc</w:t>
      </w:r>
      <w:r>
        <w:rPr>
          <w:spacing w:val="-1"/>
          <w:sz w:val="24"/>
        </w:rPr>
        <w:t> </w:t>
      </w:r>
      <w:r>
        <w:rPr>
          <w:sz w:val="24"/>
        </w:rPr>
        <w:t>Graw Hill.</w:t>
      </w:r>
    </w:p>
    <w:p>
      <w:pPr>
        <w:pStyle w:val="BodyText"/>
        <w:rPr>
          <w:sz w:val="38"/>
        </w:rPr>
      </w:pPr>
    </w:p>
    <w:p>
      <w:pPr>
        <w:pStyle w:val="BodyText"/>
        <w:spacing w:line="480" w:lineRule="auto"/>
        <w:ind w:left="1700" w:right="1894" w:hanging="721"/>
      </w:pPr>
      <w:r>
        <w:rPr/>
        <w:t>Sánchez Mendoza, J. (s.f. de Agosto de 2017). </w:t>
      </w:r>
      <w:r>
        <w:rPr>
          <w:i/>
        </w:rPr>
        <w:t>Finvox.com. </w:t>
      </w:r>
      <w:r>
        <w:rPr/>
        <w:t>Obtenido de El futuro digital de las finanzas. Fintech en Español:</w:t>
      </w:r>
      <w:r>
        <w:rPr>
          <w:spacing w:val="-57"/>
        </w:rPr>
        <w:t> </w:t>
      </w:r>
      <w:r>
        <w:rPr/>
        <w:t>https:/</w:t>
      </w:r>
      <w:hyperlink r:id="rId331">
        <w:r>
          <w:rPr/>
          <w:t>/www.finvox.com/revist</w:t>
        </w:r>
      </w:hyperlink>
      <w:r>
        <w:rPr/>
        <w:t>a</w:t>
      </w:r>
      <w:hyperlink r:id="rId331">
        <w:r>
          <w:rPr/>
          <w:t>/wp-content/uploads/2016/07/Revista-FinTech-en-Espan%CC%83ol-1.pdf</w:t>
        </w:r>
      </w:hyperlink>
    </w:p>
    <w:p>
      <w:pPr>
        <w:spacing w:line="619" w:lineRule="auto" w:before="159"/>
        <w:ind w:left="980" w:right="7188" w:firstLine="0"/>
        <w:jc w:val="left"/>
        <w:rPr>
          <w:sz w:val="24"/>
        </w:rPr>
      </w:pPr>
      <w:r>
        <w:rPr>
          <w:sz w:val="24"/>
        </w:rPr>
        <w:t>Seguros, I. n. (s.f.). </w:t>
      </w:r>
      <w:r>
        <w:rPr>
          <w:i/>
          <w:sz w:val="24"/>
        </w:rPr>
        <w:t>Los seguros solidarios en Costa Rica. </w:t>
      </w:r>
      <w:r>
        <w:rPr>
          <w:sz w:val="24"/>
        </w:rPr>
        <w:t>Costa Rica.</w:t>
      </w:r>
      <w:r>
        <w:rPr>
          <w:spacing w:val="-57"/>
          <w:sz w:val="24"/>
        </w:rPr>
        <w:t> </w:t>
      </w:r>
      <w:r>
        <w:rPr>
          <w:sz w:val="24"/>
        </w:rPr>
        <w:t>Seguros,</w:t>
      </w:r>
      <w:r>
        <w:rPr>
          <w:spacing w:val="2"/>
          <w:sz w:val="24"/>
        </w:rPr>
        <w:t> </w:t>
      </w:r>
      <w:r>
        <w:rPr>
          <w:sz w:val="24"/>
        </w:rPr>
        <w:t>I.</w:t>
      </w:r>
      <w:r>
        <w:rPr>
          <w:spacing w:val="-1"/>
          <w:sz w:val="24"/>
        </w:rPr>
        <w:t> </w:t>
      </w:r>
      <w:r>
        <w:rPr>
          <w:sz w:val="24"/>
        </w:rPr>
        <w:t>n.</w:t>
      </w:r>
      <w:r>
        <w:rPr>
          <w:spacing w:val="-1"/>
          <w:sz w:val="24"/>
        </w:rPr>
        <w:t> </w:t>
      </w:r>
      <w:r>
        <w:rPr>
          <w:sz w:val="24"/>
        </w:rPr>
        <w:t>(s.f.).</w:t>
      </w:r>
      <w:r>
        <w:rPr>
          <w:spacing w:val="-1"/>
          <w:sz w:val="24"/>
        </w:rPr>
        <w:t> </w:t>
      </w:r>
      <w:r>
        <w:rPr>
          <w:i/>
          <w:sz w:val="24"/>
        </w:rPr>
        <w:t>Nuevo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Modelo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Salud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ocupacional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. </w:t>
      </w:r>
      <w:r>
        <w:rPr>
          <w:sz w:val="24"/>
        </w:rPr>
        <w:t>Costa</w:t>
      </w:r>
      <w:r>
        <w:rPr>
          <w:spacing w:val="-1"/>
          <w:sz w:val="24"/>
        </w:rPr>
        <w:t> </w:t>
      </w:r>
      <w:r>
        <w:rPr>
          <w:sz w:val="24"/>
        </w:rPr>
        <w:t>Rica.</w:t>
      </w:r>
    </w:p>
    <w:p>
      <w:pPr>
        <w:pStyle w:val="BodyText"/>
        <w:spacing w:line="480" w:lineRule="auto"/>
        <w:ind w:left="1700" w:right="2484" w:hanging="721"/>
      </w:pPr>
      <w:r>
        <w:rPr/>
        <w:t>sites.google.com.</w:t>
      </w:r>
      <w:r>
        <w:rPr>
          <w:spacing w:val="-2"/>
        </w:rPr>
        <w:t> </w:t>
      </w:r>
      <w:r>
        <w:rPr/>
        <w:t>(s.d.</w:t>
      </w:r>
      <w:r>
        <w:rPr>
          <w:spacing w:val="-1"/>
        </w:rPr>
        <w:t> </w:t>
      </w:r>
      <w:r>
        <w:rPr/>
        <w:t>de s.m.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s.f.). </w:t>
      </w:r>
      <w:r>
        <w:rPr>
          <w:i/>
        </w:rPr>
        <w:t>Atención</w:t>
      </w:r>
      <w:r>
        <w:rPr>
          <w:i/>
          <w:spacing w:val="-2"/>
        </w:rPr>
        <w:t> </w:t>
      </w:r>
      <w:r>
        <w:rPr>
          <w:i/>
        </w:rPr>
        <w:t>y Motivación</w:t>
      </w:r>
      <w:r>
        <w:rPr/>
        <w:t>.</w:t>
      </w:r>
      <w:r>
        <w:rPr>
          <w:spacing w:val="-1"/>
        </w:rPr>
        <w:t> </w:t>
      </w:r>
      <w:r>
        <w:rPr/>
        <w:t>Obtenido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Dinámicas</w:t>
      </w:r>
      <w:r>
        <w:rPr>
          <w:spacing w:val="-1"/>
        </w:rPr>
        <w:t> </w:t>
      </w:r>
      <w:r>
        <w:rPr/>
        <w:t>de grupo</w:t>
      </w:r>
      <w:r>
        <w:rPr>
          <w:spacing w:val="-1"/>
        </w:rPr>
        <w:t> </w:t>
      </w:r>
      <w:r>
        <w:rPr/>
        <w:t>atención</w:t>
      </w:r>
      <w:r>
        <w:rPr>
          <w:spacing w:val="1"/>
        </w:rPr>
        <w:t> </w:t>
      </w:r>
      <w:r>
        <w:rPr/>
        <w:t>y</w:t>
      </w:r>
      <w:r>
        <w:rPr>
          <w:spacing w:val="-6"/>
        </w:rPr>
        <w:t> </w:t>
      </w:r>
      <w:r>
        <w:rPr/>
        <w:t>motivación:</w:t>
      </w:r>
      <w:r>
        <w:rPr>
          <w:spacing w:val="-57"/>
        </w:rPr>
        <w:t> </w:t>
      </w:r>
      <w:r>
        <w:rPr/>
        <w:t>https://sites.google.com/site/atencionymotivacion/dinamicas-de-grupo-atencion-y-motivacion</w:t>
      </w:r>
    </w:p>
    <w:p>
      <w:pPr>
        <w:spacing w:line="480" w:lineRule="auto" w:before="160"/>
        <w:ind w:left="1700" w:right="4106" w:hanging="721"/>
        <w:jc w:val="left"/>
        <w:rPr>
          <w:sz w:val="24"/>
        </w:rPr>
      </w:pPr>
      <w:r>
        <w:rPr>
          <w:sz w:val="24"/>
        </w:rPr>
        <w:t>SUGESE. (Mayo de 2019). </w:t>
      </w:r>
      <w:r>
        <w:rPr>
          <w:i/>
          <w:sz w:val="24"/>
        </w:rPr>
        <w:t>Superintendencia General de Seguros</w:t>
      </w:r>
      <w:r>
        <w:rPr>
          <w:sz w:val="24"/>
        </w:rPr>
        <w:t>. Obtenido de Mercados de Seguros:</w:t>
      </w:r>
      <w:r>
        <w:rPr>
          <w:spacing w:val="-57"/>
          <w:sz w:val="24"/>
        </w:rPr>
        <w:t> </w:t>
      </w:r>
      <w:r>
        <w:rPr>
          <w:sz w:val="24"/>
        </w:rPr>
        <w:t>https:/</w:t>
      </w:r>
      <w:hyperlink r:id="rId332">
        <w:r>
          <w:rPr>
            <w:sz w:val="24"/>
          </w:rPr>
          <w:t>/www.sug</w:t>
        </w:r>
      </w:hyperlink>
      <w:r>
        <w:rPr>
          <w:sz w:val="24"/>
        </w:rPr>
        <w:t>e</w:t>
      </w:r>
      <w:hyperlink r:id="rId332">
        <w:r>
          <w:rPr>
            <w:sz w:val="24"/>
          </w:rPr>
          <w:t>se.fi.cr/seccion-mercado-seguros/mercado-de-seguros</w:t>
        </w:r>
      </w:hyperlink>
    </w:p>
    <w:p>
      <w:pPr>
        <w:spacing w:line="480" w:lineRule="auto" w:before="161"/>
        <w:ind w:left="1700" w:right="1757" w:hanging="721"/>
        <w:jc w:val="left"/>
        <w:rPr>
          <w:i/>
          <w:sz w:val="24"/>
        </w:rPr>
      </w:pPr>
      <w:r>
        <w:rPr>
          <w:sz w:val="24"/>
        </w:rPr>
        <w:t>Superintendencia General de Seguros, República Costa Rica. (2013). </w:t>
      </w:r>
      <w:r>
        <w:rPr>
          <w:i/>
          <w:sz w:val="24"/>
        </w:rPr>
        <w:t>Seminario Regional de Capacitación en Seguros ASSAL-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IAIS.</w:t>
      </w:r>
    </w:p>
    <w:p>
      <w:pPr>
        <w:spacing w:before="159"/>
        <w:ind w:left="980" w:right="0" w:firstLine="0"/>
        <w:jc w:val="left"/>
        <w:rPr>
          <w:i/>
          <w:sz w:val="24"/>
        </w:rPr>
      </w:pPr>
      <w:r>
        <w:rPr>
          <w:sz w:val="24"/>
        </w:rPr>
        <w:t>Superintendencia</w:t>
      </w:r>
      <w:r>
        <w:rPr>
          <w:spacing w:val="-1"/>
          <w:sz w:val="24"/>
        </w:rPr>
        <w:t> </w:t>
      </w:r>
      <w:r>
        <w:rPr>
          <w:sz w:val="24"/>
        </w:rPr>
        <w:t>General</w:t>
      </w:r>
      <w:r>
        <w:rPr>
          <w:spacing w:val="-1"/>
          <w:sz w:val="24"/>
        </w:rPr>
        <w:t> </w:t>
      </w:r>
      <w:r>
        <w:rPr>
          <w:sz w:val="24"/>
        </w:rPr>
        <w:t>de Seguros,</w:t>
      </w:r>
      <w:r>
        <w:rPr>
          <w:spacing w:val="-1"/>
          <w:sz w:val="24"/>
        </w:rPr>
        <w:t> </w:t>
      </w:r>
      <w:r>
        <w:rPr>
          <w:sz w:val="24"/>
        </w:rPr>
        <w:t>República Costa Rica.</w:t>
      </w:r>
      <w:r>
        <w:rPr>
          <w:spacing w:val="-1"/>
          <w:sz w:val="24"/>
        </w:rPr>
        <w:t> </w:t>
      </w:r>
      <w:r>
        <w:rPr>
          <w:sz w:val="24"/>
        </w:rPr>
        <w:t>(2014).</w:t>
      </w:r>
      <w:r>
        <w:rPr>
          <w:spacing w:val="1"/>
          <w:sz w:val="24"/>
        </w:rPr>
        <w:t> </w:t>
      </w:r>
      <w:r>
        <w:rPr>
          <w:i/>
          <w:sz w:val="24"/>
        </w:rPr>
        <w:t>Módulo I,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II,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III, Funcionamiento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Mercado de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Seguros.</w:t>
      </w:r>
    </w:p>
    <w:p>
      <w:pPr>
        <w:pStyle w:val="BodyText"/>
        <w:rPr>
          <w:i/>
        </w:rPr>
      </w:pPr>
    </w:p>
    <w:p>
      <w:pPr>
        <w:pStyle w:val="BodyText"/>
        <w:ind w:left="1700"/>
      </w:pPr>
      <w:r>
        <w:rPr/>
        <w:t>Costa</w:t>
      </w:r>
      <w:r>
        <w:rPr>
          <w:spacing w:val="-1"/>
        </w:rPr>
        <w:t> </w:t>
      </w:r>
      <w:r>
        <w:rPr/>
        <w:t>Rica:</w:t>
      </w:r>
      <w:r>
        <w:rPr>
          <w:spacing w:val="-1"/>
        </w:rPr>
        <w:t> </w:t>
      </w:r>
      <w:r>
        <w:rPr/>
        <w:t>SUGESE.</w:t>
      </w:r>
    </w:p>
    <w:p>
      <w:pPr>
        <w:spacing w:after="0"/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2058" w:right="1857" w:hanging="720"/>
      </w:pPr>
      <w:r>
        <w:rPr/>
        <w:t>Superintendencia</w:t>
      </w:r>
      <w:r>
        <w:rPr>
          <w:spacing w:val="-1"/>
        </w:rPr>
        <w:t> </w:t>
      </w:r>
      <w:r>
        <w:rPr/>
        <w:t>General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Seguros,</w:t>
      </w:r>
      <w:r>
        <w:rPr>
          <w:spacing w:val="-1"/>
        </w:rPr>
        <w:t> </w:t>
      </w:r>
      <w:r>
        <w:rPr/>
        <w:t>República de</w:t>
      </w:r>
      <w:r>
        <w:rPr>
          <w:spacing w:val="-1"/>
        </w:rPr>
        <w:t> </w:t>
      </w:r>
      <w:r>
        <w:rPr/>
        <w:t>Costa</w:t>
      </w:r>
      <w:r>
        <w:rPr>
          <w:spacing w:val="-1"/>
        </w:rPr>
        <w:t> </w:t>
      </w:r>
      <w:r>
        <w:rPr/>
        <w:t>Rica.</w:t>
      </w:r>
      <w:r>
        <w:rPr>
          <w:spacing w:val="-1"/>
        </w:rPr>
        <w:t> </w:t>
      </w:r>
      <w:r>
        <w:rPr/>
        <w:t>(s.f.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s.f.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2013).</w:t>
      </w:r>
      <w:r>
        <w:rPr>
          <w:spacing w:val="3"/>
        </w:rPr>
        <w:t> </w:t>
      </w:r>
      <w:r>
        <w:rPr>
          <w:i/>
        </w:rPr>
        <w:t>SUGESE</w:t>
      </w:r>
      <w:r>
        <w:rPr/>
        <w:t>.</w:t>
      </w:r>
      <w:r>
        <w:rPr>
          <w:spacing w:val="1"/>
        </w:rPr>
        <w:t> </w:t>
      </w:r>
      <w:r>
        <w:rPr/>
        <w:t>Obtenido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Mercados</w:t>
      </w:r>
      <w:r>
        <w:rPr>
          <w:spacing w:val="-1"/>
        </w:rPr>
        <w:t> </w:t>
      </w:r>
      <w:r>
        <w:rPr/>
        <w:t>de</w:t>
      </w:r>
      <w:r>
        <w:rPr>
          <w:spacing w:val="-57"/>
        </w:rPr>
        <w:t> </w:t>
      </w:r>
      <w:r>
        <w:rPr/>
        <w:t>Seguros, Visión Internacional y su evolucion en Costa Rica : https://</w:t>
      </w:r>
      <w:hyperlink r:id="rId337">
        <w:r>
          <w:rPr/>
          <w:t>www.sugese.fi.cr/seccion-</w:t>
        </w:r>
      </w:hyperlink>
      <w:r>
        <w:rPr>
          <w:spacing w:val="1"/>
        </w:rPr>
        <w:t> </w:t>
      </w:r>
      <w:r>
        <w:rPr/>
        <w:t>publicaciones/LibrosElectronicos/SUGESE_Mercado_de_Seguros-3.pdf</w:t>
      </w:r>
    </w:p>
    <w:p>
      <w:pPr>
        <w:pStyle w:val="BodyText"/>
        <w:spacing w:line="480" w:lineRule="auto" w:before="159"/>
        <w:ind w:left="2058" w:right="1078" w:hanging="720"/>
      </w:pPr>
      <w:r>
        <w:rPr/>
        <w:t>Superintendencia General de Seguros, República de Costa Rica. (s.f. de Mayo de 2019). </w:t>
      </w:r>
      <w:r>
        <w:rPr>
          <w:i/>
        </w:rPr>
        <w:t>SUGESE</w:t>
      </w:r>
      <w:r>
        <w:rPr/>
        <w:t>. Obtenido de Mercado de</w:t>
      </w:r>
      <w:r>
        <w:rPr>
          <w:spacing w:val="1"/>
        </w:rPr>
        <w:t> </w:t>
      </w:r>
      <w:r>
        <w:rPr/>
        <w:t>Seguros, Polizas Registradas y Consumidores de Seguros: https:/</w:t>
      </w:r>
      <w:hyperlink r:id="rId338">
        <w:r>
          <w:rPr/>
          <w:t>/www.sug</w:t>
        </w:r>
      </w:hyperlink>
      <w:r>
        <w:rPr/>
        <w:t>e</w:t>
      </w:r>
      <w:hyperlink r:id="rId338">
        <w:r>
          <w:rPr/>
          <w:t>se.fi.cr/seccion-mercado-seguros/mercado-de-</w:t>
        </w:r>
      </w:hyperlink>
      <w:r>
        <w:rPr>
          <w:spacing w:val="-57"/>
        </w:rPr>
        <w:t> </w:t>
      </w:r>
      <w:r>
        <w:rPr/>
        <w:t>seguros</w:t>
      </w:r>
    </w:p>
    <w:p>
      <w:pPr>
        <w:pStyle w:val="BodyText"/>
        <w:spacing w:line="480" w:lineRule="auto" w:before="161"/>
        <w:ind w:left="2058" w:right="1199" w:hanging="720"/>
      </w:pPr>
      <w:r>
        <w:rPr/>
        <w:t>Superintendencia General de Seguros, República de Costa Rica. (s.f. de s.f. de s.f.). </w:t>
      </w:r>
      <w:r>
        <w:rPr>
          <w:i/>
        </w:rPr>
        <w:t>SUGESE</w:t>
      </w:r>
      <w:r>
        <w:rPr/>
        <w:t>. Obtenido de Carta de Derechos de</w:t>
      </w:r>
      <w:r>
        <w:rPr>
          <w:spacing w:val="-57"/>
        </w:rPr>
        <w:t> </w:t>
      </w:r>
      <w:r>
        <w:rPr/>
        <w:t>los Consumidores: https:/</w:t>
      </w:r>
      <w:hyperlink r:id="rId337">
        <w:r>
          <w:rPr/>
          <w:t>/www.sugese.fi.</w:t>
        </w:r>
      </w:hyperlink>
      <w:r>
        <w:rPr/>
        <w:t>c</w:t>
      </w:r>
      <w:hyperlink r:id="rId337">
        <w:r>
          <w:rPr/>
          <w:t>r/seccion-</w:t>
        </w:r>
      </w:hyperlink>
      <w:r>
        <w:rPr>
          <w:spacing w:val="1"/>
        </w:rPr>
        <w:t> </w:t>
      </w:r>
      <w:r>
        <w:rPr/>
        <w:t>publicaciones/CartaDerechosConsumidor/Carta_de_los_derechos_de_los_consumidores_de_seguros.pdf</w:t>
      </w:r>
    </w:p>
    <w:p>
      <w:pPr>
        <w:spacing w:line="480" w:lineRule="auto" w:before="161"/>
        <w:ind w:left="2058" w:right="1097" w:hanging="720"/>
        <w:jc w:val="left"/>
        <w:rPr>
          <w:sz w:val="24"/>
        </w:rPr>
      </w:pPr>
      <w:r>
        <w:rPr>
          <w:sz w:val="24"/>
        </w:rPr>
        <w:t>Tarcica, J. y. (5 de Junio de 2013). </w:t>
      </w:r>
      <w:r>
        <w:rPr>
          <w:i/>
          <w:sz w:val="24"/>
        </w:rPr>
        <w:t>120 Competencias Integrales: Materiales de Alta Calidad en Recursos Humanos</w:t>
      </w:r>
      <w:r>
        <w:rPr>
          <w:sz w:val="24"/>
        </w:rPr>
        <w:t>. Obtenido de</w:t>
      </w:r>
      <w:r>
        <w:rPr>
          <w:spacing w:val="-57"/>
          <w:sz w:val="24"/>
        </w:rPr>
        <w:t> </w:t>
      </w:r>
      <w:r>
        <w:rPr>
          <w:sz w:val="24"/>
        </w:rPr>
        <w:t>rhmanagerdemo.com:</w:t>
      </w:r>
      <w:r>
        <w:rPr>
          <w:spacing w:val="-1"/>
          <w:sz w:val="24"/>
        </w:rPr>
        <w:t> </w:t>
      </w:r>
      <w:r>
        <w:rPr>
          <w:sz w:val="24"/>
        </w:rPr>
        <w:t>https://rhmanagerdemo.com/documentos/120competencias.pdf</w:t>
      </w:r>
    </w:p>
    <w:p>
      <w:pPr>
        <w:spacing w:line="480" w:lineRule="auto" w:before="159"/>
        <w:ind w:left="2058" w:right="1443" w:hanging="720"/>
        <w:jc w:val="left"/>
        <w:rPr>
          <w:sz w:val="24"/>
        </w:rPr>
      </w:pPr>
      <w:r>
        <w:rPr>
          <w:sz w:val="24"/>
        </w:rPr>
        <w:t>trampolín, E. (09 de setiembre de 2018). </w:t>
      </w:r>
      <w:r>
        <w:rPr>
          <w:i/>
          <w:sz w:val="24"/>
        </w:rPr>
        <w:t>El Trampolín Comunicación, Oratoria y Liderazgo</w:t>
      </w:r>
      <w:r>
        <w:rPr>
          <w:sz w:val="24"/>
        </w:rPr>
        <w:t>. Obtenido de Integridad Dentro y</w:t>
      </w:r>
      <w:r>
        <w:rPr>
          <w:spacing w:val="-57"/>
          <w:sz w:val="24"/>
        </w:rPr>
        <w:t> </w:t>
      </w:r>
      <w:r>
        <w:rPr>
          <w:sz w:val="24"/>
        </w:rPr>
        <w:t>Fuera</w:t>
      </w:r>
      <w:r>
        <w:rPr>
          <w:spacing w:val="-2"/>
          <w:sz w:val="24"/>
        </w:rPr>
        <w:t> </w:t>
      </w:r>
      <w:r>
        <w:rPr>
          <w:sz w:val="24"/>
        </w:rPr>
        <w:t>del Espacio</w:t>
      </w:r>
      <w:r>
        <w:rPr>
          <w:spacing w:val="1"/>
          <w:sz w:val="24"/>
        </w:rPr>
        <w:t> </w:t>
      </w:r>
      <w:r>
        <w:rPr>
          <w:sz w:val="24"/>
        </w:rPr>
        <w:t>Laboral: https://eltrampolin.es/integridad-dentro-y-fuera-del-espacio-laboral</w:t>
      </w:r>
    </w:p>
    <w:p>
      <w:pPr>
        <w:spacing w:after="0" w:line="480" w:lineRule="auto"/>
        <w:jc w:val="left"/>
        <w:rPr>
          <w:sz w:val="24"/>
        </w:rPr>
        <w:sectPr>
          <w:headerReference w:type="default" r:id="rId333"/>
          <w:headerReference w:type="even" r:id="rId334"/>
          <w:footerReference w:type="default" r:id="rId335"/>
          <w:footerReference w:type="even" r:id="rId336"/>
          <w:pgSz w:w="15840" w:h="12240" w:orient="landscape"/>
          <w:pgMar w:header="722" w:footer="1207" w:top="1860" w:bottom="1400" w:left="460" w:right="460"/>
          <w:pgNumType w:start="321"/>
        </w:sectPr>
      </w:pPr>
    </w:p>
    <w:p>
      <w:pPr>
        <w:pStyle w:val="BodyText"/>
        <w:spacing w:before="8"/>
        <w:rPr>
          <w:sz w:val="16"/>
        </w:rPr>
      </w:pPr>
    </w:p>
    <w:p>
      <w:pPr>
        <w:spacing w:line="480" w:lineRule="auto" w:before="90"/>
        <w:ind w:left="1700" w:right="2002" w:hanging="721"/>
        <w:jc w:val="left"/>
        <w:rPr>
          <w:sz w:val="24"/>
        </w:rPr>
      </w:pPr>
      <w:r>
        <w:rPr>
          <w:sz w:val="24"/>
        </w:rPr>
        <w:t>Urola Kostado, U. E. (s.a.). </w:t>
      </w:r>
      <w:r>
        <w:rPr>
          <w:i/>
          <w:sz w:val="24"/>
        </w:rPr>
        <w:t>Equipos de alto rendimiento:Guía básica para trabajar en equipo de forma constructiva. </w:t>
      </w:r>
      <w:r>
        <w:rPr>
          <w:sz w:val="24"/>
        </w:rPr>
        <w:t>Unión</w:t>
      </w:r>
      <w:r>
        <w:rPr>
          <w:spacing w:val="-57"/>
          <w:sz w:val="24"/>
        </w:rPr>
        <w:t> </w:t>
      </w:r>
      <w:r>
        <w:rPr>
          <w:sz w:val="24"/>
        </w:rPr>
        <w:t>Europea:</w:t>
      </w:r>
      <w:r>
        <w:rPr>
          <w:spacing w:val="-1"/>
          <w:sz w:val="24"/>
        </w:rPr>
        <w:t> </w:t>
      </w:r>
      <w:r>
        <w:rPr>
          <w:sz w:val="24"/>
        </w:rPr>
        <w:t>s.e.</w:t>
      </w:r>
    </w:p>
    <w:p>
      <w:pPr>
        <w:spacing w:before="161"/>
        <w:ind w:left="980" w:right="0" w:firstLine="0"/>
        <w:jc w:val="left"/>
        <w:rPr>
          <w:sz w:val="24"/>
        </w:rPr>
      </w:pPr>
      <w:r>
        <w:rPr>
          <w:sz w:val="24"/>
        </w:rPr>
        <w:t>Zbigniew, K.</w:t>
      </w:r>
      <w:r>
        <w:rPr>
          <w:spacing w:val="-1"/>
          <w:sz w:val="24"/>
        </w:rPr>
        <w:t> </w:t>
      </w:r>
      <w:r>
        <w:rPr>
          <w:sz w:val="24"/>
        </w:rPr>
        <w:t>(2013).</w:t>
      </w:r>
      <w:r>
        <w:rPr>
          <w:spacing w:val="-1"/>
          <w:sz w:val="24"/>
        </w:rPr>
        <w:t> </w:t>
      </w:r>
      <w:r>
        <w:rPr>
          <w:i/>
          <w:sz w:val="24"/>
        </w:rPr>
        <w:t>Finanzas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Internacionales. </w:t>
      </w:r>
      <w:r>
        <w:rPr>
          <w:sz w:val="24"/>
        </w:rPr>
        <w:t>México:</w:t>
      </w:r>
      <w:r>
        <w:rPr>
          <w:spacing w:val="-1"/>
          <w:sz w:val="24"/>
        </w:rPr>
        <w:t> </w:t>
      </w:r>
      <w:r>
        <w:rPr>
          <w:sz w:val="24"/>
        </w:rPr>
        <w:t>Mc</w:t>
      </w:r>
      <w:r>
        <w:rPr>
          <w:spacing w:val="-3"/>
          <w:sz w:val="24"/>
        </w:rPr>
        <w:t> </w:t>
      </w:r>
      <w:r>
        <w:rPr>
          <w:sz w:val="24"/>
        </w:rPr>
        <w:t>Graw</w:t>
      </w:r>
      <w:r>
        <w:rPr>
          <w:spacing w:val="-1"/>
          <w:sz w:val="24"/>
        </w:rPr>
        <w:t> </w:t>
      </w:r>
      <w:r>
        <w:rPr>
          <w:sz w:val="24"/>
        </w:rPr>
        <w:t>Hill.</w:t>
      </w:r>
    </w:p>
    <w:p>
      <w:pPr>
        <w:pStyle w:val="BodyText"/>
        <w:spacing w:before="9"/>
        <w:rPr>
          <w:sz w:val="37"/>
        </w:rPr>
      </w:pPr>
    </w:p>
    <w:p>
      <w:pPr>
        <w:pStyle w:val="BodyText"/>
        <w:spacing w:line="480" w:lineRule="auto" w:before="1"/>
        <w:ind w:left="1700" w:right="3410" w:hanging="721"/>
      </w:pPr>
      <w:r>
        <w:rPr/>
        <w:t>Zbigniew, K. (s.f. de s.f. de 2013). </w:t>
      </w:r>
      <w:r>
        <w:rPr>
          <w:i/>
        </w:rPr>
        <w:t>uv.mx. </w:t>
      </w:r>
      <w:r>
        <w:rPr/>
        <w:t>Obtenido de Finanzas Internacionales:</w:t>
      </w:r>
      <w:r>
        <w:rPr>
          <w:spacing w:val="1"/>
        </w:rPr>
        <w:t> </w:t>
      </w:r>
      <w:r>
        <w:rPr/>
        <w:t>https:/</w:t>
      </w:r>
      <w:hyperlink r:id="rId339">
        <w:r>
          <w:rPr/>
          <w:t>/www.uv.m</w:t>
        </w:r>
      </w:hyperlink>
      <w:r>
        <w:rPr/>
        <w:t>x</w:t>
      </w:r>
      <w:hyperlink r:id="rId339">
        <w:r>
          <w:rPr/>
          <w:t>/personal/clelanda/files/2016/03/Kozikowski-Z-2013-Finanzas-Internacionales.pdf</w:t>
        </w:r>
      </w:hyperlink>
    </w:p>
    <w:p>
      <w:pPr>
        <w:spacing w:before="165"/>
        <w:ind w:left="980" w:right="0" w:firstLine="0"/>
        <w:jc w:val="left"/>
        <w:rPr>
          <w:rFonts w:ascii="Calibri"/>
          <w:sz w:val="22"/>
        </w:rPr>
      </w:pPr>
      <w:hyperlink r:id="rId340">
        <w:r>
          <w:rPr>
            <w:rFonts w:ascii="Calibri"/>
            <w:color w:val="0462C1"/>
            <w:sz w:val="22"/>
            <w:u w:val="single" w:color="0462C1"/>
          </w:rPr>
          <w:t>https://www.google.es/search?q=types+of+dischbqnI_E3J0ayt7w&amp;sa=X&amp;ved=2ahUKEwjhy9GK7fzoAhUlhuAKH</w:t>
        </w:r>
      </w:hyperlink>
    </w:p>
    <w:p>
      <w:pPr>
        <w:spacing w:after="0"/>
        <w:jc w:val="left"/>
        <w:rPr>
          <w:rFonts w:ascii="Calibri"/>
          <w:sz w:val="22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4"/>
        <w:rPr>
          <w:rFonts w:ascii="Calibri"/>
          <w:sz w:val="16"/>
        </w:rPr>
      </w:pPr>
    </w:p>
    <w:p>
      <w:pPr>
        <w:pStyle w:val="Heading2"/>
        <w:spacing w:before="90"/>
        <w:ind w:left="719" w:right="363"/>
      </w:pPr>
      <w:bookmarkStart w:name="_bookmark72" w:id="78"/>
      <w:bookmarkEnd w:id="78"/>
      <w:r>
        <w:rPr>
          <w:b w:val="0"/>
        </w:rPr>
      </w:r>
      <w:r>
        <w:rPr>
          <w:color w:val="246696"/>
        </w:rPr>
        <w:t>Glosario</w:t>
      </w:r>
      <w:r>
        <w:rPr>
          <w:color w:val="246696"/>
          <w:spacing w:val="-3"/>
        </w:rPr>
        <w:t> </w:t>
      </w:r>
      <w:r>
        <w:rPr>
          <w:color w:val="246696"/>
        </w:rPr>
        <w:t>de</w:t>
      </w:r>
      <w:r>
        <w:rPr>
          <w:color w:val="246696"/>
          <w:spacing w:val="-3"/>
        </w:rPr>
        <w:t> </w:t>
      </w:r>
      <w:r>
        <w:rPr>
          <w:color w:val="246696"/>
        </w:rPr>
        <w:t>términos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1"/>
        </w:rPr>
      </w:pPr>
    </w:p>
    <w:tbl>
      <w:tblPr>
        <w:tblW w:w="0" w:type="auto"/>
        <w:jc w:val="left"/>
        <w:tblInd w:w="135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13"/>
        <w:gridCol w:w="9482"/>
      </w:tblGrid>
      <w:tr>
        <w:trPr>
          <w:trHeight w:val="842" w:hRule="atLeast"/>
        </w:trPr>
        <w:tc>
          <w:tcPr>
            <w:tcW w:w="311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rPr>
                <w:b/>
                <w:sz w:val="24"/>
              </w:rPr>
            </w:pPr>
          </w:p>
          <w:p>
            <w:pPr>
              <w:pStyle w:val="TableParagraph"/>
              <w:ind w:left="1051" w:right="104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Concepto</w:t>
            </w:r>
          </w:p>
        </w:tc>
        <w:tc>
          <w:tcPr>
            <w:tcW w:w="948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rPr>
                <w:b/>
                <w:sz w:val="24"/>
              </w:rPr>
            </w:pPr>
          </w:p>
          <w:p>
            <w:pPr>
              <w:pStyle w:val="TableParagraph"/>
              <w:ind w:left="4197" w:right="4190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Definición</w:t>
            </w:r>
          </w:p>
        </w:tc>
      </w:tr>
      <w:tr>
        <w:trPr>
          <w:trHeight w:val="823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Actividad</w:t>
            </w:r>
          </w:p>
        </w:tc>
        <w:tc>
          <w:tcPr>
            <w:tcW w:w="9482" w:type="dxa"/>
          </w:tcPr>
          <w:p>
            <w:pPr>
              <w:pStyle w:val="TableParagraph"/>
              <w:ind w:left="107" w:right="101"/>
              <w:rPr>
                <w:sz w:val="24"/>
              </w:rPr>
            </w:pPr>
            <w:r>
              <w:rPr>
                <w:sz w:val="24"/>
              </w:rPr>
              <w:t>Es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acontecimiento,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tarea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unidad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trabajo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tiene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motivo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específico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consume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recursos.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Es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utilizado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costo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basado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actividades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(ABC)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identificar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las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actividades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individuales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luego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asignarlas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objetos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costo.</w:t>
            </w:r>
          </w:p>
        </w:tc>
      </w:tr>
      <w:tr>
        <w:trPr>
          <w:trHeight w:val="551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Actividad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bancaria</w:t>
            </w:r>
          </w:p>
        </w:tc>
        <w:tc>
          <w:tcPr>
            <w:tcW w:w="948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Se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considera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actividad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bancaria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todas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actividades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procesos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tienen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lugar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banco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entidad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financiera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efectos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administrar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prestar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dinero.</w:t>
            </w:r>
          </w:p>
        </w:tc>
      </w:tr>
      <w:tr>
        <w:trPr>
          <w:trHeight w:val="275" w:hRule="atLeast"/>
        </w:trPr>
        <w:tc>
          <w:tcPr>
            <w:tcW w:w="3113" w:type="dxa"/>
          </w:tcPr>
          <w:p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Activo</w:t>
            </w:r>
          </w:p>
        </w:tc>
        <w:tc>
          <w:tcPr>
            <w:tcW w:w="9482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bien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derecho que 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empresa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posee.</w:t>
            </w:r>
          </w:p>
        </w:tc>
      </w:tr>
      <w:tr>
        <w:trPr>
          <w:trHeight w:val="553" w:hRule="atLeast"/>
        </w:trPr>
        <w:tc>
          <w:tcPr>
            <w:tcW w:w="3113" w:type="dxa"/>
          </w:tcPr>
          <w:p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Activos</w:t>
            </w:r>
            <w:r>
              <w:rPr>
                <w:b/>
                <w:color w:val="212121"/>
                <w:spacing w:val="-3"/>
                <w:sz w:val="24"/>
              </w:rPr>
              <w:t> </w:t>
            </w:r>
            <w:r>
              <w:rPr>
                <w:b/>
                <w:color w:val="212121"/>
                <w:sz w:val="24"/>
              </w:rPr>
              <w:t>corrientes</w:t>
            </w:r>
          </w:p>
        </w:tc>
        <w:tc>
          <w:tcPr>
            <w:tcW w:w="9482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Activos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corto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plazo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espera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conviertan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efectivo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periodo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año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o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menos.</w:t>
            </w:r>
          </w:p>
        </w:tc>
      </w:tr>
      <w:tr>
        <w:trPr>
          <w:trHeight w:val="828" w:hRule="atLeast"/>
        </w:trPr>
        <w:tc>
          <w:tcPr>
            <w:tcW w:w="3113" w:type="dxa"/>
          </w:tcPr>
          <w:p>
            <w:pPr>
              <w:pStyle w:val="TableParagraph"/>
              <w:ind w:left="107" w:right="189"/>
              <w:rPr>
                <w:b/>
                <w:sz w:val="24"/>
              </w:rPr>
            </w:pPr>
            <w:r>
              <w:rPr>
                <w:b/>
                <w:sz w:val="24"/>
              </w:rPr>
              <w:t>Administración Integral de</w:t>
            </w:r>
            <w:r>
              <w:rPr>
                <w:b/>
                <w:spacing w:val="-58"/>
                <w:sz w:val="24"/>
              </w:rPr>
              <w:t> </w:t>
            </w:r>
            <w:r>
              <w:rPr>
                <w:b/>
                <w:sz w:val="24"/>
              </w:rPr>
              <w:t>Riesgos.</w:t>
            </w:r>
          </w:p>
        </w:tc>
        <w:tc>
          <w:tcPr>
            <w:tcW w:w="9482" w:type="dxa"/>
          </w:tcPr>
          <w:p>
            <w:pPr>
              <w:pStyle w:val="TableParagraph"/>
              <w:ind w:left="107" w:right="101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conjunto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objetivos,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políticas,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procedimientos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acciones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tienen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propósito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identificar,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medir,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monitorear,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limitar,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controlar,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informar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revelar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distintos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tipos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riesgo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encuentra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expuesta 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entidad.</w:t>
            </w:r>
          </w:p>
        </w:tc>
      </w:tr>
      <w:tr>
        <w:trPr>
          <w:trHeight w:val="1379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Accidente</w:t>
            </w:r>
          </w:p>
        </w:tc>
        <w:tc>
          <w:tcPr>
            <w:tcW w:w="9482" w:type="dxa"/>
          </w:tcPr>
          <w:p>
            <w:pPr>
              <w:pStyle w:val="TableParagraph"/>
              <w:ind w:left="107" w:right="97"/>
              <w:jc w:val="both"/>
              <w:rPr>
                <w:sz w:val="24"/>
              </w:rPr>
            </w:pPr>
            <w:r>
              <w:rPr>
                <w:sz w:val="24"/>
              </w:rPr>
              <w:t>Para los fines del SOA, es el evento súbito, imprevisto, ajeno a la voluntad de las personas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intervinientes, en el que intervienen uno o más vehículos motorizados, que se produce en vía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pública, área de libre circulación vehicular o en otras áreas, pero provocado por uno o más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vehículos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estaban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circulando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vía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pública,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provoca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fallecimiento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lesiones</w:t>
            </w:r>
          </w:p>
          <w:p>
            <w:pPr>
              <w:pStyle w:val="TableParagraph"/>
              <w:spacing w:line="264" w:lineRule="exact"/>
              <w:ind w:left="107"/>
              <w:jc w:val="both"/>
              <w:rPr>
                <w:sz w:val="24"/>
              </w:rPr>
            </w:pPr>
            <w:r>
              <w:rPr>
                <w:sz w:val="24"/>
              </w:rPr>
              <w:t>corporales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más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personas,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establece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 Ley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Tránsito.</w:t>
            </w:r>
          </w:p>
        </w:tc>
      </w:tr>
      <w:tr>
        <w:trPr>
          <w:trHeight w:val="275" w:hRule="atLeast"/>
        </w:trPr>
        <w:tc>
          <w:tcPr>
            <w:tcW w:w="3113" w:type="dxa"/>
          </w:tcPr>
          <w:p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Acciones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autorizadas</w:t>
            </w:r>
          </w:p>
        </w:tc>
        <w:tc>
          <w:tcPr>
            <w:tcW w:w="9482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Número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acciones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comunes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acta constitutiva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empresa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permite emitir.</w:t>
            </w:r>
          </w:p>
        </w:tc>
      </w:tr>
      <w:tr>
        <w:trPr>
          <w:trHeight w:val="275" w:hRule="atLeast"/>
        </w:trPr>
        <w:tc>
          <w:tcPr>
            <w:tcW w:w="3113" w:type="dxa"/>
          </w:tcPr>
          <w:p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Acciones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comunes</w:t>
            </w:r>
          </w:p>
        </w:tc>
        <w:tc>
          <w:tcPr>
            <w:tcW w:w="9482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forma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más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sencilla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básica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participación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corporativa.</w:t>
            </w:r>
          </w:p>
        </w:tc>
      </w:tr>
      <w:tr>
        <w:trPr>
          <w:trHeight w:val="1656" w:hRule="atLeast"/>
        </w:trPr>
        <w:tc>
          <w:tcPr>
            <w:tcW w:w="3113" w:type="dxa"/>
          </w:tcPr>
          <w:p>
            <w:pPr>
              <w:pStyle w:val="TableParagraph"/>
              <w:ind w:left="107" w:right="425"/>
              <w:rPr>
                <w:b/>
                <w:sz w:val="24"/>
              </w:rPr>
            </w:pPr>
            <w:r>
              <w:rPr>
                <w:b/>
                <w:sz w:val="24"/>
              </w:rPr>
              <w:t>Agente de seguros no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vinculado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una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sociedad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agencia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seguros</w:t>
            </w:r>
          </w:p>
        </w:tc>
        <w:tc>
          <w:tcPr>
            <w:tcW w:w="9482" w:type="dxa"/>
          </w:tcPr>
          <w:p>
            <w:pPr>
              <w:pStyle w:val="TableParagraph"/>
              <w:ind w:left="107" w:right="98"/>
              <w:jc w:val="both"/>
              <w:rPr>
                <w:sz w:val="24"/>
              </w:rPr>
            </w:pPr>
            <w:r>
              <w:rPr>
                <w:sz w:val="24"/>
              </w:rPr>
              <w:t>Es la persona física que realiza intermediación de seguros. Deberá contar con la respectiva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licencia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otorgada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Superintendencia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acreditado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varias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entidades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aseguradoras y ligado a ellas por medio de un contrato que le permite actuar por su nombre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cuenta,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solo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cuenta.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Cuando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agente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seguros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vinculado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sociedad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agencia</w:t>
            </w:r>
          </w:p>
          <w:p>
            <w:pPr>
              <w:pStyle w:val="TableParagraph"/>
              <w:spacing w:line="270" w:lineRule="atLeast"/>
              <w:ind w:left="107" w:right="98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de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seguros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actúa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nombre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cuenta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entidad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aseguradora,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tercero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contrata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medio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agente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adquiere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derechos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contrae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obligaciones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contractuales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entidad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aseguradora.</w:t>
            </w:r>
          </w:p>
        </w:tc>
      </w:tr>
    </w:tbl>
    <w:p>
      <w:pPr>
        <w:spacing w:after="0" w:line="270" w:lineRule="atLeast"/>
        <w:jc w:val="both"/>
        <w:rPr>
          <w:sz w:val="24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b/>
          <w:sz w:val="25"/>
        </w:rPr>
      </w:pPr>
    </w:p>
    <w:tbl>
      <w:tblPr>
        <w:tblW w:w="0" w:type="auto"/>
        <w:jc w:val="left"/>
        <w:tblInd w:w="99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13"/>
        <w:gridCol w:w="9481"/>
      </w:tblGrid>
      <w:tr>
        <w:trPr>
          <w:trHeight w:val="842" w:hRule="atLeast"/>
        </w:trPr>
        <w:tc>
          <w:tcPr>
            <w:tcW w:w="311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rPr>
                <w:b/>
                <w:sz w:val="24"/>
              </w:rPr>
            </w:pPr>
          </w:p>
          <w:p>
            <w:pPr>
              <w:pStyle w:val="TableParagraph"/>
              <w:ind w:left="1051" w:right="1046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Concepto</w:t>
            </w:r>
          </w:p>
        </w:tc>
        <w:tc>
          <w:tcPr>
            <w:tcW w:w="948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rPr>
                <w:b/>
                <w:sz w:val="24"/>
              </w:rPr>
            </w:pPr>
          </w:p>
          <w:p>
            <w:pPr>
              <w:pStyle w:val="TableParagraph"/>
              <w:ind w:left="4198" w:right="418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Definición</w:t>
            </w:r>
          </w:p>
        </w:tc>
      </w:tr>
      <w:tr>
        <w:trPr>
          <w:trHeight w:val="822" w:hRule="atLeast"/>
        </w:trPr>
        <w:tc>
          <w:tcPr>
            <w:tcW w:w="311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9481" w:type="dxa"/>
          </w:tcPr>
          <w:p>
            <w:pPr>
              <w:pStyle w:val="TableParagraph"/>
              <w:spacing w:line="263" w:lineRule="exact"/>
              <w:ind w:left="108"/>
              <w:rPr>
                <w:sz w:val="24"/>
              </w:rPr>
            </w:pPr>
            <w:r>
              <w:rPr>
                <w:sz w:val="24"/>
              </w:rPr>
              <w:t>Cuando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agente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seguros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vinculado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sociedad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agencia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seguros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actúa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solamente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por</w:t>
            </w:r>
          </w:p>
          <w:p>
            <w:pPr>
              <w:pStyle w:val="TableParagraph"/>
              <w:spacing w:line="270" w:lineRule="atLeast"/>
              <w:ind w:left="108" w:right="99"/>
              <w:rPr>
                <w:sz w:val="24"/>
              </w:rPr>
            </w:pPr>
            <w:r>
              <w:rPr>
                <w:sz w:val="24"/>
              </w:rPr>
              <w:t>cuenta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entidad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aseguradora,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actuaciones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agente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seguros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deben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ser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validadas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entidad aseguradora, para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obliguen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contractualmente 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ésta última.</w:t>
            </w:r>
          </w:p>
        </w:tc>
      </w:tr>
      <w:tr>
        <w:trPr>
          <w:trHeight w:val="1104" w:hRule="atLeast"/>
        </w:trPr>
        <w:tc>
          <w:tcPr>
            <w:tcW w:w="3113" w:type="dxa"/>
          </w:tcPr>
          <w:p>
            <w:pPr>
              <w:pStyle w:val="TableParagraph"/>
              <w:spacing w:line="276" w:lineRule="exact"/>
              <w:ind w:left="107" w:right="425"/>
              <w:rPr>
                <w:b/>
                <w:sz w:val="24"/>
              </w:rPr>
            </w:pPr>
            <w:r>
              <w:rPr>
                <w:b/>
                <w:sz w:val="24"/>
              </w:rPr>
              <w:t>Agente de seguros no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vinculado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una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sociedad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agencia de seguros,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exclusivo</w:t>
            </w:r>
          </w:p>
        </w:tc>
        <w:tc>
          <w:tcPr>
            <w:tcW w:w="9481" w:type="dxa"/>
          </w:tcPr>
          <w:p>
            <w:pPr>
              <w:pStyle w:val="TableParagraph"/>
              <w:ind w:left="108" w:right="97"/>
              <w:rPr>
                <w:sz w:val="24"/>
              </w:rPr>
            </w:pPr>
            <w:r>
              <w:rPr>
                <w:sz w:val="24"/>
              </w:rPr>
              <w:t>Es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agente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persona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física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vinculada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sociedad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agencia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seguros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mantiene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relación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exclusividad con una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entidad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aseguradora.</w:t>
            </w:r>
          </w:p>
        </w:tc>
      </w:tr>
      <w:tr>
        <w:trPr>
          <w:trHeight w:val="1103" w:hRule="atLeast"/>
        </w:trPr>
        <w:tc>
          <w:tcPr>
            <w:tcW w:w="3113" w:type="dxa"/>
          </w:tcPr>
          <w:p>
            <w:pPr>
              <w:pStyle w:val="TableParagraph"/>
              <w:ind w:left="107" w:right="425"/>
              <w:rPr>
                <w:b/>
                <w:sz w:val="24"/>
              </w:rPr>
            </w:pPr>
            <w:r>
              <w:rPr>
                <w:b/>
                <w:sz w:val="24"/>
              </w:rPr>
              <w:t>Agente de seguros no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vinculado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una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sociedad</w:t>
            </w:r>
          </w:p>
          <w:p>
            <w:pPr>
              <w:pStyle w:val="TableParagraph"/>
              <w:spacing w:line="272" w:lineRule="exact"/>
              <w:ind w:left="107" w:right="696"/>
              <w:rPr>
                <w:sz w:val="24"/>
              </w:rPr>
            </w:pPr>
            <w:r>
              <w:rPr>
                <w:b/>
                <w:sz w:val="24"/>
              </w:rPr>
              <w:t>agencia de seguros, no</w:t>
            </w:r>
            <w:r>
              <w:rPr>
                <w:b/>
                <w:spacing w:val="-58"/>
                <w:sz w:val="24"/>
              </w:rPr>
              <w:t> </w:t>
            </w:r>
            <w:r>
              <w:rPr>
                <w:b/>
                <w:sz w:val="24"/>
              </w:rPr>
              <w:t>exclusivo</w:t>
            </w:r>
            <w:r>
              <w:rPr>
                <w:sz w:val="24"/>
              </w:rPr>
              <w:t>:</w:t>
            </w:r>
          </w:p>
        </w:tc>
        <w:tc>
          <w:tcPr>
            <w:tcW w:w="9481" w:type="dxa"/>
          </w:tcPr>
          <w:p>
            <w:pPr>
              <w:pStyle w:val="TableParagraph"/>
              <w:ind w:left="108" w:right="99"/>
              <w:jc w:val="both"/>
              <w:rPr>
                <w:sz w:val="24"/>
              </w:rPr>
            </w:pPr>
            <w:r>
              <w:rPr>
                <w:sz w:val="24"/>
              </w:rPr>
              <w:t>Es el agente persona física no vinculada a una sociedad agencia de seguros que puede intervenir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comercialización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productos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varias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entidades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aseguradoras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líneas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seguros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compitan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entre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sí.</w:t>
            </w:r>
          </w:p>
        </w:tc>
      </w:tr>
      <w:tr>
        <w:trPr>
          <w:trHeight w:val="1382" w:hRule="atLeast"/>
        </w:trPr>
        <w:tc>
          <w:tcPr>
            <w:tcW w:w="3113" w:type="dxa"/>
          </w:tcPr>
          <w:p>
            <w:pPr>
              <w:pStyle w:val="TableParagraph"/>
              <w:ind w:left="107" w:right="425"/>
              <w:rPr>
                <w:b/>
                <w:sz w:val="24"/>
              </w:rPr>
            </w:pPr>
            <w:r>
              <w:rPr>
                <w:b/>
                <w:sz w:val="24"/>
              </w:rPr>
              <w:t>Agente de seguros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vinculado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una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sociedad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agencia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seguros</w:t>
            </w:r>
          </w:p>
        </w:tc>
        <w:tc>
          <w:tcPr>
            <w:tcW w:w="9481" w:type="dxa"/>
          </w:tcPr>
          <w:p>
            <w:pPr>
              <w:pStyle w:val="TableParagraph"/>
              <w:ind w:left="108" w:right="100"/>
              <w:jc w:val="both"/>
              <w:rPr>
                <w:sz w:val="24"/>
              </w:rPr>
            </w:pPr>
            <w:r>
              <w:rPr>
                <w:sz w:val="24"/>
              </w:rPr>
              <w:t>Es la persona física que realiza intermediación de seguros en representación de una sociedad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agencia de seguros, por nombre y cuenta de una entidad aseguradora, o solo por cuenta de ésta.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Deberá contar con la respectiva licencia otorgada por la Superintendencia y estar acreditado por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varias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entidades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aseguradoras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ligado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ellas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virtud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contrato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agencia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suscrito</w:t>
            </w:r>
          </w:p>
          <w:p>
            <w:pPr>
              <w:pStyle w:val="TableParagraph"/>
              <w:spacing w:line="264" w:lineRule="exact"/>
              <w:ind w:left="108"/>
              <w:jc w:val="both"/>
              <w:rPr>
                <w:sz w:val="24"/>
              </w:rPr>
            </w:pPr>
            <w:r>
              <w:rPr>
                <w:sz w:val="24"/>
              </w:rPr>
              <w:t>entre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respectiva entidad aseguradora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sociedad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agencia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seguros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cual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representa.</w:t>
            </w:r>
          </w:p>
        </w:tc>
      </w:tr>
      <w:tr>
        <w:trPr>
          <w:trHeight w:val="551" w:hRule="atLeast"/>
        </w:trPr>
        <w:tc>
          <w:tcPr>
            <w:tcW w:w="3113" w:type="dxa"/>
          </w:tcPr>
          <w:p>
            <w:pPr>
              <w:pStyle w:val="TableParagraph"/>
              <w:spacing w:line="276" w:lineRule="exact"/>
              <w:ind w:left="107" w:right="256"/>
              <w:rPr>
                <w:b/>
                <w:sz w:val="24"/>
              </w:rPr>
            </w:pPr>
            <w:r>
              <w:rPr>
                <w:b/>
                <w:sz w:val="24"/>
              </w:rPr>
              <w:t>Análisis de coste-volumen-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utilidad</w:t>
            </w:r>
          </w:p>
        </w:tc>
        <w:tc>
          <w:tcPr>
            <w:tcW w:w="9481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Es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examinación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sistemática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relaciones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entre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precios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venta,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ventas,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volumen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de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producción,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costos,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gastos, 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utilidades.</w:t>
            </w:r>
          </w:p>
        </w:tc>
      </w:tr>
      <w:tr>
        <w:trPr>
          <w:trHeight w:val="1103" w:hRule="atLeast"/>
        </w:trPr>
        <w:tc>
          <w:tcPr>
            <w:tcW w:w="3113" w:type="dxa"/>
          </w:tcPr>
          <w:p>
            <w:pPr>
              <w:pStyle w:val="TableParagraph"/>
              <w:spacing w:line="27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Análisis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sensibilidad</w:t>
            </w:r>
          </w:p>
        </w:tc>
        <w:tc>
          <w:tcPr>
            <w:tcW w:w="9481" w:type="dxa"/>
          </w:tcPr>
          <w:p>
            <w:pPr>
              <w:pStyle w:val="TableParagraph"/>
              <w:ind w:left="108" w:right="101"/>
              <w:jc w:val="both"/>
              <w:rPr>
                <w:sz w:val="24"/>
              </w:rPr>
            </w:pPr>
            <w:r>
              <w:rPr>
                <w:sz w:val="24"/>
              </w:rPr>
              <w:t>Es la técnica que determina cómo diferentes valores de una variable independiente impactan 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una variable dependiente bajo un conjunto de supuestos. Estudia cómo la incertidumbre en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resultado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modelo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matemático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puede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asignarse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diferentes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fuentes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sus</w:t>
            </w:r>
          </w:p>
          <w:p>
            <w:pPr>
              <w:pStyle w:val="TableParagraph"/>
              <w:spacing w:line="264" w:lineRule="exact"/>
              <w:ind w:left="108"/>
              <w:jc w:val="both"/>
              <w:rPr>
                <w:sz w:val="24"/>
              </w:rPr>
            </w:pPr>
            <w:r>
              <w:rPr>
                <w:sz w:val="24"/>
              </w:rPr>
              <w:t>variables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entrada.</w:t>
            </w:r>
          </w:p>
        </w:tc>
      </w:tr>
      <w:tr>
        <w:trPr>
          <w:trHeight w:val="828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Arbitraje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triangular</w:t>
            </w:r>
          </w:p>
        </w:tc>
        <w:tc>
          <w:tcPr>
            <w:tcW w:w="9481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poco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jerga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divisas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que suena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bien.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Representa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idea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comprar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algo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venderlo</w:t>
            </w:r>
          </w:p>
          <w:p>
            <w:pPr>
              <w:pStyle w:val="TableParagraph"/>
              <w:spacing w:line="270" w:lineRule="atLeast"/>
              <w:ind w:left="108" w:right="96"/>
              <w:rPr>
                <w:sz w:val="24"/>
              </w:rPr>
            </w:pPr>
            <w:r>
              <w:rPr>
                <w:sz w:val="24"/>
              </w:rPr>
              <w:t>cerca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instantáneamente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beneficio. Instantáneo,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dinero gratis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atrae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casi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todo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mundo.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teoría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 sonido, pero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muy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difícil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lograr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 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vida real.</w:t>
            </w:r>
          </w:p>
        </w:tc>
      </w:tr>
      <w:tr>
        <w:trPr>
          <w:trHeight w:val="551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Apalancamiento</w:t>
            </w:r>
          </w:p>
        </w:tc>
        <w:tc>
          <w:tcPr>
            <w:tcW w:w="9481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Se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refiere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efectos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tienen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costos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fijos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sobre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rendimiento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ganan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accionistas;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por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general,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mayor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apalancamiento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traduce 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rendimientos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más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altos,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pero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más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volátiles.</w:t>
            </w:r>
          </w:p>
        </w:tc>
      </w:tr>
    </w:tbl>
    <w:p>
      <w:pPr>
        <w:spacing w:after="0" w:line="264" w:lineRule="exact"/>
        <w:rPr>
          <w:sz w:val="24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b/>
          <w:sz w:val="25"/>
        </w:rPr>
      </w:pPr>
    </w:p>
    <w:tbl>
      <w:tblPr>
        <w:tblW w:w="0" w:type="auto"/>
        <w:jc w:val="left"/>
        <w:tblInd w:w="135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13"/>
        <w:gridCol w:w="9482"/>
      </w:tblGrid>
      <w:tr>
        <w:trPr>
          <w:trHeight w:val="842" w:hRule="atLeast"/>
        </w:trPr>
        <w:tc>
          <w:tcPr>
            <w:tcW w:w="311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rPr>
                <w:b/>
                <w:sz w:val="24"/>
              </w:rPr>
            </w:pPr>
          </w:p>
          <w:p>
            <w:pPr>
              <w:pStyle w:val="TableParagraph"/>
              <w:ind w:left="1051" w:right="104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Concepto</w:t>
            </w:r>
          </w:p>
        </w:tc>
        <w:tc>
          <w:tcPr>
            <w:tcW w:w="948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rPr>
                <w:b/>
                <w:sz w:val="24"/>
              </w:rPr>
            </w:pPr>
          </w:p>
          <w:p>
            <w:pPr>
              <w:pStyle w:val="TableParagraph"/>
              <w:ind w:left="4197" w:right="4190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Definición</w:t>
            </w:r>
          </w:p>
        </w:tc>
      </w:tr>
      <w:tr>
        <w:trPr>
          <w:trHeight w:val="1099" w:hRule="atLeast"/>
        </w:trPr>
        <w:tc>
          <w:tcPr>
            <w:tcW w:w="3113" w:type="dxa"/>
          </w:tcPr>
          <w:p>
            <w:pPr>
              <w:pStyle w:val="TableParagraph"/>
              <w:ind w:left="107" w:right="1310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Apalancamiento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financiero</w:t>
            </w:r>
          </w:p>
        </w:tc>
        <w:tc>
          <w:tcPr>
            <w:tcW w:w="9482" w:type="dxa"/>
          </w:tcPr>
          <w:p>
            <w:pPr>
              <w:pStyle w:val="TableParagraph"/>
              <w:ind w:left="107" w:right="100"/>
              <w:jc w:val="both"/>
              <w:rPr>
                <w:sz w:val="24"/>
              </w:rPr>
            </w:pPr>
            <w:r>
              <w:rPr>
                <w:sz w:val="24"/>
              </w:rPr>
              <w:t>Aumento del riesgo y el rendimiento mediante el uso de financiamiento de costo fijo, como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endeudamiento y las acciones preferentes. Uso de los costos financieros fijos para acrecentar 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efectos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cambios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utilidades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antes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intereses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impuestos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sobre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ganancias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por</w:t>
            </w:r>
          </w:p>
          <w:p>
            <w:pPr>
              <w:pStyle w:val="TableParagraph"/>
              <w:spacing w:line="264" w:lineRule="exact"/>
              <w:ind w:left="107"/>
              <w:jc w:val="both"/>
              <w:rPr>
                <w:sz w:val="24"/>
              </w:rPr>
            </w:pPr>
            <w:r>
              <w:rPr>
                <w:sz w:val="24"/>
              </w:rPr>
              <w:t>acción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empresa.</w:t>
            </w:r>
          </w:p>
        </w:tc>
      </w:tr>
      <w:tr>
        <w:trPr>
          <w:trHeight w:val="551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Apalancamiento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operativo</w:t>
            </w:r>
          </w:p>
        </w:tc>
        <w:tc>
          <w:tcPr>
            <w:tcW w:w="948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Uso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costos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operativos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fijos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acrecentar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efectos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cambios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ventas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sobre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las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utilidades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antes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intereses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impuestos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 compañía.</w:t>
            </w:r>
          </w:p>
        </w:tc>
      </w:tr>
      <w:tr>
        <w:trPr>
          <w:trHeight w:val="551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Apalancamiento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total</w:t>
            </w:r>
          </w:p>
        </w:tc>
        <w:tc>
          <w:tcPr>
            <w:tcW w:w="948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Uso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costos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fijos,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tanto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operativos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financieros,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acrecentar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efectos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los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cambios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las ventas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sobre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ganancias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por acción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empresa.</w:t>
            </w:r>
          </w:p>
        </w:tc>
      </w:tr>
      <w:tr>
        <w:trPr>
          <w:trHeight w:val="830" w:hRule="atLeast"/>
        </w:trPr>
        <w:tc>
          <w:tcPr>
            <w:tcW w:w="3113" w:type="dxa"/>
          </w:tcPr>
          <w:p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Arrendamiento</w:t>
            </w:r>
          </w:p>
        </w:tc>
        <w:tc>
          <w:tcPr>
            <w:tcW w:w="9482" w:type="dxa"/>
          </w:tcPr>
          <w:p>
            <w:pPr>
              <w:pStyle w:val="TableParagraph"/>
              <w:ind w:left="107" w:right="94"/>
              <w:rPr>
                <w:sz w:val="24"/>
              </w:rPr>
            </w:pPr>
            <w:r>
              <w:rPr>
                <w:sz w:val="24"/>
              </w:rPr>
              <w:t>Es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contrato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cual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existe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relación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entre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dos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partes,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mediante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cual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obligan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manera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recíproca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tiempo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determinado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cesión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bien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servicio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quedando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obligada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que aprovecha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 posesión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 pagar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precio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cierto.</w:t>
            </w:r>
          </w:p>
        </w:tc>
      </w:tr>
      <w:tr>
        <w:trPr>
          <w:trHeight w:val="552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Asegurado</w:t>
            </w:r>
          </w:p>
        </w:tc>
        <w:tc>
          <w:tcPr>
            <w:tcW w:w="948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Persona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sí misma 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bienes 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intereses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económicos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está expuesta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riesgo.</w:t>
            </w:r>
          </w:p>
        </w:tc>
      </w:tr>
      <w:tr>
        <w:trPr>
          <w:trHeight w:val="551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Aseguradora</w:t>
            </w:r>
          </w:p>
        </w:tc>
        <w:tc>
          <w:tcPr>
            <w:tcW w:w="948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Es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empresa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encarga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asegurar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riesgos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terceros,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tal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manera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protege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o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resguarda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bienes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materiales 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riesgos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estos están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expuestos.</w:t>
            </w:r>
          </w:p>
        </w:tc>
      </w:tr>
      <w:tr>
        <w:trPr>
          <w:trHeight w:val="551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Banco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aceptador</w:t>
            </w:r>
          </w:p>
        </w:tc>
        <w:tc>
          <w:tcPr>
            <w:tcW w:w="948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Similar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Banco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Pagador,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pero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este caso,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acepta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efecto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vencimiento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lugar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pagar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comprometerse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pago.</w:t>
            </w:r>
          </w:p>
        </w:tc>
      </w:tr>
      <w:tr>
        <w:trPr>
          <w:trHeight w:val="551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Banco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confirmante</w:t>
            </w:r>
          </w:p>
        </w:tc>
        <w:tc>
          <w:tcPr>
            <w:tcW w:w="948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Es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banco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garantiza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pago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parte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banco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emisor.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Suele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utilizarse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cuando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garantías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ofrece el Banco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emisor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consideran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suficientes.</w:t>
            </w:r>
          </w:p>
        </w:tc>
      </w:tr>
      <w:tr>
        <w:trPr>
          <w:trHeight w:val="551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Banco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emisor</w:t>
            </w:r>
          </w:p>
        </w:tc>
        <w:tc>
          <w:tcPr>
            <w:tcW w:w="948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Banco 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comprador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elige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efectúe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apertura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crédito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documentario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obliga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al pago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 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cumplen las condiciones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crédito exige.</w:t>
            </w:r>
          </w:p>
        </w:tc>
      </w:tr>
      <w:tr>
        <w:trPr>
          <w:trHeight w:val="552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Banco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negociador</w:t>
            </w:r>
          </w:p>
        </w:tc>
        <w:tc>
          <w:tcPr>
            <w:tcW w:w="948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Compra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(descuenta)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efecto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exportador.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Aunque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pago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suela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ser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diferido,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exportador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cobra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 vista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(con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 sin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intereses).</w:t>
            </w:r>
          </w:p>
        </w:tc>
      </w:tr>
      <w:tr>
        <w:trPr>
          <w:trHeight w:val="554" w:hRule="atLeast"/>
        </w:trPr>
        <w:tc>
          <w:tcPr>
            <w:tcW w:w="3113" w:type="dxa"/>
          </w:tcPr>
          <w:p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Banco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notificador</w:t>
            </w:r>
          </w:p>
        </w:tc>
        <w:tc>
          <w:tcPr>
            <w:tcW w:w="9482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Es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banco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través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cual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banco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emisor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comunica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crédito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beneficiario.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Suele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estar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en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país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exportador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sólo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obliga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 avisar 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beneficiario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apertura 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crédito.</w:t>
            </w:r>
          </w:p>
        </w:tc>
      </w:tr>
    </w:tbl>
    <w:p>
      <w:pPr>
        <w:spacing w:after="0" w:line="264" w:lineRule="exact"/>
        <w:rPr>
          <w:sz w:val="24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b/>
          <w:sz w:val="25"/>
        </w:rPr>
      </w:pPr>
    </w:p>
    <w:tbl>
      <w:tblPr>
        <w:tblW w:w="0" w:type="auto"/>
        <w:jc w:val="left"/>
        <w:tblInd w:w="99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13"/>
        <w:gridCol w:w="9481"/>
      </w:tblGrid>
      <w:tr>
        <w:trPr>
          <w:trHeight w:val="842" w:hRule="atLeast"/>
        </w:trPr>
        <w:tc>
          <w:tcPr>
            <w:tcW w:w="311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rPr>
                <w:b/>
                <w:sz w:val="24"/>
              </w:rPr>
            </w:pPr>
          </w:p>
          <w:p>
            <w:pPr>
              <w:pStyle w:val="TableParagraph"/>
              <w:ind w:left="1051" w:right="1046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Concepto</w:t>
            </w:r>
          </w:p>
        </w:tc>
        <w:tc>
          <w:tcPr>
            <w:tcW w:w="948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rPr>
                <w:b/>
                <w:sz w:val="24"/>
              </w:rPr>
            </w:pPr>
          </w:p>
          <w:p>
            <w:pPr>
              <w:pStyle w:val="TableParagraph"/>
              <w:ind w:left="4198" w:right="418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Definición</w:t>
            </w:r>
          </w:p>
        </w:tc>
      </w:tr>
      <w:tr>
        <w:trPr>
          <w:trHeight w:val="822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Banco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pagador</w:t>
            </w:r>
          </w:p>
        </w:tc>
        <w:tc>
          <w:tcPr>
            <w:tcW w:w="9481" w:type="dxa"/>
          </w:tcPr>
          <w:p>
            <w:pPr>
              <w:pStyle w:val="TableParagraph"/>
              <w:spacing w:line="263" w:lineRule="exact"/>
              <w:ind w:left="108"/>
              <w:rPr>
                <w:sz w:val="24"/>
              </w:rPr>
            </w:pPr>
            <w:r>
              <w:rPr>
                <w:sz w:val="24"/>
              </w:rPr>
              <w:t>Generalmente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es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Banco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país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exportador,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recibe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mandato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Banco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Emisor</w:t>
            </w:r>
          </w:p>
          <w:p>
            <w:pPr>
              <w:pStyle w:val="TableParagraph"/>
              <w:spacing w:line="270" w:lineRule="atLeast"/>
              <w:ind w:left="108" w:right="101"/>
              <w:rPr>
                <w:sz w:val="24"/>
              </w:rPr>
            </w:pPr>
            <w:r>
              <w:rPr>
                <w:sz w:val="24"/>
              </w:rPr>
              <w:t>para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pagar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comprometerse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pago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contra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presentación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documentación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exigida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exportador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 conveniente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exista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 Banco Pagador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 su país.</w:t>
            </w:r>
          </w:p>
        </w:tc>
      </w:tr>
      <w:tr>
        <w:trPr>
          <w:trHeight w:val="1104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Banco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reembolso</w:t>
            </w:r>
          </w:p>
        </w:tc>
        <w:tc>
          <w:tcPr>
            <w:tcW w:w="9481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Banco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designado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banco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emisor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para que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atienda las solicitudes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reembolsos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 le sean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presentadas por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banco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pagador.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intereses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gastos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originados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posibles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demoras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en los</w:t>
            </w:r>
          </w:p>
          <w:p>
            <w:pPr>
              <w:pStyle w:val="TableParagraph"/>
              <w:spacing w:line="270" w:lineRule="atLeast"/>
              <w:ind w:left="108" w:right="95"/>
              <w:rPr>
                <w:sz w:val="24"/>
              </w:rPr>
            </w:pPr>
            <w:r>
              <w:rPr>
                <w:sz w:val="24"/>
              </w:rPr>
              <w:t>reembolsos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efectuados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banco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reembolsador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banco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pagador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serán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cuenta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banco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emisor.</w:t>
            </w:r>
          </w:p>
        </w:tc>
      </w:tr>
      <w:tr>
        <w:trPr>
          <w:trHeight w:val="551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Balanza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Pagos</w:t>
            </w:r>
          </w:p>
        </w:tc>
        <w:tc>
          <w:tcPr>
            <w:tcW w:w="9481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Es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relación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establece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entre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dinero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país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concreto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gasta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otros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países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la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cantidad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otros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países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gastan 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país.</w:t>
            </w:r>
          </w:p>
        </w:tc>
      </w:tr>
      <w:tr>
        <w:trPr>
          <w:trHeight w:val="553" w:hRule="atLeast"/>
        </w:trPr>
        <w:tc>
          <w:tcPr>
            <w:tcW w:w="3113" w:type="dxa"/>
          </w:tcPr>
          <w:p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Bimetalismo</w:t>
            </w:r>
          </w:p>
        </w:tc>
        <w:tc>
          <w:tcPr>
            <w:tcW w:w="9481" w:type="dxa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pacing w:val="-1"/>
                <w:sz w:val="24"/>
              </w:rPr>
              <w:t>Es</w:t>
            </w:r>
            <w:r>
              <w:rPr>
                <w:spacing w:val="-8"/>
                <w:sz w:val="24"/>
              </w:rPr>
              <w:t> </w:t>
            </w:r>
            <w:r>
              <w:rPr>
                <w:spacing w:val="-1"/>
                <w:sz w:val="24"/>
              </w:rPr>
              <w:t>un</w:t>
            </w:r>
            <w:r>
              <w:rPr>
                <w:spacing w:val="-8"/>
                <w:sz w:val="24"/>
              </w:rPr>
              <w:t> </w:t>
            </w:r>
            <w:r>
              <w:rPr>
                <w:spacing w:val="-1"/>
                <w:sz w:val="24"/>
              </w:rPr>
              <w:t>estándar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monetario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basado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uso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dos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metales,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tradicionalmente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oro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plata,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lugar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uno solo (monometalismo).</w:t>
            </w:r>
          </w:p>
        </w:tc>
      </w:tr>
      <w:tr>
        <w:trPr>
          <w:trHeight w:val="552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Bono</w:t>
            </w:r>
          </w:p>
        </w:tc>
        <w:tc>
          <w:tcPr>
            <w:tcW w:w="9481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Instrumento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deuda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 largo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plazo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empresas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gobiernos para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recaudar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grandes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sumas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dinero,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general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grupo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diverso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prestamistas.</w:t>
            </w:r>
          </w:p>
        </w:tc>
      </w:tr>
      <w:tr>
        <w:trPr>
          <w:trHeight w:val="827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Bono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corporativo</w:t>
            </w:r>
          </w:p>
        </w:tc>
        <w:tc>
          <w:tcPr>
            <w:tcW w:w="9481" w:type="dxa"/>
          </w:tcPr>
          <w:p>
            <w:pPr>
              <w:pStyle w:val="TableParagraph"/>
              <w:ind w:left="108" w:right="98"/>
              <w:rPr>
                <w:sz w:val="24"/>
              </w:rPr>
            </w:pPr>
            <w:r>
              <w:rPr>
                <w:sz w:val="24"/>
              </w:rPr>
              <w:t>Instrumento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deuda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largo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plazo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indica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corporación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ha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solicitado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préstamo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cierta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cantidad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dinero,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promete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reembolsarlo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futuro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condiciones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claramente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definidas.</w:t>
            </w:r>
          </w:p>
        </w:tc>
      </w:tr>
      <w:tr>
        <w:trPr>
          <w:trHeight w:val="551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Beneficiario</w:t>
            </w:r>
          </w:p>
        </w:tc>
        <w:tc>
          <w:tcPr>
            <w:tcW w:w="9481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Es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persona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física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jurídica,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cuyo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favor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ha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establecido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válidamente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indemnización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o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prestación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 obliga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 entidad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aseguradora.</w:t>
            </w:r>
          </w:p>
        </w:tc>
      </w:tr>
      <w:tr>
        <w:trPr>
          <w:trHeight w:val="551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</w:t>
            </w:r>
            <w:r>
              <w:rPr>
                <w:b/>
                <w:color w:val="333333"/>
                <w:sz w:val="24"/>
              </w:rPr>
              <w:t>alidad</w:t>
            </w:r>
          </w:p>
        </w:tc>
        <w:tc>
          <w:tcPr>
            <w:tcW w:w="9481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La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calidad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refiere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capacidad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posee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objeto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satisfacer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necesidades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implícitas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o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explícitas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parámetro,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cumplimiento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requisitos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calidad.</w:t>
            </w:r>
          </w:p>
        </w:tc>
      </w:tr>
      <w:tr>
        <w:trPr>
          <w:trHeight w:val="551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Carta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Crédito</w:t>
            </w:r>
          </w:p>
        </w:tc>
        <w:tc>
          <w:tcPr>
            <w:tcW w:w="9481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Instrumento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emitido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banco,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banco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promete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pagar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beneficiario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la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presentación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documentos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especificados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 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carta.</w:t>
            </w:r>
          </w:p>
        </w:tc>
      </w:tr>
      <w:tr>
        <w:trPr>
          <w:trHeight w:val="552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Capital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trabajo</w:t>
            </w:r>
          </w:p>
        </w:tc>
        <w:tc>
          <w:tcPr>
            <w:tcW w:w="9481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Es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inversión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empresa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Activos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Corto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Plazo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(Efectivo,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Valores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Negociables,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Cuentas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por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Cobrar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Inventario).</w:t>
            </w:r>
          </w:p>
        </w:tc>
      </w:tr>
      <w:tr>
        <w:trPr>
          <w:trHeight w:val="278" w:hRule="atLeast"/>
        </w:trPr>
        <w:tc>
          <w:tcPr>
            <w:tcW w:w="3113" w:type="dxa"/>
          </w:tcPr>
          <w:p>
            <w:pPr>
              <w:pStyle w:val="TableParagraph"/>
              <w:spacing w:line="258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Capital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trabajo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neto</w:t>
            </w:r>
          </w:p>
        </w:tc>
        <w:tc>
          <w:tcPr>
            <w:tcW w:w="9481" w:type="dxa"/>
          </w:tcPr>
          <w:p>
            <w:pPr>
              <w:pStyle w:val="TableParagraph"/>
              <w:spacing w:line="258" w:lineRule="exact"/>
              <w:ind w:left="108"/>
              <w:rPr>
                <w:sz w:val="24"/>
              </w:rPr>
            </w:pPr>
            <w:r>
              <w:rPr>
                <w:sz w:val="24"/>
              </w:rPr>
              <w:t>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define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Activos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Circulantes menos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Pasivos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Circulantes.</w:t>
            </w:r>
          </w:p>
        </w:tc>
      </w:tr>
      <w:tr>
        <w:trPr>
          <w:trHeight w:val="551" w:hRule="atLeast"/>
        </w:trPr>
        <w:tc>
          <w:tcPr>
            <w:tcW w:w="3113" w:type="dxa"/>
          </w:tcPr>
          <w:p>
            <w:pPr>
              <w:pStyle w:val="TableParagraph"/>
              <w:spacing w:line="27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Categoría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Seguros</w:t>
            </w:r>
          </w:p>
        </w:tc>
        <w:tc>
          <w:tcPr>
            <w:tcW w:w="9481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Se dividen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seguros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generales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seguros de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personas.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ramos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líneas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de seguros,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así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como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tratamiento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riesgos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accesorios,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definen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Anexo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1 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Acuerdo SUGESE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01-08.</w:t>
            </w:r>
          </w:p>
        </w:tc>
      </w:tr>
    </w:tbl>
    <w:p>
      <w:pPr>
        <w:spacing w:after="0" w:line="264" w:lineRule="exact"/>
        <w:rPr>
          <w:sz w:val="24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b/>
          <w:sz w:val="25"/>
        </w:rPr>
      </w:pPr>
    </w:p>
    <w:tbl>
      <w:tblPr>
        <w:tblW w:w="0" w:type="auto"/>
        <w:jc w:val="left"/>
        <w:tblInd w:w="135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13"/>
        <w:gridCol w:w="9482"/>
      </w:tblGrid>
      <w:tr>
        <w:trPr>
          <w:trHeight w:val="842" w:hRule="atLeast"/>
        </w:trPr>
        <w:tc>
          <w:tcPr>
            <w:tcW w:w="311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rPr>
                <w:b/>
                <w:sz w:val="24"/>
              </w:rPr>
            </w:pPr>
          </w:p>
          <w:p>
            <w:pPr>
              <w:pStyle w:val="TableParagraph"/>
              <w:ind w:left="1051" w:right="104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Concepto</w:t>
            </w:r>
          </w:p>
        </w:tc>
        <w:tc>
          <w:tcPr>
            <w:tcW w:w="948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rPr>
                <w:b/>
                <w:sz w:val="24"/>
              </w:rPr>
            </w:pPr>
          </w:p>
          <w:p>
            <w:pPr>
              <w:pStyle w:val="TableParagraph"/>
              <w:ind w:left="4197" w:right="4190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Definición</w:t>
            </w:r>
          </w:p>
        </w:tc>
      </w:tr>
      <w:tr>
        <w:trPr>
          <w:trHeight w:val="546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Centro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Médico</w:t>
            </w:r>
          </w:p>
        </w:tc>
        <w:tc>
          <w:tcPr>
            <w:tcW w:w="9482" w:type="dxa"/>
          </w:tcPr>
          <w:p>
            <w:pPr>
              <w:pStyle w:val="TableParagraph"/>
              <w:spacing w:line="263" w:lineRule="exact"/>
              <w:ind w:left="107"/>
              <w:rPr>
                <w:sz w:val="24"/>
              </w:rPr>
            </w:pPr>
            <w:r>
              <w:rPr>
                <w:sz w:val="24"/>
              </w:rPr>
              <w:t>Establecimiento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público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privado,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legalmente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autorizado,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tratamiento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médico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personas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enfermas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lesionadas,</w:t>
            </w:r>
          </w:p>
        </w:tc>
      </w:tr>
      <w:tr>
        <w:trPr>
          <w:trHeight w:val="552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Certificado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SOA</w:t>
            </w:r>
          </w:p>
        </w:tc>
        <w:tc>
          <w:tcPr>
            <w:tcW w:w="948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Documento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extendido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entidades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aseguradoras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acredita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vehículo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especificado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cuenta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SOA.</w:t>
            </w:r>
          </w:p>
        </w:tc>
      </w:tr>
      <w:tr>
        <w:trPr>
          <w:trHeight w:val="551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Ciclo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conversión del</w:t>
            </w:r>
          </w:p>
          <w:p>
            <w:pPr>
              <w:pStyle w:val="TableParagraph"/>
              <w:spacing w:line="259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efectivo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(CCE)</w:t>
            </w:r>
          </w:p>
        </w:tc>
        <w:tc>
          <w:tcPr>
            <w:tcW w:w="948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Tiempo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requiere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empresa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convertir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inversión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efectivo,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necesaria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sus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operaciones,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efectivo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recibido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resultado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esas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operaciones.</w:t>
            </w:r>
          </w:p>
        </w:tc>
      </w:tr>
      <w:tr>
        <w:trPr>
          <w:trHeight w:val="554" w:hRule="atLeast"/>
        </w:trPr>
        <w:tc>
          <w:tcPr>
            <w:tcW w:w="3113" w:type="dxa"/>
          </w:tcPr>
          <w:p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Cliente</w:t>
            </w:r>
          </w:p>
        </w:tc>
        <w:tc>
          <w:tcPr>
            <w:tcW w:w="9482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pacing w:val="-1"/>
                <w:sz w:val="24"/>
              </w:rPr>
              <w:t>Se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refiere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al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usuario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seguros,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consumidor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seguros,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tomador,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asegurado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beneficiario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contrato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seguro</w:t>
            </w:r>
          </w:p>
        </w:tc>
      </w:tr>
      <w:tr>
        <w:trPr>
          <w:trHeight w:val="827" w:hRule="atLeast"/>
        </w:trPr>
        <w:tc>
          <w:tcPr>
            <w:tcW w:w="3113" w:type="dxa"/>
          </w:tcPr>
          <w:p>
            <w:pPr>
              <w:pStyle w:val="TableParagraph"/>
              <w:ind w:left="107" w:right="372"/>
              <w:rPr>
                <w:b/>
                <w:sz w:val="24"/>
              </w:rPr>
            </w:pPr>
            <w:r>
              <w:rPr>
                <w:b/>
                <w:sz w:val="24"/>
              </w:rPr>
              <w:t>Comercio</w:t>
            </w:r>
            <w:r>
              <w:rPr>
                <w:b/>
                <w:spacing w:val="-15"/>
                <w:sz w:val="24"/>
              </w:rPr>
              <w:t> </w:t>
            </w:r>
            <w:r>
              <w:rPr>
                <w:b/>
                <w:sz w:val="24"/>
              </w:rPr>
              <w:t>transfronterizo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seguros</w:t>
            </w:r>
          </w:p>
        </w:tc>
        <w:tc>
          <w:tcPr>
            <w:tcW w:w="948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Los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definidos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mediante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suscripción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tratado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internacional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vigente.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Únicamente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se</w:t>
            </w:r>
          </w:p>
          <w:p>
            <w:pPr>
              <w:pStyle w:val="TableParagraph"/>
              <w:spacing w:line="270" w:lineRule="atLeast"/>
              <w:ind w:left="107" w:right="101"/>
              <w:rPr>
                <w:sz w:val="24"/>
              </w:rPr>
            </w:pPr>
            <w:r>
              <w:rPr>
                <w:sz w:val="24"/>
              </w:rPr>
              <w:t>podrán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contratar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bajo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esta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modalidad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servicios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condiciones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previstas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respectivo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tratado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internacional.</w:t>
            </w:r>
          </w:p>
        </w:tc>
      </w:tr>
      <w:tr>
        <w:trPr>
          <w:trHeight w:val="551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Competencia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perfecta</w:t>
            </w:r>
          </w:p>
        </w:tc>
        <w:tc>
          <w:tcPr>
            <w:tcW w:w="948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Es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situación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mercado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ningún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vendedor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comprador,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individual,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puede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influir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precio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producto.</w:t>
            </w:r>
          </w:p>
        </w:tc>
      </w:tr>
      <w:tr>
        <w:trPr>
          <w:trHeight w:val="551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CONASSIF</w:t>
            </w:r>
          </w:p>
        </w:tc>
        <w:tc>
          <w:tcPr>
            <w:tcW w:w="948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pacing w:val="-1"/>
                <w:sz w:val="24"/>
              </w:rPr>
              <w:t>Consejo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Nacional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de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Supervisión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Financiero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creado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Ley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Reguladora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Mercado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Valores,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Ley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7732, del 17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diciembre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1997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sus reformas.</w:t>
            </w:r>
          </w:p>
        </w:tc>
      </w:tr>
      <w:tr>
        <w:trPr>
          <w:trHeight w:val="551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Controlar</w:t>
            </w:r>
          </w:p>
        </w:tc>
        <w:tc>
          <w:tcPr>
            <w:tcW w:w="948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Comparar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lo</w:t>
            </w:r>
            <w:r>
              <w:rPr>
                <w:spacing w:val="100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98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98"/>
                <w:sz w:val="24"/>
              </w:rPr>
              <w:t> </w:t>
            </w:r>
            <w:r>
              <w:rPr>
                <w:sz w:val="24"/>
              </w:rPr>
              <w:t>planeó</w:t>
            </w:r>
            <w:r>
              <w:rPr>
                <w:spacing w:val="100"/>
                <w:sz w:val="24"/>
              </w:rPr>
              <w:t> </w:t>
            </w:r>
            <w:r>
              <w:rPr>
                <w:sz w:val="24"/>
              </w:rPr>
              <w:t>contra</w:t>
            </w:r>
            <w:r>
              <w:rPr>
                <w:spacing w:val="101"/>
                <w:sz w:val="24"/>
              </w:rPr>
              <w:t> </w:t>
            </w:r>
            <w:r>
              <w:rPr>
                <w:sz w:val="24"/>
              </w:rPr>
              <w:t>lo</w:t>
            </w:r>
            <w:r>
              <w:rPr>
                <w:spacing w:val="100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99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98"/>
                <w:sz w:val="24"/>
              </w:rPr>
              <w:t> </w:t>
            </w:r>
            <w:r>
              <w:rPr>
                <w:sz w:val="24"/>
              </w:rPr>
              <w:t>ha</w:t>
            </w:r>
            <w:r>
              <w:rPr>
                <w:spacing w:val="98"/>
                <w:sz w:val="24"/>
              </w:rPr>
              <w:t> </w:t>
            </w:r>
            <w:r>
              <w:rPr>
                <w:sz w:val="24"/>
              </w:rPr>
              <w:t>ejecutado.</w:t>
            </w:r>
            <w:r>
              <w:rPr>
                <w:spacing w:val="102"/>
                <w:sz w:val="24"/>
              </w:rPr>
              <w:t> </w:t>
            </w:r>
            <w:r>
              <w:rPr>
                <w:sz w:val="24"/>
              </w:rPr>
              <w:t>Incluye</w:t>
            </w:r>
            <w:r>
              <w:rPr>
                <w:spacing w:val="98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99"/>
                <w:sz w:val="24"/>
              </w:rPr>
              <w:t> </w:t>
            </w:r>
            <w:r>
              <w:rPr>
                <w:sz w:val="24"/>
              </w:rPr>
              <w:t>asignación</w:t>
            </w:r>
            <w:r>
              <w:rPr>
                <w:spacing w:val="100"/>
                <w:sz w:val="24"/>
              </w:rPr>
              <w:t> </w:t>
            </w:r>
            <w:r>
              <w:rPr>
                <w:sz w:val="24"/>
              </w:rPr>
              <w:t>de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responsabilidades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medición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previsiones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cuanto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 variaciones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causas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estas.</w:t>
            </w:r>
          </w:p>
        </w:tc>
      </w:tr>
      <w:tr>
        <w:trPr>
          <w:trHeight w:val="1932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Consumidor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seguros</w:t>
            </w:r>
          </w:p>
        </w:tc>
        <w:tc>
          <w:tcPr>
            <w:tcW w:w="9482" w:type="dxa"/>
          </w:tcPr>
          <w:p>
            <w:pPr>
              <w:pStyle w:val="TableParagraph"/>
              <w:ind w:left="107" w:right="97"/>
              <w:jc w:val="both"/>
              <w:rPr>
                <w:sz w:val="24"/>
              </w:rPr>
            </w:pPr>
            <w:r>
              <w:rPr>
                <w:sz w:val="24"/>
              </w:rPr>
              <w:t>Toda persona física o entidad de hecho o de derecho, que, como destinatario final, adquiere,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disfruta, utiliza y/o suscribe un contrato de seguro, así como los servicios derivados del mismo,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 bien, recibe información o propuestas para ello. También se considera consumidor de seguros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 pequeño industrial o al artesano -en los términos definidos en el Reglamento a la Ley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Promoción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Competencia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Defensa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Efectiva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Consumidor-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adquiere,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disfruta,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utiliza</w:t>
            </w:r>
          </w:p>
          <w:p>
            <w:pPr>
              <w:pStyle w:val="TableParagraph"/>
              <w:spacing w:line="270" w:lineRule="atLeast"/>
              <w:ind w:left="107" w:right="103"/>
              <w:jc w:val="both"/>
              <w:rPr>
                <w:sz w:val="24"/>
              </w:rPr>
            </w:pPr>
            <w:r>
              <w:rPr>
                <w:sz w:val="24"/>
              </w:rPr>
              <w:t>y/o suscribe un contrato de seguro, así como los servicios derivados del mismo, en los procesos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producir, transformar, comercializar 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prestar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servicios a terceros.</w:t>
            </w:r>
          </w:p>
        </w:tc>
      </w:tr>
      <w:tr>
        <w:trPr>
          <w:trHeight w:val="553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Corredor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seguros</w:t>
            </w:r>
          </w:p>
        </w:tc>
        <w:tc>
          <w:tcPr>
            <w:tcW w:w="948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Intermediario,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persona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física,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licencia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Superintendencia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esos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efectos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debe</w:t>
            </w:r>
          </w:p>
          <w:p>
            <w:pPr>
              <w:pStyle w:val="TableParagraph"/>
              <w:spacing w:line="266" w:lineRule="exact"/>
              <w:ind w:left="107"/>
              <w:rPr>
                <w:sz w:val="24"/>
              </w:rPr>
            </w:pPr>
            <w:r>
              <w:rPr>
                <w:sz w:val="24"/>
              </w:rPr>
              <w:t>estar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acreditado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por una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sociedad corredora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ejercer la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actividad 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intermediación.</w:t>
            </w:r>
          </w:p>
        </w:tc>
      </w:tr>
    </w:tbl>
    <w:p>
      <w:pPr>
        <w:spacing w:after="0" w:line="266" w:lineRule="exact"/>
        <w:rPr>
          <w:sz w:val="24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b/>
          <w:sz w:val="25"/>
        </w:rPr>
      </w:pPr>
    </w:p>
    <w:tbl>
      <w:tblPr>
        <w:tblW w:w="0" w:type="auto"/>
        <w:jc w:val="left"/>
        <w:tblInd w:w="99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13"/>
        <w:gridCol w:w="9481"/>
      </w:tblGrid>
      <w:tr>
        <w:trPr>
          <w:trHeight w:val="842" w:hRule="atLeast"/>
        </w:trPr>
        <w:tc>
          <w:tcPr>
            <w:tcW w:w="311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rPr>
                <w:b/>
                <w:sz w:val="24"/>
              </w:rPr>
            </w:pPr>
          </w:p>
          <w:p>
            <w:pPr>
              <w:pStyle w:val="TableParagraph"/>
              <w:ind w:left="1051" w:right="1046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Concepto</w:t>
            </w:r>
          </w:p>
        </w:tc>
        <w:tc>
          <w:tcPr>
            <w:tcW w:w="948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rPr>
                <w:b/>
                <w:sz w:val="24"/>
              </w:rPr>
            </w:pPr>
          </w:p>
          <w:p>
            <w:pPr>
              <w:pStyle w:val="TableParagraph"/>
              <w:ind w:left="4198" w:right="418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Definición</w:t>
            </w:r>
          </w:p>
        </w:tc>
      </w:tr>
      <w:tr>
        <w:trPr>
          <w:trHeight w:val="822" w:hRule="atLeast"/>
        </w:trPr>
        <w:tc>
          <w:tcPr>
            <w:tcW w:w="3113" w:type="dxa"/>
          </w:tcPr>
          <w:p>
            <w:pPr>
              <w:pStyle w:val="TableParagraph"/>
              <w:ind w:left="107" w:right="309"/>
              <w:rPr>
                <w:b/>
                <w:sz w:val="24"/>
              </w:rPr>
            </w:pPr>
            <w:r>
              <w:rPr>
                <w:b/>
                <w:sz w:val="24"/>
              </w:rPr>
              <w:t>Cuentas de requerimiento</w:t>
            </w:r>
            <w:r>
              <w:rPr>
                <w:b/>
                <w:spacing w:val="-58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margen</w:t>
            </w:r>
          </w:p>
          <w:p>
            <w:pPr>
              <w:pStyle w:val="TableParagraph"/>
              <w:spacing w:line="259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("margin accounts")</w:t>
            </w:r>
          </w:p>
        </w:tc>
        <w:tc>
          <w:tcPr>
            <w:tcW w:w="9481" w:type="dxa"/>
          </w:tcPr>
          <w:p>
            <w:pPr>
              <w:pStyle w:val="TableParagraph"/>
              <w:ind w:left="108" w:right="97"/>
              <w:rPr>
                <w:sz w:val="24"/>
              </w:rPr>
            </w:pPr>
            <w:r>
              <w:rPr>
                <w:sz w:val="24"/>
              </w:rPr>
              <w:t>Cuenta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corretaje,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cual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permite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intermediario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bursátil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custodio,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financiar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sus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clientes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utilizando los activos 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administración como colateral.</w:t>
            </w:r>
          </w:p>
        </w:tc>
      </w:tr>
      <w:tr>
        <w:trPr>
          <w:trHeight w:val="552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Control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gestión</w:t>
            </w:r>
          </w:p>
        </w:tc>
        <w:tc>
          <w:tcPr>
            <w:tcW w:w="9481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Es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proceso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administrativo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sirve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evaluar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grado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cumplimiento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objetivos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organizacionales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previstos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dirección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gobierno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corporativo.</w:t>
            </w:r>
          </w:p>
        </w:tc>
      </w:tr>
      <w:tr>
        <w:trPr>
          <w:trHeight w:val="827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Contracomercio</w:t>
            </w:r>
          </w:p>
        </w:tc>
        <w:tc>
          <w:tcPr>
            <w:tcW w:w="9481" w:type="dxa"/>
          </w:tcPr>
          <w:p>
            <w:pPr>
              <w:pStyle w:val="TableParagraph"/>
              <w:ind w:left="108" w:right="97"/>
              <w:rPr>
                <w:sz w:val="24"/>
              </w:rPr>
            </w:pPr>
            <w:r>
              <w:rPr>
                <w:sz w:val="24"/>
              </w:rPr>
              <w:t>Es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nuevo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medio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pago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creado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comercio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internacional.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Consiste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hacer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transacciones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comerciales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habiendo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poco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nada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dinero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medio,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es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decir,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paga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mediante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intercambio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productos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nacionales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país.</w:t>
            </w:r>
          </w:p>
        </w:tc>
      </w:tr>
      <w:tr>
        <w:trPr>
          <w:trHeight w:val="1934" w:hRule="atLeast"/>
        </w:trPr>
        <w:tc>
          <w:tcPr>
            <w:tcW w:w="3113" w:type="dxa"/>
          </w:tcPr>
          <w:p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Consumidor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seguros</w:t>
            </w:r>
          </w:p>
        </w:tc>
        <w:tc>
          <w:tcPr>
            <w:tcW w:w="9481" w:type="dxa"/>
          </w:tcPr>
          <w:p>
            <w:pPr>
              <w:pStyle w:val="TableParagraph"/>
              <w:ind w:left="108" w:right="95"/>
              <w:jc w:val="both"/>
              <w:rPr>
                <w:sz w:val="24"/>
              </w:rPr>
            </w:pPr>
            <w:r>
              <w:rPr>
                <w:sz w:val="24"/>
              </w:rPr>
              <w:t>Toda persona física o entidad de hecho o de derecho, que, como destinatario final, adquiere,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disfruta, utiliza y/o suscribe un contrato de seguro, así como los servicios derivados del mismo,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 bien, recibe información o propuestas para ello. También se considera consumidor de seguros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 pequeño industrial o al artesano -en los términos definidos en el Reglamento a la Ley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Promoción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Competencia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Defensa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Efectiva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Consumidor-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adquiere,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disfruta,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utiliza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y/o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suscribe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contrato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seguro,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así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servicios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derivados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mismo,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procesos</w:t>
            </w:r>
          </w:p>
          <w:p>
            <w:pPr>
              <w:pStyle w:val="TableParagraph"/>
              <w:spacing w:line="264" w:lineRule="exact"/>
              <w:ind w:left="108"/>
              <w:jc w:val="both"/>
              <w:rPr>
                <w:sz w:val="24"/>
              </w:rPr>
            </w:pPr>
            <w:r>
              <w:rPr>
                <w:sz w:val="24"/>
              </w:rPr>
              <w:t>para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producir,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transformar,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comercializar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prestar servicios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terceros.</w:t>
            </w:r>
          </w:p>
        </w:tc>
      </w:tr>
      <w:tr>
        <w:trPr>
          <w:trHeight w:val="827" w:hRule="atLeast"/>
        </w:trPr>
        <w:tc>
          <w:tcPr>
            <w:tcW w:w="3113" w:type="dxa"/>
          </w:tcPr>
          <w:p>
            <w:pPr>
              <w:pStyle w:val="TableParagraph"/>
              <w:ind w:left="107" w:right="164"/>
              <w:rPr>
                <w:b/>
                <w:sz w:val="24"/>
              </w:rPr>
            </w:pPr>
            <w:r>
              <w:rPr>
                <w:b/>
                <w:sz w:val="24"/>
              </w:rPr>
              <w:t>Costos Basado en las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Actividades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(Activity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Based</w:t>
            </w:r>
          </w:p>
          <w:p>
            <w:pPr>
              <w:pStyle w:val="TableParagraph"/>
              <w:spacing w:line="259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Costing)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ABC</w:t>
            </w:r>
          </w:p>
        </w:tc>
        <w:tc>
          <w:tcPr>
            <w:tcW w:w="9481" w:type="dxa"/>
          </w:tcPr>
          <w:p>
            <w:pPr>
              <w:pStyle w:val="TableParagraph"/>
              <w:ind w:left="108" w:right="86"/>
              <w:rPr>
                <w:sz w:val="24"/>
              </w:rPr>
            </w:pPr>
            <w:r>
              <w:rPr>
                <w:sz w:val="24"/>
              </w:rPr>
              <w:t>Es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modelo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permite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asignación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distribución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diferentes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costos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indirectos,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acuerdo con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las actividades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realizadas,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pues son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éstas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las 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realmente generan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costos.</w:t>
            </w:r>
          </w:p>
        </w:tc>
      </w:tr>
      <w:tr>
        <w:trPr>
          <w:trHeight w:val="827" w:hRule="atLeast"/>
        </w:trPr>
        <w:tc>
          <w:tcPr>
            <w:tcW w:w="3113" w:type="dxa"/>
          </w:tcPr>
          <w:p>
            <w:pPr>
              <w:pStyle w:val="TableParagraph"/>
              <w:ind w:left="107" w:right="630"/>
              <w:rPr>
                <w:b/>
                <w:sz w:val="24"/>
              </w:rPr>
            </w:pPr>
            <w:r>
              <w:rPr>
                <w:b/>
                <w:sz w:val="24"/>
              </w:rPr>
              <w:t>Coste basado en Altas,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Bajas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y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Modificaciones</w:t>
            </w:r>
          </w:p>
          <w:p>
            <w:pPr>
              <w:pStyle w:val="TableParagraph"/>
              <w:spacing w:line="259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(ABM)</w:t>
            </w:r>
          </w:p>
        </w:tc>
        <w:tc>
          <w:tcPr>
            <w:tcW w:w="9481" w:type="dxa"/>
          </w:tcPr>
          <w:p>
            <w:pPr>
              <w:pStyle w:val="TableParagraph"/>
              <w:ind w:left="108" w:right="97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coste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ABM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es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disciplina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centra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gestión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actividades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vía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mejorar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valor recibido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clientes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el beneficio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alcanzado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 proporcionar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dicho valor.</w:t>
            </w:r>
          </w:p>
        </w:tc>
      </w:tr>
      <w:tr>
        <w:trPr>
          <w:trHeight w:val="552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Costo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capital</w:t>
            </w:r>
          </w:p>
        </w:tc>
        <w:tc>
          <w:tcPr>
            <w:tcW w:w="9481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Representa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costo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financiamiento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compañía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tasa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mínima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rendimiento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que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debe ganar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 proyecto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incrementar 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valor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empresa.</w:t>
            </w:r>
          </w:p>
        </w:tc>
      </w:tr>
      <w:tr>
        <w:trPr>
          <w:trHeight w:val="275" w:hRule="atLeast"/>
        </w:trPr>
        <w:tc>
          <w:tcPr>
            <w:tcW w:w="3113" w:type="dxa"/>
          </w:tcPr>
          <w:p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Costos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instalación</w:t>
            </w:r>
          </w:p>
        </w:tc>
        <w:tc>
          <w:tcPr>
            <w:tcW w:w="9481" w:type="dxa"/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Costos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acumulados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 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incurre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poner 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activo 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operación.</w:t>
            </w:r>
          </w:p>
        </w:tc>
      </w:tr>
      <w:tr>
        <w:trPr>
          <w:trHeight w:val="551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Costos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subactividad</w:t>
            </w:r>
          </w:p>
        </w:tc>
        <w:tc>
          <w:tcPr>
            <w:tcW w:w="9481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Son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costos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relativos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aquellos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factores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utilizados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totalidad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proceso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productivo,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como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consecuencia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nivel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actividad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actual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empresa.</w:t>
            </w:r>
          </w:p>
        </w:tc>
      </w:tr>
      <w:tr>
        <w:trPr>
          <w:trHeight w:val="278" w:hRule="atLeast"/>
        </w:trPr>
        <w:tc>
          <w:tcPr>
            <w:tcW w:w="3113" w:type="dxa"/>
          </w:tcPr>
          <w:p>
            <w:pPr>
              <w:pStyle w:val="TableParagraph"/>
              <w:spacing w:line="258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Costos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variables</w:t>
            </w:r>
          </w:p>
        </w:tc>
        <w:tc>
          <w:tcPr>
            <w:tcW w:w="9481" w:type="dxa"/>
          </w:tcPr>
          <w:p>
            <w:pPr>
              <w:pStyle w:val="TableParagraph"/>
              <w:spacing w:line="258" w:lineRule="exact"/>
              <w:ind w:left="108"/>
              <w:rPr>
                <w:sz w:val="24"/>
              </w:rPr>
            </w:pPr>
            <w:r>
              <w:rPr>
                <w:sz w:val="24"/>
              </w:rPr>
              <w:t>Son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aquellos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gastos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 varían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proporción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 actividad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empresa.</w:t>
            </w:r>
          </w:p>
        </w:tc>
      </w:tr>
    </w:tbl>
    <w:p>
      <w:pPr>
        <w:spacing w:after="0" w:line="258" w:lineRule="exact"/>
        <w:rPr>
          <w:sz w:val="24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b/>
          <w:sz w:val="25"/>
        </w:rPr>
      </w:pPr>
    </w:p>
    <w:tbl>
      <w:tblPr>
        <w:tblW w:w="0" w:type="auto"/>
        <w:jc w:val="left"/>
        <w:tblInd w:w="135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13"/>
        <w:gridCol w:w="9482"/>
      </w:tblGrid>
      <w:tr>
        <w:trPr>
          <w:trHeight w:val="842" w:hRule="atLeast"/>
        </w:trPr>
        <w:tc>
          <w:tcPr>
            <w:tcW w:w="311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rPr>
                <w:b/>
                <w:sz w:val="24"/>
              </w:rPr>
            </w:pPr>
          </w:p>
          <w:p>
            <w:pPr>
              <w:pStyle w:val="TableParagraph"/>
              <w:ind w:left="1051" w:right="104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Concepto</w:t>
            </w:r>
          </w:p>
        </w:tc>
        <w:tc>
          <w:tcPr>
            <w:tcW w:w="948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rPr>
                <w:b/>
                <w:sz w:val="24"/>
              </w:rPr>
            </w:pPr>
          </w:p>
          <w:p>
            <w:pPr>
              <w:pStyle w:val="TableParagraph"/>
              <w:ind w:left="4197" w:right="4190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Definición</w:t>
            </w:r>
          </w:p>
        </w:tc>
      </w:tr>
      <w:tr>
        <w:trPr>
          <w:trHeight w:val="822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Costos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hundidos</w:t>
            </w:r>
          </w:p>
        </w:tc>
        <w:tc>
          <w:tcPr>
            <w:tcW w:w="9482" w:type="dxa"/>
          </w:tcPr>
          <w:p>
            <w:pPr>
              <w:pStyle w:val="TableParagraph"/>
              <w:spacing w:line="263" w:lineRule="exact"/>
              <w:ind w:left="107"/>
              <w:rPr>
                <w:sz w:val="24"/>
              </w:rPr>
            </w:pPr>
            <w:r>
              <w:rPr>
                <w:sz w:val="24"/>
              </w:rPr>
              <w:t>Son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aquellos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debe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incurrir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sin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importar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qué,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lo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es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costo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irrelevante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cuando</w:t>
            </w:r>
          </w:p>
          <w:p>
            <w:pPr>
              <w:pStyle w:val="TableParagraph"/>
              <w:spacing w:line="270" w:lineRule="atLeast"/>
              <w:ind w:left="107" w:right="101"/>
              <w:rPr>
                <w:sz w:val="24"/>
              </w:rPr>
            </w:pPr>
            <w:r>
              <w:rPr>
                <w:sz w:val="24"/>
              </w:rPr>
              <w:t>se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hace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elección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económica.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refieren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costos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ya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han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incurrido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pasado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pueden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recuperar. Estos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costos por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general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 son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afectados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por las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decisiones.</w:t>
            </w:r>
          </w:p>
        </w:tc>
      </w:tr>
      <w:tr>
        <w:trPr>
          <w:trHeight w:val="828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Costos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oportunidad</w:t>
            </w:r>
          </w:p>
        </w:tc>
        <w:tc>
          <w:tcPr>
            <w:tcW w:w="948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de oportunidad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bien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servicio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cantidad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otros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bienes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servicios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 los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que</w:t>
            </w:r>
          </w:p>
          <w:p>
            <w:pPr>
              <w:pStyle w:val="TableParagraph"/>
              <w:spacing w:line="270" w:lineRule="atLeast"/>
              <w:ind w:left="107" w:right="104"/>
              <w:rPr>
                <w:sz w:val="24"/>
              </w:rPr>
            </w:pPr>
            <w:r>
              <w:rPr>
                <w:sz w:val="24"/>
              </w:rPr>
              <w:t>se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debe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renunciar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obtenerlos.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Es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valor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mejor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oportunidad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perdida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ha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renunciado.</w:t>
            </w:r>
          </w:p>
        </w:tc>
      </w:tr>
      <w:tr>
        <w:trPr>
          <w:trHeight w:val="827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Crédito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fiscal</w:t>
            </w:r>
          </w:p>
        </w:tc>
        <w:tc>
          <w:tcPr>
            <w:tcW w:w="9482" w:type="dxa"/>
          </w:tcPr>
          <w:p>
            <w:pPr>
              <w:pStyle w:val="TableParagraph"/>
              <w:ind w:left="107" w:right="102"/>
              <w:rPr>
                <w:sz w:val="24"/>
              </w:rPr>
            </w:pPr>
            <w:r>
              <w:rPr>
                <w:sz w:val="24"/>
              </w:rPr>
              <w:t>Es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monto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empresa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ha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pagado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concepto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impuestos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adquirir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producto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insumo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puede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deducirlo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ante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Estado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momento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realizar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reventa.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otras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palabras,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puede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afirmarse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crédito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fiscal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monto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 dinero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favor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contribuyente.</w:t>
            </w:r>
          </w:p>
        </w:tc>
      </w:tr>
      <w:tr>
        <w:trPr>
          <w:trHeight w:val="1382" w:hRule="atLeast"/>
        </w:trPr>
        <w:tc>
          <w:tcPr>
            <w:tcW w:w="3113" w:type="dxa"/>
          </w:tcPr>
          <w:p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Crédito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documentado</w:t>
            </w:r>
          </w:p>
        </w:tc>
        <w:tc>
          <w:tcPr>
            <w:tcW w:w="9482" w:type="dxa"/>
          </w:tcPr>
          <w:p>
            <w:pPr>
              <w:pStyle w:val="TableParagraph"/>
              <w:ind w:left="107" w:right="99"/>
              <w:jc w:val="both"/>
              <w:rPr>
                <w:sz w:val="24"/>
              </w:rPr>
            </w:pPr>
            <w:r>
              <w:rPr>
                <w:sz w:val="24"/>
              </w:rPr>
              <w:t>Es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convenio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virtud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cual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Banco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(emisor)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si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cuenta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cliente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(ordenante)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y de conformidad con sus instrucciones se obliga a efectuar el pago a un tercero (beneficiario) 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autoriza a otro banco a hacerlo, contra la presentación de los documentos exigidos, dentro 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tiempo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límite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especificado,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siempre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cuando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haya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completado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términos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condiciones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del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crédito.</w:t>
            </w:r>
          </w:p>
        </w:tc>
      </w:tr>
      <w:tr>
        <w:trPr>
          <w:trHeight w:val="827" w:hRule="atLeast"/>
        </w:trPr>
        <w:tc>
          <w:tcPr>
            <w:tcW w:w="3113" w:type="dxa"/>
          </w:tcPr>
          <w:p>
            <w:pPr>
              <w:pStyle w:val="TableParagraph"/>
              <w:ind w:left="107" w:right="309"/>
              <w:rPr>
                <w:b/>
                <w:sz w:val="24"/>
              </w:rPr>
            </w:pPr>
            <w:r>
              <w:rPr>
                <w:b/>
                <w:sz w:val="24"/>
              </w:rPr>
              <w:t>Cuentas de requerimiento</w:t>
            </w:r>
            <w:r>
              <w:rPr>
                <w:b/>
                <w:spacing w:val="-58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margen</w:t>
            </w:r>
          </w:p>
          <w:p>
            <w:pPr>
              <w:pStyle w:val="TableParagraph"/>
              <w:spacing w:line="259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("margin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accounts")</w:t>
            </w:r>
          </w:p>
        </w:tc>
        <w:tc>
          <w:tcPr>
            <w:tcW w:w="9482" w:type="dxa"/>
          </w:tcPr>
          <w:p>
            <w:pPr>
              <w:pStyle w:val="TableParagraph"/>
              <w:ind w:left="107" w:right="99"/>
              <w:rPr>
                <w:sz w:val="24"/>
              </w:rPr>
            </w:pPr>
            <w:r>
              <w:rPr>
                <w:sz w:val="24"/>
              </w:rPr>
              <w:t>Cuenta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corretaje,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cual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permite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intermediario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bursátil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custodio,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financiar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sus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clientes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utilizando los activos 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administración como colateral.</w:t>
            </w:r>
          </w:p>
        </w:tc>
      </w:tr>
      <w:tr>
        <w:trPr>
          <w:trHeight w:val="1103" w:hRule="atLeast"/>
        </w:trPr>
        <w:tc>
          <w:tcPr>
            <w:tcW w:w="3113" w:type="dxa"/>
          </w:tcPr>
          <w:p>
            <w:pPr>
              <w:pStyle w:val="TableParagraph"/>
              <w:spacing w:line="263" w:lineRule="exact"/>
              <w:ind w:left="107"/>
              <w:rPr>
                <w:b/>
                <w:sz w:val="23"/>
              </w:rPr>
            </w:pPr>
            <w:r>
              <w:rPr>
                <w:b/>
                <w:sz w:val="23"/>
              </w:rPr>
              <w:t>Custodia</w:t>
            </w:r>
          </w:p>
        </w:tc>
        <w:tc>
          <w:tcPr>
            <w:tcW w:w="9482" w:type="dxa"/>
          </w:tcPr>
          <w:p>
            <w:pPr>
              <w:pStyle w:val="TableParagraph"/>
              <w:ind w:left="107" w:right="100"/>
              <w:jc w:val="both"/>
              <w:rPr>
                <w:sz w:val="24"/>
              </w:rPr>
            </w:pPr>
            <w:r>
              <w:rPr>
                <w:sz w:val="24"/>
              </w:rPr>
              <w:t>Servicio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prestado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instituciones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especializadas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incluye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guarda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física,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correcta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asignación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instrumentos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operaciones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inversión,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verificación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liquidación,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cobro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beneficios,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valorización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referidos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instrumentos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u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operaciones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custodia,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pago</w:t>
            </w:r>
          </w:p>
          <w:p>
            <w:pPr>
              <w:pStyle w:val="TableParagraph"/>
              <w:spacing w:line="264" w:lineRule="exact"/>
              <w:ind w:left="107"/>
              <w:jc w:val="both"/>
              <w:rPr>
                <w:sz w:val="24"/>
              </w:rPr>
            </w:pP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impuestos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otros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vinculados con estos servicios.</w:t>
            </w:r>
          </w:p>
        </w:tc>
      </w:tr>
      <w:tr>
        <w:trPr>
          <w:trHeight w:val="1380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Decisiones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corto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plazo</w:t>
            </w:r>
          </w:p>
        </w:tc>
        <w:tc>
          <w:tcPr>
            <w:tcW w:w="9482" w:type="dxa"/>
          </w:tcPr>
          <w:p>
            <w:pPr>
              <w:pStyle w:val="TableParagraph"/>
              <w:ind w:left="107" w:right="102"/>
              <w:jc w:val="both"/>
              <w:rPr>
                <w:sz w:val="24"/>
              </w:rPr>
            </w:pPr>
            <w:r>
              <w:rPr>
                <w:sz w:val="24"/>
              </w:rPr>
              <w:t>Las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decisiones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corto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plazo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pueden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afectar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todas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áreas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organización: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ventas,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finanzas,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producción, recursos humanos, etc. Por ejemplo, cambiar o reducir el precio de alguna de 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líneas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elaboradas,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modificar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condiciones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crédito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descuentos,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eliminar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alguna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línea,</w:t>
            </w:r>
          </w:p>
          <w:p>
            <w:pPr>
              <w:pStyle w:val="TableParagraph"/>
              <w:spacing w:line="270" w:lineRule="atLeast"/>
              <w:ind w:left="107" w:right="106"/>
              <w:jc w:val="both"/>
              <w:rPr>
                <w:sz w:val="24"/>
              </w:rPr>
            </w:pPr>
            <w:r>
              <w:rPr>
                <w:sz w:val="24"/>
              </w:rPr>
              <w:t>sustituir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alguna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materia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prima,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cerrar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temporalmente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sección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originando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despidos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desplazamientos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recursos humanos,</w:t>
            </w:r>
          </w:p>
        </w:tc>
      </w:tr>
    </w:tbl>
    <w:p>
      <w:pPr>
        <w:spacing w:after="0" w:line="270" w:lineRule="atLeast"/>
        <w:jc w:val="both"/>
        <w:rPr>
          <w:sz w:val="24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b/>
          <w:sz w:val="25"/>
        </w:rPr>
      </w:pPr>
    </w:p>
    <w:tbl>
      <w:tblPr>
        <w:tblW w:w="0" w:type="auto"/>
        <w:jc w:val="left"/>
        <w:tblInd w:w="99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13"/>
        <w:gridCol w:w="9481"/>
      </w:tblGrid>
      <w:tr>
        <w:trPr>
          <w:trHeight w:val="842" w:hRule="atLeast"/>
        </w:trPr>
        <w:tc>
          <w:tcPr>
            <w:tcW w:w="311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rPr>
                <w:b/>
                <w:sz w:val="24"/>
              </w:rPr>
            </w:pPr>
          </w:p>
          <w:p>
            <w:pPr>
              <w:pStyle w:val="TableParagraph"/>
              <w:ind w:left="1051" w:right="1046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Concepto</w:t>
            </w:r>
          </w:p>
        </w:tc>
        <w:tc>
          <w:tcPr>
            <w:tcW w:w="948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rPr>
                <w:b/>
                <w:sz w:val="24"/>
              </w:rPr>
            </w:pPr>
          </w:p>
          <w:p>
            <w:pPr>
              <w:pStyle w:val="TableParagraph"/>
              <w:ind w:left="4198" w:right="418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Definición</w:t>
            </w:r>
          </w:p>
        </w:tc>
      </w:tr>
      <w:tr>
        <w:trPr>
          <w:trHeight w:val="546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Decisiones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largo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plazo</w:t>
            </w:r>
          </w:p>
        </w:tc>
        <w:tc>
          <w:tcPr>
            <w:tcW w:w="9481" w:type="dxa"/>
          </w:tcPr>
          <w:p>
            <w:pPr>
              <w:pStyle w:val="TableParagraph"/>
              <w:spacing w:line="263" w:lineRule="exact"/>
              <w:ind w:left="108"/>
              <w:rPr>
                <w:sz w:val="24"/>
              </w:rPr>
            </w:pPr>
            <w:r>
              <w:rPr>
                <w:sz w:val="24"/>
              </w:rPr>
              <w:t>Están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relacionadas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activos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fijos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estructura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capital.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decisiones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inversión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se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basan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varios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criterios relacionados entre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sí.</w:t>
            </w:r>
          </w:p>
        </w:tc>
      </w:tr>
      <w:tr>
        <w:trPr>
          <w:trHeight w:val="1104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Demanda</w:t>
            </w:r>
          </w:p>
        </w:tc>
        <w:tc>
          <w:tcPr>
            <w:tcW w:w="9481" w:type="dxa"/>
          </w:tcPr>
          <w:p>
            <w:pPr>
              <w:pStyle w:val="TableParagraph"/>
              <w:ind w:left="108" w:right="96"/>
              <w:rPr>
                <w:sz w:val="24"/>
              </w:rPr>
            </w:pPr>
            <w:r>
              <w:rPr>
                <w:sz w:val="24"/>
              </w:rPr>
              <w:t>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cantidad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bienes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servicios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son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adquiridos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consumidores 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diferentes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precios,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decir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consumidor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está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dispuesto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comprar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pagar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dependiendo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precio,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unidad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</w:p>
          <w:p>
            <w:pPr>
              <w:pStyle w:val="TableParagraph"/>
              <w:spacing w:line="270" w:lineRule="atLeast"/>
              <w:ind w:left="108" w:right="99"/>
              <w:rPr>
                <w:sz w:val="24"/>
              </w:rPr>
            </w:pPr>
            <w:r>
              <w:rPr>
                <w:sz w:val="24"/>
              </w:rPr>
              <w:t>tiempo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específica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(un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día,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mes,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año,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otros)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ya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sin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parámetro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temporal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podemos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decir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 una cantidad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demanda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crece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 decrece.</w:t>
            </w:r>
          </w:p>
        </w:tc>
      </w:tr>
      <w:tr>
        <w:trPr>
          <w:trHeight w:val="275" w:hRule="atLeast"/>
        </w:trPr>
        <w:tc>
          <w:tcPr>
            <w:tcW w:w="3113" w:type="dxa"/>
          </w:tcPr>
          <w:p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Descuento</w:t>
            </w:r>
          </w:p>
        </w:tc>
        <w:tc>
          <w:tcPr>
            <w:tcW w:w="9481" w:type="dxa"/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Cantidad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 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 bono 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vende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 valor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 valor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 par.</w:t>
            </w:r>
          </w:p>
        </w:tc>
      </w:tr>
      <w:tr>
        <w:trPr>
          <w:trHeight w:val="553" w:hRule="atLeast"/>
        </w:trPr>
        <w:tc>
          <w:tcPr>
            <w:tcW w:w="3113" w:type="dxa"/>
          </w:tcPr>
          <w:p>
            <w:pPr>
              <w:pStyle w:val="TableParagraph"/>
              <w:spacing w:line="276" w:lineRule="exact"/>
              <w:ind w:left="107" w:right="689"/>
              <w:rPr>
                <w:b/>
                <w:sz w:val="24"/>
              </w:rPr>
            </w:pPr>
            <w:r>
              <w:rPr>
                <w:b/>
                <w:sz w:val="24"/>
              </w:rPr>
              <w:t>Descuento de flujos de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efectivo</w:t>
            </w:r>
          </w:p>
        </w:tc>
        <w:tc>
          <w:tcPr>
            <w:tcW w:w="9481" w:type="dxa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Proceso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calcular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los valores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presentes;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contrario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capitalización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intereses.</w:t>
            </w:r>
          </w:p>
        </w:tc>
      </w:tr>
      <w:tr>
        <w:trPr>
          <w:trHeight w:val="275" w:hRule="atLeast"/>
        </w:trPr>
        <w:tc>
          <w:tcPr>
            <w:tcW w:w="3113" w:type="dxa"/>
          </w:tcPr>
          <w:p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Deudas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acumuladas</w:t>
            </w:r>
          </w:p>
        </w:tc>
        <w:tc>
          <w:tcPr>
            <w:tcW w:w="9481" w:type="dxa"/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Pasivos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servicios recibidos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cuyo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aún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está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pendiente.</w:t>
            </w:r>
          </w:p>
        </w:tc>
      </w:tr>
      <w:tr>
        <w:trPr>
          <w:trHeight w:val="551" w:hRule="atLeast"/>
        </w:trPr>
        <w:tc>
          <w:tcPr>
            <w:tcW w:w="3113" w:type="dxa"/>
          </w:tcPr>
          <w:p>
            <w:pPr>
              <w:pStyle w:val="TableParagraph"/>
              <w:spacing w:line="302" w:lineRule="exact"/>
              <w:ind w:left="107"/>
              <w:rPr>
                <w:rFonts w:ascii="Segoe UI"/>
                <w:b/>
                <w:sz w:val="23"/>
              </w:rPr>
            </w:pPr>
            <w:r>
              <w:rPr>
                <w:rFonts w:ascii="Segoe UI"/>
                <w:b/>
                <w:sz w:val="23"/>
              </w:rPr>
              <w:t>Director</w:t>
            </w:r>
          </w:p>
        </w:tc>
        <w:tc>
          <w:tcPr>
            <w:tcW w:w="9481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Cualquier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persona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física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integrante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junta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directiva,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consejo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administración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de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cualquier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otro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órgano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directivo equivalente 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funciones 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primeros.</w:t>
            </w:r>
          </w:p>
        </w:tc>
      </w:tr>
      <w:tr>
        <w:trPr>
          <w:trHeight w:val="551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Dividendo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extraordinario</w:t>
            </w:r>
          </w:p>
        </w:tc>
        <w:tc>
          <w:tcPr>
            <w:tcW w:w="9481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Dividendo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adicional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paga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opcionalmente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empresa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cuando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ganancias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son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más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altas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de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lo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normal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periodo determinado.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(Capítulo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13)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(Capítulo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3)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(Capítulo 1)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(Capítulo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13)</w:t>
            </w:r>
          </w:p>
        </w:tc>
      </w:tr>
      <w:tr>
        <w:trPr>
          <w:trHeight w:val="551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Dividendo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por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acción</w:t>
            </w:r>
          </w:p>
          <w:p>
            <w:pPr>
              <w:pStyle w:val="TableParagraph"/>
              <w:spacing w:line="259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(DPA)</w:t>
            </w:r>
          </w:p>
        </w:tc>
        <w:tc>
          <w:tcPr>
            <w:tcW w:w="9481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pacing w:val="-1"/>
                <w:sz w:val="24"/>
              </w:rPr>
              <w:t>Monto</w:t>
            </w:r>
            <w:r>
              <w:rPr>
                <w:spacing w:val="-15"/>
                <w:sz w:val="24"/>
              </w:rPr>
              <w:t> </w:t>
            </w:r>
            <w:r>
              <w:rPr>
                <w:spacing w:val="-1"/>
                <w:sz w:val="24"/>
              </w:rPr>
              <w:t>de</w:t>
            </w:r>
            <w:r>
              <w:rPr>
                <w:spacing w:val="-16"/>
                <w:sz w:val="24"/>
              </w:rPr>
              <w:t> </w:t>
            </w:r>
            <w:r>
              <w:rPr>
                <w:spacing w:val="-1"/>
                <w:sz w:val="24"/>
              </w:rPr>
              <w:t>efectivo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dólares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distribuido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durante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periodo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cada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acción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común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circulación.</w:t>
            </w:r>
          </w:p>
        </w:tc>
      </w:tr>
      <w:tr>
        <w:trPr>
          <w:trHeight w:val="275" w:hRule="atLeast"/>
        </w:trPr>
        <w:tc>
          <w:tcPr>
            <w:tcW w:w="3113" w:type="dxa"/>
          </w:tcPr>
          <w:p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Dividendos</w:t>
            </w:r>
          </w:p>
        </w:tc>
        <w:tc>
          <w:tcPr>
            <w:tcW w:w="9481" w:type="dxa"/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Distribuciones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periódicas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efectivo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accionistas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empresa.</w:t>
            </w:r>
          </w:p>
        </w:tc>
      </w:tr>
      <w:tr>
        <w:trPr>
          <w:trHeight w:val="278" w:hRule="atLeast"/>
        </w:trPr>
        <w:tc>
          <w:tcPr>
            <w:tcW w:w="3113" w:type="dxa"/>
          </w:tcPr>
          <w:p>
            <w:pPr>
              <w:pStyle w:val="TableParagraph"/>
              <w:spacing w:line="258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Dividendos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en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acciones</w:t>
            </w:r>
          </w:p>
        </w:tc>
        <w:tc>
          <w:tcPr>
            <w:tcW w:w="9481" w:type="dxa"/>
          </w:tcPr>
          <w:p>
            <w:pPr>
              <w:pStyle w:val="TableParagraph"/>
              <w:spacing w:line="258" w:lineRule="exact"/>
              <w:ind w:left="108"/>
              <w:rPr>
                <w:sz w:val="24"/>
              </w:rPr>
            </w:pPr>
            <w:r>
              <w:rPr>
                <w:sz w:val="24"/>
              </w:rPr>
              <w:t>Pago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dividendo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forma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acciones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propietarios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existentes.</w:t>
            </w:r>
          </w:p>
        </w:tc>
      </w:tr>
      <w:tr>
        <w:trPr>
          <w:trHeight w:val="1380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Dolarización</w:t>
            </w:r>
          </w:p>
        </w:tc>
        <w:tc>
          <w:tcPr>
            <w:tcW w:w="9481" w:type="dxa"/>
          </w:tcPr>
          <w:p>
            <w:pPr>
              <w:pStyle w:val="TableParagraph"/>
              <w:ind w:left="108" w:right="97"/>
              <w:jc w:val="both"/>
              <w:rPr>
                <w:sz w:val="24"/>
              </w:rPr>
            </w:pPr>
            <w:r>
              <w:rPr>
                <w:sz w:val="24"/>
              </w:rPr>
              <w:t>Es el proceso por el cual un país adopta, de manera oficial o extraoficial el uso de la moneda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estadounidense para su uso en transacciones económicas dentro del país. La moneda extranjera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estadounidense reemplaza a la moneda nacional en todas sus funciones (reserva de valor, </w:t>
            </w:r>
            <w:hyperlink r:id="rId341">
              <w:r>
                <w:rPr>
                  <w:sz w:val="24"/>
                </w:rPr>
                <w:t>unidad</w:t>
              </w:r>
            </w:hyperlink>
            <w:r>
              <w:rPr>
                <w:spacing w:val="-58"/>
                <w:sz w:val="24"/>
              </w:rPr>
              <w:t> </w:t>
            </w:r>
            <w:hyperlink r:id="rId341">
              <w:r>
                <w:rPr>
                  <w:sz w:val="24"/>
                </w:rPr>
                <w:t>de</w:t>
              </w:r>
              <w:r>
                <w:rPr>
                  <w:spacing w:val="2"/>
                  <w:sz w:val="24"/>
                </w:rPr>
                <w:t> </w:t>
              </w:r>
              <w:r>
                <w:rPr>
                  <w:sz w:val="24"/>
                </w:rPr>
                <w:t>cuenta,</w:t>
              </w:r>
            </w:hyperlink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medio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hyperlink r:id="rId342">
              <w:r>
                <w:rPr>
                  <w:sz w:val="24"/>
                </w:rPr>
                <w:t>pago</w:t>
              </w:r>
            </w:hyperlink>
            <w:r>
              <w:rPr>
                <w:sz w:val="24"/>
              </w:rPr>
              <w:t>).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Puede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ser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adoptada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moneda 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curso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legal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exclusiva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</w:t>
            </w:r>
          </w:p>
          <w:p>
            <w:pPr>
              <w:pStyle w:val="TableParagraph"/>
              <w:spacing w:line="264" w:lineRule="exact"/>
              <w:ind w:left="108"/>
              <w:jc w:val="both"/>
              <w:rPr>
                <w:sz w:val="24"/>
              </w:rPr>
            </w:pPr>
            <w:r>
              <w:rPr>
                <w:sz w:val="24"/>
              </w:rPr>
              <w:t>predominante,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perdiendo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cediendo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soberanía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monetaria.</w:t>
            </w:r>
          </w:p>
        </w:tc>
      </w:tr>
      <w:tr>
        <w:trPr>
          <w:trHeight w:val="827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Economía</w:t>
            </w:r>
          </w:p>
        </w:tc>
        <w:tc>
          <w:tcPr>
            <w:tcW w:w="9481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color w:val="333333"/>
                <w:sz w:val="24"/>
              </w:rPr>
              <w:t>Se</w:t>
            </w:r>
            <w:r>
              <w:rPr>
                <w:color w:val="333333"/>
                <w:spacing w:val="35"/>
                <w:sz w:val="24"/>
              </w:rPr>
              <w:t> </w:t>
            </w:r>
            <w:r>
              <w:rPr>
                <w:color w:val="333333"/>
                <w:sz w:val="24"/>
              </w:rPr>
              <w:t>puede</w:t>
            </w:r>
            <w:r>
              <w:rPr>
                <w:color w:val="333333"/>
                <w:spacing w:val="36"/>
                <w:sz w:val="24"/>
              </w:rPr>
              <w:t> </w:t>
            </w:r>
            <w:r>
              <w:rPr>
                <w:color w:val="333333"/>
                <w:sz w:val="24"/>
              </w:rPr>
              <w:t>enmarcar</w:t>
            </w:r>
            <w:r>
              <w:rPr>
                <w:color w:val="333333"/>
                <w:spacing w:val="36"/>
                <w:sz w:val="24"/>
              </w:rPr>
              <w:t> </w:t>
            </w:r>
            <w:r>
              <w:rPr>
                <w:color w:val="333333"/>
                <w:sz w:val="24"/>
              </w:rPr>
              <w:t>dentro</w:t>
            </w:r>
            <w:r>
              <w:rPr>
                <w:color w:val="333333"/>
                <w:spacing w:val="36"/>
                <w:sz w:val="24"/>
              </w:rPr>
              <w:t> </w:t>
            </w:r>
            <w:r>
              <w:rPr>
                <w:color w:val="333333"/>
                <w:sz w:val="24"/>
              </w:rPr>
              <w:t>del</w:t>
            </w:r>
            <w:r>
              <w:rPr>
                <w:color w:val="333333"/>
                <w:spacing w:val="37"/>
                <w:sz w:val="24"/>
              </w:rPr>
              <w:t> </w:t>
            </w:r>
            <w:r>
              <w:rPr>
                <w:color w:val="333333"/>
                <w:sz w:val="24"/>
              </w:rPr>
              <w:t>grupo</w:t>
            </w:r>
            <w:r>
              <w:rPr>
                <w:color w:val="333333"/>
                <w:spacing w:val="36"/>
                <w:sz w:val="24"/>
              </w:rPr>
              <w:t> </w:t>
            </w:r>
            <w:r>
              <w:rPr>
                <w:color w:val="333333"/>
                <w:sz w:val="24"/>
              </w:rPr>
              <w:t>de</w:t>
            </w:r>
            <w:r>
              <w:rPr>
                <w:color w:val="333333"/>
                <w:spacing w:val="39"/>
                <w:sz w:val="24"/>
              </w:rPr>
              <w:t> </w:t>
            </w:r>
            <w:r>
              <w:rPr>
                <w:color w:val="333333"/>
                <w:sz w:val="24"/>
              </w:rPr>
              <w:t>ciencias</w:t>
            </w:r>
            <w:r>
              <w:rPr>
                <w:color w:val="333333"/>
                <w:spacing w:val="39"/>
                <w:sz w:val="24"/>
              </w:rPr>
              <w:t> </w:t>
            </w:r>
            <w:r>
              <w:rPr>
                <w:color w:val="333333"/>
                <w:sz w:val="24"/>
              </w:rPr>
              <w:t>sociales</w:t>
            </w:r>
            <w:r>
              <w:rPr>
                <w:color w:val="333333"/>
                <w:spacing w:val="39"/>
                <w:sz w:val="24"/>
              </w:rPr>
              <w:t> </w:t>
            </w:r>
            <w:r>
              <w:rPr>
                <w:color w:val="333333"/>
                <w:sz w:val="24"/>
              </w:rPr>
              <w:t>ya</w:t>
            </w:r>
            <w:r>
              <w:rPr>
                <w:color w:val="333333"/>
                <w:spacing w:val="36"/>
                <w:sz w:val="24"/>
              </w:rPr>
              <w:t> </w:t>
            </w:r>
            <w:r>
              <w:rPr>
                <w:color w:val="333333"/>
                <w:sz w:val="24"/>
              </w:rPr>
              <w:t>que</w:t>
            </w:r>
            <w:r>
              <w:rPr>
                <w:color w:val="333333"/>
                <w:spacing w:val="36"/>
                <w:sz w:val="24"/>
              </w:rPr>
              <w:t> </w:t>
            </w:r>
            <w:r>
              <w:rPr>
                <w:color w:val="333333"/>
                <w:sz w:val="24"/>
              </w:rPr>
              <w:t>se</w:t>
            </w:r>
            <w:r>
              <w:rPr>
                <w:color w:val="333333"/>
                <w:spacing w:val="36"/>
                <w:sz w:val="24"/>
              </w:rPr>
              <w:t> </w:t>
            </w:r>
            <w:r>
              <w:rPr>
                <w:color w:val="333333"/>
                <w:sz w:val="24"/>
              </w:rPr>
              <w:t>dedica</w:t>
            </w:r>
            <w:r>
              <w:rPr>
                <w:color w:val="333333"/>
                <w:spacing w:val="36"/>
                <w:sz w:val="24"/>
              </w:rPr>
              <w:t> </w:t>
            </w:r>
            <w:r>
              <w:rPr>
                <w:color w:val="333333"/>
                <w:sz w:val="24"/>
              </w:rPr>
              <w:t>al</w:t>
            </w:r>
            <w:r>
              <w:rPr>
                <w:color w:val="333333"/>
                <w:spacing w:val="37"/>
                <w:sz w:val="24"/>
              </w:rPr>
              <w:t> </w:t>
            </w:r>
            <w:r>
              <w:rPr>
                <w:color w:val="333333"/>
                <w:sz w:val="24"/>
              </w:rPr>
              <w:t>estudio</w:t>
            </w:r>
            <w:r>
              <w:rPr>
                <w:color w:val="333333"/>
                <w:spacing w:val="37"/>
                <w:sz w:val="24"/>
              </w:rPr>
              <w:t> </w:t>
            </w:r>
            <w:r>
              <w:rPr>
                <w:color w:val="333333"/>
                <w:sz w:val="24"/>
              </w:rPr>
              <w:t>de</w:t>
            </w:r>
            <w:r>
              <w:rPr>
                <w:color w:val="333333"/>
                <w:spacing w:val="36"/>
                <w:sz w:val="24"/>
              </w:rPr>
              <w:t> </w:t>
            </w:r>
            <w:r>
              <w:rPr>
                <w:color w:val="333333"/>
                <w:sz w:val="24"/>
              </w:rPr>
              <w:t>los</w:t>
            </w:r>
          </w:p>
          <w:p>
            <w:pPr>
              <w:pStyle w:val="TableParagraph"/>
              <w:spacing w:line="270" w:lineRule="atLeast"/>
              <w:ind w:left="108" w:right="89"/>
              <w:rPr>
                <w:sz w:val="24"/>
              </w:rPr>
            </w:pPr>
            <w:r>
              <w:rPr>
                <w:color w:val="333333"/>
                <w:sz w:val="24"/>
              </w:rPr>
              <w:t>procedimientos</w:t>
            </w:r>
            <w:r>
              <w:rPr>
                <w:color w:val="333333"/>
                <w:spacing w:val="6"/>
                <w:sz w:val="24"/>
              </w:rPr>
              <w:t> </w:t>
            </w:r>
            <w:r>
              <w:rPr>
                <w:color w:val="333333"/>
                <w:sz w:val="24"/>
              </w:rPr>
              <w:t>productivos</w:t>
            </w:r>
            <w:r>
              <w:rPr>
                <w:color w:val="333333"/>
                <w:spacing w:val="8"/>
                <w:sz w:val="24"/>
              </w:rPr>
              <w:t> </w:t>
            </w:r>
            <w:r>
              <w:rPr>
                <w:color w:val="333333"/>
                <w:sz w:val="24"/>
              </w:rPr>
              <w:t>y</w:t>
            </w:r>
            <w:r>
              <w:rPr>
                <w:color w:val="333333"/>
                <w:spacing w:val="-1"/>
                <w:sz w:val="24"/>
              </w:rPr>
              <w:t> </w:t>
            </w:r>
            <w:r>
              <w:rPr>
                <w:color w:val="333333"/>
                <w:sz w:val="24"/>
              </w:rPr>
              <w:t>de</w:t>
            </w:r>
            <w:r>
              <w:rPr>
                <w:color w:val="333333"/>
                <w:spacing w:val="5"/>
                <w:sz w:val="24"/>
              </w:rPr>
              <w:t> </w:t>
            </w:r>
            <w:r>
              <w:rPr>
                <w:color w:val="333333"/>
                <w:sz w:val="24"/>
              </w:rPr>
              <w:t>intercambio,</w:t>
            </w:r>
            <w:r>
              <w:rPr>
                <w:color w:val="333333"/>
                <w:spacing w:val="8"/>
                <w:sz w:val="24"/>
              </w:rPr>
              <w:t> </w:t>
            </w:r>
            <w:r>
              <w:rPr>
                <w:color w:val="333333"/>
                <w:sz w:val="24"/>
              </w:rPr>
              <w:t>y</w:t>
            </w:r>
            <w:r>
              <w:rPr>
                <w:color w:val="333333"/>
                <w:spacing w:val="2"/>
                <w:sz w:val="24"/>
              </w:rPr>
              <w:t> </w:t>
            </w:r>
            <w:r>
              <w:rPr>
                <w:color w:val="333333"/>
                <w:sz w:val="24"/>
              </w:rPr>
              <w:t>al</w:t>
            </w:r>
            <w:r>
              <w:rPr>
                <w:color w:val="333333"/>
                <w:spacing w:val="6"/>
                <w:sz w:val="24"/>
              </w:rPr>
              <w:t> </w:t>
            </w:r>
            <w:r>
              <w:rPr>
                <w:color w:val="333333"/>
                <w:sz w:val="24"/>
              </w:rPr>
              <w:t>análisis</w:t>
            </w:r>
            <w:r>
              <w:rPr>
                <w:color w:val="333333"/>
                <w:spacing w:val="7"/>
                <w:sz w:val="24"/>
              </w:rPr>
              <w:t> </w:t>
            </w:r>
            <w:r>
              <w:rPr>
                <w:color w:val="333333"/>
                <w:sz w:val="24"/>
              </w:rPr>
              <w:t>del</w:t>
            </w:r>
            <w:r>
              <w:rPr>
                <w:color w:val="333333"/>
                <w:spacing w:val="6"/>
                <w:sz w:val="24"/>
              </w:rPr>
              <w:t> </w:t>
            </w:r>
            <w:r>
              <w:rPr>
                <w:color w:val="333333"/>
                <w:sz w:val="24"/>
              </w:rPr>
              <w:t>consumo</w:t>
            </w:r>
            <w:r>
              <w:rPr>
                <w:color w:val="333333"/>
                <w:spacing w:val="3"/>
                <w:sz w:val="24"/>
              </w:rPr>
              <w:t> </w:t>
            </w:r>
            <w:r>
              <w:rPr>
                <w:color w:val="333333"/>
                <w:sz w:val="24"/>
              </w:rPr>
              <w:t>de</w:t>
            </w:r>
            <w:r>
              <w:rPr>
                <w:color w:val="333333"/>
                <w:spacing w:val="6"/>
                <w:sz w:val="24"/>
              </w:rPr>
              <w:t> </w:t>
            </w:r>
            <w:r>
              <w:rPr>
                <w:color w:val="333333"/>
                <w:sz w:val="24"/>
              </w:rPr>
              <w:t>bienes</w:t>
            </w:r>
            <w:r>
              <w:rPr>
                <w:color w:val="333333"/>
                <w:spacing w:val="6"/>
                <w:sz w:val="24"/>
              </w:rPr>
              <w:t> </w:t>
            </w:r>
            <w:r>
              <w:rPr>
                <w:color w:val="333333"/>
                <w:sz w:val="24"/>
              </w:rPr>
              <w:t>(productos)</w:t>
            </w:r>
            <w:r>
              <w:rPr>
                <w:color w:val="333333"/>
                <w:spacing w:val="7"/>
                <w:sz w:val="24"/>
              </w:rPr>
              <w:t> </w:t>
            </w:r>
            <w:r>
              <w:rPr>
                <w:color w:val="333333"/>
                <w:sz w:val="24"/>
              </w:rPr>
              <w:t>y</w:t>
            </w:r>
            <w:r>
              <w:rPr>
                <w:color w:val="333333"/>
                <w:spacing w:val="-57"/>
                <w:sz w:val="24"/>
              </w:rPr>
              <w:t> </w:t>
            </w:r>
            <w:r>
              <w:rPr>
                <w:color w:val="333333"/>
                <w:sz w:val="24"/>
              </w:rPr>
              <w:t>servicios.</w:t>
            </w:r>
          </w:p>
        </w:tc>
      </w:tr>
    </w:tbl>
    <w:p>
      <w:pPr>
        <w:spacing w:after="0" w:line="270" w:lineRule="atLeast"/>
        <w:rPr>
          <w:sz w:val="24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b/>
          <w:sz w:val="25"/>
        </w:rPr>
      </w:pPr>
    </w:p>
    <w:tbl>
      <w:tblPr>
        <w:tblW w:w="0" w:type="auto"/>
        <w:jc w:val="left"/>
        <w:tblInd w:w="135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13"/>
        <w:gridCol w:w="9482"/>
      </w:tblGrid>
      <w:tr>
        <w:trPr>
          <w:trHeight w:val="842" w:hRule="atLeast"/>
        </w:trPr>
        <w:tc>
          <w:tcPr>
            <w:tcW w:w="311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rPr>
                <w:b/>
                <w:sz w:val="24"/>
              </w:rPr>
            </w:pPr>
          </w:p>
          <w:p>
            <w:pPr>
              <w:pStyle w:val="TableParagraph"/>
              <w:ind w:left="1051" w:right="104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Concepto</w:t>
            </w:r>
          </w:p>
        </w:tc>
        <w:tc>
          <w:tcPr>
            <w:tcW w:w="948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rPr>
                <w:b/>
                <w:sz w:val="24"/>
              </w:rPr>
            </w:pPr>
          </w:p>
          <w:p>
            <w:pPr>
              <w:pStyle w:val="TableParagraph"/>
              <w:ind w:left="4197" w:right="4190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Definición</w:t>
            </w:r>
          </w:p>
        </w:tc>
      </w:tr>
      <w:tr>
        <w:trPr>
          <w:trHeight w:val="822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Economía</w:t>
            </w:r>
          </w:p>
        </w:tc>
        <w:tc>
          <w:tcPr>
            <w:tcW w:w="9482" w:type="dxa"/>
          </w:tcPr>
          <w:p>
            <w:pPr>
              <w:pStyle w:val="TableParagraph"/>
              <w:spacing w:line="263" w:lineRule="exact"/>
              <w:ind w:left="107"/>
              <w:rPr>
                <w:sz w:val="24"/>
              </w:rPr>
            </w:pPr>
            <w:r>
              <w:rPr>
                <w:sz w:val="24"/>
              </w:rPr>
              <w:t>Se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puede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enmarcar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dentro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grupo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ciencias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sociales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ya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dedica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estudio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los</w:t>
            </w:r>
          </w:p>
          <w:p>
            <w:pPr>
              <w:pStyle w:val="TableParagraph"/>
              <w:spacing w:line="270" w:lineRule="atLeast"/>
              <w:ind w:left="107" w:right="96"/>
              <w:rPr>
                <w:sz w:val="24"/>
              </w:rPr>
            </w:pPr>
            <w:r>
              <w:rPr>
                <w:sz w:val="24"/>
              </w:rPr>
              <w:t>procedimientos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productivos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intercambio,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análisis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consumo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bienes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(productos)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servicios.</w:t>
            </w:r>
          </w:p>
        </w:tc>
      </w:tr>
      <w:tr>
        <w:trPr>
          <w:trHeight w:val="1380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Educación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Financiera</w:t>
            </w:r>
          </w:p>
        </w:tc>
        <w:tc>
          <w:tcPr>
            <w:tcW w:w="9482" w:type="dxa"/>
          </w:tcPr>
          <w:p>
            <w:pPr>
              <w:pStyle w:val="TableParagraph"/>
              <w:ind w:left="107" w:right="99"/>
              <w:jc w:val="both"/>
              <w:rPr>
                <w:sz w:val="24"/>
              </w:rPr>
            </w:pPr>
            <w:r>
              <w:rPr>
                <w:sz w:val="24"/>
              </w:rPr>
              <w:t>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desarrollo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habilidades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actitudes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mediante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asimilación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información comprensible y herramientas básicas de administración de recursos y planeación,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permiten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individuos: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a)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tomar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decisiones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personales 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sociales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carácter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económico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vida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cotidiana,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b)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utilizar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productos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servicios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financieros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mejorar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calidad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vida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bajo</w:t>
            </w:r>
          </w:p>
          <w:p>
            <w:pPr>
              <w:pStyle w:val="TableParagraph"/>
              <w:spacing w:line="264" w:lineRule="exact"/>
              <w:ind w:left="107"/>
              <w:jc w:val="both"/>
              <w:rPr>
                <w:sz w:val="24"/>
              </w:rPr>
            </w:pPr>
            <w:r>
              <w:rPr>
                <w:sz w:val="24"/>
              </w:rPr>
              <w:t>condiciones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certeza.</w:t>
            </w:r>
          </w:p>
        </w:tc>
      </w:tr>
      <w:tr>
        <w:trPr>
          <w:trHeight w:val="827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Efecto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Fisher</w:t>
            </w:r>
          </w:p>
        </w:tc>
        <w:tc>
          <w:tcPr>
            <w:tcW w:w="9482" w:type="dxa"/>
          </w:tcPr>
          <w:p>
            <w:pPr>
              <w:pStyle w:val="TableParagraph"/>
              <w:ind w:left="107" w:right="99"/>
              <w:rPr>
                <w:sz w:val="24"/>
              </w:rPr>
            </w:pPr>
            <w:r>
              <w:rPr>
                <w:sz w:val="24"/>
              </w:rPr>
              <w:t>Teoría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cual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tasas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nominales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interés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más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países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deben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iguales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tasa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rendimiento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real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requerida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inversionistas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más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compensación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inflación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esperada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país.</w:t>
            </w:r>
          </w:p>
        </w:tc>
      </w:tr>
      <w:tr>
        <w:trPr>
          <w:trHeight w:val="551" w:hRule="atLeast"/>
        </w:trPr>
        <w:tc>
          <w:tcPr>
            <w:tcW w:w="3113" w:type="dxa"/>
            <w:tcBorders>
              <w:bottom w:val="single" w:sz="6" w:space="0" w:color="246696"/>
            </w:tcBorders>
          </w:tcPr>
          <w:p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Eficiencia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Energética</w:t>
            </w:r>
          </w:p>
        </w:tc>
        <w:tc>
          <w:tcPr>
            <w:tcW w:w="9482" w:type="dxa"/>
            <w:tcBorders>
              <w:bottom w:val="single" w:sz="6" w:space="0" w:color="246696"/>
            </w:tcBorders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Llamado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también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ahorro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energético,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es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objetivo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reducir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cantidad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energía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requerida</w:t>
            </w:r>
          </w:p>
          <w:p>
            <w:pPr>
              <w:pStyle w:val="TableParagraph"/>
              <w:spacing w:line="262" w:lineRule="exact"/>
              <w:ind w:left="107"/>
              <w:rPr>
                <w:sz w:val="24"/>
              </w:rPr>
            </w:pP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proporcionar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productos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servicios.</w:t>
            </w:r>
          </w:p>
        </w:tc>
      </w:tr>
      <w:tr>
        <w:trPr>
          <w:trHeight w:val="549" w:hRule="atLeast"/>
        </w:trPr>
        <w:tc>
          <w:tcPr>
            <w:tcW w:w="3113" w:type="dxa"/>
            <w:tcBorders>
              <w:top w:val="single" w:sz="6" w:space="0" w:color="246696"/>
            </w:tcBorders>
          </w:tcPr>
          <w:p>
            <w:pPr>
              <w:pStyle w:val="TableParagraph"/>
              <w:spacing w:line="270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Ejecutar</w:t>
            </w:r>
          </w:p>
        </w:tc>
        <w:tc>
          <w:tcPr>
            <w:tcW w:w="9482" w:type="dxa"/>
            <w:tcBorders>
              <w:top w:val="single" w:sz="6" w:space="0" w:color="246696"/>
            </w:tcBorders>
          </w:tcPr>
          <w:p>
            <w:pPr>
              <w:pStyle w:val="TableParagraph"/>
              <w:spacing w:line="265" w:lineRule="exact"/>
              <w:ind w:left="107"/>
              <w:rPr>
                <w:sz w:val="24"/>
              </w:rPr>
            </w:pPr>
            <w:r>
              <w:rPr>
                <w:sz w:val="24"/>
              </w:rPr>
              <w:t>Colocar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marcha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planes.</w:t>
            </w:r>
          </w:p>
        </w:tc>
      </w:tr>
      <w:tr>
        <w:trPr>
          <w:trHeight w:val="551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Elasticidad</w:t>
            </w:r>
          </w:p>
        </w:tc>
        <w:tc>
          <w:tcPr>
            <w:tcW w:w="948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La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elasticidad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busca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medir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impacto,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grado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variaciones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demandas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ofertas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productos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dadas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diversas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variaciones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precios.</w:t>
            </w:r>
          </w:p>
        </w:tc>
      </w:tr>
      <w:tr>
        <w:trPr>
          <w:trHeight w:val="551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Ejecutivo</w:t>
            </w:r>
          </w:p>
        </w:tc>
        <w:tc>
          <w:tcPr>
            <w:tcW w:w="948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Cualquier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persona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física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que,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función,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cargo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posición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entidad,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intervenga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tenga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posibilidad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intervenir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toma 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decisiones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importantes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dentro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 entidad.</w:t>
            </w:r>
          </w:p>
        </w:tc>
      </w:tr>
      <w:tr>
        <w:trPr>
          <w:trHeight w:val="827" w:hRule="atLeast"/>
        </w:trPr>
        <w:tc>
          <w:tcPr>
            <w:tcW w:w="3113" w:type="dxa"/>
          </w:tcPr>
          <w:p>
            <w:pPr>
              <w:pStyle w:val="TableParagraph"/>
              <w:ind w:left="107" w:right="371"/>
              <w:rPr>
                <w:b/>
                <w:sz w:val="24"/>
              </w:rPr>
            </w:pPr>
            <w:r>
              <w:rPr>
                <w:b/>
                <w:sz w:val="24"/>
              </w:rPr>
              <w:t>Empresa Multinacional o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empresas</w:t>
            </w:r>
            <w:r>
              <w:rPr>
                <w:b/>
                <w:spacing w:val="-15"/>
                <w:sz w:val="24"/>
              </w:rPr>
              <w:t> </w:t>
            </w:r>
            <w:r>
              <w:rPr>
                <w:b/>
                <w:sz w:val="24"/>
              </w:rPr>
              <w:t>transnacionales</w:t>
            </w:r>
          </w:p>
        </w:tc>
        <w:tc>
          <w:tcPr>
            <w:tcW w:w="948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Son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aquellas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solo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están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establecidas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país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origen,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sino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también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constituyen</w:t>
            </w:r>
          </w:p>
          <w:p>
            <w:pPr>
              <w:pStyle w:val="TableParagraph"/>
              <w:spacing w:line="270" w:lineRule="atLeast"/>
              <w:ind w:left="107" w:right="104"/>
              <w:rPr>
                <w:sz w:val="24"/>
              </w:rPr>
            </w:pPr>
            <w:r>
              <w:rPr>
                <w:sz w:val="24"/>
              </w:rPr>
              <w:t>en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otros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países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realizar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sus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actividades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mercantiles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tanto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venta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compra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producción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 los países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donde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establecido.</w:t>
            </w:r>
          </w:p>
        </w:tc>
      </w:tr>
      <w:tr>
        <w:trPr>
          <w:trHeight w:val="552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Entidad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supervisada</w:t>
            </w:r>
          </w:p>
        </w:tc>
        <w:tc>
          <w:tcPr>
            <w:tcW w:w="948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Entidades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aseguradoras,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entidades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reaseguradoras,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sociedades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corredoras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seguros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agencias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seguros.</w:t>
            </w:r>
          </w:p>
        </w:tc>
      </w:tr>
      <w:tr>
        <w:trPr>
          <w:trHeight w:val="553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Entidad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seguros</w:t>
            </w:r>
          </w:p>
        </w:tc>
        <w:tc>
          <w:tcPr>
            <w:tcW w:w="948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Entidades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aseguradoras,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sucursales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entidades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aseguradoras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constituidas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arreglo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leyes</w:t>
            </w:r>
          </w:p>
          <w:p>
            <w:pPr>
              <w:pStyle w:val="TableParagraph"/>
              <w:spacing w:line="266" w:lineRule="exact"/>
              <w:ind w:left="107"/>
              <w:rPr>
                <w:sz w:val="24"/>
              </w:rPr>
            </w:pP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otros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países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autorizadas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operar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Costa Rica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entidades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reaseguradoras.</w:t>
            </w:r>
          </w:p>
        </w:tc>
      </w:tr>
    </w:tbl>
    <w:p>
      <w:pPr>
        <w:spacing w:after="0" w:line="266" w:lineRule="exact"/>
        <w:rPr>
          <w:sz w:val="24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b/>
          <w:sz w:val="25"/>
        </w:rPr>
      </w:pPr>
    </w:p>
    <w:tbl>
      <w:tblPr>
        <w:tblW w:w="0" w:type="auto"/>
        <w:jc w:val="left"/>
        <w:tblInd w:w="99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13"/>
        <w:gridCol w:w="9481"/>
      </w:tblGrid>
      <w:tr>
        <w:trPr>
          <w:trHeight w:val="842" w:hRule="atLeast"/>
        </w:trPr>
        <w:tc>
          <w:tcPr>
            <w:tcW w:w="311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rPr>
                <w:b/>
                <w:sz w:val="24"/>
              </w:rPr>
            </w:pPr>
          </w:p>
          <w:p>
            <w:pPr>
              <w:pStyle w:val="TableParagraph"/>
              <w:ind w:left="1051" w:right="1046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Concepto</w:t>
            </w:r>
          </w:p>
        </w:tc>
        <w:tc>
          <w:tcPr>
            <w:tcW w:w="948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rPr>
                <w:b/>
                <w:sz w:val="24"/>
              </w:rPr>
            </w:pPr>
          </w:p>
          <w:p>
            <w:pPr>
              <w:pStyle w:val="TableParagraph"/>
              <w:ind w:left="4198" w:right="418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Definición</w:t>
            </w:r>
          </w:p>
        </w:tc>
      </w:tr>
      <w:tr>
        <w:trPr>
          <w:trHeight w:val="546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Entidad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resultante</w:t>
            </w:r>
          </w:p>
        </w:tc>
        <w:tc>
          <w:tcPr>
            <w:tcW w:w="9481" w:type="dxa"/>
          </w:tcPr>
          <w:p>
            <w:pPr>
              <w:pStyle w:val="TableParagraph"/>
              <w:spacing w:line="263" w:lineRule="exact"/>
              <w:ind w:left="108"/>
              <w:rPr>
                <w:sz w:val="24"/>
              </w:rPr>
            </w:pPr>
            <w:r>
              <w:rPr>
                <w:sz w:val="24"/>
              </w:rPr>
              <w:t>Entidad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nueva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resulta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dos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más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personas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jurídicas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fusionan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formar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sola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que cesan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ejercicio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personalidades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jurídicas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individuales.</w:t>
            </w:r>
          </w:p>
        </w:tc>
      </w:tr>
      <w:tr>
        <w:trPr>
          <w:trHeight w:val="552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Entidad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prevaleciente</w:t>
            </w:r>
          </w:p>
        </w:tc>
        <w:tc>
          <w:tcPr>
            <w:tcW w:w="9481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Entidad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participante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proceso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fusión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absorción,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cuya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personalidad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jurídica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prevalece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después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finalizado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ese proceso.</w:t>
            </w:r>
          </w:p>
        </w:tc>
      </w:tr>
      <w:tr>
        <w:trPr>
          <w:trHeight w:val="827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Entrega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contra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pago</w:t>
            </w:r>
          </w:p>
          <w:p>
            <w:pPr>
              <w:pStyle w:val="TableParagraph"/>
              <w:spacing w:line="270" w:lineRule="atLeast"/>
              <w:ind w:left="107" w:right="1183"/>
              <w:rPr>
                <w:b/>
                <w:sz w:val="24"/>
              </w:rPr>
            </w:pPr>
            <w:r>
              <w:rPr>
                <w:b/>
                <w:sz w:val="24"/>
              </w:rPr>
              <w:t>("Delivery versus</w:t>
            </w:r>
            <w:r>
              <w:rPr>
                <w:b/>
                <w:spacing w:val="-58"/>
                <w:sz w:val="24"/>
              </w:rPr>
              <w:t> </w:t>
            </w:r>
            <w:r>
              <w:rPr>
                <w:b/>
                <w:sz w:val="24"/>
              </w:rPr>
              <w:t>payment")</w:t>
            </w:r>
          </w:p>
        </w:tc>
        <w:tc>
          <w:tcPr>
            <w:tcW w:w="9481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Mecanismo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liquidación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transacción,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donde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entrega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efectivo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es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hecha</w:t>
            </w:r>
          </w:p>
          <w:p>
            <w:pPr>
              <w:pStyle w:val="TableParagraph"/>
              <w:spacing w:line="270" w:lineRule="atLeast"/>
              <w:ind w:left="108" w:right="99"/>
              <w:rPr>
                <w:sz w:val="24"/>
              </w:rPr>
            </w:pPr>
            <w:r>
              <w:rPr>
                <w:sz w:val="24"/>
              </w:rPr>
              <w:t>cuando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respectivos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valores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son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entregados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aceptados,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términos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pactados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transacción.</w:t>
            </w:r>
          </w:p>
        </w:tc>
      </w:tr>
      <w:tr>
        <w:trPr>
          <w:trHeight w:val="553" w:hRule="atLeast"/>
        </w:trPr>
        <w:tc>
          <w:tcPr>
            <w:tcW w:w="3113" w:type="dxa"/>
          </w:tcPr>
          <w:p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Ética</w:t>
            </w:r>
          </w:p>
        </w:tc>
        <w:tc>
          <w:tcPr>
            <w:tcW w:w="9481" w:type="dxa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ética,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filosofía moral,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 rama de la filosofía que estudia la conducta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humana,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correcto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lo incorrecto,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lo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bueno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lo malo,</w:t>
            </w:r>
            <w:r>
              <w:rPr>
                <w:spacing w:val="6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moral,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el buen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vivir, 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virtud, 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felicidad 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deber.</w:t>
            </w:r>
          </w:p>
        </w:tc>
      </w:tr>
      <w:tr>
        <w:trPr>
          <w:trHeight w:val="275" w:hRule="atLeast"/>
        </w:trPr>
        <w:tc>
          <w:tcPr>
            <w:tcW w:w="3113" w:type="dxa"/>
          </w:tcPr>
          <w:p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Estrategia</w:t>
            </w:r>
          </w:p>
        </w:tc>
        <w:tc>
          <w:tcPr>
            <w:tcW w:w="9481" w:type="dxa"/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Arte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dirigir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operaciones. Forma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actuar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ante determinada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situación.</w:t>
            </w:r>
          </w:p>
        </w:tc>
      </w:tr>
      <w:tr>
        <w:trPr>
          <w:trHeight w:val="551" w:hRule="atLeast"/>
        </w:trPr>
        <w:tc>
          <w:tcPr>
            <w:tcW w:w="3113" w:type="dxa"/>
          </w:tcPr>
          <w:p>
            <w:pPr>
              <w:pStyle w:val="TableParagraph"/>
              <w:spacing w:line="276" w:lineRule="exact"/>
              <w:ind w:left="107" w:right="835"/>
              <w:rPr>
                <w:b/>
                <w:sz w:val="24"/>
              </w:rPr>
            </w:pPr>
            <w:r>
              <w:rPr>
                <w:b/>
                <w:sz w:val="24"/>
              </w:rPr>
              <w:t>Export-Import Bank</w:t>
            </w:r>
            <w:r>
              <w:rPr>
                <w:b/>
                <w:spacing w:val="-58"/>
                <w:sz w:val="24"/>
              </w:rPr>
              <w:t> </w:t>
            </w:r>
            <w:r>
              <w:rPr>
                <w:b/>
                <w:sz w:val="24"/>
              </w:rPr>
              <w:t>(Eximbank)</w:t>
            </w:r>
          </w:p>
        </w:tc>
        <w:tc>
          <w:tcPr>
            <w:tcW w:w="9481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Dependencia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gobierno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Estados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Unidos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creada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financiar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facilitar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importaciones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exportaciones.</w:t>
            </w:r>
          </w:p>
        </w:tc>
      </w:tr>
      <w:tr>
        <w:trPr>
          <w:trHeight w:val="1103" w:hRule="atLeast"/>
        </w:trPr>
        <w:tc>
          <w:tcPr>
            <w:tcW w:w="3113" w:type="dxa"/>
          </w:tcPr>
          <w:p>
            <w:pPr>
              <w:pStyle w:val="TableParagraph"/>
              <w:spacing w:line="27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Finanzas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internacionales</w:t>
            </w:r>
          </w:p>
        </w:tc>
        <w:tc>
          <w:tcPr>
            <w:tcW w:w="9481" w:type="dxa"/>
          </w:tcPr>
          <w:p>
            <w:pPr>
              <w:pStyle w:val="TableParagraph"/>
              <w:ind w:left="108" w:right="99"/>
              <w:rPr>
                <w:sz w:val="24"/>
              </w:rPr>
            </w:pPr>
            <w:r>
              <w:rPr>
                <w:sz w:val="24"/>
              </w:rPr>
              <w:t>Estudian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flujo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efectivo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entre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distintos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países.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Esta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disciplina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puede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dividirse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dos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ramas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estudio: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economía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internacional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(que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tiene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cuenta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tipo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cambio,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tasas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interés</w:t>
            </w:r>
          </w:p>
          <w:p>
            <w:pPr>
              <w:pStyle w:val="TableParagraph"/>
              <w:spacing w:line="270" w:lineRule="atLeast"/>
              <w:ind w:left="108" w:right="102"/>
              <w:rPr>
                <w:sz w:val="24"/>
              </w:rPr>
            </w:pPr>
            <w:r>
              <w:rPr>
                <w:sz w:val="24"/>
              </w:rPr>
              <w:t>y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otros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aspectos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financieros)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finanzas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corporativas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(el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estudio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mercados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productos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financieros).</w:t>
            </w:r>
          </w:p>
        </w:tc>
      </w:tr>
      <w:tr>
        <w:trPr>
          <w:trHeight w:val="827" w:hRule="atLeast"/>
        </w:trPr>
        <w:tc>
          <w:tcPr>
            <w:tcW w:w="3113" w:type="dxa"/>
          </w:tcPr>
          <w:p>
            <w:pPr>
              <w:pStyle w:val="TableParagraph"/>
              <w:spacing w:line="27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Equidad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tributaria</w:t>
            </w:r>
          </w:p>
        </w:tc>
        <w:tc>
          <w:tcPr>
            <w:tcW w:w="9481" w:type="dxa"/>
          </w:tcPr>
          <w:p>
            <w:pPr>
              <w:pStyle w:val="TableParagraph"/>
              <w:ind w:left="108" w:right="92"/>
              <w:rPr>
                <w:sz w:val="24"/>
              </w:rPr>
            </w:pPr>
            <w:r>
              <w:rPr>
                <w:sz w:val="24"/>
              </w:rPr>
              <w:t>Es un criterio con base en el cual se pondera la distribución de las cargas y de los beneficios o 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imposición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gravámenes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entre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contribuyentes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evitar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haya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cargas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excesivas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o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beneficios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exagerados.</w:t>
            </w:r>
          </w:p>
        </w:tc>
      </w:tr>
      <w:tr>
        <w:trPr>
          <w:trHeight w:val="275" w:hRule="atLeast"/>
        </w:trPr>
        <w:tc>
          <w:tcPr>
            <w:tcW w:w="3113" w:type="dxa"/>
          </w:tcPr>
          <w:p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Estructura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capital</w:t>
            </w:r>
          </w:p>
        </w:tc>
        <w:tc>
          <w:tcPr>
            <w:tcW w:w="9481" w:type="dxa"/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Mezcla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deuda 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largo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plazo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capital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patrimonial que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conserva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 empresa.</w:t>
            </w:r>
          </w:p>
        </w:tc>
      </w:tr>
      <w:tr>
        <w:trPr>
          <w:trHeight w:val="551" w:hRule="atLeast"/>
        </w:trPr>
        <w:tc>
          <w:tcPr>
            <w:tcW w:w="3113" w:type="dxa"/>
          </w:tcPr>
          <w:p>
            <w:pPr>
              <w:pStyle w:val="TableParagraph"/>
              <w:spacing w:line="276" w:lineRule="exact"/>
              <w:ind w:left="107" w:right="793"/>
              <w:rPr>
                <w:b/>
                <w:sz w:val="24"/>
              </w:rPr>
            </w:pPr>
            <w:r>
              <w:rPr>
                <w:b/>
                <w:sz w:val="24"/>
              </w:rPr>
              <w:t>Estructura</w:t>
            </w:r>
            <w:r>
              <w:rPr>
                <w:b/>
                <w:spacing w:val="-9"/>
                <w:sz w:val="24"/>
              </w:rPr>
              <w:t> </w:t>
            </w:r>
            <w:r>
              <w:rPr>
                <w:b/>
                <w:sz w:val="24"/>
              </w:rPr>
              <w:t>óptima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capital</w:t>
            </w:r>
          </w:p>
        </w:tc>
        <w:tc>
          <w:tcPr>
            <w:tcW w:w="9481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Estructura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capital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disminuye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mínimo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costo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capital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promedio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ponderado,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incrementando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máximo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valor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compañía.</w:t>
            </w:r>
          </w:p>
        </w:tc>
      </w:tr>
      <w:tr>
        <w:trPr>
          <w:trHeight w:val="278" w:hRule="atLeast"/>
        </w:trPr>
        <w:tc>
          <w:tcPr>
            <w:tcW w:w="3113" w:type="dxa"/>
          </w:tcPr>
          <w:p>
            <w:pPr>
              <w:pStyle w:val="TableParagraph"/>
              <w:spacing w:line="258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Flotación</w:t>
            </w:r>
          </w:p>
        </w:tc>
        <w:tc>
          <w:tcPr>
            <w:tcW w:w="9481" w:type="dxa"/>
          </w:tcPr>
          <w:p>
            <w:pPr>
              <w:pStyle w:val="TableParagraph"/>
              <w:spacing w:line="258" w:lineRule="exact"/>
              <w:ind w:left="108"/>
              <w:rPr>
                <w:sz w:val="24"/>
              </w:rPr>
            </w:pPr>
            <w:r>
              <w:rPr>
                <w:sz w:val="24"/>
              </w:rPr>
              <w:t>Fondos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pagador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enviado,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pero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receptor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aún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 puede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utilizar.</w:t>
            </w:r>
          </w:p>
        </w:tc>
      </w:tr>
      <w:tr>
        <w:trPr>
          <w:trHeight w:val="1103" w:hRule="atLeast"/>
        </w:trPr>
        <w:tc>
          <w:tcPr>
            <w:tcW w:w="3113" w:type="dxa"/>
          </w:tcPr>
          <w:p>
            <w:pPr>
              <w:pStyle w:val="TableParagraph"/>
              <w:ind w:left="107" w:right="917"/>
              <w:rPr>
                <w:b/>
                <w:sz w:val="24"/>
              </w:rPr>
            </w:pPr>
            <w:r>
              <w:rPr>
                <w:b/>
                <w:sz w:val="24"/>
              </w:rPr>
              <w:t>Fondo Monetario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Internacional</w:t>
            </w:r>
            <w:r>
              <w:rPr>
                <w:b/>
                <w:spacing w:val="-15"/>
                <w:sz w:val="24"/>
              </w:rPr>
              <w:t> </w:t>
            </w:r>
            <w:r>
              <w:rPr>
                <w:b/>
                <w:sz w:val="24"/>
              </w:rPr>
              <w:t>(FMI)</w:t>
            </w:r>
          </w:p>
        </w:tc>
        <w:tc>
          <w:tcPr>
            <w:tcW w:w="9481" w:type="dxa"/>
          </w:tcPr>
          <w:p>
            <w:pPr>
              <w:pStyle w:val="TableParagraph"/>
              <w:ind w:left="108" w:right="92"/>
              <w:rPr>
                <w:sz w:val="24"/>
              </w:rPr>
            </w:pPr>
            <w:r>
              <w:rPr>
                <w:sz w:val="24"/>
              </w:rPr>
              <w:t>FMI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(en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inglés: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International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Monetary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Fund)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es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organización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financiera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internacional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sede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Washington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D.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C.,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Estados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Unidos.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Nace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idea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22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julio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1944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acuerdos</w:t>
            </w:r>
          </w:p>
          <w:p>
            <w:pPr>
              <w:pStyle w:val="TableParagraph"/>
              <w:spacing w:line="270" w:lineRule="atLeast"/>
              <w:ind w:left="108" w:right="98"/>
              <w:rPr>
                <w:sz w:val="24"/>
              </w:rPr>
            </w:pPr>
            <w:r>
              <w:rPr>
                <w:sz w:val="24"/>
              </w:rPr>
              <w:t>de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Bretton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Woods,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reunión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730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delegados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44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países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aliados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Segunda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Guerra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Mundial,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entrando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vigor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oficialmente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27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diciembre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1945.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Después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1976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la</w:t>
            </w:r>
          </w:p>
        </w:tc>
      </w:tr>
    </w:tbl>
    <w:p>
      <w:pPr>
        <w:spacing w:after="0" w:line="270" w:lineRule="atLeast"/>
        <w:rPr>
          <w:sz w:val="24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b/>
          <w:sz w:val="25"/>
        </w:rPr>
      </w:pPr>
    </w:p>
    <w:tbl>
      <w:tblPr>
        <w:tblW w:w="0" w:type="auto"/>
        <w:jc w:val="left"/>
        <w:tblInd w:w="135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13"/>
        <w:gridCol w:w="9482"/>
      </w:tblGrid>
      <w:tr>
        <w:trPr>
          <w:trHeight w:val="842" w:hRule="atLeast"/>
        </w:trPr>
        <w:tc>
          <w:tcPr>
            <w:tcW w:w="311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rPr>
                <w:b/>
                <w:sz w:val="24"/>
              </w:rPr>
            </w:pPr>
          </w:p>
          <w:p>
            <w:pPr>
              <w:pStyle w:val="TableParagraph"/>
              <w:ind w:left="1051" w:right="104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Concepto</w:t>
            </w:r>
          </w:p>
        </w:tc>
        <w:tc>
          <w:tcPr>
            <w:tcW w:w="948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rPr>
                <w:b/>
                <w:sz w:val="24"/>
              </w:rPr>
            </w:pPr>
          </w:p>
          <w:p>
            <w:pPr>
              <w:pStyle w:val="TableParagraph"/>
              <w:ind w:left="4197" w:right="4190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Definición</w:t>
            </w:r>
          </w:p>
        </w:tc>
      </w:tr>
      <w:tr>
        <w:trPr>
          <w:trHeight w:val="546" w:hRule="atLeast"/>
        </w:trPr>
        <w:tc>
          <w:tcPr>
            <w:tcW w:w="311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9482" w:type="dxa"/>
          </w:tcPr>
          <w:p>
            <w:pPr>
              <w:pStyle w:val="TableParagraph"/>
              <w:spacing w:line="263" w:lineRule="exact"/>
              <w:ind w:left="107"/>
              <w:rPr>
                <w:sz w:val="24"/>
              </w:rPr>
            </w:pPr>
            <w:r>
              <w:rPr>
                <w:sz w:val="24"/>
              </w:rPr>
              <w:t>desaparición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cambio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fijo,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FMI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toma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papel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preponderante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ante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países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en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desarrollo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crisis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financieras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internacionales.</w:t>
            </w:r>
          </w:p>
        </w:tc>
      </w:tr>
      <w:tr>
        <w:trPr>
          <w:trHeight w:val="552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Forwards</w:t>
            </w:r>
          </w:p>
        </w:tc>
        <w:tc>
          <w:tcPr>
            <w:tcW w:w="948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Es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contrato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normalizado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entre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dos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partes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comprar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vender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activo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fecha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futura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determinada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 precio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acordado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presente.</w:t>
            </w:r>
          </w:p>
        </w:tc>
      </w:tr>
      <w:tr>
        <w:trPr>
          <w:trHeight w:val="827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Flujo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efectivo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libre</w:t>
            </w:r>
          </w:p>
        </w:tc>
        <w:tc>
          <w:tcPr>
            <w:tcW w:w="948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Monto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flujo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efectivo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está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disponible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inversionistas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(acreedores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propietarios)</w:t>
            </w:r>
          </w:p>
          <w:p>
            <w:pPr>
              <w:pStyle w:val="TableParagraph"/>
              <w:spacing w:line="270" w:lineRule="atLeast"/>
              <w:ind w:left="107" w:right="101"/>
              <w:rPr>
                <w:sz w:val="24"/>
              </w:rPr>
            </w:pPr>
            <w:r>
              <w:rPr>
                <w:sz w:val="24"/>
              </w:rPr>
              <w:t>después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empresa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satisface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todas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sus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necesidades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operativas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paga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sus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inversiones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activos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fijos netos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activos corrientes netos.</w:t>
            </w:r>
          </w:p>
        </w:tc>
      </w:tr>
      <w:tr>
        <w:trPr>
          <w:trHeight w:val="553" w:hRule="atLeast"/>
        </w:trPr>
        <w:tc>
          <w:tcPr>
            <w:tcW w:w="3113" w:type="dxa"/>
          </w:tcPr>
          <w:p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Flujos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efectivo</w:t>
            </w:r>
          </w:p>
        </w:tc>
        <w:tc>
          <w:tcPr>
            <w:tcW w:w="9482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Es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acumulación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activos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líquidos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tiempo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determinado.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tanto,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sirve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un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indicador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liquidez 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empresa,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decir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capacidad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 generar efectivo.</w:t>
            </w:r>
          </w:p>
        </w:tc>
      </w:tr>
      <w:tr>
        <w:trPr>
          <w:trHeight w:val="827" w:hRule="atLeast"/>
        </w:trPr>
        <w:tc>
          <w:tcPr>
            <w:tcW w:w="3113" w:type="dxa"/>
          </w:tcPr>
          <w:p>
            <w:pPr>
              <w:pStyle w:val="TableParagraph"/>
              <w:spacing w:line="276" w:lineRule="exact"/>
              <w:ind w:left="107" w:right="387"/>
              <w:rPr>
                <w:b/>
                <w:sz w:val="24"/>
              </w:rPr>
            </w:pPr>
            <w:r>
              <w:rPr>
                <w:b/>
                <w:sz w:val="24"/>
              </w:rPr>
              <w:t>Flujo de efectivo (FEO)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operativo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(o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cash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flow,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en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inglés)</w:t>
            </w:r>
          </w:p>
        </w:tc>
        <w:tc>
          <w:tcPr>
            <w:tcW w:w="9482" w:type="dxa"/>
          </w:tcPr>
          <w:p>
            <w:pPr>
              <w:pStyle w:val="TableParagraph"/>
              <w:ind w:left="107" w:right="94"/>
              <w:rPr>
                <w:sz w:val="24"/>
              </w:rPr>
            </w:pPr>
            <w:r>
              <w:rPr>
                <w:sz w:val="24"/>
              </w:rPr>
              <w:t>Es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estado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cuenta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refleja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cuánto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efectivo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conserva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alguien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después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gastos,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intereses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el pago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al capital.</w:t>
            </w:r>
          </w:p>
        </w:tc>
      </w:tr>
      <w:tr>
        <w:trPr>
          <w:trHeight w:val="552" w:hRule="atLeast"/>
        </w:trPr>
        <w:tc>
          <w:tcPr>
            <w:tcW w:w="3113" w:type="dxa"/>
          </w:tcPr>
          <w:p>
            <w:pPr>
              <w:pStyle w:val="TableParagraph"/>
              <w:spacing w:line="27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Flujo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efectivo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terminal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o</w:t>
            </w:r>
          </w:p>
          <w:p>
            <w:pPr>
              <w:pStyle w:val="TableParagraph"/>
              <w:spacing w:line="259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final</w:t>
            </w:r>
          </w:p>
        </w:tc>
        <w:tc>
          <w:tcPr>
            <w:tcW w:w="9482" w:type="dxa"/>
          </w:tcPr>
          <w:p>
            <w:pPr>
              <w:pStyle w:val="TableParagraph"/>
              <w:spacing w:line="267" w:lineRule="exact"/>
              <w:ind w:left="107"/>
              <w:rPr>
                <w:sz w:val="24"/>
              </w:rPr>
            </w:pPr>
            <w:r>
              <w:rPr>
                <w:sz w:val="24"/>
              </w:rPr>
              <w:t>Flujo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efectivo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operativo,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después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impuestos,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ocurre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último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año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proyecto.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regular,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atribuye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liquidación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proyecto</w:t>
            </w:r>
          </w:p>
        </w:tc>
      </w:tr>
      <w:tr>
        <w:trPr>
          <w:trHeight w:val="551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Flujo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efectivo</w:t>
            </w:r>
          </w:p>
          <w:p>
            <w:pPr>
              <w:pStyle w:val="TableParagraph"/>
              <w:spacing w:line="259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incremental</w:t>
            </w:r>
          </w:p>
        </w:tc>
        <w:tc>
          <w:tcPr>
            <w:tcW w:w="948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pacing w:val="-1"/>
                <w:sz w:val="24"/>
              </w:rPr>
              <w:t>Flujos</w:t>
            </w:r>
            <w:r>
              <w:rPr>
                <w:spacing w:val="-15"/>
                <w:sz w:val="24"/>
              </w:rPr>
              <w:t> </w:t>
            </w:r>
            <w:r>
              <w:rPr>
                <w:spacing w:val="-1"/>
                <w:sz w:val="24"/>
              </w:rPr>
              <w:t>de</w:t>
            </w:r>
            <w:r>
              <w:rPr>
                <w:spacing w:val="-16"/>
                <w:sz w:val="24"/>
              </w:rPr>
              <w:t> </w:t>
            </w:r>
            <w:r>
              <w:rPr>
                <w:spacing w:val="-1"/>
                <w:sz w:val="24"/>
              </w:rPr>
              <w:t>efectivo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adicionales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(entradas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salidas)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ocurren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cuando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empresa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realiza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nuevo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desembolso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capital.</w:t>
            </w:r>
          </w:p>
        </w:tc>
      </w:tr>
      <w:tr>
        <w:trPr>
          <w:trHeight w:val="275" w:hRule="atLeast"/>
        </w:trPr>
        <w:tc>
          <w:tcPr>
            <w:tcW w:w="3113" w:type="dxa"/>
          </w:tcPr>
          <w:p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Flujos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efectivo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relevantes</w:t>
            </w:r>
          </w:p>
        </w:tc>
        <w:tc>
          <w:tcPr>
            <w:tcW w:w="9482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Flujos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efectivo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incrementales 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 esperan solo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realiza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inversión.</w:t>
            </w:r>
          </w:p>
        </w:tc>
      </w:tr>
      <w:tr>
        <w:trPr>
          <w:trHeight w:val="827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Flujos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financiamiento</w:t>
            </w:r>
          </w:p>
        </w:tc>
        <w:tc>
          <w:tcPr>
            <w:tcW w:w="9482" w:type="dxa"/>
          </w:tcPr>
          <w:p>
            <w:pPr>
              <w:pStyle w:val="TableParagraph"/>
              <w:ind w:left="107" w:right="103"/>
              <w:rPr>
                <w:sz w:val="24"/>
              </w:rPr>
            </w:pPr>
            <w:r>
              <w:rPr>
                <w:sz w:val="24"/>
              </w:rPr>
              <w:t>Flujos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efectivo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generan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transacciones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financiamiento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deuda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capital;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incluyen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contraer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reembolsar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deudas,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entrada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efectivo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venta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acciones,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las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salidas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efectivo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pagar dividendos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efectivo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 volver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comprar accione</w:t>
            </w:r>
          </w:p>
        </w:tc>
      </w:tr>
      <w:tr>
        <w:trPr>
          <w:trHeight w:val="551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Flujos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inversión</w:t>
            </w:r>
          </w:p>
        </w:tc>
        <w:tc>
          <w:tcPr>
            <w:tcW w:w="948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Flujos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efectivo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relacionados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compra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venta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activos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fijos,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inversiones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patrimoniales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otras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empresas.</w:t>
            </w:r>
          </w:p>
        </w:tc>
      </w:tr>
      <w:tr>
        <w:trPr>
          <w:trHeight w:val="554" w:hRule="atLeast"/>
        </w:trPr>
        <w:tc>
          <w:tcPr>
            <w:tcW w:w="3113" w:type="dxa"/>
          </w:tcPr>
          <w:p>
            <w:pPr>
              <w:pStyle w:val="TableParagraph"/>
              <w:spacing w:line="27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Flujos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operativos</w:t>
            </w:r>
          </w:p>
        </w:tc>
        <w:tc>
          <w:tcPr>
            <w:tcW w:w="9482" w:type="dxa"/>
          </w:tcPr>
          <w:p>
            <w:pPr>
              <w:pStyle w:val="TableParagraph"/>
              <w:spacing w:line="271" w:lineRule="exact"/>
              <w:ind w:left="107"/>
              <w:rPr>
                <w:sz w:val="24"/>
              </w:rPr>
            </w:pPr>
            <w:r>
              <w:rPr>
                <w:sz w:val="24"/>
              </w:rPr>
              <w:t>Flujos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efectivo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directamente relacionados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producción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venta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de los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bienes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servicios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empresa.</w:t>
            </w:r>
          </w:p>
        </w:tc>
      </w:tr>
      <w:tr>
        <w:trPr>
          <w:trHeight w:val="827" w:hRule="atLeast"/>
        </w:trPr>
        <w:tc>
          <w:tcPr>
            <w:tcW w:w="3113" w:type="dxa"/>
          </w:tcPr>
          <w:p>
            <w:pPr>
              <w:pStyle w:val="TableParagraph"/>
              <w:spacing w:line="276" w:lineRule="exact"/>
              <w:ind w:left="107" w:right="376"/>
              <w:rPr>
                <w:b/>
                <w:sz w:val="24"/>
              </w:rPr>
            </w:pPr>
            <w:r>
              <w:rPr>
                <w:b/>
                <w:sz w:val="24"/>
              </w:rPr>
              <w:t>Fondos de cobertura o de</w:t>
            </w:r>
            <w:r>
              <w:rPr>
                <w:b/>
                <w:spacing w:val="-58"/>
                <w:sz w:val="24"/>
              </w:rPr>
              <w:t> </w:t>
            </w:r>
            <w:r>
              <w:rPr>
                <w:b/>
                <w:sz w:val="24"/>
              </w:rPr>
              <w:t>gestión alternativa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("hedge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funds")</w:t>
            </w:r>
          </w:p>
        </w:tc>
        <w:tc>
          <w:tcPr>
            <w:tcW w:w="9482" w:type="dxa"/>
          </w:tcPr>
          <w:p>
            <w:pPr>
              <w:pStyle w:val="TableParagraph"/>
              <w:ind w:left="107" w:right="411"/>
              <w:rPr>
                <w:sz w:val="24"/>
              </w:rPr>
            </w:pPr>
            <w:r>
              <w:rPr>
                <w:sz w:val="24"/>
              </w:rPr>
              <w:t>Son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fondos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inversión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cuyo objetivo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maximizar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rentabilidad, sea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cual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 tendencia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mercado,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empleando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estrategias 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instrumentos como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ventas 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descubierto,</w:t>
            </w:r>
          </w:p>
        </w:tc>
      </w:tr>
    </w:tbl>
    <w:p>
      <w:pPr>
        <w:spacing w:after="0"/>
        <w:rPr>
          <w:sz w:val="24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b/>
          <w:sz w:val="25"/>
        </w:rPr>
      </w:pPr>
    </w:p>
    <w:tbl>
      <w:tblPr>
        <w:tblW w:w="0" w:type="auto"/>
        <w:jc w:val="left"/>
        <w:tblInd w:w="99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13"/>
        <w:gridCol w:w="9481"/>
      </w:tblGrid>
      <w:tr>
        <w:trPr>
          <w:trHeight w:val="842" w:hRule="atLeast"/>
        </w:trPr>
        <w:tc>
          <w:tcPr>
            <w:tcW w:w="311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rPr>
                <w:b/>
                <w:sz w:val="24"/>
              </w:rPr>
            </w:pPr>
          </w:p>
          <w:p>
            <w:pPr>
              <w:pStyle w:val="TableParagraph"/>
              <w:ind w:left="1051" w:right="1046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Concepto</w:t>
            </w:r>
          </w:p>
        </w:tc>
        <w:tc>
          <w:tcPr>
            <w:tcW w:w="948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rPr>
                <w:b/>
                <w:sz w:val="24"/>
              </w:rPr>
            </w:pPr>
          </w:p>
          <w:p>
            <w:pPr>
              <w:pStyle w:val="TableParagraph"/>
              <w:ind w:left="4198" w:right="418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Definición</w:t>
            </w:r>
          </w:p>
        </w:tc>
      </w:tr>
      <w:tr>
        <w:trPr>
          <w:trHeight w:val="546" w:hRule="atLeast"/>
        </w:trPr>
        <w:tc>
          <w:tcPr>
            <w:tcW w:w="311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9481" w:type="dxa"/>
          </w:tcPr>
          <w:p>
            <w:pPr>
              <w:pStyle w:val="TableParagraph"/>
              <w:spacing w:line="263" w:lineRule="exact"/>
              <w:ind w:left="108"/>
              <w:rPr>
                <w:sz w:val="24"/>
              </w:rPr>
            </w:pPr>
            <w:r>
              <w:rPr>
                <w:sz w:val="24"/>
              </w:rPr>
              <w:t>apalancamiento,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derivados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financieros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otros, algunos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cuales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incorporan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nivel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riesgo</w:t>
            </w:r>
          </w:p>
        </w:tc>
      </w:tr>
      <w:tr>
        <w:trPr>
          <w:trHeight w:val="828" w:hRule="atLeast"/>
        </w:trPr>
        <w:tc>
          <w:tcPr>
            <w:tcW w:w="3113" w:type="dxa"/>
          </w:tcPr>
          <w:p>
            <w:pPr>
              <w:pStyle w:val="TableParagraph"/>
              <w:ind w:left="107" w:right="779"/>
              <w:rPr>
                <w:b/>
                <w:sz w:val="24"/>
              </w:rPr>
            </w:pPr>
            <w:r>
              <w:rPr>
                <w:b/>
                <w:sz w:val="24"/>
              </w:rPr>
              <w:t>Ganancias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por</w:t>
            </w:r>
            <w:r>
              <w:rPr>
                <w:b/>
                <w:spacing w:val="-9"/>
                <w:sz w:val="24"/>
              </w:rPr>
              <w:t> </w:t>
            </w:r>
            <w:r>
              <w:rPr>
                <w:b/>
                <w:sz w:val="24"/>
              </w:rPr>
              <w:t>acción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(GPA)</w:t>
            </w:r>
          </w:p>
        </w:tc>
        <w:tc>
          <w:tcPr>
            <w:tcW w:w="9481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Monto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obtenido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durante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periodo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cada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acción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común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circulación,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calcula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dividir</w:t>
            </w:r>
          </w:p>
          <w:p>
            <w:pPr>
              <w:pStyle w:val="TableParagraph"/>
              <w:spacing w:line="270" w:lineRule="atLeast"/>
              <w:ind w:left="108" w:right="97"/>
              <w:rPr>
                <w:sz w:val="24"/>
              </w:rPr>
            </w:pPr>
            <w:r>
              <w:rPr>
                <w:sz w:val="24"/>
              </w:rPr>
              <w:t>las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ganancias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totales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periodo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están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disponibles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accionistas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comunes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empresa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entre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el número 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acciones en circulación.</w:t>
            </w:r>
          </w:p>
        </w:tc>
      </w:tr>
      <w:tr>
        <w:trPr>
          <w:trHeight w:val="551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Gasto</w:t>
            </w:r>
          </w:p>
        </w:tc>
        <w:tc>
          <w:tcPr>
            <w:tcW w:w="9481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gasto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 egreso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salida 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dinero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persona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 empresa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debe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pagar para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acreditar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derecho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sobre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artículo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recibir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servicio.</w:t>
            </w:r>
          </w:p>
        </w:tc>
      </w:tr>
      <w:tr>
        <w:trPr>
          <w:trHeight w:val="553" w:hRule="atLeast"/>
        </w:trPr>
        <w:tc>
          <w:tcPr>
            <w:tcW w:w="3113" w:type="dxa"/>
          </w:tcPr>
          <w:p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Gerente</w:t>
            </w:r>
          </w:p>
        </w:tc>
        <w:tc>
          <w:tcPr>
            <w:tcW w:w="9481" w:type="dxa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Cualquier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persona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física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disposición 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ley,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por sus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funciones,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cargo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posición,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ejerza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represente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 máxima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autoridad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administrativa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persona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jurídica.</w:t>
            </w:r>
          </w:p>
        </w:tc>
      </w:tr>
      <w:tr>
        <w:trPr>
          <w:trHeight w:val="827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Giro</w:t>
            </w:r>
          </w:p>
        </w:tc>
        <w:tc>
          <w:tcPr>
            <w:tcW w:w="9481" w:type="dxa"/>
          </w:tcPr>
          <w:p>
            <w:pPr>
              <w:pStyle w:val="TableParagraph"/>
              <w:ind w:left="108" w:right="98"/>
              <w:rPr>
                <w:sz w:val="24"/>
              </w:rPr>
            </w:pPr>
            <w:r>
              <w:rPr>
                <w:sz w:val="24"/>
              </w:rPr>
              <w:t>Orden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escrita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incondicional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ordena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parte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(como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importador)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pague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cantidad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específica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dinero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giro.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También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llama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letra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cambio.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cheques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personales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son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un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tipo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giro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fecha especificada 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orden 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librador.</w:t>
            </w:r>
          </w:p>
        </w:tc>
      </w:tr>
      <w:tr>
        <w:trPr>
          <w:trHeight w:val="276" w:hRule="atLeast"/>
        </w:trPr>
        <w:tc>
          <w:tcPr>
            <w:tcW w:w="3113" w:type="dxa"/>
          </w:tcPr>
          <w:p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Giro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a la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vista</w:t>
            </w:r>
          </w:p>
        </w:tc>
        <w:tc>
          <w:tcPr>
            <w:tcW w:w="9481" w:type="dxa"/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Un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giro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pagadero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presentación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 girado.</w:t>
            </w:r>
          </w:p>
        </w:tc>
      </w:tr>
      <w:tr>
        <w:trPr>
          <w:trHeight w:val="1103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Globalización</w:t>
            </w:r>
          </w:p>
        </w:tc>
        <w:tc>
          <w:tcPr>
            <w:tcW w:w="9481" w:type="dxa"/>
          </w:tcPr>
          <w:p>
            <w:pPr>
              <w:pStyle w:val="TableParagraph"/>
              <w:ind w:left="108" w:right="97"/>
              <w:jc w:val="both"/>
              <w:rPr>
                <w:sz w:val="24"/>
              </w:rPr>
            </w:pPr>
            <w:r>
              <w:rPr>
                <w:sz w:val="24"/>
              </w:rPr>
              <w:t>Es un proceso económico, tecnológico, político, social y cultural a escala mundial que consiste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creciente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comunicación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interdependencia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entre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distintos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países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mundo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uniendo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sus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mercados,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sociales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culturales,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través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serie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transformaciones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sociales,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económicas y</w:t>
            </w:r>
          </w:p>
          <w:p>
            <w:pPr>
              <w:pStyle w:val="TableParagraph"/>
              <w:spacing w:line="264" w:lineRule="exact"/>
              <w:ind w:left="108"/>
              <w:jc w:val="both"/>
              <w:rPr>
                <w:sz w:val="24"/>
              </w:rPr>
            </w:pPr>
            <w:r>
              <w:rPr>
                <w:sz w:val="24"/>
              </w:rPr>
              <w:t>políticas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carácter global.</w:t>
            </w:r>
          </w:p>
        </w:tc>
      </w:tr>
      <w:tr>
        <w:trPr>
          <w:trHeight w:val="1103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Grupo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financiero</w:t>
            </w:r>
          </w:p>
        </w:tc>
        <w:tc>
          <w:tcPr>
            <w:tcW w:w="9481" w:type="dxa"/>
          </w:tcPr>
          <w:p>
            <w:pPr>
              <w:pStyle w:val="TableParagraph"/>
              <w:ind w:left="108" w:right="192" w:firstLine="60"/>
              <w:rPr>
                <w:sz w:val="24"/>
              </w:rPr>
            </w:pPr>
            <w:r>
              <w:rPr>
                <w:sz w:val="24"/>
              </w:rPr>
              <w:t>Conjunto de sociedades que realizan actividades financieras, constituidas como sociedades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anónimas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entes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naturaleza cooperativa,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sometidas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control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común,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gestión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común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vinculación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funcional,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organizado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registrado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conforme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establece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7558,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artículo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8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 Ley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8653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reglamentos conexos.</w:t>
            </w:r>
          </w:p>
        </w:tc>
      </w:tr>
      <w:tr>
        <w:trPr>
          <w:trHeight w:val="552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Ingresos</w:t>
            </w:r>
          </w:p>
        </w:tc>
        <w:tc>
          <w:tcPr>
            <w:tcW w:w="9481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Es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incremento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recursos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económicos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presenta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organización,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persona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un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sistema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contable,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que constituye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aumento 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patrimonio neto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mismos.</w:t>
            </w:r>
          </w:p>
        </w:tc>
      </w:tr>
      <w:tr>
        <w:trPr>
          <w:trHeight w:val="829" w:hRule="atLeast"/>
        </w:trPr>
        <w:tc>
          <w:tcPr>
            <w:tcW w:w="3113" w:type="dxa"/>
          </w:tcPr>
          <w:p>
            <w:pPr>
              <w:pStyle w:val="TableParagraph"/>
              <w:ind w:left="107" w:right="209"/>
              <w:rPr>
                <w:b/>
                <w:sz w:val="24"/>
              </w:rPr>
            </w:pPr>
            <w:r>
              <w:rPr>
                <w:b/>
                <w:sz w:val="24"/>
              </w:rPr>
              <w:t>International</w:t>
            </w:r>
            <w:r>
              <w:rPr>
                <w:b/>
                <w:spacing w:val="-14"/>
                <w:sz w:val="24"/>
              </w:rPr>
              <w:t> </w:t>
            </w:r>
            <w:r>
              <w:rPr>
                <w:b/>
                <w:sz w:val="24"/>
              </w:rPr>
              <w:t>Organization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Standardization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(ISO)</w:t>
            </w:r>
          </w:p>
          <w:p>
            <w:pPr>
              <w:pStyle w:val="TableParagraph"/>
              <w:spacing w:line="261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7064</w:t>
            </w:r>
          </w:p>
        </w:tc>
        <w:tc>
          <w:tcPr>
            <w:tcW w:w="9481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Define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algoritmos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calcular caracteres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dígitos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verificación.</w:t>
            </w:r>
          </w:p>
        </w:tc>
      </w:tr>
    </w:tbl>
    <w:p>
      <w:pPr>
        <w:spacing w:after="0" w:line="268" w:lineRule="exact"/>
        <w:rPr>
          <w:sz w:val="24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b/>
          <w:sz w:val="25"/>
        </w:rPr>
      </w:pPr>
    </w:p>
    <w:tbl>
      <w:tblPr>
        <w:tblW w:w="0" w:type="auto"/>
        <w:jc w:val="left"/>
        <w:tblInd w:w="135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13"/>
        <w:gridCol w:w="9482"/>
      </w:tblGrid>
      <w:tr>
        <w:trPr>
          <w:trHeight w:val="842" w:hRule="atLeast"/>
        </w:trPr>
        <w:tc>
          <w:tcPr>
            <w:tcW w:w="311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rPr>
                <w:b/>
                <w:sz w:val="24"/>
              </w:rPr>
            </w:pPr>
          </w:p>
          <w:p>
            <w:pPr>
              <w:pStyle w:val="TableParagraph"/>
              <w:ind w:left="1051" w:right="104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Concepto</w:t>
            </w:r>
          </w:p>
        </w:tc>
        <w:tc>
          <w:tcPr>
            <w:tcW w:w="948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rPr>
                <w:b/>
                <w:sz w:val="24"/>
              </w:rPr>
            </w:pPr>
          </w:p>
          <w:p>
            <w:pPr>
              <w:pStyle w:val="TableParagraph"/>
              <w:ind w:left="4197" w:right="4190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Definición</w:t>
            </w:r>
          </w:p>
        </w:tc>
      </w:tr>
      <w:tr>
        <w:trPr>
          <w:trHeight w:val="1099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Intermediación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seguros</w:t>
            </w:r>
          </w:p>
        </w:tc>
        <w:tc>
          <w:tcPr>
            <w:tcW w:w="9482" w:type="dxa"/>
          </w:tcPr>
          <w:p>
            <w:pPr>
              <w:pStyle w:val="TableParagraph"/>
              <w:ind w:left="107" w:right="100"/>
              <w:jc w:val="both"/>
              <w:rPr>
                <w:sz w:val="24"/>
              </w:rPr>
            </w:pPr>
            <w:r>
              <w:rPr>
                <w:sz w:val="24"/>
              </w:rPr>
              <w:t>Comprende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actividades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promoción,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oferta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general,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actos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dirigidos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celebración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 un contrato de seguros, su renovación o modificación y la ejecución de los trámites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reclamos,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cuando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ésta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última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actividad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entidad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aseguradora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brinden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autorización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correspondiente.</w:t>
            </w:r>
          </w:p>
        </w:tc>
      </w:tr>
      <w:tr>
        <w:trPr>
          <w:trHeight w:val="1103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Intermediarios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seguros</w:t>
            </w:r>
          </w:p>
        </w:tc>
        <w:tc>
          <w:tcPr>
            <w:tcW w:w="9482" w:type="dxa"/>
          </w:tcPr>
          <w:p>
            <w:pPr>
              <w:pStyle w:val="TableParagraph"/>
              <w:ind w:left="107" w:right="95"/>
              <w:jc w:val="both"/>
              <w:rPr>
                <w:sz w:val="24"/>
              </w:rPr>
            </w:pPr>
            <w:r>
              <w:rPr>
                <w:sz w:val="24"/>
              </w:rPr>
              <w:t>Los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agentes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seguros,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sociedades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agencias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seguros,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sociedades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corredoras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seguros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y los corredores de seguros de éstas últimas. Además, los operadores de seguros autoexpedibles,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disposición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del  artículo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24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Ley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Reguladora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Mercado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Seguros,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están</w:t>
            </w:r>
          </w:p>
          <w:p>
            <w:pPr>
              <w:pStyle w:val="TableParagraph"/>
              <w:spacing w:line="264" w:lineRule="exact"/>
              <w:ind w:left="107"/>
              <w:jc w:val="both"/>
              <w:rPr>
                <w:sz w:val="24"/>
              </w:rPr>
            </w:pPr>
            <w:r>
              <w:rPr>
                <w:sz w:val="24"/>
              </w:rPr>
              <w:t>facultados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intermediar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seguros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autoexpedibles.</w:t>
            </w:r>
          </w:p>
        </w:tc>
      </w:tr>
      <w:tr>
        <w:trPr>
          <w:trHeight w:val="275" w:hRule="atLeast"/>
        </w:trPr>
        <w:tc>
          <w:tcPr>
            <w:tcW w:w="3113" w:type="dxa"/>
          </w:tcPr>
          <w:p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Inversión Inicial</w:t>
            </w:r>
          </w:p>
        </w:tc>
        <w:tc>
          <w:tcPr>
            <w:tcW w:w="9482" w:type="dxa"/>
          </w:tcPr>
          <w:p>
            <w:pPr>
              <w:pStyle w:val="TableParagraph"/>
              <w:spacing w:line="256" w:lineRule="exact"/>
              <w:ind w:left="93" w:right="149"/>
              <w:jc w:val="center"/>
              <w:rPr>
                <w:sz w:val="24"/>
              </w:rPr>
            </w:pPr>
            <w:r>
              <w:rPr>
                <w:sz w:val="24"/>
              </w:rPr>
              <w:t>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cantidad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dinero que 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necesario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invertir para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poner 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marcha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proyecto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negocio.</w:t>
            </w:r>
          </w:p>
        </w:tc>
      </w:tr>
      <w:tr>
        <w:trPr>
          <w:trHeight w:val="830" w:hRule="atLeast"/>
        </w:trPr>
        <w:tc>
          <w:tcPr>
            <w:tcW w:w="3113" w:type="dxa"/>
          </w:tcPr>
          <w:p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Invertir</w:t>
            </w:r>
          </w:p>
        </w:tc>
        <w:tc>
          <w:tcPr>
            <w:tcW w:w="9482" w:type="dxa"/>
          </w:tcPr>
          <w:p>
            <w:pPr>
              <w:pStyle w:val="TableParagraph"/>
              <w:ind w:left="107" w:right="98"/>
              <w:rPr>
                <w:sz w:val="24"/>
              </w:rPr>
            </w:pPr>
            <w:r>
              <w:rPr>
                <w:sz w:val="24"/>
              </w:rPr>
              <w:t>Destinar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ahorro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compra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bienes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muebles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inmuebles,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activos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financieros,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obtener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mismos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rentabilidad.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tipo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activo,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inversión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puede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tener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mayor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menor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riesgo.</w:t>
            </w:r>
          </w:p>
        </w:tc>
      </w:tr>
      <w:tr>
        <w:trPr>
          <w:trHeight w:val="551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Impuestos</w:t>
            </w:r>
          </w:p>
        </w:tc>
        <w:tc>
          <w:tcPr>
            <w:tcW w:w="948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Cantidad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dinero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hay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pagar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Administración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contribuir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hacienda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pública.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"impuesto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sobre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patrimonio;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impuesto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sociedades;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impuesto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circulación"</w:t>
            </w:r>
          </w:p>
        </w:tc>
      </w:tr>
      <w:tr>
        <w:trPr>
          <w:trHeight w:val="1103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Impuesto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sobre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la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Renta</w:t>
            </w:r>
          </w:p>
        </w:tc>
        <w:tc>
          <w:tcPr>
            <w:tcW w:w="9482" w:type="dxa"/>
          </w:tcPr>
          <w:p>
            <w:pPr>
              <w:pStyle w:val="TableParagraph"/>
              <w:ind w:left="107" w:right="99"/>
              <w:jc w:val="both"/>
              <w:rPr>
                <w:sz w:val="24"/>
              </w:rPr>
            </w:pPr>
            <w:r>
              <w:rPr>
                <w:sz w:val="24"/>
              </w:rPr>
              <w:t>Es un impuesto que grava la utilidad de las personas, empresas, u otras entidades legales.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impuesto a la renta es la columna vertebral del sistema tributario porque liga el ahorro con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inversión,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tiene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repercusiones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sobre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incentivos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mercados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laborales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los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emprendimientos.</w:t>
            </w:r>
          </w:p>
        </w:tc>
      </w:tr>
      <w:tr>
        <w:trPr>
          <w:trHeight w:val="827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Impuesto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retenido</w:t>
            </w:r>
          </w:p>
        </w:tc>
        <w:tc>
          <w:tcPr>
            <w:tcW w:w="9482" w:type="dxa"/>
          </w:tcPr>
          <w:p>
            <w:pPr>
              <w:pStyle w:val="TableParagraph"/>
              <w:ind w:left="107" w:right="100"/>
              <w:rPr>
                <w:sz w:val="24"/>
              </w:rPr>
            </w:pPr>
            <w:r>
              <w:rPr>
                <w:sz w:val="24"/>
              </w:rPr>
              <w:t>Es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impuesto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es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deducido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renta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bruta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título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valor;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sean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intereses,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dividendos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ganancias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capital,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parte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quien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lo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emite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administra.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Deducido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este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impuesto,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renta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resultante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típicamente libre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otros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impuestos.</w:t>
            </w:r>
          </w:p>
        </w:tc>
      </w:tr>
      <w:tr>
        <w:trPr>
          <w:trHeight w:val="552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Impuesto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al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valor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agregado</w:t>
            </w:r>
          </w:p>
        </w:tc>
        <w:tc>
          <w:tcPr>
            <w:tcW w:w="948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Tipo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impuesto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nacional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sobre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ventas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cobra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cada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etapa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producción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venta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pacing w:val="-1"/>
                <w:sz w:val="24"/>
              </w:rPr>
              <w:t>de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los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1"/>
                <w:sz w:val="24"/>
              </w:rPr>
              <w:t>bienes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1"/>
                <w:sz w:val="24"/>
              </w:rPr>
              <w:t>de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consumo,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impone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proporción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valor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agregado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durante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esa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etapa.</w:t>
            </w:r>
          </w:p>
        </w:tc>
      </w:tr>
      <w:tr>
        <w:trPr>
          <w:trHeight w:val="827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Impuesto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verde</w:t>
            </w:r>
          </w:p>
        </w:tc>
        <w:tc>
          <w:tcPr>
            <w:tcW w:w="9482" w:type="dxa"/>
          </w:tcPr>
          <w:p>
            <w:pPr>
              <w:pStyle w:val="TableParagraph"/>
              <w:ind w:left="107" w:right="93"/>
              <w:rPr>
                <w:sz w:val="24"/>
              </w:rPr>
            </w:pPr>
            <w:r>
              <w:rPr>
                <w:sz w:val="24"/>
              </w:rPr>
              <w:t>Es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impuesto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aplica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única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vez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automóviles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nuevos,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livianos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medianos,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dependiendo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rendimiento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urbano,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tiene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objetivo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incentivar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ingreso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de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vehículos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contaminen menos.</w:t>
            </w:r>
          </w:p>
        </w:tc>
      </w:tr>
    </w:tbl>
    <w:p>
      <w:pPr>
        <w:spacing w:after="0" w:line="264" w:lineRule="exact"/>
        <w:rPr>
          <w:sz w:val="24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b/>
          <w:sz w:val="25"/>
        </w:rPr>
      </w:pPr>
    </w:p>
    <w:tbl>
      <w:tblPr>
        <w:tblW w:w="0" w:type="auto"/>
        <w:jc w:val="left"/>
        <w:tblInd w:w="99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13"/>
        <w:gridCol w:w="9481"/>
      </w:tblGrid>
      <w:tr>
        <w:trPr>
          <w:trHeight w:val="842" w:hRule="atLeast"/>
        </w:trPr>
        <w:tc>
          <w:tcPr>
            <w:tcW w:w="311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rPr>
                <w:b/>
                <w:sz w:val="24"/>
              </w:rPr>
            </w:pPr>
          </w:p>
          <w:p>
            <w:pPr>
              <w:pStyle w:val="TableParagraph"/>
              <w:ind w:left="1051" w:right="1046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Concepto</w:t>
            </w:r>
          </w:p>
        </w:tc>
        <w:tc>
          <w:tcPr>
            <w:tcW w:w="948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rPr>
                <w:b/>
                <w:sz w:val="24"/>
              </w:rPr>
            </w:pPr>
          </w:p>
          <w:p>
            <w:pPr>
              <w:pStyle w:val="TableParagraph"/>
              <w:ind w:left="4198" w:right="418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Definición</w:t>
            </w:r>
          </w:p>
        </w:tc>
      </w:tr>
      <w:tr>
        <w:trPr>
          <w:trHeight w:val="1099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Junta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Monetaria</w:t>
            </w:r>
          </w:p>
        </w:tc>
        <w:tc>
          <w:tcPr>
            <w:tcW w:w="9481" w:type="dxa"/>
          </w:tcPr>
          <w:p>
            <w:pPr>
              <w:pStyle w:val="TableParagraph"/>
              <w:ind w:left="108" w:right="96"/>
              <w:jc w:val="both"/>
              <w:rPr>
                <w:sz w:val="24"/>
              </w:rPr>
            </w:pPr>
            <w:r>
              <w:rPr>
                <w:sz w:val="24"/>
              </w:rPr>
              <w:t>Es un sistema cambiario basado en la convertibilidad total de una moneda local en una moneda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reserva, por un tipo de cambio fijo y cobertura del 100% de la oferta monetaria respaldada 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reservas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divisa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extranjera.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Por tanto,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junta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monetaria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puede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haber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emisión</w:t>
            </w:r>
          </w:p>
          <w:p>
            <w:pPr>
              <w:pStyle w:val="TableParagraph"/>
              <w:spacing w:line="264" w:lineRule="exact"/>
              <w:ind w:left="108"/>
              <w:jc w:val="both"/>
              <w:rPr>
                <w:sz w:val="24"/>
              </w:rPr>
            </w:pPr>
            <w:r>
              <w:rPr>
                <w:sz w:val="24"/>
              </w:rPr>
              <w:t>fiduciaria alguna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dinero.</w:t>
            </w:r>
          </w:p>
        </w:tc>
      </w:tr>
      <w:tr>
        <w:trPr>
          <w:trHeight w:val="275" w:hRule="atLeast"/>
        </w:trPr>
        <w:tc>
          <w:tcPr>
            <w:tcW w:w="3113" w:type="dxa"/>
          </w:tcPr>
          <w:p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Ley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8653</w:t>
            </w:r>
          </w:p>
        </w:tc>
        <w:tc>
          <w:tcPr>
            <w:tcW w:w="9481" w:type="dxa"/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Ley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Reguladora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 Mercado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Seguros,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Ley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8653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 7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agosto del 2008.</w:t>
            </w:r>
          </w:p>
        </w:tc>
      </w:tr>
      <w:tr>
        <w:trPr>
          <w:trHeight w:val="275" w:hRule="atLeast"/>
        </w:trPr>
        <w:tc>
          <w:tcPr>
            <w:tcW w:w="3113" w:type="dxa"/>
          </w:tcPr>
          <w:p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Ley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Tránsito</w:t>
            </w:r>
          </w:p>
        </w:tc>
        <w:tc>
          <w:tcPr>
            <w:tcW w:w="9481" w:type="dxa"/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Ley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Tránsito No 7331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sus Reformas.</w:t>
            </w:r>
          </w:p>
        </w:tc>
      </w:tr>
      <w:tr>
        <w:trPr>
          <w:trHeight w:val="1657" w:hRule="atLeast"/>
        </w:trPr>
        <w:tc>
          <w:tcPr>
            <w:tcW w:w="3113" w:type="dxa"/>
          </w:tcPr>
          <w:p>
            <w:pPr>
              <w:pStyle w:val="TableParagraph"/>
              <w:ind w:left="107" w:right="989"/>
              <w:rPr>
                <w:b/>
                <w:sz w:val="24"/>
              </w:rPr>
            </w:pPr>
            <w:r>
              <w:rPr>
                <w:b/>
                <w:sz w:val="24"/>
              </w:rPr>
              <w:t>Líneas no ofrecidas</w:t>
            </w:r>
            <w:r>
              <w:rPr>
                <w:b/>
                <w:spacing w:val="-58"/>
                <w:sz w:val="24"/>
              </w:rPr>
              <w:t> </w:t>
            </w:r>
            <w:r>
              <w:rPr>
                <w:b/>
                <w:sz w:val="24"/>
              </w:rPr>
              <w:t>(surplus)</w:t>
            </w:r>
          </w:p>
        </w:tc>
        <w:tc>
          <w:tcPr>
            <w:tcW w:w="9481" w:type="dxa"/>
          </w:tcPr>
          <w:p>
            <w:pPr>
              <w:pStyle w:val="TableParagraph"/>
              <w:ind w:left="108" w:right="100"/>
              <w:jc w:val="both"/>
              <w:rPr>
                <w:sz w:val="24"/>
              </w:rPr>
            </w:pPr>
            <w:r>
              <w:rPr>
                <w:sz w:val="24"/>
              </w:rPr>
              <w:t>Cobertura de seguros, que, por su complejidad o particularidad, no está disponible de ninguna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compañía aseguradora autorizada en el mercado costarricense. Estas líneas de seguros solo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pueden ser ofrecidas por entidades aseguradoras de países con los que Costa Rica ha asumido 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compromiso de aceptar la venta de esos seguros en su territorio por medio de la suscripción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tratado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internacional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vigente. Las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líneas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ofrecidas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solamente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pueden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intermediadas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por</w:t>
            </w:r>
          </w:p>
          <w:p>
            <w:pPr>
              <w:pStyle w:val="TableParagraph"/>
              <w:spacing w:line="264" w:lineRule="exact"/>
              <w:ind w:left="108"/>
              <w:jc w:val="both"/>
              <w:rPr>
                <w:sz w:val="24"/>
              </w:rPr>
            </w:pPr>
            <w:r>
              <w:rPr>
                <w:sz w:val="24"/>
              </w:rPr>
              <w:t>sociedades corredoras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seguros.</w:t>
            </w:r>
          </w:p>
        </w:tc>
      </w:tr>
      <w:tr>
        <w:trPr>
          <w:trHeight w:val="828" w:hRule="atLeast"/>
        </w:trPr>
        <w:tc>
          <w:tcPr>
            <w:tcW w:w="3113" w:type="dxa"/>
          </w:tcPr>
          <w:p>
            <w:pPr>
              <w:pStyle w:val="TableParagraph"/>
              <w:ind w:left="107" w:right="289"/>
              <w:rPr>
                <w:b/>
                <w:sz w:val="24"/>
              </w:rPr>
            </w:pPr>
            <w:r>
              <w:rPr>
                <w:b/>
                <w:sz w:val="24"/>
              </w:rPr>
              <w:t>Mecanismos centralizados</w:t>
            </w:r>
            <w:r>
              <w:rPr>
                <w:b/>
                <w:spacing w:val="-58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negociación</w:t>
            </w:r>
          </w:p>
        </w:tc>
        <w:tc>
          <w:tcPr>
            <w:tcW w:w="9481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Mecanismos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negociación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reúnen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interconectan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simultáneamente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varios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compradores</w:t>
            </w:r>
          </w:p>
          <w:p>
            <w:pPr>
              <w:pStyle w:val="TableParagraph"/>
              <w:spacing w:line="270" w:lineRule="atLeast"/>
              <w:ind w:left="108" w:right="97"/>
              <w:rPr>
                <w:sz w:val="24"/>
              </w:rPr>
            </w:pPr>
            <w:r>
              <w:rPr>
                <w:sz w:val="24"/>
              </w:rPr>
              <w:t>y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vendedores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objeto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negociar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instrumentos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u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operaciones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inversión,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encuentran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regulados 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supervisados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autoridades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reguladoras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los mercados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valores.</w:t>
            </w:r>
          </w:p>
        </w:tc>
      </w:tr>
      <w:tr>
        <w:trPr>
          <w:trHeight w:val="827" w:hRule="atLeast"/>
        </w:trPr>
        <w:tc>
          <w:tcPr>
            <w:tcW w:w="3113" w:type="dxa"/>
          </w:tcPr>
          <w:p>
            <w:pPr>
              <w:pStyle w:val="TableParagraph"/>
              <w:ind w:left="107" w:right="276"/>
              <w:rPr>
                <w:b/>
                <w:sz w:val="24"/>
              </w:rPr>
            </w:pPr>
            <w:r>
              <w:rPr>
                <w:b/>
                <w:sz w:val="24"/>
              </w:rPr>
              <w:t>Medios de comunicación a</w:t>
            </w:r>
            <w:r>
              <w:rPr>
                <w:b/>
                <w:spacing w:val="-58"/>
                <w:sz w:val="24"/>
              </w:rPr>
              <w:t> </w:t>
            </w:r>
            <w:r>
              <w:rPr>
                <w:b/>
                <w:sz w:val="24"/>
              </w:rPr>
              <w:t>distancia</w:t>
            </w:r>
          </w:p>
        </w:tc>
        <w:tc>
          <w:tcPr>
            <w:tcW w:w="9481" w:type="dxa"/>
          </w:tcPr>
          <w:p>
            <w:pPr>
              <w:pStyle w:val="TableParagraph"/>
              <w:ind w:left="108" w:right="286"/>
              <w:rPr>
                <w:sz w:val="24"/>
              </w:rPr>
            </w:pPr>
            <w:r>
              <w:rPr>
                <w:sz w:val="24"/>
              </w:rPr>
              <w:t>Todo instrumento o forma de contenido por el cual se realiza el proceso de comunicación para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prestación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servicio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seguros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relacionado con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seguros,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exista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presencia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física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simultánea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partes.</w:t>
            </w:r>
          </w:p>
        </w:tc>
      </w:tr>
      <w:tr>
        <w:trPr>
          <w:trHeight w:val="1103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Mercado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Divisas</w:t>
            </w:r>
          </w:p>
        </w:tc>
        <w:tc>
          <w:tcPr>
            <w:tcW w:w="9481" w:type="dxa"/>
          </w:tcPr>
          <w:p>
            <w:pPr>
              <w:pStyle w:val="TableParagraph"/>
              <w:ind w:left="108" w:right="98"/>
              <w:jc w:val="both"/>
              <w:rPr>
                <w:sz w:val="24"/>
              </w:rPr>
            </w:pPr>
            <w:r>
              <w:rPr>
                <w:sz w:val="24"/>
              </w:rPr>
              <w:t>También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conocido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Forex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(abreviatura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término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inglés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Foreign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Exchange),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FX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Currency Market, es un mercado mundial y descentralizado en el que se negocian divisas. Este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mercado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nació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objetivo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facilitar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flujo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monetario  que  se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deriva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comercio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internacional.</w:t>
            </w:r>
          </w:p>
        </w:tc>
      </w:tr>
      <w:tr>
        <w:trPr>
          <w:trHeight w:val="828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Mercados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extranjeros</w:t>
            </w:r>
          </w:p>
        </w:tc>
        <w:tc>
          <w:tcPr>
            <w:tcW w:w="9481" w:type="dxa"/>
          </w:tcPr>
          <w:p>
            <w:pPr>
              <w:pStyle w:val="TableParagraph"/>
              <w:ind w:left="108" w:right="92"/>
              <w:rPr>
                <w:sz w:val="24"/>
              </w:rPr>
            </w:pPr>
            <w:r>
              <w:rPr>
                <w:sz w:val="24"/>
              </w:rPr>
              <w:t>Son aquellos en que participan compradores y vendedores para la adquisición o venta de valores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emitidos</w:t>
            </w:r>
            <w:r>
              <w:rPr>
                <w:spacing w:val="-15"/>
                <w:sz w:val="24"/>
              </w:rPr>
              <w:t> </w:t>
            </w:r>
            <w:r>
              <w:rPr>
                <w:spacing w:val="-1"/>
                <w:sz w:val="24"/>
              </w:rPr>
              <w:t>por</w:t>
            </w:r>
            <w:r>
              <w:rPr>
                <w:spacing w:val="-16"/>
                <w:sz w:val="24"/>
              </w:rPr>
              <w:t> </w:t>
            </w:r>
            <w:r>
              <w:rPr>
                <w:spacing w:val="-1"/>
                <w:sz w:val="24"/>
              </w:rPr>
              <w:t>entidades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costarricenses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extranjeras,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cuya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negociación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realiza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fuera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territorio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nacional</w:t>
            </w:r>
          </w:p>
        </w:tc>
      </w:tr>
    </w:tbl>
    <w:p>
      <w:pPr>
        <w:spacing w:after="0" w:line="264" w:lineRule="exact"/>
        <w:rPr>
          <w:sz w:val="24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b/>
          <w:sz w:val="25"/>
        </w:rPr>
      </w:pPr>
    </w:p>
    <w:tbl>
      <w:tblPr>
        <w:tblW w:w="0" w:type="auto"/>
        <w:jc w:val="left"/>
        <w:tblInd w:w="135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13"/>
        <w:gridCol w:w="9482"/>
      </w:tblGrid>
      <w:tr>
        <w:trPr>
          <w:trHeight w:val="842" w:hRule="atLeast"/>
        </w:trPr>
        <w:tc>
          <w:tcPr>
            <w:tcW w:w="311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rPr>
                <w:b/>
                <w:sz w:val="24"/>
              </w:rPr>
            </w:pPr>
          </w:p>
          <w:p>
            <w:pPr>
              <w:pStyle w:val="TableParagraph"/>
              <w:ind w:left="1051" w:right="104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Concepto</w:t>
            </w:r>
          </w:p>
        </w:tc>
        <w:tc>
          <w:tcPr>
            <w:tcW w:w="948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rPr>
                <w:b/>
                <w:sz w:val="24"/>
              </w:rPr>
            </w:pPr>
          </w:p>
          <w:p>
            <w:pPr>
              <w:pStyle w:val="TableParagraph"/>
              <w:ind w:left="4197" w:right="4190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Definición</w:t>
            </w:r>
          </w:p>
        </w:tc>
      </w:tr>
      <w:tr>
        <w:trPr>
          <w:trHeight w:val="822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Mercados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locales</w:t>
            </w:r>
          </w:p>
        </w:tc>
        <w:tc>
          <w:tcPr>
            <w:tcW w:w="9482" w:type="dxa"/>
          </w:tcPr>
          <w:p>
            <w:pPr>
              <w:pStyle w:val="TableParagraph"/>
              <w:spacing w:line="263" w:lineRule="exact"/>
              <w:ind w:left="107"/>
              <w:rPr>
                <w:sz w:val="24"/>
              </w:rPr>
            </w:pPr>
            <w:r>
              <w:rPr>
                <w:sz w:val="24"/>
              </w:rPr>
              <w:t>Son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aquellos en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participan compradores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vendedores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adquisición 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venta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valores</w:t>
            </w:r>
          </w:p>
          <w:p>
            <w:pPr>
              <w:pStyle w:val="TableParagraph"/>
              <w:spacing w:line="270" w:lineRule="atLeast"/>
              <w:ind w:left="107" w:right="105"/>
              <w:rPr>
                <w:sz w:val="24"/>
              </w:rPr>
            </w:pPr>
            <w:r>
              <w:rPr>
                <w:sz w:val="24"/>
              </w:rPr>
              <w:t>emitidos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entidades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costarricenses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extranjeras,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entendido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esas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transacciones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realizan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 el territorio nacional.</w:t>
            </w:r>
          </w:p>
        </w:tc>
      </w:tr>
      <w:tr>
        <w:trPr>
          <w:trHeight w:val="1380" w:hRule="atLeast"/>
        </w:trPr>
        <w:tc>
          <w:tcPr>
            <w:tcW w:w="3113" w:type="dxa"/>
          </w:tcPr>
          <w:p>
            <w:pPr>
              <w:pStyle w:val="TableParagraph"/>
              <w:ind w:left="107" w:right="820"/>
              <w:rPr>
                <w:b/>
                <w:sz w:val="24"/>
              </w:rPr>
            </w:pPr>
            <w:r>
              <w:rPr>
                <w:b/>
                <w:sz w:val="24"/>
              </w:rPr>
              <w:t>Mercados OTC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("Over</w:t>
            </w:r>
            <w:r>
              <w:rPr>
                <w:b/>
                <w:spacing w:val="-9"/>
                <w:sz w:val="24"/>
              </w:rPr>
              <w:t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counter")</w:t>
            </w:r>
          </w:p>
        </w:tc>
        <w:tc>
          <w:tcPr>
            <w:tcW w:w="9482" w:type="dxa"/>
          </w:tcPr>
          <w:p>
            <w:pPr>
              <w:pStyle w:val="TableParagraph"/>
              <w:ind w:left="107" w:right="98"/>
              <w:jc w:val="both"/>
              <w:rPr>
                <w:sz w:val="24"/>
              </w:rPr>
            </w:pPr>
            <w:r>
              <w:rPr>
                <w:sz w:val="24"/>
              </w:rPr>
              <w:t>Mercados libres que no están oficialmente regulados ni poseen una ubicación física concreta. 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ellos, se negocian valores financieros en forma directa entre los participantes, normalmente por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teléfono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electrónicamente.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mercados,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aun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pueden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existir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acuerdos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procedimientos,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existe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órgano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compensación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liquidación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intermedie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entre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las</w:t>
            </w:r>
          </w:p>
          <w:p>
            <w:pPr>
              <w:pStyle w:val="TableParagraph"/>
              <w:spacing w:line="264" w:lineRule="exact"/>
              <w:ind w:left="107"/>
              <w:jc w:val="both"/>
              <w:rPr>
                <w:sz w:val="24"/>
              </w:rPr>
            </w:pPr>
            <w:r>
              <w:rPr>
                <w:sz w:val="24"/>
              </w:rPr>
              <w:t>partes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garantice 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cumplimiento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obligaciones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convenidas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mismas.</w:t>
            </w:r>
          </w:p>
        </w:tc>
      </w:tr>
      <w:tr>
        <w:trPr>
          <w:trHeight w:val="551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Mercado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Spot</w:t>
            </w:r>
          </w:p>
        </w:tc>
        <w:tc>
          <w:tcPr>
            <w:tcW w:w="948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Es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mercado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contado,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aquel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dónde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cualquier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activo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compara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vende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entrega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inmediata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(o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 corto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período 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tiempo)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al precio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actual 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mercado</w:t>
            </w:r>
          </w:p>
        </w:tc>
      </w:tr>
      <w:tr>
        <w:trPr>
          <w:trHeight w:val="553" w:hRule="atLeast"/>
        </w:trPr>
        <w:tc>
          <w:tcPr>
            <w:tcW w:w="3113" w:type="dxa"/>
          </w:tcPr>
          <w:p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Microeconomía</w:t>
            </w:r>
          </w:p>
        </w:tc>
        <w:tc>
          <w:tcPr>
            <w:tcW w:w="9482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Estudio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economía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zona,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país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grupo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países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función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actividades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individuales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 comprador,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fabricante,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empresa,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otros.</w:t>
            </w:r>
          </w:p>
        </w:tc>
      </w:tr>
      <w:tr>
        <w:trPr>
          <w:trHeight w:val="551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Modificaciones</w:t>
            </w:r>
          </w:p>
          <w:p>
            <w:pPr>
              <w:pStyle w:val="TableParagraph"/>
              <w:spacing w:line="259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Presupuestarias</w:t>
            </w:r>
          </w:p>
        </w:tc>
        <w:tc>
          <w:tcPr>
            <w:tcW w:w="948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Consisten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cambios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efectúan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recursos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asignados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programas,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subprogramas,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partidas,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sub-partida.</w:t>
            </w:r>
          </w:p>
        </w:tc>
      </w:tr>
      <w:tr>
        <w:trPr>
          <w:trHeight w:val="827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Monopolio</w:t>
            </w:r>
          </w:p>
        </w:tc>
        <w:tc>
          <w:tcPr>
            <w:tcW w:w="9482" w:type="dxa"/>
          </w:tcPr>
          <w:p>
            <w:pPr>
              <w:pStyle w:val="TableParagraph"/>
              <w:ind w:left="107" w:right="97"/>
              <w:rPr>
                <w:sz w:val="24"/>
              </w:rPr>
            </w:pPr>
            <w:r>
              <w:rPr>
                <w:sz w:val="24"/>
              </w:rPr>
              <w:t>Es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situación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privilegio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legal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fallo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mercado,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cual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existe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productor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agente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económico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(monopolista)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posee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gran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poder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mercado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es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único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industria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dada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posee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 producto,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bien,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recurso 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servicio determinado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diferenciado.</w:t>
            </w:r>
          </w:p>
        </w:tc>
      </w:tr>
      <w:tr>
        <w:trPr>
          <w:trHeight w:val="551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Nivel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actividad</w:t>
            </w:r>
          </w:p>
        </w:tc>
        <w:tc>
          <w:tcPr>
            <w:tcW w:w="948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Es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consumo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u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ocupación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realiza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capacidad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productiva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normal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empresa,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en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relación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tanto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 factores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productivos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(planta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equipo),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factor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humano.</w:t>
            </w:r>
          </w:p>
        </w:tc>
      </w:tr>
      <w:tr>
        <w:trPr>
          <w:trHeight w:val="827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Normas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ISO</w:t>
            </w:r>
          </w:p>
        </w:tc>
        <w:tc>
          <w:tcPr>
            <w:tcW w:w="948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Gestión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Calidad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SGC.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norma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internacional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centra</w:t>
            </w:r>
          </w:p>
          <w:p>
            <w:pPr>
              <w:pStyle w:val="TableParagraph"/>
              <w:spacing w:line="270" w:lineRule="atLeast"/>
              <w:ind w:left="107" w:right="99"/>
              <w:rPr>
                <w:sz w:val="24"/>
              </w:rPr>
            </w:pPr>
            <w:r>
              <w:rPr>
                <w:sz w:val="24"/>
              </w:rPr>
              <w:t>en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todos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elementos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gestión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calidad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empresa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debe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contar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tener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efectivo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permita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administrar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mejorar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calidad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servicios.</w:t>
            </w:r>
          </w:p>
        </w:tc>
      </w:tr>
      <w:tr>
        <w:trPr>
          <w:trHeight w:val="1104" w:hRule="atLeast"/>
        </w:trPr>
        <w:tc>
          <w:tcPr>
            <w:tcW w:w="3113" w:type="dxa"/>
          </w:tcPr>
          <w:p>
            <w:pPr>
              <w:pStyle w:val="TableParagraph"/>
              <w:spacing w:line="276" w:lineRule="exact"/>
              <w:ind w:left="107" w:right="661"/>
              <w:rPr>
                <w:b/>
                <w:sz w:val="24"/>
              </w:rPr>
            </w:pPr>
            <w:r>
              <w:rPr>
                <w:b/>
                <w:sz w:val="24"/>
              </w:rPr>
              <w:t>Norma Técnica de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Aseguramiento</w:t>
            </w:r>
            <w:r>
              <w:rPr>
                <w:b/>
                <w:spacing w:val="-9"/>
                <w:sz w:val="24"/>
              </w:rPr>
              <w:t> </w:t>
            </w:r>
            <w:r>
              <w:rPr>
                <w:b/>
                <w:sz w:val="24"/>
              </w:rPr>
              <w:t>para</w:t>
            </w:r>
            <w:r>
              <w:rPr>
                <w:b/>
                <w:spacing w:val="-9"/>
                <w:sz w:val="24"/>
              </w:rPr>
              <w:t> </w:t>
            </w:r>
            <w:r>
              <w:rPr>
                <w:b/>
                <w:sz w:val="24"/>
              </w:rPr>
              <w:t>el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Seguro de Riesgos del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Trabajo</w:t>
            </w:r>
          </w:p>
        </w:tc>
        <w:tc>
          <w:tcPr>
            <w:tcW w:w="9482" w:type="dxa"/>
          </w:tcPr>
          <w:p>
            <w:pPr>
              <w:pStyle w:val="TableParagraph"/>
              <w:ind w:left="107" w:right="104"/>
              <w:jc w:val="both"/>
              <w:rPr>
                <w:sz w:val="24"/>
              </w:rPr>
            </w:pPr>
            <w:r>
              <w:rPr>
                <w:sz w:val="24"/>
              </w:rPr>
              <w:t>Documento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contractual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revela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aspectos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operativos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aplicación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tarifa,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evaluación del riesgo y aplicación de recargos o descuentos según los parámetros de la prima 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tarifa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autorizada,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procedimiento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operativo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liquidación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periódica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póliza,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reporte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de</w:t>
            </w:r>
          </w:p>
          <w:p>
            <w:pPr>
              <w:pStyle w:val="TableParagraph"/>
              <w:spacing w:line="264" w:lineRule="exact"/>
              <w:ind w:left="107"/>
              <w:jc w:val="both"/>
              <w:rPr>
                <w:sz w:val="24"/>
              </w:rPr>
            </w:pPr>
            <w:r>
              <w:rPr>
                <w:sz w:val="24"/>
              </w:rPr>
              <w:t>planillas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aseguradas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otros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detalles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necesarios.</w:t>
            </w:r>
          </w:p>
        </w:tc>
      </w:tr>
      <w:tr>
        <w:trPr>
          <w:trHeight w:val="278" w:hRule="atLeast"/>
        </w:trPr>
        <w:tc>
          <w:tcPr>
            <w:tcW w:w="3113" w:type="dxa"/>
          </w:tcPr>
          <w:p>
            <w:pPr>
              <w:pStyle w:val="TableParagraph"/>
              <w:spacing w:line="258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Objetivos</w:t>
            </w:r>
          </w:p>
        </w:tc>
        <w:tc>
          <w:tcPr>
            <w:tcW w:w="9482" w:type="dxa"/>
          </w:tcPr>
          <w:p>
            <w:pPr>
              <w:pStyle w:val="TableParagraph"/>
              <w:spacing w:line="258" w:lineRule="exact"/>
              <w:ind w:left="107"/>
              <w:rPr>
                <w:sz w:val="24"/>
              </w:rPr>
            </w:pPr>
            <w:r>
              <w:rPr>
                <w:sz w:val="24"/>
              </w:rPr>
              <w:t>Metas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hacia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donde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deben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enfocar 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esfuerzos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recursos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organización.</w:t>
            </w:r>
          </w:p>
        </w:tc>
      </w:tr>
    </w:tbl>
    <w:p>
      <w:pPr>
        <w:spacing w:after="0" w:line="258" w:lineRule="exact"/>
        <w:rPr>
          <w:sz w:val="24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b/>
          <w:sz w:val="25"/>
        </w:rPr>
      </w:pPr>
    </w:p>
    <w:tbl>
      <w:tblPr>
        <w:tblW w:w="0" w:type="auto"/>
        <w:jc w:val="left"/>
        <w:tblInd w:w="99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13"/>
        <w:gridCol w:w="9481"/>
      </w:tblGrid>
      <w:tr>
        <w:trPr>
          <w:trHeight w:val="842" w:hRule="atLeast"/>
        </w:trPr>
        <w:tc>
          <w:tcPr>
            <w:tcW w:w="311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rPr>
                <w:b/>
                <w:sz w:val="24"/>
              </w:rPr>
            </w:pPr>
          </w:p>
          <w:p>
            <w:pPr>
              <w:pStyle w:val="TableParagraph"/>
              <w:ind w:left="1051" w:right="1046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Concepto</w:t>
            </w:r>
          </w:p>
        </w:tc>
        <w:tc>
          <w:tcPr>
            <w:tcW w:w="948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rPr>
                <w:b/>
                <w:sz w:val="24"/>
              </w:rPr>
            </w:pPr>
          </w:p>
          <w:p>
            <w:pPr>
              <w:pStyle w:val="TableParagraph"/>
              <w:ind w:left="4198" w:right="418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Definición</w:t>
            </w:r>
          </w:p>
        </w:tc>
      </w:tr>
      <w:tr>
        <w:trPr>
          <w:trHeight w:val="546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Ordenante</w:t>
            </w:r>
          </w:p>
        </w:tc>
        <w:tc>
          <w:tcPr>
            <w:tcW w:w="9481" w:type="dxa"/>
          </w:tcPr>
          <w:p>
            <w:pPr>
              <w:pStyle w:val="TableParagraph"/>
              <w:spacing w:line="263" w:lineRule="exact"/>
              <w:ind w:left="108"/>
              <w:rPr>
                <w:sz w:val="24"/>
              </w:rPr>
            </w:pPr>
            <w:r>
              <w:rPr>
                <w:sz w:val="24"/>
              </w:rPr>
              <w:t>Es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persona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solicita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apertura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crédito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documentario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banco,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comprometiéndose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a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su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pago.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 mayoría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veces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coincide con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importador.</w:t>
            </w:r>
          </w:p>
        </w:tc>
      </w:tr>
      <w:tr>
        <w:trPr>
          <w:trHeight w:val="552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Oferta</w:t>
            </w:r>
          </w:p>
        </w:tc>
        <w:tc>
          <w:tcPr>
            <w:tcW w:w="9481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Es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aquella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cantidad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bienes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servicios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productores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están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dispuestos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vender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los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consumidores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bajo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determinadas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condiciones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mercado.</w:t>
            </w:r>
          </w:p>
        </w:tc>
      </w:tr>
      <w:tr>
        <w:trPr>
          <w:trHeight w:val="827" w:hRule="atLeast"/>
        </w:trPr>
        <w:tc>
          <w:tcPr>
            <w:tcW w:w="3113" w:type="dxa"/>
          </w:tcPr>
          <w:p>
            <w:pPr>
              <w:pStyle w:val="TableParagraph"/>
              <w:ind w:left="107" w:right="496"/>
              <w:rPr>
                <w:b/>
                <w:sz w:val="24"/>
              </w:rPr>
            </w:pPr>
            <w:r>
              <w:rPr>
                <w:b/>
                <w:sz w:val="24"/>
              </w:rPr>
              <w:t>Oferta de dinero o masa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monetaria</w:t>
            </w:r>
          </w:p>
        </w:tc>
        <w:tc>
          <w:tcPr>
            <w:tcW w:w="9481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En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macroeconomía,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es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cantidad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dinero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disponible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economía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comprar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bienes,</w:t>
            </w:r>
          </w:p>
          <w:p>
            <w:pPr>
              <w:pStyle w:val="TableParagraph"/>
              <w:spacing w:line="270" w:lineRule="atLeast"/>
              <w:ind w:left="108" w:right="91"/>
              <w:rPr>
                <w:sz w:val="24"/>
              </w:rPr>
            </w:pPr>
            <w:r>
              <w:rPr>
                <w:sz w:val="24"/>
              </w:rPr>
              <w:t>servicios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títulos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ahorro,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momento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determinado.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oferta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monetaria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determinada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manera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conjunta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por el sistema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bancario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privado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el banco central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 país.</w:t>
            </w:r>
          </w:p>
        </w:tc>
      </w:tr>
      <w:tr>
        <w:trPr>
          <w:trHeight w:val="1655" w:hRule="atLeast"/>
        </w:trPr>
        <w:tc>
          <w:tcPr>
            <w:tcW w:w="3113" w:type="dxa"/>
            <w:tcBorders>
              <w:bottom w:val="single" w:sz="6" w:space="0" w:color="246696"/>
            </w:tcBorders>
          </w:tcPr>
          <w:p>
            <w:pPr>
              <w:pStyle w:val="TableParagraph"/>
              <w:ind w:left="107" w:right="1180"/>
              <w:rPr>
                <w:b/>
                <w:sz w:val="24"/>
              </w:rPr>
            </w:pPr>
            <w:r>
              <w:rPr>
                <w:b/>
                <w:sz w:val="24"/>
              </w:rPr>
              <w:t>Oferta</w:t>
            </w:r>
            <w:r>
              <w:rPr>
                <w:b/>
                <w:spacing w:val="-9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seguros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vinculante</w:t>
            </w:r>
          </w:p>
        </w:tc>
        <w:tc>
          <w:tcPr>
            <w:tcW w:w="9481" w:type="dxa"/>
            <w:tcBorders>
              <w:bottom w:val="single" w:sz="6" w:space="0" w:color="246696"/>
            </w:tcBorders>
          </w:tcPr>
          <w:p>
            <w:pPr>
              <w:pStyle w:val="TableParagraph"/>
              <w:ind w:left="108" w:right="95"/>
              <w:jc w:val="both"/>
              <w:rPr>
                <w:sz w:val="24"/>
              </w:rPr>
            </w:pPr>
            <w:r>
              <w:rPr>
                <w:sz w:val="24"/>
              </w:rPr>
              <w:t>Es la proposición de seguro que efectúa el asegurador en la que se especifica las condiciones y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términos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llevaría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cabo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cobertura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riesgo.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proposición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u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oferta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seguro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realizada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por un asegurador vincula a éste durante un plazo que no puede ser inferior a 10 días contados 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partir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notificación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sociedad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corredora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seguros.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todo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caso,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acuerdo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las</w:t>
            </w:r>
          </w:p>
          <w:p>
            <w:pPr>
              <w:pStyle w:val="TableParagraph"/>
              <w:spacing w:line="270" w:lineRule="atLeast"/>
              <w:ind w:left="108" w:right="102"/>
              <w:jc w:val="both"/>
              <w:rPr>
                <w:sz w:val="24"/>
              </w:rPr>
            </w:pPr>
            <w:r>
              <w:rPr>
                <w:sz w:val="24"/>
              </w:rPr>
              <w:t>partes, los efectos del seguro pueden retrotraerse al momento en que se presentó la solicitud o se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formuló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 proposición.</w:t>
            </w:r>
          </w:p>
        </w:tc>
      </w:tr>
      <w:tr>
        <w:trPr>
          <w:trHeight w:val="825" w:hRule="atLeast"/>
        </w:trPr>
        <w:tc>
          <w:tcPr>
            <w:tcW w:w="3113" w:type="dxa"/>
            <w:tcBorders>
              <w:top w:val="single" w:sz="6" w:space="0" w:color="246696"/>
            </w:tcBorders>
          </w:tcPr>
          <w:p>
            <w:pPr>
              <w:pStyle w:val="TableParagraph"/>
              <w:spacing w:line="270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Oficial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cumplimiento</w:t>
            </w:r>
          </w:p>
        </w:tc>
        <w:tc>
          <w:tcPr>
            <w:tcW w:w="9481" w:type="dxa"/>
            <w:tcBorders>
              <w:top w:val="single" w:sz="6" w:space="0" w:color="246696"/>
            </w:tcBorders>
          </w:tcPr>
          <w:p>
            <w:pPr>
              <w:pStyle w:val="TableParagraph"/>
              <w:ind w:left="108" w:right="97"/>
              <w:rPr>
                <w:sz w:val="24"/>
              </w:rPr>
            </w:pPr>
            <w:r>
              <w:rPr>
                <w:sz w:val="24"/>
              </w:rPr>
              <w:t>Según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lo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dispuesto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Ley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8204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"Ley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sobre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estupefacientes,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sustancias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psicotrópicas,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drogas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uno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autorizado,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legitimación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capitales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actividades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conexas",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reglamentos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que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regulan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materia.</w:t>
            </w:r>
          </w:p>
        </w:tc>
      </w:tr>
      <w:tr>
        <w:trPr>
          <w:trHeight w:val="1103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Operador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</w:p>
          <w:p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seguros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autoexpedibles</w:t>
            </w:r>
          </w:p>
        </w:tc>
        <w:tc>
          <w:tcPr>
            <w:tcW w:w="9481" w:type="dxa"/>
          </w:tcPr>
          <w:p>
            <w:pPr>
              <w:pStyle w:val="TableParagraph"/>
              <w:ind w:left="108" w:right="101"/>
              <w:jc w:val="both"/>
              <w:rPr>
                <w:sz w:val="24"/>
              </w:rPr>
            </w:pPr>
            <w:r>
              <w:rPr>
                <w:sz w:val="24"/>
              </w:rPr>
              <w:t>Las personas jurídicas que, mediante la celebración de un contrato mercantil con una entidad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aseguradora,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comprometen,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frente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dicha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entidad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aseguradora,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realizar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distribución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productos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seguros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convenidos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encuentren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registrados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ante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Superintendencia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como</w:t>
            </w:r>
          </w:p>
          <w:p>
            <w:pPr>
              <w:pStyle w:val="TableParagraph"/>
              <w:spacing w:line="264" w:lineRule="exact"/>
              <w:ind w:left="108"/>
              <w:jc w:val="both"/>
              <w:rPr>
                <w:sz w:val="24"/>
              </w:rPr>
            </w:pPr>
            <w:r>
              <w:rPr>
                <w:sz w:val="24"/>
              </w:rPr>
              <w:t>seguros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autoexpedibles.</w:t>
            </w:r>
          </w:p>
        </w:tc>
      </w:tr>
      <w:tr>
        <w:trPr>
          <w:trHeight w:val="551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Organizar</w:t>
            </w:r>
          </w:p>
        </w:tc>
        <w:tc>
          <w:tcPr>
            <w:tcW w:w="9481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pacing w:val="-1"/>
                <w:sz w:val="24"/>
              </w:rPr>
              <w:t>Asignar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los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recursos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humanos,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económicos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financieros,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estructurándolos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forma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permitan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alcanzar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las metas 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 institución.</w:t>
            </w:r>
          </w:p>
        </w:tc>
      </w:tr>
      <w:tr>
        <w:trPr>
          <w:trHeight w:val="828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Órgano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dirección</w:t>
            </w:r>
          </w:p>
        </w:tc>
        <w:tc>
          <w:tcPr>
            <w:tcW w:w="9481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Corresponde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máxima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jerarquía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dentro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entidad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regulada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funciones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revisión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crítica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determinativa;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sea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Junta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Directiva,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Junta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Administrativa,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Consejo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Superior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u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otro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equivalente.</w:t>
            </w:r>
          </w:p>
        </w:tc>
      </w:tr>
      <w:tr>
        <w:trPr>
          <w:trHeight w:val="551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Papel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comercial</w:t>
            </w:r>
          </w:p>
        </w:tc>
        <w:tc>
          <w:tcPr>
            <w:tcW w:w="9481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Forma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financiamiento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consiste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pagarés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corto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plazo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sin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garantía,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emiten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las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empresas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 alta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capacidad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crediticia</w:t>
            </w:r>
          </w:p>
        </w:tc>
      </w:tr>
    </w:tbl>
    <w:p>
      <w:pPr>
        <w:spacing w:after="0" w:line="264" w:lineRule="exact"/>
        <w:rPr>
          <w:sz w:val="24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b/>
          <w:sz w:val="25"/>
        </w:rPr>
      </w:pPr>
    </w:p>
    <w:tbl>
      <w:tblPr>
        <w:tblW w:w="0" w:type="auto"/>
        <w:jc w:val="left"/>
        <w:tblInd w:w="135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13"/>
        <w:gridCol w:w="9482"/>
      </w:tblGrid>
      <w:tr>
        <w:trPr>
          <w:trHeight w:val="842" w:hRule="atLeast"/>
        </w:trPr>
        <w:tc>
          <w:tcPr>
            <w:tcW w:w="311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rPr>
                <w:b/>
                <w:sz w:val="24"/>
              </w:rPr>
            </w:pPr>
          </w:p>
          <w:p>
            <w:pPr>
              <w:pStyle w:val="TableParagraph"/>
              <w:ind w:left="1051" w:right="104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Concepto</w:t>
            </w:r>
          </w:p>
        </w:tc>
        <w:tc>
          <w:tcPr>
            <w:tcW w:w="948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rPr>
                <w:b/>
                <w:sz w:val="24"/>
              </w:rPr>
            </w:pPr>
          </w:p>
          <w:p>
            <w:pPr>
              <w:pStyle w:val="TableParagraph"/>
              <w:ind w:left="4197" w:right="4190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Definición</w:t>
            </w:r>
          </w:p>
        </w:tc>
      </w:tr>
      <w:tr>
        <w:trPr>
          <w:trHeight w:val="1099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Paraísos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fiscales</w:t>
            </w:r>
          </w:p>
        </w:tc>
        <w:tc>
          <w:tcPr>
            <w:tcW w:w="9482" w:type="dxa"/>
          </w:tcPr>
          <w:p>
            <w:pPr>
              <w:pStyle w:val="TableParagraph"/>
              <w:ind w:left="107" w:right="100"/>
              <w:jc w:val="both"/>
              <w:rPr>
                <w:sz w:val="24"/>
              </w:rPr>
            </w:pPr>
            <w:r>
              <w:rPr>
                <w:sz w:val="24"/>
              </w:rPr>
              <w:t>Es un territorio o Estado que se caracteriza por aplicar un régimen tributario especialmente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favorable a los ciudadanos y empresas no residentes que se domicilien a efectos legales en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mismo.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Típicamente,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estas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ventajas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consisten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exención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total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reducción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muy</w:t>
            </w:r>
          </w:p>
          <w:p>
            <w:pPr>
              <w:pStyle w:val="TableParagraph"/>
              <w:spacing w:line="264" w:lineRule="exact"/>
              <w:ind w:left="107"/>
              <w:jc w:val="both"/>
              <w:rPr>
                <w:sz w:val="24"/>
              </w:rPr>
            </w:pPr>
            <w:r>
              <w:rPr>
                <w:sz w:val="24"/>
              </w:rPr>
              <w:t>significativa 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principales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impuestos,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así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secreto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bancario.</w:t>
            </w:r>
          </w:p>
        </w:tc>
      </w:tr>
      <w:tr>
        <w:trPr>
          <w:trHeight w:val="827" w:hRule="atLeast"/>
        </w:trPr>
        <w:tc>
          <w:tcPr>
            <w:tcW w:w="3113" w:type="dxa"/>
          </w:tcPr>
          <w:p>
            <w:pPr>
              <w:pStyle w:val="TableParagraph"/>
              <w:ind w:left="107" w:right="642"/>
              <w:rPr>
                <w:b/>
                <w:sz w:val="24"/>
              </w:rPr>
            </w:pPr>
            <w:r>
              <w:rPr>
                <w:b/>
                <w:sz w:val="24"/>
              </w:rPr>
              <w:t>Paridad de las tasas de</w:t>
            </w:r>
            <w:r>
              <w:rPr>
                <w:b/>
                <w:spacing w:val="-58"/>
                <w:sz w:val="24"/>
              </w:rPr>
              <w:t> </w:t>
            </w:r>
            <w:r>
              <w:rPr>
                <w:b/>
                <w:sz w:val="24"/>
              </w:rPr>
              <w:t>interés</w:t>
            </w:r>
          </w:p>
        </w:tc>
        <w:tc>
          <w:tcPr>
            <w:tcW w:w="9482" w:type="dxa"/>
          </w:tcPr>
          <w:p>
            <w:pPr>
              <w:pStyle w:val="TableParagraph"/>
              <w:ind w:left="107" w:right="101"/>
              <w:rPr>
                <w:sz w:val="24"/>
              </w:rPr>
            </w:pPr>
            <w:r>
              <w:rPr>
                <w:sz w:val="24"/>
              </w:rPr>
              <w:t>Teoría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cual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diferencias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entre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tasas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interés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nacionales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valores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riesgo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vencimiento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similares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deben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ser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iguales,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pero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signo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opuesto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(positivo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negativo)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al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descuento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prima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del tipo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cambio 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plazo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 moneda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extranjera.</w:t>
            </w:r>
          </w:p>
        </w:tc>
      </w:tr>
      <w:tr>
        <w:trPr>
          <w:trHeight w:val="3312" w:hRule="atLeast"/>
        </w:trPr>
        <w:tc>
          <w:tcPr>
            <w:tcW w:w="3113" w:type="dxa"/>
          </w:tcPr>
          <w:p>
            <w:pPr>
              <w:pStyle w:val="TableParagraph"/>
              <w:spacing w:line="235" w:lineRule="auto" w:before="1"/>
              <w:ind w:left="107" w:right="333"/>
              <w:rPr>
                <w:sz w:val="24"/>
              </w:rPr>
            </w:pPr>
            <w:r>
              <w:rPr>
                <w:b/>
                <w:sz w:val="24"/>
              </w:rPr>
              <w:t>Participación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en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el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capital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social</w:t>
            </w:r>
            <w:r>
              <w:rPr>
                <w:sz w:val="24"/>
              </w:rPr>
              <w:t>:</w:t>
            </w:r>
          </w:p>
        </w:tc>
        <w:tc>
          <w:tcPr>
            <w:tcW w:w="9482" w:type="dxa"/>
          </w:tcPr>
          <w:p>
            <w:pPr>
              <w:pStyle w:val="TableParagraph"/>
              <w:ind w:left="107" w:right="99"/>
              <w:jc w:val="both"/>
              <w:rPr>
                <w:sz w:val="24"/>
              </w:rPr>
            </w:pPr>
            <w:r>
              <w:rPr>
                <w:sz w:val="24"/>
              </w:rPr>
              <w:t>El porcentaje de participación en el capital social de una entidad se determina como la suma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 siguientes porcentajes: 1. El porcentaje de participación directa que tenga la persona física 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jurídica en el capital social de la entidad. 2. El porcentaje de participación indirecta que tenga 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persona física en el capital social de la entidad, a través de personas físicas, con participación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directa o indirecta en el capital social de la entidad, con las que tenga relación de parentesco. 3.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 porcentaje de participación indirecto que tenga la persona física o jurídica en el capital social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 la entidad, a través de personas jurídicas, calculado como la multiplicación de los porcentajes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 participación a lo largo de la línea de propiedad. 4. El porcentaje de participación indirecto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 tenga la persona física o jurídica, en calidad de fideicomisario, en el capital social de la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entidad,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a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través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de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fideicomisos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u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otros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vehículos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similar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naturaleza.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5.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entiende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capital</w:t>
            </w:r>
          </w:p>
          <w:p>
            <w:pPr>
              <w:pStyle w:val="TableParagraph"/>
              <w:spacing w:line="270" w:lineRule="atLeast"/>
              <w:ind w:left="107" w:right="107"/>
              <w:jc w:val="both"/>
              <w:rPr>
                <w:sz w:val="24"/>
              </w:rPr>
            </w:pPr>
            <w:r>
              <w:rPr>
                <w:sz w:val="24"/>
              </w:rPr>
              <w:t>social a las acciones comunes, las acciones preferentes y cualquier otro título representativo 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capital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social.</w:t>
            </w:r>
          </w:p>
        </w:tc>
      </w:tr>
      <w:tr>
        <w:trPr>
          <w:trHeight w:val="275" w:hRule="atLeast"/>
        </w:trPr>
        <w:tc>
          <w:tcPr>
            <w:tcW w:w="3113" w:type="dxa"/>
          </w:tcPr>
          <w:p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Pasivos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corrientes</w:t>
            </w:r>
          </w:p>
        </w:tc>
        <w:tc>
          <w:tcPr>
            <w:tcW w:w="9482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Pasivos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corto plazo 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espera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pagados en un periodo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año o menos.</w:t>
            </w:r>
          </w:p>
        </w:tc>
      </w:tr>
      <w:tr>
        <w:trPr>
          <w:trHeight w:val="553" w:hRule="atLeast"/>
        </w:trPr>
        <w:tc>
          <w:tcPr>
            <w:tcW w:w="3113" w:type="dxa"/>
          </w:tcPr>
          <w:p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Pasivos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espontáneos</w:t>
            </w:r>
          </w:p>
        </w:tc>
        <w:tc>
          <w:tcPr>
            <w:tcW w:w="9482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Financiamiento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surge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operación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normal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negocio;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dos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fuentes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principales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de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financiamiento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corto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plazo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estos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pasivos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son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cuentas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pagar 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deudas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acumuladas.</w:t>
            </w:r>
          </w:p>
        </w:tc>
      </w:tr>
      <w:tr>
        <w:trPr>
          <w:trHeight w:val="828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Periodo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recuperación</w:t>
            </w:r>
          </w:p>
        </w:tc>
        <w:tc>
          <w:tcPr>
            <w:tcW w:w="9482" w:type="dxa"/>
          </w:tcPr>
          <w:p>
            <w:pPr>
              <w:pStyle w:val="TableParagraph"/>
              <w:ind w:left="107" w:right="93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período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recuperación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inversión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(PRI)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es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indicador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mide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cuánto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tiempo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recuperará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total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inversión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valor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presente.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Puede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revelarnos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precisión,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años,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meses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días, la fecha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cual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será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cubierta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inversión inicial.</w:t>
            </w:r>
          </w:p>
        </w:tc>
      </w:tr>
      <w:tr>
        <w:trPr>
          <w:trHeight w:val="551" w:hRule="atLeast"/>
        </w:trPr>
        <w:tc>
          <w:tcPr>
            <w:tcW w:w="3113" w:type="dxa"/>
          </w:tcPr>
          <w:p>
            <w:pPr>
              <w:pStyle w:val="TableParagraph"/>
              <w:spacing w:line="276" w:lineRule="exact"/>
              <w:ind w:left="107" w:right="169"/>
              <w:rPr>
                <w:b/>
                <w:sz w:val="24"/>
              </w:rPr>
            </w:pPr>
            <w:r>
              <w:rPr>
                <w:b/>
                <w:sz w:val="24"/>
              </w:rPr>
              <w:t>Periodo de recuperación de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la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inversión</w:t>
            </w:r>
          </w:p>
        </w:tc>
        <w:tc>
          <w:tcPr>
            <w:tcW w:w="948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Tiempo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requerido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compañía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recupere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inversión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inicial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proyecto,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calculado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partir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entradas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efectivo.</w:t>
            </w:r>
          </w:p>
        </w:tc>
      </w:tr>
    </w:tbl>
    <w:p>
      <w:pPr>
        <w:spacing w:after="0" w:line="264" w:lineRule="exact"/>
        <w:rPr>
          <w:sz w:val="24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b/>
          <w:sz w:val="25"/>
        </w:rPr>
      </w:pPr>
    </w:p>
    <w:tbl>
      <w:tblPr>
        <w:tblW w:w="0" w:type="auto"/>
        <w:jc w:val="left"/>
        <w:tblInd w:w="99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13"/>
        <w:gridCol w:w="9481"/>
      </w:tblGrid>
      <w:tr>
        <w:trPr>
          <w:trHeight w:val="842" w:hRule="atLeast"/>
        </w:trPr>
        <w:tc>
          <w:tcPr>
            <w:tcW w:w="311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rPr>
                <w:b/>
                <w:sz w:val="24"/>
              </w:rPr>
            </w:pPr>
          </w:p>
          <w:p>
            <w:pPr>
              <w:pStyle w:val="TableParagraph"/>
              <w:ind w:left="1051" w:right="1046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Concepto</w:t>
            </w:r>
          </w:p>
        </w:tc>
        <w:tc>
          <w:tcPr>
            <w:tcW w:w="948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rPr>
                <w:b/>
                <w:sz w:val="24"/>
              </w:rPr>
            </w:pPr>
          </w:p>
          <w:p>
            <w:pPr>
              <w:pStyle w:val="TableParagraph"/>
              <w:ind w:left="4198" w:right="418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Definición</w:t>
            </w:r>
          </w:p>
        </w:tc>
      </w:tr>
      <w:tr>
        <w:trPr>
          <w:trHeight w:val="270" w:hRule="atLeast"/>
        </w:trPr>
        <w:tc>
          <w:tcPr>
            <w:tcW w:w="3113" w:type="dxa"/>
          </w:tcPr>
          <w:p>
            <w:pPr>
              <w:pStyle w:val="TableParagraph"/>
              <w:spacing w:line="251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Planeación</w:t>
            </w:r>
          </w:p>
        </w:tc>
        <w:tc>
          <w:tcPr>
            <w:tcW w:w="9481" w:type="dxa"/>
          </w:tcPr>
          <w:p>
            <w:pPr>
              <w:pStyle w:val="TableParagraph"/>
              <w:spacing w:line="251" w:lineRule="exact"/>
              <w:ind w:left="108"/>
              <w:rPr>
                <w:sz w:val="24"/>
              </w:rPr>
            </w:pPr>
            <w:r>
              <w:rPr>
                <w:sz w:val="24"/>
              </w:rPr>
              <w:t>Es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accionar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está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vinculado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planear.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Este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verbo,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parte,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consiste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elaborar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plan</w:t>
            </w:r>
          </w:p>
        </w:tc>
      </w:tr>
      <w:tr>
        <w:trPr>
          <w:trHeight w:val="275" w:hRule="atLeast"/>
        </w:trPr>
        <w:tc>
          <w:tcPr>
            <w:tcW w:w="3113" w:type="dxa"/>
          </w:tcPr>
          <w:p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Planes</w:t>
            </w:r>
          </w:p>
        </w:tc>
        <w:tc>
          <w:tcPr>
            <w:tcW w:w="9481" w:type="dxa"/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Conjunto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decisiones para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el logro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los objetivos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propuestos.</w:t>
            </w:r>
          </w:p>
        </w:tc>
      </w:tr>
      <w:tr>
        <w:trPr>
          <w:trHeight w:val="552" w:hRule="atLeast"/>
        </w:trPr>
        <w:tc>
          <w:tcPr>
            <w:tcW w:w="3113" w:type="dxa"/>
          </w:tcPr>
          <w:p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Plan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anual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adquisiciones</w:t>
            </w:r>
          </w:p>
        </w:tc>
        <w:tc>
          <w:tcPr>
            <w:tcW w:w="9481" w:type="dxa"/>
          </w:tcPr>
          <w:p>
            <w:pPr>
              <w:pStyle w:val="TableParagraph"/>
              <w:tabs>
                <w:tab w:pos="5194" w:val="left" w:leader="none"/>
              </w:tabs>
              <w:spacing w:line="269" w:lineRule="exact"/>
              <w:ind w:left="108"/>
              <w:rPr>
                <w:sz w:val="24"/>
              </w:rPr>
            </w:pPr>
            <w:r>
              <w:rPr>
                <w:sz w:val="24"/>
              </w:rPr>
              <w:t>Es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programa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detallado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todos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bienes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y</w:t>
              <w:tab/>
              <w:t>servicios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van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ejecutarse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durante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un</w:t>
            </w:r>
          </w:p>
          <w:p>
            <w:pPr>
              <w:pStyle w:val="TableParagraph"/>
              <w:spacing w:line="263" w:lineRule="exact"/>
              <w:ind w:left="108"/>
              <w:rPr>
                <w:sz w:val="24"/>
              </w:rPr>
            </w:pPr>
            <w:r>
              <w:rPr>
                <w:sz w:val="24"/>
              </w:rPr>
              <w:t>ejercicio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presupuestario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determinada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entidad.</w:t>
            </w:r>
          </w:p>
        </w:tc>
      </w:tr>
      <w:tr>
        <w:trPr>
          <w:trHeight w:val="830" w:hRule="atLeast"/>
        </w:trPr>
        <w:tc>
          <w:tcPr>
            <w:tcW w:w="3113" w:type="dxa"/>
          </w:tcPr>
          <w:p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Plan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operativo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institucional</w:t>
            </w:r>
          </w:p>
        </w:tc>
        <w:tc>
          <w:tcPr>
            <w:tcW w:w="9481" w:type="dxa"/>
          </w:tcPr>
          <w:p>
            <w:pPr>
              <w:pStyle w:val="TableParagraph"/>
              <w:ind w:left="108" w:right="97"/>
              <w:rPr>
                <w:sz w:val="24"/>
              </w:rPr>
            </w:pPr>
            <w:r>
              <w:rPr>
                <w:sz w:val="24"/>
              </w:rPr>
              <w:t>Instrumento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Gestión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apoyo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acción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pública,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contiene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directrices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seguir: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áreas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estratégicas,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programas,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proyectos,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recursos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sus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respectivos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objetivos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metas,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así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la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expresión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financiera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acometerlas.</w:t>
            </w:r>
          </w:p>
        </w:tc>
      </w:tr>
      <w:tr>
        <w:trPr>
          <w:trHeight w:val="827" w:hRule="atLeast"/>
        </w:trPr>
        <w:tc>
          <w:tcPr>
            <w:tcW w:w="3113" w:type="dxa"/>
          </w:tcPr>
          <w:p>
            <w:pPr>
              <w:pStyle w:val="TableParagraph"/>
              <w:ind w:left="107" w:right="769"/>
              <w:rPr>
                <w:b/>
                <w:sz w:val="24"/>
              </w:rPr>
            </w:pPr>
            <w:r>
              <w:rPr>
                <w:b/>
                <w:sz w:val="24"/>
              </w:rPr>
              <w:t>Principio neutralidad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tributaria</w:t>
            </w:r>
          </w:p>
        </w:tc>
        <w:tc>
          <w:tcPr>
            <w:tcW w:w="9481" w:type="dxa"/>
          </w:tcPr>
          <w:p>
            <w:pPr>
              <w:pStyle w:val="TableParagraph"/>
              <w:ind w:left="108" w:right="90"/>
              <w:rPr>
                <w:sz w:val="24"/>
              </w:rPr>
            </w:pPr>
            <w:r>
              <w:rPr>
                <w:sz w:val="24"/>
              </w:rPr>
              <w:t>Los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impuestos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deben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alterar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menos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posible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decisiones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agentes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económicos,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decir,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deben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alterar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lo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menos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posible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demanda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oferta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bienes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servicios,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pérdida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mínima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excedente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consumidor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impuestos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indirectos).</w:t>
            </w:r>
          </w:p>
        </w:tc>
      </w:tr>
      <w:tr>
        <w:trPr>
          <w:trHeight w:val="551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Prima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comercial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o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tarifa</w:t>
            </w:r>
          </w:p>
        </w:tc>
        <w:tc>
          <w:tcPr>
            <w:tcW w:w="9481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Es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aquella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paga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tomador.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Incluye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prima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pura,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gastos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canal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venta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gastos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generales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 gestión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imputables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póliza.</w:t>
            </w:r>
          </w:p>
        </w:tc>
      </w:tr>
      <w:tr>
        <w:trPr>
          <w:trHeight w:val="275" w:hRule="atLeast"/>
        </w:trPr>
        <w:tc>
          <w:tcPr>
            <w:tcW w:w="3113" w:type="dxa"/>
          </w:tcPr>
          <w:p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Prima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inventario</w:t>
            </w:r>
          </w:p>
        </w:tc>
        <w:tc>
          <w:tcPr>
            <w:tcW w:w="9481" w:type="dxa"/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Corresponde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prima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pura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incrementada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 recargo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gastos previstos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 nota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técnica.</w:t>
            </w:r>
          </w:p>
        </w:tc>
      </w:tr>
      <w:tr>
        <w:trPr>
          <w:trHeight w:val="275" w:hRule="atLeast"/>
        </w:trPr>
        <w:tc>
          <w:tcPr>
            <w:tcW w:w="3113" w:type="dxa"/>
          </w:tcPr>
          <w:p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Prima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pura</w:t>
            </w:r>
          </w:p>
        </w:tc>
        <w:tc>
          <w:tcPr>
            <w:tcW w:w="9481" w:type="dxa"/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aquella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necesaria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para hacer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frente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costos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derivados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prestación.</w:t>
            </w:r>
          </w:p>
        </w:tc>
      </w:tr>
      <w:tr>
        <w:trPr>
          <w:trHeight w:val="1379" w:hRule="atLeast"/>
        </w:trPr>
        <w:tc>
          <w:tcPr>
            <w:tcW w:w="3113" w:type="dxa"/>
          </w:tcPr>
          <w:p>
            <w:pPr>
              <w:pStyle w:val="TableParagraph"/>
              <w:ind w:left="107" w:right="100"/>
              <w:rPr>
                <w:b/>
                <w:sz w:val="24"/>
              </w:rPr>
            </w:pPr>
            <w:r>
              <w:rPr>
                <w:b/>
                <w:sz w:val="24"/>
              </w:rPr>
              <w:t>Proveedores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transfronterizos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9"/>
                <w:sz w:val="24"/>
              </w:rPr>
              <w:t> </w:t>
            </w:r>
            <w:r>
              <w:rPr>
                <w:b/>
                <w:sz w:val="24"/>
              </w:rPr>
              <w:t>servicios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de Seguros y relacionados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con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seguros</w:t>
            </w:r>
          </w:p>
        </w:tc>
        <w:tc>
          <w:tcPr>
            <w:tcW w:w="9481" w:type="dxa"/>
          </w:tcPr>
          <w:p>
            <w:pPr>
              <w:pStyle w:val="TableParagraph"/>
              <w:ind w:left="108" w:right="100"/>
              <w:jc w:val="both"/>
              <w:rPr>
                <w:sz w:val="24"/>
              </w:rPr>
            </w:pPr>
            <w:r>
              <w:rPr>
                <w:sz w:val="24"/>
              </w:rPr>
              <w:t>Las personas físicas y jurídicas proveedores de servicios de seguros y relacionados con seguros,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país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Costa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Rica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haya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suscrito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tratado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internacional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vigente,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virtud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cual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 permita contratar bajo la modalidad de comercio transfronterizo en Costa Rica, servicios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seguros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relacionados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seguros,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acuerdo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lo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estipulado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artículo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16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Ley</w:t>
            </w:r>
          </w:p>
          <w:p>
            <w:pPr>
              <w:pStyle w:val="TableParagraph"/>
              <w:spacing w:line="264" w:lineRule="exact"/>
              <w:ind w:left="108"/>
              <w:jc w:val="both"/>
              <w:rPr>
                <w:sz w:val="24"/>
              </w:rPr>
            </w:pPr>
            <w:r>
              <w:rPr>
                <w:sz w:val="24"/>
              </w:rPr>
              <w:t>Reguladora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Mercado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Seguros.</w:t>
            </w:r>
          </w:p>
        </w:tc>
      </w:tr>
      <w:tr>
        <w:trPr>
          <w:trHeight w:val="275" w:hRule="atLeast"/>
        </w:trPr>
        <w:tc>
          <w:tcPr>
            <w:tcW w:w="3113" w:type="dxa"/>
          </w:tcPr>
          <w:p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Políticas</w:t>
            </w:r>
          </w:p>
        </w:tc>
        <w:tc>
          <w:tcPr>
            <w:tcW w:w="9481" w:type="dxa"/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Serie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principios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líneas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 guían 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comportamiento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futuro.</w:t>
            </w:r>
          </w:p>
        </w:tc>
      </w:tr>
      <w:tr>
        <w:trPr>
          <w:trHeight w:val="830" w:hRule="atLeast"/>
        </w:trPr>
        <w:tc>
          <w:tcPr>
            <w:tcW w:w="3113" w:type="dxa"/>
          </w:tcPr>
          <w:p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Política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económica</w:t>
            </w:r>
          </w:p>
        </w:tc>
        <w:tc>
          <w:tcPr>
            <w:tcW w:w="9481" w:type="dxa"/>
          </w:tcPr>
          <w:p>
            <w:pPr>
              <w:pStyle w:val="TableParagraph"/>
              <w:ind w:left="108" w:right="100"/>
              <w:rPr>
                <w:sz w:val="24"/>
              </w:rPr>
            </w:pPr>
            <w:r>
              <w:rPr>
                <w:sz w:val="24"/>
              </w:rPr>
              <w:t>Se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refiere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acciones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gobiernos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adoptan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ámbito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económico.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Cubre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sistemas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fijación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tasas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interés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presupuesto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gobierno,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así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mercado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trabajo,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la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propiedad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nacional,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muchas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otras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áreas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intervenciones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 gobierno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economía.</w:t>
            </w:r>
          </w:p>
        </w:tc>
      </w:tr>
      <w:tr>
        <w:trPr>
          <w:trHeight w:val="551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Política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pagos</w:t>
            </w:r>
          </w:p>
        </w:tc>
        <w:tc>
          <w:tcPr>
            <w:tcW w:w="9481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Decisiones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toma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empresa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sobre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si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distribuye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efectivo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entre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accionistas,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cuánto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distribuye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través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qué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medios.</w:t>
            </w:r>
          </w:p>
        </w:tc>
      </w:tr>
      <w:tr>
        <w:trPr>
          <w:trHeight w:val="551" w:hRule="atLeast"/>
        </w:trPr>
        <w:tc>
          <w:tcPr>
            <w:tcW w:w="3113" w:type="dxa"/>
          </w:tcPr>
          <w:p>
            <w:pPr>
              <w:pStyle w:val="TableParagraph"/>
              <w:spacing w:line="27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Pólizas -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Tipos</w:t>
            </w:r>
          </w:p>
        </w:tc>
        <w:tc>
          <w:tcPr>
            <w:tcW w:w="9481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Documento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establece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condiciones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generales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particulares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contrato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seguro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que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define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derechos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obligaciones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partes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relacionadas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determinado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seguro.</w:t>
            </w:r>
          </w:p>
        </w:tc>
      </w:tr>
    </w:tbl>
    <w:p>
      <w:pPr>
        <w:spacing w:after="0" w:line="264" w:lineRule="exact"/>
        <w:rPr>
          <w:sz w:val="24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b/>
          <w:sz w:val="25"/>
        </w:rPr>
      </w:pPr>
    </w:p>
    <w:tbl>
      <w:tblPr>
        <w:tblW w:w="0" w:type="auto"/>
        <w:jc w:val="left"/>
        <w:tblInd w:w="135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13"/>
        <w:gridCol w:w="9482"/>
      </w:tblGrid>
      <w:tr>
        <w:trPr>
          <w:trHeight w:val="842" w:hRule="atLeast"/>
        </w:trPr>
        <w:tc>
          <w:tcPr>
            <w:tcW w:w="311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rPr>
                <w:b/>
                <w:sz w:val="24"/>
              </w:rPr>
            </w:pPr>
          </w:p>
          <w:p>
            <w:pPr>
              <w:pStyle w:val="TableParagraph"/>
              <w:ind w:left="1051" w:right="104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Concepto</w:t>
            </w:r>
          </w:p>
        </w:tc>
        <w:tc>
          <w:tcPr>
            <w:tcW w:w="948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rPr>
                <w:b/>
                <w:sz w:val="24"/>
              </w:rPr>
            </w:pPr>
          </w:p>
          <w:p>
            <w:pPr>
              <w:pStyle w:val="TableParagraph"/>
              <w:ind w:left="4197" w:right="4190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Definición</w:t>
            </w:r>
          </w:p>
        </w:tc>
      </w:tr>
      <w:tr>
        <w:trPr>
          <w:trHeight w:val="822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Presupuesto</w:t>
            </w:r>
          </w:p>
        </w:tc>
        <w:tc>
          <w:tcPr>
            <w:tcW w:w="9482" w:type="dxa"/>
          </w:tcPr>
          <w:p>
            <w:pPr>
              <w:pStyle w:val="TableParagraph"/>
              <w:spacing w:line="263" w:lineRule="exact"/>
              <w:ind w:left="107"/>
              <w:rPr>
                <w:sz w:val="24"/>
              </w:rPr>
            </w:pPr>
            <w:r>
              <w:rPr>
                <w:sz w:val="24"/>
              </w:rPr>
              <w:t>Es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expresión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financiera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apoyar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ejecución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acciones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contempladas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Plan</w:t>
            </w:r>
          </w:p>
          <w:p>
            <w:pPr>
              <w:pStyle w:val="TableParagraph"/>
              <w:spacing w:line="270" w:lineRule="atLeast"/>
              <w:ind w:left="107" w:right="100"/>
              <w:rPr>
                <w:sz w:val="24"/>
              </w:rPr>
            </w:pPr>
            <w:r>
              <w:rPr>
                <w:sz w:val="24"/>
              </w:rPr>
              <w:t>Operativo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Institucional,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tomando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cuenta,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básicamente,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adquisición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bienes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servicios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 naturaleza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 destino,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acuerdo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los objetivos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 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pretenden alcanzar.</w:t>
            </w:r>
          </w:p>
        </w:tc>
      </w:tr>
      <w:tr>
        <w:trPr>
          <w:trHeight w:val="828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Presupuesto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Capital</w:t>
            </w:r>
          </w:p>
        </w:tc>
        <w:tc>
          <w:tcPr>
            <w:tcW w:w="948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Es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proceso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planeación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administración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inversiones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largo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plazo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empresa.</w:t>
            </w:r>
          </w:p>
          <w:p>
            <w:pPr>
              <w:pStyle w:val="TableParagraph"/>
              <w:spacing w:line="270" w:lineRule="atLeast"/>
              <w:ind w:left="107" w:right="102"/>
              <w:rPr>
                <w:sz w:val="24"/>
              </w:rPr>
            </w:pPr>
            <w:r>
              <w:rPr>
                <w:sz w:val="24"/>
              </w:rPr>
              <w:t>Mediante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este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proceso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gerentes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organización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tratan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identificar,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desarrollar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evaluar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oportunidades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inversión que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pueden ser rentables para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compañía.</w:t>
            </w:r>
          </w:p>
        </w:tc>
      </w:tr>
      <w:tr>
        <w:trPr>
          <w:trHeight w:val="513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Prever</w:t>
            </w:r>
          </w:p>
        </w:tc>
        <w:tc>
          <w:tcPr>
            <w:tcW w:w="948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Determinar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manera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anticipada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 va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producir.</w:t>
            </w:r>
          </w:p>
        </w:tc>
      </w:tr>
      <w:tr>
        <w:trPr>
          <w:trHeight w:val="551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Programa</w:t>
            </w:r>
          </w:p>
        </w:tc>
        <w:tc>
          <w:tcPr>
            <w:tcW w:w="948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Cada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partes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específicas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plan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cual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le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asignan los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recursos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necesarios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para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alcanzar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metas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propuestas</w:t>
            </w:r>
          </w:p>
        </w:tc>
      </w:tr>
      <w:tr>
        <w:trPr>
          <w:trHeight w:val="553" w:hRule="atLeast"/>
        </w:trPr>
        <w:tc>
          <w:tcPr>
            <w:tcW w:w="3113" w:type="dxa"/>
          </w:tcPr>
          <w:p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Punto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equilibrio</w:t>
            </w:r>
          </w:p>
        </w:tc>
        <w:tc>
          <w:tcPr>
            <w:tcW w:w="9482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Es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estado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donde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dos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fuerzas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encontradas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compensan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destruyen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mutuamente.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El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equilibrio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armonía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entre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cosas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diversas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la ecuanimidad.</w:t>
            </w:r>
          </w:p>
        </w:tc>
      </w:tr>
      <w:tr>
        <w:trPr>
          <w:trHeight w:val="551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Racionamiento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capital</w:t>
            </w:r>
          </w:p>
        </w:tc>
        <w:tc>
          <w:tcPr>
            <w:tcW w:w="948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Situación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financiera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la que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una empresa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tiene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solo una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cantidad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fija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dinero disponible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para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inversiones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capital,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varios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proyectos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compiten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dinero.</w:t>
            </w:r>
          </w:p>
        </w:tc>
      </w:tr>
      <w:tr>
        <w:trPr>
          <w:trHeight w:val="551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Recargo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seguridad</w:t>
            </w:r>
          </w:p>
        </w:tc>
        <w:tc>
          <w:tcPr>
            <w:tcW w:w="948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Estimado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sobre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modelos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actuariales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efecto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incorporar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desviaciones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desfavorables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futuras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siniestralidad.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Normalmente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 expresa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como 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porcentaje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prima pura.</w:t>
            </w:r>
          </w:p>
        </w:tc>
      </w:tr>
      <w:tr>
        <w:trPr>
          <w:trHeight w:val="551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Relación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parentesco</w:t>
            </w:r>
          </w:p>
        </w:tc>
        <w:tc>
          <w:tcPr>
            <w:tcW w:w="948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La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relación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parentesco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cónyuge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ascendientes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descendientes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hasta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segundo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grado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consanguinidad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afinidad.</w:t>
            </w:r>
          </w:p>
        </w:tc>
      </w:tr>
      <w:tr>
        <w:trPr>
          <w:trHeight w:val="1380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Riesgo</w:t>
            </w:r>
          </w:p>
        </w:tc>
        <w:tc>
          <w:tcPr>
            <w:tcW w:w="9482" w:type="dxa"/>
          </w:tcPr>
          <w:p>
            <w:pPr>
              <w:pStyle w:val="TableParagraph"/>
              <w:ind w:left="107" w:right="98"/>
              <w:jc w:val="both"/>
              <w:rPr>
                <w:sz w:val="24"/>
              </w:rPr>
            </w:pPr>
            <w:r>
              <w:rPr>
                <w:sz w:val="24"/>
              </w:rPr>
              <w:t>Medida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incertidumbre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resultado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inversión.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Cuanta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más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certidumbre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exista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sobre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el resultado (por ejemplo, en los bonos del Estado, se sabe exactamente cuándo y cuánto se va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cobrar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intereses)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menos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riesgo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tiene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inversión.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Cuanto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mayor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incertidumbre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sobre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resultado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futuro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(por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ejemplo,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acciones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compañía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tecnológica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escaso</w:t>
            </w:r>
          </w:p>
          <w:p>
            <w:pPr>
              <w:pStyle w:val="TableParagraph"/>
              <w:spacing w:line="264" w:lineRule="exact"/>
              <w:ind w:left="107"/>
              <w:jc w:val="both"/>
              <w:rPr>
                <w:sz w:val="24"/>
              </w:rPr>
            </w:pPr>
            <w:r>
              <w:rPr>
                <w:sz w:val="24"/>
              </w:rPr>
              <w:t>historial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negocio)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mayor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riesgo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existe.</w:t>
            </w:r>
          </w:p>
        </w:tc>
      </w:tr>
      <w:tr>
        <w:trPr>
          <w:trHeight w:val="827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Riesgo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presupuesto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capital</w:t>
            </w:r>
          </w:p>
        </w:tc>
        <w:tc>
          <w:tcPr>
            <w:tcW w:w="948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pacing w:val="-1"/>
                <w:sz w:val="24"/>
              </w:rPr>
              <w:t>Cada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decisión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1"/>
                <w:sz w:val="24"/>
              </w:rPr>
              <w:t>financiera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presenta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ciertas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características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riesgo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rendimiento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combinación</w:t>
            </w:r>
          </w:p>
          <w:p>
            <w:pPr>
              <w:pStyle w:val="TableParagraph"/>
              <w:spacing w:line="270" w:lineRule="atLeast"/>
              <w:ind w:left="107" w:right="101"/>
              <w:rPr>
                <w:sz w:val="24"/>
              </w:rPr>
            </w:pPr>
            <w:r>
              <w:rPr>
                <w:sz w:val="24"/>
              </w:rPr>
              <w:t>única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estas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características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produce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impacto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precio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acciones.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Riesgo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relaciona con 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solo activo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 con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cartera,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 decir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 conjunto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grupo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activos.</w:t>
            </w:r>
          </w:p>
        </w:tc>
      </w:tr>
    </w:tbl>
    <w:p>
      <w:pPr>
        <w:spacing w:after="0" w:line="270" w:lineRule="atLeast"/>
        <w:rPr>
          <w:sz w:val="24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b/>
          <w:sz w:val="25"/>
        </w:rPr>
      </w:pPr>
    </w:p>
    <w:tbl>
      <w:tblPr>
        <w:tblW w:w="0" w:type="auto"/>
        <w:jc w:val="left"/>
        <w:tblInd w:w="99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13"/>
        <w:gridCol w:w="9481"/>
      </w:tblGrid>
      <w:tr>
        <w:trPr>
          <w:trHeight w:val="842" w:hRule="atLeast"/>
        </w:trPr>
        <w:tc>
          <w:tcPr>
            <w:tcW w:w="311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rPr>
                <w:b/>
                <w:sz w:val="24"/>
              </w:rPr>
            </w:pPr>
          </w:p>
          <w:p>
            <w:pPr>
              <w:pStyle w:val="TableParagraph"/>
              <w:ind w:left="1051" w:right="1046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Concepto</w:t>
            </w:r>
          </w:p>
        </w:tc>
        <w:tc>
          <w:tcPr>
            <w:tcW w:w="948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rPr>
                <w:b/>
                <w:sz w:val="24"/>
              </w:rPr>
            </w:pPr>
          </w:p>
          <w:p>
            <w:pPr>
              <w:pStyle w:val="TableParagraph"/>
              <w:ind w:left="4198" w:right="418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Definición</w:t>
            </w:r>
          </w:p>
        </w:tc>
      </w:tr>
      <w:tr>
        <w:trPr>
          <w:trHeight w:val="546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Riesgo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(de insolvencia</w:t>
            </w:r>
          </w:p>
          <w:p>
            <w:pPr>
              <w:pStyle w:val="TableParagraph"/>
              <w:spacing w:line="259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técnica)</w:t>
            </w:r>
          </w:p>
        </w:tc>
        <w:tc>
          <w:tcPr>
            <w:tcW w:w="9481" w:type="dxa"/>
          </w:tcPr>
          <w:p>
            <w:pPr>
              <w:pStyle w:val="TableParagraph"/>
              <w:spacing w:line="263" w:lineRule="exact"/>
              <w:ind w:left="108"/>
              <w:rPr>
                <w:sz w:val="24"/>
              </w:rPr>
            </w:pPr>
            <w:r>
              <w:rPr>
                <w:sz w:val="24"/>
              </w:rPr>
              <w:t>Probabilidad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compañía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sea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incapaz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pagar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sus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cuentas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medida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estas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vencen.</w:t>
            </w:r>
          </w:p>
        </w:tc>
      </w:tr>
      <w:tr>
        <w:trPr>
          <w:trHeight w:val="552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Riesgo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comercial</w:t>
            </w:r>
          </w:p>
        </w:tc>
        <w:tc>
          <w:tcPr>
            <w:tcW w:w="9481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En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banca,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probabilidad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deudor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extranjero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pueda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pagar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sus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deudas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debido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a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sucesos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comerciales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(diferente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sucesos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políticos).</w:t>
            </w:r>
          </w:p>
        </w:tc>
      </w:tr>
      <w:tr>
        <w:trPr>
          <w:trHeight w:val="551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Riesgo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crediticio</w:t>
            </w:r>
          </w:p>
        </w:tc>
        <w:tc>
          <w:tcPr>
            <w:tcW w:w="9481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La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posibilidad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solvencia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prestatario,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momento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renovar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crédito,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sea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reclasificada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prestamista.</w:t>
            </w:r>
          </w:p>
        </w:tc>
      </w:tr>
      <w:tr>
        <w:trPr>
          <w:trHeight w:val="829" w:hRule="atLeast"/>
        </w:trPr>
        <w:tc>
          <w:tcPr>
            <w:tcW w:w="3113" w:type="dxa"/>
          </w:tcPr>
          <w:p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Riesgo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la tasa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interés</w:t>
            </w:r>
          </w:p>
        </w:tc>
        <w:tc>
          <w:tcPr>
            <w:tcW w:w="9481" w:type="dxa"/>
          </w:tcPr>
          <w:p>
            <w:pPr>
              <w:pStyle w:val="TableParagraph"/>
              <w:ind w:left="108" w:right="97"/>
              <w:rPr>
                <w:sz w:val="24"/>
              </w:rPr>
            </w:pPr>
            <w:r>
              <w:rPr>
                <w:sz w:val="24"/>
              </w:rPr>
              <w:t>Posibilidad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tasas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interés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cambien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que,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lo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tanto,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cambien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rendimiento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requerido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valor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bono.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tasas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interés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crecientes,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disminuyen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valores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los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bonos,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generan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gran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inquietud</w:t>
            </w:r>
          </w:p>
        </w:tc>
      </w:tr>
      <w:tr>
        <w:trPr>
          <w:trHeight w:val="827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Riesgo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político</w:t>
            </w:r>
          </w:p>
        </w:tc>
        <w:tc>
          <w:tcPr>
            <w:tcW w:w="9481" w:type="dxa"/>
          </w:tcPr>
          <w:p>
            <w:pPr>
              <w:pStyle w:val="TableParagraph"/>
              <w:ind w:left="108" w:right="86"/>
              <w:rPr>
                <w:sz w:val="24"/>
              </w:rPr>
            </w:pPr>
            <w:r>
              <w:rPr>
                <w:sz w:val="24"/>
              </w:rPr>
              <w:t>Riesgo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surge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 posibilidad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gobierno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anfitrión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medidas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perjudiquen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inversionistas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extranjeros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disturbios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políticos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país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pongan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riesgo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las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inversiones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 esa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nación.</w:t>
            </w:r>
          </w:p>
        </w:tc>
      </w:tr>
      <w:tr>
        <w:trPr>
          <w:trHeight w:val="276" w:hRule="atLeast"/>
        </w:trPr>
        <w:tc>
          <w:tcPr>
            <w:tcW w:w="3113" w:type="dxa"/>
          </w:tcPr>
          <w:p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Riesgo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total</w:t>
            </w:r>
          </w:p>
        </w:tc>
        <w:tc>
          <w:tcPr>
            <w:tcW w:w="9481" w:type="dxa"/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Combinación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riesgos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diversificable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diversificable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valor.</w:t>
            </w:r>
          </w:p>
        </w:tc>
      </w:tr>
      <w:tr>
        <w:trPr>
          <w:trHeight w:val="551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Seguro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Obligatorio</w:t>
            </w:r>
          </w:p>
          <w:p>
            <w:pPr>
              <w:pStyle w:val="TableParagraph"/>
              <w:spacing w:line="259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Automóviles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(SOA)</w:t>
            </w:r>
          </w:p>
        </w:tc>
        <w:tc>
          <w:tcPr>
            <w:tcW w:w="9481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Seguro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Obligatorio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Automóviles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dispuesto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Ley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Tránsito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N.º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7331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13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abril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de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1993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sus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reformas.</w:t>
            </w:r>
          </w:p>
        </w:tc>
      </w:tr>
      <w:tr>
        <w:trPr>
          <w:trHeight w:val="551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Servicio</w:t>
            </w:r>
          </w:p>
        </w:tc>
        <w:tc>
          <w:tcPr>
            <w:tcW w:w="9481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Actividad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consecuencia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servir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(un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verbo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emplea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dar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nombre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condición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de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alguien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está 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disposición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otro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hacer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éste exige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ordena)</w:t>
            </w:r>
          </w:p>
        </w:tc>
      </w:tr>
      <w:tr>
        <w:trPr>
          <w:trHeight w:val="551" w:hRule="atLeast"/>
        </w:trPr>
        <w:tc>
          <w:tcPr>
            <w:tcW w:w="3113" w:type="dxa"/>
          </w:tcPr>
          <w:p>
            <w:pPr>
              <w:pStyle w:val="TableParagraph"/>
              <w:spacing w:line="276" w:lineRule="exact"/>
              <w:ind w:left="107" w:right="756"/>
              <w:rPr>
                <w:b/>
                <w:sz w:val="24"/>
              </w:rPr>
            </w:pPr>
            <w:r>
              <w:rPr>
                <w:b/>
                <w:sz w:val="24"/>
              </w:rPr>
              <w:t>Seguro de Riesgos del</w:t>
            </w:r>
            <w:r>
              <w:rPr>
                <w:b/>
                <w:spacing w:val="-58"/>
                <w:sz w:val="24"/>
              </w:rPr>
              <w:t> </w:t>
            </w:r>
            <w:r>
              <w:rPr>
                <w:b/>
                <w:sz w:val="24"/>
              </w:rPr>
              <w:t>Trabajo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(SRT)</w:t>
            </w:r>
          </w:p>
        </w:tc>
        <w:tc>
          <w:tcPr>
            <w:tcW w:w="9481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Seguro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Riesgos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Trabajo,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dispuesto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Código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Trabajo,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Ley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Nº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2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23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agosto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de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1943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sus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reformas.</w:t>
            </w:r>
          </w:p>
        </w:tc>
      </w:tr>
      <w:tr>
        <w:trPr>
          <w:trHeight w:val="1104" w:hRule="atLeast"/>
        </w:trPr>
        <w:tc>
          <w:tcPr>
            <w:tcW w:w="3113" w:type="dxa"/>
          </w:tcPr>
          <w:p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Sistema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Bretton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Woods</w:t>
            </w:r>
          </w:p>
        </w:tc>
        <w:tc>
          <w:tcPr>
            <w:tcW w:w="9481" w:type="dxa"/>
          </w:tcPr>
          <w:p>
            <w:pPr>
              <w:pStyle w:val="TableParagraph"/>
              <w:ind w:left="108" w:right="95"/>
              <w:jc w:val="both"/>
              <w:rPr>
                <w:sz w:val="24"/>
              </w:rPr>
            </w:pPr>
            <w:r>
              <w:rPr>
                <w:sz w:val="24"/>
              </w:rPr>
              <w:t>Son las resoluciones de la conferencia monetaria y financiera de las Naciones Unidas, realizada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 el complejo hotelero de Bretton Woods (Nueva Hampshire, Estados Unidos), entre el 1 y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22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julio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1944,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establecieron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nuevo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orden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económico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mundial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estuvo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vigente</w:t>
            </w:r>
          </w:p>
          <w:p>
            <w:pPr>
              <w:pStyle w:val="TableParagraph"/>
              <w:spacing w:line="262" w:lineRule="exact"/>
              <w:ind w:left="108"/>
              <w:jc w:val="both"/>
              <w:rPr>
                <w:sz w:val="24"/>
              </w:rPr>
            </w:pPr>
            <w:r>
              <w:rPr>
                <w:sz w:val="24"/>
              </w:rPr>
              <w:t>hasta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principios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década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1970.</w:t>
            </w:r>
          </w:p>
        </w:tc>
      </w:tr>
      <w:tr>
        <w:trPr>
          <w:trHeight w:val="829" w:hRule="atLeast"/>
        </w:trPr>
        <w:tc>
          <w:tcPr>
            <w:tcW w:w="3113" w:type="dxa"/>
          </w:tcPr>
          <w:p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Sistema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económico</w:t>
            </w:r>
          </w:p>
        </w:tc>
        <w:tc>
          <w:tcPr>
            <w:tcW w:w="9481" w:type="dxa"/>
          </w:tcPr>
          <w:p>
            <w:pPr>
              <w:pStyle w:val="TableParagraph"/>
              <w:ind w:left="108" w:right="96"/>
              <w:rPr>
                <w:sz w:val="24"/>
              </w:rPr>
            </w:pPr>
            <w:r>
              <w:rPr>
                <w:sz w:val="24"/>
              </w:rPr>
              <w:t>Conjunto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factores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económicos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interactúan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determinada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región.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trata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estructura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resultante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producción,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distribución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consumo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servicios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productos.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Mientras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las necesidades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infinitas, 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recursos son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limitados.</w:t>
            </w:r>
          </w:p>
        </w:tc>
      </w:tr>
    </w:tbl>
    <w:p>
      <w:pPr>
        <w:spacing w:after="0" w:line="264" w:lineRule="exact"/>
        <w:rPr>
          <w:sz w:val="24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b/>
          <w:sz w:val="25"/>
        </w:rPr>
      </w:pPr>
    </w:p>
    <w:tbl>
      <w:tblPr>
        <w:tblW w:w="0" w:type="auto"/>
        <w:jc w:val="left"/>
        <w:tblInd w:w="135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13"/>
        <w:gridCol w:w="9482"/>
      </w:tblGrid>
      <w:tr>
        <w:trPr>
          <w:trHeight w:val="842" w:hRule="atLeast"/>
        </w:trPr>
        <w:tc>
          <w:tcPr>
            <w:tcW w:w="311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rPr>
                <w:b/>
                <w:sz w:val="24"/>
              </w:rPr>
            </w:pPr>
          </w:p>
          <w:p>
            <w:pPr>
              <w:pStyle w:val="TableParagraph"/>
              <w:ind w:left="1051" w:right="104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Concepto</w:t>
            </w:r>
          </w:p>
        </w:tc>
        <w:tc>
          <w:tcPr>
            <w:tcW w:w="948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rPr>
                <w:b/>
                <w:sz w:val="24"/>
              </w:rPr>
            </w:pPr>
          </w:p>
          <w:p>
            <w:pPr>
              <w:pStyle w:val="TableParagraph"/>
              <w:ind w:left="4197" w:right="4190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Definición</w:t>
            </w:r>
          </w:p>
        </w:tc>
      </w:tr>
      <w:tr>
        <w:trPr>
          <w:trHeight w:val="546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Sistema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monetario</w:t>
            </w:r>
          </w:p>
          <w:p>
            <w:pPr>
              <w:pStyle w:val="TableParagraph"/>
              <w:spacing w:line="259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internacional</w:t>
            </w:r>
          </w:p>
        </w:tc>
        <w:tc>
          <w:tcPr>
            <w:tcW w:w="9482" w:type="dxa"/>
          </w:tcPr>
          <w:p>
            <w:pPr>
              <w:pStyle w:val="TableParagraph"/>
              <w:spacing w:line="263" w:lineRule="exact"/>
              <w:ind w:left="107"/>
              <w:rPr>
                <w:sz w:val="24"/>
              </w:rPr>
            </w:pPr>
            <w:r>
              <w:rPr>
                <w:sz w:val="24"/>
              </w:rPr>
              <w:t>La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estructura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dentro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cual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determinan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tipos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cambio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divisas,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da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cabida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al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comercio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internacional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flujos 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capital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realizan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ajustes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balanza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pagos.</w:t>
            </w:r>
          </w:p>
        </w:tc>
      </w:tr>
      <w:tr>
        <w:trPr>
          <w:trHeight w:val="552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Sistema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monetario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europeo</w:t>
            </w:r>
          </w:p>
          <w:p>
            <w:pPr>
              <w:pStyle w:val="TableParagraph"/>
              <w:spacing w:line="259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(SME)</w:t>
            </w:r>
          </w:p>
        </w:tc>
        <w:tc>
          <w:tcPr>
            <w:tcW w:w="948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Alianza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monetaria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15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países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europeos (los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mismos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miembros 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 Unión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Europea).</w:t>
            </w:r>
          </w:p>
        </w:tc>
      </w:tr>
      <w:tr>
        <w:trPr>
          <w:trHeight w:val="827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Six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Sima</w:t>
            </w:r>
          </w:p>
        </w:tc>
        <w:tc>
          <w:tcPr>
            <w:tcW w:w="948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Es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metodología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mejora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procesos,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centrada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reducción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variabilidad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estos,</w:t>
            </w:r>
          </w:p>
          <w:p>
            <w:pPr>
              <w:pStyle w:val="TableParagraph"/>
              <w:spacing w:line="270" w:lineRule="atLeast"/>
              <w:ind w:left="107" w:right="97"/>
              <w:rPr>
                <w:sz w:val="24"/>
              </w:rPr>
            </w:pPr>
            <w:r>
              <w:rPr>
                <w:sz w:val="24"/>
              </w:rPr>
              <w:t>reforzando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optimizando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cada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parte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proceso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consiguiendo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reducir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eliminar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defectos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fallos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 la entrega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producto o servicio al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cliente.</w:t>
            </w:r>
          </w:p>
        </w:tc>
      </w:tr>
      <w:tr>
        <w:trPr>
          <w:trHeight w:val="2762" w:hRule="atLeast"/>
        </w:trPr>
        <w:tc>
          <w:tcPr>
            <w:tcW w:w="3113" w:type="dxa"/>
          </w:tcPr>
          <w:p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Sociedad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agencia de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seguros</w:t>
            </w:r>
          </w:p>
        </w:tc>
        <w:tc>
          <w:tcPr>
            <w:tcW w:w="9482" w:type="dxa"/>
          </w:tcPr>
          <w:p>
            <w:pPr>
              <w:pStyle w:val="TableParagraph"/>
              <w:ind w:left="107" w:right="99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Es</w:t>
            </w:r>
            <w:r>
              <w:rPr>
                <w:spacing w:val="-15"/>
                <w:sz w:val="24"/>
              </w:rPr>
              <w:t> </w:t>
            </w:r>
            <w:r>
              <w:rPr>
                <w:spacing w:val="-1"/>
                <w:sz w:val="24"/>
              </w:rPr>
              <w:t>la</w:t>
            </w:r>
            <w:r>
              <w:rPr>
                <w:spacing w:val="-15"/>
                <w:sz w:val="24"/>
              </w:rPr>
              <w:t> </w:t>
            </w:r>
            <w:r>
              <w:rPr>
                <w:spacing w:val="-1"/>
                <w:sz w:val="24"/>
              </w:rPr>
              <w:t>persona</w:t>
            </w:r>
            <w:r>
              <w:rPr>
                <w:spacing w:val="-16"/>
                <w:sz w:val="24"/>
              </w:rPr>
              <w:t> </w:t>
            </w:r>
            <w:r>
              <w:rPr>
                <w:spacing w:val="-1"/>
                <w:sz w:val="24"/>
              </w:rPr>
              <w:t>jurídica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inscrita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Registro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Mercantil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sociedad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anónima,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cuyo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objeto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social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exclusivo será la intermediación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seguros bajo la figura de agencia de seguros. Actuará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únicamente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mediante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agentes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seguros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cuenten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licencia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acreditación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correspondientes.</w:t>
            </w:r>
            <w:r>
              <w:rPr>
                <w:spacing w:val="-7"/>
                <w:sz w:val="24"/>
              </w:rPr>
              <w:t> </w:t>
            </w:r>
            <w:r>
              <w:rPr>
                <w:spacing w:val="-1"/>
                <w:sz w:val="24"/>
              </w:rPr>
              <w:t>Deberá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estar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acreditada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varias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entidades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aseguradoras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ligada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ellas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por medio de un contrato que le permite actuar por su nombre y cuenta, o solo por su cuenta.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Cuando actúa por nombre y cuenta de la entidad aseguradora, el tercero que contrata por medio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 la sociedad agencia de seguros adquiere derechos y contrae obligaciones contractuales con 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entidad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aseguradora.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Cuando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actúa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solamente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cuenta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entidad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aseguradora,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las</w:t>
            </w:r>
          </w:p>
          <w:p>
            <w:pPr>
              <w:pStyle w:val="TableParagraph"/>
              <w:spacing w:line="270" w:lineRule="atLeast"/>
              <w:ind w:left="107" w:right="108"/>
              <w:jc w:val="both"/>
              <w:rPr>
                <w:sz w:val="24"/>
              </w:rPr>
            </w:pPr>
            <w:r>
              <w:rPr>
                <w:sz w:val="24"/>
              </w:rPr>
              <w:t>actuaciones de la sociedad agencia de seguros deben ser validadas por la entidad aseguradora,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obliguen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contractualmente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última.</w:t>
            </w:r>
          </w:p>
        </w:tc>
      </w:tr>
      <w:tr>
        <w:trPr>
          <w:trHeight w:val="551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Sociedad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agencia de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seguros</w:t>
            </w:r>
          </w:p>
          <w:p>
            <w:pPr>
              <w:pStyle w:val="TableParagraph"/>
              <w:spacing w:line="259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exclusiva</w:t>
            </w:r>
          </w:p>
        </w:tc>
        <w:tc>
          <w:tcPr>
            <w:tcW w:w="948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mantiene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relación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exclusividad con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entidad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aseguradora.</w:t>
            </w:r>
          </w:p>
        </w:tc>
      </w:tr>
      <w:tr>
        <w:trPr>
          <w:trHeight w:val="551" w:hRule="atLeast"/>
        </w:trPr>
        <w:tc>
          <w:tcPr>
            <w:tcW w:w="3113" w:type="dxa"/>
          </w:tcPr>
          <w:p>
            <w:pPr>
              <w:pStyle w:val="TableParagraph"/>
              <w:spacing w:line="276" w:lineRule="exact"/>
              <w:ind w:left="107" w:right="89"/>
              <w:rPr>
                <w:b/>
                <w:sz w:val="24"/>
              </w:rPr>
            </w:pPr>
            <w:r>
              <w:rPr>
                <w:b/>
                <w:sz w:val="24"/>
              </w:rPr>
              <w:t>Sociedad agencia de seguros</w:t>
            </w:r>
            <w:r>
              <w:rPr>
                <w:b/>
                <w:spacing w:val="-58"/>
                <w:sz w:val="24"/>
              </w:rPr>
              <w:t> </w:t>
            </w:r>
            <w:r>
              <w:rPr>
                <w:b/>
                <w:sz w:val="24"/>
              </w:rPr>
              <w:t>no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exclusiva</w:t>
            </w:r>
          </w:p>
        </w:tc>
        <w:tc>
          <w:tcPr>
            <w:tcW w:w="948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Es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puede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intervenir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comercialización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productos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varias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entidades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aseguradoras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líneas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seguros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compitan entre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sí.</w:t>
            </w:r>
          </w:p>
        </w:tc>
      </w:tr>
      <w:tr>
        <w:trPr>
          <w:trHeight w:val="1380" w:hRule="atLeast"/>
        </w:trPr>
        <w:tc>
          <w:tcPr>
            <w:tcW w:w="3113" w:type="dxa"/>
          </w:tcPr>
          <w:p>
            <w:pPr>
              <w:pStyle w:val="TableParagraph"/>
              <w:ind w:left="107" w:right="686"/>
              <w:rPr>
                <w:b/>
                <w:sz w:val="24"/>
              </w:rPr>
            </w:pPr>
            <w:r>
              <w:rPr>
                <w:b/>
                <w:sz w:val="24"/>
              </w:rPr>
              <w:t>Sociedad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corredora</w:t>
            </w:r>
            <w:r>
              <w:rPr>
                <w:b/>
                <w:spacing w:val="-9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seguros</w:t>
            </w:r>
          </w:p>
        </w:tc>
        <w:tc>
          <w:tcPr>
            <w:tcW w:w="9482" w:type="dxa"/>
          </w:tcPr>
          <w:p>
            <w:pPr>
              <w:pStyle w:val="TableParagraph"/>
              <w:ind w:left="107" w:right="102"/>
              <w:jc w:val="both"/>
              <w:rPr>
                <w:sz w:val="24"/>
              </w:rPr>
            </w:pPr>
            <w:r>
              <w:rPr>
                <w:sz w:val="24"/>
              </w:rPr>
              <w:t>Persona jurídica inscrita en el Registro Mercantil como sociedad anónima, cuyo objeto social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exclusivo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intermediación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seguros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bajo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figura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correduría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seguros.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Dicha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intermediación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realiza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sin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actúe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nombre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ni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cuenta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varias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entidades</w:t>
            </w:r>
          </w:p>
          <w:p>
            <w:pPr>
              <w:pStyle w:val="TableParagraph"/>
              <w:spacing w:line="270" w:lineRule="atLeast"/>
              <w:ind w:left="107" w:right="102"/>
              <w:jc w:val="both"/>
              <w:rPr>
                <w:sz w:val="24"/>
              </w:rPr>
            </w:pPr>
            <w:r>
              <w:rPr>
                <w:sz w:val="24"/>
              </w:rPr>
              <w:t>aseguradoras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ejerce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únicamente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mediante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corredores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cuenten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licencia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acreditación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correspondiente.</w:t>
            </w:r>
          </w:p>
        </w:tc>
      </w:tr>
    </w:tbl>
    <w:p>
      <w:pPr>
        <w:spacing w:after="0" w:line="270" w:lineRule="atLeast"/>
        <w:jc w:val="both"/>
        <w:rPr>
          <w:sz w:val="24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b/>
          <w:sz w:val="25"/>
        </w:rPr>
      </w:pPr>
    </w:p>
    <w:tbl>
      <w:tblPr>
        <w:tblW w:w="0" w:type="auto"/>
        <w:jc w:val="left"/>
        <w:tblInd w:w="99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13"/>
        <w:gridCol w:w="9481"/>
      </w:tblGrid>
      <w:tr>
        <w:trPr>
          <w:trHeight w:val="842" w:hRule="atLeast"/>
        </w:trPr>
        <w:tc>
          <w:tcPr>
            <w:tcW w:w="311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rPr>
                <w:b/>
                <w:sz w:val="24"/>
              </w:rPr>
            </w:pPr>
          </w:p>
          <w:p>
            <w:pPr>
              <w:pStyle w:val="TableParagraph"/>
              <w:ind w:left="1051" w:right="1046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Concepto</w:t>
            </w:r>
          </w:p>
        </w:tc>
        <w:tc>
          <w:tcPr>
            <w:tcW w:w="948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rPr>
                <w:b/>
                <w:sz w:val="24"/>
              </w:rPr>
            </w:pPr>
          </w:p>
          <w:p>
            <w:pPr>
              <w:pStyle w:val="TableParagraph"/>
              <w:ind w:left="4198" w:right="418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Definición</w:t>
            </w:r>
          </w:p>
        </w:tc>
      </w:tr>
      <w:tr>
        <w:trPr>
          <w:trHeight w:val="1375" w:hRule="atLeast"/>
        </w:trPr>
        <w:tc>
          <w:tcPr>
            <w:tcW w:w="3113" w:type="dxa"/>
          </w:tcPr>
          <w:p>
            <w:pPr>
              <w:pStyle w:val="TableParagraph"/>
              <w:ind w:left="107" w:right="589"/>
              <w:rPr>
                <w:b/>
                <w:sz w:val="24"/>
              </w:rPr>
            </w:pPr>
            <w:r>
              <w:rPr>
                <w:b/>
                <w:sz w:val="24"/>
              </w:rPr>
              <w:t>Socio con participación</w:t>
            </w:r>
            <w:r>
              <w:rPr>
                <w:b/>
                <w:spacing w:val="-58"/>
                <w:sz w:val="24"/>
              </w:rPr>
              <w:t> </w:t>
            </w:r>
            <w:r>
              <w:rPr>
                <w:b/>
                <w:sz w:val="24"/>
              </w:rPr>
              <w:t>relevante</w:t>
            </w:r>
          </w:p>
        </w:tc>
        <w:tc>
          <w:tcPr>
            <w:tcW w:w="9481" w:type="dxa"/>
          </w:tcPr>
          <w:p>
            <w:pPr>
              <w:pStyle w:val="TableParagraph"/>
              <w:ind w:left="108" w:right="96"/>
              <w:jc w:val="both"/>
              <w:rPr>
                <w:sz w:val="24"/>
              </w:rPr>
            </w:pPr>
            <w:r>
              <w:rPr>
                <w:sz w:val="24"/>
              </w:rPr>
              <w:t>Son socios con participación relevante en el capital social de la entidad los siguientes: Toda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persona física o jurídica que posea una participación del 10% o más en el capital social de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entidad,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calculada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inciso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l)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este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artículo.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Toda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persona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física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jurídica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posea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participación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25%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más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capital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social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persona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jurídica,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numeral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i)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anterior.</w:t>
            </w:r>
          </w:p>
        </w:tc>
      </w:tr>
      <w:tr>
        <w:trPr>
          <w:trHeight w:val="551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Solicitante</w:t>
            </w:r>
          </w:p>
        </w:tc>
        <w:tc>
          <w:tcPr>
            <w:tcW w:w="9481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pacing w:val="-1"/>
                <w:sz w:val="24"/>
              </w:rPr>
              <w:t>Persona</w:t>
            </w:r>
            <w:r>
              <w:rPr>
                <w:spacing w:val="-16"/>
                <w:sz w:val="24"/>
              </w:rPr>
              <w:t> </w:t>
            </w:r>
            <w:r>
              <w:rPr>
                <w:spacing w:val="-1"/>
                <w:sz w:val="24"/>
              </w:rPr>
              <w:t>que</w:t>
            </w:r>
            <w:r>
              <w:rPr>
                <w:spacing w:val="-16"/>
                <w:sz w:val="24"/>
              </w:rPr>
              <w:t> </w:t>
            </w:r>
            <w:r>
              <w:rPr>
                <w:spacing w:val="-1"/>
                <w:sz w:val="24"/>
              </w:rPr>
              <w:t>presenta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solicitud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autorización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registro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actos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indicados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artículo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19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46 de este Reglamento.</w:t>
            </w:r>
          </w:p>
        </w:tc>
      </w:tr>
      <w:tr>
        <w:trPr>
          <w:trHeight w:val="551" w:hRule="atLeast"/>
        </w:trPr>
        <w:tc>
          <w:tcPr>
            <w:tcW w:w="3113" w:type="dxa"/>
          </w:tcPr>
          <w:p>
            <w:pPr>
              <w:pStyle w:val="TableParagraph"/>
              <w:spacing w:line="276" w:lineRule="exact"/>
              <w:ind w:left="107" w:right="756"/>
              <w:rPr>
                <w:b/>
                <w:sz w:val="24"/>
              </w:rPr>
            </w:pPr>
            <w:r>
              <w:rPr>
                <w:b/>
                <w:sz w:val="24"/>
              </w:rPr>
              <w:t>Seguro de Riesgos del</w:t>
            </w:r>
            <w:r>
              <w:rPr>
                <w:b/>
                <w:spacing w:val="-58"/>
                <w:sz w:val="24"/>
              </w:rPr>
              <w:t> </w:t>
            </w:r>
            <w:r>
              <w:rPr>
                <w:b/>
                <w:sz w:val="24"/>
              </w:rPr>
              <w:t>Trabajo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(SRT)</w:t>
            </w:r>
          </w:p>
        </w:tc>
        <w:tc>
          <w:tcPr>
            <w:tcW w:w="9481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Seguro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Riesgos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Trabajo,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dispuesto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Código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Trabajo,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Ley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Nº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2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23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agosto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de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1943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sus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reformas.</w:t>
            </w:r>
          </w:p>
        </w:tc>
      </w:tr>
      <w:tr>
        <w:trPr>
          <w:trHeight w:val="553" w:hRule="atLeast"/>
        </w:trPr>
        <w:tc>
          <w:tcPr>
            <w:tcW w:w="3113" w:type="dxa"/>
          </w:tcPr>
          <w:p>
            <w:pPr>
              <w:pStyle w:val="TableParagraph"/>
              <w:spacing w:line="276" w:lineRule="exact"/>
              <w:ind w:left="107" w:right="1175"/>
              <w:rPr>
                <w:b/>
                <w:sz w:val="24"/>
              </w:rPr>
            </w:pPr>
            <w:r>
              <w:rPr>
                <w:b/>
                <w:sz w:val="24"/>
              </w:rPr>
              <w:t>Superintendencia</w:t>
            </w:r>
            <w:r>
              <w:rPr>
                <w:b/>
                <w:spacing w:val="-58"/>
                <w:sz w:val="24"/>
              </w:rPr>
              <w:t> </w:t>
            </w:r>
            <w:r>
              <w:rPr>
                <w:b/>
                <w:sz w:val="24"/>
              </w:rPr>
              <w:t>(SUGESE)</w:t>
            </w:r>
          </w:p>
        </w:tc>
        <w:tc>
          <w:tcPr>
            <w:tcW w:w="9481" w:type="dxa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Superintendencia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General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Seguros creada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por Ley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8653.</w:t>
            </w:r>
          </w:p>
        </w:tc>
      </w:tr>
      <w:tr>
        <w:trPr>
          <w:trHeight w:val="275" w:hRule="atLeast"/>
        </w:trPr>
        <w:tc>
          <w:tcPr>
            <w:tcW w:w="3113" w:type="dxa"/>
          </w:tcPr>
          <w:p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Superintendente</w:t>
            </w:r>
          </w:p>
        </w:tc>
        <w:tc>
          <w:tcPr>
            <w:tcW w:w="9481" w:type="dxa"/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Superintendente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General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Seguros.</w:t>
            </w:r>
          </w:p>
        </w:tc>
      </w:tr>
      <w:tr>
        <w:trPr>
          <w:trHeight w:val="1656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Swap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o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permuta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financiera</w:t>
            </w:r>
          </w:p>
        </w:tc>
        <w:tc>
          <w:tcPr>
            <w:tcW w:w="9481" w:type="dxa"/>
          </w:tcPr>
          <w:p>
            <w:pPr>
              <w:pStyle w:val="TableParagraph"/>
              <w:ind w:left="108" w:right="94"/>
              <w:jc w:val="both"/>
              <w:rPr>
                <w:sz w:val="24"/>
              </w:rPr>
            </w:pPr>
            <w:r>
              <w:rPr>
                <w:sz w:val="24"/>
              </w:rPr>
              <w:t>Este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término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usa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muchos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contextos.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general,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compra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venta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simultáneas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divisas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 valores, donde la compra se ejecuta de inmediato y la venta a la misma parte se realiza a un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precio previamente acordado, pero se concreta en una fecha futura especificada. Los swaps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incluyen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swaps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tasas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interés,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swaps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divisas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swaps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crédito.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tipo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cambio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swap</w:t>
            </w:r>
          </w:p>
          <w:p>
            <w:pPr>
              <w:pStyle w:val="TableParagraph"/>
              <w:spacing w:line="270" w:lineRule="atLeast"/>
              <w:ind w:left="108" w:right="94"/>
              <w:jc w:val="both"/>
              <w:rPr>
                <w:sz w:val="24"/>
              </w:rPr>
            </w:pPr>
            <w:r>
              <w:rPr>
                <w:sz w:val="24"/>
              </w:rPr>
              <w:t>es una cotización de divisas a plazo expresada en términos del número de puntos por los que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tipo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cambio 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plazo difiere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 tipo de cambio spot.</w:t>
            </w:r>
          </w:p>
        </w:tc>
      </w:tr>
      <w:tr>
        <w:trPr>
          <w:trHeight w:val="1380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Swap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divisas</w:t>
            </w:r>
          </w:p>
        </w:tc>
        <w:tc>
          <w:tcPr>
            <w:tcW w:w="9481" w:type="dxa"/>
          </w:tcPr>
          <w:p>
            <w:pPr>
              <w:pStyle w:val="TableParagraph"/>
              <w:ind w:left="108" w:right="100"/>
              <w:jc w:val="both"/>
              <w:rPr>
                <w:sz w:val="24"/>
              </w:rPr>
            </w:pPr>
            <w:r>
              <w:rPr>
                <w:sz w:val="24"/>
              </w:rPr>
              <w:t>Transacción en la que dos partes intercambian cantidades específicas de dos monedas diferentes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al principio, y una vez transcurrido el plazo establecido las pagan de acuerdo con un contrato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concertado que refleja los pagos de intereses y posiblemente la amortización del capital. En un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swap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divisas,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flujos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efectivo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son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similares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registran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transacción</w:t>
            </w:r>
          </w:p>
          <w:p>
            <w:pPr>
              <w:pStyle w:val="TableParagraph"/>
              <w:spacing w:line="264" w:lineRule="exact"/>
              <w:ind w:left="108"/>
              <w:jc w:val="both"/>
              <w:rPr>
                <w:sz w:val="24"/>
              </w:rPr>
            </w:pPr>
            <w:r>
              <w:rPr>
                <w:sz w:val="24"/>
              </w:rPr>
              <w:t>cambiaria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contado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(spot) 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plazo (forward).</w:t>
            </w:r>
          </w:p>
        </w:tc>
      </w:tr>
      <w:tr>
        <w:trPr>
          <w:trHeight w:val="827" w:hRule="atLeast"/>
        </w:trPr>
        <w:tc>
          <w:tcPr>
            <w:tcW w:w="3113" w:type="dxa"/>
          </w:tcPr>
          <w:p>
            <w:pPr>
              <w:pStyle w:val="TableParagraph"/>
              <w:ind w:left="107" w:right="169"/>
              <w:rPr>
                <w:b/>
                <w:sz w:val="24"/>
              </w:rPr>
            </w:pPr>
            <w:r>
              <w:rPr>
                <w:b/>
                <w:sz w:val="24"/>
              </w:rPr>
              <w:t>Tasa de descuento ajustada</w:t>
            </w:r>
            <w:r>
              <w:rPr>
                <w:b/>
                <w:spacing w:val="-58"/>
                <w:sz w:val="24"/>
              </w:rPr>
              <w:t> </w:t>
            </w:r>
            <w:r>
              <w:rPr>
                <w:b/>
                <w:sz w:val="24"/>
              </w:rPr>
              <w:t>al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riesgo (TDAR)</w:t>
            </w:r>
          </w:p>
        </w:tc>
        <w:tc>
          <w:tcPr>
            <w:tcW w:w="9481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Tasa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rendimiento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debe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ganar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proyecto específico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compensar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manera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adecuada</w:t>
            </w:r>
          </w:p>
          <w:p>
            <w:pPr>
              <w:pStyle w:val="TableParagraph"/>
              <w:spacing w:line="270" w:lineRule="atLeast"/>
              <w:ind w:left="108" w:right="99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dueños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empresa,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es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decir,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mantener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mejorar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precio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acciones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esta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última.</w:t>
            </w:r>
          </w:p>
        </w:tc>
      </w:tr>
    </w:tbl>
    <w:p>
      <w:pPr>
        <w:spacing w:after="0" w:line="270" w:lineRule="atLeast"/>
        <w:rPr>
          <w:sz w:val="24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b/>
          <w:sz w:val="25"/>
        </w:rPr>
      </w:pPr>
    </w:p>
    <w:tbl>
      <w:tblPr>
        <w:tblW w:w="0" w:type="auto"/>
        <w:jc w:val="left"/>
        <w:tblInd w:w="135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13"/>
        <w:gridCol w:w="9482"/>
      </w:tblGrid>
      <w:tr>
        <w:trPr>
          <w:trHeight w:val="842" w:hRule="atLeast"/>
        </w:trPr>
        <w:tc>
          <w:tcPr>
            <w:tcW w:w="311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rPr>
                <w:b/>
                <w:sz w:val="24"/>
              </w:rPr>
            </w:pPr>
          </w:p>
          <w:p>
            <w:pPr>
              <w:pStyle w:val="TableParagraph"/>
              <w:ind w:left="1051" w:right="104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Concepto</w:t>
            </w:r>
          </w:p>
        </w:tc>
        <w:tc>
          <w:tcPr>
            <w:tcW w:w="948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rPr>
                <w:b/>
                <w:sz w:val="24"/>
              </w:rPr>
            </w:pPr>
          </w:p>
          <w:p>
            <w:pPr>
              <w:pStyle w:val="TableParagraph"/>
              <w:ind w:left="4197" w:right="4190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Definición</w:t>
            </w:r>
          </w:p>
        </w:tc>
      </w:tr>
      <w:tr>
        <w:trPr>
          <w:trHeight w:val="546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Tasa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Interna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Retorno</w:t>
            </w:r>
          </w:p>
          <w:p>
            <w:pPr>
              <w:pStyle w:val="TableParagraph"/>
              <w:spacing w:line="259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(TIR)</w:t>
            </w:r>
          </w:p>
        </w:tc>
        <w:tc>
          <w:tcPr>
            <w:tcW w:w="9482" w:type="dxa"/>
          </w:tcPr>
          <w:p>
            <w:pPr>
              <w:pStyle w:val="TableParagraph"/>
              <w:spacing w:line="263" w:lineRule="exact"/>
              <w:ind w:left="107"/>
              <w:rPr>
                <w:sz w:val="24"/>
              </w:rPr>
            </w:pPr>
            <w:r>
              <w:rPr>
                <w:sz w:val="24"/>
              </w:rPr>
              <w:t>Es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tasa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interés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rentabilidad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ofrece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inversión.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Es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decir,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es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porcentaje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beneficio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pérdida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tendrá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una inversión para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cantidades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 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retirado 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proyecto.</w:t>
            </w:r>
          </w:p>
        </w:tc>
      </w:tr>
      <w:tr>
        <w:trPr>
          <w:trHeight w:val="552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Técnica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comunicación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</w:t>
            </w:r>
          </w:p>
          <w:p>
            <w:pPr>
              <w:pStyle w:val="TableParagraph"/>
              <w:spacing w:line="259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distancia</w:t>
            </w:r>
          </w:p>
        </w:tc>
        <w:tc>
          <w:tcPr>
            <w:tcW w:w="948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Todo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medio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pueda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utilizarse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prestación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servicio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intermediación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seguro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sin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exista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presencia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física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simultánea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partes.</w:t>
            </w:r>
          </w:p>
        </w:tc>
      </w:tr>
      <w:tr>
        <w:trPr>
          <w:trHeight w:val="827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Teoría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la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empresa</w:t>
            </w:r>
          </w:p>
        </w:tc>
        <w:tc>
          <w:tcPr>
            <w:tcW w:w="948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pacing w:val="-1"/>
                <w:sz w:val="24"/>
              </w:rPr>
              <w:t>Consiste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en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serie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teorías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económicas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explican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predicen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naturaleza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empresa,</w:t>
            </w:r>
          </w:p>
          <w:p>
            <w:pPr>
              <w:pStyle w:val="TableParagraph"/>
              <w:spacing w:line="270" w:lineRule="atLeast"/>
              <w:ind w:left="107" w:right="97"/>
              <w:rPr>
                <w:sz w:val="24"/>
              </w:rPr>
            </w:pPr>
            <w:r>
              <w:rPr>
                <w:sz w:val="24"/>
              </w:rPr>
              <w:t>compañía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entidad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financiera,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incluyendo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existencia,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comportamiento,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estructura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relación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 mercado.</w:t>
            </w:r>
          </w:p>
        </w:tc>
      </w:tr>
      <w:tr>
        <w:trPr>
          <w:trHeight w:val="1105" w:hRule="atLeast"/>
        </w:trPr>
        <w:tc>
          <w:tcPr>
            <w:tcW w:w="3113" w:type="dxa"/>
          </w:tcPr>
          <w:p>
            <w:pPr>
              <w:pStyle w:val="TableParagraph"/>
              <w:ind w:left="107" w:right="163"/>
              <w:rPr>
                <w:b/>
                <w:sz w:val="24"/>
              </w:rPr>
            </w:pPr>
            <w:r>
              <w:rPr>
                <w:b/>
                <w:sz w:val="24"/>
              </w:rPr>
              <w:t>Teoría de la irrelevancia de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los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dividendos</w:t>
            </w:r>
          </w:p>
        </w:tc>
        <w:tc>
          <w:tcPr>
            <w:tcW w:w="9482" w:type="dxa"/>
          </w:tcPr>
          <w:p>
            <w:pPr>
              <w:pStyle w:val="TableParagraph"/>
              <w:ind w:left="107" w:right="95"/>
              <w:rPr>
                <w:sz w:val="24"/>
              </w:rPr>
            </w:pPr>
            <w:r>
              <w:rPr>
                <w:sz w:val="24"/>
              </w:rPr>
              <w:t>Teoría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Miller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Modigliani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sugiere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que,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mundo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perfecto,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valor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empresa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está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determinado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únicamente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 rentabilidad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riesgo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activos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(inversiones),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</w:p>
          <w:p>
            <w:pPr>
              <w:pStyle w:val="TableParagraph"/>
              <w:spacing w:line="270" w:lineRule="atLeast"/>
              <w:ind w:left="107" w:right="100"/>
              <w:rPr>
                <w:sz w:val="24"/>
              </w:rPr>
            </w:pPr>
            <w:r>
              <w:rPr>
                <w:sz w:val="24"/>
              </w:rPr>
              <w:t>manera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compañía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distribuye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flujo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ganancias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entre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dividendos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fondos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retenidos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reinvertidos) internamente no afecta su valor.</w:t>
            </w:r>
          </w:p>
        </w:tc>
      </w:tr>
      <w:tr>
        <w:trPr>
          <w:trHeight w:val="827" w:hRule="atLeast"/>
        </w:trPr>
        <w:tc>
          <w:tcPr>
            <w:tcW w:w="3113" w:type="dxa"/>
          </w:tcPr>
          <w:p>
            <w:pPr>
              <w:pStyle w:val="TableParagraph"/>
              <w:ind w:left="107" w:right="769"/>
              <w:rPr>
                <w:b/>
                <w:sz w:val="24"/>
              </w:rPr>
            </w:pPr>
            <w:r>
              <w:rPr>
                <w:b/>
                <w:sz w:val="24"/>
              </w:rPr>
              <w:t>Teoría residual de los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dividendos</w:t>
            </w:r>
          </w:p>
        </w:tc>
        <w:tc>
          <w:tcPr>
            <w:tcW w:w="9482" w:type="dxa"/>
          </w:tcPr>
          <w:p>
            <w:pPr>
              <w:pStyle w:val="TableParagraph"/>
              <w:ind w:left="107" w:right="101"/>
              <w:rPr>
                <w:sz w:val="24"/>
              </w:rPr>
            </w:pPr>
            <w:r>
              <w:rPr>
                <w:sz w:val="24"/>
              </w:rPr>
              <w:t>Escuela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pensamiento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sugiere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dividendo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paga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compañía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debe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verse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residuo,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es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decir,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monto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queda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después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han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aprovechado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todas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las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oportunidades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inversión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aceptables</w:t>
            </w:r>
          </w:p>
        </w:tc>
      </w:tr>
      <w:tr>
        <w:trPr>
          <w:trHeight w:val="551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Tipo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cambio</w:t>
            </w:r>
          </w:p>
        </w:tc>
        <w:tc>
          <w:tcPr>
            <w:tcW w:w="948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tipo de cambio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 tasa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cambio es 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relación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entre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valor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divisa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otra,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 decir, nos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indica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cuantas monedas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divisa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necesitan para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obtener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unidad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otra.</w:t>
            </w:r>
          </w:p>
        </w:tc>
      </w:tr>
      <w:tr>
        <w:trPr>
          <w:trHeight w:val="1379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Tomador</w:t>
            </w:r>
          </w:p>
        </w:tc>
        <w:tc>
          <w:tcPr>
            <w:tcW w:w="9482" w:type="dxa"/>
          </w:tcPr>
          <w:p>
            <w:pPr>
              <w:pStyle w:val="TableParagraph"/>
              <w:ind w:left="107" w:right="97"/>
              <w:jc w:val="both"/>
              <w:rPr>
                <w:sz w:val="24"/>
              </w:rPr>
            </w:pPr>
            <w:r>
              <w:rPr>
                <w:sz w:val="24"/>
              </w:rPr>
              <w:t>La persona física o jurídica, que, por cuenta propia o ajena, contrata el seguro y traslada 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riesgos. Es al que corresponden los derechos obligaciones que se deriven del contrato mercantil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 suscribe con la entidad aseguradora para la comercialización de productos autoexpedibles,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salvo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naturaleza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deban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ser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cumplidas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asegurado.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Puede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concurrir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el</w:t>
            </w:r>
          </w:p>
          <w:p>
            <w:pPr>
              <w:pStyle w:val="TableParagraph"/>
              <w:spacing w:line="264" w:lineRule="exact"/>
              <w:ind w:left="107"/>
              <w:jc w:val="both"/>
              <w:rPr>
                <w:sz w:val="24"/>
              </w:rPr>
            </w:pPr>
            <w:r>
              <w:rPr>
                <w:sz w:val="24"/>
              </w:rPr>
              <w:t>tomador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figura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asegurado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beneficiario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seguro.</w:t>
            </w:r>
          </w:p>
        </w:tc>
      </w:tr>
      <w:tr>
        <w:trPr>
          <w:trHeight w:val="1104" w:hRule="atLeast"/>
        </w:trPr>
        <w:tc>
          <w:tcPr>
            <w:tcW w:w="3113" w:type="dxa"/>
          </w:tcPr>
          <w:p>
            <w:pPr>
              <w:pStyle w:val="TableParagraph"/>
              <w:ind w:left="107" w:right="779"/>
              <w:rPr>
                <w:b/>
                <w:sz w:val="24"/>
              </w:rPr>
            </w:pPr>
            <w:r>
              <w:rPr>
                <w:b/>
                <w:sz w:val="24"/>
              </w:rPr>
              <w:t>Transformación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9"/>
                <w:sz w:val="24"/>
              </w:rPr>
              <w:t> </w:t>
            </w:r>
            <w:r>
              <w:rPr>
                <w:b/>
                <w:sz w:val="24"/>
              </w:rPr>
              <w:t>la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entidad</w:t>
            </w:r>
          </w:p>
        </w:tc>
        <w:tc>
          <w:tcPr>
            <w:tcW w:w="9482" w:type="dxa"/>
          </w:tcPr>
          <w:p>
            <w:pPr>
              <w:pStyle w:val="TableParagraph"/>
              <w:ind w:left="107" w:right="97"/>
              <w:rPr>
                <w:sz w:val="24"/>
              </w:rPr>
            </w:pPr>
            <w:r>
              <w:rPr>
                <w:sz w:val="24"/>
              </w:rPr>
              <w:t>Proceso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mediante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cual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entidad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supervisada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modifica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objeto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sea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especializarse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seguros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personales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generales,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caso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entidades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mixtas,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transformarse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una</w:t>
            </w:r>
          </w:p>
          <w:p>
            <w:pPr>
              <w:pStyle w:val="TableParagraph"/>
              <w:spacing w:line="270" w:lineRule="atLeast"/>
              <w:ind w:left="107" w:right="101"/>
              <w:rPr>
                <w:sz w:val="24"/>
              </w:rPr>
            </w:pPr>
            <w:r>
              <w:rPr>
                <w:sz w:val="24"/>
              </w:rPr>
              <w:t>entidad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mixta.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caso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asociaciones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cooperativas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seguros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transformen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sociedades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anónimas.</w:t>
            </w:r>
          </w:p>
        </w:tc>
      </w:tr>
    </w:tbl>
    <w:p>
      <w:pPr>
        <w:spacing w:after="0" w:line="270" w:lineRule="atLeast"/>
        <w:rPr>
          <w:sz w:val="24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b/>
          <w:sz w:val="25"/>
        </w:rPr>
      </w:pPr>
    </w:p>
    <w:tbl>
      <w:tblPr>
        <w:tblW w:w="0" w:type="auto"/>
        <w:jc w:val="left"/>
        <w:tblInd w:w="99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13"/>
        <w:gridCol w:w="9481"/>
      </w:tblGrid>
      <w:tr>
        <w:trPr>
          <w:trHeight w:val="842" w:hRule="atLeast"/>
        </w:trPr>
        <w:tc>
          <w:tcPr>
            <w:tcW w:w="311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rPr>
                <w:b/>
                <w:sz w:val="24"/>
              </w:rPr>
            </w:pPr>
          </w:p>
          <w:p>
            <w:pPr>
              <w:pStyle w:val="TableParagraph"/>
              <w:ind w:left="1051" w:right="1046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Concepto</w:t>
            </w:r>
          </w:p>
        </w:tc>
        <w:tc>
          <w:tcPr>
            <w:tcW w:w="948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rPr>
                <w:b/>
                <w:sz w:val="24"/>
              </w:rPr>
            </w:pPr>
          </w:p>
          <w:p>
            <w:pPr>
              <w:pStyle w:val="TableParagraph"/>
              <w:ind w:left="4198" w:right="418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Definición</w:t>
            </w:r>
          </w:p>
        </w:tc>
      </w:tr>
      <w:tr>
        <w:trPr>
          <w:trHeight w:val="822" w:hRule="atLeast"/>
        </w:trPr>
        <w:tc>
          <w:tcPr>
            <w:tcW w:w="3113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Trueque</w:t>
            </w:r>
          </w:p>
        </w:tc>
        <w:tc>
          <w:tcPr>
            <w:tcW w:w="9481" w:type="dxa"/>
          </w:tcPr>
          <w:p>
            <w:pPr>
              <w:pStyle w:val="TableParagraph"/>
              <w:spacing w:line="263" w:lineRule="exact"/>
              <w:ind w:left="108"/>
              <w:rPr>
                <w:sz w:val="24"/>
              </w:rPr>
            </w:pPr>
            <w:r>
              <w:rPr>
                <w:sz w:val="24"/>
              </w:rPr>
              <w:t>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intercambio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bienes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servicios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otros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bienes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servicios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sin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 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utilice dinero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</w:p>
          <w:p>
            <w:pPr>
              <w:pStyle w:val="TableParagraph"/>
              <w:spacing w:line="270" w:lineRule="atLeast"/>
              <w:ind w:left="108" w:right="99"/>
              <w:rPr>
                <w:sz w:val="24"/>
              </w:rPr>
            </w:pPr>
            <w:r>
              <w:rPr>
                <w:sz w:val="24"/>
              </w:rPr>
              <w:t>completar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transacción.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acceder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trueque,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dos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partes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deben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aceptar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contrato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denominado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permuta.</w:t>
            </w:r>
          </w:p>
        </w:tc>
      </w:tr>
      <w:tr>
        <w:trPr>
          <w:trHeight w:val="828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Trueque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internacional</w:t>
            </w:r>
          </w:p>
        </w:tc>
        <w:tc>
          <w:tcPr>
            <w:tcW w:w="9481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También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denominado</w:t>
            </w:r>
            <w:r>
              <w:rPr>
                <w:spacing w:val="96"/>
                <w:sz w:val="24"/>
              </w:rPr>
              <w:t> </w:t>
            </w:r>
            <w:r>
              <w:rPr>
                <w:sz w:val="24"/>
              </w:rPr>
              <w:t>“barter”</w:t>
            </w:r>
            <w:r>
              <w:rPr>
                <w:spacing w:val="93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96"/>
                <w:sz w:val="24"/>
              </w:rPr>
              <w:t> </w:t>
            </w:r>
            <w:r>
              <w:rPr>
                <w:sz w:val="24"/>
              </w:rPr>
              <w:t>“Trading</w:t>
            </w:r>
            <w:r>
              <w:rPr>
                <w:spacing w:val="92"/>
                <w:sz w:val="24"/>
              </w:rPr>
              <w:t> </w:t>
            </w:r>
            <w:r>
              <w:rPr>
                <w:sz w:val="24"/>
              </w:rPr>
              <w:t>corporativo”,</w:t>
            </w:r>
            <w:r>
              <w:rPr>
                <w:spacing w:val="96"/>
                <w:sz w:val="24"/>
              </w:rPr>
              <w:t> </w:t>
            </w:r>
            <w:r>
              <w:rPr>
                <w:sz w:val="24"/>
              </w:rPr>
              <w:t>consiste</w:t>
            </w:r>
            <w:r>
              <w:rPr>
                <w:spacing w:val="94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96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94"/>
                <w:sz w:val="24"/>
              </w:rPr>
              <w:t> </w:t>
            </w:r>
            <w:r>
              <w:rPr>
                <w:sz w:val="24"/>
              </w:rPr>
              <w:t>concertación</w:t>
            </w:r>
            <w:r>
              <w:rPr>
                <w:spacing w:val="94"/>
                <w:sz w:val="24"/>
              </w:rPr>
              <w:t> </w:t>
            </w:r>
            <w:r>
              <w:rPr>
                <w:sz w:val="24"/>
              </w:rPr>
              <w:t>de</w:t>
            </w:r>
          </w:p>
          <w:p>
            <w:pPr>
              <w:pStyle w:val="TableParagraph"/>
              <w:spacing w:line="270" w:lineRule="atLeast"/>
              <w:ind w:left="108"/>
              <w:rPr>
                <w:sz w:val="24"/>
              </w:rPr>
            </w:pPr>
            <w:r>
              <w:rPr>
                <w:sz w:val="24"/>
              </w:rPr>
              <w:t>operaciones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exportación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importación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liquidadas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mediante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pago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compensación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mercancías,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 incluso 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 mercados domésticos.</w:t>
            </w:r>
          </w:p>
        </w:tc>
      </w:tr>
      <w:tr>
        <w:trPr>
          <w:trHeight w:val="1103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Umbral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rentabilidad</w:t>
            </w:r>
          </w:p>
        </w:tc>
        <w:tc>
          <w:tcPr>
            <w:tcW w:w="9481" w:type="dxa"/>
          </w:tcPr>
          <w:p>
            <w:pPr>
              <w:pStyle w:val="TableParagraph"/>
              <w:ind w:left="108" w:right="97"/>
              <w:jc w:val="both"/>
              <w:rPr>
                <w:sz w:val="24"/>
              </w:rPr>
            </w:pPr>
            <w:r>
              <w:rPr>
                <w:sz w:val="24"/>
              </w:rPr>
              <w:t>En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economía,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punto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muerto,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punto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equilibrio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umbral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rentabilidad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(en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inglés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break-even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point - BEP) es el número mínimo de unidades que una empresa necesita vender para que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beneficio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ese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momento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sea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cero.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Es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decir,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cuando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costos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totales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igualan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ingresos</w:t>
            </w:r>
          </w:p>
          <w:p>
            <w:pPr>
              <w:pStyle w:val="TableParagraph"/>
              <w:spacing w:line="264" w:lineRule="exact"/>
              <w:ind w:left="108"/>
              <w:jc w:val="both"/>
              <w:rPr>
                <w:sz w:val="24"/>
              </w:rPr>
            </w:pPr>
            <w:r>
              <w:rPr>
                <w:sz w:val="24"/>
              </w:rPr>
              <w:t>totales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venta.</w:t>
            </w:r>
          </w:p>
        </w:tc>
      </w:tr>
      <w:tr>
        <w:trPr>
          <w:trHeight w:val="1106" w:hRule="atLeast"/>
        </w:trPr>
        <w:tc>
          <w:tcPr>
            <w:tcW w:w="3113" w:type="dxa"/>
          </w:tcPr>
          <w:p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Unidad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Desarrollo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(UD)</w:t>
            </w:r>
          </w:p>
        </w:tc>
        <w:tc>
          <w:tcPr>
            <w:tcW w:w="9481" w:type="dxa"/>
          </w:tcPr>
          <w:p>
            <w:pPr>
              <w:pStyle w:val="TableParagraph"/>
              <w:ind w:left="108" w:right="102"/>
              <w:jc w:val="both"/>
              <w:rPr>
                <w:sz w:val="24"/>
              </w:rPr>
            </w:pPr>
            <w:r>
              <w:rPr>
                <w:sz w:val="24"/>
              </w:rPr>
              <w:t>Unidad de cuenta, definida de conformidad con la Ley de Desarrollo de un mercado secundario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 hipotecas con el fin de aumentar las posibilidades de las familias costarricenses de acceder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vivienda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propia,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fortalecimiento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crédito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indexado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inflación,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Ley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8507,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28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de</w:t>
            </w:r>
          </w:p>
          <w:p>
            <w:pPr>
              <w:pStyle w:val="TableParagraph"/>
              <w:spacing w:line="264" w:lineRule="exact"/>
              <w:ind w:left="108"/>
              <w:jc w:val="both"/>
              <w:rPr>
                <w:sz w:val="24"/>
              </w:rPr>
            </w:pPr>
            <w:r>
              <w:rPr>
                <w:sz w:val="24"/>
              </w:rPr>
              <w:t>abril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2006.</w:t>
            </w:r>
          </w:p>
        </w:tc>
      </w:tr>
      <w:tr>
        <w:trPr>
          <w:trHeight w:val="551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Utilidad</w:t>
            </w:r>
          </w:p>
        </w:tc>
        <w:tc>
          <w:tcPr>
            <w:tcW w:w="9481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Beneficio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ganancia,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es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diferencia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entre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ingresos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obtenidos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negocio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todos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los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gastos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incurridos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 generación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dichos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ingresos.</w:t>
            </w:r>
          </w:p>
        </w:tc>
      </w:tr>
      <w:tr>
        <w:trPr>
          <w:trHeight w:val="827" w:hRule="atLeast"/>
        </w:trPr>
        <w:tc>
          <w:tcPr>
            <w:tcW w:w="3113" w:type="dxa"/>
          </w:tcPr>
          <w:p>
            <w:pPr>
              <w:pStyle w:val="TableParagraph"/>
              <w:ind w:left="107" w:right="243"/>
              <w:rPr>
                <w:b/>
                <w:sz w:val="24"/>
              </w:rPr>
            </w:pPr>
            <w:r>
              <w:rPr>
                <w:b/>
                <w:sz w:val="24"/>
              </w:rPr>
              <w:t>Valor económico agregado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(VEA)</w:t>
            </w:r>
          </w:p>
        </w:tc>
        <w:tc>
          <w:tcPr>
            <w:tcW w:w="9481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Valor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Económico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Agregado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(EVA,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sus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siglas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inglés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Economic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Value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Added)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es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el</w:t>
            </w:r>
          </w:p>
          <w:p>
            <w:pPr>
              <w:pStyle w:val="TableParagraph"/>
              <w:spacing w:line="270" w:lineRule="atLeast"/>
              <w:ind w:left="108" w:right="103"/>
              <w:rPr>
                <w:sz w:val="24"/>
              </w:rPr>
            </w:pPr>
            <w:r>
              <w:rPr>
                <w:sz w:val="24"/>
              </w:rPr>
              <w:t>importe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queda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empresa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vez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cubiertas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totalidad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gastos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rentabilidad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mínima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proyectada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estimada.</w:t>
            </w:r>
          </w:p>
        </w:tc>
      </w:tr>
      <w:tr>
        <w:trPr>
          <w:trHeight w:val="1104" w:hRule="atLeast"/>
        </w:trPr>
        <w:tc>
          <w:tcPr>
            <w:tcW w:w="3113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Valor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presente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neto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(VAN)</w:t>
            </w:r>
          </w:p>
        </w:tc>
        <w:tc>
          <w:tcPr>
            <w:tcW w:w="9481" w:type="dxa"/>
          </w:tcPr>
          <w:p>
            <w:pPr>
              <w:pStyle w:val="TableParagraph"/>
              <w:ind w:left="108" w:right="98"/>
              <w:jc w:val="both"/>
              <w:rPr>
                <w:sz w:val="24"/>
              </w:rPr>
            </w:pPr>
            <w:r>
              <w:rPr>
                <w:sz w:val="24"/>
              </w:rPr>
              <w:t>El valor actual neto, también conocido como valor actualizado neto o valor presente neto (en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inglés net present value), cuyo acrónimo es VAN (en inglés, NPV), es un procedimiento 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permite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calcular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valor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presente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determinado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número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flujos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caja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futuros,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originados</w:t>
            </w:r>
          </w:p>
          <w:p>
            <w:pPr>
              <w:pStyle w:val="TableParagraph"/>
              <w:spacing w:line="264" w:lineRule="exact"/>
              <w:ind w:left="108"/>
              <w:jc w:val="both"/>
              <w:rPr>
                <w:sz w:val="24"/>
              </w:rPr>
            </w:pP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inversión.</w:t>
            </w:r>
          </w:p>
        </w:tc>
      </w:tr>
      <w:tr>
        <w:trPr>
          <w:trHeight w:val="1103" w:hRule="atLeast"/>
        </w:trPr>
        <w:tc>
          <w:tcPr>
            <w:tcW w:w="3113" w:type="dxa"/>
          </w:tcPr>
          <w:p>
            <w:pPr>
              <w:pStyle w:val="TableParagraph"/>
              <w:ind w:left="107" w:right="561"/>
              <w:rPr>
                <w:b/>
                <w:sz w:val="24"/>
              </w:rPr>
            </w:pPr>
            <w:r>
              <w:rPr>
                <w:b/>
                <w:sz w:val="24"/>
              </w:rPr>
              <w:t>Víctima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accidente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tránsito</w:t>
            </w:r>
          </w:p>
        </w:tc>
        <w:tc>
          <w:tcPr>
            <w:tcW w:w="9481" w:type="dxa"/>
          </w:tcPr>
          <w:p>
            <w:pPr>
              <w:pStyle w:val="TableParagraph"/>
              <w:ind w:left="108" w:right="93"/>
              <w:rPr>
                <w:sz w:val="24"/>
              </w:rPr>
            </w:pPr>
            <w:r>
              <w:rPr>
                <w:sz w:val="24"/>
              </w:rPr>
              <w:t>Persona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personas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resultaren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lesionadas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fallecieren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consecuencia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accidente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tránsito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evento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amparable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seguro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obligatorio,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independientemente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nexo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por</w:t>
            </w:r>
          </w:p>
          <w:p>
            <w:pPr>
              <w:pStyle w:val="TableParagraph"/>
              <w:spacing w:line="270" w:lineRule="atLeast"/>
              <w:ind w:left="108" w:right="98"/>
              <w:rPr>
                <w:sz w:val="24"/>
              </w:rPr>
            </w:pPr>
            <w:r>
              <w:rPr>
                <w:sz w:val="24"/>
              </w:rPr>
              <w:t>consanguinidad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afinidad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tuvieren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propietario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conductor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vehículo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automotor,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establece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Tránsito.</w:t>
            </w:r>
          </w:p>
        </w:tc>
      </w:tr>
    </w:tbl>
    <w:p>
      <w:pPr>
        <w:spacing w:after="0" w:line="270" w:lineRule="atLeast"/>
        <w:rPr>
          <w:sz w:val="24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 w:after="1"/>
        <w:rPr>
          <w:b/>
          <w:sz w:val="25"/>
        </w:rPr>
      </w:pPr>
    </w:p>
    <w:tbl>
      <w:tblPr>
        <w:tblW w:w="0" w:type="auto"/>
        <w:jc w:val="left"/>
        <w:tblInd w:w="13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13"/>
        <w:gridCol w:w="9482"/>
      </w:tblGrid>
      <w:tr>
        <w:trPr>
          <w:trHeight w:val="847" w:hRule="atLeast"/>
        </w:trPr>
        <w:tc>
          <w:tcPr>
            <w:tcW w:w="3113" w:type="dxa"/>
            <w:shd w:val="clear" w:color="auto" w:fill="246696"/>
          </w:tcPr>
          <w:p>
            <w:pPr>
              <w:pStyle w:val="TableParagraph"/>
              <w:spacing w:before="6"/>
              <w:rPr>
                <w:b/>
                <w:sz w:val="24"/>
              </w:rPr>
            </w:pPr>
          </w:p>
          <w:p>
            <w:pPr>
              <w:pStyle w:val="TableParagraph"/>
              <w:ind w:left="1051" w:right="104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Concepto</w:t>
            </w:r>
          </w:p>
        </w:tc>
        <w:tc>
          <w:tcPr>
            <w:tcW w:w="9482" w:type="dxa"/>
            <w:shd w:val="clear" w:color="auto" w:fill="246696"/>
          </w:tcPr>
          <w:p>
            <w:pPr>
              <w:pStyle w:val="TableParagraph"/>
              <w:spacing w:before="6"/>
              <w:rPr>
                <w:b/>
                <w:sz w:val="24"/>
              </w:rPr>
            </w:pPr>
          </w:p>
          <w:p>
            <w:pPr>
              <w:pStyle w:val="TableParagraph"/>
              <w:ind w:left="4197" w:right="4190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Definición</w:t>
            </w:r>
          </w:p>
        </w:tc>
      </w:tr>
      <w:tr>
        <w:trPr>
          <w:trHeight w:val="1104" w:hRule="atLeast"/>
        </w:trPr>
        <w:tc>
          <w:tcPr>
            <w:tcW w:w="3113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Warrants</w:t>
            </w:r>
          </w:p>
        </w:tc>
        <w:tc>
          <w:tcPr>
            <w:tcW w:w="9482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ind w:left="107" w:right="100"/>
              <w:jc w:val="both"/>
              <w:rPr>
                <w:sz w:val="24"/>
              </w:rPr>
            </w:pPr>
            <w:r>
              <w:rPr>
                <w:sz w:val="24"/>
              </w:rPr>
              <w:t>Son productos financieros derivados, en concreto son opciones negociables en forma de título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valor que ofrecen a su propietario el derecho, pero no la obligación, a comprar (Call) o vender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(Put)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cantidad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determinada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activo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(activo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subyacente)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precio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fijo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(precio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ejercicio</w:t>
            </w:r>
          </w:p>
          <w:p>
            <w:pPr>
              <w:pStyle w:val="TableParagraph"/>
              <w:spacing w:line="264" w:lineRule="exact"/>
              <w:ind w:left="107"/>
              <w:jc w:val="both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precio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strike)</w:t>
            </w:r>
          </w:p>
        </w:tc>
      </w:tr>
    </w:tbl>
    <w:p>
      <w:pPr>
        <w:spacing w:after="0" w:line="264" w:lineRule="exact"/>
        <w:jc w:val="both"/>
        <w:rPr>
          <w:sz w:val="24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6"/>
        </w:rPr>
      </w:pPr>
    </w:p>
    <w:p>
      <w:pPr>
        <w:spacing w:before="60"/>
        <w:ind w:left="0" w:right="352" w:firstLine="0"/>
        <w:jc w:val="center"/>
        <w:rPr>
          <w:b/>
          <w:sz w:val="96"/>
        </w:rPr>
      </w:pPr>
      <w:bookmarkStart w:name="_bookmark73" w:id="79"/>
      <w:bookmarkEnd w:id="79"/>
      <w:r>
        <w:rPr/>
      </w:r>
      <w:r>
        <w:rPr>
          <w:b/>
          <w:color w:val="246696"/>
          <w:sz w:val="96"/>
        </w:rPr>
        <w:t>Apéndices</w:t>
      </w:r>
    </w:p>
    <w:p>
      <w:pPr>
        <w:spacing w:after="0"/>
        <w:jc w:val="center"/>
        <w:rPr>
          <w:sz w:val="96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4"/>
        <w:rPr>
          <w:b/>
          <w:sz w:val="17"/>
        </w:rPr>
      </w:pPr>
    </w:p>
    <w:p>
      <w:pPr>
        <w:pStyle w:val="Heading2"/>
        <w:spacing w:before="90"/>
        <w:ind w:left="1338" w:right="0"/>
        <w:jc w:val="left"/>
      </w:pPr>
      <w:bookmarkStart w:name="_bookmark74" w:id="80"/>
      <w:bookmarkEnd w:id="80"/>
      <w:r>
        <w:rPr>
          <w:b w:val="0"/>
        </w:rPr>
      </w:r>
      <w:r>
        <w:rPr>
          <w:color w:val="246696"/>
        </w:rPr>
        <w:t>Estándar</w:t>
      </w:r>
      <w:r>
        <w:rPr>
          <w:color w:val="246696"/>
          <w:spacing w:val="-3"/>
        </w:rPr>
        <w:t> </w:t>
      </w:r>
      <w:r>
        <w:rPr>
          <w:color w:val="246696"/>
        </w:rPr>
        <w:t>de</w:t>
      </w:r>
      <w:r>
        <w:rPr>
          <w:color w:val="246696"/>
          <w:spacing w:val="-3"/>
        </w:rPr>
        <w:t> </w:t>
      </w:r>
      <w:r>
        <w:rPr>
          <w:color w:val="246696"/>
        </w:rPr>
        <w:t>cualificación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129">
            <wp:simplePos x="0" y="0"/>
            <wp:positionH relativeFrom="page">
              <wp:posOffset>1176274</wp:posOffset>
            </wp:positionH>
            <wp:positionV relativeFrom="paragraph">
              <wp:posOffset>234877</wp:posOffset>
            </wp:positionV>
            <wp:extent cx="2981849" cy="4357878"/>
            <wp:effectExtent l="0" t="0" r="0" b="0"/>
            <wp:wrapTopAndBottom/>
            <wp:docPr id="611" name="image11.jpeg" descr="D:\Users\rquirosca\AppData\Local\Microsoft\Windows\INetCache\Content.Outlook\P83WOW3D\0412-01-01-4 Banca y finanzas-01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12" name="image11.jpeg"/>
                    <pic:cNvPicPr/>
                  </pic:nvPicPr>
                  <pic:blipFill>
                    <a:blip r:embed="rId3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1849" cy="43578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30">
            <wp:simplePos x="0" y="0"/>
            <wp:positionH relativeFrom="page">
              <wp:posOffset>5394836</wp:posOffset>
            </wp:positionH>
            <wp:positionV relativeFrom="paragraph">
              <wp:posOffset>367768</wp:posOffset>
            </wp:positionV>
            <wp:extent cx="3491579" cy="4190238"/>
            <wp:effectExtent l="0" t="0" r="0" b="0"/>
            <wp:wrapTopAndBottom/>
            <wp:docPr id="61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14" name="image12.jpeg"/>
                    <pic:cNvPicPr/>
                  </pic:nvPicPr>
                  <pic:blipFill>
                    <a:blip r:embed="rId3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1579" cy="4190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4"/>
        </w:rPr>
      </w:pPr>
    </w:p>
    <w:p>
      <w:pPr>
        <w:tabs>
          <w:tab w:pos="7921" w:val="left" w:leader="none"/>
        </w:tabs>
        <w:spacing w:line="240" w:lineRule="auto"/>
        <w:ind w:left="1340" w:right="0" w:firstLine="0"/>
        <w:rPr>
          <w:sz w:val="20"/>
        </w:rPr>
      </w:pPr>
      <w:r>
        <w:rPr>
          <w:position w:val="12"/>
          <w:sz w:val="20"/>
        </w:rPr>
        <w:drawing>
          <wp:inline distT="0" distB="0" distL="0" distR="0">
            <wp:extent cx="3819447" cy="5031486"/>
            <wp:effectExtent l="0" t="0" r="0" b="0"/>
            <wp:docPr id="61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16" name="image13.jpeg"/>
                    <pic:cNvPicPr/>
                  </pic:nvPicPr>
                  <pic:blipFill>
                    <a:blip r:embed="rId3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9447" cy="503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2"/>
          <w:sz w:val="20"/>
        </w:rPr>
      </w:r>
      <w:r>
        <w:rPr>
          <w:position w:val="12"/>
          <w:sz w:val="20"/>
        </w:rPr>
        <w:tab/>
      </w:r>
      <w:r>
        <w:rPr>
          <w:sz w:val="20"/>
        </w:rPr>
        <w:drawing>
          <wp:inline distT="0" distB="0" distL="0" distR="0">
            <wp:extent cx="3271669" cy="4916805"/>
            <wp:effectExtent l="0" t="0" r="0" b="0"/>
            <wp:docPr id="61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18" name="image14.jpeg"/>
                    <pic:cNvPicPr/>
                  </pic:nvPicPr>
                  <pic:blipFill>
                    <a:blip r:embed="rId3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1669" cy="491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/>
        <w:rPr>
          <w:b/>
          <w:sz w:val="25"/>
        </w:rPr>
      </w:pPr>
    </w:p>
    <w:p>
      <w:pPr>
        <w:tabs>
          <w:tab w:pos="8113" w:val="left" w:leader="none"/>
        </w:tabs>
        <w:spacing w:line="240" w:lineRule="auto"/>
        <w:ind w:left="1527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922799" cy="5230368"/>
            <wp:effectExtent l="0" t="0" r="0" b="0"/>
            <wp:docPr id="61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0" name="image15.jpeg"/>
                    <pic:cNvPicPr/>
                  </pic:nvPicPr>
                  <pic:blipFill>
                    <a:blip r:embed="rId3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2799" cy="523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26"/>
          <w:sz w:val="20"/>
        </w:rPr>
        <w:drawing>
          <wp:inline distT="0" distB="0" distL="0" distR="0">
            <wp:extent cx="3411665" cy="4800600"/>
            <wp:effectExtent l="0" t="0" r="0" b="0"/>
            <wp:docPr id="62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2" name="image16.jpeg"/>
                    <pic:cNvPicPr/>
                  </pic:nvPicPr>
                  <pic:blipFill>
                    <a:blip r:embed="rId3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166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6"/>
          <w:sz w:val="20"/>
        </w:rPr>
      </w:r>
    </w:p>
    <w:p>
      <w:pPr>
        <w:spacing w:after="0" w:line="240" w:lineRule="auto"/>
        <w:rPr>
          <w:sz w:val="20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 w:after="1"/>
        <w:rPr>
          <w:b/>
          <w:sz w:val="18"/>
        </w:rPr>
      </w:pPr>
    </w:p>
    <w:p>
      <w:pPr>
        <w:tabs>
          <w:tab w:pos="8161" w:val="left" w:leader="none"/>
        </w:tabs>
        <w:spacing w:line="240" w:lineRule="auto"/>
        <w:ind w:left="1366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4051985" cy="4958238"/>
            <wp:effectExtent l="0" t="0" r="0" b="0"/>
            <wp:docPr id="62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4" name="image17.jpeg"/>
                    <pic:cNvPicPr/>
                  </pic:nvPicPr>
                  <pic:blipFill>
                    <a:blip r:embed="rId3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1985" cy="495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8"/>
          <w:sz w:val="20"/>
        </w:rPr>
        <w:drawing>
          <wp:inline distT="0" distB="0" distL="0" distR="0">
            <wp:extent cx="3175919" cy="4680585"/>
            <wp:effectExtent l="0" t="0" r="0" b="0"/>
            <wp:docPr id="62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6" name="image18.jpeg"/>
                    <pic:cNvPicPr/>
                  </pic:nvPicPr>
                  <pic:blipFill>
                    <a:blip r:embed="rId3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5919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8"/>
          <w:sz w:val="20"/>
        </w:rPr>
      </w:r>
    </w:p>
    <w:p>
      <w:pPr>
        <w:spacing w:after="0" w:line="240" w:lineRule="auto"/>
        <w:rPr>
          <w:sz w:val="20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/>
        <w:rPr>
          <w:b/>
          <w:sz w:val="25"/>
        </w:rPr>
      </w:pPr>
    </w:p>
    <w:p>
      <w:pPr>
        <w:spacing w:line="240" w:lineRule="auto"/>
        <w:ind w:left="1521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628860" cy="5129784"/>
            <wp:effectExtent l="0" t="0" r="0" b="0"/>
            <wp:docPr id="62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8" name="image19.jpeg"/>
                    <pic:cNvPicPr/>
                  </pic:nvPicPr>
                  <pic:blipFill>
                    <a:blip r:embed="rId3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8860" cy="512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pacing w:val="83"/>
          <w:sz w:val="20"/>
        </w:rPr>
        <w:t> </w:t>
      </w:r>
      <w:r>
        <w:rPr>
          <w:spacing w:val="83"/>
          <w:position w:val="37"/>
          <w:sz w:val="20"/>
        </w:rPr>
        <w:drawing>
          <wp:inline distT="0" distB="0" distL="0" distR="0">
            <wp:extent cx="3918381" cy="4895088"/>
            <wp:effectExtent l="0" t="0" r="0" b="0"/>
            <wp:docPr id="62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0" name="image20.jpeg"/>
                    <pic:cNvPicPr/>
                  </pic:nvPicPr>
                  <pic:blipFill>
                    <a:blip r:embed="rId3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8381" cy="489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3"/>
          <w:position w:val="37"/>
          <w:sz w:val="20"/>
        </w:rPr>
      </w:r>
    </w:p>
    <w:p>
      <w:pPr>
        <w:spacing w:after="0" w:line="240" w:lineRule="auto"/>
        <w:rPr>
          <w:sz w:val="20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8" w:after="1"/>
        <w:rPr>
          <w:b/>
          <w:sz w:val="14"/>
        </w:rPr>
      </w:pPr>
    </w:p>
    <w:p>
      <w:pPr>
        <w:pStyle w:val="BodyText"/>
        <w:ind w:left="980"/>
        <w:rPr>
          <w:sz w:val="20"/>
        </w:rPr>
      </w:pPr>
      <w:r>
        <w:rPr>
          <w:sz w:val="20"/>
        </w:rPr>
        <w:pict>
          <v:group style="width:584.25pt;height:398.8pt;mso-position-horizontal-relative:char;mso-position-vertical-relative:line" coordorigin="0,0" coordsize="11685,7976">
            <v:shape style="position:absolute;left:0;top:120;width:5846;height:7856" type="#_x0000_t75" stroked="false">
              <v:imagedata r:id="rId353" o:title=""/>
            </v:shape>
            <v:shape style="position:absolute;left:5850;top:0;width:5835;height:7704" type="#_x0000_t75" stroked="false">
              <v:imagedata r:id="rId354" o:title="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3"/>
        </w:rPr>
      </w:pPr>
    </w:p>
    <w:p>
      <w:pPr>
        <w:tabs>
          <w:tab w:pos="7821" w:val="left" w:leader="none"/>
        </w:tabs>
        <w:spacing w:line="240" w:lineRule="auto"/>
        <w:ind w:left="1786" w:right="0" w:firstLine="0"/>
        <w:rPr>
          <w:sz w:val="20"/>
        </w:rPr>
      </w:pPr>
      <w:r>
        <w:rPr>
          <w:position w:val="358"/>
          <w:sz w:val="20"/>
        </w:rPr>
        <w:drawing>
          <wp:inline distT="0" distB="0" distL="0" distR="0">
            <wp:extent cx="3549954" cy="2501265"/>
            <wp:effectExtent l="0" t="0" r="0" b="0"/>
            <wp:docPr id="631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2" name="image23.jpeg"/>
                    <pic:cNvPicPr/>
                  </pic:nvPicPr>
                  <pic:blipFill>
                    <a:blip r:embed="rId3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9954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58"/>
          <w:sz w:val="20"/>
        </w:rPr>
      </w:r>
      <w:r>
        <w:rPr>
          <w:position w:val="358"/>
          <w:sz w:val="20"/>
        </w:rPr>
        <w:tab/>
      </w:r>
      <w:r>
        <w:rPr>
          <w:sz w:val="20"/>
        </w:rPr>
        <w:drawing>
          <wp:inline distT="0" distB="0" distL="0" distR="0">
            <wp:extent cx="3566328" cy="5062728"/>
            <wp:effectExtent l="0" t="0" r="0" b="0"/>
            <wp:docPr id="633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4" name="image24.jpeg"/>
                    <pic:cNvPicPr/>
                  </pic:nvPicPr>
                  <pic:blipFill>
                    <a:blip r:embed="rId3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6328" cy="506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3"/>
        </w:rPr>
      </w:pPr>
    </w:p>
    <w:p>
      <w:pPr>
        <w:tabs>
          <w:tab w:pos="6954" w:val="left" w:leader="none"/>
        </w:tabs>
        <w:spacing w:line="240" w:lineRule="auto"/>
        <w:ind w:left="1159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463071" cy="4867941"/>
            <wp:effectExtent l="0" t="0" r="0" b="0"/>
            <wp:docPr id="635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6" name="image25.jpeg"/>
                    <pic:cNvPicPr/>
                  </pic:nvPicPr>
                  <pic:blipFill>
                    <a:blip r:embed="rId3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3071" cy="486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92"/>
          <w:sz w:val="20"/>
        </w:rPr>
        <w:drawing>
          <wp:inline distT="0" distB="0" distL="0" distR="0">
            <wp:extent cx="3854622" cy="4000500"/>
            <wp:effectExtent l="0" t="0" r="0" b="0"/>
            <wp:docPr id="637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8" name="image26.jpeg"/>
                    <pic:cNvPicPr/>
                  </pic:nvPicPr>
                  <pic:blipFill>
                    <a:blip r:embed="rId3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4622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2"/>
          <w:sz w:val="20"/>
        </w:rPr>
      </w:r>
    </w:p>
    <w:p>
      <w:pPr>
        <w:spacing w:after="0" w:line="240" w:lineRule="auto"/>
        <w:rPr>
          <w:sz w:val="20"/>
        </w:rPr>
        <w:sectPr>
          <w:pgSz w:w="15840" w:h="12240" w:orient="landscape"/>
          <w:pgMar w:header="722" w:footer="1207" w:top="1860" w:bottom="1400" w:left="460" w:right="460"/>
        </w:sectPr>
      </w:pPr>
    </w:p>
    <w:p>
      <w:pPr>
        <w:pStyle w:val="BodyText"/>
        <w:spacing w:before="2"/>
        <w:rPr>
          <w:b/>
          <w:sz w:val="25"/>
        </w:rPr>
      </w:pPr>
    </w:p>
    <w:p>
      <w:pPr>
        <w:pStyle w:val="BodyText"/>
        <w:ind w:left="1713"/>
        <w:rPr>
          <w:sz w:val="20"/>
        </w:rPr>
      </w:pPr>
      <w:r>
        <w:rPr>
          <w:sz w:val="20"/>
        </w:rPr>
        <w:drawing>
          <wp:inline distT="0" distB="0" distL="0" distR="0">
            <wp:extent cx="3685154" cy="5230368"/>
            <wp:effectExtent l="0" t="0" r="0" b="0"/>
            <wp:docPr id="639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0" name="image27.jpeg"/>
                    <pic:cNvPicPr/>
                  </pic:nvPicPr>
                  <pic:blipFill>
                    <a:blip r:embed="rId3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5154" cy="523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15840" w:h="12240" w:orient="landscape"/>
      <w:pgMar w:header="722" w:footer="1207" w:top="1860" w:bottom="1400" w:left="460" w:right="4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Segoe UI">
    <w:altName w:val="Segoe UI"/>
    <w:charset w:val="1"/>
    <w:family w:val="swiss"/>
    <w:pitch w:val="variable"/>
  </w:font>
  <w:font w:name="Segoe UI Symbol">
    <w:altName w:val="Segoe UI Symbol"/>
    <w:charset w:val="1"/>
    <w:family w:val="swiss"/>
    <w:pitch w:val="variable"/>
  </w:font>
  <w:font w:name="MS UI Gothic">
    <w:altName w:val="MS UI Gothic"/>
    <w:charset w:val="1"/>
    <w:family w:val="swiss"/>
    <w:pitch w:val="variable"/>
  </w:font>
  <w:font w:name="Cambria Math">
    <w:altName w:val="Cambria Math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Microsoft Sans Serif">
    <w:altName w:val="Microsoft Sans Serif"/>
    <w:charset w:val="1"/>
    <w:family w:val="swiss"/>
    <w:pitch w:val="variable"/>
  </w:font>
  <w:font w:name="Wingdings">
    <w:altName w:val="Wingdings"/>
    <w:charset w:val="2"/>
    <w:family w:val="decorative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379584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9379072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937856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3.26001pt;margin-top:582.042664pt;width:32pt;height:15.3pt;mso-position-horizontal-relative:page;mso-position-vertical-relative:page;z-index:-2937804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342720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9342208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934169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7.26001pt;margin-top:582.042664pt;width:38pt;height:15.3pt;mso-position-horizontal-relative:page;mso-position-vertical-relative:page;z-index:-2934118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006848" filled="true" fillcolor="#246696" stroked="false">
          <v:fill type="solid"/>
          <w10:wrap type="none"/>
        </v:rect>
      </w:pict>
    </w:r>
    <w:r>
      <w:rPr/>
      <w:pict>
        <v:shape style="position:absolute;margin-left:679.140015pt;margin-top:582.042664pt;width:44pt;height:15.3pt;mso-position-horizontal-relative:page;mso-position-vertical-relative:page;z-index:-2900633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001728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9001216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661.26001pt;margin-top:582.042664pt;width:44pt;height:15.3pt;mso-position-horizontal-relative:page;mso-position-vertical-relative:page;z-index:-2900070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000192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8999680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679.140015pt;margin-top:582.042664pt;width:44pt;height:15.3pt;mso-position-horizontal-relative:page;mso-position-vertical-relative:page;z-index:-2899916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8994560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8994048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899353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26001pt;margin-top:582.042664pt;width:44pt;height:15.3pt;mso-position-horizontal-relative:page;mso-position-vertical-relative:page;z-index:-2899302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8992512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8992000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679.140015pt;margin-top:582.042664pt;width:44pt;height:15.3pt;mso-position-horizontal-relative:page;mso-position-vertical-relative:page;z-index:-2899148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8986880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8986368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898585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9.140015pt;margin-top:582.042664pt;width:44pt;height:15.3pt;mso-position-horizontal-relative:page;mso-position-vertical-relative:page;z-index:-2898534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8984832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8984320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898380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26001pt;margin-top:582.042664pt;width:44pt;height:15.3pt;mso-position-horizontal-relative:page;mso-position-vertical-relative:page;z-index:-2898329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8978688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8978176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679.140015pt;margin-top:582.042664pt;width:44pt;height:15.3pt;mso-position-horizontal-relative:page;mso-position-vertical-relative:page;z-index:-2897766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8977152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8976640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897612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26001pt;margin-top:582.042664pt;width:44pt;height:15.3pt;mso-position-horizontal-relative:page;mso-position-vertical-relative:page;z-index:-2897561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8971008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8970496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896998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9.140015pt;margin-top:582.042664pt;width:44pt;height:15.3pt;mso-position-horizontal-relative:page;mso-position-vertical-relative:page;z-index:-2896947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336576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9336064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685.140015pt;margin-top:582.042664pt;width:38pt;height:15.3pt;mso-position-horizontal-relative:page;mso-position-vertical-relative:page;z-index:-2933555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8968960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8968448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896793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26001pt;margin-top:582.042664pt;width:44pt;height:15.3pt;mso-position-horizontal-relative:page;mso-position-vertical-relative:page;z-index:-2896742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8963328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8962816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896230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9.140015pt;margin-top:582.042664pt;width:44pt;height:15.3pt;mso-position-horizontal-relative:page;mso-position-vertical-relative:page;z-index:-2896179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8961280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8960768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896025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26001pt;margin-top:582.042664pt;width:44pt;height:15.3pt;mso-position-horizontal-relative:page;mso-position-vertical-relative:page;z-index:-2895974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8955136" filled="true" fillcolor="#246696" stroked="false">
          <v:fill type="solid"/>
          <w10:wrap type="none"/>
        </v:rect>
      </w:pict>
    </w:r>
    <w:r>
      <w:rPr/>
      <w:pict>
        <v:shape style="position:absolute;margin-left:660.5pt;margin-top:537.672974pt;width:39.450pt;height:33pt;mso-position-horizontal-relative:page;mso-position-vertical-relative:page;z-index:-28954624" coordorigin="13210,10753" coordsize="789,660" path="m13999,10753l13210,10753,13210,11083,13604,11413,13999,11083,13999,10753xe" filled="true" fillcolor="#00476c" stroked="false">
          <v:path arrowok="t"/>
          <v:fill type="solid"/>
          <w10:wrap type="none"/>
        </v:shape>
      </w:pict>
    </w:r>
    <w:r>
      <w:rPr/>
      <w:pict>
        <v:shape style="position:absolute;margin-left:295.929993pt;margin-top:540.402649pt;width:239.95pt;height:15.3pt;mso-position-horizontal-relative:page;mso-position-vertical-relative:page;z-index:-2895411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26001pt;margin-top:582.042664pt;width:44pt;height:15.3pt;mso-position-horizontal-relative:page;mso-position-vertical-relative:page;z-index:-2895360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8953088" filled="true" fillcolor="#246696" stroked="false">
          <v:fill type="solid"/>
          <w10:wrap type="none"/>
        </v:rect>
      </w:pict>
    </w:r>
    <w:r>
      <w:rPr/>
      <w:pict>
        <v:shape style="position:absolute;margin-left:679.140015pt;margin-top:582.042664pt;width:44pt;height:15.3pt;mso-position-horizontal-relative:page;mso-position-vertical-relative:page;z-index:-2895257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8947968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8947456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894694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9.140015pt;margin-top:582.042664pt;width:44pt;height:15.3pt;mso-position-horizontal-relative:page;mso-position-vertical-relative:page;z-index:-2894643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8945920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8945408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894489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26001pt;margin-top:582.042664pt;width:44pt;height:15.3pt;mso-position-horizontal-relative:page;mso-position-vertical-relative:page;z-index:-2894438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8940288" filled="true" fillcolor="#246696" stroked="false">
          <v:fill type="solid"/>
          <w10:wrap type="none"/>
        </v:rect>
      </w:pict>
    </w:r>
    <w:r>
      <w:rPr/>
      <w:pict>
        <v:shape style="position:absolute;margin-left:661.26001pt;margin-top:582.042664pt;width:44pt;height:15.3pt;mso-position-horizontal-relative:page;mso-position-vertical-relative:page;z-index:-2893977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8939264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8938752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893824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9.140015pt;margin-top:582.042664pt;width:44pt;height:15.3pt;mso-position-horizontal-relative:page;mso-position-vertical-relative:page;z-index:-2893772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8933632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8933120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893260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26001pt;margin-top:582.042664pt;width:44pt;height:15.3pt;mso-position-horizontal-relative:page;mso-position-vertical-relative:page;z-index:-2893209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335040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9334528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933401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7.26001pt;margin-top:582.042664pt;width:38pt;height:15.3pt;mso-position-horizontal-relative:page;mso-position-vertical-relative:page;z-index:-2933350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8931584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8931072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893056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9.140015pt;margin-top:582.042664pt;width:44pt;height:15.3pt;mso-position-horizontal-relative:page;mso-position-vertical-relative:page;z-index:-2893004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8925440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8924928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892441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9.140015pt;margin-top:582.042664pt;width:44pt;height:15.3pt;mso-position-horizontal-relative:page;mso-position-vertical-relative:page;z-index:-2892390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8923392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8922880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892236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26001pt;margin-top:582.042664pt;width:44pt;height:15.3pt;mso-position-horizontal-relative:page;mso-position-vertical-relative:page;z-index:-2892185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8917248" filled="true" fillcolor="#246696" stroked="false">
          <v:fill type="solid"/>
          <w10:wrap type="none"/>
        </v:rect>
      </w:pict>
    </w:r>
    <w:r>
      <w:rPr/>
      <w:pict>
        <v:shape style="position:absolute;margin-left:679.140015pt;margin-top:582.042664pt;width:44pt;height:15.3pt;mso-position-horizontal-relative:page;mso-position-vertical-relative:page;z-index:-2891673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8916224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8915712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891520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26001pt;margin-top:582.042664pt;width:44pt;height:15.3pt;mso-position-horizontal-relative:page;mso-position-vertical-relative:page;z-index:-2891468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8910080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8909568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890905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9.140015pt;margin-top:582.042664pt;width:44pt;height:15.3pt;mso-position-horizontal-relative:page;mso-position-vertical-relative:page;z-index:-2890854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8908032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8907520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890700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26001pt;margin-top:582.042664pt;width:44pt;height:15.3pt;mso-position-horizontal-relative:page;mso-position-vertical-relative:page;z-index:-2890649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8901888" filled="true" fillcolor="#246696" stroked="false">
          <v:fill type="solid"/>
          <w10:wrap type="none"/>
        </v:rect>
      </w:pict>
    </w:r>
    <w:r>
      <w:rPr/>
      <w:pict>
        <v:shape style="position:absolute;margin-left:678.349976pt;margin-top:537.672974pt;width:39.450pt;height:33pt;mso-position-horizontal-relative:page;mso-position-vertical-relative:page;z-index:-28901376" coordorigin="13567,10753" coordsize="789,660" path="m14356,10753l13567,10753,13567,11083,13962,11413,14356,11083,14356,10753xe" filled="true" fillcolor="#00476c" stroked="false">
          <v:path arrowok="t"/>
          <v:fill type="solid"/>
          <w10:wrap type="none"/>
        </v:shape>
      </w:pict>
    </w:r>
    <w:r>
      <w:rPr/>
      <w:pict>
        <v:shape style="position:absolute;margin-left:313.809998pt;margin-top:540.402649pt;width:239.95pt;height:15.3pt;mso-position-horizontal-relative:page;mso-position-vertical-relative:page;z-index:-2890086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9.140015pt;margin-top:582.042664pt;width:44pt;height:15.3pt;mso-position-horizontal-relative:page;mso-position-vertical-relative:page;z-index:-2890035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279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8899840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8899328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889881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26001pt;margin-top:582.042664pt;width:44pt;height:15.3pt;mso-position-horizontal-relative:page;mso-position-vertical-relative:page;z-index:-2889830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280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8893696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8893184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889267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9.140015pt;margin-top:582.042664pt;width:44pt;height:15.3pt;mso-position-horizontal-relative:page;mso-position-vertical-relative:page;z-index:-2889216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283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328896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9328384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667.26001pt;margin-top:582.042664pt;width:38pt;height:15.3pt;mso-position-horizontal-relative:page;mso-position-vertical-relative:page;z-index:-2932787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8891648" filled="true" fillcolor="#246696" stroked="false">
          <v:fill type="solid"/>
          <w10:wrap type="none"/>
        </v:rect>
      </w:pict>
    </w:r>
    <w:r>
      <w:rPr/>
      <w:pict>
        <v:shape style="position:absolute;margin-left:661.26001pt;margin-top:582.042664pt;width:44pt;height:15.3pt;mso-position-horizontal-relative:page;mso-position-vertical-relative:page;z-index:-2889113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284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8886528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8886016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888550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26001pt;margin-top:582.042664pt;width:44pt;height:15.3pt;mso-position-horizontal-relative:page;mso-position-vertical-relative:page;z-index:-2888499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286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8884480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8883968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888345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9.140015pt;margin-top:582.042664pt;width:44pt;height:15.3pt;mso-position-horizontal-relative:page;mso-position-vertical-relative:page;z-index:-2888294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287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8878336" filled="true" fillcolor="#246696" stroked="false">
          <v:fill type="solid"/>
          <w10:wrap type="none"/>
        </v:rect>
      </w:pict>
    </w:r>
    <w:r>
      <w:rPr/>
      <w:pict>
        <v:shape style="position:absolute;margin-left:661.26001pt;margin-top:582.042664pt;width:44pt;height:15.3pt;mso-position-horizontal-relative:page;mso-position-vertical-relative:page;z-index:-2887782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8877312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8876800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887628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9.140015pt;margin-top:582.042664pt;width:44pt;height:15.3pt;mso-position-horizontal-relative:page;mso-position-vertical-relative:page;z-index:-2887577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8871168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8870656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887014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26001pt;margin-top:582.042664pt;width:44pt;height:15.3pt;mso-position-horizontal-relative:page;mso-position-vertical-relative:page;z-index:-2886963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3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8869120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8868608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886809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9.140015pt;margin-top:582.042664pt;width:44pt;height:15.3pt;mso-position-horizontal-relative:page;mso-position-vertical-relative:page;z-index:-2886758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3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8862976" filled="true" fillcolor="#246696" stroked="false">
          <v:fill type="solid"/>
          <w10:wrap type="none"/>
        </v:rect>
      </w:pict>
    </w:r>
    <w:r>
      <w:rPr/>
      <w:pict>
        <v:shape style="position:absolute;margin-left:679.140015pt;margin-top:582.042664pt;width:44pt;height:15.3pt;mso-position-horizontal-relative:page;mso-position-vertical-relative:page;z-index:-2886246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3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8861952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8861440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886092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26001pt;margin-top:582.042664pt;width:44pt;height:15.3pt;mso-position-horizontal-relative:page;mso-position-vertical-relative:page;z-index:-2886041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3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8855808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8855296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885478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9.140015pt;margin-top:582.042664pt;width:44pt;height:15.3pt;mso-position-horizontal-relative:page;mso-position-vertical-relative:page;z-index:-2885427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327360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9326848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685.140015pt;margin-top:582.042664pt;width:38pt;height:15.3pt;mso-position-horizontal-relative:page;mso-position-vertical-relative:page;z-index:-2932633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8853760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8853248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885273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26001pt;margin-top:582.042664pt;width:44pt;height:15.3pt;mso-position-horizontal-relative:page;mso-position-vertical-relative:page;z-index:-2885222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8847616" filled="true" fillcolor="#246696" stroked="false">
          <v:fill type="solid"/>
          <w10:wrap type="none"/>
        </v:rect>
      </w:pict>
    </w:r>
    <w:r>
      <w:rPr/>
      <w:pict>
        <v:shape style="position:absolute;margin-left:660.5pt;margin-top:537.672974pt;width:39.450pt;height:33pt;mso-position-horizontal-relative:page;mso-position-vertical-relative:page;z-index:-28847104" coordorigin="13210,10753" coordsize="789,660" path="m13999,10753l13210,10753,13210,11083,13604,11413,13999,11083,13999,10753xe" filled="true" fillcolor="#00476c" stroked="false">
          <v:path arrowok="t"/>
          <v:fill type="solid"/>
          <w10:wrap type="none"/>
        </v:shape>
      </w:pict>
    </w:r>
    <w:r>
      <w:rPr/>
      <w:pict>
        <v:shape style="position:absolute;margin-left:295.929993pt;margin-top:540.402649pt;width:239.95pt;height:15.3pt;mso-position-horizontal-relative:page;mso-position-vertical-relative:page;z-index:-2884659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26001pt;margin-top:582.042664pt;width:44pt;height:15.3pt;mso-position-horizontal-relative:page;mso-position-vertical-relative:page;z-index:-2884608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306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8845568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8845056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884454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9.140015pt;margin-top:582.042664pt;width:44pt;height:15.3pt;mso-position-horizontal-relative:page;mso-position-vertical-relative:page;z-index:-2884403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307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8839424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8838912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883840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26001pt;margin-top:582.042664pt;width:44pt;height:15.3pt;mso-position-horizontal-relative:page;mso-position-vertical-relative:page;z-index:-2883788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8837376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8836864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883635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9.140015pt;margin-top:582.042664pt;width:44pt;height:15.3pt;mso-position-horizontal-relative:page;mso-position-vertical-relative:page;z-index:-2883584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311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8831232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8830720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679.140015pt;margin-top:582.042664pt;width:44pt;height:15.3pt;mso-position-horizontal-relative:page;mso-position-vertical-relative:page;z-index:-2883020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315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8829696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8829184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661.26001pt;margin-top:582.042664pt;width:44pt;height:15.3pt;mso-position-horizontal-relative:page;mso-position-vertical-relative:page;z-index:-2882867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316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8824064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8823552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882304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26001pt;margin-top:582.042664pt;width:44pt;height:15.3pt;mso-position-horizontal-relative:page;mso-position-vertical-relative:page;z-index:-2882252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318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8822016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8821504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679.140015pt;margin-top:582.042664pt;width:44pt;height:15.3pt;mso-position-horizontal-relative:page;mso-position-vertical-relative:page;z-index:-2882099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319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8816384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8815872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881536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9.140015pt;margin-top:582.042664pt;width:44pt;height:15.3pt;mso-position-horizontal-relative:page;mso-position-vertical-relative:page;z-index:-2881484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321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321728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9321216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932070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7.26001pt;margin-top:582.042664pt;width:38pt;height:15.3pt;mso-position-horizontal-relative:page;mso-position-vertical-relative:page;z-index:-2932019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5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8814336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8813824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881331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26001pt;margin-top:582.042664pt;width:44pt;height:15.3pt;mso-position-horizontal-relative:page;mso-position-vertical-relative:page;z-index:-2881280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322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319680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9319168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931865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85.140015pt;margin-top:582.042664pt;width:38pt;height:15.3pt;mso-position-horizontal-relative:page;mso-position-vertical-relative:page;z-index:-2931814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313536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9313024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667.26001pt;margin-top:582.042664pt;width:38pt;height:15.3pt;mso-position-horizontal-relative:page;mso-position-vertical-relative:page;z-index:-2931251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312000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9311488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931097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85.140015pt;margin-top:582.042664pt;width:38pt;height:15.3pt;mso-position-horizontal-relative:page;mso-position-vertical-relative:page;z-index:-2931046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305856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9305344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930483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7.26001pt;margin-top:582.042664pt;width:38pt;height:15.3pt;mso-position-horizontal-relative:page;mso-position-vertical-relative:page;z-index:-2930432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377536" filled="true" fillcolor="#246696" stroked="false">
          <v:fill type="solid"/>
          <w10:wrap type="none"/>
        </v:rect>
      </w:pict>
    </w:r>
    <w:r>
      <w:rPr/>
      <w:pict>
        <v:shape style="position:absolute;margin-left:691.140015pt;margin-top:582.042664pt;width:32pt;height:15.3pt;mso-position-horizontal-relative:page;mso-position-vertical-relative:page;z-index:-2937702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303808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9303296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930278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85.140015pt;margin-top:582.042664pt;width:38pt;height:15.3pt;mso-position-horizontal-relative:page;mso-position-vertical-relative:page;z-index:-2930227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297664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9297152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673.26001pt;margin-top:582.042664pt;width:30pt;height:15.3pt;mso-position-horizontal-relative:page;mso-position-vertical-relative:page;z-index:-2929664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2"/>
                    <w:sz w:val="22"/>
                  </w:rPr>
                  <w:t> </w:t>
                </w:r>
                <w:r>
                  <w:rPr>
                    <w:color w:val="00476C"/>
                    <w:sz w:val="24"/>
                  </w:rPr>
                  <w:t>2</w:t>
                </w:r>
              </w:p>
            </w:txbxContent>
          </v:textbox>
          <w10:wrap type="none"/>
        </v:shape>
      </w:pict>
    </w: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296128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9295616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685.140015pt;margin-top:582.042664pt;width:38pt;height:15.3pt;mso-position-horizontal-relative:page;mso-position-vertical-relative:page;z-index:-2929510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>
                    <w:color w:val="00476C"/>
                    <w:sz w:val="24"/>
                  </w:rPr>
                  <w:t>53</w:t>
                </w:r>
              </w:p>
            </w:txbxContent>
          </v:textbox>
          <w10:wrap type="none"/>
        </v:shape>
      </w:pict>
    </w: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290496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9289984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928947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7.26001pt;margin-top:582.042664pt;width:38pt;height:15.3pt;mso-position-horizontal-relative:page;mso-position-vertical-relative:page;z-index:-2928896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288448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9287936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685.140015pt;margin-top:582.042664pt;width:38pt;height:15.3pt;mso-position-horizontal-relative:page;mso-position-vertical-relative:page;z-index:-2928742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282816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9282304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928179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85.140015pt;margin-top:582.042664pt;width:38pt;height:15.3pt;mso-position-horizontal-relative:page;mso-position-vertical-relative:page;z-index:-2928128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280768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9280256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927974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7.26001pt;margin-top:582.042664pt;width:38pt;height:15.3pt;mso-position-horizontal-relative:page;mso-position-vertical-relative:page;z-index:-2927923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275136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9274624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8.850006pt;margin-top:540.402649pt;width:229.75pt;height:15.3pt;mso-position-horizontal-relative:page;mso-position-vertical-relative:page;z-index:-2927411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LA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707.099976pt;margin-top:582.042664pt;width:14pt;height:15.3pt;mso-position-horizontal-relative:page;mso-position-vertical-relative:page;z-index:-2927360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82</w:t>
                </w:r>
              </w:p>
            </w:txbxContent>
          </v:textbox>
          <w10:wrap type="none"/>
        </v:shape>
      </w:pict>
    </w:r>
  </w:p>
</w:ftr>
</file>

<file path=word/footer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273088" filled="true" fillcolor="#246696" stroked="false">
          <v:fill type="solid"/>
          <w10:wrap type="none"/>
        </v:rect>
      </w:pict>
    </w:r>
    <w:r>
      <w:rPr/>
      <w:pict>
        <v:shape style="position:absolute;margin-left:667.26001pt;margin-top:582.042664pt;width:38pt;height:15.3pt;mso-position-horizontal-relative:page;mso-position-vertical-relative:page;z-index:-2927257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>
                    <w:color w:val="00476C"/>
                    <w:sz w:val="24"/>
                  </w:rPr>
                  <w:t>62</w:t>
                </w:r>
              </w:p>
            </w:txbxContent>
          </v:textbox>
          <w10:wrap type="none"/>
        </v:shape>
      </w:pict>
    </w:r>
  </w:p>
</w:ftr>
</file>

<file path=word/footer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268992" filled="true" fillcolor="#246696" stroked="false">
          <v:fill type="solid"/>
          <w10:wrap type="none"/>
        </v:rect>
      </w:pict>
    </w:r>
    <w:r>
      <w:rPr/>
      <w:pict>
        <v:shape style="position:absolute;margin-left:685.140015pt;margin-top:582.042664pt;width:38pt;height:15.3pt;mso-position-horizontal-relative:page;mso-position-vertical-relative:page;z-index:-2926848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368320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9367808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936729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91.140015pt;margin-top:582.042664pt;width:32pt;height:15.3pt;mso-position-horizontal-relative:page;mso-position-vertical-relative:page;z-index:-2936678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267968" filled="true" fillcolor="#246696" stroked="false">
          <v:fill type="solid"/>
          <w10:wrap type="none"/>
        </v:rect>
      </w:pict>
    </w:r>
    <w:r>
      <w:rPr/>
      <w:pict>
        <v:shape style="position:absolute;margin-left:667.26001pt;margin-top:582.042664pt;width:38pt;height:15.3pt;mso-position-horizontal-relative:page;mso-position-vertical-relative:page;z-index:-2926745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263872" filled="true" fillcolor="#246696" stroked="false">
          <v:fill type="solid"/>
          <w10:wrap type="none"/>
        </v:rect>
      </w:pict>
    </w:r>
    <w:r>
      <w:rPr/>
      <w:pict>
        <v:shape style="position:absolute;margin-left:678.349976pt;margin-top:537.672974pt;width:39.450pt;height:33pt;mso-position-horizontal-relative:page;mso-position-vertical-relative:page;z-index:-29263360" coordorigin="13567,10753" coordsize="789,660" path="m14356,10753l13567,10753,13567,11083,13962,11413,14356,11083,14356,10753xe" filled="true" fillcolor="#00476c" stroked="false">
          <v:path arrowok="t"/>
          <v:fill type="solid"/>
          <w10:wrap type="none"/>
        </v:shape>
      </w:pict>
    </w:r>
    <w:r>
      <w:rPr/>
      <w:pict>
        <v:shape style="position:absolute;margin-left:313.809998pt;margin-top:540.402649pt;width:239.95pt;height:15.3pt;mso-position-horizontal-relative:page;mso-position-vertical-relative:page;z-index:-2926284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85.140015pt;margin-top:582.042664pt;width:38pt;height:15.3pt;mso-position-horizontal-relative:page;mso-position-vertical-relative:page;z-index:-2926233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261824" filled="true" fillcolor="#246696" stroked="false">
          <v:fill type="solid"/>
          <w10:wrap type="none"/>
        </v:rect>
      </w:pict>
    </w:r>
    <w:r>
      <w:rPr/>
      <w:pict>
        <v:shape style="position:absolute;margin-left:660.5pt;margin-top:537.672974pt;width:39.450pt;height:33pt;mso-position-horizontal-relative:page;mso-position-vertical-relative:page;z-index:-29261312" coordorigin="13210,10753" coordsize="789,660" path="m13999,10753l13210,10753,13210,11083,13604,11413,13999,11083,13999,10753xe" filled="true" fillcolor="#00476c" stroked="false">
          <v:path arrowok="t"/>
          <v:fill type="solid"/>
          <w10:wrap type="none"/>
        </v:shape>
      </w:pict>
    </w:r>
    <w:r>
      <w:rPr/>
      <w:pict>
        <v:shape style="position:absolute;margin-left:295.929993pt;margin-top:540.402649pt;width:239.95pt;height:15.3pt;mso-position-horizontal-relative:page;mso-position-vertical-relative:page;z-index:-2926080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7.26001pt;margin-top:582.042664pt;width:38pt;height:15.3pt;mso-position-horizontal-relative:page;mso-position-vertical-relative:page;z-index:-2926028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256704" filled="true" fillcolor="#246696" stroked="false">
          <v:fill type="solid"/>
          <w10:wrap type="none"/>
        </v:rect>
      </w:pict>
    </w:r>
    <w:r>
      <w:rPr/>
      <w:pict>
        <v:shape style="position:absolute;margin-left:685.140015pt;margin-top:582.042664pt;width:38pt;height:15.3pt;mso-position-horizontal-relative:page;mso-position-vertical-relative:page;z-index:-2925619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255680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9255168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925465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7.26001pt;margin-top:582.042664pt;width:38pt;height:15.3pt;mso-position-horizontal-relative:page;mso-position-vertical-relative:page;z-index:-2925414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250048" filled="true" fillcolor="#246696" stroked="false">
          <v:fill type="solid"/>
          <w10:wrap type="none"/>
        </v:rect>
      </w:pict>
    </w:r>
    <w:r>
      <w:rPr/>
      <w:pict>
        <v:shape style="position:absolute;margin-left:678.349976pt;margin-top:537.672974pt;width:39.450pt;height:33pt;mso-position-horizontal-relative:page;mso-position-vertical-relative:page;z-index:-29249536" coordorigin="13567,10753" coordsize="789,660" path="m14356,10753l13567,10753,13567,11083,13962,11413,14356,11083,14356,10753xe" filled="true" fillcolor="#00476c" stroked="false">
          <v:path arrowok="t"/>
          <v:fill type="solid"/>
          <w10:wrap type="none"/>
        </v:shape>
      </w:pict>
    </w:r>
    <w:r>
      <w:rPr/>
      <w:pict>
        <v:shape style="position:absolute;margin-left:313.809998pt;margin-top:540.402649pt;width:239.95pt;height:15.3pt;mso-position-horizontal-relative:page;mso-position-vertical-relative:page;z-index:-2924902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85.140015pt;margin-top:582.042664pt;width:38pt;height:15.3pt;mso-position-horizontal-relative:page;mso-position-vertical-relative:page;z-index:-2924851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248000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9247488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924697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7.26001pt;margin-top:582.042664pt;width:38pt;height:15.3pt;mso-position-horizontal-relative:page;mso-position-vertical-relative:page;z-index:-2924646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242368" filled="true" fillcolor="#246696" stroked="false">
          <v:fill type="solid"/>
          <w10:wrap type="none"/>
        </v:rect>
      </w:pict>
    </w:r>
    <w:r>
      <w:rPr/>
      <w:pict>
        <v:shape style="position:absolute;margin-left:667.26001pt;margin-top:582.042664pt;width:38pt;height:15.3pt;mso-position-horizontal-relative:page;mso-position-vertical-relative:page;z-index:-2924185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241344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9240832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924032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85.140015pt;margin-top:582.042664pt;width:38pt;height:15.3pt;mso-position-horizontal-relative:page;mso-position-vertical-relative:page;z-index:-2923980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235712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9235200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923468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85.140015pt;margin-top:582.042664pt;width:38pt;height:15.3pt;mso-position-horizontal-relative:page;mso-position-vertical-relative:page;z-index:-2923417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366272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9365760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673.26001pt;margin-top:582.042664pt;width:32pt;height:15.3pt;mso-position-horizontal-relative:page;mso-position-vertical-relative:page;z-index:-2936524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233664" filled="true" fillcolor="#246696" stroked="false">
          <v:fill type="solid"/>
          <w10:wrap type="none"/>
        </v:rect>
      </w:pict>
    </w:r>
    <w:r>
      <w:rPr/>
      <w:pict>
        <v:shape style="position:absolute;margin-left:667.26001pt;margin-top:582.042664pt;width:36pt;height:15.3pt;mso-position-horizontal-relative:page;mso-position-vertical-relative:page;z-index:-2923315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2"/>
                    <w:sz w:val="22"/>
                  </w:rPr>
                  <w:t> </w:t>
                </w:r>
                <w:r>
                  <w:rPr>
                    <w:color w:val="00476C"/>
                    <w:sz w:val="24"/>
                  </w:rPr>
                  <w:t>78</w:t>
                </w:r>
              </w:p>
            </w:txbxContent>
          </v:textbox>
          <w10:wrap type="none"/>
        </v:shape>
      </w:pict>
    </w:r>
  </w:p>
</w:ftr>
</file>

<file path=word/footer4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228544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9228032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922752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85.140015pt;margin-top:582.042664pt;width:38pt;height:15.3pt;mso-position-horizontal-relative:page;mso-position-vertical-relative:page;z-index:-2922700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226496" filled="true" fillcolor="#246696" stroked="false">
          <v:fill type="solid"/>
          <w10:wrap type="none"/>
        </v:rect>
      </w:pict>
    </w:r>
    <w:r>
      <w:rPr/>
      <w:pict>
        <v:shape style="position:absolute;margin-left:667.26001pt;margin-top:582.042664pt;width:38pt;height:15.3pt;mso-position-horizontal-relative:page;mso-position-vertical-relative:page;z-index:-2922598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221376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9220864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667.26001pt;margin-top:582.042664pt;width:38pt;height:15.3pt;mso-position-horizontal-relative:page;mso-position-vertical-relative:page;z-index:-2922035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219840" filled="true" fillcolor="#246696" stroked="false">
          <v:fill type="solid"/>
          <w10:wrap type="none"/>
        </v:rect>
      </w:pict>
    </w:r>
    <w:r>
      <w:rPr/>
      <w:pict>
        <v:shape style="position:absolute;margin-left:678.349976pt;margin-top:537.672974pt;width:39.450pt;height:33pt;mso-position-horizontal-relative:page;mso-position-vertical-relative:page;z-index:-29219328" coordorigin="13567,10753" coordsize="789,660" path="m14356,10753l13567,10753,13567,11083,13962,11413,14356,11083,14356,10753xe" filled="true" fillcolor="#00476c" stroked="false">
          <v:path arrowok="t"/>
          <v:fill type="solid"/>
          <w10:wrap type="none"/>
        </v:shape>
      </w:pict>
    </w:r>
    <w:r>
      <w:rPr/>
      <w:pict>
        <v:shape style="position:absolute;margin-left:313.809998pt;margin-top:540.402649pt;width:239.95pt;height:15.3pt;mso-position-horizontal-relative:page;mso-position-vertical-relative:page;z-index:-2921881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85.140015pt;margin-top:582.042664pt;width:38pt;height:15.3pt;mso-position-horizontal-relative:page;mso-position-vertical-relative:page;z-index:-2921830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213696" filled="true" fillcolor="#246696" stroked="false">
          <v:fill type="solid"/>
          <w10:wrap type="none"/>
        </v:rect>
      </w:pict>
    </w:r>
    <w:r>
      <w:rPr/>
      <w:pict>
        <v:shape style="position:absolute;margin-left:667.26001pt;margin-top:582.042664pt;width:38pt;height:15.3pt;mso-position-horizontal-relative:page;mso-position-vertical-relative:page;z-index:-2921318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212672" filled="true" fillcolor="#246696" stroked="false">
          <v:fill type="solid"/>
          <w10:wrap type="none"/>
        </v:rect>
      </w:pict>
    </w:r>
    <w:r>
      <w:rPr/>
      <w:pict>
        <v:shape style="position:absolute;margin-left:678.349976pt;margin-top:537.672974pt;width:39.450pt;height:33pt;mso-position-horizontal-relative:page;mso-position-vertical-relative:page;z-index:-29212160" coordorigin="13567,10753" coordsize="789,660" path="m14356,10753l13567,10753,13567,11083,13962,11413,14356,11083,14356,10753xe" filled="true" fillcolor="#00476c" stroked="false">
          <v:path arrowok="t"/>
          <v:fill type="solid"/>
          <w10:wrap type="none"/>
        </v:shape>
      </w:pict>
    </w:r>
    <w:r>
      <w:rPr/>
      <w:pict>
        <v:shape style="position:absolute;margin-left:313.809998pt;margin-top:540.402649pt;width:239.95pt;height:15.3pt;mso-position-horizontal-relative:page;mso-position-vertical-relative:page;z-index:-2921164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85.140015pt;margin-top:582.042664pt;width:38pt;height:15.3pt;mso-position-horizontal-relative:page;mso-position-vertical-relative:page;z-index:-2921113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206528" filled="true" fillcolor="#246696" stroked="false">
          <v:fill type="solid"/>
          <w10:wrap type="none"/>
        </v:rect>
      </w:pict>
    </w:r>
    <w:r>
      <w:rPr/>
      <w:pict>
        <v:shape style="position:absolute;margin-left:660.5pt;margin-top:537.672974pt;width:39.450pt;height:33pt;mso-position-horizontal-relative:page;mso-position-vertical-relative:page;z-index:-29206016" coordorigin="13210,10753" coordsize="789,660" path="m13999,10753l13210,10753,13210,11083,13604,11413,13999,11083,13999,10753xe" filled="true" fillcolor="#00476c" stroked="false">
          <v:path arrowok="t"/>
          <v:fill type="solid"/>
          <w10:wrap type="none"/>
        </v:shape>
      </w:pict>
    </w:r>
    <w:r>
      <w:rPr/>
      <w:pict>
        <v:shape style="position:absolute;margin-left:295.929993pt;margin-top:540.402649pt;width:239.95pt;height:15.3pt;mso-position-horizontal-relative:page;mso-position-vertical-relative:page;z-index:-2920550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7.26001pt;margin-top:582.042664pt;width:38pt;height:15.3pt;mso-position-horizontal-relative:page;mso-position-vertical-relative:page;z-index:-2920499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204480" filled="true" fillcolor="#246696" stroked="false">
          <v:fill type="solid"/>
          <w10:wrap type="none"/>
        </v:rect>
      </w:pict>
    </w:r>
    <w:r>
      <w:rPr/>
      <w:pict>
        <v:shape style="position:absolute;margin-left:678.349976pt;margin-top:537.672974pt;width:39.450pt;height:33pt;mso-position-horizontal-relative:page;mso-position-vertical-relative:page;z-index:-29203968" coordorigin="13567,10753" coordsize="789,660" path="m14356,10753l13567,10753,13567,11083,13962,11413,14356,11083,14356,10753xe" filled="true" fillcolor="#00476c" stroked="false">
          <v:path arrowok="t"/>
          <v:fill type="solid"/>
          <w10:wrap type="none"/>
        </v:shape>
      </w:pict>
    </w:r>
    <w:r>
      <w:rPr/>
      <w:pict>
        <v:shape style="position:absolute;margin-left:313.809998pt;margin-top:540.402649pt;width:239.95pt;height:15.3pt;mso-position-horizontal-relative:page;mso-position-vertical-relative:page;z-index:-2920345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85.140015pt;margin-top:582.042664pt;width:38pt;height:15.3pt;mso-position-horizontal-relative:page;mso-position-vertical-relative:page;z-index:-2920294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198336" filled="true" fillcolor="#246696" stroked="false">
          <v:fill type="solid"/>
          <w10:wrap type="none"/>
        </v:rect>
      </w:pict>
    </w:r>
    <w:r>
      <w:rPr/>
      <w:pict>
        <v:shape style="position:absolute;margin-left:661.26001pt;margin-top:582.042664pt;width:44pt;height:15.3pt;mso-position-horizontal-relative:page;mso-position-vertical-relative:page;z-index:-2919782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360640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9360128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935961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7.26001pt;margin-top:582.042664pt;width:38pt;height:15.3pt;mso-position-horizontal-relative:page;mso-position-vertical-relative:page;z-index:-2935910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197312" filled="true" fillcolor="#246696" stroked="false">
          <v:fill type="solid"/>
          <w10:wrap type="none"/>
        </v:rect>
      </w:pict>
    </w:r>
    <w:r>
      <w:rPr/>
      <w:pict>
        <v:shape style="position:absolute;margin-left:678.349976pt;margin-top:537.672974pt;width:39.450pt;height:33pt;mso-position-horizontal-relative:page;mso-position-vertical-relative:page;z-index:-29196800" coordorigin="13567,10753" coordsize="789,660" path="m14356,10753l13567,10753,13567,11083,13962,11413,14356,11083,14356,10753xe" filled="true" fillcolor="#00476c" stroked="false">
          <v:path arrowok="t"/>
          <v:fill type="solid"/>
          <w10:wrap type="none"/>
        </v:shape>
      </w:pict>
    </w:r>
    <w:r>
      <w:rPr/>
      <w:pict>
        <v:shape style="position:absolute;margin-left:313.809998pt;margin-top:540.402649pt;width:239.95pt;height:15.3pt;mso-position-horizontal-relative:page;mso-position-vertical-relative:page;z-index:-2919628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85.140015pt;margin-top:582.042664pt;width:38pt;height:15.3pt;mso-position-horizontal-relative:page;mso-position-vertical-relative:page;z-index:-2919577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191168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9190656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919014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85.140015pt;margin-top:582.042664pt;width:38pt;height:15.3pt;mso-position-horizontal-relative:page;mso-position-vertical-relative:page;z-index:-2918963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189120" filled="true" fillcolor="#246696" stroked="false">
          <v:fill type="solid"/>
          <w10:wrap type="none"/>
        </v:rect>
      </w:pict>
    </w:r>
    <w:r>
      <w:rPr/>
      <w:pict>
        <v:shape style="position:absolute;margin-left:667.26001pt;margin-top:582.042664pt;width:38pt;height:15.3pt;mso-position-horizontal-relative:page;mso-position-vertical-relative:page;z-index:-2918860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184000" filled="true" fillcolor="#246696" stroked="false">
          <v:fill type="solid"/>
          <w10:wrap type="none"/>
        </v:rect>
      </w:pict>
    </w:r>
    <w:r>
      <w:rPr/>
      <w:pict>
        <v:shape style="position:absolute;margin-left:678.349976pt;margin-top:537.672974pt;width:39.450pt;height:33pt;mso-position-horizontal-relative:page;mso-position-vertical-relative:page;z-index:-29183488" coordorigin="13567,10753" coordsize="789,660" path="m14356,10753l13567,10753,13567,11083,13962,11413,14356,11083,14356,10753xe" filled="true" fillcolor="#00476c" stroked="false">
          <v:path arrowok="t"/>
          <v:fill type="solid"/>
          <w10:wrap type="none"/>
        </v:shape>
      </w:pict>
    </w:r>
    <w:r>
      <w:rPr/>
      <w:pict>
        <v:shape style="position:absolute;margin-left:313.809998pt;margin-top:540.402649pt;width:239.95pt;height:15.3pt;mso-position-horizontal-relative:page;mso-position-vertical-relative:page;z-index:-2918297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9.140015pt;margin-top:582.042664pt;width:44pt;height:15.3pt;mso-position-horizontal-relative:page;mso-position-vertical-relative:page;z-index:-2918246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181952" filled="true" fillcolor="#246696" stroked="false">
          <v:fill type="solid"/>
          <w10:wrap type="none"/>
        </v:rect>
      </w:pict>
    </w:r>
    <w:r>
      <w:rPr/>
      <w:pict>
        <v:shape style="position:absolute;margin-left:661.26001pt;margin-top:582.042664pt;width:44pt;height:15.3pt;mso-position-horizontal-relative:page;mso-position-vertical-relative:page;z-index:-2918144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176832" filled="true" fillcolor="#246696" stroked="false">
          <v:fill type="solid"/>
          <w10:wrap type="none"/>
        </v:rect>
      </w:pict>
    </w:r>
    <w:r>
      <w:rPr/>
      <w:pict>
        <v:shape style="position:absolute;margin-left:679.140015pt;margin-top:582.042664pt;width:44pt;height:15.3pt;mso-position-horizontal-relative:page;mso-position-vertical-relative:page;z-index:-2917632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175808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9175296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917478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26001pt;margin-top:582.042664pt;width:44pt;height:15.3pt;mso-position-horizontal-relative:page;mso-position-vertical-relative:page;z-index:-2917427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169664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9169152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916864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9.140015pt;margin-top:582.042664pt;width:44pt;height:15.3pt;mso-position-horizontal-relative:page;mso-position-vertical-relative:page;z-index:-2916812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167616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9167104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661.26001pt;margin-top:582.042664pt;width:44pt;height:15.3pt;mso-position-horizontal-relative:page;mso-position-vertical-relative:page;z-index:-2916659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161984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9161472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916096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26001pt;margin-top:582.042664pt;width:44pt;height:15.3pt;mso-position-horizontal-relative:page;mso-position-vertical-relative:page;z-index:-2916044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358592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9358080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935756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91.140015pt;margin-top:582.042664pt;width:32pt;height:15.3pt;mso-position-horizontal-relative:page;mso-position-vertical-relative:page;z-index:-2935705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159936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9159424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915891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9.140015pt;margin-top:582.042664pt;width:44pt;height:15.3pt;mso-position-horizontal-relative:page;mso-position-vertical-relative:page;z-index:-2915840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153792" filled="true" fillcolor="#246696" stroked="false">
          <v:fill type="solid"/>
          <w10:wrap type="none"/>
        </v:rect>
      </w:pict>
    </w:r>
    <w:r>
      <w:rPr/>
      <w:pict>
        <v:shape style="position:absolute;margin-left:679.140015pt;margin-top:582.042664pt;width:44pt;height:15.3pt;mso-position-horizontal-relative:page;mso-position-vertical-relative:page;z-index:-2915328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152768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9152256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915174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26001pt;margin-top:582.042664pt;width:44pt;height:15.3pt;mso-position-horizontal-relative:page;mso-position-vertical-relative:page;z-index:-2915123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146624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9146112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914560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9.140015pt;margin-top:582.042664pt;width:44pt;height:15.3pt;mso-position-horizontal-relative:page;mso-position-vertical-relative:page;z-index:-2914508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144576" filled="true" fillcolor="#246696" stroked="false">
          <v:fill type="solid"/>
          <w10:wrap type="none"/>
        </v:rect>
      </w:pict>
    </w:r>
    <w:r>
      <w:rPr/>
      <w:pict>
        <v:shape style="position:absolute;margin-left:660.5pt;margin-top:537.672974pt;width:39.450pt;height:33pt;mso-position-horizontal-relative:page;mso-position-vertical-relative:page;z-index:-29144064" coordorigin="13210,10753" coordsize="789,660" path="m13999,10753l13210,10753,13210,11083,13604,11413,13999,11083,13999,10753xe" filled="true" fillcolor="#00476c" stroked="false">
          <v:path arrowok="t"/>
          <v:fill type="solid"/>
          <w10:wrap type="none"/>
        </v:shape>
      </w:pict>
    </w:r>
    <w:r>
      <w:rPr/>
      <w:pict>
        <v:shape style="position:absolute;margin-left:295.929993pt;margin-top:540.402649pt;width:239.95pt;height:15.3pt;mso-position-horizontal-relative:page;mso-position-vertical-relative:page;z-index:-2914355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26001pt;margin-top:582.042664pt;width:44pt;height:15.3pt;mso-position-horizontal-relative:page;mso-position-vertical-relative:page;z-index:-2914304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138432" filled="true" fillcolor="#246696" stroked="false">
          <v:fill type="solid"/>
          <w10:wrap type="none"/>
        </v:rect>
      </w:pict>
    </w:r>
    <w:r>
      <w:rPr/>
      <w:pict>
        <v:shape style="position:absolute;margin-left:661.26001pt;margin-top:582.042664pt;width:44pt;height:15.3pt;mso-position-horizontal-relative:page;mso-position-vertical-relative:page;z-index:-2913792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137408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9136896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913638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9.140015pt;margin-top:582.042664pt;width:44pt;height:15.3pt;mso-position-horizontal-relative:page;mso-position-vertical-relative:page;z-index:-2913587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131264" filled="true" fillcolor="#246696" stroked="false">
          <v:fill type="solid"/>
          <w10:wrap type="none"/>
        </v:rect>
      </w:pict>
    </w:r>
    <w:r>
      <w:rPr/>
      <w:pict>
        <v:shape style="position:absolute;margin-left:660.5pt;margin-top:537.672974pt;width:39.450pt;height:33pt;mso-position-horizontal-relative:page;mso-position-vertical-relative:page;z-index:-29130752" coordorigin="13210,10753" coordsize="789,660" path="m13999,10753l13210,10753,13210,11083,13604,11413,13999,11083,13999,10753xe" filled="true" fillcolor="#00476c" stroked="false">
          <v:path arrowok="t"/>
          <v:fill type="solid"/>
          <w10:wrap type="none"/>
        </v:shape>
      </w:pict>
    </w:r>
    <w:r>
      <w:rPr/>
      <w:pict>
        <v:shape style="position:absolute;margin-left:295.929993pt;margin-top:540.402649pt;width:239.95pt;height:15.3pt;mso-position-horizontal-relative:page;mso-position-vertical-relative:page;z-index:-2913024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26001pt;margin-top:582.042664pt;width:44pt;height:15.3pt;mso-position-horizontal-relative:page;mso-position-vertical-relative:page;z-index:-2912972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129216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9128704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912819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9.140015pt;margin-top:582.042664pt;width:44pt;height:15.3pt;mso-position-horizontal-relative:page;mso-position-vertical-relative:page;z-index:-2912768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123072" filled="true" fillcolor="#246696" stroked="false">
          <v:fill type="solid"/>
          <w10:wrap type="none"/>
        </v:rect>
      </w:pict>
    </w:r>
    <w:r>
      <w:rPr/>
      <w:pict>
        <v:shape style="position:absolute;margin-left:679.140015pt;margin-top:582.042664pt;width:44pt;height:15.3pt;mso-position-horizontal-relative:page;mso-position-vertical-relative:page;z-index:-2912256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352448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9351936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685.140015pt;margin-top:582.042664pt;width:38pt;height:15.3pt;mso-position-horizontal-relative:page;mso-position-vertical-relative:page;z-index:-2935142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122048" filled="true" fillcolor="#246696" stroked="false">
          <v:fill type="solid"/>
          <w10:wrap type="none"/>
        </v:rect>
      </w:pict>
    </w:r>
    <w:r>
      <w:rPr/>
      <w:pict>
        <v:shape style="position:absolute;margin-left:660.5pt;margin-top:537.672974pt;width:39.450pt;height:33pt;mso-position-horizontal-relative:page;mso-position-vertical-relative:page;z-index:-29121536" coordorigin="13210,10753" coordsize="789,660" path="m13999,10753l13210,10753,13210,11083,13604,11413,13999,11083,13999,10753xe" filled="true" fillcolor="#00476c" stroked="false">
          <v:path arrowok="t"/>
          <v:fill type="solid"/>
          <w10:wrap type="none"/>
        </v:shape>
      </w:pict>
    </w:r>
    <w:r>
      <w:rPr/>
      <w:pict>
        <v:shape style="position:absolute;margin-left:295.929993pt;margin-top:540.402649pt;width:239.95pt;height:15.3pt;mso-position-horizontal-relative:page;mso-position-vertical-relative:page;z-index:-2912102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26001pt;margin-top:582.042664pt;width:44pt;height:15.3pt;mso-position-horizontal-relative:page;mso-position-vertical-relative:page;z-index:-2912051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115904" filled="true" fillcolor="#246696" stroked="false">
          <v:fill type="solid"/>
          <w10:wrap type="none"/>
        </v:rect>
      </w:pict>
    </w:r>
    <w:r>
      <w:rPr/>
      <w:pict>
        <v:shape style="position:absolute;margin-left:661.26001pt;margin-top:582.042664pt;width:44pt;height:15.3pt;mso-position-horizontal-relative:page;mso-position-vertical-relative:page;z-index:-2911539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114880" filled="true" fillcolor="#246696" stroked="false">
          <v:fill type="solid"/>
          <w10:wrap type="none"/>
        </v:rect>
      </w:pict>
    </w:r>
    <w:r>
      <w:rPr/>
      <w:pict>
        <v:shape style="position:absolute;margin-left:679.140015pt;margin-top:582.042664pt;width:44pt;height:15.3pt;mso-position-horizontal-relative:page;mso-position-vertical-relative:page;z-index:-2911436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109760" filled="true" fillcolor="#246696" stroked="false">
          <v:fill type="solid"/>
          <w10:wrap type="none"/>
        </v:rect>
      </w:pict>
    </w:r>
    <w:r>
      <w:rPr/>
      <w:pict>
        <v:shape style="position:absolute;margin-left:678.349976pt;margin-top:537.672974pt;width:39.450pt;height:33pt;mso-position-horizontal-relative:page;mso-position-vertical-relative:page;z-index:-29109248" coordorigin="13567,10753" coordsize="789,660" path="m14356,10753l13567,10753,13567,11083,13962,11413,14356,11083,14356,10753xe" filled="true" fillcolor="#00476c" stroked="false">
          <v:path arrowok="t"/>
          <v:fill type="solid"/>
          <w10:wrap type="none"/>
        </v:shape>
      </w:pict>
    </w:r>
    <w:r>
      <w:rPr/>
      <w:pict>
        <v:shape style="position:absolute;margin-left:313.809998pt;margin-top:540.402649pt;width:239.95pt;height:15.3pt;mso-position-horizontal-relative:page;mso-position-vertical-relative:page;z-index:-2910873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9.140015pt;margin-top:582.042664pt;width:44pt;height:15.3pt;mso-position-horizontal-relative:page;mso-position-vertical-relative:page;z-index:-2910822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107712" filled="true" fillcolor="#246696" stroked="false">
          <v:fill type="solid"/>
          <w10:wrap type="none"/>
        </v:rect>
      </w:pict>
    </w:r>
    <w:r>
      <w:rPr/>
      <w:pict>
        <v:shape style="position:absolute;margin-left:661.26001pt;margin-top:582.042664pt;width:44pt;height:15.3pt;mso-position-horizontal-relative:page;mso-position-vertical-relative:page;z-index:-2910720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102592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9102080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910156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26001pt;margin-top:582.042664pt;width:44pt;height:15.3pt;mso-position-horizontal-relative:page;mso-position-vertical-relative:page;z-index:-2910105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100544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9100032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909952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9.140015pt;margin-top:582.042664pt;width:44pt;height:15.3pt;mso-position-horizontal-relative:page;mso-position-vertical-relative:page;z-index:-2909900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094400" filled="true" fillcolor="#246696" stroked="false">
          <v:fill type="solid"/>
          <w10:wrap type="none"/>
        </v:rect>
      </w:pict>
    </w:r>
    <w:r>
      <w:rPr/>
      <w:pict>
        <v:shape style="position:absolute;margin-left:661.26001pt;margin-top:582.042664pt;width:44pt;height:15.3pt;mso-position-horizontal-relative:page;mso-position-vertical-relative:page;z-index:-2909388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093376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9092864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909235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9.140015pt;margin-top:582.042664pt;width:44pt;height:15.3pt;mso-position-horizontal-relative:page;mso-position-vertical-relative:page;z-index:-2909184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087232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9086720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908620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26001pt;margin-top:582.042664pt;width:44pt;height:15.3pt;mso-position-horizontal-relative:page;mso-position-vertical-relative:page;z-index:-2908569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350912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9350400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934988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7.26001pt;margin-top:582.042664pt;width:38pt;height:15.3pt;mso-position-horizontal-relative:page;mso-position-vertical-relative:page;z-index:-2934937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085184" filled="true" fillcolor="#246696" stroked="false">
          <v:fill type="solid"/>
          <w10:wrap type="none"/>
        </v:rect>
      </w:pict>
    </w:r>
    <w:r>
      <w:rPr/>
      <w:pict>
        <v:shape style="position:absolute;margin-left:678.349976pt;margin-top:537.672974pt;width:39.450pt;height:33pt;mso-position-horizontal-relative:page;mso-position-vertical-relative:page;z-index:-29084672" coordorigin="13567,10753" coordsize="789,660" path="m14356,10753l13567,10753,13567,11083,13962,11413,14356,11083,14356,10753xe" filled="true" fillcolor="#00476c" stroked="false">
          <v:path arrowok="t"/>
          <v:fill type="solid"/>
          <w10:wrap type="none"/>
        </v:shape>
      </w:pict>
    </w:r>
    <w:r>
      <w:rPr/>
      <w:pict>
        <v:shape style="position:absolute;margin-left:313.809998pt;margin-top:540.402649pt;width:239.95pt;height:15.3pt;mso-position-horizontal-relative:page;mso-position-vertical-relative:page;z-index:-2908416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9.140015pt;margin-top:582.042664pt;width:44pt;height:15.3pt;mso-position-horizontal-relative:page;mso-position-vertical-relative:page;z-index:-2908364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079040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9078528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907801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9.140015pt;margin-top:582.042664pt;width:44pt;height:15.3pt;mso-position-horizontal-relative:page;mso-position-vertical-relative:page;z-index:-2907750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076992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9076480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00.970001pt;margin-top:540.402649pt;width:229.75pt;height:15.3pt;mso-position-horizontal-relative:page;mso-position-vertical-relative:page;z-index:-2907596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LA</w:t>
                </w:r>
                <w:r>
                  <w:rPr>
                    <w:color w:val="00476C"/>
                    <w:spacing w:val="-3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4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89.219971pt;margin-top:582.042664pt;width:14pt;height:15.3pt;mso-position-horizontal-relative:page;mso-position-vertical-relative:page;z-index:-2907545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82</w:t>
                </w:r>
              </w:p>
            </w:txbxContent>
          </v:textbox>
          <w10:wrap type="none"/>
        </v:shape>
      </w:pict>
    </w:r>
  </w:p>
</w:ftr>
</file>

<file path=word/footer8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070848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9070336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906982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26001pt;margin-top:582.042664pt;width:44pt;height:15.3pt;mso-position-horizontal-relative:page;mso-position-vertical-relative:page;z-index:-2906931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068800" filled="true" fillcolor="#246696" stroked="false">
          <v:fill type="solid"/>
          <w10:wrap type="none"/>
        </v:rect>
      </w:pict>
    </w:r>
    <w:r>
      <w:rPr/>
      <w:pict>
        <v:shape style="position:absolute;margin-left:678.349976pt;margin-top:537.672974pt;width:39.450pt;height:33pt;mso-position-horizontal-relative:page;mso-position-vertical-relative:page;z-index:-29068288" coordorigin="13567,10753" coordsize="789,660" path="m14356,10753l13567,10753,13567,11083,13962,11413,14356,11083,14356,10753xe" filled="true" fillcolor="#00476c" stroked="false">
          <v:path arrowok="t"/>
          <v:fill type="solid"/>
          <w10:wrap type="none"/>
        </v:shape>
      </w:pict>
    </w:r>
    <w:r>
      <w:rPr/>
      <w:pict>
        <v:shape style="position:absolute;margin-left:313.809998pt;margin-top:540.402649pt;width:239.95pt;height:15.3pt;mso-position-horizontal-relative:page;mso-position-vertical-relative:page;z-index:-2906777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9.140015pt;margin-top:582.042664pt;width:44pt;height:15.3pt;mso-position-horizontal-relative:page;mso-position-vertical-relative:page;z-index:-2906726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062656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9062144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906163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9.140015pt;margin-top:582.042664pt;width:44pt;height:15.3pt;mso-position-horizontal-relative:page;mso-position-vertical-relative:page;z-index:-2906112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060608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9060096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905958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26001pt;margin-top:582.042664pt;width:44pt;height:15.3pt;mso-position-horizontal-relative:page;mso-position-vertical-relative:page;z-index:-2905907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054464" filled="true" fillcolor="#246696" stroked="false">
          <v:fill type="solid"/>
          <w10:wrap type="none"/>
        </v:rect>
      </w:pict>
    </w:r>
    <w:r>
      <w:rPr/>
      <w:pict>
        <v:shape style="position:absolute;margin-left:679.140015pt;margin-top:582.042664pt;width:44pt;height:15.3pt;mso-position-horizontal-relative:page;mso-position-vertical-relative:page;z-index:-2905395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053440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9052928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905241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26001pt;margin-top:582.042664pt;width:44pt;height:15.3pt;mso-position-horizontal-relative:page;mso-position-vertical-relative:page;z-index:-2905190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047296" filled="true" fillcolor="#246696" stroked="false">
          <v:fill type="solid"/>
          <w10:wrap type="none"/>
        </v:rect>
      </w:pict>
    </w:r>
    <w:r>
      <w:rPr/>
      <w:pict>
        <v:shape style="position:absolute;margin-left:678.349976pt;margin-top:537.672974pt;width:39.450pt;height:33pt;mso-position-horizontal-relative:page;mso-position-vertical-relative:page;z-index:-29046784" coordorigin="13567,10753" coordsize="789,660" path="m14356,10753l13567,10753,13567,11083,13962,11413,14356,11083,14356,10753xe" filled="true" fillcolor="#00476c" stroked="false">
          <v:path arrowok="t"/>
          <v:fill type="solid"/>
          <w10:wrap type="none"/>
        </v:shape>
      </w:pict>
    </w:r>
    <w:r>
      <w:rPr/>
      <w:pict>
        <v:shape style="position:absolute;margin-left:313.809998pt;margin-top:540.402649pt;width:239.95pt;height:15.3pt;mso-position-horizontal-relative:page;mso-position-vertical-relative:page;z-index:-2904627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9.140015pt;margin-top:582.042664pt;width:44pt;height:15.3pt;mso-position-horizontal-relative:page;mso-position-vertical-relative:page;z-index:-2904576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344768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9344256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934374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85.140015pt;margin-top:582.042664pt;width:38pt;height:15.3pt;mso-position-horizontal-relative:page;mso-position-vertical-relative:page;z-index:-2934323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045248" filled="true" fillcolor="#246696" stroked="false">
          <v:fill type="solid"/>
          <w10:wrap type="none"/>
        </v:rect>
      </w:pict>
    </w:r>
    <w:r>
      <w:rPr/>
      <w:pict>
        <v:shape style="position:absolute;margin-left:660.5pt;margin-top:537.672974pt;width:39.450pt;height:33pt;mso-position-horizontal-relative:page;mso-position-vertical-relative:page;z-index:-29044736" coordorigin="13210,10753" coordsize="789,660" path="m13999,10753l13210,10753,13210,11083,13604,11413,13999,11083,13999,10753xe" filled="true" fillcolor="#00476c" stroked="false">
          <v:path arrowok="t"/>
          <v:fill type="solid"/>
          <w10:wrap type="none"/>
        </v:shape>
      </w:pict>
    </w:r>
    <w:r>
      <w:rPr/>
      <w:pict>
        <v:shape style="position:absolute;margin-left:295.929993pt;margin-top:540.402649pt;width:239.95pt;height:15.3pt;mso-position-horizontal-relative:page;mso-position-vertical-relative:page;z-index:-2904422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26001pt;margin-top:582.042664pt;width:44pt;height:15.3pt;mso-position-horizontal-relative:page;mso-position-vertical-relative:page;z-index:-2904371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039104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9038592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903808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9.140015pt;margin-top:582.042664pt;width:44pt;height:15.3pt;mso-position-horizontal-relative:page;mso-position-vertical-relative:page;z-index:-2903756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037056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9036544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903603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26001pt;margin-top:582.042664pt;width:44pt;height:15.3pt;mso-position-horizontal-relative:page;mso-position-vertical-relative:page;z-index:-2903552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030912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9030400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661.26001pt;margin-top:582.042664pt;width:44pt;height:15.3pt;mso-position-horizontal-relative:page;mso-position-vertical-relative:page;z-index:-2902988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029376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9028864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679.140015pt;margin-top:582.042664pt;width:44pt;height:15.3pt;mso-position-horizontal-relative:page;mso-position-vertical-relative:page;z-index:-2902835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023744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9023232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902272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26001pt;margin-top:582.042664pt;width:44pt;height:15.3pt;mso-position-horizontal-relative:page;mso-position-vertical-relative:page;z-index:-2902220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021696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9021184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902067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9.140015pt;margin-top:582.042664pt;width:44pt;height:15.3pt;mso-position-horizontal-relative:page;mso-position-vertical-relative:page;z-index:-2902016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015552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9015040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661.26001pt;margin-top:582.042664pt;width:42pt;height:15.3pt;mso-position-horizontal-relative:page;mso-position-vertical-relative:page;z-index:-2901452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2"/>
                    <w:sz w:val="22"/>
                  </w:rPr>
                  <w:t> </w:t>
                </w:r>
                <w:r>
                  <w:rPr>
                    <w:color w:val="00476C"/>
                    <w:sz w:val="24"/>
                  </w:rPr>
                  <w:t>190</w:t>
                </w:r>
              </w:p>
            </w:txbxContent>
          </v:textbox>
          <w10:wrap type="none"/>
        </v:shape>
      </w:pict>
    </w:r>
  </w:p>
</w:ftr>
</file>

<file path=word/footer9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9014016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9013504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901299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79.140015pt;margin-top:582.042664pt;width:44pt;height:15.3pt;mso-position-horizontal-relative:page;mso-position-vertical-relative:page;z-index:-2901248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>
                    <w:color w:val="00476C"/>
                    <w:sz w:val="24"/>
                  </w:rPr>
                  <w:t>191</w:t>
                </w:r>
              </w:p>
            </w:txbxContent>
          </v:textbox>
          <w10:wrap type="none"/>
        </v:shape>
      </w:pict>
    </w:r>
  </w:p>
</w:ftr>
</file>

<file path=word/footer9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9007872" filled="true" fillcolor="#246696" stroked="false">
          <v:fill type="solid"/>
          <w10:wrap type="none"/>
        </v:rect>
      </w:pict>
    </w:r>
    <w:r>
      <w:rPr/>
      <w:pict>
        <v:shape style="position:absolute;margin-left:661.26001pt;margin-top:582.042664pt;width:44pt;height:15.3pt;mso-position-horizontal-relative:page;mso-position-vertical-relative:page;z-index:-2900736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3933312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3933824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76.139999pt;margin-top:61.646641pt;width:457.8pt;height:29.25pt;mso-position-horizontal-relative:page;mso-position-vertical-relative:page;z-index:-2938214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3969664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3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3970176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3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345792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345280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10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306560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40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0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307072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40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1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9008896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900838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10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310656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41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1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311168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41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1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004800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004288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10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312704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41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1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313216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41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1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9002752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9002240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10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317824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41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2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318336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42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22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8997632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8997120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10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319872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42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2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320384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42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2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8995584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8995072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10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325504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42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2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326016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42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3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8989952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8989440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10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327552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43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3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328064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43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3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8987904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8987392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10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333696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43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3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334208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43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3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8981760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8981248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10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335744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43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4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336256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44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42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8979712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8979200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10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341376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44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4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341888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44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4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8974080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8973568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3975808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4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3976320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4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9339648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933913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1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343424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44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4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343936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44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5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8972032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8971520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1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349568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45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5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350080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45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5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176.139999pt;margin-top:61.646641pt;width:457.8pt;height:29.25pt;mso-position-horizontal-relative:page;mso-position-vertical-relative:page;z-index:-28965888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1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351104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45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5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351616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45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5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8964352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8963840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1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357248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45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6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357760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46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62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8958208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895769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1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359296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46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6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359808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46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6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8956160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8955648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1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364416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46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6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364928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46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7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8951040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8950528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1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366464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47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7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366976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47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7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8948992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8948480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1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372608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47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7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373120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47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7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8942848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894233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1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374656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47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8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375168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48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82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176.139999pt;margin-top:61.646641pt;width:457.8pt;height:29.25pt;mso-position-horizontal-relative:page;mso-position-vertical-relative:page;z-index:-28940800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1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379264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48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8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379776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48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8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8936192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8935680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3977856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4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3978368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4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337600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337088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1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381312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48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8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381824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48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9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176.139999pt;margin-top:61.646641pt;width:457.8pt;height:29.25pt;mso-position-horizontal-relative:page;mso-position-vertical-relative:page;z-index:-2893414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1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386944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49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9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387456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49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9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8928512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8928000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1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388992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49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9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389504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49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9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8926464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8925952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1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395136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49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0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395648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50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02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8920320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8919808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1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397184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50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0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397696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50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0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8918272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8917760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1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402304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50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0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402816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50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1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8913152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8912640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1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404352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51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1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404864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51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1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8911104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8910592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1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410496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51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1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411008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51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1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8904960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8904448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1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412544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51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2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413056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52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22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8902912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8902400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1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418688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52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2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419200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52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2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8896768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889625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3983488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4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3984000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5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2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331968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33145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1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420736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52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2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421248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52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3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8894720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8894208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1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425856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53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3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426368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53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3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8889600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8889088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1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427904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53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3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428416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53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3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8887552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8887040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1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434048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53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4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434560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54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42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8881408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888089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1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436096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54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4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436608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54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4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8879360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8878848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1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441216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54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4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441728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54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5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8874240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8873728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1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443264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55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5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443776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55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5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8872192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8871680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1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449408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55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5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449920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55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5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8866048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886553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1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451456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55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6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451968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56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62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8864000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8863488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1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456576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56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6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457088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56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6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8858880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8858368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3985536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5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3986048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5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9329920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9329408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1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458624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56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6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459136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56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7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8856832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8856320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14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464768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57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7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465280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57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7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8850688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885017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14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466816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57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7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467328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57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7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8848640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8848128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14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472960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57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8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473472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58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82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8842496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884198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14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475008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58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8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475520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58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8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8840448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883993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14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481152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58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8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481664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58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9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8834304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8833792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14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483200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59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9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483712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59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9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8832256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883174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14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488320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59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9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488832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59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9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8827136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882662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14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490368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59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0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490880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60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02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8825088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882457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14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496000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60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0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496512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60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0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8819456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881894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3990656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5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3991168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5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324800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324288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15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498048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60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0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498560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60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1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8817408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881689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3992704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6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3993216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6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9322752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9322240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3998848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6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3999360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6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316608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31609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000896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6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001408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7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2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9314560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9314048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006528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7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007040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7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308928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30841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3934848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3935360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380608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38009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008576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7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009088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7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9306880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9306368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014720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8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015232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8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300736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30022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016768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8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017280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8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9298688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929817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021888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9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022400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9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293568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29305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023936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9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024448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9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9291520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9291008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029568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9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030080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10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2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9285888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928537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031616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10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032128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10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283840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283328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037760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10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038272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10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1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9277696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927718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039808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11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1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040320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11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1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158.259995pt;margin-top:61.646641pt;width:457.8pt;height:29.25pt;mso-position-horizontal-relative:page;mso-position-vertical-relative:page;z-index:-29275648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044416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11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1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044928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11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1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176.139999pt;margin-top:61.646641pt;width:457.8pt;height:29.25pt;mso-position-horizontal-relative:page;mso-position-vertical-relative:page;z-index:-29271040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3944064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3944576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1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9371392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9370880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045952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11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046464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12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2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158.259995pt;margin-top:61.646641pt;width:457.8pt;height:29.25pt;mso-position-horizontal-relative:page;mso-position-vertical-relative:page;z-index:-2926950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049536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12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050048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12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176.139999pt;margin-top:61.646641pt;width:457.8pt;height:29.25pt;mso-position-horizontal-relative:page;mso-position-vertical-relative:page;z-index:-29265920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051072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12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051584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12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3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158.259995pt;margin-top:61.646641pt;width:457.8pt;height:29.25pt;mso-position-horizontal-relative:page;mso-position-vertical-relative:page;z-index:-2926438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056704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13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3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057216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13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3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176.139999pt;margin-top:61.646641pt;width:457.8pt;height:29.25pt;mso-position-horizontal-relative:page;mso-position-vertical-relative:page;z-index:-29258752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058240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13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3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058752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13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3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158.259995pt;margin-top:61.646641pt;width:457.8pt;height:29.25pt;mso-position-horizontal-relative:page;mso-position-vertical-relative:page;z-index:-2925721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062848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13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063360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14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2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9252608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925209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064896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14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065408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14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158.259995pt;margin-top:61.646641pt;width:457.8pt;height:29.25pt;mso-position-horizontal-relative:page;mso-position-vertical-relative:page;z-index:-29250560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070528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14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071040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14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5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158.259995pt;margin-top:61.646641pt;width:457.8pt;height:29.25pt;mso-position-horizontal-relative:page;mso-position-vertical-relative:page;z-index:-29244928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072064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15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5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072576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15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5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9243392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9242880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077184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15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5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077696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15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5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176.139999pt;margin-top:61.646641pt;width:457.8pt;height:29.25pt;mso-position-horizontal-relative:page;mso-position-vertical-relative:page;z-index:-29238272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3946112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1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3946624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1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369344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368832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078720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15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6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079232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16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62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236736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23622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4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083840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16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6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084352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16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7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9231616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923110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4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085888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17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7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086400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17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7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229568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22905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4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091008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17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7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091520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17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7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224448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22393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4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093056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17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093568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18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2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9222400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9221888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4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098688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18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099200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18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216768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21625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4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100736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18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101248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18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9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9214720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9214208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4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105856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19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9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106368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19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9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209600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209088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4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107904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19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9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108416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19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9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9207552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9207040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4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114048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19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114560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20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2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201408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20089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3951744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1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3952256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1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363712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363200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5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116096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20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116608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20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9199360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9198848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5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121216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20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121728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20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1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9194240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9193728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5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123264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21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1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123776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21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1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192192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191680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5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128384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21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1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128896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21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1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9187072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9186560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5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130432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21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2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130944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22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22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185024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184512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5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135552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22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2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136064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22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2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9179904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9179392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5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137600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22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2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138112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22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3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177856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17734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5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142720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23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3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143232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23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3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9172736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917222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5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144768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23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3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145280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23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3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170688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17017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5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150400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23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4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150912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24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42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165056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16454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3953792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2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3954304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2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9361664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9361152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6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152448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24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4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152960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24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4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9163008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916249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6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158592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24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4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159104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24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5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9156864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9156352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6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160640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25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5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161152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25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5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154816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15430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6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165760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25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5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166272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25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5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9149696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914918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6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167808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25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6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168320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26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62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147648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14713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6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173952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26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6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174464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26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6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141504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140992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6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176000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26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6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176512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26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7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9139456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913894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6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181120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27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7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181632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27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7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134336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13382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6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183168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27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7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183680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27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7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9132288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913177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6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189312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27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8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189824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28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82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9126144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9125632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3959936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2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3960448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2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9355520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9355008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7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191360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28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8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191872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28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8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124096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12358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7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196480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28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8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196992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28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9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118976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11846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7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198528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29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9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199040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29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9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9116928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911641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7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202624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29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9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203136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29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9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9112832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9112320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7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204672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29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0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205184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30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02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110784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110272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7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209792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30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0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210304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30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0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105664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105152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7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211840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30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0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212352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30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1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9103616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910310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7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217984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31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1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218496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31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1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097472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096960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7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220032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31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1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220544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31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1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9095424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9094912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7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225152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31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2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225664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32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22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090304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089792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3961984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2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3962496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3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2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353472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352960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8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227200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32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2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227712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32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2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9088256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908774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8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233344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32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2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233856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32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3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9082112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9081600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8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235392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33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3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235904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33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3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080064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079552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8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241536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33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3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242048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33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3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073920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073408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8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243584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33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4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244096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34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42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9071872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9071360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8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249728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34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4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250240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34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4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9065728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906521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8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251776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34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4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252288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34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5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063680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063168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8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257920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35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5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258432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35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5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9057536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905702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8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259968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35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5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260480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35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5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055488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05497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8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265088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35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6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265600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36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62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9050368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904985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3967616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3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3968128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3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9347840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9347328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9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267136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36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6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267648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36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6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048320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047808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9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273280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36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6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273792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36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7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9042176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904166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9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275328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37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7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275840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37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7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040128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03961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9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281472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37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8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281984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38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82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033984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033472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9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283520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38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8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284032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38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8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9031936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903142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9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288640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38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8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289152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38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9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026816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02630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9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290688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39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9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291200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39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9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9024768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902425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9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296832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39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9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297344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39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9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018624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018112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9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298880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39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0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299392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40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02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9016576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901606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header9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4304512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40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0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4305024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40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0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9010944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9010432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 </w:t>
                </w:r>
                <w:r>
                  <w:rPr>
                    <w:b/>
                    <w:color w:val="00476C"/>
                    <w:sz w:val="24"/>
                  </w:rPr>
                  <w:t>41-2020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02-41-2020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30/07/2020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92">
    <w:multiLevelType w:val="hybridMultilevel"/>
    <w:lvl w:ilvl="0">
      <w:start w:val="0"/>
      <w:numFmt w:val="bullet"/>
      <w:lvlText w:val=""/>
      <w:lvlJc w:val="left"/>
      <w:pPr>
        <w:ind w:left="82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51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83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1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47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7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1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4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75" w:hanging="360"/>
      </w:pPr>
      <w:rPr>
        <w:rFonts w:hint="default"/>
        <w:lang w:val="es-ES" w:eastAsia="en-US" w:bidi="ar-SA"/>
      </w:rPr>
    </w:lvl>
  </w:abstractNum>
  <w:abstractNum w:abstractNumId="491">
    <w:multiLevelType w:val="hybridMultilevel"/>
    <w:lvl w:ilvl="0">
      <w:start w:val="0"/>
      <w:numFmt w:val="bullet"/>
      <w:lvlText w:val=""/>
      <w:lvlJc w:val="left"/>
      <w:pPr>
        <w:ind w:left="82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51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83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1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47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7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1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4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75" w:hanging="360"/>
      </w:pPr>
      <w:rPr>
        <w:rFonts w:hint="default"/>
        <w:lang w:val="es-ES" w:eastAsia="en-US" w:bidi="ar-SA"/>
      </w:rPr>
    </w:lvl>
  </w:abstractNum>
  <w:abstractNum w:abstractNumId="490">
    <w:multiLevelType w:val="hybridMultilevel"/>
    <w:lvl w:ilvl="0">
      <w:start w:val="0"/>
      <w:numFmt w:val="bullet"/>
      <w:lvlText w:val=""/>
      <w:lvlJc w:val="left"/>
      <w:pPr>
        <w:ind w:left="82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5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8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1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4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8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1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4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79" w:hanging="360"/>
      </w:pPr>
      <w:rPr>
        <w:rFonts w:hint="default"/>
        <w:lang w:val="es-ES" w:eastAsia="en-US" w:bidi="ar-SA"/>
      </w:rPr>
    </w:lvl>
  </w:abstractNum>
  <w:abstractNum w:abstractNumId="489">
    <w:multiLevelType w:val="hybridMultilevel"/>
    <w:lvl w:ilvl="0">
      <w:start w:val="0"/>
      <w:numFmt w:val="bullet"/>
      <w:lvlText w:val="•"/>
      <w:lvlJc w:val="left"/>
      <w:pPr>
        <w:ind w:left="108" w:hanging="86"/>
      </w:pPr>
      <w:rPr>
        <w:rFonts w:hint="default" w:ascii="Times New Roman" w:hAnsi="Times New Roman" w:eastAsia="Times New Roman" w:cs="Times New Roman"/>
        <w:b/>
        <w:bCs/>
        <w:spacing w:val="-3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"/>
      <w:lvlJc w:val="left"/>
      <w:pPr>
        <w:ind w:left="10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823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18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47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0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7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3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994" w:hanging="360"/>
      </w:pPr>
      <w:rPr>
        <w:rFonts w:hint="default"/>
        <w:lang w:val="es-ES" w:eastAsia="en-US" w:bidi="ar-SA"/>
      </w:rPr>
    </w:lvl>
  </w:abstractNum>
  <w:abstractNum w:abstractNumId="488">
    <w:multiLevelType w:val="hybridMultilevel"/>
    <w:lvl w:ilvl="0">
      <w:start w:val="0"/>
      <w:numFmt w:val="bullet"/>
      <w:lvlText w:val=""/>
      <w:lvlJc w:val="left"/>
      <w:pPr>
        <w:ind w:left="82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51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83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1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47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7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1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4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75" w:hanging="360"/>
      </w:pPr>
      <w:rPr>
        <w:rFonts w:hint="default"/>
        <w:lang w:val="es-ES" w:eastAsia="en-US" w:bidi="ar-SA"/>
      </w:rPr>
    </w:lvl>
  </w:abstractNum>
  <w:abstractNum w:abstractNumId="487">
    <w:multiLevelType w:val="hybridMultilevel"/>
    <w:lvl w:ilvl="0">
      <w:start w:val="0"/>
      <w:numFmt w:val="bullet"/>
      <w:lvlText w:val=""/>
      <w:lvlJc w:val="left"/>
      <w:pPr>
        <w:ind w:left="828" w:hanging="361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51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83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15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47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79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11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43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75" w:hanging="361"/>
      </w:pPr>
      <w:rPr>
        <w:rFonts w:hint="default"/>
        <w:lang w:val="es-ES" w:eastAsia="en-US" w:bidi="ar-SA"/>
      </w:rPr>
    </w:lvl>
  </w:abstractNum>
  <w:abstractNum w:abstractNumId="486">
    <w:multiLevelType w:val="hybridMultilevel"/>
    <w:lvl w:ilvl="0">
      <w:start w:val="0"/>
      <w:numFmt w:val="bullet"/>
      <w:lvlText w:val=""/>
      <w:lvlJc w:val="left"/>
      <w:pPr>
        <w:ind w:left="82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5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8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1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4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8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1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4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79" w:hanging="360"/>
      </w:pPr>
      <w:rPr>
        <w:rFonts w:hint="default"/>
        <w:lang w:val="es-ES" w:eastAsia="en-US" w:bidi="ar-SA"/>
      </w:rPr>
    </w:lvl>
  </w:abstractNum>
  <w:abstractNum w:abstractNumId="485">
    <w:multiLevelType w:val="hybridMultilevel"/>
    <w:lvl w:ilvl="0">
      <w:start w:val="3"/>
      <w:numFmt w:val="decimal"/>
      <w:lvlText w:val="%1."/>
      <w:lvlJc w:val="left"/>
      <w:pPr>
        <w:ind w:left="107" w:hanging="29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515" w:hanging="29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930" w:hanging="29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345" w:hanging="29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60" w:hanging="29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75" w:hanging="29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90" w:hanging="29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05" w:hanging="29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20" w:hanging="291"/>
      </w:pPr>
      <w:rPr>
        <w:rFonts w:hint="default"/>
        <w:lang w:val="es-ES" w:eastAsia="en-US" w:bidi="ar-SA"/>
      </w:rPr>
    </w:lvl>
  </w:abstractNum>
  <w:abstractNum w:abstractNumId="484">
    <w:multiLevelType w:val="hybridMultilevel"/>
    <w:lvl w:ilvl="0">
      <w:start w:val="1"/>
      <w:numFmt w:val="decimal"/>
      <w:lvlText w:val="%1."/>
      <w:lvlJc w:val="left"/>
      <w:pPr>
        <w:ind w:left="10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515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93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34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6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7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9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0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20" w:hanging="360"/>
      </w:pPr>
      <w:rPr>
        <w:rFonts w:hint="default"/>
        <w:lang w:val="es-ES" w:eastAsia="en-US" w:bidi="ar-SA"/>
      </w:rPr>
    </w:lvl>
  </w:abstractNum>
  <w:abstractNum w:abstractNumId="483">
    <w:multiLevelType w:val="hybridMultilevel"/>
    <w:lvl w:ilvl="0">
      <w:start w:val="0"/>
      <w:numFmt w:val="bullet"/>
      <w:lvlText w:val="•"/>
      <w:lvlJc w:val="left"/>
      <w:pPr>
        <w:ind w:left="790" w:hanging="361"/>
      </w:pPr>
      <w:rPr>
        <w:rFonts w:hint="default" w:ascii="Times New Roman" w:hAnsi="Times New Roman" w:eastAsia="Times New Roman" w:cs="Times New Roman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44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88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32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76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20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64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508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752" w:hanging="361"/>
      </w:pPr>
      <w:rPr>
        <w:rFonts w:hint="default"/>
        <w:lang w:val="es-ES" w:eastAsia="en-US" w:bidi="ar-SA"/>
      </w:rPr>
    </w:lvl>
  </w:abstractNum>
  <w:abstractNum w:abstractNumId="482">
    <w:multiLevelType w:val="hybridMultilevel"/>
    <w:lvl w:ilvl="0">
      <w:start w:val="0"/>
      <w:numFmt w:val="bullet"/>
      <w:lvlText w:val="•"/>
      <w:lvlJc w:val="left"/>
      <w:pPr>
        <w:ind w:left="789" w:hanging="360"/>
      </w:pPr>
      <w:rPr>
        <w:rFonts w:hint="default"/>
        <w:w w:val="10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2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7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1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6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1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5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50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748" w:hanging="360"/>
      </w:pPr>
      <w:rPr>
        <w:rFonts w:hint="default"/>
        <w:lang w:val="es-ES" w:eastAsia="en-US" w:bidi="ar-SA"/>
      </w:rPr>
    </w:lvl>
  </w:abstractNum>
  <w:abstractNum w:abstractNumId="481">
    <w:multiLevelType w:val="hybridMultilevel"/>
    <w:lvl w:ilvl="0">
      <w:start w:val="0"/>
      <w:numFmt w:val="bullet"/>
      <w:lvlText w:val=""/>
      <w:lvlJc w:val="left"/>
      <w:pPr>
        <w:ind w:left="789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2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7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1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6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1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5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50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748" w:hanging="360"/>
      </w:pPr>
      <w:rPr>
        <w:rFonts w:hint="default"/>
        <w:lang w:val="es-ES" w:eastAsia="en-US" w:bidi="ar-SA"/>
      </w:rPr>
    </w:lvl>
  </w:abstractNum>
  <w:abstractNum w:abstractNumId="480">
    <w:multiLevelType w:val="hybridMultilevel"/>
    <w:lvl w:ilvl="0">
      <w:start w:val="0"/>
      <w:numFmt w:val="bullet"/>
      <w:lvlText w:val=""/>
      <w:lvlJc w:val="left"/>
      <w:pPr>
        <w:ind w:left="782" w:hanging="3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26" w:hanging="3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72" w:hanging="3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18" w:hanging="3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64" w:hanging="3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11" w:hanging="3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57" w:hanging="3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503" w:hanging="3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749" w:hanging="356"/>
      </w:pPr>
      <w:rPr>
        <w:rFonts w:hint="default"/>
        <w:lang w:val="es-ES" w:eastAsia="en-US" w:bidi="ar-SA"/>
      </w:rPr>
    </w:lvl>
  </w:abstractNum>
  <w:abstractNum w:abstractNumId="479">
    <w:multiLevelType w:val="hybridMultilevel"/>
    <w:lvl w:ilvl="0">
      <w:start w:val="0"/>
      <w:numFmt w:val="bullet"/>
      <w:lvlText w:val="•"/>
      <w:lvlJc w:val="left"/>
      <w:pPr>
        <w:ind w:left="155" w:hanging="86"/>
      </w:pPr>
      <w:rPr>
        <w:rFonts w:hint="default" w:ascii="Times New Roman" w:hAnsi="Times New Roman" w:eastAsia="Times New Roman" w:cs="Times New Roman"/>
        <w:b/>
        <w:bCs/>
        <w:spacing w:val="-3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485" w:hanging="8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811" w:hanging="8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137" w:hanging="8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463" w:hanging="8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789" w:hanging="8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14" w:hanging="8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40" w:hanging="8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766" w:hanging="86"/>
      </w:pPr>
      <w:rPr>
        <w:rFonts w:hint="default"/>
        <w:lang w:val="es-ES" w:eastAsia="en-US" w:bidi="ar-SA"/>
      </w:rPr>
    </w:lvl>
  </w:abstractNum>
  <w:abstractNum w:abstractNumId="478">
    <w:multiLevelType w:val="hybridMultilevel"/>
    <w:lvl w:ilvl="0">
      <w:start w:val="0"/>
      <w:numFmt w:val="bullet"/>
      <w:lvlText w:val="•"/>
      <w:lvlJc w:val="left"/>
      <w:pPr>
        <w:ind w:left="790" w:hanging="361"/>
      </w:pPr>
      <w:rPr>
        <w:rFonts w:hint="default"/>
        <w:w w:val="9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44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88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32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76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20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64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508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752" w:hanging="361"/>
      </w:pPr>
      <w:rPr>
        <w:rFonts w:hint="default"/>
        <w:lang w:val="es-ES" w:eastAsia="en-US" w:bidi="ar-SA"/>
      </w:rPr>
    </w:lvl>
  </w:abstractNum>
  <w:abstractNum w:abstractNumId="477">
    <w:multiLevelType w:val="hybridMultilevel"/>
    <w:lvl w:ilvl="0">
      <w:start w:val="0"/>
      <w:numFmt w:val="bullet"/>
      <w:lvlText w:val=""/>
      <w:lvlJc w:val="left"/>
      <w:pPr>
        <w:ind w:left="85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9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3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7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1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5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8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52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764" w:hanging="360"/>
      </w:pPr>
      <w:rPr>
        <w:rFonts w:hint="default"/>
        <w:lang w:val="es-ES" w:eastAsia="en-US" w:bidi="ar-SA"/>
      </w:rPr>
    </w:lvl>
  </w:abstractNum>
  <w:abstractNum w:abstractNumId="476">
    <w:multiLevelType w:val="hybridMultilevel"/>
    <w:lvl w:ilvl="0">
      <w:start w:val="3"/>
      <w:numFmt w:val="decimal"/>
      <w:lvlText w:val="%1."/>
      <w:lvlJc w:val="left"/>
      <w:pPr>
        <w:ind w:left="82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3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44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63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7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9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70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2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36" w:hanging="360"/>
      </w:pPr>
      <w:rPr>
        <w:rFonts w:hint="default"/>
        <w:lang w:val="es-ES" w:eastAsia="en-US" w:bidi="ar-SA"/>
      </w:rPr>
    </w:lvl>
  </w:abstractNum>
  <w:abstractNum w:abstractNumId="475">
    <w:multiLevelType w:val="hybridMultilevel"/>
    <w:lvl w:ilvl="0">
      <w:start w:val="1"/>
      <w:numFmt w:val="decimal"/>
      <w:lvlText w:val="%1."/>
      <w:lvlJc w:val="left"/>
      <w:pPr>
        <w:ind w:left="82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3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44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63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7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9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70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2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36" w:hanging="360"/>
      </w:pPr>
      <w:rPr>
        <w:rFonts w:hint="default"/>
        <w:lang w:val="es-ES" w:eastAsia="en-US" w:bidi="ar-SA"/>
      </w:rPr>
    </w:lvl>
  </w:abstractNum>
  <w:abstractNum w:abstractNumId="474">
    <w:multiLevelType w:val="hybridMultilevel"/>
    <w:lvl w:ilvl="0">
      <w:start w:val="0"/>
      <w:numFmt w:val="bullet"/>
      <w:lvlText w:val=""/>
      <w:lvlJc w:val="left"/>
      <w:pPr>
        <w:ind w:left="790" w:hanging="361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33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67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1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5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9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03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7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71" w:hanging="361"/>
      </w:pPr>
      <w:rPr>
        <w:rFonts w:hint="default"/>
        <w:lang w:val="es-ES" w:eastAsia="en-US" w:bidi="ar-SA"/>
      </w:rPr>
    </w:lvl>
  </w:abstractNum>
  <w:abstractNum w:abstractNumId="473">
    <w:multiLevelType w:val="hybridMultilevel"/>
    <w:lvl w:ilvl="0">
      <w:start w:val="0"/>
      <w:numFmt w:val="bullet"/>
      <w:lvlText w:val=""/>
      <w:lvlJc w:val="left"/>
      <w:pPr>
        <w:ind w:left="78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3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8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4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97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5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0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56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814" w:hanging="360"/>
      </w:pPr>
      <w:rPr>
        <w:rFonts w:hint="default"/>
        <w:lang w:val="es-ES" w:eastAsia="en-US" w:bidi="ar-SA"/>
      </w:rPr>
    </w:lvl>
  </w:abstractNum>
  <w:abstractNum w:abstractNumId="472">
    <w:multiLevelType w:val="hybridMultilevel"/>
    <w:lvl w:ilvl="0">
      <w:start w:val="0"/>
      <w:numFmt w:val="bullet"/>
      <w:lvlText w:val=""/>
      <w:lvlJc w:val="left"/>
      <w:pPr>
        <w:ind w:left="78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1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5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8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2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9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68" w:hanging="360"/>
      </w:pPr>
      <w:rPr>
        <w:rFonts w:hint="default"/>
        <w:lang w:val="es-ES" w:eastAsia="en-US" w:bidi="ar-SA"/>
      </w:rPr>
    </w:lvl>
  </w:abstractNum>
  <w:abstractNum w:abstractNumId="471">
    <w:multiLevelType w:val="hybridMultilevel"/>
    <w:lvl w:ilvl="0">
      <w:start w:val="0"/>
      <w:numFmt w:val="bullet"/>
      <w:lvlText w:val=""/>
      <w:lvlJc w:val="left"/>
      <w:pPr>
        <w:ind w:left="427" w:hanging="359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692" w:hanging="35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964" w:hanging="35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36" w:hanging="35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08" w:hanging="35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781" w:hanging="35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053" w:hanging="35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325" w:hanging="35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597" w:hanging="359"/>
      </w:pPr>
      <w:rPr>
        <w:rFonts w:hint="default"/>
        <w:lang w:val="es-ES" w:eastAsia="en-US" w:bidi="ar-SA"/>
      </w:rPr>
    </w:lvl>
  </w:abstractNum>
  <w:abstractNum w:abstractNumId="470">
    <w:multiLevelType w:val="hybridMultilevel"/>
    <w:lvl w:ilvl="0">
      <w:start w:val="0"/>
      <w:numFmt w:val="bullet"/>
      <w:lvlText w:val=""/>
      <w:lvlJc w:val="left"/>
      <w:pPr>
        <w:ind w:left="790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5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0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5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0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6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1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56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817" w:hanging="360"/>
      </w:pPr>
      <w:rPr>
        <w:rFonts w:hint="default"/>
        <w:lang w:val="es-ES" w:eastAsia="en-US" w:bidi="ar-SA"/>
      </w:rPr>
    </w:lvl>
  </w:abstractNum>
  <w:abstractNum w:abstractNumId="469">
    <w:multiLevelType w:val="hybridMultilevel"/>
    <w:lvl w:ilvl="0">
      <w:start w:val="0"/>
      <w:numFmt w:val="bullet"/>
      <w:lvlText w:val=""/>
      <w:lvlJc w:val="left"/>
      <w:pPr>
        <w:ind w:left="790" w:hanging="361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33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67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1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5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9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03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7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71" w:hanging="361"/>
      </w:pPr>
      <w:rPr>
        <w:rFonts w:hint="default"/>
        <w:lang w:val="es-ES" w:eastAsia="en-US" w:bidi="ar-SA"/>
      </w:rPr>
    </w:lvl>
  </w:abstractNum>
  <w:abstractNum w:abstractNumId="468">
    <w:multiLevelType w:val="hybridMultilevel"/>
    <w:lvl w:ilvl="0">
      <w:start w:val="3"/>
      <w:numFmt w:val="decimal"/>
      <w:lvlText w:val="%1."/>
      <w:lvlJc w:val="left"/>
      <w:pPr>
        <w:ind w:left="827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0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9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8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7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6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4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3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124" w:hanging="360"/>
      </w:pPr>
      <w:rPr>
        <w:rFonts w:hint="default"/>
        <w:lang w:val="es-ES" w:eastAsia="en-US" w:bidi="ar-SA"/>
      </w:rPr>
    </w:lvl>
  </w:abstractNum>
  <w:abstractNum w:abstractNumId="467">
    <w:multiLevelType w:val="hybridMultilevel"/>
    <w:lvl w:ilvl="0">
      <w:start w:val="1"/>
      <w:numFmt w:val="decimal"/>
      <w:lvlText w:val="%1."/>
      <w:lvlJc w:val="left"/>
      <w:pPr>
        <w:ind w:left="82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0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9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8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7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6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49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3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125" w:hanging="360"/>
      </w:pPr>
      <w:rPr>
        <w:rFonts w:hint="default"/>
        <w:lang w:val="es-ES" w:eastAsia="en-US" w:bidi="ar-SA"/>
      </w:rPr>
    </w:lvl>
  </w:abstractNum>
  <w:abstractNum w:abstractNumId="466">
    <w:multiLevelType w:val="hybridMultilevel"/>
    <w:lvl w:ilvl="0">
      <w:start w:val="0"/>
      <w:numFmt w:val="bullet"/>
      <w:lvlText w:val=""/>
      <w:lvlJc w:val="left"/>
      <w:pPr>
        <w:ind w:left="429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691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963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3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0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77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049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32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592" w:hanging="360"/>
      </w:pPr>
      <w:rPr>
        <w:rFonts w:hint="default"/>
        <w:lang w:val="es-ES" w:eastAsia="en-US" w:bidi="ar-SA"/>
      </w:rPr>
    </w:lvl>
  </w:abstractNum>
  <w:abstractNum w:abstractNumId="465">
    <w:multiLevelType w:val="hybridMultilevel"/>
    <w:lvl w:ilvl="0">
      <w:start w:val="0"/>
      <w:numFmt w:val="bullet"/>
      <w:lvlText w:val=""/>
      <w:lvlJc w:val="left"/>
      <w:pPr>
        <w:ind w:left="790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3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6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0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71" w:hanging="360"/>
      </w:pPr>
      <w:rPr>
        <w:rFonts w:hint="default"/>
        <w:lang w:val="es-ES" w:eastAsia="en-US" w:bidi="ar-SA"/>
      </w:rPr>
    </w:lvl>
  </w:abstractNum>
  <w:abstractNum w:abstractNumId="464">
    <w:multiLevelType w:val="hybridMultilevel"/>
    <w:lvl w:ilvl="0">
      <w:start w:val="0"/>
      <w:numFmt w:val="bullet"/>
      <w:lvlText w:val=""/>
      <w:lvlJc w:val="left"/>
      <w:pPr>
        <w:ind w:left="430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0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97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4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1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78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05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32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597" w:hanging="360"/>
      </w:pPr>
      <w:rPr>
        <w:rFonts w:hint="default"/>
        <w:lang w:val="es-ES" w:eastAsia="en-US" w:bidi="ar-SA"/>
      </w:rPr>
    </w:lvl>
  </w:abstractNum>
  <w:abstractNum w:abstractNumId="463">
    <w:multiLevelType w:val="hybridMultilevel"/>
    <w:lvl w:ilvl="0">
      <w:start w:val="0"/>
      <w:numFmt w:val="bullet"/>
      <w:lvlText w:val=""/>
      <w:lvlJc w:val="left"/>
      <w:pPr>
        <w:ind w:left="428" w:hanging="360"/>
      </w:pPr>
      <w:rPr>
        <w:rFonts w:hint="default"/>
        <w:w w:val="10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691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963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3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0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77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05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32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593" w:hanging="360"/>
      </w:pPr>
      <w:rPr>
        <w:rFonts w:hint="default"/>
        <w:lang w:val="es-ES" w:eastAsia="en-US" w:bidi="ar-SA"/>
      </w:rPr>
    </w:lvl>
  </w:abstractNum>
  <w:abstractNum w:abstractNumId="462">
    <w:multiLevelType w:val="hybridMultilevel"/>
    <w:lvl w:ilvl="0">
      <w:start w:val="0"/>
      <w:numFmt w:val="bullet"/>
      <w:lvlText w:val=""/>
      <w:lvlJc w:val="left"/>
      <w:pPr>
        <w:ind w:left="789" w:hanging="361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16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52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88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24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0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96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2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68" w:hanging="361"/>
      </w:pPr>
      <w:rPr>
        <w:rFonts w:hint="default"/>
        <w:lang w:val="es-ES" w:eastAsia="en-US" w:bidi="ar-SA"/>
      </w:rPr>
    </w:lvl>
  </w:abstractNum>
  <w:abstractNum w:abstractNumId="461">
    <w:multiLevelType w:val="hybridMultilevel"/>
    <w:lvl w:ilvl="0">
      <w:start w:val="2"/>
      <w:numFmt w:val="decimal"/>
      <w:lvlText w:val="%1."/>
      <w:lvlJc w:val="left"/>
      <w:pPr>
        <w:ind w:left="860" w:hanging="567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29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98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68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37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07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76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745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15" w:hanging="567"/>
      </w:pPr>
      <w:rPr>
        <w:rFonts w:hint="default"/>
        <w:lang w:val="es-ES" w:eastAsia="en-US" w:bidi="ar-SA"/>
      </w:rPr>
    </w:lvl>
  </w:abstractNum>
  <w:abstractNum w:abstractNumId="460">
    <w:multiLevelType w:val="hybridMultilevel"/>
    <w:lvl w:ilvl="0">
      <w:start w:val="0"/>
      <w:numFmt w:val="bullet"/>
      <w:lvlText w:val=""/>
      <w:lvlJc w:val="left"/>
      <w:pPr>
        <w:ind w:left="78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15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51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8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2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5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9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2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65" w:hanging="360"/>
      </w:pPr>
      <w:rPr>
        <w:rFonts w:hint="default"/>
        <w:lang w:val="es-ES" w:eastAsia="en-US" w:bidi="ar-SA"/>
      </w:rPr>
    </w:lvl>
  </w:abstractNum>
  <w:abstractNum w:abstractNumId="459">
    <w:multiLevelType w:val="hybridMultilevel"/>
    <w:lvl w:ilvl="0">
      <w:start w:val="0"/>
      <w:numFmt w:val="bullet"/>
      <w:lvlText w:val=""/>
      <w:lvlJc w:val="left"/>
      <w:pPr>
        <w:ind w:left="790" w:hanging="361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33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67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0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4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8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01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5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68" w:hanging="361"/>
      </w:pPr>
      <w:rPr>
        <w:rFonts w:hint="default"/>
        <w:lang w:val="es-ES" w:eastAsia="en-US" w:bidi="ar-SA"/>
      </w:rPr>
    </w:lvl>
  </w:abstractNum>
  <w:abstractNum w:abstractNumId="458">
    <w:multiLevelType w:val="hybridMultilevel"/>
    <w:lvl w:ilvl="0">
      <w:start w:val="0"/>
      <w:numFmt w:val="bullet"/>
      <w:lvlText w:val=""/>
      <w:lvlJc w:val="left"/>
      <w:pPr>
        <w:ind w:left="78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15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51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8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2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5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9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2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65" w:hanging="360"/>
      </w:pPr>
      <w:rPr>
        <w:rFonts w:hint="default"/>
        <w:lang w:val="es-ES" w:eastAsia="en-US" w:bidi="ar-SA"/>
      </w:rPr>
    </w:lvl>
  </w:abstractNum>
  <w:abstractNum w:abstractNumId="457">
    <w:multiLevelType w:val="hybridMultilevel"/>
    <w:lvl w:ilvl="0">
      <w:start w:val="0"/>
      <w:numFmt w:val="bullet"/>
      <w:lvlText w:val=""/>
      <w:lvlJc w:val="left"/>
      <w:pPr>
        <w:ind w:left="789" w:hanging="361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16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52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88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24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0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96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2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68" w:hanging="361"/>
      </w:pPr>
      <w:rPr>
        <w:rFonts w:hint="default"/>
        <w:lang w:val="es-ES" w:eastAsia="en-US" w:bidi="ar-SA"/>
      </w:rPr>
    </w:lvl>
  </w:abstractNum>
  <w:abstractNum w:abstractNumId="456">
    <w:multiLevelType w:val="hybridMultilevel"/>
    <w:lvl w:ilvl="0">
      <w:start w:val="0"/>
      <w:numFmt w:val="bullet"/>
      <w:lvlText w:val=""/>
      <w:lvlJc w:val="left"/>
      <w:pPr>
        <w:ind w:left="782" w:hanging="3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16" w:hanging="3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52" w:hanging="3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88" w:hanging="3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24" w:hanging="3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1" w:hanging="3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97" w:hanging="3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3" w:hanging="3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69" w:hanging="356"/>
      </w:pPr>
      <w:rPr>
        <w:rFonts w:hint="default"/>
        <w:lang w:val="es-ES" w:eastAsia="en-US" w:bidi="ar-SA"/>
      </w:rPr>
    </w:lvl>
  </w:abstractNum>
  <w:abstractNum w:abstractNumId="455">
    <w:multiLevelType w:val="hybridMultilevel"/>
    <w:lvl w:ilvl="0">
      <w:start w:val="0"/>
      <w:numFmt w:val="bullet"/>
      <w:lvlText w:val=""/>
      <w:lvlJc w:val="left"/>
      <w:pPr>
        <w:ind w:left="790" w:hanging="361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33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67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0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4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8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01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5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68" w:hanging="361"/>
      </w:pPr>
      <w:rPr>
        <w:rFonts w:hint="default"/>
        <w:lang w:val="es-ES" w:eastAsia="en-US" w:bidi="ar-SA"/>
      </w:rPr>
    </w:lvl>
  </w:abstractNum>
  <w:abstractNum w:abstractNumId="454">
    <w:multiLevelType w:val="hybridMultilevel"/>
    <w:lvl w:ilvl="0">
      <w:start w:val="0"/>
      <w:numFmt w:val="bullet"/>
      <w:lvlText w:val=""/>
      <w:lvlJc w:val="left"/>
      <w:pPr>
        <w:ind w:left="790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3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6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0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71" w:hanging="360"/>
      </w:pPr>
      <w:rPr>
        <w:rFonts w:hint="default"/>
        <w:lang w:val="es-ES" w:eastAsia="en-US" w:bidi="ar-SA"/>
      </w:rPr>
    </w:lvl>
  </w:abstractNum>
  <w:abstractNum w:abstractNumId="453">
    <w:multiLevelType w:val="hybridMultilevel"/>
    <w:lvl w:ilvl="0">
      <w:start w:val="2"/>
      <w:numFmt w:val="decimal"/>
      <w:lvlText w:val="%1."/>
      <w:lvlJc w:val="left"/>
      <w:pPr>
        <w:ind w:left="827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0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8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73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5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4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2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1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96" w:hanging="360"/>
      </w:pPr>
      <w:rPr>
        <w:rFonts w:hint="default"/>
        <w:lang w:val="es-ES" w:eastAsia="en-US" w:bidi="ar-SA"/>
      </w:rPr>
    </w:lvl>
  </w:abstractNum>
  <w:abstractNum w:abstractNumId="452">
    <w:multiLevelType w:val="hybridMultilevel"/>
    <w:lvl w:ilvl="0">
      <w:start w:val="0"/>
      <w:numFmt w:val="bullet"/>
      <w:lvlText w:val=""/>
      <w:lvlJc w:val="left"/>
      <w:pPr>
        <w:ind w:left="78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15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51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8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2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5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9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2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65" w:hanging="360"/>
      </w:pPr>
      <w:rPr>
        <w:rFonts w:hint="default"/>
        <w:lang w:val="es-ES" w:eastAsia="en-US" w:bidi="ar-SA"/>
      </w:rPr>
    </w:lvl>
  </w:abstractNum>
  <w:abstractNum w:abstractNumId="451">
    <w:multiLevelType w:val="hybridMultilevel"/>
    <w:lvl w:ilvl="0">
      <w:start w:val="0"/>
      <w:numFmt w:val="bullet"/>
      <w:lvlText w:val=""/>
      <w:lvlJc w:val="left"/>
      <w:pPr>
        <w:ind w:left="790" w:hanging="361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33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67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0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4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8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01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5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68" w:hanging="361"/>
      </w:pPr>
      <w:rPr>
        <w:rFonts w:hint="default"/>
        <w:lang w:val="es-ES" w:eastAsia="en-US" w:bidi="ar-SA"/>
      </w:rPr>
    </w:lvl>
  </w:abstractNum>
  <w:abstractNum w:abstractNumId="450">
    <w:multiLevelType w:val="hybridMultilevel"/>
    <w:lvl w:ilvl="0">
      <w:start w:val="0"/>
      <w:numFmt w:val="bullet"/>
      <w:lvlText w:val=""/>
      <w:lvlJc w:val="left"/>
      <w:pPr>
        <w:ind w:left="782" w:hanging="3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16" w:hanging="3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52" w:hanging="3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88" w:hanging="3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24" w:hanging="3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0" w:hanging="3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96" w:hanging="3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2" w:hanging="3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68" w:hanging="356"/>
      </w:pPr>
      <w:rPr>
        <w:rFonts w:hint="default"/>
        <w:lang w:val="es-ES" w:eastAsia="en-US" w:bidi="ar-SA"/>
      </w:rPr>
    </w:lvl>
  </w:abstractNum>
  <w:abstractNum w:abstractNumId="449">
    <w:multiLevelType w:val="hybridMultilevel"/>
    <w:lvl w:ilvl="0">
      <w:start w:val="0"/>
      <w:numFmt w:val="bullet"/>
      <w:lvlText w:val=""/>
      <w:lvlJc w:val="left"/>
      <w:pPr>
        <w:ind w:left="790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3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6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0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69" w:hanging="360"/>
      </w:pPr>
      <w:rPr>
        <w:rFonts w:hint="default"/>
        <w:lang w:val="es-ES" w:eastAsia="en-US" w:bidi="ar-SA"/>
      </w:rPr>
    </w:lvl>
  </w:abstractNum>
  <w:abstractNum w:abstractNumId="448">
    <w:multiLevelType w:val="hybridMultilevel"/>
    <w:lvl w:ilvl="0">
      <w:start w:val="0"/>
      <w:numFmt w:val="bullet"/>
      <w:lvlText w:val=""/>
      <w:lvlJc w:val="left"/>
      <w:pPr>
        <w:ind w:left="78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15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51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8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2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5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9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2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65" w:hanging="360"/>
      </w:pPr>
      <w:rPr>
        <w:rFonts w:hint="default"/>
        <w:lang w:val="es-ES" w:eastAsia="en-US" w:bidi="ar-SA"/>
      </w:rPr>
    </w:lvl>
  </w:abstractNum>
  <w:abstractNum w:abstractNumId="447">
    <w:multiLevelType w:val="hybridMultilevel"/>
    <w:lvl w:ilvl="0">
      <w:start w:val="2"/>
      <w:numFmt w:val="decimal"/>
      <w:lvlText w:val="%1."/>
      <w:lvlJc w:val="left"/>
      <w:pPr>
        <w:ind w:left="82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0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8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73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5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4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2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1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96" w:hanging="360"/>
      </w:pPr>
      <w:rPr>
        <w:rFonts w:hint="default"/>
        <w:lang w:val="es-ES" w:eastAsia="en-US" w:bidi="ar-SA"/>
      </w:rPr>
    </w:lvl>
  </w:abstractNum>
  <w:abstractNum w:abstractNumId="446">
    <w:multiLevelType w:val="hybridMultilevel"/>
    <w:lvl w:ilvl="0">
      <w:start w:val="0"/>
      <w:numFmt w:val="bullet"/>
      <w:lvlText w:val=""/>
      <w:lvlJc w:val="left"/>
      <w:pPr>
        <w:ind w:left="78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1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4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7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1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4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7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0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42" w:hanging="360"/>
      </w:pPr>
      <w:rPr>
        <w:rFonts w:hint="default"/>
        <w:lang w:val="es-ES" w:eastAsia="en-US" w:bidi="ar-SA"/>
      </w:rPr>
    </w:lvl>
  </w:abstractNum>
  <w:abstractNum w:abstractNumId="445">
    <w:multiLevelType w:val="hybridMultilevel"/>
    <w:lvl w:ilvl="0">
      <w:start w:val="0"/>
      <w:numFmt w:val="bullet"/>
      <w:lvlText w:val=""/>
      <w:lvlJc w:val="left"/>
      <w:pPr>
        <w:ind w:left="790" w:hanging="361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45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90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35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80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26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71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516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761" w:hanging="361"/>
      </w:pPr>
      <w:rPr>
        <w:rFonts w:hint="default"/>
        <w:lang w:val="es-ES" w:eastAsia="en-US" w:bidi="ar-SA"/>
      </w:rPr>
    </w:lvl>
  </w:abstractNum>
  <w:abstractNum w:abstractNumId="444">
    <w:multiLevelType w:val="hybridMultilevel"/>
    <w:lvl w:ilvl="0">
      <w:start w:val="0"/>
      <w:numFmt w:val="bullet"/>
      <w:lvlText w:val=""/>
      <w:lvlJc w:val="left"/>
      <w:pPr>
        <w:ind w:left="790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30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61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9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23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5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8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1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46" w:hanging="360"/>
      </w:pPr>
      <w:rPr>
        <w:rFonts w:hint="default"/>
        <w:lang w:val="es-ES" w:eastAsia="en-US" w:bidi="ar-SA"/>
      </w:rPr>
    </w:lvl>
  </w:abstractNum>
  <w:abstractNum w:abstractNumId="443">
    <w:multiLevelType w:val="hybridMultilevel"/>
    <w:lvl w:ilvl="0">
      <w:start w:val="0"/>
      <w:numFmt w:val="bullet"/>
      <w:lvlText w:val=""/>
      <w:lvlJc w:val="left"/>
      <w:pPr>
        <w:ind w:left="78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27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7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2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6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16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6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51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757" w:hanging="360"/>
      </w:pPr>
      <w:rPr>
        <w:rFonts w:hint="default"/>
        <w:lang w:val="es-ES" w:eastAsia="en-US" w:bidi="ar-SA"/>
      </w:rPr>
    </w:lvl>
  </w:abstractNum>
  <w:abstractNum w:abstractNumId="442">
    <w:multiLevelType w:val="hybridMultilevel"/>
    <w:lvl w:ilvl="0">
      <w:start w:val="0"/>
      <w:numFmt w:val="bullet"/>
      <w:lvlText w:val=""/>
      <w:lvlJc w:val="left"/>
      <w:pPr>
        <w:ind w:left="78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1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4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7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1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4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7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0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42" w:hanging="360"/>
      </w:pPr>
      <w:rPr>
        <w:rFonts w:hint="default"/>
        <w:lang w:val="es-ES" w:eastAsia="en-US" w:bidi="ar-SA"/>
      </w:rPr>
    </w:lvl>
  </w:abstractNum>
  <w:abstractNum w:abstractNumId="441">
    <w:multiLevelType w:val="hybridMultilevel"/>
    <w:lvl w:ilvl="0">
      <w:start w:val="0"/>
      <w:numFmt w:val="bullet"/>
      <w:lvlText w:val=""/>
      <w:lvlJc w:val="left"/>
      <w:pPr>
        <w:ind w:left="829" w:hanging="361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63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06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49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92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35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78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521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764" w:hanging="361"/>
      </w:pPr>
      <w:rPr>
        <w:rFonts w:hint="default"/>
        <w:lang w:val="es-ES" w:eastAsia="en-US" w:bidi="ar-SA"/>
      </w:rPr>
    </w:lvl>
  </w:abstractNum>
  <w:abstractNum w:abstractNumId="440">
    <w:multiLevelType w:val="hybridMultilevel"/>
    <w:lvl w:ilvl="0">
      <w:start w:val="0"/>
      <w:numFmt w:val="bullet"/>
      <w:lvlText w:val=""/>
      <w:lvlJc w:val="left"/>
      <w:pPr>
        <w:ind w:left="790" w:hanging="361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45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90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35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80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26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71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516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761" w:hanging="361"/>
      </w:pPr>
      <w:rPr>
        <w:rFonts w:hint="default"/>
        <w:lang w:val="es-ES" w:eastAsia="en-US" w:bidi="ar-SA"/>
      </w:rPr>
    </w:lvl>
  </w:abstractNum>
  <w:abstractNum w:abstractNumId="439">
    <w:multiLevelType w:val="hybridMultilevel"/>
    <w:lvl w:ilvl="0">
      <w:start w:val="0"/>
      <w:numFmt w:val="bullet"/>
      <w:lvlText w:val=""/>
      <w:lvlJc w:val="left"/>
      <w:pPr>
        <w:ind w:left="790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30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61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9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23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5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8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1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46" w:hanging="360"/>
      </w:pPr>
      <w:rPr>
        <w:rFonts w:hint="default"/>
        <w:lang w:val="es-ES" w:eastAsia="en-US" w:bidi="ar-SA"/>
      </w:rPr>
    </w:lvl>
  </w:abstractNum>
  <w:abstractNum w:abstractNumId="438">
    <w:multiLevelType w:val="hybridMultilevel"/>
    <w:lvl w:ilvl="0">
      <w:start w:val="0"/>
      <w:numFmt w:val="bullet"/>
      <w:lvlText w:val=""/>
      <w:lvlJc w:val="left"/>
      <w:pPr>
        <w:ind w:left="789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55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3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0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8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5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3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70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980" w:hanging="360"/>
      </w:pPr>
      <w:rPr>
        <w:rFonts w:hint="default"/>
        <w:lang w:val="es-ES" w:eastAsia="en-US" w:bidi="ar-SA"/>
      </w:rPr>
    </w:lvl>
  </w:abstractNum>
  <w:abstractNum w:abstractNumId="437">
    <w:multiLevelType w:val="hybridMultilevel"/>
    <w:lvl w:ilvl="0">
      <w:start w:val="3"/>
      <w:numFmt w:val="decimal"/>
      <w:lvlText w:val="%1."/>
      <w:lvlJc w:val="left"/>
      <w:pPr>
        <w:ind w:left="108" w:hanging="259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468" w:hanging="25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836" w:hanging="25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04" w:hanging="25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72" w:hanging="25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41" w:hanging="25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09" w:hanging="25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77" w:hanging="25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45" w:hanging="259"/>
      </w:pPr>
      <w:rPr>
        <w:rFonts w:hint="default"/>
        <w:lang w:val="es-ES" w:eastAsia="en-US" w:bidi="ar-SA"/>
      </w:rPr>
    </w:lvl>
  </w:abstractNum>
  <w:abstractNum w:abstractNumId="436">
    <w:multiLevelType w:val="hybridMultilevel"/>
    <w:lvl w:ilvl="0">
      <w:start w:val="1"/>
      <w:numFmt w:val="decimal"/>
      <w:lvlText w:val="%1."/>
      <w:lvlJc w:val="left"/>
      <w:pPr>
        <w:ind w:left="107" w:hanging="243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468" w:hanging="243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836" w:hanging="243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04" w:hanging="243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72" w:hanging="243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41" w:hanging="243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09" w:hanging="243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77" w:hanging="243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45" w:hanging="243"/>
      </w:pPr>
      <w:rPr>
        <w:rFonts w:hint="default"/>
        <w:lang w:val="es-ES" w:eastAsia="en-US" w:bidi="ar-SA"/>
      </w:rPr>
    </w:lvl>
  </w:abstractNum>
  <w:abstractNum w:abstractNumId="435">
    <w:multiLevelType w:val="hybridMultilevel"/>
    <w:lvl w:ilvl="0">
      <w:start w:val="0"/>
      <w:numFmt w:val="bullet"/>
      <w:lvlText w:val=""/>
      <w:lvlJc w:val="left"/>
      <w:pPr>
        <w:ind w:left="78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15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51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8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2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5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9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2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65" w:hanging="360"/>
      </w:pPr>
      <w:rPr>
        <w:rFonts w:hint="default"/>
        <w:lang w:val="es-ES" w:eastAsia="en-US" w:bidi="ar-SA"/>
      </w:rPr>
    </w:lvl>
  </w:abstractNum>
  <w:abstractNum w:abstractNumId="434">
    <w:multiLevelType w:val="hybridMultilevel"/>
    <w:lvl w:ilvl="0">
      <w:start w:val="0"/>
      <w:numFmt w:val="bullet"/>
      <w:lvlText w:val=""/>
      <w:lvlJc w:val="left"/>
      <w:pPr>
        <w:ind w:left="782" w:hanging="3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16" w:hanging="3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52" w:hanging="3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88" w:hanging="3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24" w:hanging="3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1" w:hanging="3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97" w:hanging="3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3" w:hanging="3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69" w:hanging="356"/>
      </w:pPr>
      <w:rPr>
        <w:rFonts w:hint="default"/>
        <w:lang w:val="es-ES" w:eastAsia="en-US" w:bidi="ar-SA"/>
      </w:rPr>
    </w:lvl>
  </w:abstractNum>
  <w:abstractNum w:abstractNumId="433">
    <w:multiLevelType w:val="hybridMultilevel"/>
    <w:lvl w:ilvl="0">
      <w:start w:val="0"/>
      <w:numFmt w:val="bullet"/>
      <w:lvlText w:val=""/>
      <w:lvlJc w:val="left"/>
      <w:pPr>
        <w:ind w:left="782" w:hanging="3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16" w:hanging="3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52" w:hanging="3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88" w:hanging="3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24" w:hanging="3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0" w:hanging="3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96" w:hanging="3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2" w:hanging="3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68" w:hanging="356"/>
      </w:pPr>
      <w:rPr>
        <w:rFonts w:hint="default"/>
        <w:lang w:val="es-ES" w:eastAsia="en-US" w:bidi="ar-SA"/>
      </w:rPr>
    </w:lvl>
  </w:abstractNum>
  <w:abstractNum w:abstractNumId="432">
    <w:multiLevelType w:val="hybridMultilevel"/>
    <w:lvl w:ilvl="0">
      <w:start w:val="0"/>
      <w:numFmt w:val="bullet"/>
      <w:lvlText w:val=""/>
      <w:lvlJc w:val="left"/>
      <w:pPr>
        <w:ind w:left="782" w:hanging="3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16" w:hanging="3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52" w:hanging="3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88" w:hanging="3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24" w:hanging="3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0" w:hanging="3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96" w:hanging="3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2" w:hanging="3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68" w:hanging="356"/>
      </w:pPr>
      <w:rPr>
        <w:rFonts w:hint="default"/>
        <w:lang w:val="es-ES" w:eastAsia="en-US" w:bidi="ar-SA"/>
      </w:rPr>
    </w:lvl>
  </w:abstractNum>
  <w:abstractNum w:abstractNumId="431">
    <w:multiLevelType w:val="hybridMultilevel"/>
    <w:lvl w:ilvl="0">
      <w:start w:val="0"/>
      <w:numFmt w:val="bullet"/>
      <w:lvlText w:val=""/>
      <w:lvlJc w:val="left"/>
      <w:pPr>
        <w:ind w:left="782" w:hanging="3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16" w:hanging="3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52" w:hanging="3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88" w:hanging="3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24" w:hanging="3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0" w:hanging="3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96" w:hanging="3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2" w:hanging="3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68" w:hanging="356"/>
      </w:pPr>
      <w:rPr>
        <w:rFonts w:hint="default"/>
        <w:lang w:val="es-ES" w:eastAsia="en-US" w:bidi="ar-SA"/>
      </w:rPr>
    </w:lvl>
  </w:abstractNum>
  <w:abstractNum w:abstractNumId="430">
    <w:multiLevelType w:val="hybridMultilevel"/>
    <w:lvl w:ilvl="0">
      <w:start w:val="0"/>
      <w:numFmt w:val="bullet"/>
      <w:lvlText w:val=""/>
      <w:lvlJc w:val="left"/>
      <w:pPr>
        <w:ind w:left="790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3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6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0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71" w:hanging="360"/>
      </w:pPr>
      <w:rPr>
        <w:rFonts w:hint="default"/>
        <w:lang w:val="es-ES" w:eastAsia="en-US" w:bidi="ar-SA"/>
      </w:rPr>
    </w:lvl>
  </w:abstractNum>
  <w:abstractNum w:abstractNumId="429">
    <w:multiLevelType w:val="hybridMultilevel"/>
    <w:lvl w:ilvl="0">
      <w:start w:val="0"/>
      <w:numFmt w:val="bullet"/>
      <w:lvlText w:val=""/>
      <w:lvlJc w:val="left"/>
      <w:pPr>
        <w:ind w:left="790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3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6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0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68" w:hanging="360"/>
      </w:pPr>
      <w:rPr>
        <w:rFonts w:hint="default"/>
        <w:lang w:val="es-ES" w:eastAsia="en-US" w:bidi="ar-SA"/>
      </w:rPr>
    </w:lvl>
  </w:abstractNum>
  <w:abstractNum w:abstractNumId="428">
    <w:multiLevelType w:val="hybridMultilevel"/>
    <w:lvl w:ilvl="0">
      <w:start w:val="0"/>
      <w:numFmt w:val="bullet"/>
      <w:lvlText w:val=""/>
      <w:lvlJc w:val="left"/>
      <w:pPr>
        <w:ind w:left="790" w:hanging="361"/>
      </w:pPr>
      <w:rPr>
        <w:rFonts w:hint="default"/>
        <w:w w:val="10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33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67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0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4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8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01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5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68" w:hanging="361"/>
      </w:pPr>
      <w:rPr>
        <w:rFonts w:hint="default"/>
        <w:lang w:val="es-ES" w:eastAsia="en-US" w:bidi="ar-SA"/>
      </w:rPr>
    </w:lvl>
  </w:abstractNum>
  <w:abstractNum w:abstractNumId="427">
    <w:multiLevelType w:val="hybridMultilevel"/>
    <w:lvl w:ilvl="0">
      <w:start w:val="3"/>
      <w:numFmt w:val="decimal"/>
      <w:lvlText w:val="%1."/>
      <w:lvlJc w:val="left"/>
      <w:pPr>
        <w:ind w:left="82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7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3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9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1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6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2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884" w:hanging="360"/>
      </w:pPr>
      <w:rPr>
        <w:rFonts w:hint="default"/>
        <w:lang w:val="es-ES" w:eastAsia="en-US" w:bidi="ar-SA"/>
      </w:rPr>
    </w:lvl>
  </w:abstractNum>
  <w:abstractNum w:abstractNumId="426">
    <w:multiLevelType w:val="hybridMultilevel"/>
    <w:lvl w:ilvl="0">
      <w:start w:val="0"/>
      <w:numFmt w:val="bullet"/>
      <w:lvlText w:val=""/>
      <w:lvlJc w:val="left"/>
      <w:pPr>
        <w:ind w:left="42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691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963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3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0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77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05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32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593" w:hanging="360"/>
      </w:pPr>
      <w:rPr>
        <w:rFonts w:hint="default"/>
        <w:lang w:val="es-ES" w:eastAsia="en-US" w:bidi="ar-SA"/>
      </w:rPr>
    </w:lvl>
  </w:abstractNum>
  <w:abstractNum w:abstractNumId="425">
    <w:multiLevelType w:val="hybridMultilevel"/>
    <w:lvl w:ilvl="0">
      <w:start w:val="0"/>
      <w:numFmt w:val="bullet"/>
      <w:lvlText w:val=""/>
      <w:lvlJc w:val="left"/>
      <w:pPr>
        <w:ind w:left="782" w:hanging="3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16" w:hanging="3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52" w:hanging="3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88" w:hanging="3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24" w:hanging="3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1" w:hanging="3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97" w:hanging="3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3" w:hanging="3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69" w:hanging="356"/>
      </w:pPr>
      <w:rPr>
        <w:rFonts w:hint="default"/>
        <w:lang w:val="es-ES" w:eastAsia="en-US" w:bidi="ar-SA"/>
      </w:rPr>
    </w:lvl>
  </w:abstractNum>
  <w:abstractNum w:abstractNumId="424">
    <w:multiLevelType w:val="hybridMultilevel"/>
    <w:lvl w:ilvl="0">
      <w:start w:val="0"/>
      <w:numFmt w:val="bullet"/>
      <w:lvlText w:val=""/>
      <w:lvlJc w:val="left"/>
      <w:pPr>
        <w:ind w:left="790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3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6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0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68" w:hanging="360"/>
      </w:pPr>
      <w:rPr>
        <w:rFonts w:hint="default"/>
        <w:lang w:val="es-ES" w:eastAsia="en-US" w:bidi="ar-SA"/>
      </w:rPr>
    </w:lvl>
  </w:abstractNum>
  <w:abstractNum w:abstractNumId="423">
    <w:multiLevelType w:val="hybridMultilevel"/>
    <w:lvl w:ilvl="0">
      <w:start w:val="0"/>
      <w:numFmt w:val="bullet"/>
      <w:lvlText w:val=""/>
      <w:lvlJc w:val="left"/>
      <w:pPr>
        <w:ind w:left="429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691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963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3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0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77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049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32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592" w:hanging="360"/>
      </w:pPr>
      <w:rPr>
        <w:rFonts w:hint="default"/>
        <w:lang w:val="es-ES" w:eastAsia="en-US" w:bidi="ar-SA"/>
      </w:rPr>
    </w:lvl>
  </w:abstractNum>
  <w:abstractNum w:abstractNumId="422">
    <w:multiLevelType w:val="hybridMultilevel"/>
    <w:lvl w:ilvl="0">
      <w:start w:val="0"/>
      <w:numFmt w:val="bullet"/>
      <w:lvlText w:val=""/>
      <w:lvlJc w:val="left"/>
      <w:pPr>
        <w:ind w:left="790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3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6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0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71" w:hanging="360"/>
      </w:pPr>
      <w:rPr>
        <w:rFonts w:hint="default"/>
        <w:lang w:val="es-ES" w:eastAsia="en-US" w:bidi="ar-SA"/>
      </w:rPr>
    </w:lvl>
  </w:abstractNum>
  <w:abstractNum w:abstractNumId="421">
    <w:multiLevelType w:val="hybridMultilevel"/>
    <w:lvl w:ilvl="0">
      <w:start w:val="0"/>
      <w:numFmt w:val="bullet"/>
      <w:lvlText w:val=""/>
      <w:lvlJc w:val="left"/>
      <w:pPr>
        <w:ind w:left="782" w:hanging="3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16" w:hanging="3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52" w:hanging="3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88" w:hanging="3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24" w:hanging="3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0" w:hanging="3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96" w:hanging="3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2" w:hanging="3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68" w:hanging="356"/>
      </w:pPr>
      <w:rPr>
        <w:rFonts w:hint="default"/>
        <w:lang w:val="es-ES" w:eastAsia="en-US" w:bidi="ar-SA"/>
      </w:rPr>
    </w:lvl>
  </w:abstractNum>
  <w:abstractNum w:abstractNumId="420">
    <w:multiLevelType w:val="hybridMultilevel"/>
    <w:lvl w:ilvl="0">
      <w:start w:val="3"/>
      <w:numFmt w:val="decimal"/>
      <w:lvlText w:val="%1."/>
      <w:lvlJc w:val="left"/>
      <w:pPr>
        <w:ind w:left="429" w:hanging="284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85" w:hanging="284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50" w:hanging="28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15" w:hanging="28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80" w:hanging="28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45" w:hanging="28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10" w:hanging="28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975" w:hanging="28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40" w:hanging="284"/>
      </w:pPr>
      <w:rPr>
        <w:rFonts w:hint="default"/>
        <w:lang w:val="es-ES" w:eastAsia="en-US" w:bidi="ar-SA"/>
      </w:rPr>
    </w:lvl>
  </w:abstractNum>
  <w:abstractNum w:abstractNumId="419">
    <w:multiLevelType w:val="hybridMultilevel"/>
    <w:lvl w:ilvl="0">
      <w:start w:val="1"/>
      <w:numFmt w:val="decimal"/>
      <w:lvlText w:val="%1."/>
      <w:lvlJc w:val="left"/>
      <w:pPr>
        <w:ind w:left="430" w:hanging="284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03" w:hanging="284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66" w:hanging="28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29" w:hanging="28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92" w:hanging="28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55" w:hanging="28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18" w:hanging="28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981" w:hanging="28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44" w:hanging="284"/>
      </w:pPr>
      <w:rPr>
        <w:rFonts w:hint="default"/>
        <w:lang w:val="es-ES" w:eastAsia="en-US" w:bidi="ar-SA"/>
      </w:rPr>
    </w:lvl>
  </w:abstractNum>
  <w:abstractNum w:abstractNumId="418">
    <w:multiLevelType w:val="hybridMultilevel"/>
    <w:lvl w:ilvl="0">
      <w:start w:val="0"/>
      <w:numFmt w:val="bullet"/>
      <w:lvlText w:val=""/>
      <w:lvlJc w:val="left"/>
      <w:pPr>
        <w:ind w:left="42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691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963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3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0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77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05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32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593" w:hanging="360"/>
      </w:pPr>
      <w:rPr>
        <w:rFonts w:hint="default"/>
        <w:lang w:val="es-ES" w:eastAsia="en-US" w:bidi="ar-SA"/>
      </w:rPr>
    </w:lvl>
  </w:abstractNum>
  <w:abstractNum w:abstractNumId="417">
    <w:multiLevelType w:val="hybridMultilevel"/>
    <w:lvl w:ilvl="0">
      <w:start w:val="0"/>
      <w:numFmt w:val="bullet"/>
      <w:lvlText w:val=""/>
      <w:lvlJc w:val="left"/>
      <w:pPr>
        <w:ind w:left="782" w:hanging="3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16" w:hanging="3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52" w:hanging="3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89" w:hanging="3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25" w:hanging="3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2" w:hanging="3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98" w:hanging="3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4" w:hanging="3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71" w:hanging="356"/>
      </w:pPr>
      <w:rPr>
        <w:rFonts w:hint="default"/>
        <w:lang w:val="es-ES" w:eastAsia="en-US" w:bidi="ar-SA"/>
      </w:rPr>
    </w:lvl>
  </w:abstractNum>
  <w:abstractNum w:abstractNumId="416">
    <w:multiLevelType w:val="hybridMultilevel"/>
    <w:lvl w:ilvl="0">
      <w:start w:val="0"/>
      <w:numFmt w:val="bullet"/>
      <w:lvlText w:val=""/>
      <w:lvlJc w:val="left"/>
      <w:pPr>
        <w:ind w:left="782" w:hanging="3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16" w:hanging="3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52" w:hanging="3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89" w:hanging="3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25" w:hanging="3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2" w:hanging="3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98" w:hanging="3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4" w:hanging="3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71" w:hanging="356"/>
      </w:pPr>
      <w:rPr>
        <w:rFonts w:hint="default"/>
        <w:lang w:val="es-ES" w:eastAsia="en-US" w:bidi="ar-SA"/>
      </w:rPr>
    </w:lvl>
  </w:abstractNum>
  <w:abstractNum w:abstractNumId="415">
    <w:multiLevelType w:val="hybridMultilevel"/>
    <w:lvl w:ilvl="0">
      <w:start w:val="0"/>
      <w:numFmt w:val="bullet"/>
      <w:lvlText w:val=""/>
      <w:lvlJc w:val="left"/>
      <w:pPr>
        <w:ind w:left="782" w:hanging="3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16" w:hanging="3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52" w:hanging="3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89" w:hanging="3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25" w:hanging="3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2" w:hanging="3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98" w:hanging="3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4" w:hanging="3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71" w:hanging="356"/>
      </w:pPr>
      <w:rPr>
        <w:rFonts w:hint="default"/>
        <w:lang w:val="es-ES" w:eastAsia="en-US" w:bidi="ar-SA"/>
      </w:rPr>
    </w:lvl>
  </w:abstractNum>
  <w:abstractNum w:abstractNumId="414">
    <w:multiLevelType w:val="hybridMultilevel"/>
    <w:lvl w:ilvl="0">
      <w:start w:val="0"/>
      <w:numFmt w:val="bullet"/>
      <w:lvlText w:val=""/>
      <w:lvlJc w:val="left"/>
      <w:pPr>
        <w:ind w:left="782" w:hanging="3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16" w:hanging="3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52" w:hanging="3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89" w:hanging="3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25" w:hanging="3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2" w:hanging="3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98" w:hanging="3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4" w:hanging="3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71" w:hanging="356"/>
      </w:pPr>
      <w:rPr>
        <w:rFonts w:hint="default"/>
        <w:lang w:val="es-ES" w:eastAsia="en-US" w:bidi="ar-SA"/>
      </w:rPr>
    </w:lvl>
  </w:abstractNum>
  <w:abstractNum w:abstractNumId="413">
    <w:multiLevelType w:val="hybridMultilevel"/>
    <w:lvl w:ilvl="0">
      <w:start w:val="0"/>
      <w:numFmt w:val="bullet"/>
      <w:lvlText w:val=""/>
      <w:lvlJc w:val="left"/>
      <w:pPr>
        <w:ind w:left="782" w:hanging="3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16" w:hanging="3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52" w:hanging="3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89" w:hanging="3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25" w:hanging="3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2" w:hanging="3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98" w:hanging="3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4" w:hanging="3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71" w:hanging="356"/>
      </w:pPr>
      <w:rPr>
        <w:rFonts w:hint="default"/>
        <w:lang w:val="es-ES" w:eastAsia="en-US" w:bidi="ar-SA"/>
      </w:rPr>
    </w:lvl>
  </w:abstractNum>
  <w:abstractNum w:abstractNumId="412">
    <w:multiLevelType w:val="hybridMultilevel"/>
    <w:lvl w:ilvl="0">
      <w:start w:val="0"/>
      <w:numFmt w:val="bullet"/>
      <w:lvlText w:val=""/>
      <w:lvlJc w:val="left"/>
      <w:pPr>
        <w:ind w:left="782" w:hanging="3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16" w:hanging="3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52" w:hanging="3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89" w:hanging="3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25" w:hanging="3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2" w:hanging="3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98" w:hanging="3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4" w:hanging="3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71" w:hanging="356"/>
      </w:pPr>
      <w:rPr>
        <w:rFonts w:hint="default"/>
        <w:lang w:val="es-ES" w:eastAsia="en-US" w:bidi="ar-SA"/>
      </w:rPr>
    </w:lvl>
  </w:abstractNum>
  <w:abstractNum w:abstractNumId="411">
    <w:multiLevelType w:val="hybridMultilevel"/>
    <w:lvl w:ilvl="0">
      <w:start w:val="0"/>
      <w:numFmt w:val="bullet"/>
      <w:lvlText w:val=""/>
      <w:lvlJc w:val="left"/>
      <w:pPr>
        <w:ind w:left="782" w:hanging="3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16" w:hanging="3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52" w:hanging="3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89" w:hanging="3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25" w:hanging="3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2" w:hanging="3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98" w:hanging="3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4" w:hanging="3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71" w:hanging="356"/>
      </w:pPr>
      <w:rPr>
        <w:rFonts w:hint="default"/>
        <w:lang w:val="es-ES" w:eastAsia="en-US" w:bidi="ar-SA"/>
      </w:rPr>
    </w:lvl>
  </w:abstractNum>
  <w:abstractNum w:abstractNumId="410">
    <w:multiLevelType w:val="hybridMultilevel"/>
    <w:lvl w:ilvl="0">
      <w:start w:val="0"/>
      <w:numFmt w:val="bullet"/>
      <w:lvlText w:val=""/>
      <w:lvlJc w:val="left"/>
      <w:pPr>
        <w:ind w:left="782" w:hanging="3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16" w:hanging="3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52" w:hanging="3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89" w:hanging="3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25" w:hanging="3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2" w:hanging="3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98" w:hanging="3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4" w:hanging="3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71" w:hanging="356"/>
      </w:pPr>
      <w:rPr>
        <w:rFonts w:hint="default"/>
        <w:lang w:val="es-ES" w:eastAsia="en-US" w:bidi="ar-SA"/>
      </w:rPr>
    </w:lvl>
  </w:abstractNum>
  <w:abstractNum w:abstractNumId="409">
    <w:multiLevelType w:val="hybridMultilevel"/>
    <w:lvl w:ilvl="0">
      <w:start w:val="0"/>
      <w:numFmt w:val="bullet"/>
      <w:lvlText w:val=""/>
      <w:lvlJc w:val="left"/>
      <w:pPr>
        <w:ind w:left="782" w:hanging="3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16" w:hanging="3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52" w:hanging="3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89" w:hanging="3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25" w:hanging="3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2" w:hanging="3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98" w:hanging="3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4" w:hanging="3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71" w:hanging="356"/>
      </w:pPr>
      <w:rPr>
        <w:rFonts w:hint="default"/>
        <w:lang w:val="es-ES" w:eastAsia="en-US" w:bidi="ar-SA"/>
      </w:rPr>
    </w:lvl>
  </w:abstractNum>
  <w:abstractNum w:abstractNumId="408">
    <w:multiLevelType w:val="hybridMultilevel"/>
    <w:lvl w:ilvl="0">
      <w:start w:val="0"/>
      <w:numFmt w:val="bullet"/>
      <w:lvlText w:val=""/>
      <w:lvlJc w:val="left"/>
      <w:pPr>
        <w:ind w:left="782" w:hanging="3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16" w:hanging="3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52" w:hanging="3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89" w:hanging="3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25" w:hanging="3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2" w:hanging="3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98" w:hanging="3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4" w:hanging="3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71" w:hanging="356"/>
      </w:pPr>
      <w:rPr>
        <w:rFonts w:hint="default"/>
        <w:lang w:val="es-ES" w:eastAsia="en-US" w:bidi="ar-SA"/>
      </w:rPr>
    </w:lvl>
  </w:abstractNum>
  <w:abstractNum w:abstractNumId="407">
    <w:multiLevelType w:val="hybridMultilevel"/>
    <w:lvl w:ilvl="0">
      <w:start w:val="0"/>
      <w:numFmt w:val="bullet"/>
      <w:lvlText w:val=""/>
      <w:lvlJc w:val="left"/>
      <w:pPr>
        <w:ind w:left="782" w:hanging="3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16" w:hanging="3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52" w:hanging="3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89" w:hanging="3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25" w:hanging="3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2" w:hanging="3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98" w:hanging="3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4" w:hanging="3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71" w:hanging="356"/>
      </w:pPr>
      <w:rPr>
        <w:rFonts w:hint="default"/>
        <w:lang w:val="es-ES" w:eastAsia="en-US" w:bidi="ar-SA"/>
      </w:rPr>
    </w:lvl>
  </w:abstractNum>
  <w:abstractNum w:abstractNumId="406">
    <w:multiLevelType w:val="hybridMultilevel"/>
    <w:lvl w:ilvl="0">
      <w:start w:val="0"/>
      <w:numFmt w:val="bullet"/>
      <w:lvlText w:val=""/>
      <w:lvlJc w:val="left"/>
      <w:pPr>
        <w:ind w:left="429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691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963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3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0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77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05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32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593" w:hanging="360"/>
      </w:pPr>
      <w:rPr>
        <w:rFonts w:hint="default"/>
        <w:lang w:val="es-ES" w:eastAsia="en-US" w:bidi="ar-SA"/>
      </w:rPr>
    </w:lvl>
  </w:abstractNum>
  <w:abstractNum w:abstractNumId="405">
    <w:multiLevelType w:val="hybridMultilevel"/>
    <w:lvl w:ilvl="0">
      <w:start w:val="0"/>
      <w:numFmt w:val="bullet"/>
      <w:lvlText w:val=""/>
      <w:lvlJc w:val="left"/>
      <w:pPr>
        <w:ind w:left="78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98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9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0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617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26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03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24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454" w:hanging="360"/>
      </w:pPr>
      <w:rPr>
        <w:rFonts w:hint="default"/>
        <w:lang w:val="es-ES" w:eastAsia="en-US" w:bidi="ar-SA"/>
      </w:rPr>
    </w:lvl>
  </w:abstractNum>
  <w:abstractNum w:abstractNumId="404">
    <w:multiLevelType w:val="hybridMultilevel"/>
    <w:lvl w:ilvl="0">
      <w:start w:val="0"/>
      <w:numFmt w:val="bullet"/>
      <w:lvlText w:val=""/>
      <w:lvlJc w:val="left"/>
      <w:pPr>
        <w:ind w:left="428" w:hanging="37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691" w:hanging="37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963" w:hanging="37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35" w:hanging="37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06" w:hanging="37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778" w:hanging="37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050" w:hanging="37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321" w:hanging="37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593" w:hanging="370"/>
      </w:pPr>
      <w:rPr>
        <w:rFonts w:hint="default"/>
        <w:lang w:val="es-ES" w:eastAsia="en-US" w:bidi="ar-SA"/>
      </w:rPr>
    </w:lvl>
  </w:abstractNum>
  <w:abstractNum w:abstractNumId="403">
    <w:multiLevelType w:val="hybridMultilevel"/>
    <w:lvl w:ilvl="0">
      <w:start w:val="0"/>
      <w:numFmt w:val="bullet"/>
      <w:lvlText w:val=""/>
      <w:lvlJc w:val="left"/>
      <w:pPr>
        <w:ind w:left="789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15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51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8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2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5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9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2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65" w:hanging="360"/>
      </w:pPr>
      <w:rPr>
        <w:rFonts w:hint="default"/>
        <w:lang w:val="es-ES" w:eastAsia="en-US" w:bidi="ar-SA"/>
      </w:rPr>
    </w:lvl>
  </w:abstractNum>
  <w:abstractNum w:abstractNumId="402">
    <w:multiLevelType w:val="hybridMultilevel"/>
    <w:lvl w:ilvl="0">
      <w:start w:val="2"/>
      <w:numFmt w:val="decimal"/>
      <w:lvlText w:val="%1."/>
      <w:lvlJc w:val="left"/>
      <w:pPr>
        <w:ind w:left="430" w:hanging="284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6" w:hanging="284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32" w:hanging="28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328" w:hanging="28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624" w:hanging="28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20" w:hanging="28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16" w:hanging="28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512" w:hanging="28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808" w:hanging="284"/>
      </w:pPr>
      <w:rPr>
        <w:rFonts w:hint="default"/>
        <w:lang w:val="es-ES" w:eastAsia="en-US" w:bidi="ar-SA"/>
      </w:rPr>
    </w:lvl>
  </w:abstractNum>
  <w:abstractNum w:abstractNumId="401">
    <w:multiLevelType w:val="hybridMultilevel"/>
    <w:lvl w:ilvl="0">
      <w:start w:val="0"/>
      <w:numFmt w:val="bullet"/>
      <w:lvlText w:val=""/>
      <w:lvlJc w:val="left"/>
      <w:pPr>
        <w:ind w:left="78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15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51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8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2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5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9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2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65" w:hanging="360"/>
      </w:pPr>
      <w:rPr>
        <w:rFonts w:hint="default"/>
        <w:lang w:val="es-ES" w:eastAsia="en-US" w:bidi="ar-SA"/>
      </w:rPr>
    </w:lvl>
  </w:abstractNum>
  <w:abstractNum w:abstractNumId="400">
    <w:multiLevelType w:val="hybridMultilevel"/>
    <w:lvl w:ilvl="0">
      <w:start w:val="0"/>
      <w:numFmt w:val="bullet"/>
      <w:lvlText w:val=""/>
      <w:lvlJc w:val="left"/>
      <w:pPr>
        <w:ind w:left="790" w:hanging="361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33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67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0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4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8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01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5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68" w:hanging="361"/>
      </w:pPr>
      <w:rPr>
        <w:rFonts w:hint="default"/>
        <w:lang w:val="es-ES" w:eastAsia="en-US" w:bidi="ar-SA"/>
      </w:rPr>
    </w:lvl>
  </w:abstractNum>
  <w:abstractNum w:abstractNumId="399">
    <w:multiLevelType w:val="hybridMultilevel"/>
    <w:lvl w:ilvl="0">
      <w:start w:val="0"/>
      <w:numFmt w:val="bullet"/>
      <w:lvlText w:val=""/>
      <w:lvlJc w:val="left"/>
      <w:pPr>
        <w:ind w:left="790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3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6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0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71" w:hanging="360"/>
      </w:pPr>
      <w:rPr>
        <w:rFonts w:hint="default"/>
        <w:lang w:val="es-ES" w:eastAsia="en-US" w:bidi="ar-SA"/>
      </w:rPr>
    </w:lvl>
  </w:abstractNum>
  <w:abstractNum w:abstractNumId="398">
    <w:multiLevelType w:val="hybridMultilevel"/>
    <w:lvl w:ilvl="0">
      <w:start w:val="0"/>
      <w:numFmt w:val="bullet"/>
      <w:lvlText w:val=""/>
      <w:lvlJc w:val="left"/>
      <w:pPr>
        <w:ind w:left="782" w:hanging="3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16" w:hanging="3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52" w:hanging="3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88" w:hanging="3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24" w:hanging="3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0" w:hanging="3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96" w:hanging="3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2" w:hanging="3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68" w:hanging="356"/>
      </w:pPr>
      <w:rPr>
        <w:rFonts w:hint="default"/>
        <w:lang w:val="es-ES" w:eastAsia="en-US" w:bidi="ar-SA"/>
      </w:rPr>
    </w:lvl>
  </w:abstractNum>
  <w:abstractNum w:abstractNumId="397">
    <w:multiLevelType w:val="hybridMultilevel"/>
    <w:lvl w:ilvl="0">
      <w:start w:val="0"/>
      <w:numFmt w:val="bullet"/>
      <w:lvlText w:val=""/>
      <w:lvlJc w:val="left"/>
      <w:pPr>
        <w:ind w:left="78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15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51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8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2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5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9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2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65" w:hanging="360"/>
      </w:pPr>
      <w:rPr>
        <w:rFonts w:hint="default"/>
        <w:lang w:val="es-ES" w:eastAsia="en-US" w:bidi="ar-SA"/>
      </w:rPr>
    </w:lvl>
  </w:abstractNum>
  <w:abstractNum w:abstractNumId="396">
    <w:multiLevelType w:val="hybridMultilevel"/>
    <w:lvl w:ilvl="0">
      <w:start w:val="0"/>
      <w:numFmt w:val="bullet"/>
      <w:lvlText w:val=""/>
      <w:lvlJc w:val="left"/>
      <w:pPr>
        <w:ind w:left="789" w:hanging="361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16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52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88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24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0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96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2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68" w:hanging="361"/>
      </w:pPr>
      <w:rPr>
        <w:rFonts w:hint="default"/>
        <w:lang w:val="es-ES" w:eastAsia="en-US" w:bidi="ar-SA"/>
      </w:rPr>
    </w:lvl>
  </w:abstractNum>
  <w:abstractNum w:abstractNumId="395">
    <w:multiLevelType w:val="hybridMultilevel"/>
    <w:lvl w:ilvl="0">
      <w:start w:val="2"/>
      <w:numFmt w:val="decimal"/>
      <w:lvlText w:val="%1."/>
      <w:lvlJc w:val="left"/>
      <w:pPr>
        <w:ind w:left="429" w:hanging="284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44" w:hanging="284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69" w:hanging="28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393" w:hanging="28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18" w:hanging="28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42" w:hanging="28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67" w:hanging="28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91" w:hanging="28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16" w:hanging="284"/>
      </w:pPr>
      <w:rPr>
        <w:rFonts w:hint="default"/>
        <w:lang w:val="es-ES" w:eastAsia="en-US" w:bidi="ar-SA"/>
      </w:rPr>
    </w:lvl>
  </w:abstractNum>
  <w:abstractNum w:abstractNumId="394">
    <w:multiLevelType w:val="hybridMultilevel"/>
    <w:lvl w:ilvl="0">
      <w:start w:val="0"/>
      <w:numFmt w:val="bullet"/>
      <w:lvlText w:val="•"/>
      <w:lvlJc w:val="left"/>
      <w:pPr>
        <w:ind w:left="251" w:hanging="144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600" w:hanging="144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941" w:hanging="14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81" w:hanging="14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622" w:hanging="14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2" w:hanging="14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03" w:hanging="14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43" w:hanging="14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984" w:hanging="144"/>
      </w:pPr>
      <w:rPr>
        <w:rFonts w:hint="default"/>
        <w:lang w:val="es-ES" w:eastAsia="en-US" w:bidi="ar-SA"/>
      </w:rPr>
    </w:lvl>
  </w:abstractNum>
  <w:abstractNum w:abstractNumId="393">
    <w:multiLevelType w:val="hybridMultilevel"/>
    <w:lvl w:ilvl="0">
      <w:start w:val="0"/>
      <w:numFmt w:val="bullet"/>
      <w:lvlText w:val=""/>
      <w:lvlJc w:val="left"/>
      <w:pPr>
        <w:ind w:left="78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41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0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63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2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86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4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0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869" w:hanging="360"/>
      </w:pPr>
      <w:rPr>
        <w:rFonts w:hint="default"/>
        <w:lang w:val="es-ES" w:eastAsia="en-US" w:bidi="ar-SA"/>
      </w:rPr>
    </w:lvl>
  </w:abstractNum>
  <w:abstractNum w:abstractNumId="392">
    <w:multiLevelType w:val="hybridMultilevel"/>
    <w:lvl w:ilvl="0">
      <w:start w:val="0"/>
      <w:numFmt w:val="bullet"/>
      <w:lvlText w:val=""/>
      <w:lvlJc w:val="left"/>
      <w:pPr>
        <w:ind w:left="782" w:hanging="3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55" w:hanging="3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30" w:hanging="3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05" w:hanging="3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80" w:hanging="3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55" w:hanging="3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30" w:hanging="3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705" w:hanging="3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980" w:hanging="356"/>
      </w:pPr>
      <w:rPr>
        <w:rFonts w:hint="default"/>
        <w:lang w:val="es-ES" w:eastAsia="en-US" w:bidi="ar-SA"/>
      </w:rPr>
    </w:lvl>
  </w:abstractNum>
  <w:abstractNum w:abstractNumId="391">
    <w:multiLevelType w:val="hybridMultilevel"/>
    <w:lvl w:ilvl="0">
      <w:start w:val="0"/>
      <w:numFmt w:val="bullet"/>
      <w:lvlText w:val=""/>
      <w:lvlJc w:val="left"/>
      <w:pPr>
        <w:ind w:left="782" w:hanging="3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55" w:hanging="3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30" w:hanging="3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05" w:hanging="3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80" w:hanging="3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55" w:hanging="3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30" w:hanging="3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705" w:hanging="3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980" w:hanging="356"/>
      </w:pPr>
      <w:rPr>
        <w:rFonts w:hint="default"/>
        <w:lang w:val="es-ES" w:eastAsia="en-US" w:bidi="ar-SA"/>
      </w:rPr>
    </w:lvl>
  </w:abstractNum>
  <w:abstractNum w:abstractNumId="390">
    <w:multiLevelType w:val="hybridMultilevel"/>
    <w:lvl w:ilvl="0">
      <w:start w:val="0"/>
      <w:numFmt w:val="bullet"/>
      <w:lvlText w:val=""/>
      <w:lvlJc w:val="left"/>
      <w:pPr>
        <w:ind w:left="782" w:hanging="3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55" w:hanging="3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30" w:hanging="3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05" w:hanging="3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80" w:hanging="3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55" w:hanging="3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30" w:hanging="3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705" w:hanging="3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980" w:hanging="356"/>
      </w:pPr>
      <w:rPr>
        <w:rFonts w:hint="default"/>
        <w:lang w:val="es-ES" w:eastAsia="en-US" w:bidi="ar-SA"/>
      </w:rPr>
    </w:lvl>
  </w:abstractNum>
  <w:abstractNum w:abstractNumId="389">
    <w:multiLevelType w:val="hybridMultilevel"/>
    <w:lvl w:ilvl="0">
      <w:start w:val="0"/>
      <w:numFmt w:val="bullet"/>
      <w:lvlText w:val=""/>
      <w:lvlJc w:val="left"/>
      <w:pPr>
        <w:ind w:left="782" w:hanging="3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55" w:hanging="3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30" w:hanging="3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05" w:hanging="3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80" w:hanging="3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55" w:hanging="3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30" w:hanging="3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705" w:hanging="3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980" w:hanging="356"/>
      </w:pPr>
      <w:rPr>
        <w:rFonts w:hint="default"/>
        <w:lang w:val="es-ES" w:eastAsia="en-US" w:bidi="ar-SA"/>
      </w:rPr>
    </w:lvl>
  </w:abstractNum>
  <w:abstractNum w:abstractNumId="388">
    <w:multiLevelType w:val="hybridMultilevel"/>
    <w:lvl w:ilvl="0">
      <w:start w:val="0"/>
      <w:numFmt w:val="bullet"/>
      <w:lvlText w:val=""/>
      <w:lvlJc w:val="left"/>
      <w:pPr>
        <w:ind w:left="790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87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7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63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5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3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2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1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101" w:hanging="360"/>
      </w:pPr>
      <w:rPr>
        <w:rFonts w:hint="default"/>
        <w:lang w:val="es-ES" w:eastAsia="en-US" w:bidi="ar-SA"/>
      </w:rPr>
    </w:lvl>
  </w:abstractNum>
  <w:abstractNum w:abstractNumId="387">
    <w:multiLevelType w:val="hybridMultilevel"/>
    <w:lvl w:ilvl="0">
      <w:start w:val="0"/>
      <w:numFmt w:val="bullet"/>
      <w:lvlText w:val=""/>
      <w:lvlJc w:val="left"/>
      <w:pPr>
        <w:ind w:left="782" w:hanging="3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55" w:hanging="3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30" w:hanging="3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05" w:hanging="3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80" w:hanging="3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55" w:hanging="3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30" w:hanging="3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705" w:hanging="3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980" w:hanging="356"/>
      </w:pPr>
      <w:rPr>
        <w:rFonts w:hint="default"/>
        <w:lang w:val="es-ES" w:eastAsia="en-US" w:bidi="ar-SA"/>
      </w:rPr>
    </w:lvl>
  </w:abstractNum>
  <w:abstractNum w:abstractNumId="386">
    <w:multiLevelType w:val="hybridMultilevel"/>
    <w:lvl w:ilvl="0">
      <w:start w:val="0"/>
      <w:numFmt w:val="bullet"/>
      <w:lvlText w:val=""/>
      <w:lvlJc w:val="left"/>
      <w:pPr>
        <w:ind w:left="790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87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7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63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5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3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2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1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101" w:hanging="360"/>
      </w:pPr>
      <w:rPr>
        <w:rFonts w:hint="default"/>
        <w:lang w:val="es-ES" w:eastAsia="en-US" w:bidi="ar-SA"/>
      </w:rPr>
    </w:lvl>
  </w:abstractNum>
  <w:abstractNum w:abstractNumId="385">
    <w:multiLevelType w:val="hybridMultilevel"/>
    <w:lvl w:ilvl="0">
      <w:start w:val="0"/>
      <w:numFmt w:val="bullet"/>
      <w:lvlText w:val=""/>
      <w:lvlJc w:val="left"/>
      <w:pPr>
        <w:ind w:left="782" w:hanging="3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55" w:hanging="3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30" w:hanging="3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05" w:hanging="3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80" w:hanging="3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55" w:hanging="3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30" w:hanging="3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705" w:hanging="3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980" w:hanging="356"/>
      </w:pPr>
      <w:rPr>
        <w:rFonts w:hint="default"/>
        <w:lang w:val="es-ES" w:eastAsia="en-US" w:bidi="ar-SA"/>
      </w:rPr>
    </w:lvl>
  </w:abstractNum>
  <w:abstractNum w:abstractNumId="384">
    <w:multiLevelType w:val="hybridMultilevel"/>
    <w:lvl w:ilvl="0">
      <w:start w:val="0"/>
      <w:numFmt w:val="bullet"/>
      <w:lvlText w:val=""/>
      <w:lvlJc w:val="left"/>
      <w:pPr>
        <w:ind w:left="782" w:hanging="3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55" w:hanging="3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30" w:hanging="3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05" w:hanging="3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80" w:hanging="3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55" w:hanging="3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30" w:hanging="3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705" w:hanging="3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980" w:hanging="356"/>
      </w:pPr>
      <w:rPr>
        <w:rFonts w:hint="default"/>
        <w:lang w:val="es-ES" w:eastAsia="en-US" w:bidi="ar-SA"/>
      </w:rPr>
    </w:lvl>
  </w:abstractNum>
  <w:abstractNum w:abstractNumId="383">
    <w:multiLevelType w:val="hybridMultilevel"/>
    <w:lvl w:ilvl="0">
      <w:start w:val="0"/>
      <w:numFmt w:val="bullet"/>
      <w:lvlText w:val=""/>
      <w:lvlJc w:val="left"/>
      <w:pPr>
        <w:ind w:left="790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87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7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63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5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3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2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1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101" w:hanging="360"/>
      </w:pPr>
      <w:rPr>
        <w:rFonts w:hint="default"/>
        <w:lang w:val="es-ES" w:eastAsia="en-US" w:bidi="ar-SA"/>
      </w:rPr>
    </w:lvl>
  </w:abstractNum>
  <w:abstractNum w:abstractNumId="382">
    <w:multiLevelType w:val="hybridMultilevel"/>
    <w:lvl w:ilvl="0">
      <w:start w:val="0"/>
      <w:numFmt w:val="bullet"/>
      <w:lvlText w:val=""/>
      <w:lvlJc w:val="left"/>
      <w:pPr>
        <w:ind w:left="782" w:hanging="3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55" w:hanging="3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30" w:hanging="3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05" w:hanging="3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80" w:hanging="3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55" w:hanging="3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30" w:hanging="3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705" w:hanging="3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980" w:hanging="356"/>
      </w:pPr>
      <w:rPr>
        <w:rFonts w:hint="default"/>
        <w:lang w:val="es-ES" w:eastAsia="en-US" w:bidi="ar-SA"/>
      </w:rPr>
    </w:lvl>
  </w:abstractNum>
  <w:abstractNum w:abstractNumId="381">
    <w:multiLevelType w:val="hybridMultilevel"/>
    <w:lvl w:ilvl="0">
      <w:start w:val="0"/>
      <w:numFmt w:val="bullet"/>
      <w:lvlText w:val=""/>
      <w:lvlJc w:val="left"/>
      <w:pPr>
        <w:ind w:left="790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5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1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7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3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9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5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1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872" w:hanging="360"/>
      </w:pPr>
      <w:rPr>
        <w:rFonts w:hint="default"/>
        <w:lang w:val="es-ES" w:eastAsia="en-US" w:bidi="ar-SA"/>
      </w:rPr>
    </w:lvl>
  </w:abstractNum>
  <w:abstractNum w:abstractNumId="380">
    <w:multiLevelType w:val="hybridMultilevel"/>
    <w:lvl w:ilvl="0">
      <w:start w:val="0"/>
      <w:numFmt w:val="bullet"/>
      <w:lvlText w:val=""/>
      <w:lvlJc w:val="left"/>
      <w:pPr>
        <w:ind w:left="790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87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7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63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5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3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2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1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101" w:hanging="360"/>
      </w:pPr>
      <w:rPr>
        <w:rFonts w:hint="default"/>
        <w:lang w:val="es-ES" w:eastAsia="en-US" w:bidi="ar-SA"/>
      </w:rPr>
    </w:lvl>
  </w:abstractNum>
  <w:abstractNum w:abstractNumId="379">
    <w:multiLevelType w:val="hybridMultilevel"/>
    <w:lvl w:ilvl="0">
      <w:start w:val="0"/>
      <w:numFmt w:val="bullet"/>
      <w:lvlText w:val=""/>
      <w:lvlJc w:val="left"/>
      <w:pPr>
        <w:ind w:left="782" w:hanging="3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55" w:hanging="3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30" w:hanging="3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05" w:hanging="3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80" w:hanging="3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55" w:hanging="3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30" w:hanging="3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705" w:hanging="3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980" w:hanging="356"/>
      </w:pPr>
      <w:rPr>
        <w:rFonts w:hint="default"/>
        <w:lang w:val="es-ES" w:eastAsia="en-US" w:bidi="ar-SA"/>
      </w:rPr>
    </w:lvl>
  </w:abstractNum>
  <w:abstractNum w:abstractNumId="378">
    <w:multiLevelType w:val="hybridMultilevel"/>
    <w:lvl w:ilvl="0">
      <w:start w:val="0"/>
      <w:numFmt w:val="bullet"/>
      <w:lvlText w:val=""/>
      <w:lvlJc w:val="left"/>
      <w:pPr>
        <w:ind w:left="78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6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5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4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3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2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1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0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97" w:hanging="360"/>
      </w:pPr>
      <w:rPr>
        <w:rFonts w:hint="default"/>
        <w:lang w:val="es-ES" w:eastAsia="en-US" w:bidi="ar-SA"/>
      </w:rPr>
    </w:lvl>
  </w:abstractNum>
  <w:abstractNum w:abstractNumId="377">
    <w:multiLevelType w:val="hybridMultilevel"/>
    <w:lvl w:ilvl="0">
      <w:start w:val="0"/>
      <w:numFmt w:val="bullet"/>
      <w:lvlText w:val=""/>
      <w:lvlJc w:val="left"/>
      <w:pPr>
        <w:ind w:left="78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6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5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4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3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2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1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0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97" w:hanging="360"/>
      </w:pPr>
      <w:rPr>
        <w:rFonts w:hint="default"/>
        <w:lang w:val="es-ES" w:eastAsia="en-US" w:bidi="ar-SA"/>
      </w:rPr>
    </w:lvl>
  </w:abstractNum>
  <w:abstractNum w:abstractNumId="376">
    <w:multiLevelType w:val="hybridMultilevel"/>
    <w:lvl w:ilvl="0">
      <w:start w:val="0"/>
      <w:numFmt w:val="bullet"/>
      <w:lvlText w:val=""/>
      <w:lvlJc w:val="left"/>
      <w:pPr>
        <w:ind w:left="78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6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5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4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3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2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1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0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97" w:hanging="360"/>
      </w:pPr>
      <w:rPr>
        <w:rFonts w:hint="default"/>
        <w:lang w:val="es-ES" w:eastAsia="en-US" w:bidi="ar-SA"/>
      </w:rPr>
    </w:lvl>
  </w:abstractNum>
  <w:abstractNum w:abstractNumId="375">
    <w:multiLevelType w:val="hybridMultilevel"/>
    <w:lvl w:ilvl="0">
      <w:start w:val="0"/>
      <w:numFmt w:val="bullet"/>
      <w:lvlText w:val=""/>
      <w:lvlJc w:val="left"/>
      <w:pPr>
        <w:ind w:left="78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6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5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4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3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2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1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0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97" w:hanging="360"/>
      </w:pPr>
      <w:rPr>
        <w:rFonts w:hint="default"/>
        <w:lang w:val="es-ES" w:eastAsia="en-US" w:bidi="ar-SA"/>
      </w:rPr>
    </w:lvl>
  </w:abstractNum>
  <w:abstractNum w:abstractNumId="374">
    <w:multiLevelType w:val="hybridMultilevel"/>
    <w:lvl w:ilvl="0">
      <w:start w:val="0"/>
      <w:numFmt w:val="bullet"/>
      <w:lvlText w:val=""/>
      <w:lvlJc w:val="left"/>
      <w:pPr>
        <w:ind w:left="78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6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5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4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3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2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1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0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97" w:hanging="360"/>
      </w:pPr>
      <w:rPr>
        <w:rFonts w:hint="default"/>
        <w:lang w:val="es-ES" w:eastAsia="en-US" w:bidi="ar-SA"/>
      </w:rPr>
    </w:lvl>
  </w:abstractNum>
  <w:abstractNum w:abstractNumId="373">
    <w:multiLevelType w:val="hybridMultilevel"/>
    <w:lvl w:ilvl="0">
      <w:start w:val="0"/>
      <w:numFmt w:val="bullet"/>
      <w:lvlText w:val=""/>
      <w:lvlJc w:val="left"/>
      <w:pPr>
        <w:ind w:left="78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41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0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63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2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86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4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0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869" w:hanging="360"/>
      </w:pPr>
      <w:rPr>
        <w:rFonts w:hint="default"/>
        <w:lang w:val="es-ES" w:eastAsia="en-US" w:bidi="ar-SA"/>
      </w:rPr>
    </w:lvl>
  </w:abstractNum>
  <w:abstractNum w:abstractNumId="372">
    <w:multiLevelType w:val="hybridMultilevel"/>
    <w:lvl w:ilvl="0">
      <w:start w:val="2"/>
      <w:numFmt w:val="decimal"/>
      <w:lvlText w:val="%1."/>
      <w:lvlJc w:val="left"/>
      <w:pPr>
        <w:ind w:left="827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1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41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0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0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0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9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9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189" w:hanging="360"/>
      </w:pPr>
      <w:rPr>
        <w:rFonts w:hint="default"/>
        <w:lang w:val="es-ES" w:eastAsia="en-US" w:bidi="ar-SA"/>
      </w:rPr>
    </w:lvl>
  </w:abstractNum>
  <w:abstractNum w:abstractNumId="371">
    <w:multiLevelType w:val="hybridMultilevel"/>
    <w:lvl w:ilvl="0">
      <w:start w:val="0"/>
      <w:numFmt w:val="bullet"/>
      <w:lvlText w:val=""/>
      <w:lvlJc w:val="left"/>
      <w:pPr>
        <w:ind w:left="78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41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0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63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2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8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4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0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868" w:hanging="360"/>
      </w:pPr>
      <w:rPr>
        <w:rFonts w:hint="default"/>
        <w:lang w:val="es-ES" w:eastAsia="en-US" w:bidi="ar-SA"/>
      </w:rPr>
    </w:lvl>
  </w:abstractNum>
  <w:abstractNum w:abstractNumId="370">
    <w:multiLevelType w:val="hybridMultilevel"/>
    <w:lvl w:ilvl="0">
      <w:start w:val="0"/>
      <w:numFmt w:val="bullet"/>
      <w:lvlText w:val=""/>
      <w:lvlJc w:val="left"/>
      <w:pPr>
        <w:ind w:left="790" w:hanging="361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59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18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77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36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95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54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13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872" w:hanging="361"/>
      </w:pPr>
      <w:rPr>
        <w:rFonts w:hint="default"/>
        <w:lang w:val="es-ES" w:eastAsia="en-US" w:bidi="ar-SA"/>
      </w:rPr>
    </w:lvl>
  </w:abstractNum>
  <w:abstractNum w:abstractNumId="369">
    <w:multiLevelType w:val="hybridMultilevel"/>
    <w:lvl w:ilvl="0">
      <w:start w:val="0"/>
      <w:numFmt w:val="bullet"/>
      <w:lvlText w:val=""/>
      <w:lvlJc w:val="left"/>
      <w:pPr>
        <w:ind w:left="790" w:hanging="361"/>
      </w:pPr>
      <w:rPr>
        <w:rFonts w:hint="default" w:ascii="Symbol" w:hAnsi="Symbol" w:eastAsia="Symbol" w:cs="Symbol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45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90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35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80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26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71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516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761" w:hanging="361"/>
      </w:pPr>
      <w:rPr>
        <w:rFonts w:hint="default"/>
        <w:lang w:val="es-ES" w:eastAsia="en-US" w:bidi="ar-SA"/>
      </w:rPr>
    </w:lvl>
  </w:abstractNum>
  <w:abstractNum w:abstractNumId="368">
    <w:multiLevelType w:val="hybridMultilevel"/>
    <w:lvl w:ilvl="0">
      <w:start w:val="0"/>
      <w:numFmt w:val="bullet"/>
      <w:lvlText w:val=""/>
      <w:lvlJc w:val="left"/>
      <w:pPr>
        <w:ind w:left="782" w:hanging="3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26" w:hanging="3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73" w:hanging="3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20" w:hanging="3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66" w:hanging="3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13" w:hanging="3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60" w:hanging="3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506" w:hanging="3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753" w:hanging="356"/>
      </w:pPr>
      <w:rPr>
        <w:rFonts w:hint="default"/>
        <w:lang w:val="es-ES" w:eastAsia="en-US" w:bidi="ar-SA"/>
      </w:rPr>
    </w:lvl>
  </w:abstractNum>
  <w:abstractNum w:abstractNumId="367">
    <w:multiLevelType w:val="hybridMultilevel"/>
    <w:lvl w:ilvl="0">
      <w:start w:val="0"/>
      <w:numFmt w:val="bullet"/>
      <w:lvlText w:val=""/>
      <w:lvlJc w:val="left"/>
      <w:pPr>
        <w:ind w:left="782" w:hanging="3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26" w:hanging="3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73" w:hanging="3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20" w:hanging="3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66" w:hanging="3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13" w:hanging="3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60" w:hanging="3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506" w:hanging="3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753" w:hanging="356"/>
      </w:pPr>
      <w:rPr>
        <w:rFonts w:hint="default"/>
        <w:lang w:val="es-ES" w:eastAsia="en-US" w:bidi="ar-SA"/>
      </w:rPr>
    </w:lvl>
  </w:abstractNum>
  <w:abstractNum w:abstractNumId="366">
    <w:multiLevelType w:val="hybridMultilevel"/>
    <w:lvl w:ilvl="0">
      <w:start w:val="0"/>
      <w:numFmt w:val="bullet"/>
      <w:lvlText w:val=""/>
      <w:lvlJc w:val="left"/>
      <w:pPr>
        <w:ind w:left="782" w:hanging="3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26" w:hanging="3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73" w:hanging="3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20" w:hanging="3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66" w:hanging="3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13" w:hanging="3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60" w:hanging="3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506" w:hanging="3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753" w:hanging="356"/>
      </w:pPr>
      <w:rPr>
        <w:rFonts w:hint="default"/>
        <w:lang w:val="es-ES" w:eastAsia="en-US" w:bidi="ar-SA"/>
      </w:rPr>
    </w:lvl>
  </w:abstractNum>
  <w:abstractNum w:abstractNumId="365">
    <w:multiLevelType w:val="hybridMultilevel"/>
    <w:lvl w:ilvl="0">
      <w:start w:val="0"/>
      <w:numFmt w:val="bullet"/>
      <w:lvlText w:val=""/>
      <w:lvlJc w:val="left"/>
      <w:pPr>
        <w:ind w:left="782" w:hanging="3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26" w:hanging="3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73" w:hanging="3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20" w:hanging="3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66" w:hanging="3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13" w:hanging="3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60" w:hanging="3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506" w:hanging="3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753" w:hanging="356"/>
      </w:pPr>
      <w:rPr>
        <w:rFonts w:hint="default"/>
        <w:lang w:val="es-ES" w:eastAsia="en-US" w:bidi="ar-SA"/>
      </w:rPr>
    </w:lvl>
  </w:abstractNum>
  <w:abstractNum w:abstractNumId="364">
    <w:multiLevelType w:val="hybridMultilevel"/>
    <w:lvl w:ilvl="0">
      <w:start w:val="0"/>
      <w:numFmt w:val="bullet"/>
      <w:lvlText w:val=""/>
      <w:lvlJc w:val="left"/>
      <w:pPr>
        <w:ind w:left="782" w:hanging="3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26" w:hanging="3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73" w:hanging="3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20" w:hanging="3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66" w:hanging="3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13" w:hanging="3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60" w:hanging="3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506" w:hanging="3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753" w:hanging="356"/>
      </w:pPr>
      <w:rPr>
        <w:rFonts w:hint="default"/>
        <w:lang w:val="es-ES" w:eastAsia="en-US" w:bidi="ar-SA"/>
      </w:rPr>
    </w:lvl>
  </w:abstractNum>
  <w:abstractNum w:abstractNumId="363">
    <w:multiLevelType w:val="hybridMultilevel"/>
    <w:lvl w:ilvl="0">
      <w:start w:val="0"/>
      <w:numFmt w:val="bullet"/>
      <w:lvlText w:val=""/>
      <w:lvlJc w:val="left"/>
      <w:pPr>
        <w:ind w:left="789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27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7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2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6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16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6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51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757" w:hanging="360"/>
      </w:pPr>
      <w:rPr>
        <w:rFonts w:hint="default"/>
        <w:lang w:val="es-ES" w:eastAsia="en-US" w:bidi="ar-SA"/>
      </w:rPr>
    </w:lvl>
  </w:abstractNum>
  <w:abstractNum w:abstractNumId="362">
    <w:multiLevelType w:val="hybridMultilevel"/>
    <w:lvl w:ilvl="0">
      <w:start w:val="0"/>
      <w:numFmt w:val="bullet"/>
      <w:lvlText w:val=""/>
      <w:lvlJc w:val="left"/>
      <w:pPr>
        <w:ind w:left="782" w:hanging="3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26" w:hanging="3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73" w:hanging="3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20" w:hanging="3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66" w:hanging="3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13" w:hanging="3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60" w:hanging="3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506" w:hanging="3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753" w:hanging="356"/>
      </w:pPr>
      <w:rPr>
        <w:rFonts w:hint="default"/>
        <w:lang w:val="es-ES" w:eastAsia="en-US" w:bidi="ar-SA"/>
      </w:rPr>
    </w:lvl>
  </w:abstractNum>
  <w:abstractNum w:abstractNumId="361">
    <w:multiLevelType w:val="hybridMultilevel"/>
    <w:lvl w:ilvl="0">
      <w:start w:val="0"/>
      <w:numFmt w:val="bullet"/>
      <w:lvlText w:val=""/>
      <w:lvlJc w:val="left"/>
      <w:pPr>
        <w:ind w:left="789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27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7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2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6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16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6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51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757" w:hanging="360"/>
      </w:pPr>
      <w:rPr>
        <w:rFonts w:hint="default"/>
        <w:lang w:val="es-ES" w:eastAsia="en-US" w:bidi="ar-SA"/>
      </w:rPr>
    </w:lvl>
  </w:abstractNum>
  <w:abstractNum w:abstractNumId="360">
    <w:multiLevelType w:val="hybridMultilevel"/>
    <w:lvl w:ilvl="0">
      <w:start w:val="0"/>
      <w:numFmt w:val="bullet"/>
      <w:lvlText w:val=""/>
      <w:lvlJc w:val="left"/>
      <w:pPr>
        <w:ind w:left="789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27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7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2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6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16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6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51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757" w:hanging="360"/>
      </w:pPr>
      <w:rPr>
        <w:rFonts w:hint="default"/>
        <w:lang w:val="es-ES" w:eastAsia="en-US" w:bidi="ar-SA"/>
      </w:rPr>
    </w:lvl>
  </w:abstractNum>
  <w:abstractNum w:abstractNumId="359">
    <w:multiLevelType w:val="hybridMultilevel"/>
    <w:lvl w:ilvl="0">
      <w:start w:val="0"/>
      <w:numFmt w:val="bullet"/>
      <w:lvlText w:val=""/>
      <w:lvlJc w:val="left"/>
      <w:pPr>
        <w:ind w:left="789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27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7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2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6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16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6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51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757" w:hanging="360"/>
      </w:pPr>
      <w:rPr>
        <w:rFonts w:hint="default"/>
        <w:lang w:val="es-ES" w:eastAsia="en-US" w:bidi="ar-SA"/>
      </w:rPr>
    </w:lvl>
  </w:abstractNum>
  <w:abstractNum w:abstractNumId="358">
    <w:multiLevelType w:val="hybridMultilevel"/>
    <w:lvl w:ilvl="0">
      <w:start w:val="0"/>
      <w:numFmt w:val="bullet"/>
      <w:lvlText w:val=""/>
      <w:lvlJc w:val="left"/>
      <w:pPr>
        <w:ind w:left="82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20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21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2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62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2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02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22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424" w:hanging="360"/>
      </w:pPr>
      <w:rPr>
        <w:rFonts w:hint="default"/>
        <w:lang w:val="es-ES" w:eastAsia="en-US" w:bidi="ar-SA"/>
      </w:rPr>
    </w:lvl>
  </w:abstractNum>
  <w:abstractNum w:abstractNumId="357">
    <w:multiLevelType w:val="hybridMultilevel"/>
    <w:lvl w:ilvl="0">
      <w:start w:val="0"/>
      <w:numFmt w:val="bullet"/>
      <w:lvlText w:val=""/>
      <w:lvlJc w:val="left"/>
      <w:pPr>
        <w:ind w:left="789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27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7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2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6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16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6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51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757" w:hanging="360"/>
      </w:pPr>
      <w:rPr>
        <w:rFonts w:hint="default"/>
        <w:lang w:val="es-ES" w:eastAsia="en-US" w:bidi="ar-SA"/>
      </w:rPr>
    </w:lvl>
  </w:abstractNum>
  <w:abstractNum w:abstractNumId="356">
    <w:multiLevelType w:val="hybridMultilevel"/>
    <w:lvl w:ilvl="0">
      <w:start w:val="0"/>
      <w:numFmt w:val="bullet"/>
      <w:lvlText w:val=""/>
      <w:lvlJc w:val="left"/>
      <w:pPr>
        <w:ind w:left="78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41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0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63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2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8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4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0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868" w:hanging="360"/>
      </w:pPr>
      <w:rPr>
        <w:rFonts w:hint="default"/>
        <w:lang w:val="es-ES" w:eastAsia="en-US" w:bidi="ar-SA"/>
      </w:rPr>
    </w:lvl>
  </w:abstractNum>
  <w:abstractNum w:abstractNumId="355">
    <w:multiLevelType w:val="hybridMultilevel"/>
    <w:lvl w:ilvl="0">
      <w:start w:val="2"/>
      <w:numFmt w:val="decimal"/>
      <w:lvlText w:val="%1."/>
      <w:lvlJc w:val="left"/>
      <w:pPr>
        <w:ind w:left="827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1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41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0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0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0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9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9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189" w:hanging="360"/>
      </w:pPr>
      <w:rPr>
        <w:rFonts w:hint="default"/>
        <w:lang w:val="es-ES" w:eastAsia="en-US" w:bidi="ar-SA"/>
      </w:rPr>
    </w:lvl>
  </w:abstractNum>
  <w:abstractNum w:abstractNumId="354">
    <w:multiLevelType w:val="hybridMultilevel"/>
    <w:lvl w:ilvl="0">
      <w:start w:val="19"/>
      <w:numFmt w:val="upperLetter"/>
      <w:lvlText w:val="%1"/>
      <w:lvlJc w:val="left"/>
      <w:pPr>
        <w:ind w:left="2194" w:hanging="375"/>
        <w:jc w:val="left"/>
      </w:pPr>
      <w:rPr>
        <w:rFonts w:hint="default"/>
        <w:lang w:val="es-ES" w:eastAsia="en-US" w:bidi="ar-SA"/>
      </w:rPr>
    </w:lvl>
    <w:lvl w:ilvl="1">
      <w:start w:val="2"/>
      <w:numFmt w:val="decimal"/>
      <w:lvlText w:val="%1.%2"/>
      <w:lvlJc w:val="left"/>
      <w:pPr>
        <w:ind w:left="2194" w:hanging="375"/>
        <w:jc w:val="right"/>
      </w:pPr>
      <w:rPr>
        <w:rFonts w:hint="default" w:ascii="Times New Roman" w:hAnsi="Times New Roman" w:eastAsia="Times New Roman" w:cs="Times New Roman"/>
        <w:b/>
        <w:bCs/>
        <w:w w:val="99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744" w:hanging="375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6016" w:hanging="375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7288" w:hanging="375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8560" w:hanging="375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9832" w:hanging="375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1104" w:hanging="375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2376" w:hanging="375"/>
      </w:pPr>
      <w:rPr>
        <w:rFonts w:hint="default"/>
        <w:lang w:val="es-ES" w:eastAsia="en-US" w:bidi="ar-SA"/>
      </w:rPr>
    </w:lvl>
  </w:abstractNum>
  <w:abstractNum w:abstractNumId="353">
    <w:multiLevelType w:val="hybridMultilevel"/>
    <w:lvl w:ilvl="0">
      <w:start w:val="4"/>
      <w:numFmt w:val="decimal"/>
      <w:lvlText w:val="%1."/>
      <w:lvlJc w:val="left"/>
      <w:pPr>
        <w:ind w:left="429" w:hanging="284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73" w:hanging="284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26" w:hanging="28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80" w:hanging="28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233" w:hanging="28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87" w:hanging="28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40" w:hanging="28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593" w:hanging="28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047" w:hanging="284"/>
      </w:pPr>
      <w:rPr>
        <w:rFonts w:hint="default"/>
        <w:lang w:val="es-ES" w:eastAsia="en-US" w:bidi="ar-SA"/>
      </w:rPr>
    </w:lvl>
  </w:abstractNum>
  <w:abstractNum w:abstractNumId="352">
    <w:multiLevelType w:val="hybridMultilevel"/>
    <w:lvl w:ilvl="0">
      <w:start w:val="1"/>
      <w:numFmt w:val="decimal"/>
      <w:lvlText w:val="%1."/>
      <w:lvlJc w:val="left"/>
      <w:pPr>
        <w:ind w:left="429" w:hanging="284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73" w:hanging="284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26" w:hanging="28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79" w:hanging="28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232" w:hanging="28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86" w:hanging="28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39" w:hanging="28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592" w:hanging="28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045" w:hanging="284"/>
      </w:pPr>
      <w:rPr>
        <w:rFonts w:hint="default"/>
        <w:lang w:val="es-ES" w:eastAsia="en-US" w:bidi="ar-SA"/>
      </w:rPr>
    </w:lvl>
  </w:abstractNum>
  <w:abstractNum w:abstractNumId="351">
    <w:multiLevelType w:val="hybridMultilevel"/>
    <w:lvl w:ilvl="0">
      <w:start w:val="0"/>
      <w:numFmt w:val="bullet"/>
      <w:lvlText w:val=""/>
      <w:lvlJc w:val="left"/>
      <w:pPr>
        <w:ind w:left="204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240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791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18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6573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796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935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074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2137" w:hanging="360"/>
      </w:pPr>
      <w:rPr>
        <w:rFonts w:hint="default"/>
        <w:lang w:val="es-ES" w:eastAsia="en-US" w:bidi="ar-SA"/>
      </w:rPr>
    </w:lvl>
  </w:abstractNum>
  <w:abstractNum w:abstractNumId="350">
    <w:multiLevelType w:val="hybridMultilevel"/>
    <w:lvl w:ilvl="0">
      <w:start w:val="1"/>
      <w:numFmt w:val="decimal"/>
      <w:lvlText w:val="%1."/>
      <w:lvlJc w:val="left"/>
      <w:pPr>
        <w:ind w:left="1659" w:hanging="360"/>
        <w:jc w:val="right"/>
      </w:pPr>
      <w:rPr>
        <w:rFonts w:hint="default"/>
        <w:w w:val="10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98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31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63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696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829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961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094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2268" w:hanging="360"/>
      </w:pPr>
      <w:rPr>
        <w:rFonts w:hint="default"/>
        <w:lang w:val="es-ES" w:eastAsia="en-US" w:bidi="ar-SA"/>
      </w:rPr>
    </w:lvl>
  </w:abstractNum>
  <w:abstractNum w:abstractNumId="349">
    <w:multiLevelType w:val="hybridMultilevel"/>
    <w:lvl w:ilvl="0">
      <w:start w:val="0"/>
      <w:numFmt w:val="bullet"/>
      <w:lvlText w:val=""/>
      <w:lvlJc w:val="left"/>
      <w:pPr>
        <w:ind w:left="1407" w:hanging="428"/>
      </w:pPr>
      <w:rPr>
        <w:rFonts w:hint="default"/>
        <w:w w:val="100"/>
        <w:lang w:val="es-ES" w:eastAsia="en-US" w:bidi="ar-SA"/>
      </w:rPr>
    </w:lvl>
    <w:lvl w:ilvl="1">
      <w:start w:val="0"/>
      <w:numFmt w:val="bullet"/>
      <w:lvlText w:val=""/>
      <w:lvlJc w:val="left"/>
      <w:pPr>
        <w:ind w:left="1765" w:hanging="428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"/>
      <w:lvlJc w:val="left"/>
      <w:pPr>
        <w:ind w:left="204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65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6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87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848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009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1700" w:hanging="360"/>
      </w:pPr>
      <w:rPr>
        <w:rFonts w:hint="default"/>
        <w:lang w:val="es-ES" w:eastAsia="en-US" w:bidi="ar-SA"/>
      </w:rPr>
    </w:lvl>
  </w:abstractNum>
  <w:abstractNum w:abstractNumId="348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9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7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18" w:hanging="360"/>
      </w:pPr>
      <w:rPr>
        <w:rFonts w:hint="default"/>
        <w:lang w:val="es-ES" w:eastAsia="en-US" w:bidi="ar-SA"/>
      </w:rPr>
    </w:lvl>
  </w:abstractNum>
  <w:abstractNum w:abstractNumId="347">
    <w:multiLevelType w:val="hybridMultilevel"/>
    <w:lvl w:ilvl="0">
      <w:start w:val="0"/>
      <w:numFmt w:val="bullet"/>
      <w:lvlText w:val=""/>
      <w:lvlJc w:val="left"/>
      <w:pPr>
        <w:ind w:left="118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500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821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14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46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78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0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2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44" w:hanging="360"/>
      </w:pPr>
      <w:rPr>
        <w:rFonts w:hint="default"/>
        <w:lang w:val="es-ES" w:eastAsia="en-US" w:bidi="ar-SA"/>
      </w:rPr>
    </w:lvl>
  </w:abstractNum>
  <w:abstractNum w:abstractNumId="346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9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7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18" w:hanging="360"/>
      </w:pPr>
      <w:rPr>
        <w:rFonts w:hint="default"/>
        <w:lang w:val="es-ES" w:eastAsia="en-US" w:bidi="ar-SA"/>
      </w:rPr>
    </w:lvl>
  </w:abstractNum>
  <w:abstractNum w:abstractNumId="345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"/>
      <w:lvlJc w:val="left"/>
      <w:pPr>
        <w:ind w:left="118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3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9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24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0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96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31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72" w:hanging="360"/>
      </w:pPr>
      <w:rPr>
        <w:rFonts w:hint="default"/>
        <w:lang w:val="es-ES" w:eastAsia="en-US" w:bidi="ar-SA"/>
      </w:rPr>
    </w:lvl>
  </w:abstractNum>
  <w:abstractNum w:abstractNumId="344">
    <w:multiLevelType w:val="hybridMultilevel"/>
    <w:lvl w:ilvl="0">
      <w:start w:val="0"/>
      <w:numFmt w:val="bullet"/>
      <w:lvlText w:val=""/>
      <w:lvlJc w:val="left"/>
      <w:pPr>
        <w:ind w:left="467" w:hanging="423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423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99" w:hanging="423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9" w:hanging="423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9" w:hanging="423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59" w:hanging="423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78" w:hanging="423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98" w:hanging="423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18" w:hanging="423"/>
      </w:pPr>
      <w:rPr>
        <w:rFonts w:hint="default"/>
        <w:lang w:val="es-ES" w:eastAsia="en-US" w:bidi="ar-SA"/>
      </w:rPr>
    </w:lvl>
  </w:abstractNum>
  <w:abstractNum w:abstractNumId="343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"/>
      <w:lvlJc w:val="left"/>
      <w:pPr>
        <w:ind w:left="118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"/>
      <w:lvlJc w:val="left"/>
      <w:pPr>
        <w:ind w:left="190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21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52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3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4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5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63" w:hanging="360"/>
      </w:pPr>
      <w:rPr>
        <w:rFonts w:hint="default"/>
        <w:lang w:val="es-ES" w:eastAsia="en-US" w:bidi="ar-SA"/>
      </w:rPr>
    </w:lvl>
  </w:abstractNum>
  <w:abstractNum w:abstractNumId="342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9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7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18" w:hanging="360"/>
      </w:pPr>
      <w:rPr>
        <w:rFonts w:hint="default"/>
        <w:lang w:val="es-ES" w:eastAsia="en-US" w:bidi="ar-SA"/>
      </w:rPr>
    </w:lvl>
  </w:abstractNum>
  <w:abstractNum w:abstractNumId="341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5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4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3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3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2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1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20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00" w:hanging="360"/>
      </w:pPr>
      <w:rPr>
        <w:rFonts w:hint="default"/>
        <w:lang w:val="es-ES" w:eastAsia="en-US" w:bidi="ar-SA"/>
      </w:rPr>
    </w:lvl>
  </w:abstractNum>
  <w:abstractNum w:abstractNumId="340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9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7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18" w:hanging="360"/>
      </w:pPr>
      <w:rPr>
        <w:rFonts w:hint="default"/>
        <w:lang w:val="es-ES" w:eastAsia="en-US" w:bidi="ar-SA"/>
      </w:rPr>
    </w:lvl>
  </w:abstractNum>
  <w:abstractNum w:abstractNumId="339">
    <w:multiLevelType w:val="hybridMultilevel"/>
    <w:lvl w:ilvl="0">
      <w:start w:val="0"/>
      <w:numFmt w:val="bullet"/>
      <w:lvlText w:val=""/>
      <w:lvlJc w:val="left"/>
      <w:pPr>
        <w:ind w:left="46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5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4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3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3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2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1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20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00" w:hanging="360"/>
      </w:pPr>
      <w:rPr>
        <w:rFonts w:hint="default"/>
        <w:lang w:val="es-ES" w:eastAsia="en-US" w:bidi="ar-SA"/>
      </w:rPr>
    </w:lvl>
  </w:abstractNum>
  <w:abstractNum w:abstractNumId="338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9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7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18" w:hanging="360"/>
      </w:pPr>
      <w:rPr>
        <w:rFonts w:hint="default"/>
        <w:lang w:val="es-ES" w:eastAsia="en-US" w:bidi="ar-SA"/>
      </w:rPr>
    </w:lvl>
  </w:abstractNum>
  <w:abstractNum w:abstractNumId="337">
    <w:multiLevelType w:val="hybridMultilevel"/>
    <w:lvl w:ilvl="0">
      <w:start w:val="0"/>
      <w:numFmt w:val="bullet"/>
      <w:lvlText w:val=""/>
      <w:lvlJc w:val="left"/>
      <w:pPr>
        <w:ind w:left="46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"/>
      <w:lvlJc w:val="left"/>
      <w:pPr>
        <w:ind w:left="118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"/>
      <w:lvlJc w:val="left"/>
      <w:pPr>
        <w:ind w:left="190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21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52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3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4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5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63" w:hanging="360"/>
      </w:pPr>
      <w:rPr>
        <w:rFonts w:hint="default"/>
        <w:lang w:val="es-ES" w:eastAsia="en-US" w:bidi="ar-SA"/>
      </w:rPr>
    </w:lvl>
  </w:abstractNum>
  <w:abstractNum w:abstractNumId="336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"/>
      <w:lvlJc w:val="left"/>
      <w:pPr>
        <w:ind w:left="118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3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9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24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0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96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31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72" w:hanging="360"/>
      </w:pPr>
      <w:rPr>
        <w:rFonts w:hint="default"/>
        <w:lang w:val="es-ES" w:eastAsia="en-US" w:bidi="ar-SA"/>
      </w:rPr>
    </w:lvl>
  </w:abstractNum>
  <w:abstractNum w:abstractNumId="335">
    <w:multiLevelType w:val="hybridMultilevel"/>
    <w:lvl w:ilvl="0">
      <w:start w:val="0"/>
      <w:numFmt w:val="bullet"/>
      <w:lvlText w:val=""/>
      <w:lvlJc w:val="left"/>
      <w:pPr>
        <w:ind w:left="118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500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821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14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46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78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0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2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44" w:hanging="360"/>
      </w:pPr>
      <w:rPr>
        <w:rFonts w:hint="default"/>
        <w:lang w:val="es-ES" w:eastAsia="en-US" w:bidi="ar-SA"/>
      </w:rPr>
    </w:lvl>
  </w:abstractNum>
  <w:abstractNum w:abstractNumId="334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9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7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18" w:hanging="360"/>
      </w:pPr>
      <w:rPr>
        <w:rFonts w:hint="default"/>
        <w:lang w:val="es-ES" w:eastAsia="en-US" w:bidi="ar-SA"/>
      </w:rPr>
    </w:lvl>
  </w:abstractNum>
  <w:abstractNum w:abstractNumId="333">
    <w:multiLevelType w:val="hybridMultilevel"/>
    <w:lvl w:ilvl="0">
      <w:start w:val="0"/>
      <w:numFmt w:val="bullet"/>
      <w:lvlText w:val=""/>
      <w:lvlJc w:val="left"/>
      <w:pPr>
        <w:ind w:left="46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"/>
      <w:lvlJc w:val="left"/>
      <w:pPr>
        <w:ind w:left="118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3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9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24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0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96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31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72" w:hanging="360"/>
      </w:pPr>
      <w:rPr>
        <w:rFonts w:hint="default"/>
        <w:lang w:val="es-ES" w:eastAsia="en-US" w:bidi="ar-SA"/>
      </w:rPr>
    </w:lvl>
  </w:abstractNum>
  <w:abstractNum w:abstractNumId="332">
    <w:multiLevelType w:val="hybridMultilevel"/>
    <w:lvl w:ilvl="0">
      <w:start w:val="0"/>
      <w:numFmt w:val="bullet"/>
      <w:lvlText w:val=""/>
      <w:lvlJc w:val="left"/>
      <w:pPr>
        <w:ind w:left="118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"/>
      <w:lvlJc w:val="left"/>
      <w:pPr>
        <w:ind w:left="190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17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45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72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00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28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55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32" w:hanging="360"/>
      </w:pPr>
      <w:rPr>
        <w:rFonts w:hint="default"/>
        <w:lang w:val="es-ES" w:eastAsia="en-US" w:bidi="ar-SA"/>
      </w:rPr>
    </w:lvl>
  </w:abstractNum>
  <w:abstractNum w:abstractNumId="331">
    <w:multiLevelType w:val="hybridMultilevel"/>
    <w:lvl w:ilvl="0">
      <w:start w:val="0"/>
      <w:numFmt w:val="bullet"/>
      <w:lvlText w:val=""/>
      <w:lvlJc w:val="left"/>
      <w:pPr>
        <w:ind w:left="190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14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39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64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89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14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39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3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88" w:hanging="360"/>
      </w:pPr>
      <w:rPr>
        <w:rFonts w:hint="default"/>
        <w:lang w:val="es-ES" w:eastAsia="en-US" w:bidi="ar-SA"/>
      </w:rPr>
    </w:lvl>
  </w:abstractNum>
  <w:abstractNum w:abstractNumId="330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9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7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18" w:hanging="360"/>
      </w:pPr>
      <w:rPr>
        <w:rFonts w:hint="default"/>
        <w:lang w:val="es-ES" w:eastAsia="en-US" w:bidi="ar-SA"/>
      </w:rPr>
    </w:lvl>
  </w:abstractNum>
  <w:abstractNum w:abstractNumId="329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"/>
      <w:lvlJc w:val="left"/>
      <w:pPr>
        <w:ind w:left="118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3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9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24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0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96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31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72" w:hanging="360"/>
      </w:pPr>
      <w:rPr>
        <w:rFonts w:hint="default"/>
        <w:lang w:val="es-ES" w:eastAsia="en-US" w:bidi="ar-SA"/>
      </w:rPr>
    </w:lvl>
  </w:abstractNum>
  <w:abstractNum w:abstractNumId="328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"/>
      <w:lvlJc w:val="left"/>
      <w:pPr>
        <w:ind w:left="118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"/>
      <w:lvlJc w:val="left"/>
      <w:pPr>
        <w:ind w:left="190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21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52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3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4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5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63" w:hanging="360"/>
      </w:pPr>
      <w:rPr>
        <w:rFonts w:hint="default"/>
        <w:lang w:val="es-ES" w:eastAsia="en-US" w:bidi="ar-SA"/>
      </w:rPr>
    </w:lvl>
  </w:abstractNum>
  <w:abstractNum w:abstractNumId="327">
    <w:multiLevelType w:val="hybridMultilevel"/>
    <w:lvl w:ilvl="0">
      <w:start w:val="0"/>
      <w:numFmt w:val="bullet"/>
      <w:lvlText w:val=""/>
      <w:lvlJc w:val="left"/>
      <w:pPr>
        <w:ind w:left="190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14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39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64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89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14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39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3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88" w:hanging="360"/>
      </w:pPr>
      <w:rPr>
        <w:rFonts w:hint="default"/>
        <w:lang w:val="es-ES" w:eastAsia="en-US" w:bidi="ar-SA"/>
      </w:rPr>
    </w:lvl>
  </w:abstractNum>
  <w:abstractNum w:abstractNumId="326">
    <w:multiLevelType w:val="hybridMultilevel"/>
    <w:lvl w:ilvl="0">
      <w:start w:val="0"/>
      <w:numFmt w:val="bullet"/>
      <w:lvlText w:val=""/>
      <w:lvlJc w:val="left"/>
      <w:pPr>
        <w:ind w:left="46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"/>
      <w:lvlJc w:val="left"/>
      <w:pPr>
        <w:ind w:left="118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"/>
      <w:lvlJc w:val="left"/>
      <w:pPr>
        <w:ind w:left="190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21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52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3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4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5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63" w:hanging="360"/>
      </w:pPr>
      <w:rPr>
        <w:rFonts w:hint="default"/>
        <w:lang w:val="es-ES" w:eastAsia="en-US" w:bidi="ar-SA"/>
      </w:rPr>
    </w:lvl>
  </w:abstractNum>
  <w:abstractNum w:abstractNumId="325">
    <w:multiLevelType w:val="hybridMultilevel"/>
    <w:lvl w:ilvl="0">
      <w:start w:val="0"/>
      <w:numFmt w:val="bullet"/>
      <w:lvlText w:val=""/>
      <w:lvlJc w:val="left"/>
      <w:pPr>
        <w:ind w:left="118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"/>
      <w:lvlJc w:val="left"/>
      <w:pPr>
        <w:ind w:left="190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"/>
      <w:lvlJc w:val="left"/>
      <w:pPr>
        <w:ind w:left="262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84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06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28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50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72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43" w:hanging="360"/>
      </w:pPr>
      <w:rPr>
        <w:rFonts w:hint="default"/>
        <w:lang w:val="es-ES" w:eastAsia="en-US" w:bidi="ar-SA"/>
      </w:rPr>
    </w:lvl>
  </w:abstractNum>
  <w:abstractNum w:abstractNumId="324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9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7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18" w:hanging="360"/>
      </w:pPr>
      <w:rPr>
        <w:rFonts w:hint="default"/>
        <w:lang w:val="es-ES" w:eastAsia="en-US" w:bidi="ar-SA"/>
      </w:rPr>
    </w:lvl>
  </w:abstractNum>
  <w:abstractNum w:abstractNumId="323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"/>
      <w:lvlJc w:val="left"/>
      <w:pPr>
        <w:ind w:left="118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"/>
      <w:lvlJc w:val="left"/>
      <w:pPr>
        <w:ind w:left="190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21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52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3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4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5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63" w:hanging="360"/>
      </w:pPr>
      <w:rPr>
        <w:rFonts w:hint="default"/>
        <w:lang w:val="es-ES" w:eastAsia="en-US" w:bidi="ar-SA"/>
      </w:rPr>
    </w:lvl>
  </w:abstractNum>
  <w:abstractNum w:abstractNumId="322">
    <w:multiLevelType w:val="hybridMultilevel"/>
    <w:lvl w:ilvl="0">
      <w:start w:val="0"/>
      <w:numFmt w:val="bullet"/>
      <w:lvlText w:val=""/>
      <w:lvlJc w:val="left"/>
      <w:pPr>
        <w:ind w:left="118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"/>
      <w:lvlJc w:val="left"/>
      <w:pPr>
        <w:ind w:left="190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17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45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72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00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28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55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32" w:hanging="360"/>
      </w:pPr>
      <w:rPr>
        <w:rFonts w:hint="default"/>
        <w:lang w:val="es-ES" w:eastAsia="en-US" w:bidi="ar-SA"/>
      </w:rPr>
    </w:lvl>
  </w:abstractNum>
  <w:abstractNum w:abstractNumId="321">
    <w:multiLevelType w:val="hybridMultilevel"/>
    <w:lvl w:ilvl="0">
      <w:start w:val="0"/>
      <w:numFmt w:val="bullet"/>
      <w:lvlText w:val=""/>
      <w:lvlJc w:val="left"/>
      <w:pPr>
        <w:ind w:left="190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14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39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64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89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14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39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3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88" w:hanging="360"/>
      </w:pPr>
      <w:rPr>
        <w:rFonts w:hint="default"/>
        <w:lang w:val="es-ES" w:eastAsia="en-US" w:bidi="ar-SA"/>
      </w:rPr>
    </w:lvl>
  </w:abstractNum>
  <w:abstractNum w:abstractNumId="320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9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7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18" w:hanging="360"/>
      </w:pPr>
      <w:rPr>
        <w:rFonts w:hint="default"/>
        <w:lang w:val="es-ES" w:eastAsia="en-US" w:bidi="ar-SA"/>
      </w:rPr>
    </w:lvl>
  </w:abstractNum>
  <w:abstractNum w:abstractNumId="319">
    <w:multiLevelType w:val="hybridMultilevel"/>
    <w:lvl w:ilvl="0">
      <w:start w:val="0"/>
      <w:numFmt w:val="bullet"/>
      <w:lvlText w:val=""/>
      <w:lvlJc w:val="left"/>
      <w:pPr>
        <w:ind w:left="46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"/>
      <w:lvlJc w:val="left"/>
      <w:pPr>
        <w:ind w:left="118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"/>
      <w:lvlJc w:val="left"/>
      <w:pPr>
        <w:ind w:left="190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21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52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3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4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5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63" w:hanging="360"/>
      </w:pPr>
      <w:rPr>
        <w:rFonts w:hint="default"/>
        <w:lang w:val="es-ES" w:eastAsia="en-US" w:bidi="ar-SA"/>
      </w:rPr>
    </w:lvl>
  </w:abstractNum>
  <w:abstractNum w:abstractNumId="318">
    <w:multiLevelType w:val="hybridMultilevel"/>
    <w:lvl w:ilvl="0">
      <w:start w:val="0"/>
      <w:numFmt w:val="bullet"/>
      <w:lvlText w:val=""/>
      <w:lvlJc w:val="left"/>
      <w:pPr>
        <w:ind w:left="465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8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39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0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2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3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4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956" w:hanging="360"/>
      </w:pPr>
      <w:rPr>
        <w:rFonts w:hint="default"/>
        <w:lang w:val="es-ES" w:eastAsia="en-US" w:bidi="ar-SA"/>
      </w:rPr>
    </w:lvl>
  </w:abstractNum>
  <w:abstractNum w:abstractNumId="317">
    <w:multiLevelType w:val="hybridMultilevel"/>
    <w:lvl w:ilvl="0">
      <w:start w:val="0"/>
      <w:numFmt w:val="bullet"/>
      <w:lvlText w:val=""/>
      <w:lvlJc w:val="left"/>
      <w:pPr>
        <w:ind w:left="46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"/>
      <w:lvlJc w:val="left"/>
      <w:pPr>
        <w:ind w:left="118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"/>
      <w:lvlJc w:val="left"/>
      <w:pPr>
        <w:ind w:left="190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22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55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8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21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54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77" w:hanging="360"/>
      </w:pPr>
      <w:rPr>
        <w:rFonts w:hint="default"/>
        <w:lang w:val="es-ES" w:eastAsia="en-US" w:bidi="ar-SA"/>
      </w:rPr>
    </w:lvl>
  </w:abstractNum>
  <w:abstractNum w:abstractNumId="316">
    <w:multiLevelType w:val="hybridMultilevel"/>
    <w:lvl w:ilvl="0">
      <w:start w:val="0"/>
      <w:numFmt w:val="bullet"/>
      <w:lvlText w:val=""/>
      <w:lvlJc w:val="left"/>
      <w:pPr>
        <w:ind w:left="465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8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39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0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2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3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4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956" w:hanging="360"/>
      </w:pPr>
      <w:rPr>
        <w:rFonts w:hint="default"/>
        <w:lang w:val="es-ES" w:eastAsia="en-US" w:bidi="ar-SA"/>
      </w:rPr>
    </w:lvl>
  </w:abstractNum>
  <w:abstractNum w:abstractNumId="315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67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7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8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9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9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90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31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20" w:hanging="360"/>
      </w:pPr>
      <w:rPr>
        <w:rFonts w:hint="default"/>
        <w:lang w:val="es-ES" w:eastAsia="en-US" w:bidi="ar-SA"/>
      </w:rPr>
    </w:lvl>
  </w:abstractNum>
  <w:abstractNum w:abstractNumId="314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"/>
      <w:lvlJc w:val="left"/>
      <w:pPr>
        <w:ind w:left="118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"/>
      <w:lvlJc w:val="left"/>
      <w:pPr>
        <w:ind w:left="190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22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55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8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21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54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77" w:hanging="360"/>
      </w:pPr>
      <w:rPr>
        <w:rFonts w:hint="default"/>
        <w:lang w:val="es-ES" w:eastAsia="en-US" w:bidi="ar-SA"/>
      </w:rPr>
    </w:lvl>
  </w:abstractNum>
  <w:abstractNum w:abstractNumId="313">
    <w:multiLevelType w:val="hybridMultilevel"/>
    <w:lvl w:ilvl="0">
      <w:start w:val="0"/>
      <w:numFmt w:val="bullet"/>
      <w:lvlText w:val=""/>
      <w:lvlJc w:val="left"/>
      <w:pPr>
        <w:ind w:left="465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8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39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0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2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3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4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956" w:hanging="360"/>
      </w:pPr>
      <w:rPr>
        <w:rFonts w:hint="default"/>
        <w:lang w:val="es-ES" w:eastAsia="en-US" w:bidi="ar-SA"/>
      </w:rPr>
    </w:lvl>
  </w:abstractNum>
  <w:abstractNum w:abstractNumId="312">
    <w:multiLevelType w:val="hybridMultilevel"/>
    <w:lvl w:ilvl="0">
      <w:start w:val="0"/>
      <w:numFmt w:val="bullet"/>
      <w:lvlText w:val=""/>
      <w:lvlJc w:val="left"/>
      <w:pPr>
        <w:ind w:left="46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"/>
      <w:lvlJc w:val="left"/>
      <w:pPr>
        <w:ind w:left="118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5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92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29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7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4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1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90" w:hanging="360"/>
      </w:pPr>
      <w:rPr>
        <w:rFonts w:hint="default"/>
        <w:lang w:val="es-ES" w:eastAsia="en-US" w:bidi="ar-SA"/>
      </w:rPr>
    </w:lvl>
  </w:abstractNum>
  <w:abstractNum w:abstractNumId="311">
    <w:multiLevelType w:val="hybridMultilevel"/>
    <w:lvl w:ilvl="0">
      <w:start w:val="0"/>
      <w:numFmt w:val="bullet"/>
      <w:lvlText w:val=""/>
      <w:lvlJc w:val="left"/>
      <w:pPr>
        <w:ind w:left="118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515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851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18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52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5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9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52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64" w:hanging="360"/>
      </w:pPr>
      <w:rPr>
        <w:rFonts w:hint="default"/>
        <w:lang w:val="es-ES" w:eastAsia="en-US" w:bidi="ar-SA"/>
      </w:rPr>
    </w:lvl>
  </w:abstractNum>
  <w:abstractNum w:abstractNumId="310">
    <w:multiLevelType w:val="hybridMultilevel"/>
    <w:lvl w:ilvl="0">
      <w:start w:val="0"/>
      <w:numFmt w:val="bullet"/>
      <w:lvlText w:val=""/>
      <w:lvlJc w:val="left"/>
      <w:pPr>
        <w:ind w:left="465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8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39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0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2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3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4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956" w:hanging="360"/>
      </w:pPr>
      <w:rPr>
        <w:rFonts w:hint="default"/>
        <w:lang w:val="es-ES" w:eastAsia="en-US" w:bidi="ar-SA"/>
      </w:rPr>
    </w:lvl>
  </w:abstractNum>
  <w:abstractNum w:abstractNumId="309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"/>
      <w:lvlJc w:val="left"/>
      <w:pPr>
        <w:ind w:left="118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"/>
      <w:lvlJc w:val="left"/>
      <w:pPr>
        <w:ind w:left="190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22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55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8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21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54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77" w:hanging="360"/>
      </w:pPr>
      <w:rPr>
        <w:rFonts w:hint="default"/>
        <w:lang w:val="es-ES" w:eastAsia="en-US" w:bidi="ar-SA"/>
      </w:rPr>
    </w:lvl>
  </w:abstractNum>
  <w:abstractNum w:abstractNumId="308">
    <w:multiLevelType w:val="hybridMultilevel"/>
    <w:lvl w:ilvl="0">
      <w:start w:val="0"/>
      <w:numFmt w:val="bullet"/>
      <w:lvlText w:val=""/>
      <w:lvlJc w:val="left"/>
      <w:pPr>
        <w:ind w:left="118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"/>
      <w:lvlJc w:val="left"/>
      <w:pPr>
        <w:ind w:left="190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19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48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77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07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36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5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50" w:hanging="360"/>
      </w:pPr>
      <w:rPr>
        <w:rFonts w:hint="default"/>
        <w:lang w:val="es-ES" w:eastAsia="en-US" w:bidi="ar-SA"/>
      </w:rPr>
    </w:lvl>
  </w:abstractNum>
  <w:abstractNum w:abstractNumId="307">
    <w:multiLevelType w:val="hybridMultilevel"/>
    <w:lvl w:ilvl="0">
      <w:start w:val="0"/>
      <w:numFmt w:val="bullet"/>
      <w:lvlText w:val=""/>
      <w:lvlJc w:val="left"/>
      <w:pPr>
        <w:ind w:left="465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8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39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0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2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3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4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956" w:hanging="360"/>
      </w:pPr>
      <w:rPr>
        <w:rFonts w:hint="default"/>
        <w:lang w:val="es-ES" w:eastAsia="en-US" w:bidi="ar-SA"/>
      </w:rPr>
    </w:lvl>
  </w:abstractNum>
  <w:abstractNum w:abstractNumId="306">
    <w:multiLevelType w:val="hybridMultilevel"/>
    <w:lvl w:ilvl="0">
      <w:start w:val="0"/>
      <w:numFmt w:val="bullet"/>
      <w:lvlText w:val=""/>
      <w:lvlJc w:val="left"/>
      <w:pPr>
        <w:ind w:left="46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"/>
      <w:lvlJc w:val="left"/>
      <w:pPr>
        <w:ind w:left="118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5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92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29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7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4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1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90" w:hanging="360"/>
      </w:pPr>
      <w:rPr>
        <w:rFonts w:hint="default"/>
        <w:lang w:val="es-ES" w:eastAsia="en-US" w:bidi="ar-SA"/>
      </w:rPr>
    </w:lvl>
  </w:abstractNum>
  <w:abstractNum w:abstractNumId="305">
    <w:multiLevelType w:val="hybridMultilevel"/>
    <w:lvl w:ilvl="0">
      <w:start w:val="0"/>
      <w:numFmt w:val="bullet"/>
      <w:lvlText w:val=""/>
      <w:lvlJc w:val="left"/>
      <w:pPr>
        <w:ind w:left="118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"/>
      <w:lvlJc w:val="left"/>
      <w:pPr>
        <w:ind w:left="190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"/>
      <w:lvlJc w:val="left"/>
      <w:pPr>
        <w:ind w:left="2628" w:hanging="361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"/>
      <w:lvlJc w:val="left"/>
      <w:pPr>
        <w:ind w:left="334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51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68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85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402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194" w:hanging="360"/>
      </w:pPr>
      <w:rPr>
        <w:rFonts w:hint="default"/>
        <w:lang w:val="es-ES" w:eastAsia="en-US" w:bidi="ar-SA"/>
      </w:rPr>
    </w:lvl>
  </w:abstractNum>
  <w:abstractNum w:abstractNumId="304">
    <w:multiLevelType w:val="hybridMultilevel"/>
    <w:lvl w:ilvl="0">
      <w:start w:val="0"/>
      <w:numFmt w:val="bullet"/>
      <w:lvlText w:val=""/>
      <w:lvlJc w:val="left"/>
      <w:pPr>
        <w:ind w:left="190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16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42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69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95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21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48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74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008" w:hanging="360"/>
      </w:pPr>
      <w:rPr>
        <w:rFonts w:hint="default"/>
        <w:lang w:val="es-ES" w:eastAsia="en-US" w:bidi="ar-SA"/>
      </w:rPr>
    </w:lvl>
  </w:abstractNum>
  <w:abstractNum w:abstractNumId="303">
    <w:multiLevelType w:val="hybridMultilevel"/>
    <w:lvl w:ilvl="0">
      <w:start w:val="0"/>
      <w:numFmt w:val="bullet"/>
      <w:lvlText w:val=""/>
      <w:lvlJc w:val="left"/>
      <w:pPr>
        <w:ind w:left="465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8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39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0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2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3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4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956" w:hanging="360"/>
      </w:pPr>
      <w:rPr>
        <w:rFonts w:hint="default"/>
        <w:lang w:val="es-ES" w:eastAsia="en-US" w:bidi="ar-SA"/>
      </w:rPr>
    </w:lvl>
  </w:abstractNum>
  <w:abstractNum w:abstractNumId="302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"/>
      <w:lvlJc w:val="left"/>
      <w:pPr>
        <w:ind w:left="118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"/>
      <w:lvlJc w:val="left"/>
      <w:pPr>
        <w:ind w:left="190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"/>
      <w:lvlJc w:val="left"/>
      <w:pPr>
        <w:ind w:left="262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893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16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44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71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88" w:hanging="360"/>
      </w:pPr>
      <w:rPr>
        <w:rFonts w:hint="default"/>
        <w:lang w:val="es-ES" w:eastAsia="en-US" w:bidi="ar-SA"/>
      </w:rPr>
    </w:lvl>
  </w:abstractNum>
  <w:abstractNum w:abstractNumId="301">
    <w:multiLevelType w:val="hybridMultilevel"/>
    <w:lvl w:ilvl="0">
      <w:start w:val="0"/>
      <w:numFmt w:val="bullet"/>
      <w:lvlText w:val=""/>
      <w:lvlJc w:val="left"/>
      <w:pPr>
        <w:ind w:left="575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87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9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3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1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1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2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73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42" w:hanging="360"/>
      </w:pPr>
      <w:rPr>
        <w:rFonts w:hint="default"/>
        <w:lang w:val="es-ES" w:eastAsia="en-US" w:bidi="ar-SA"/>
      </w:rPr>
    </w:lvl>
  </w:abstractNum>
  <w:abstractNum w:abstractNumId="300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"/>
      <w:lvlJc w:val="left"/>
      <w:pPr>
        <w:ind w:left="118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3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9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24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0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96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31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72" w:hanging="360"/>
      </w:pPr>
      <w:rPr>
        <w:rFonts w:hint="default"/>
        <w:lang w:val="es-ES" w:eastAsia="en-US" w:bidi="ar-SA"/>
      </w:rPr>
    </w:lvl>
  </w:abstractNum>
  <w:abstractNum w:abstractNumId="299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9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7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18" w:hanging="360"/>
      </w:pPr>
      <w:rPr>
        <w:rFonts w:hint="default"/>
        <w:lang w:val="es-ES" w:eastAsia="en-US" w:bidi="ar-SA"/>
      </w:rPr>
    </w:lvl>
  </w:abstractNum>
  <w:abstractNum w:abstractNumId="298">
    <w:multiLevelType w:val="hybridMultilevel"/>
    <w:lvl w:ilvl="0">
      <w:start w:val="0"/>
      <w:numFmt w:val="bullet"/>
      <w:lvlText w:val=""/>
      <w:lvlJc w:val="left"/>
      <w:pPr>
        <w:ind w:left="118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500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821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14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46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78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0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2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44" w:hanging="360"/>
      </w:pPr>
      <w:rPr>
        <w:rFonts w:hint="default"/>
        <w:lang w:val="es-ES" w:eastAsia="en-US" w:bidi="ar-SA"/>
      </w:rPr>
    </w:lvl>
  </w:abstractNum>
  <w:abstractNum w:abstractNumId="297">
    <w:multiLevelType w:val="hybridMultilevel"/>
    <w:lvl w:ilvl="0">
      <w:start w:val="0"/>
      <w:numFmt w:val="bullet"/>
      <w:lvlText w:val=""/>
      <w:lvlJc w:val="left"/>
      <w:pPr>
        <w:ind w:left="190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14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39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64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89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14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39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3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88" w:hanging="360"/>
      </w:pPr>
      <w:rPr>
        <w:rFonts w:hint="default"/>
        <w:lang w:val="es-ES" w:eastAsia="en-US" w:bidi="ar-SA"/>
      </w:rPr>
    </w:lvl>
  </w:abstractNum>
  <w:abstractNum w:abstractNumId="296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9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7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18" w:hanging="360"/>
      </w:pPr>
      <w:rPr>
        <w:rFonts w:hint="default"/>
        <w:lang w:val="es-ES" w:eastAsia="en-US" w:bidi="ar-SA"/>
      </w:rPr>
    </w:lvl>
  </w:abstractNum>
  <w:abstractNum w:abstractNumId="295">
    <w:multiLevelType w:val="hybridMultilevel"/>
    <w:lvl w:ilvl="0">
      <w:start w:val="0"/>
      <w:numFmt w:val="bullet"/>
      <w:lvlText w:val=""/>
      <w:lvlJc w:val="left"/>
      <w:pPr>
        <w:ind w:left="46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"/>
      <w:lvlJc w:val="left"/>
      <w:pPr>
        <w:ind w:left="118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"/>
      <w:lvlJc w:val="left"/>
      <w:pPr>
        <w:ind w:left="190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21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52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3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4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5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63" w:hanging="360"/>
      </w:pPr>
      <w:rPr>
        <w:rFonts w:hint="default"/>
        <w:lang w:val="es-ES" w:eastAsia="en-US" w:bidi="ar-SA"/>
      </w:rPr>
    </w:lvl>
  </w:abstractNum>
  <w:abstractNum w:abstractNumId="294">
    <w:multiLevelType w:val="hybridMultilevel"/>
    <w:lvl w:ilvl="0">
      <w:start w:val="0"/>
      <w:numFmt w:val="bullet"/>
      <w:lvlText w:val=""/>
      <w:lvlJc w:val="left"/>
      <w:pPr>
        <w:ind w:left="46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"/>
      <w:lvlJc w:val="left"/>
      <w:pPr>
        <w:ind w:left="118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3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9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24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0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96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31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72" w:hanging="360"/>
      </w:pPr>
      <w:rPr>
        <w:rFonts w:hint="default"/>
        <w:lang w:val="es-ES" w:eastAsia="en-US" w:bidi="ar-SA"/>
      </w:rPr>
    </w:lvl>
  </w:abstractNum>
  <w:abstractNum w:abstractNumId="293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9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7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18" w:hanging="360"/>
      </w:pPr>
      <w:rPr>
        <w:rFonts w:hint="default"/>
        <w:lang w:val="es-ES" w:eastAsia="en-US" w:bidi="ar-SA"/>
      </w:rPr>
    </w:lvl>
  </w:abstractNum>
  <w:abstractNum w:abstractNumId="292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"/>
      <w:lvlJc w:val="left"/>
      <w:pPr>
        <w:ind w:left="118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3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9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24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0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96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31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72" w:hanging="360"/>
      </w:pPr>
      <w:rPr>
        <w:rFonts w:hint="default"/>
        <w:lang w:val="es-ES" w:eastAsia="en-US" w:bidi="ar-SA"/>
      </w:rPr>
    </w:lvl>
  </w:abstractNum>
  <w:abstractNum w:abstractNumId="291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9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7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18" w:hanging="360"/>
      </w:pPr>
      <w:rPr>
        <w:rFonts w:hint="default"/>
        <w:lang w:val="es-ES" w:eastAsia="en-US" w:bidi="ar-SA"/>
      </w:rPr>
    </w:lvl>
  </w:abstractNum>
  <w:abstractNum w:abstractNumId="290">
    <w:multiLevelType w:val="hybridMultilevel"/>
    <w:lvl w:ilvl="0">
      <w:start w:val="0"/>
      <w:numFmt w:val="bullet"/>
      <w:lvlText w:val=""/>
      <w:lvlJc w:val="left"/>
      <w:pPr>
        <w:ind w:left="118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500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821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14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46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78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0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2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44" w:hanging="360"/>
      </w:pPr>
      <w:rPr>
        <w:rFonts w:hint="default"/>
        <w:lang w:val="es-ES" w:eastAsia="en-US" w:bidi="ar-SA"/>
      </w:rPr>
    </w:lvl>
  </w:abstractNum>
  <w:abstractNum w:abstractNumId="289">
    <w:multiLevelType w:val="hybridMultilevel"/>
    <w:lvl w:ilvl="0">
      <w:start w:val="0"/>
      <w:numFmt w:val="bullet"/>
      <w:lvlText w:val=""/>
      <w:lvlJc w:val="left"/>
      <w:pPr>
        <w:ind w:left="190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14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39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64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89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14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39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3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88" w:hanging="360"/>
      </w:pPr>
      <w:rPr>
        <w:rFonts w:hint="default"/>
        <w:lang w:val="es-ES" w:eastAsia="en-US" w:bidi="ar-SA"/>
      </w:rPr>
    </w:lvl>
  </w:abstractNum>
  <w:abstractNum w:abstractNumId="288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9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7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18" w:hanging="360"/>
      </w:pPr>
      <w:rPr>
        <w:rFonts w:hint="default"/>
        <w:lang w:val="es-ES" w:eastAsia="en-US" w:bidi="ar-SA"/>
      </w:rPr>
    </w:lvl>
  </w:abstractNum>
  <w:abstractNum w:abstractNumId="287">
    <w:multiLevelType w:val="hybridMultilevel"/>
    <w:lvl w:ilvl="0">
      <w:start w:val="0"/>
      <w:numFmt w:val="bullet"/>
      <w:lvlText w:val=""/>
      <w:lvlJc w:val="left"/>
      <w:pPr>
        <w:ind w:left="46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"/>
      <w:lvlJc w:val="left"/>
      <w:pPr>
        <w:ind w:left="118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"/>
      <w:lvlJc w:val="left"/>
      <w:pPr>
        <w:ind w:left="190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21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52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3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4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5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63" w:hanging="360"/>
      </w:pPr>
      <w:rPr>
        <w:rFonts w:hint="default"/>
        <w:lang w:val="es-ES" w:eastAsia="en-US" w:bidi="ar-SA"/>
      </w:rPr>
    </w:lvl>
  </w:abstractNum>
  <w:abstractNum w:abstractNumId="286">
    <w:multiLevelType w:val="hybridMultilevel"/>
    <w:lvl w:ilvl="0">
      <w:start w:val="0"/>
      <w:numFmt w:val="bullet"/>
      <w:lvlText w:val=""/>
      <w:lvlJc w:val="left"/>
      <w:pPr>
        <w:ind w:left="118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"/>
      <w:lvlJc w:val="left"/>
      <w:pPr>
        <w:ind w:left="190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17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45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72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00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28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55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32" w:hanging="360"/>
      </w:pPr>
      <w:rPr>
        <w:rFonts w:hint="default"/>
        <w:lang w:val="es-ES" w:eastAsia="en-US" w:bidi="ar-SA"/>
      </w:rPr>
    </w:lvl>
  </w:abstractNum>
  <w:abstractNum w:abstractNumId="285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9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7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18" w:hanging="360"/>
      </w:pPr>
      <w:rPr>
        <w:rFonts w:hint="default"/>
        <w:lang w:val="es-ES" w:eastAsia="en-US" w:bidi="ar-SA"/>
      </w:rPr>
    </w:lvl>
  </w:abstractNum>
  <w:abstractNum w:abstractNumId="284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"/>
      <w:lvlJc w:val="left"/>
      <w:pPr>
        <w:ind w:left="118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3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9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24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0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96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31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72" w:hanging="360"/>
      </w:pPr>
      <w:rPr>
        <w:rFonts w:hint="default"/>
        <w:lang w:val="es-ES" w:eastAsia="en-US" w:bidi="ar-SA"/>
      </w:rPr>
    </w:lvl>
  </w:abstractNum>
  <w:abstractNum w:abstractNumId="283">
    <w:multiLevelType w:val="hybridMultilevel"/>
    <w:lvl w:ilvl="0">
      <w:start w:val="0"/>
      <w:numFmt w:val="bullet"/>
      <w:lvlText w:val=""/>
      <w:lvlJc w:val="left"/>
      <w:pPr>
        <w:ind w:left="1698" w:hanging="360"/>
      </w:pPr>
      <w:rPr>
        <w:rFonts w:hint="default"/>
        <w:w w:val="100"/>
        <w:lang w:val="es-ES" w:eastAsia="en-US" w:bidi="ar-SA"/>
      </w:rPr>
    </w:lvl>
    <w:lvl w:ilvl="1">
      <w:start w:val="0"/>
      <w:numFmt w:val="bullet"/>
      <w:lvlText w:val=""/>
      <w:lvlJc w:val="left"/>
      <w:pPr>
        <w:ind w:left="2058" w:hanging="360"/>
      </w:pPr>
      <w:rPr>
        <w:rFonts w:hint="default"/>
        <w:w w:val="10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8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91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634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777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920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063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2062" w:hanging="360"/>
      </w:pPr>
      <w:rPr>
        <w:rFonts w:hint="default"/>
        <w:lang w:val="es-ES" w:eastAsia="en-US" w:bidi="ar-SA"/>
      </w:rPr>
    </w:lvl>
  </w:abstractNum>
  <w:abstractNum w:abstractNumId="282">
    <w:multiLevelType w:val="hybridMultilevel"/>
    <w:lvl w:ilvl="0">
      <w:start w:val="0"/>
      <w:numFmt w:val="bullet"/>
      <w:lvlText w:val=""/>
      <w:lvlJc w:val="left"/>
      <w:pPr>
        <w:ind w:left="993" w:hanging="428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338" w:hanging="42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677" w:hanging="42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015" w:hanging="42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354" w:hanging="42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92" w:hanging="42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31" w:hanging="42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369" w:hanging="42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08" w:hanging="428"/>
      </w:pPr>
      <w:rPr>
        <w:rFonts w:hint="default"/>
        <w:lang w:val="es-ES" w:eastAsia="en-US" w:bidi="ar-SA"/>
      </w:rPr>
    </w:lvl>
  </w:abstractNum>
  <w:abstractNum w:abstractNumId="281">
    <w:multiLevelType w:val="hybridMultilevel"/>
    <w:lvl w:ilvl="0">
      <w:start w:val="0"/>
      <w:numFmt w:val="bullet"/>
      <w:lvlText w:val=""/>
      <w:lvlJc w:val="left"/>
      <w:pPr>
        <w:ind w:left="404" w:hanging="219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25" w:hanging="21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51" w:hanging="21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377" w:hanging="21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03" w:hanging="21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29" w:hanging="21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54" w:hanging="21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80" w:hanging="21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06" w:hanging="219"/>
      </w:pPr>
      <w:rPr>
        <w:rFonts w:hint="default"/>
        <w:lang w:val="es-ES" w:eastAsia="en-US" w:bidi="ar-SA"/>
      </w:rPr>
    </w:lvl>
  </w:abstractNum>
  <w:abstractNum w:abstractNumId="280">
    <w:multiLevelType w:val="hybridMultilevel"/>
    <w:lvl w:ilvl="0">
      <w:start w:val="0"/>
      <w:numFmt w:val="bullet"/>
      <w:lvlText w:val=""/>
      <w:lvlJc w:val="left"/>
      <w:pPr>
        <w:ind w:left="993" w:hanging="428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338" w:hanging="42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677" w:hanging="42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015" w:hanging="42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354" w:hanging="42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92" w:hanging="42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31" w:hanging="42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369" w:hanging="42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08" w:hanging="428"/>
      </w:pPr>
      <w:rPr>
        <w:rFonts w:hint="default"/>
        <w:lang w:val="es-ES" w:eastAsia="en-US" w:bidi="ar-SA"/>
      </w:rPr>
    </w:lvl>
  </w:abstractNum>
  <w:abstractNum w:abstractNumId="279">
    <w:multiLevelType w:val="hybridMultilevel"/>
    <w:lvl w:ilvl="0">
      <w:start w:val="0"/>
      <w:numFmt w:val="bullet"/>
      <w:lvlText w:val=""/>
      <w:lvlJc w:val="left"/>
      <w:pPr>
        <w:ind w:left="405" w:hanging="219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25" w:hanging="21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51" w:hanging="21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377" w:hanging="21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03" w:hanging="21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29" w:hanging="21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54" w:hanging="21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80" w:hanging="21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06" w:hanging="219"/>
      </w:pPr>
      <w:rPr>
        <w:rFonts w:hint="default"/>
        <w:lang w:val="es-ES" w:eastAsia="en-US" w:bidi="ar-SA"/>
      </w:rPr>
    </w:lvl>
  </w:abstractNum>
  <w:abstractNum w:abstractNumId="278">
    <w:multiLevelType w:val="hybridMultilevel"/>
    <w:lvl w:ilvl="0">
      <w:start w:val="0"/>
      <w:numFmt w:val="bullet"/>
      <w:lvlText w:val=""/>
      <w:lvlJc w:val="left"/>
      <w:pPr>
        <w:ind w:left="46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"/>
      <w:lvlJc w:val="left"/>
      <w:pPr>
        <w:ind w:left="993" w:hanging="428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76" w:hanging="42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52" w:hanging="42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28" w:hanging="42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504" w:hanging="42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80" w:hanging="42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256" w:hanging="42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32" w:hanging="428"/>
      </w:pPr>
      <w:rPr>
        <w:rFonts w:hint="default"/>
        <w:lang w:val="es-ES" w:eastAsia="en-US" w:bidi="ar-SA"/>
      </w:rPr>
    </w:lvl>
  </w:abstractNum>
  <w:abstractNum w:abstractNumId="277">
    <w:multiLevelType w:val="hybridMultilevel"/>
    <w:lvl w:ilvl="0">
      <w:start w:val="0"/>
      <w:numFmt w:val="bullet"/>
      <w:lvlText w:val=""/>
      <w:lvlJc w:val="left"/>
      <w:pPr>
        <w:ind w:left="405" w:hanging="219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25" w:hanging="21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51" w:hanging="21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377" w:hanging="21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03" w:hanging="21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29" w:hanging="21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54" w:hanging="21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80" w:hanging="21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06" w:hanging="219"/>
      </w:pPr>
      <w:rPr>
        <w:rFonts w:hint="default"/>
        <w:lang w:val="es-ES" w:eastAsia="en-US" w:bidi="ar-SA"/>
      </w:rPr>
    </w:lvl>
  </w:abstractNum>
  <w:abstractNum w:abstractNumId="276">
    <w:multiLevelType w:val="hybridMultilevel"/>
    <w:lvl w:ilvl="0">
      <w:start w:val="0"/>
      <w:numFmt w:val="bullet"/>
      <w:lvlText w:val=""/>
      <w:lvlJc w:val="left"/>
      <w:pPr>
        <w:ind w:left="46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"/>
      <w:lvlJc w:val="left"/>
      <w:pPr>
        <w:ind w:left="118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3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9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24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0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96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31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72" w:hanging="360"/>
      </w:pPr>
      <w:rPr>
        <w:rFonts w:hint="default"/>
        <w:lang w:val="es-ES" w:eastAsia="en-US" w:bidi="ar-SA"/>
      </w:rPr>
    </w:lvl>
  </w:abstractNum>
  <w:abstractNum w:abstractNumId="275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9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7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18" w:hanging="360"/>
      </w:pPr>
      <w:rPr>
        <w:rFonts w:hint="default"/>
        <w:lang w:val="es-ES" w:eastAsia="en-US" w:bidi="ar-SA"/>
      </w:rPr>
    </w:lvl>
  </w:abstractNum>
  <w:abstractNum w:abstractNumId="274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9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7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18" w:hanging="360"/>
      </w:pPr>
      <w:rPr>
        <w:rFonts w:hint="default"/>
        <w:lang w:val="es-ES" w:eastAsia="en-US" w:bidi="ar-SA"/>
      </w:rPr>
    </w:lvl>
  </w:abstractNum>
  <w:abstractNum w:abstractNumId="273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"/>
      <w:lvlJc w:val="left"/>
      <w:pPr>
        <w:ind w:left="118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"/>
      <w:lvlJc w:val="left"/>
      <w:pPr>
        <w:ind w:left="190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21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52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3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4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5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63" w:hanging="360"/>
      </w:pPr>
      <w:rPr>
        <w:rFonts w:hint="default"/>
        <w:lang w:val="es-ES" w:eastAsia="en-US" w:bidi="ar-SA"/>
      </w:rPr>
    </w:lvl>
  </w:abstractNum>
  <w:abstractNum w:abstractNumId="272">
    <w:multiLevelType w:val="hybridMultilevel"/>
    <w:lvl w:ilvl="0">
      <w:start w:val="0"/>
      <w:numFmt w:val="bullet"/>
      <w:lvlText w:val=""/>
      <w:lvlJc w:val="left"/>
      <w:pPr>
        <w:ind w:left="190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14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39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64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89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14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39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3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88" w:hanging="360"/>
      </w:pPr>
      <w:rPr>
        <w:rFonts w:hint="default"/>
        <w:lang w:val="es-ES" w:eastAsia="en-US" w:bidi="ar-SA"/>
      </w:rPr>
    </w:lvl>
  </w:abstractNum>
  <w:abstractNum w:abstractNumId="271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9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7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18" w:hanging="360"/>
      </w:pPr>
      <w:rPr>
        <w:rFonts w:hint="default"/>
        <w:lang w:val="es-ES" w:eastAsia="en-US" w:bidi="ar-SA"/>
      </w:rPr>
    </w:lvl>
  </w:abstractNum>
  <w:abstractNum w:abstractNumId="270">
    <w:multiLevelType w:val="hybridMultilevel"/>
    <w:lvl w:ilvl="0">
      <w:start w:val="0"/>
      <w:numFmt w:val="bullet"/>
      <w:lvlText w:val=""/>
      <w:lvlJc w:val="left"/>
      <w:pPr>
        <w:ind w:left="46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"/>
      <w:lvlJc w:val="left"/>
      <w:pPr>
        <w:ind w:left="118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"/>
      <w:lvlJc w:val="left"/>
      <w:pPr>
        <w:ind w:left="190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21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52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3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4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5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63" w:hanging="360"/>
      </w:pPr>
      <w:rPr>
        <w:rFonts w:hint="default"/>
        <w:lang w:val="es-ES" w:eastAsia="en-US" w:bidi="ar-SA"/>
      </w:rPr>
    </w:lvl>
  </w:abstractNum>
  <w:abstractNum w:abstractNumId="269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9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7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18" w:hanging="360"/>
      </w:pPr>
      <w:rPr>
        <w:rFonts w:hint="default"/>
        <w:lang w:val="es-ES" w:eastAsia="en-US" w:bidi="ar-SA"/>
      </w:rPr>
    </w:lvl>
  </w:abstractNum>
  <w:abstractNum w:abstractNumId="268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"/>
      <w:lvlJc w:val="left"/>
      <w:pPr>
        <w:ind w:left="118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3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9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24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0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96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31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72" w:hanging="360"/>
      </w:pPr>
      <w:rPr>
        <w:rFonts w:hint="default"/>
        <w:lang w:val="es-ES" w:eastAsia="en-US" w:bidi="ar-SA"/>
      </w:rPr>
    </w:lvl>
  </w:abstractNum>
  <w:abstractNum w:abstractNumId="267">
    <w:multiLevelType w:val="hybridMultilevel"/>
    <w:lvl w:ilvl="0">
      <w:start w:val="0"/>
      <w:numFmt w:val="bullet"/>
      <w:lvlText w:val=""/>
      <w:lvlJc w:val="left"/>
      <w:pPr>
        <w:ind w:left="118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500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821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14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46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78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0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2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44" w:hanging="360"/>
      </w:pPr>
      <w:rPr>
        <w:rFonts w:hint="default"/>
        <w:lang w:val="es-ES" w:eastAsia="en-US" w:bidi="ar-SA"/>
      </w:rPr>
    </w:lvl>
  </w:abstractNum>
  <w:abstractNum w:abstractNumId="266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9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7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18" w:hanging="360"/>
      </w:pPr>
      <w:rPr>
        <w:rFonts w:hint="default"/>
        <w:lang w:val="es-ES" w:eastAsia="en-US" w:bidi="ar-SA"/>
      </w:rPr>
    </w:lvl>
  </w:abstractNum>
  <w:abstractNum w:abstractNumId="265">
    <w:multiLevelType w:val="hybridMultilevel"/>
    <w:lvl w:ilvl="0">
      <w:start w:val="0"/>
      <w:numFmt w:val="bullet"/>
      <w:lvlText w:val=""/>
      <w:lvlJc w:val="left"/>
      <w:pPr>
        <w:ind w:left="46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"/>
      <w:lvlJc w:val="left"/>
      <w:pPr>
        <w:ind w:left="118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"/>
      <w:lvlJc w:val="left"/>
      <w:pPr>
        <w:ind w:left="190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21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52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3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4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5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63" w:hanging="360"/>
      </w:pPr>
      <w:rPr>
        <w:rFonts w:hint="default"/>
        <w:lang w:val="es-ES" w:eastAsia="en-US" w:bidi="ar-SA"/>
      </w:rPr>
    </w:lvl>
  </w:abstractNum>
  <w:abstractNum w:abstractNumId="264">
    <w:multiLevelType w:val="hybridMultilevel"/>
    <w:lvl w:ilvl="0">
      <w:start w:val="0"/>
      <w:numFmt w:val="bullet"/>
      <w:lvlText w:val=""/>
      <w:lvlJc w:val="left"/>
      <w:pPr>
        <w:ind w:left="190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14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39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64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89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14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39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3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88" w:hanging="360"/>
      </w:pPr>
      <w:rPr>
        <w:rFonts w:hint="default"/>
        <w:lang w:val="es-ES" w:eastAsia="en-US" w:bidi="ar-SA"/>
      </w:rPr>
    </w:lvl>
  </w:abstractNum>
  <w:abstractNum w:abstractNumId="263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9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7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18" w:hanging="360"/>
      </w:pPr>
      <w:rPr>
        <w:rFonts w:hint="default"/>
        <w:lang w:val="es-ES" w:eastAsia="en-US" w:bidi="ar-SA"/>
      </w:rPr>
    </w:lvl>
  </w:abstractNum>
  <w:abstractNum w:abstractNumId="262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"/>
      <w:lvlJc w:val="left"/>
      <w:pPr>
        <w:ind w:left="118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3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9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24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0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96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31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72" w:hanging="360"/>
      </w:pPr>
      <w:rPr>
        <w:rFonts w:hint="default"/>
        <w:lang w:val="es-ES" w:eastAsia="en-US" w:bidi="ar-SA"/>
      </w:rPr>
    </w:lvl>
  </w:abstractNum>
  <w:abstractNum w:abstractNumId="261">
    <w:multiLevelType w:val="hybridMultilevel"/>
    <w:lvl w:ilvl="0">
      <w:start w:val="0"/>
      <w:numFmt w:val="bullet"/>
      <w:lvlText w:val=""/>
      <w:lvlJc w:val="left"/>
      <w:pPr>
        <w:ind w:left="404" w:hanging="219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25" w:hanging="21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51" w:hanging="21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377" w:hanging="21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03" w:hanging="21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29" w:hanging="21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54" w:hanging="21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80" w:hanging="21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06" w:hanging="219"/>
      </w:pPr>
      <w:rPr>
        <w:rFonts w:hint="default"/>
        <w:lang w:val="es-ES" w:eastAsia="en-US" w:bidi="ar-SA"/>
      </w:rPr>
    </w:lvl>
  </w:abstractNum>
  <w:abstractNum w:abstractNumId="260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"/>
      <w:lvlJc w:val="left"/>
      <w:pPr>
        <w:ind w:left="118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3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9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24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0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96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31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72" w:hanging="360"/>
      </w:pPr>
      <w:rPr>
        <w:rFonts w:hint="default"/>
        <w:lang w:val="es-ES" w:eastAsia="en-US" w:bidi="ar-SA"/>
      </w:rPr>
    </w:lvl>
  </w:abstractNum>
  <w:abstractNum w:abstractNumId="259">
    <w:multiLevelType w:val="hybridMultilevel"/>
    <w:lvl w:ilvl="0">
      <w:start w:val="0"/>
      <w:numFmt w:val="bullet"/>
      <w:lvlText w:val=""/>
      <w:lvlJc w:val="left"/>
      <w:pPr>
        <w:ind w:left="118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500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821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14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46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78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0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2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44" w:hanging="360"/>
      </w:pPr>
      <w:rPr>
        <w:rFonts w:hint="default"/>
        <w:lang w:val="es-ES" w:eastAsia="en-US" w:bidi="ar-SA"/>
      </w:rPr>
    </w:lvl>
  </w:abstractNum>
  <w:abstractNum w:abstractNumId="258">
    <w:multiLevelType w:val="hybridMultilevel"/>
    <w:lvl w:ilvl="0">
      <w:start w:val="0"/>
      <w:numFmt w:val="bullet"/>
      <w:lvlText w:val=""/>
      <w:lvlJc w:val="left"/>
      <w:pPr>
        <w:ind w:left="405" w:hanging="219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25" w:hanging="21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51" w:hanging="21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377" w:hanging="21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03" w:hanging="21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29" w:hanging="21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54" w:hanging="21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80" w:hanging="21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06" w:hanging="219"/>
      </w:pPr>
      <w:rPr>
        <w:rFonts w:hint="default"/>
        <w:lang w:val="es-ES" w:eastAsia="en-US" w:bidi="ar-SA"/>
      </w:rPr>
    </w:lvl>
  </w:abstractNum>
  <w:abstractNum w:abstractNumId="257">
    <w:multiLevelType w:val="hybridMultilevel"/>
    <w:lvl w:ilvl="0">
      <w:start w:val="0"/>
      <w:numFmt w:val="bullet"/>
      <w:lvlText w:val=""/>
      <w:lvlJc w:val="left"/>
      <w:pPr>
        <w:ind w:left="46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"/>
      <w:lvlJc w:val="left"/>
      <w:pPr>
        <w:ind w:left="118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"/>
      <w:lvlJc w:val="left"/>
      <w:pPr>
        <w:ind w:left="190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21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52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3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4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5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63" w:hanging="360"/>
      </w:pPr>
      <w:rPr>
        <w:rFonts w:hint="default"/>
        <w:lang w:val="es-ES" w:eastAsia="en-US" w:bidi="ar-SA"/>
      </w:rPr>
    </w:lvl>
  </w:abstractNum>
  <w:abstractNum w:abstractNumId="256">
    <w:multiLevelType w:val="hybridMultilevel"/>
    <w:lvl w:ilvl="0">
      <w:start w:val="0"/>
      <w:numFmt w:val="bullet"/>
      <w:lvlText w:val=""/>
      <w:lvlJc w:val="left"/>
      <w:pPr>
        <w:ind w:left="46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"/>
      <w:lvlJc w:val="left"/>
      <w:pPr>
        <w:ind w:left="118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3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9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24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0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96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31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72" w:hanging="360"/>
      </w:pPr>
      <w:rPr>
        <w:rFonts w:hint="default"/>
        <w:lang w:val="es-ES" w:eastAsia="en-US" w:bidi="ar-SA"/>
      </w:rPr>
    </w:lvl>
  </w:abstractNum>
  <w:abstractNum w:abstractNumId="255">
    <w:multiLevelType w:val="hybridMultilevel"/>
    <w:lvl w:ilvl="0">
      <w:start w:val="0"/>
      <w:numFmt w:val="bullet"/>
      <w:lvlText w:val=""/>
      <w:lvlJc w:val="left"/>
      <w:pPr>
        <w:ind w:left="404" w:hanging="219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25" w:hanging="21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51" w:hanging="21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377" w:hanging="21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03" w:hanging="21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29" w:hanging="21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54" w:hanging="21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80" w:hanging="21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06" w:hanging="219"/>
      </w:pPr>
      <w:rPr>
        <w:rFonts w:hint="default"/>
        <w:lang w:val="es-ES" w:eastAsia="en-US" w:bidi="ar-SA"/>
      </w:rPr>
    </w:lvl>
  </w:abstractNum>
  <w:abstractNum w:abstractNumId="254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"/>
      <w:lvlJc w:val="left"/>
      <w:pPr>
        <w:ind w:left="118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"/>
      <w:lvlJc w:val="left"/>
      <w:pPr>
        <w:ind w:left="190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21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52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3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4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5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63" w:hanging="360"/>
      </w:pPr>
      <w:rPr>
        <w:rFonts w:hint="default"/>
        <w:lang w:val="es-ES" w:eastAsia="en-US" w:bidi="ar-SA"/>
      </w:rPr>
    </w:lvl>
  </w:abstractNum>
  <w:abstractNum w:abstractNumId="253">
    <w:multiLevelType w:val="hybridMultilevel"/>
    <w:lvl w:ilvl="0">
      <w:start w:val="0"/>
      <w:numFmt w:val="bullet"/>
      <w:lvlText w:val=""/>
      <w:lvlJc w:val="left"/>
      <w:pPr>
        <w:ind w:left="118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500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821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14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46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78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0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2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44" w:hanging="360"/>
      </w:pPr>
      <w:rPr>
        <w:rFonts w:hint="default"/>
        <w:lang w:val="es-ES" w:eastAsia="en-US" w:bidi="ar-SA"/>
      </w:rPr>
    </w:lvl>
  </w:abstractNum>
  <w:abstractNum w:abstractNumId="252">
    <w:multiLevelType w:val="hybridMultilevel"/>
    <w:lvl w:ilvl="0">
      <w:start w:val="0"/>
      <w:numFmt w:val="bullet"/>
      <w:lvlText w:val=""/>
      <w:lvlJc w:val="left"/>
      <w:pPr>
        <w:ind w:left="190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14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39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64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89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14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39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3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88" w:hanging="360"/>
      </w:pPr>
      <w:rPr>
        <w:rFonts w:hint="default"/>
        <w:lang w:val="es-ES" w:eastAsia="en-US" w:bidi="ar-SA"/>
      </w:rPr>
    </w:lvl>
  </w:abstractNum>
  <w:abstractNum w:abstractNumId="251">
    <w:multiLevelType w:val="hybridMultilevel"/>
    <w:lvl w:ilvl="0">
      <w:start w:val="0"/>
      <w:numFmt w:val="bullet"/>
      <w:lvlText w:val=""/>
      <w:lvlJc w:val="left"/>
      <w:pPr>
        <w:ind w:left="405" w:hanging="219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25" w:hanging="21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51" w:hanging="21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377" w:hanging="21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03" w:hanging="21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29" w:hanging="21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54" w:hanging="21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80" w:hanging="21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06" w:hanging="219"/>
      </w:pPr>
      <w:rPr>
        <w:rFonts w:hint="default"/>
        <w:lang w:val="es-ES" w:eastAsia="en-US" w:bidi="ar-SA"/>
      </w:rPr>
    </w:lvl>
  </w:abstractNum>
  <w:abstractNum w:abstractNumId="250">
    <w:multiLevelType w:val="hybridMultilevel"/>
    <w:lvl w:ilvl="0">
      <w:start w:val="0"/>
      <w:numFmt w:val="bullet"/>
      <w:lvlText w:val=""/>
      <w:lvlJc w:val="left"/>
      <w:pPr>
        <w:ind w:left="46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"/>
      <w:lvlJc w:val="left"/>
      <w:pPr>
        <w:ind w:left="118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"/>
      <w:lvlJc w:val="left"/>
      <w:pPr>
        <w:ind w:left="190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21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52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3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4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5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63" w:hanging="360"/>
      </w:pPr>
      <w:rPr>
        <w:rFonts w:hint="default"/>
        <w:lang w:val="es-ES" w:eastAsia="en-US" w:bidi="ar-SA"/>
      </w:rPr>
    </w:lvl>
  </w:abstractNum>
  <w:abstractNum w:abstractNumId="249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9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7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18" w:hanging="360"/>
      </w:pPr>
      <w:rPr>
        <w:rFonts w:hint="default"/>
        <w:lang w:val="es-ES" w:eastAsia="en-US" w:bidi="ar-SA"/>
      </w:rPr>
    </w:lvl>
  </w:abstractNum>
  <w:abstractNum w:abstractNumId="248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9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7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18" w:hanging="360"/>
      </w:pPr>
      <w:rPr>
        <w:rFonts w:hint="default"/>
        <w:lang w:val="es-ES" w:eastAsia="en-US" w:bidi="ar-SA"/>
      </w:rPr>
    </w:lvl>
  </w:abstractNum>
  <w:abstractNum w:abstractNumId="247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"/>
      <w:lvlJc w:val="left"/>
      <w:pPr>
        <w:ind w:left="118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"/>
      <w:lvlJc w:val="left"/>
      <w:pPr>
        <w:ind w:left="190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21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52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3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4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5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63" w:hanging="360"/>
      </w:pPr>
      <w:rPr>
        <w:rFonts w:hint="default"/>
        <w:lang w:val="es-ES" w:eastAsia="en-US" w:bidi="ar-SA"/>
      </w:rPr>
    </w:lvl>
  </w:abstractNum>
  <w:abstractNum w:abstractNumId="246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9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7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18" w:hanging="360"/>
      </w:pPr>
      <w:rPr>
        <w:rFonts w:hint="default"/>
        <w:lang w:val="es-ES" w:eastAsia="en-US" w:bidi="ar-SA"/>
      </w:rPr>
    </w:lvl>
  </w:abstractNum>
  <w:abstractNum w:abstractNumId="245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9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7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18" w:hanging="360"/>
      </w:pPr>
      <w:rPr>
        <w:rFonts w:hint="default"/>
        <w:lang w:val="es-ES" w:eastAsia="en-US" w:bidi="ar-SA"/>
      </w:rPr>
    </w:lvl>
  </w:abstractNum>
  <w:abstractNum w:abstractNumId="244">
    <w:multiLevelType w:val="hybridMultilevel"/>
    <w:lvl w:ilvl="0">
      <w:start w:val="0"/>
      <w:numFmt w:val="bullet"/>
      <w:lvlText w:val=""/>
      <w:lvlJc w:val="left"/>
      <w:pPr>
        <w:ind w:left="190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14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39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64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89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14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39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3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88" w:hanging="360"/>
      </w:pPr>
      <w:rPr>
        <w:rFonts w:hint="default"/>
        <w:lang w:val="es-ES" w:eastAsia="en-US" w:bidi="ar-SA"/>
      </w:rPr>
    </w:lvl>
  </w:abstractNum>
  <w:abstractNum w:abstractNumId="243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9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7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18" w:hanging="360"/>
      </w:pPr>
      <w:rPr>
        <w:rFonts w:hint="default"/>
        <w:lang w:val="es-ES" w:eastAsia="en-US" w:bidi="ar-SA"/>
      </w:rPr>
    </w:lvl>
  </w:abstractNum>
  <w:abstractNum w:abstractNumId="242">
    <w:multiLevelType w:val="hybridMultilevel"/>
    <w:lvl w:ilvl="0">
      <w:start w:val="0"/>
      <w:numFmt w:val="bullet"/>
      <w:lvlText w:val=""/>
      <w:lvlJc w:val="left"/>
      <w:pPr>
        <w:ind w:left="46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"/>
      <w:lvlJc w:val="left"/>
      <w:pPr>
        <w:ind w:left="118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"/>
      <w:lvlJc w:val="left"/>
      <w:pPr>
        <w:ind w:left="190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21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52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3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4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5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63" w:hanging="360"/>
      </w:pPr>
      <w:rPr>
        <w:rFonts w:hint="default"/>
        <w:lang w:val="es-ES" w:eastAsia="en-US" w:bidi="ar-SA"/>
      </w:rPr>
    </w:lvl>
  </w:abstractNum>
  <w:abstractNum w:abstractNumId="241">
    <w:multiLevelType w:val="hybridMultilevel"/>
    <w:lvl w:ilvl="0">
      <w:start w:val="0"/>
      <w:numFmt w:val="bullet"/>
      <w:lvlText w:val=""/>
      <w:lvlJc w:val="left"/>
      <w:pPr>
        <w:ind w:left="46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"/>
      <w:lvlJc w:val="left"/>
      <w:pPr>
        <w:ind w:left="118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"/>
      <w:lvlJc w:val="left"/>
      <w:pPr>
        <w:ind w:left="190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21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52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3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4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5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63" w:hanging="360"/>
      </w:pPr>
      <w:rPr>
        <w:rFonts w:hint="default"/>
        <w:lang w:val="es-ES" w:eastAsia="en-US" w:bidi="ar-SA"/>
      </w:rPr>
    </w:lvl>
  </w:abstractNum>
  <w:abstractNum w:abstractNumId="240">
    <w:multiLevelType w:val="hybridMultilevel"/>
    <w:lvl w:ilvl="0">
      <w:start w:val="0"/>
      <w:numFmt w:val="bullet"/>
      <w:lvlText w:val=""/>
      <w:lvlJc w:val="left"/>
      <w:pPr>
        <w:ind w:left="118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500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821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14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46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78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0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2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44" w:hanging="360"/>
      </w:pPr>
      <w:rPr>
        <w:rFonts w:hint="default"/>
        <w:lang w:val="es-ES" w:eastAsia="en-US" w:bidi="ar-SA"/>
      </w:rPr>
    </w:lvl>
  </w:abstractNum>
  <w:abstractNum w:abstractNumId="239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"/>
      <w:lvlJc w:val="left"/>
      <w:pPr>
        <w:ind w:left="118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"/>
      <w:lvlJc w:val="left"/>
      <w:pPr>
        <w:ind w:left="190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21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52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3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4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5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63" w:hanging="360"/>
      </w:pPr>
      <w:rPr>
        <w:rFonts w:hint="default"/>
        <w:lang w:val="es-ES" w:eastAsia="en-US" w:bidi="ar-SA"/>
      </w:rPr>
    </w:lvl>
  </w:abstractNum>
  <w:abstractNum w:abstractNumId="238">
    <w:multiLevelType w:val="hybridMultilevel"/>
    <w:lvl w:ilvl="0">
      <w:start w:val="0"/>
      <w:numFmt w:val="bullet"/>
      <w:lvlText w:val=""/>
      <w:lvlJc w:val="left"/>
      <w:pPr>
        <w:ind w:left="190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14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39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64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89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14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39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3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88" w:hanging="360"/>
      </w:pPr>
      <w:rPr>
        <w:rFonts w:hint="default"/>
        <w:lang w:val="es-ES" w:eastAsia="en-US" w:bidi="ar-SA"/>
      </w:rPr>
    </w:lvl>
  </w:abstractNum>
  <w:abstractNum w:abstractNumId="237">
    <w:multiLevelType w:val="hybridMultilevel"/>
    <w:lvl w:ilvl="0">
      <w:start w:val="0"/>
      <w:numFmt w:val="bullet"/>
      <w:lvlText w:val=""/>
      <w:lvlJc w:val="left"/>
      <w:pPr>
        <w:ind w:left="46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"/>
      <w:lvlJc w:val="left"/>
      <w:pPr>
        <w:ind w:left="118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"/>
      <w:lvlJc w:val="left"/>
      <w:pPr>
        <w:ind w:left="190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21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52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3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4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5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63" w:hanging="360"/>
      </w:pPr>
      <w:rPr>
        <w:rFonts w:hint="default"/>
        <w:lang w:val="es-ES" w:eastAsia="en-US" w:bidi="ar-SA"/>
      </w:rPr>
    </w:lvl>
  </w:abstractNum>
  <w:abstractNum w:abstractNumId="236">
    <w:multiLevelType w:val="hybridMultilevel"/>
    <w:lvl w:ilvl="0">
      <w:start w:val="0"/>
      <w:numFmt w:val="bullet"/>
      <w:lvlText w:val=""/>
      <w:lvlJc w:val="left"/>
      <w:pPr>
        <w:ind w:left="118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500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821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14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46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78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0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2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44" w:hanging="360"/>
      </w:pPr>
      <w:rPr>
        <w:rFonts w:hint="default"/>
        <w:lang w:val="es-ES" w:eastAsia="en-US" w:bidi="ar-SA"/>
      </w:rPr>
    </w:lvl>
  </w:abstractNum>
  <w:abstractNum w:abstractNumId="235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"/>
      <w:lvlJc w:val="left"/>
      <w:pPr>
        <w:ind w:left="118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3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9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24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0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96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31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72" w:hanging="360"/>
      </w:pPr>
      <w:rPr>
        <w:rFonts w:hint="default"/>
        <w:lang w:val="es-ES" w:eastAsia="en-US" w:bidi="ar-SA"/>
      </w:rPr>
    </w:lvl>
  </w:abstractNum>
  <w:abstractNum w:abstractNumId="234">
    <w:multiLevelType w:val="hybridMultilevel"/>
    <w:lvl w:ilvl="0">
      <w:start w:val="0"/>
      <w:numFmt w:val="bullet"/>
      <w:lvlText w:val=""/>
      <w:lvlJc w:val="left"/>
      <w:pPr>
        <w:ind w:left="118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"/>
      <w:lvlJc w:val="left"/>
      <w:pPr>
        <w:ind w:left="190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17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45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72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00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28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55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32" w:hanging="360"/>
      </w:pPr>
      <w:rPr>
        <w:rFonts w:hint="default"/>
        <w:lang w:val="es-ES" w:eastAsia="en-US" w:bidi="ar-SA"/>
      </w:rPr>
    </w:lvl>
  </w:abstractNum>
  <w:abstractNum w:abstractNumId="233">
    <w:multiLevelType w:val="hybridMultilevel"/>
    <w:lvl w:ilvl="0">
      <w:start w:val="0"/>
      <w:numFmt w:val="bullet"/>
      <w:lvlText w:val=""/>
      <w:lvlJc w:val="left"/>
      <w:pPr>
        <w:ind w:left="46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"/>
      <w:lvlJc w:val="left"/>
      <w:pPr>
        <w:ind w:left="118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"/>
      <w:lvlJc w:val="left"/>
      <w:pPr>
        <w:ind w:left="190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21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52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3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4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5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63" w:hanging="360"/>
      </w:pPr>
      <w:rPr>
        <w:rFonts w:hint="default"/>
        <w:lang w:val="es-ES" w:eastAsia="en-US" w:bidi="ar-SA"/>
      </w:rPr>
    </w:lvl>
  </w:abstractNum>
  <w:abstractNum w:abstractNumId="232">
    <w:multiLevelType w:val="hybridMultilevel"/>
    <w:lvl w:ilvl="0">
      <w:start w:val="0"/>
      <w:numFmt w:val="bullet"/>
      <w:lvlText w:val=""/>
      <w:lvlJc w:val="left"/>
      <w:pPr>
        <w:ind w:left="118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500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821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14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46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78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0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2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44" w:hanging="360"/>
      </w:pPr>
      <w:rPr>
        <w:rFonts w:hint="default"/>
        <w:lang w:val="es-ES" w:eastAsia="en-US" w:bidi="ar-SA"/>
      </w:rPr>
    </w:lvl>
  </w:abstractNum>
  <w:abstractNum w:abstractNumId="231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9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7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18" w:hanging="360"/>
      </w:pPr>
      <w:rPr>
        <w:rFonts w:hint="default"/>
        <w:lang w:val="es-ES" w:eastAsia="en-US" w:bidi="ar-SA"/>
      </w:rPr>
    </w:lvl>
  </w:abstractNum>
  <w:abstractNum w:abstractNumId="230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"/>
      <w:lvlJc w:val="left"/>
      <w:pPr>
        <w:ind w:left="118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"/>
      <w:lvlJc w:val="left"/>
      <w:pPr>
        <w:ind w:left="190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21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52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3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4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5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63" w:hanging="360"/>
      </w:pPr>
      <w:rPr>
        <w:rFonts w:hint="default"/>
        <w:lang w:val="es-ES" w:eastAsia="en-US" w:bidi="ar-SA"/>
      </w:rPr>
    </w:lvl>
  </w:abstractNum>
  <w:abstractNum w:abstractNumId="229">
    <w:multiLevelType w:val="hybridMultilevel"/>
    <w:lvl w:ilvl="0">
      <w:start w:val="0"/>
      <w:numFmt w:val="bullet"/>
      <w:lvlText w:val=""/>
      <w:lvlJc w:val="left"/>
      <w:pPr>
        <w:ind w:left="118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500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821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14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46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78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0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2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44" w:hanging="360"/>
      </w:pPr>
      <w:rPr>
        <w:rFonts w:hint="default"/>
        <w:lang w:val="es-ES" w:eastAsia="en-US" w:bidi="ar-SA"/>
      </w:rPr>
    </w:lvl>
  </w:abstractNum>
  <w:abstractNum w:abstractNumId="228">
    <w:multiLevelType w:val="hybridMultilevel"/>
    <w:lvl w:ilvl="0">
      <w:start w:val="0"/>
      <w:numFmt w:val="bullet"/>
      <w:lvlText w:val=""/>
      <w:lvlJc w:val="left"/>
      <w:pPr>
        <w:ind w:left="190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14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39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64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89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14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39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3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88" w:hanging="360"/>
      </w:pPr>
      <w:rPr>
        <w:rFonts w:hint="default"/>
        <w:lang w:val="es-ES" w:eastAsia="en-US" w:bidi="ar-SA"/>
      </w:rPr>
    </w:lvl>
  </w:abstractNum>
  <w:abstractNum w:abstractNumId="227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9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7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18" w:hanging="360"/>
      </w:pPr>
      <w:rPr>
        <w:rFonts w:hint="default"/>
        <w:lang w:val="es-ES" w:eastAsia="en-US" w:bidi="ar-SA"/>
      </w:rPr>
    </w:lvl>
  </w:abstractNum>
  <w:abstractNum w:abstractNumId="226">
    <w:multiLevelType w:val="hybridMultilevel"/>
    <w:lvl w:ilvl="0">
      <w:start w:val="0"/>
      <w:numFmt w:val="bullet"/>
      <w:lvlText w:val=""/>
      <w:lvlJc w:val="left"/>
      <w:pPr>
        <w:ind w:left="46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"/>
      <w:lvlJc w:val="left"/>
      <w:pPr>
        <w:ind w:left="118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3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9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24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0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96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31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72" w:hanging="360"/>
      </w:pPr>
      <w:rPr>
        <w:rFonts w:hint="default"/>
        <w:lang w:val="es-ES" w:eastAsia="en-US" w:bidi="ar-SA"/>
      </w:rPr>
    </w:lvl>
  </w:abstractNum>
  <w:abstractNum w:abstractNumId="225">
    <w:multiLevelType w:val="hybridMultilevel"/>
    <w:lvl w:ilvl="0">
      <w:start w:val="0"/>
      <w:numFmt w:val="bullet"/>
      <w:lvlText w:val=""/>
      <w:lvlJc w:val="left"/>
      <w:pPr>
        <w:ind w:left="118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"/>
      <w:lvlJc w:val="left"/>
      <w:pPr>
        <w:ind w:left="190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17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45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72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00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28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55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32" w:hanging="360"/>
      </w:pPr>
      <w:rPr>
        <w:rFonts w:hint="default"/>
        <w:lang w:val="es-ES" w:eastAsia="en-US" w:bidi="ar-SA"/>
      </w:rPr>
    </w:lvl>
  </w:abstractNum>
  <w:abstractNum w:abstractNumId="224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9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7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18" w:hanging="360"/>
      </w:pPr>
      <w:rPr>
        <w:rFonts w:hint="default"/>
        <w:lang w:val="es-ES" w:eastAsia="en-US" w:bidi="ar-SA"/>
      </w:rPr>
    </w:lvl>
  </w:abstractNum>
  <w:abstractNum w:abstractNumId="223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"/>
      <w:lvlJc w:val="left"/>
      <w:pPr>
        <w:ind w:left="118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"/>
      <w:lvlJc w:val="left"/>
      <w:pPr>
        <w:ind w:left="190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21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52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3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4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5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63" w:hanging="360"/>
      </w:pPr>
      <w:rPr>
        <w:rFonts w:hint="default"/>
        <w:lang w:val="es-ES" w:eastAsia="en-US" w:bidi="ar-SA"/>
      </w:rPr>
    </w:lvl>
  </w:abstractNum>
  <w:abstractNum w:abstractNumId="222">
    <w:multiLevelType w:val="hybridMultilevel"/>
    <w:lvl w:ilvl="0">
      <w:start w:val="0"/>
      <w:numFmt w:val="bullet"/>
      <w:lvlText w:val=""/>
      <w:lvlJc w:val="left"/>
      <w:pPr>
        <w:ind w:left="118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500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821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14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46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78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0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2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44" w:hanging="360"/>
      </w:pPr>
      <w:rPr>
        <w:rFonts w:hint="default"/>
        <w:lang w:val="es-ES" w:eastAsia="en-US" w:bidi="ar-SA"/>
      </w:rPr>
    </w:lvl>
  </w:abstractNum>
  <w:abstractNum w:abstractNumId="221">
    <w:multiLevelType w:val="hybridMultilevel"/>
    <w:lvl w:ilvl="0">
      <w:start w:val="0"/>
      <w:numFmt w:val="bullet"/>
      <w:lvlText w:val=""/>
      <w:lvlJc w:val="left"/>
      <w:pPr>
        <w:ind w:left="190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14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39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64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89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14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39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3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88" w:hanging="360"/>
      </w:pPr>
      <w:rPr>
        <w:rFonts w:hint="default"/>
        <w:lang w:val="es-ES" w:eastAsia="en-US" w:bidi="ar-SA"/>
      </w:rPr>
    </w:lvl>
  </w:abstractNum>
  <w:abstractNum w:abstractNumId="220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9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7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18" w:hanging="360"/>
      </w:pPr>
      <w:rPr>
        <w:rFonts w:hint="default"/>
        <w:lang w:val="es-ES" w:eastAsia="en-US" w:bidi="ar-SA"/>
      </w:rPr>
    </w:lvl>
  </w:abstractNum>
  <w:abstractNum w:abstractNumId="219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9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7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18" w:hanging="360"/>
      </w:pPr>
      <w:rPr>
        <w:rFonts w:hint="default"/>
        <w:lang w:val="es-ES" w:eastAsia="en-US" w:bidi="ar-SA"/>
      </w:rPr>
    </w:lvl>
  </w:abstractNum>
  <w:abstractNum w:abstractNumId="218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9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7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18" w:hanging="360"/>
      </w:pPr>
      <w:rPr>
        <w:rFonts w:hint="default"/>
        <w:lang w:val="es-ES" w:eastAsia="en-US" w:bidi="ar-SA"/>
      </w:rPr>
    </w:lvl>
  </w:abstractNum>
  <w:abstractNum w:abstractNumId="217">
    <w:multiLevelType w:val="hybridMultilevel"/>
    <w:lvl w:ilvl="0">
      <w:start w:val="0"/>
      <w:numFmt w:val="bullet"/>
      <w:lvlText w:val=""/>
      <w:lvlJc w:val="left"/>
      <w:pPr>
        <w:ind w:left="46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"/>
      <w:lvlJc w:val="left"/>
      <w:pPr>
        <w:ind w:left="118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"/>
      <w:lvlJc w:val="left"/>
      <w:pPr>
        <w:ind w:left="190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21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52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3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4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5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63" w:hanging="360"/>
      </w:pPr>
      <w:rPr>
        <w:rFonts w:hint="default"/>
        <w:lang w:val="es-ES" w:eastAsia="en-US" w:bidi="ar-SA"/>
      </w:rPr>
    </w:lvl>
  </w:abstractNum>
  <w:abstractNum w:abstractNumId="216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9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7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18" w:hanging="360"/>
      </w:pPr>
      <w:rPr>
        <w:rFonts w:hint="default"/>
        <w:lang w:val="es-ES" w:eastAsia="en-US" w:bidi="ar-SA"/>
      </w:rPr>
    </w:lvl>
  </w:abstractNum>
  <w:abstractNum w:abstractNumId="215">
    <w:multiLevelType w:val="hybridMultilevel"/>
    <w:lvl w:ilvl="0">
      <w:start w:val="0"/>
      <w:numFmt w:val="bullet"/>
      <w:lvlText w:val=""/>
      <w:lvlJc w:val="left"/>
      <w:pPr>
        <w:ind w:left="118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"/>
      <w:lvlJc w:val="left"/>
      <w:pPr>
        <w:ind w:left="190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17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45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72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00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28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55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32" w:hanging="360"/>
      </w:pPr>
      <w:rPr>
        <w:rFonts w:hint="default"/>
        <w:lang w:val="es-ES" w:eastAsia="en-US" w:bidi="ar-SA"/>
      </w:rPr>
    </w:lvl>
  </w:abstractNum>
  <w:abstractNum w:abstractNumId="214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9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7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18" w:hanging="360"/>
      </w:pPr>
      <w:rPr>
        <w:rFonts w:hint="default"/>
        <w:lang w:val="es-ES" w:eastAsia="en-US" w:bidi="ar-SA"/>
      </w:rPr>
    </w:lvl>
  </w:abstractNum>
  <w:abstractNum w:abstractNumId="213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"/>
      <w:lvlJc w:val="left"/>
      <w:pPr>
        <w:ind w:left="118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"/>
      <w:lvlJc w:val="left"/>
      <w:pPr>
        <w:ind w:left="190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21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52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3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4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5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63" w:hanging="360"/>
      </w:pPr>
      <w:rPr>
        <w:rFonts w:hint="default"/>
        <w:lang w:val="es-ES" w:eastAsia="en-US" w:bidi="ar-SA"/>
      </w:rPr>
    </w:lvl>
  </w:abstractNum>
  <w:abstractNum w:abstractNumId="212">
    <w:multiLevelType w:val="hybridMultilevel"/>
    <w:lvl w:ilvl="0">
      <w:start w:val="0"/>
      <w:numFmt w:val="bullet"/>
      <w:lvlText w:val=""/>
      <w:lvlJc w:val="left"/>
      <w:pPr>
        <w:ind w:left="118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"/>
      <w:lvlJc w:val="left"/>
      <w:pPr>
        <w:ind w:left="190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17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45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72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00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28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55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32" w:hanging="360"/>
      </w:pPr>
      <w:rPr>
        <w:rFonts w:hint="default"/>
        <w:lang w:val="es-ES" w:eastAsia="en-US" w:bidi="ar-SA"/>
      </w:rPr>
    </w:lvl>
  </w:abstractNum>
  <w:abstractNum w:abstractNumId="211">
    <w:multiLevelType w:val="hybridMultilevel"/>
    <w:lvl w:ilvl="0">
      <w:start w:val="0"/>
      <w:numFmt w:val="bullet"/>
      <w:lvlText w:val=""/>
      <w:lvlJc w:val="left"/>
      <w:pPr>
        <w:ind w:left="46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"/>
      <w:lvlJc w:val="left"/>
      <w:pPr>
        <w:ind w:left="118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3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9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24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0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96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31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72" w:hanging="360"/>
      </w:pPr>
      <w:rPr>
        <w:rFonts w:hint="default"/>
        <w:lang w:val="es-ES" w:eastAsia="en-US" w:bidi="ar-SA"/>
      </w:rPr>
    </w:lvl>
  </w:abstractNum>
  <w:abstractNum w:abstractNumId="210">
    <w:multiLevelType w:val="hybridMultilevel"/>
    <w:lvl w:ilvl="0">
      <w:start w:val="0"/>
      <w:numFmt w:val="bullet"/>
      <w:lvlText w:val=""/>
      <w:lvlJc w:val="left"/>
      <w:pPr>
        <w:ind w:left="118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"/>
      <w:lvlJc w:val="left"/>
      <w:pPr>
        <w:ind w:left="190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17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45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72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00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28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55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32" w:hanging="360"/>
      </w:pPr>
      <w:rPr>
        <w:rFonts w:hint="default"/>
        <w:lang w:val="es-ES" w:eastAsia="en-US" w:bidi="ar-SA"/>
      </w:rPr>
    </w:lvl>
  </w:abstractNum>
  <w:abstractNum w:abstractNumId="209">
    <w:multiLevelType w:val="hybridMultilevel"/>
    <w:lvl w:ilvl="0">
      <w:start w:val="0"/>
      <w:numFmt w:val="bullet"/>
      <w:lvlText w:val=""/>
      <w:lvlJc w:val="left"/>
      <w:pPr>
        <w:ind w:left="190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14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39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64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89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14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39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3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88" w:hanging="360"/>
      </w:pPr>
      <w:rPr>
        <w:rFonts w:hint="default"/>
        <w:lang w:val="es-ES" w:eastAsia="en-US" w:bidi="ar-SA"/>
      </w:rPr>
    </w:lvl>
  </w:abstractNum>
  <w:abstractNum w:abstractNumId="208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9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7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18" w:hanging="360"/>
      </w:pPr>
      <w:rPr>
        <w:rFonts w:hint="default"/>
        <w:lang w:val="es-ES" w:eastAsia="en-US" w:bidi="ar-SA"/>
      </w:rPr>
    </w:lvl>
  </w:abstractNum>
  <w:abstractNum w:abstractNumId="207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"/>
      <w:lvlJc w:val="left"/>
      <w:pPr>
        <w:ind w:left="118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"/>
      <w:lvlJc w:val="left"/>
      <w:pPr>
        <w:ind w:left="190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21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52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3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4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5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63" w:hanging="360"/>
      </w:pPr>
      <w:rPr>
        <w:rFonts w:hint="default"/>
        <w:lang w:val="es-ES" w:eastAsia="en-US" w:bidi="ar-SA"/>
      </w:rPr>
    </w:lvl>
  </w:abstractNum>
  <w:abstractNum w:abstractNumId="206">
    <w:multiLevelType w:val="hybridMultilevel"/>
    <w:lvl w:ilvl="0">
      <w:start w:val="0"/>
      <w:numFmt w:val="bullet"/>
      <w:lvlText w:val=""/>
      <w:lvlJc w:val="left"/>
      <w:pPr>
        <w:ind w:left="118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"/>
      <w:lvlJc w:val="left"/>
      <w:pPr>
        <w:ind w:left="190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17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45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72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00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28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55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32" w:hanging="360"/>
      </w:pPr>
      <w:rPr>
        <w:rFonts w:hint="default"/>
        <w:lang w:val="es-ES" w:eastAsia="en-US" w:bidi="ar-SA"/>
      </w:rPr>
    </w:lvl>
  </w:abstractNum>
  <w:abstractNum w:abstractNumId="205">
    <w:multiLevelType w:val="hybridMultilevel"/>
    <w:lvl w:ilvl="0">
      <w:start w:val="0"/>
      <w:numFmt w:val="bullet"/>
      <w:lvlText w:val=""/>
      <w:lvlJc w:val="left"/>
      <w:pPr>
        <w:ind w:left="190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14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39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64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89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14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39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3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88" w:hanging="360"/>
      </w:pPr>
      <w:rPr>
        <w:rFonts w:hint="default"/>
        <w:lang w:val="es-ES" w:eastAsia="en-US" w:bidi="ar-SA"/>
      </w:rPr>
    </w:lvl>
  </w:abstractNum>
  <w:abstractNum w:abstractNumId="204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9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7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18" w:hanging="360"/>
      </w:pPr>
      <w:rPr>
        <w:rFonts w:hint="default"/>
        <w:lang w:val="es-ES" w:eastAsia="en-US" w:bidi="ar-SA"/>
      </w:rPr>
    </w:lvl>
  </w:abstractNum>
  <w:abstractNum w:abstractNumId="203">
    <w:multiLevelType w:val="hybridMultilevel"/>
    <w:lvl w:ilvl="0">
      <w:start w:val="0"/>
      <w:numFmt w:val="bullet"/>
      <w:lvlText w:val=""/>
      <w:lvlJc w:val="left"/>
      <w:pPr>
        <w:ind w:left="46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"/>
      <w:lvlJc w:val="left"/>
      <w:pPr>
        <w:ind w:left="118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"/>
      <w:lvlJc w:val="left"/>
      <w:pPr>
        <w:ind w:left="190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21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52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3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4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5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63" w:hanging="360"/>
      </w:pPr>
      <w:rPr>
        <w:rFonts w:hint="default"/>
        <w:lang w:val="es-ES" w:eastAsia="en-US" w:bidi="ar-SA"/>
      </w:rPr>
    </w:lvl>
  </w:abstractNum>
  <w:abstractNum w:abstractNumId="202">
    <w:multiLevelType w:val="hybridMultilevel"/>
    <w:lvl w:ilvl="0">
      <w:start w:val="0"/>
      <w:numFmt w:val="bullet"/>
      <w:lvlText w:val=""/>
      <w:lvlJc w:val="left"/>
      <w:pPr>
        <w:ind w:left="46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"/>
      <w:lvlJc w:val="left"/>
      <w:pPr>
        <w:ind w:left="118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"/>
      <w:lvlJc w:val="left"/>
      <w:pPr>
        <w:ind w:left="190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21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52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3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4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5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63" w:hanging="360"/>
      </w:pPr>
      <w:rPr>
        <w:rFonts w:hint="default"/>
        <w:lang w:val="es-ES" w:eastAsia="en-US" w:bidi="ar-SA"/>
      </w:rPr>
    </w:lvl>
  </w:abstractNum>
  <w:abstractNum w:abstractNumId="201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"/>
      <w:lvlJc w:val="left"/>
      <w:pPr>
        <w:ind w:left="118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3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9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24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0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96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31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72" w:hanging="360"/>
      </w:pPr>
      <w:rPr>
        <w:rFonts w:hint="default"/>
        <w:lang w:val="es-ES" w:eastAsia="en-US" w:bidi="ar-SA"/>
      </w:rPr>
    </w:lvl>
  </w:abstractNum>
  <w:abstractNum w:abstractNumId="200">
    <w:multiLevelType w:val="hybridMultilevel"/>
    <w:lvl w:ilvl="0">
      <w:start w:val="0"/>
      <w:numFmt w:val="bullet"/>
      <w:lvlText w:val=""/>
      <w:lvlJc w:val="left"/>
      <w:pPr>
        <w:ind w:left="118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500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821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14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46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78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0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2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44" w:hanging="360"/>
      </w:pPr>
      <w:rPr>
        <w:rFonts w:hint="default"/>
        <w:lang w:val="es-ES" w:eastAsia="en-US" w:bidi="ar-SA"/>
      </w:rPr>
    </w:lvl>
  </w:abstractNum>
  <w:abstractNum w:abstractNumId="199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9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7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18" w:hanging="360"/>
      </w:pPr>
      <w:rPr>
        <w:rFonts w:hint="default"/>
        <w:lang w:val="es-ES" w:eastAsia="en-US" w:bidi="ar-SA"/>
      </w:rPr>
    </w:lvl>
  </w:abstractNum>
  <w:abstractNum w:abstractNumId="198">
    <w:multiLevelType w:val="hybridMultilevel"/>
    <w:lvl w:ilvl="0">
      <w:start w:val="0"/>
      <w:numFmt w:val="bullet"/>
      <w:lvlText w:val=""/>
      <w:lvlJc w:val="left"/>
      <w:pPr>
        <w:ind w:left="46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"/>
      <w:lvlJc w:val="left"/>
      <w:pPr>
        <w:ind w:left="118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"/>
      <w:lvlJc w:val="left"/>
      <w:pPr>
        <w:ind w:left="190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21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52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3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4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5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63" w:hanging="360"/>
      </w:pPr>
      <w:rPr>
        <w:rFonts w:hint="default"/>
        <w:lang w:val="es-ES" w:eastAsia="en-US" w:bidi="ar-SA"/>
      </w:rPr>
    </w:lvl>
  </w:abstractNum>
  <w:abstractNum w:abstractNumId="197">
    <w:multiLevelType w:val="hybridMultilevel"/>
    <w:lvl w:ilvl="0">
      <w:start w:val="0"/>
      <w:numFmt w:val="bullet"/>
      <w:lvlText w:val=""/>
      <w:lvlJc w:val="left"/>
      <w:pPr>
        <w:ind w:left="190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14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39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64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89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14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39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3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88" w:hanging="360"/>
      </w:pPr>
      <w:rPr>
        <w:rFonts w:hint="default"/>
        <w:lang w:val="es-ES" w:eastAsia="en-US" w:bidi="ar-SA"/>
      </w:rPr>
    </w:lvl>
  </w:abstractNum>
  <w:abstractNum w:abstractNumId="196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9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5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7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9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18" w:hanging="360"/>
      </w:pPr>
      <w:rPr>
        <w:rFonts w:hint="default"/>
        <w:lang w:val="es-ES" w:eastAsia="en-US" w:bidi="ar-SA"/>
      </w:rPr>
    </w:lvl>
  </w:abstractNum>
  <w:abstractNum w:abstractNumId="195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"/>
      <w:lvlJc w:val="left"/>
      <w:pPr>
        <w:ind w:left="118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"/>
      <w:lvlJc w:val="left"/>
      <w:pPr>
        <w:ind w:left="190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21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52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3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4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5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63" w:hanging="360"/>
      </w:pPr>
      <w:rPr>
        <w:rFonts w:hint="default"/>
        <w:lang w:val="es-ES" w:eastAsia="en-US" w:bidi="ar-SA"/>
      </w:rPr>
    </w:lvl>
  </w:abstractNum>
  <w:abstractNum w:abstractNumId="194">
    <w:multiLevelType w:val="hybridMultilevel"/>
    <w:lvl w:ilvl="0">
      <w:start w:val="0"/>
      <w:numFmt w:val="bullet"/>
      <w:lvlText w:val=""/>
      <w:lvlJc w:val="left"/>
      <w:pPr>
        <w:ind w:left="574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91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5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8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2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6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9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93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68" w:hanging="360"/>
      </w:pPr>
      <w:rPr>
        <w:rFonts w:hint="default"/>
        <w:lang w:val="es-ES" w:eastAsia="en-US" w:bidi="ar-SA"/>
      </w:rPr>
    </w:lvl>
  </w:abstractNum>
  <w:abstractNum w:abstractNumId="193">
    <w:multiLevelType w:val="hybridMultilevel"/>
    <w:lvl w:ilvl="0">
      <w:start w:val="1"/>
      <w:numFmt w:val="lowerLetter"/>
      <w:lvlText w:val="%1."/>
      <w:lvlJc w:val="left"/>
      <w:pPr>
        <w:ind w:left="1185" w:hanging="36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es-ES" w:eastAsia="en-US" w:bidi="ar-SA"/>
      </w:rPr>
    </w:lvl>
    <w:lvl w:ilvl="1">
      <w:start w:val="1"/>
      <w:numFmt w:val="lowerRoman"/>
      <w:lvlText w:val="%2."/>
      <w:lvlJc w:val="left"/>
      <w:pPr>
        <w:ind w:left="1905" w:hanging="308"/>
        <w:jc w:val="righ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191" w:hanging="30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483" w:hanging="30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775" w:hanging="30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067" w:hanging="30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358" w:hanging="30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50" w:hanging="30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42" w:hanging="308"/>
      </w:pPr>
      <w:rPr>
        <w:rFonts w:hint="default"/>
        <w:lang w:val="es-ES" w:eastAsia="en-US" w:bidi="ar-SA"/>
      </w:rPr>
    </w:lvl>
  </w:abstractNum>
  <w:abstractNum w:abstractNumId="192">
    <w:multiLevelType w:val="hybridMultilevel"/>
    <w:lvl w:ilvl="0">
      <w:start w:val="0"/>
      <w:numFmt w:val="bullet"/>
      <w:lvlText w:val=""/>
      <w:lvlJc w:val="left"/>
      <w:pPr>
        <w:ind w:left="1185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"/>
      <w:lvlJc w:val="left"/>
      <w:pPr>
        <w:ind w:left="1905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191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483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77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06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35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5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42" w:hanging="360"/>
      </w:pPr>
      <w:rPr>
        <w:rFonts w:hint="default"/>
        <w:lang w:val="es-ES" w:eastAsia="en-US" w:bidi="ar-SA"/>
      </w:rPr>
    </w:lvl>
  </w:abstractNum>
  <w:abstractNum w:abstractNumId="191">
    <w:multiLevelType w:val="hybridMultilevel"/>
    <w:lvl w:ilvl="0">
      <w:start w:val="0"/>
      <w:numFmt w:val="bullet"/>
      <w:lvlText w:val=""/>
      <w:lvlJc w:val="left"/>
      <w:pPr>
        <w:ind w:left="465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0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5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0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4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9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44" w:hanging="360"/>
      </w:pPr>
      <w:rPr>
        <w:rFonts w:hint="default"/>
        <w:lang w:val="es-ES" w:eastAsia="en-US" w:bidi="ar-SA"/>
      </w:rPr>
    </w:lvl>
  </w:abstractNum>
  <w:abstractNum w:abstractNumId="190">
    <w:multiLevelType w:val="hybridMultilevel"/>
    <w:lvl w:ilvl="0">
      <w:start w:val="0"/>
      <w:numFmt w:val="bullet"/>
      <w:lvlText w:val=""/>
      <w:lvlJc w:val="left"/>
      <w:pPr>
        <w:ind w:left="465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0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5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0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4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9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44" w:hanging="360"/>
      </w:pPr>
      <w:rPr>
        <w:rFonts w:hint="default"/>
        <w:lang w:val="es-ES" w:eastAsia="en-US" w:bidi="ar-SA"/>
      </w:rPr>
    </w:lvl>
  </w:abstractNum>
  <w:abstractNum w:abstractNumId="189">
    <w:multiLevelType w:val="hybridMultilevel"/>
    <w:lvl w:ilvl="0">
      <w:start w:val="0"/>
      <w:numFmt w:val="bullet"/>
      <w:lvlText w:val=""/>
      <w:lvlJc w:val="left"/>
      <w:pPr>
        <w:ind w:left="465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0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5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0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4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9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44" w:hanging="360"/>
      </w:pPr>
      <w:rPr>
        <w:rFonts w:hint="default"/>
        <w:lang w:val="es-ES" w:eastAsia="en-US" w:bidi="ar-SA"/>
      </w:rPr>
    </w:lvl>
  </w:abstractNum>
  <w:abstractNum w:abstractNumId="188">
    <w:multiLevelType w:val="hybridMultilevel"/>
    <w:lvl w:ilvl="0">
      <w:start w:val="0"/>
      <w:numFmt w:val="bullet"/>
      <w:lvlText w:val=""/>
      <w:lvlJc w:val="left"/>
      <w:pPr>
        <w:ind w:left="1185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"/>
      <w:lvlJc w:val="left"/>
      <w:pPr>
        <w:ind w:left="1905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191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483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77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06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35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5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42" w:hanging="360"/>
      </w:pPr>
      <w:rPr>
        <w:rFonts w:hint="default"/>
        <w:lang w:val="es-ES" w:eastAsia="en-US" w:bidi="ar-SA"/>
      </w:rPr>
    </w:lvl>
  </w:abstractNum>
  <w:abstractNum w:abstractNumId="187">
    <w:multiLevelType w:val="hybridMultilevel"/>
    <w:lvl w:ilvl="0">
      <w:start w:val="0"/>
      <w:numFmt w:val="bullet"/>
      <w:lvlText w:val=""/>
      <w:lvlJc w:val="left"/>
      <w:pPr>
        <w:ind w:left="465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0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5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0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4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9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44" w:hanging="360"/>
      </w:pPr>
      <w:rPr>
        <w:rFonts w:hint="default"/>
        <w:lang w:val="es-ES" w:eastAsia="en-US" w:bidi="ar-SA"/>
      </w:rPr>
    </w:lvl>
  </w:abstractNum>
  <w:abstractNum w:abstractNumId="186">
    <w:multiLevelType w:val="hybridMultilevel"/>
    <w:lvl w:ilvl="0">
      <w:start w:val="0"/>
      <w:numFmt w:val="bullet"/>
      <w:lvlText w:val=""/>
      <w:lvlJc w:val="left"/>
      <w:pPr>
        <w:ind w:left="465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0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5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0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4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9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44" w:hanging="360"/>
      </w:pPr>
      <w:rPr>
        <w:rFonts w:hint="default"/>
        <w:lang w:val="es-ES" w:eastAsia="en-US" w:bidi="ar-SA"/>
      </w:rPr>
    </w:lvl>
  </w:abstractNum>
  <w:abstractNum w:abstractNumId="185">
    <w:multiLevelType w:val="hybridMultilevel"/>
    <w:lvl w:ilvl="0">
      <w:start w:val="0"/>
      <w:numFmt w:val="bullet"/>
      <w:lvlText w:val=""/>
      <w:lvlJc w:val="left"/>
      <w:pPr>
        <w:ind w:left="465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0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5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0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4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9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44" w:hanging="360"/>
      </w:pPr>
      <w:rPr>
        <w:rFonts w:hint="default"/>
        <w:lang w:val="es-ES" w:eastAsia="en-US" w:bidi="ar-SA"/>
      </w:rPr>
    </w:lvl>
  </w:abstractNum>
  <w:abstractNum w:abstractNumId="184">
    <w:multiLevelType w:val="hybridMultilevel"/>
    <w:lvl w:ilvl="0">
      <w:start w:val="0"/>
      <w:numFmt w:val="bullet"/>
      <w:lvlText w:val=""/>
      <w:lvlJc w:val="left"/>
      <w:pPr>
        <w:ind w:left="1185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51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84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183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51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5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8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52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56" w:hanging="360"/>
      </w:pPr>
      <w:rPr>
        <w:rFonts w:hint="default"/>
        <w:lang w:val="es-ES" w:eastAsia="en-US" w:bidi="ar-SA"/>
      </w:rPr>
    </w:lvl>
  </w:abstractNum>
  <w:abstractNum w:abstractNumId="183">
    <w:multiLevelType w:val="hybridMultilevel"/>
    <w:lvl w:ilvl="0">
      <w:start w:val="0"/>
      <w:numFmt w:val="bullet"/>
      <w:lvlText w:val=""/>
      <w:lvlJc w:val="left"/>
      <w:pPr>
        <w:ind w:left="46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0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5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0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4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9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44" w:hanging="360"/>
      </w:pPr>
      <w:rPr>
        <w:rFonts w:hint="default"/>
        <w:lang w:val="es-ES" w:eastAsia="en-US" w:bidi="ar-SA"/>
      </w:rPr>
    </w:lvl>
  </w:abstractNum>
  <w:abstractNum w:abstractNumId="182">
    <w:multiLevelType w:val="hybridMultilevel"/>
    <w:lvl w:ilvl="0">
      <w:start w:val="0"/>
      <w:numFmt w:val="bullet"/>
      <w:lvlText w:val=""/>
      <w:lvlJc w:val="left"/>
      <w:pPr>
        <w:ind w:left="1185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51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84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183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51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5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8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52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56" w:hanging="360"/>
      </w:pPr>
      <w:rPr>
        <w:rFonts w:hint="default"/>
        <w:lang w:val="es-ES" w:eastAsia="en-US" w:bidi="ar-SA"/>
      </w:rPr>
    </w:lvl>
  </w:abstractNum>
  <w:abstractNum w:abstractNumId="181">
    <w:multiLevelType w:val="hybridMultilevel"/>
    <w:lvl w:ilvl="0">
      <w:start w:val="0"/>
      <w:numFmt w:val="bullet"/>
      <w:lvlText w:val=""/>
      <w:lvlJc w:val="left"/>
      <w:pPr>
        <w:ind w:left="46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0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5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0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4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9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44" w:hanging="360"/>
      </w:pPr>
      <w:rPr>
        <w:rFonts w:hint="default"/>
        <w:lang w:val="es-ES" w:eastAsia="en-US" w:bidi="ar-SA"/>
      </w:rPr>
    </w:lvl>
  </w:abstractNum>
  <w:abstractNum w:abstractNumId="180">
    <w:multiLevelType w:val="hybridMultilevel"/>
    <w:lvl w:ilvl="0">
      <w:start w:val="0"/>
      <w:numFmt w:val="bullet"/>
      <w:lvlText w:val=""/>
      <w:lvlJc w:val="left"/>
      <w:pPr>
        <w:ind w:left="465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0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5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0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4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9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44" w:hanging="360"/>
      </w:pPr>
      <w:rPr>
        <w:rFonts w:hint="default"/>
        <w:lang w:val="es-ES" w:eastAsia="en-US" w:bidi="ar-SA"/>
      </w:rPr>
    </w:lvl>
  </w:abstractNum>
  <w:abstractNum w:abstractNumId="179">
    <w:multiLevelType w:val="hybridMultilevel"/>
    <w:lvl w:ilvl="0">
      <w:start w:val="0"/>
      <w:numFmt w:val="bullet"/>
      <w:lvlText w:val=""/>
      <w:lvlJc w:val="left"/>
      <w:pPr>
        <w:ind w:left="1185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51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84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183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51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5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8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52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56" w:hanging="360"/>
      </w:pPr>
      <w:rPr>
        <w:rFonts w:hint="default"/>
        <w:lang w:val="es-ES" w:eastAsia="en-US" w:bidi="ar-SA"/>
      </w:rPr>
    </w:lvl>
  </w:abstractNum>
  <w:abstractNum w:abstractNumId="178">
    <w:multiLevelType w:val="hybridMultilevel"/>
    <w:lvl w:ilvl="0">
      <w:start w:val="0"/>
      <w:numFmt w:val="bullet"/>
      <w:lvlText w:val=""/>
      <w:lvlJc w:val="left"/>
      <w:pPr>
        <w:ind w:left="465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0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5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0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4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9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44" w:hanging="360"/>
      </w:pPr>
      <w:rPr>
        <w:rFonts w:hint="default"/>
        <w:lang w:val="es-ES" w:eastAsia="en-US" w:bidi="ar-SA"/>
      </w:rPr>
    </w:lvl>
  </w:abstractNum>
  <w:abstractNum w:abstractNumId="177">
    <w:multiLevelType w:val="hybridMultilevel"/>
    <w:lvl w:ilvl="0">
      <w:start w:val="0"/>
      <w:numFmt w:val="bullet"/>
      <w:lvlText w:val=""/>
      <w:lvlJc w:val="left"/>
      <w:pPr>
        <w:ind w:left="1185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51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84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183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51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5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8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52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56" w:hanging="360"/>
      </w:pPr>
      <w:rPr>
        <w:rFonts w:hint="default"/>
        <w:lang w:val="es-ES" w:eastAsia="en-US" w:bidi="ar-SA"/>
      </w:rPr>
    </w:lvl>
  </w:abstractNum>
  <w:abstractNum w:abstractNumId="176">
    <w:multiLevelType w:val="hybridMultilevel"/>
    <w:lvl w:ilvl="0">
      <w:start w:val="0"/>
      <w:numFmt w:val="bullet"/>
      <w:lvlText w:val=""/>
      <w:lvlJc w:val="left"/>
      <w:pPr>
        <w:ind w:left="46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0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5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0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4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9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44" w:hanging="360"/>
      </w:pPr>
      <w:rPr>
        <w:rFonts w:hint="default"/>
        <w:lang w:val="es-ES" w:eastAsia="en-US" w:bidi="ar-SA"/>
      </w:rPr>
    </w:lvl>
  </w:abstractNum>
  <w:abstractNum w:abstractNumId="175">
    <w:multiLevelType w:val="hybridMultilevel"/>
    <w:lvl w:ilvl="0">
      <w:start w:val="0"/>
      <w:numFmt w:val="bullet"/>
      <w:lvlText w:val=""/>
      <w:lvlJc w:val="left"/>
      <w:pPr>
        <w:ind w:left="1185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51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84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183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51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5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8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52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56" w:hanging="360"/>
      </w:pPr>
      <w:rPr>
        <w:rFonts w:hint="default"/>
        <w:lang w:val="es-ES" w:eastAsia="en-US" w:bidi="ar-SA"/>
      </w:rPr>
    </w:lvl>
  </w:abstractNum>
  <w:abstractNum w:abstractNumId="174">
    <w:multiLevelType w:val="hybridMultilevel"/>
    <w:lvl w:ilvl="0">
      <w:start w:val="0"/>
      <w:numFmt w:val="bullet"/>
      <w:lvlText w:val=""/>
      <w:lvlJc w:val="left"/>
      <w:pPr>
        <w:ind w:left="465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0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5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0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4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9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44" w:hanging="360"/>
      </w:pPr>
      <w:rPr>
        <w:rFonts w:hint="default"/>
        <w:lang w:val="es-ES" w:eastAsia="en-US" w:bidi="ar-SA"/>
      </w:rPr>
    </w:lvl>
  </w:abstractNum>
  <w:abstractNum w:abstractNumId="173">
    <w:multiLevelType w:val="hybridMultilevel"/>
    <w:lvl w:ilvl="0">
      <w:start w:val="0"/>
      <w:numFmt w:val="bullet"/>
      <w:lvlText w:val=""/>
      <w:lvlJc w:val="left"/>
      <w:pPr>
        <w:ind w:left="465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0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5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0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4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9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44" w:hanging="360"/>
      </w:pPr>
      <w:rPr>
        <w:rFonts w:hint="default"/>
        <w:lang w:val="es-ES" w:eastAsia="en-US" w:bidi="ar-SA"/>
      </w:rPr>
    </w:lvl>
  </w:abstractNum>
  <w:abstractNum w:abstractNumId="172">
    <w:multiLevelType w:val="hybridMultilevel"/>
    <w:lvl w:ilvl="0">
      <w:start w:val="0"/>
      <w:numFmt w:val="bullet"/>
      <w:lvlText w:val=""/>
      <w:lvlJc w:val="left"/>
      <w:pPr>
        <w:ind w:left="465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0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5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0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4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9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44" w:hanging="360"/>
      </w:pPr>
      <w:rPr>
        <w:rFonts w:hint="default"/>
        <w:lang w:val="es-ES" w:eastAsia="en-US" w:bidi="ar-SA"/>
      </w:rPr>
    </w:lvl>
  </w:abstractNum>
  <w:abstractNum w:abstractNumId="171">
    <w:multiLevelType w:val="hybridMultilevel"/>
    <w:lvl w:ilvl="0">
      <w:start w:val="0"/>
      <w:numFmt w:val="bullet"/>
      <w:lvlText w:val=""/>
      <w:lvlJc w:val="left"/>
      <w:pPr>
        <w:ind w:left="465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0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5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0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4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9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44" w:hanging="360"/>
      </w:pPr>
      <w:rPr>
        <w:rFonts w:hint="default"/>
        <w:lang w:val="es-ES" w:eastAsia="en-US" w:bidi="ar-SA"/>
      </w:rPr>
    </w:lvl>
  </w:abstractNum>
  <w:abstractNum w:abstractNumId="170">
    <w:multiLevelType w:val="hybridMultilevel"/>
    <w:lvl w:ilvl="0">
      <w:start w:val="0"/>
      <w:numFmt w:val="bullet"/>
      <w:lvlText w:val=""/>
      <w:lvlJc w:val="left"/>
      <w:pPr>
        <w:ind w:left="1185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51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84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183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51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5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8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52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56" w:hanging="360"/>
      </w:pPr>
      <w:rPr>
        <w:rFonts w:hint="default"/>
        <w:lang w:val="es-ES" w:eastAsia="en-US" w:bidi="ar-SA"/>
      </w:rPr>
    </w:lvl>
  </w:abstractNum>
  <w:abstractNum w:abstractNumId="169">
    <w:multiLevelType w:val="hybridMultilevel"/>
    <w:lvl w:ilvl="0">
      <w:start w:val="0"/>
      <w:numFmt w:val="bullet"/>
      <w:lvlText w:val=""/>
      <w:lvlJc w:val="left"/>
      <w:pPr>
        <w:ind w:left="46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0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5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0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4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9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44" w:hanging="360"/>
      </w:pPr>
      <w:rPr>
        <w:rFonts w:hint="default"/>
        <w:lang w:val="es-ES" w:eastAsia="en-US" w:bidi="ar-SA"/>
      </w:rPr>
    </w:lvl>
  </w:abstractNum>
  <w:abstractNum w:abstractNumId="168">
    <w:multiLevelType w:val="hybridMultilevel"/>
    <w:lvl w:ilvl="0">
      <w:start w:val="0"/>
      <w:numFmt w:val="bullet"/>
      <w:lvlText w:val=""/>
      <w:lvlJc w:val="left"/>
      <w:pPr>
        <w:ind w:left="1185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51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84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183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51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5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8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52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56" w:hanging="360"/>
      </w:pPr>
      <w:rPr>
        <w:rFonts w:hint="default"/>
        <w:lang w:val="es-ES" w:eastAsia="en-US" w:bidi="ar-SA"/>
      </w:rPr>
    </w:lvl>
  </w:abstractNum>
  <w:abstractNum w:abstractNumId="167">
    <w:multiLevelType w:val="hybridMultilevel"/>
    <w:lvl w:ilvl="0">
      <w:start w:val="0"/>
      <w:numFmt w:val="bullet"/>
      <w:lvlText w:val=""/>
      <w:lvlJc w:val="left"/>
      <w:pPr>
        <w:ind w:left="46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0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5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0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4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9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44" w:hanging="360"/>
      </w:pPr>
      <w:rPr>
        <w:rFonts w:hint="default"/>
        <w:lang w:val="es-ES" w:eastAsia="en-US" w:bidi="ar-SA"/>
      </w:rPr>
    </w:lvl>
  </w:abstractNum>
  <w:abstractNum w:abstractNumId="166">
    <w:multiLevelType w:val="hybridMultilevel"/>
    <w:lvl w:ilvl="0">
      <w:start w:val="0"/>
      <w:numFmt w:val="bullet"/>
      <w:lvlText w:val=""/>
      <w:lvlJc w:val="left"/>
      <w:pPr>
        <w:ind w:left="1185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51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84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183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51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5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8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52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56" w:hanging="360"/>
      </w:pPr>
      <w:rPr>
        <w:rFonts w:hint="default"/>
        <w:lang w:val="es-ES" w:eastAsia="en-US" w:bidi="ar-SA"/>
      </w:rPr>
    </w:lvl>
  </w:abstractNum>
  <w:abstractNum w:abstractNumId="165">
    <w:multiLevelType w:val="hybridMultilevel"/>
    <w:lvl w:ilvl="0">
      <w:start w:val="0"/>
      <w:numFmt w:val="bullet"/>
      <w:lvlText w:val=""/>
      <w:lvlJc w:val="left"/>
      <w:pPr>
        <w:ind w:left="465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0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5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0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4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9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44" w:hanging="360"/>
      </w:pPr>
      <w:rPr>
        <w:rFonts w:hint="default"/>
        <w:lang w:val="es-ES" w:eastAsia="en-US" w:bidi="ar-SA"/>
      </w:rPr>
    </w:lvl>
  </w:abstractNum>
  <w:abstractNum w:abstractNumId="164">
    <w:multiLevelType w:val="hybridMultilevel"/>
    <w:lvl w:ilvl="0">
      <w:start w:val="0"/>
      <w:numFmt w:val="bullet"/>
      <w:lvlText w:val=""/>
      <w:lvlJc w:val="left"/>
      <w:pPr>
        <w:ind w:left="465" w:hanging="214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"/>
      <w:lvlJc w:val="left"/>
      <w:pPr>
        <w:ind w:left="465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73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7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8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9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99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30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12" w:hanging="360"/>
      </w:pPr>
      <w:rPr>
        <w:rFonts w:hint="default"/>
        <w:lang w:val="es-ES" w:eastAsia="en-US" w:bidi="ar-SA"/>
      </w:rPr>
    </w:lvl>
  </w:abstractNum>
  <w:abstractNum w:abstractNumId="163">
    <w:multiLevelType w:val="hybridMultilevel"/>
    <w:lvl w:ilvl="0">
      <w:start w:val="0"/>
      <w:numFmt w:val="bullet"/>
      <w:lvlText w:val=""/>
      <w:lvlJc w:val="left"/>
      <w:pPr>
        <w:ind w:left="46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0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5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0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4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9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44" w:hanging="360"/>
      </w:pPr>
      <w:rPr>
        <w:rFonts w:hint="default"/>
        <w:lang w:val="es-ES" w:eastAsia="en-US" w:bidi="ar-SA"/>
      </w:rPr>
    </w:lvl>
  </w:abstractNum>
  <w:abstractNum w:abstractNumId="162">
    <w:multiLevelType w:val="hybridMultilevel"/>
    <w:lvl w:ilvl="0">
      <w:start w:val="0"/>
      <w:numFmt w:val="bullet"/>
      <w:lvlText w:val=""/>
      <w:lvlJc w:val="left"/>
      <w:pPr>
        <w:ind w:left="1185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"/>
      <w:lvlJc w:val="left"/>
      <w:pPr>
        <w:ind w:left="1905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17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45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727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00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27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55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30" w:hanging="360"/>
      </w:pPr>
      <w:rPr>
        <w:rFonts w:hint="default"/>
        <w:lang w:val="es-ES" w:eastAsia="en-US" w:bidi="ar-SA"/>
      </w:rPr>
    </w:lvl>
  </w:abstractNum>
  <w:abstractNum w:abstractNumId="161">
    <w:multiLevelType w:val="hybridMultilevel"/>
    <w:lvl w:ilvl="0">
      <w:start w:val="0"/>
      <w:numFmt w:val="bullet"/>
      <w:lvlText w:val=""/>
      <w:lvlJc w:val="left"/>
      <w:pPr>
        <w:ind w:left="1905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14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39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64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89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14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389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3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85" w:hanging="360"/>
      </w:pPr>
      <w:rPr>
        <w:rFonts w:hint="default"/>
        <w:lang w:val="es-ES" w:eastAsia="en-US" w:bidi="ar-SA"/>
      </w:rPr>
    </w:lvl>
  </w:abstractNum>
  <w:abstractNum w:abstractNumId="160">
    <w:multiLevelType w:val="hybridMultilevel"/>
    <w:lvl w:ilvl="0">
      <w:start w:val="0"/>
      <w:numFmt w:val="bullet"/>
      <w:lvlText w:val=""/>
      <w:lvlJc w:val="left"/>
      <w:pPr>
        <w:ind w:left="465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0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5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0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4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9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44" w:hanging="360"/>
      </w:pPr>
      <w:rPr>
        <w:rFonts w:hint="default"/>
        <w:lang w:val="es-ES" w:eastAsia="en-US" w:bidi="ar-SA"/>
      </w:rPr>
    </w:lvl>
  </w:abstractNum>
  <w:abstractNum w:abstractNumId="159">
    <w:multiLevelType w:val="hybridMultilevel"/>
    <w:lvl w:ilvl="0">
      <w:start w:val="0"/>
      <w:numFmt w:val="bullet"/>
      <w:lvlText w:val=""/>
      <w:lvlJc w:val="left"/>
      <w:pPr>
        <w:ind w:left="465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"/>
      <w:lvlJc w:val="left"/>
      <w:pPr>
        <w:ind w:left="1185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"/>
      <w:lvlJc w:val="left"/>
      <w:pPr>
        <w:ind w:left="1905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21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52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3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4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5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61" w:hanging="360"/>
      </w:pPr>
      <w:rPr>
        <w:rFonts w:hint="default"/>
        <w:lang w:val="es-ES" w:eastAsia="en-US" w:bidi="ar-SA"/>
      </w:rPr>
    </w:lvl>
  </w:abstractNum>
  <w:abstractNum w:abstractNumId="158">
    <w:multiLevelType w:val="hybridMultilevel"/>
    <w:lvl w:ilvl="0">
      <w:start w:val="0"/>
      <w:numFmt w:val="bullet"/>
      <w:lvlText w:val=""/>
      <w:lvlJc w:val="left"/>
      <w:pPr>
        <w:ind w:left="465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0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5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0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4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9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44" w:hanging="360"/>
      </w:pPr>
      <w:rPr>
        <w:rFonts w:hint="default"/>
        <w:lang w:val="es-ES" w:eastAsia="en-US" w:bidi="ar-SA"/>
      </w:rPr>
    </w:lvl>
  </w:abstractNum>
  <w:abstractNum w:abstractNumId="157">
    <w:multiLevelType w:val="hybridMultilevel"/>
    <w:lvl w:ilvl="0">
      <w:start w:val="0"/>
      <w:numFmt w:val="bullet"/>
      <w:lvlText w:val=""/>
      <w:lvlJc w:val="left"/>
      <w:pPr>
        <w:ind w:left="465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"/>
      <w:lvlJc w:val="left"/>
      <w:pPr>
        <w:ind w:left="1185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"/>
      <w:lvlJc w:val="left"/>
      <w:pPr>
        <w:ind w:left="1905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21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52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3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4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5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61" w:hanging="360"/>
      </w:pPr>
      <w:rPr>
        <w:rFonts w:hint="default"/>
        <w:lang w:val="es-ES" w:eastAsia="en-US" w:bidi="ar-SA"/>
      </w:rPr>
    </w:lvl>
  </w:abstractNum>
  <w:abstractNum w:abstractNumId="156">
    <w:multiLevelType w:val="hybridMultilevel"/>
    <w:lvl w:ilvl="0">
      <w:start w:val="0"/>
      <w:numFmt w:val="bullet"/>
      <w:lvlText w:val=""/>
      <w:lvlJc w:val="left"/>
      <w:pPr>
        <w:ind w:left="465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0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5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0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4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9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44" w:hanging="360"/>
      </w:pPr>
      <w:rPr>
        <w:rFonts w:hint="default"/>
        <w:lang w:val="es-ES" w:eastAsia="en-US" w:bidi="ar-SA"/>
      </w:rPr>
    </w:lvl>
  </w:abstractNum>
  <w:abstractNum w:abstractNumId="155">
    <w:multiLevelType w:val="hybridMultilevel"/>
    <w:lvl w:ilvl="0">
      <w:start w:val="0"/>
      <w:numFmt w:val="bullet"/>
      <w:lvlText w:val=""/>
      <w:lvlJc w:val="left"/>
      <w:pPr>
        <w:ind w:left="318" w:hanging="214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"/>
      <w:lvlJc w:val="left"/>
      <w:pPr>
        <w:ind w:left="1185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3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9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247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0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95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31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70" w:hanging="360"/>
      </w:pPr>
      <w:rPr>
        <w:rFonts w:hint="default"/>
        <w:lang w:val="es-ES" w:eastAsia="en-US" w:bidi="ar-SA"/>
      </w:rPr>
    </w:lvl>
  </w:abstractNum>
  <w:abstractNum w:abstractNumId="154">
    <w:multiLevelType w:val="hybridMultilevel"/>
    <w:lvl w:ilvl="0">
      <w:start w:val="0"/>
      <w:numFmt w:val="bullet"/>
      <w:lvlText w:val=""/>
      <w:lvlJc w:val="left"/>
      <w:pPr>
        <w:ind w:left="1185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500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82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14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46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78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0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2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41" w:hanging="360"/>
      </w:pPr>
      <w:rPr>
        <w:rFonts w:hint="default"/>
        <w:lang w:val="es-ES" w:eastAsia="en-US" w:bidi="ar-SA"/>
      </w:rPr>
    </w:lvl>
  </w:abstractNum>
  <w:abstractNum w:abstractNumId="153">
    <w:multiLevelType w:val="hybridMultilevel"/>
    <w:lvl w:ilvl="0">
      <w:start w:val="0"/>
      <w:numFmt w:val="bullet"/>
      <w:lvlText w:val=""/>
      <w:lvlJc w:val="left"/>
      <w:pPr>
        <w:ind w:left="46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0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5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0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4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9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44" w:hanging="360"/>
      </w:pPr>
      <w:rPr>
        <w:rFonts w:hint="default"/>
        <w:lang w:val="es-ES" w:eastAsia="en-US" w:bidi="ar-SA"/>
      </w:rPr>
    </w:lvl>
  </w:abstractNum>
  <w:abstractNum w:abstractNumId="152">
    <w:multiLevelType w:val="hybridMultilevel"/>
    <w:lvl w:ilvl="0">
      <w:start w:val="0"/>
      <w:numFmt w:val="bullet"/>
      <w:lvlText w:val=""/>
      <w:lvlJc w:val="left"/>
      <w:pPr>
        <w:ind w:left="465" w:hanging="214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"/>
      <w:lvlJc w:val="left"/>
      <w:pPr>
        <w:ind w:left="1185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3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9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247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0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95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31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70" w:hanging="360"/>
      </w:pPr>
      <w:rPr>
        <w:rFonts w:hint="default"/>
        <w:lang w:val="es-ES" w:eastAsia="en-US" w:bidi="ar-SA"/>
      </w:rPr>
    </w:lvl>
  </w:abstractNum>
  <w:abstractNum w:abstractNumId="151">
    <w:multiLevelType w:val="hybridMultilevel"/>
    <w:lvl w:ilvl="0">
      <w:start w:val="0"/>
      <w:numFmt w:val="bullet"/>
      <w:lvlText w:val=""/>
      <w:lvlJc w:val="left"/>
      <w:pPr>
        <w:ind w:left="465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"/>
      <w:lvlJc w:val="left"/>
      <w:pPr>
        <w:ind w:left="1185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3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9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247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0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95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31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70" w:hanging="360"/>
      </w:pPr>
      <w:rPr>
        <w:rFonts w:hint="default"/>
        <w:lang w:val="es-ES" w:eastAsia="en-US" w:bidi="ar-SA"/>
      </w:rPr>
    </w:lvl>
  </w:abstractNum>
  <w:abstractNum w:abstractNumId="150">
    <w:multiLevelType w:val="hybridMultilevel"/>
    <w:lvl w:ilvl="0">
      <w:start w:val="0"/>
      <w:numFmt w:val="bullet"/>
      <w:lvlText w:val=""/>
      <w:lvlJc w:val="left"/>
      <w:pPr>
        <w:ind w:left="1185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500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82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14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46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78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0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2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41" w:hanging="360"/>
      </w:pPr>
      <w:rPr>
        <w:rFonts w:hint="default"/>
        <w:lang w:val="es-ES" w:eastAsia="en-US" w:bidi="ar-SA"/>
      </w:rPr>
    </w:lvl>
  </w:abstractNum>
  <w:abstractNum w:abstractNumId="149">
    <w:multiLevelType w:val="hybridMultilevel"/>
    <w:lvl w:ilvl="0">
      <w:start w:val="0"/>
      <w:numFmt w:val="bullet"/>
      <w:lvlText w:val=""/>
      <w:lvlJc w:val="left"/>
      <w:pPr>
        <w:ind w:left="465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0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5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0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4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9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44" w:hanging="360"/>
      </w:pPr>
      <w:rPr>
        <w:rFonts w:hint="default"/>
        <w:lang w:val="es-ES" w:eastAsia="en-US" w:bidi="ar-SA"/>
      </w:rPr>
    </w:lvl>
  </w:abstractNum>
  <w:abstractNum w:abstractNumId="148">
    <w:multiLevelType w:val="hybridMultilevel"/>
    <w:lvl w:ilvl="0">
      <w:start w:val="0"/>
      <w:numFmt w:val="bullet"/>
      <w:lvlText w:val=""/>
      <w:lvlJc w:val="left"/>
      <w:pPr>
        <w:ind w:left="465" w:hanging="214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"/>
      <w:lvlJc w:val="left"/>
      <w:pPr>
        <w:ind w:left="1185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3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9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247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0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95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31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70" w:hanging="360"/>
      </w:pPr>
      <w:rPr>
        <w:rFonts w:hint="default"/>
        <w:lang w:val="es-ES" w:eastAsia="en-US" w:bidi="ar-SA"/>
      </w:rPr>
    </w:lvl>
  </w:abstractNum>
  <w:abstractNum w:abstractNumId="147">
    <w:multiLevelType w:val="hybridMultilevel"/>
    <w:lvl w:ilvl="0">
      <w:start w:val="0"/>
      <w:numFmt w:val="bullet"/>
      <w:lvlText w:val=""/>
      <w:lvlJc w:val="left"/>
      <w:pPr>
        <w:ind w:left="465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0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5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0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4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9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44" w:hanging="360"/>
      </w:pPr>
      <w:rPr>
        <w:rFonts w:hint="default"/>
        <w:lang w:val="es-ES" w:eastAsia="en-US" w:bidi="ar-SA"/>
      </w:rPr>
    </w:lvl>
  </w:abstractNum>
  <w:abstractNum w:abstractNumId="146">
    <w:multiLevelType w:val="hybridMultilevel"/>
    <w:lvl w:ilvl="0">
      <w:start w:val="0"/>
      <w:numFmt w:val="bullet"/>
      <w:lvlText w:val=""/>
      <w:lvlJc w:val="left"/>
      <w:pPr>
        <w:ind w:left="318" w:hanging="214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"/>
      <w:lvlJc w:val="left"/>
      <w:pPr>
        <w:ind w:left="1185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3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9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247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0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95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31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70" w:hanging="360"/>
      </w:pPr>
      <w:rPr>
        <w:rFonts w:hint="default"/>
        <w:lang w:val="es-ES" w:eastAsia="en-US" w:bidi="ar-SA"/>
      </w:rPr>
    </w:lvl>
  </w:abstractNum>
  <w:abstractNum w:abstractNumId="145">
    <w:multiLevelType w:val="hybridMultilevel"/>
    <w:lvl w:ilvl="0">
      <w:start w:val="0"/>
      <w:numFmt w:val="bullet"/>
      <w:lvlText w:val=""/>
      <w:lvlJc w:val="left"/>
      <w:pPr>
        <w:ind w:left="1185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500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82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14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46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78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0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2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41" w:hanging="360"/>
      </w:pPr>
      <w:rPr>
        <w:rFonts w:hint="default"/>
        <w:lang w:val="es-ES" w:eastAsia="en-US" w:bidi="ar-SA"/>
      </w:rPr>
    </w:lvl>
  </w:abstractNum>
  <w:abstractNum w:abstractNumId="144">
    <w:multiLevelType w:val="hybridMultilevel"/>
    <w:lvl w:ilvl="0">
      <w:start w:val="0"/>
      <w:numFmt w:val="bullet"/>
      <w:lvlText w:val=""/>
      <w:lvlJc w:val="left"/>
      <w:pPr>
        <w:ind w:left="46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0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5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0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4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9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44" w:hanging="360"/>
      </w:pPr>
      <w:rPr>
        <w:rFonts w:hint="default"/>
        <w:lang w:val="es-ES" w:eastAsia="en-US" w:bidi="ar-SA"/>
      </w:rPr>
    </w:lvl>
  </w:abstractNum>
  <w:abstractNum w:abstractNumId="143">
    <w:multiLevelType w:val="hybridMultilevel"/>
    <w:lvl w:ilvl="0">
      <w:start w:val="0"/>
      <w:numFmt w:val="bullet"/>
      <w:lvlText w:val=""/>
      <w:lvlJc w:val="left"/>
      <w:pPr>
        <w:ind w:left="465" w:hanging="214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"/>
      <w:lvlJc w:val="left"/>
      <w:pPr>
        <w:ind w:left="1185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3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9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247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0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95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31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70" w:hanging="360"/>
      </w:pPr>
      <w:rPr>
        <w:rFonts w:hint="default"/>
        <w:lang w:val="es-ES" w:eastAsia="en-US" w:bidi="ar-SA"/>
      </w:rPr>
    </w:lvl>
  </w:abstractNum>
  <w:abstractNum w:abstractNumId="142">
    <w:multiLevelType w:val="hybridMultilevel"/>
    <w:lvl w:ilvl="0">
      <w:start w:val="0"/>
      <w:numFmt w:val="bullet"/>
      <w:lvlText w:val=""/>
      <w:lvlJc w:val="left"/>
      <w:pPr>
        <w:ind w:left="464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9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2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6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9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2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6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79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129" w:hanging="360"/>
      </w:pPr>
      <w:rPr>
        <w:rFonts w:hint="default"/>
        <w:lang w:val="es-ES" w:eastAsia="en-US" w:bidi="ar-SA"/>
      </w:rPr>
    </w:lvl>
  </w:abstractNum>
  <w:abstractNum w:abstractNumId="141">
    <w:multiLevelType w:val="hybridMultilevel"/>
    <w:lvl w:ilvl="0">
      <w:start w:val="0"/>
      <w:numFmt w:val="bullet"/>
      <w:lvlText w:val=""/>
      <w:lvlJc w:val="left"/>
      <w:pPr>
        <w:ind w:left="118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"/>
      <w:lvlJc w:val="left"/>
      <w:pPr>
        <w:ind w:left="190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17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44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71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99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26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53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08" w:hanging="360"/>
      </w:pPr>
      <w:rPr>
        <w:rFonts w:hint="default"/>
        <w:lang w:val="es-ES" w:eastAsia="en-US" w:bidi="ar-SA"/>
      </w:rPr>
    </w:lvl>
  </w:abstractNum>
  <w:abstractNum w:abstractNumId="140">
    <w:multiLevelType w:val="hybridMultilevel"/>
    <w:lvl w:ilvl="0">
      <w:start w:val="0"/>
      <w:numFmt w:val="bullet"/>
      <w:lvlText w:val=""/>
      <w:lvlJc w:val="left"/>
      <w:pPr>
        <w:ind w:left="190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145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39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63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88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12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37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1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63" w:hanging="360"/>
      </w:pPr>
      <w:rPr>
        <w:rFonts w:hint="default"/>
        <w:lang w:val="es-ES" w:eastAsia="en-US" w:bidi="ar-SA"/>
      </w:rPr>
    </w:lvl>
  </w:abstractNum>
  <w:abstractNum w:abstractNumId="139">
    <w:multiLevelType w:val="hybridMultilevel"/>
    <w:lvl w:ilvl="0">
      <w:start w:val="0"/>
      <w:numFmt w:val="bullet"/>
      <w:lvlText w:val=""/>
      <w:lvlJc w:val="left"/>
      <w:pPr>
        <w:ind w:left="46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9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2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6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9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2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6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79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128" w:hanging="360"/>
      </w:pPr>
      <w:rPr>
        <w:rFonts w:hint="default"/>
        <w:lang w:val="es-ES" w:eastAsia="en-US" w:bidi="ar-SA"/>
      </w:rPr>
    </w:lvl>
  </w:abstractNum>
  <w:abstractNum w:abstractNumId="138">
    <w:multiLevelType w:val="hybridMultilevel"/>
    <w:lvl w:ilvl="0">
      <w:start w:val="0"/>
      <w:numFmt w:val="bullet"/>
      <w:lvlText w:val=""/>
      <w:lvlJc w:val="left"/>
      <w:pPr>
        <w:ind w:left="468" w:hanging="219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"/>
      <w:lvlJc w:val="left"/>
      <w:pPr>
        <w:ind w:left="118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"/>
      <w:lvlJc w:val="left"/>
      <w:pPr>
        <w:ind w:left="190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20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513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1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2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3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39" w:hanging="360"/>
      </w:pPr>
      <w:rPr>
        <w:rFonts w:hint="default"/>
        <w:lang w:val="es-ES" w:eastAsia="en-US" w:bidi="ar-SA"/>
      </w:rPr>
    </w:lvl>
  </w:abstractNum>
  <w:abstractNum w:abstractNumId="137">
    <w:multiLevelType w:val="hybridMultilevel"/>
    <w:lvl w:ilvl="0">
      <w:start w:val="0"/>
      <w:numFmt w:val="bullet"/>
      <w:lvlText w:val=""/>
      <w:lvlJc w:val="left"/>
      <w:pPr>
        <w:ind w:left="46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9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2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6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9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2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6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79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128" w:hanging="360"/>
      </w:pPr>
      <w:rPr>
        <w:rFonts w:hint="default"/>
        <w:lang w:val="es-ES" w:eastAsia="en-US" w:bidi="ar-SA"/>
      </w:rPr>
    </w:lvl>
  </w:abstractNum>
  <w:abstractNum w:abstractNumId="136">
    <w:multiLevelType w:val="hybridMultilevel"/>
    <w:lvl w:ilvl="0">
      <w:start w:val="0"/>
      <w:numFmt w:val="bullet"/>
      <w:lvlText w:val=""/>
      <w:lvlJc w:val="left"/>
      <w:pPr>
        <w:ind w:left="321" w:hanging="214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"/>
      <w:lvlJc w:val="left"/>
      <w:pPr>
        <w:ind w:left="118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3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8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237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59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94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29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47" w:hanging="360"/>
      </w:pPr>
      <w:rPr>
        <w:rFonts w:hint="default"/>
        <w:lang w:val="es-ES" w:eastAsia="en-US" w:bidi="ar-SA"/>
      </w:rPr>
    </w:lvl>
  </w:abstractNum>
  <w:abstractNum w:abstractNumId="135">
    <w:multiLevelType w:val="hybridMultilevel"/>
    <w:lvl w:ilvl="0">
      <w:start w:val="0"/>
      <w:numFmt w:val="bullet"/>
      <w:lvlText w:val=""/>
      <w:lvlJc w:val="left"/>
      <w:pPr>
        <w:ind w:left="118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497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81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13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44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766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8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0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18" w:hanging="360"/>
      </w:pPr>
      <w:rPr>
        <w:rFonts w:hint="default"/>
        <w:lang w:val="es-ES" w:eastAsia="en-US" w:bidi="ar-SA"/>
      </w:rPr>
    </w:lvl>
  </w:abstractNum>
  <w:abstractNum w:abstractNumId="134">
    <w:multiLevelType w:val="hybridMultilevel"/>
    <w:lvl w:ilvl="0">
      <w:start w:val="0"/>
      <w:numFmt w:val="bullet"/>
      <w:lvlText w:val=""/>
      <w:lvlJc w:val="left"/>
      <w:pPr>
        <w:ind w:left="464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9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2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6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9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2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6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79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129" w:hanging="360"/>
      </w:pPr>
      <w:rPr>
        <w:rFonts w:hint="default"/>
        <w:lang w:val="es-ES" w:eastAsia="en-US" w:bidi="ar-SA"/>
      </w:rPr>
    </w:lvl>
  </w:abstractNum>
  <w:abstractNum w:abstractNumId="133">
    <w:multiLevelType w:val="hybridMultilevel"/>
    <w:lvl w:ilvl="0">
      <w:start w:val="0"/>
      <w:numFmt w:val="bullet"/>
      <w:lvlText w:val=""/>
      <w:lvlJc w:val="left"/>
      <w:pPr>
        <w:ind w:left="321" w:hanging="214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"/>
      <w:lvlJc w:val="left"/>
      <w:pPr>
        <w:ind w:left="118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3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8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23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59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94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29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48" w:hanging="360"/>
      </w:pPr>
      <w:rPr>
        <w:rFonts w:hint="default"/>
        <w:lang w:val="es-ES" w:eastAsia="en-US" w:bidi="ar-SA"/>
      </w:rPr>
    </w:lvl>
  </w:abstractNum>
  <w:abstractNum w:abstractNumId="132">
    <w:multiLevelType w:val="hybridMultilevel"/>
    <w:lvl w:ilvl="0">
      <w:start w:val="0"/>
      <w:numFmt w:val="bullet"/>
      <w:lvlText w:val=""/>
      <w:lvlJc w:val="left"/>
      <w:pPr>
        <w:ind w:left="467" w:hanging="214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"/>
      <w:lvlJc w:val="left"/>
      <w:pPr>
        <w:ind w:left="118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3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8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23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59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94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29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48" w:hanging="360"/>
      </w:pPr>
      <w:rPr>
        <w:rFonts w:hint="default"/>
        <w:lang w:val="es-ES" w:eastAsia="en-US" w:bidi="ar-SA"/>
      </w:rPr>
    </w:lvl>
  </w:abstractNum>
  <w:abstractNum w:abstractNumId="131">
    <w:multiLevelType w:val="hybridMultilevel"/>
    <w:lvl w:ilvl="0">
      <w:start w:val="0"/>
      <w:numFmt w:val="bullet"/>
      <w:lvlText w:val=""/>
      <w:lvlJc w:val="left"/>
      <w:pPr>
        <w:ind w:left="118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"/>
      <w:lvlJc w:val="left"/>
      <w:pPr>
        <w:ind w:left="190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"/>
      <w:lvlJc w:val="left"/>
      <w:pPr>
        <w:ind w:left="2627" w:hanging="361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836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053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270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487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703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20" w:hanging="361"/>
      </w:pPr>
      <w:rPr>
        <w:rFonts w:hint="default"/>
        <w:lang w:val="es-ES" w:eastAsia="en-US" w:bidi="ar-SA"/>
      </w:rPr>
    </w:lvl>
  </w:abstractNum>
  <w:abstractNum w:abstractNumId="130">
    <w:multiLevelType w:val="hybridMultilevel"/>
    <w:lvl w:ilvl="0">
      <w:start w:val="0"/>
      <w:numFmt w:val="bullet"/>
      <w:lvlText w:val=""/>
      <w:lvlJc w:val="left"/>
      <w:pPr>
        <w:ind w:left="190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145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39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63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88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12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37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1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63" w:hanging="360"/>
      </w:pPr>
      <w:rPr>
        <w:rFonts w:hint="default"/>
        <w:lang w:val="es-ES" w:eastAsia="en-US" w:bidi="ar-SA"/>
      </w:rPr>
    </w:lvl>
  </w:abstractNum>
  <w:abstractNum w:abstractNumId="129">
    <w:multiLevelType w:val="hybridMultilevel"/>
    <w:lvl w:ilvl="0">
      <w:start w:val="0"/>
      <w:numFmt w:val="bullet"/>
      <w:lvlText w:val=""/>
      <w:lvlJc w:val="left"/>
      <w:pPr>
        <w:ind w:left="468" w:hanging="274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"/>
      <w:lvlJc w:val="left"/>
      <w:pPr>
        <w:ind w:left="118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"/>
      <w:lvlJc w:val="left"/>
      <w:pPr>
        <w:ind w:left="190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20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513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1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2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3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39" w:hanging="360"/>
      </w:pPr>
      <w:rPr>
        <w:rFonts w:hint="default"/>
        <w:lang w:val="es-ES" w:eastAsia="en-US" w:bidi="ar-SA"/>
      </w:rPr>
    </w:lvl>
  </w:abstractNum>
  <w:abstractNum w:abstractNumId="128">
    <w:multiLevelType w:val="hybridMultilevel"/>
    <w:lvl w:ilvl="0">
      <w:start w:val="0"/>
      <w:numFmt w:val="bullet"/>
      <w:lvlText w:val=""/>
      <w:lvlJc w:val="left"/>
      <w:pPr>
        <w:ind w:left="118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497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81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13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44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766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8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0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18" w:hanging="360"/>
      </w:pPr>
      <w:rPr>
        <w:rFonts w:hint="default"/>
        <w:lang w:val="es-ES" w:eastAsia="en-US" w:bidi="ar-SA"/>
      </w:rPr>
    </w:lvl>
  </w:abstractNum>
  <w:abstractNum w:abstractNumId="127">
    <w:multiLevelType w:val="hybridMultilevel"/>
    <w:lvl w:ilvl="0">
      <w:start w:val="0"/>
      <w:numFmt w:val="bullet"/>
      <w:lvlText w:val=""/>
      <w:lvlJc w:val="left"/>
      <w:pPr>
        <w:ind w:left="464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9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2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6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9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2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6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79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129" w:hanging="360"/>
      </w:pPr>
      <w:rPr>
        <w:rFonts w:hint="default"/>
        <w:lang w:val="es-ES" w:eastAsia="en-US" w:bidi="ar-SA"/>
      </w:rPr>
    </w:lvl>
  </w:abstractNum>
  <w:abstractNum w:abstractNumId="126">
    <w:multiLevelType w:val="hybridMultilevel"/>
    <w:lvl w:ilvl="0">
      <w:start w:val="0"/>
      <w:numFmt w:val="bullet"/>
      <w:lvlText w:val=""/>
      <w:lvlJc w:val="left"/>
      <w:pPr>
        <w:ind w:left="321" w:hanging="214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"/>
      <w:lvlJc w:val="left"/>
      <w:pPr>
        <w:ind w:left="118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"/>
      <w:lvlJc w:val="left"/>
      <w:pPr>
        <w:ind w:left="190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20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513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2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2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3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40" w:hanging="360"/>
      </w:pPr>
      <w:rPr>
        <w:rFonts w:hint="default"/>
        <w:lang w:val="es-ES" w:eastAsia="en-US" w:bidi="ar-SA"/>
      </w:rPr>
    </w:lvl>
  </w:abstractNum>
  <w:abstractNum w:abstractNumId="125">
    <w:multiLevelType w:val="hybridMultilevel"/>
    <w:lvl w:ilvl="0">
      <w:start w:val="0"/>
      <w:numFmt w:val="bullet"/>
      <w:lvlText w:val=""/>
      <w:lvlJc w:val="left"/>
      <w:pPr>
        <w:ind w:left="118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"/>
      <w:lvlJc w:val="left"/>
      <w:pPr>
        <w:ind w:left="190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17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44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71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99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26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53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08" w:hanging="360"/>
      </w:pPr>
      <w:rPr>
        <w:rFonts w:hint="default"/>
        <w:lang w:val="es-ES" w:eastAsia="en-US" w:bidi="ar-SA"/>
      </w:rPr>
    </w:lvl>
  </w:abstractNum>
  <w:abstractNum w:abstractNumId="124">
    <w:multiLevelType w:val="hybridMultilevel"/>
    <w:lvl w:ilvl="0">
      <w:start w:val="0"/>
      <w:numFmt w:val="bullet"/>
      <w:lvlText w:val=""/>
      <w:lvlJc w:val="left"/>
      <w:pPr>
        <w:ind w:left="190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145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39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63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88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12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37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1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63" w:hanging="360"/>
      </w:pPr>
      <w:rPr>
        <w:rFonts w:hint="default"/>
        <w:lang w:val="es-ES" w:eastAsia="en-US" w:bidi="ar-SA"/>
      </w:rPr>
    </w:lvl>
  </w:abstractNum>
  <w:abstractNum w:abstractNumId="123">
    <w:multiLevelType w:val="hybridMultilevel"/>
    <w:lvl w:ilvl="0">
      <w:start w:val="0"/>
      <w:numFmt w:val="bullet"/>
      <w:lvlText w:val=""/>
      <w:lvlJc w:val="left"/>
      <w:pPr>
        <w:ind w:left="321" w:hanging="214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"/>
      <w:lvlJc w:val="left"/>
      <w:pPr>
        <w:ind w:left="118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3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8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237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59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94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29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47" w:hanging="360"/>
      </w:pPr>
      <w:rPr>
        <w:rFonts w:hint="default"/>
        <w:lang w:val="es-ES" w:eastAsia="en-US" w:bidi="ar-SA"/>
      </w:rPr>
    </w:lvl>
  </w:abstractNum>
  <w:abstractNum w:abstractNumId="122">
    <w:multiLevelType w:val="hybridMultilevel"/>
    <w:lvl w:ilvl="0">
      <w:start w:val="0"/>
      <w:numFmt w:val="bullet"/>
      <w:lvlText w:val=""/>
      <w:lvlJc w:val="left"/>
      <w:pPr>
        <w:ind w:left="118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"/>
      <w:lvlJc w:val="left"/>
      <w:pPr>
        <w:ind w:left="190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17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44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717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99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26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53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07" w:hanging="360"/>
      </w:pPr>
      <w:rPr>
        <w:rFonts w:hint="default"/>
        <w:lang w:val="es-ES" w:eastAsia="en-US" w:bidi="ar-SA"/>
      </w:rPr>
    </w:lvl>
  </w:abstractNum>
  <w:abstractNum w:abstractNumId="121">
    <w:multiLevelType w:val="hybridMultilevel"/>
    <w:lvl w:ilvl="0">
      <w:start w:val="0"/>
      <w:numFmt w:val="bullet"/>
      <w:lvlText w:val=""/>
      <w:lvlJc w:val="left"/>
      <w:pPr>
        <w:ind w:left="190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145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39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63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88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126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37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1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62" w:hanging="360"/>
      </w:pPr>
      <w:rPr>
        <w:rFonts w:hint="default"/>
        <w:lang w:val="es-ES" w:eastAsia="en-US" w:bidi="ar-SA"/>
      </w:rPr>
    </w:lvl>
  </w:abstractNum>
  <w:abstractNum w:abstractNumId="120">
    <w:multiLevelType w:val="hybridMultilevel"/>
    <w:lvl w:ilvl="0">
      <w:start w:val="0"/>
      <w:numFmt w:val="bullet"/>
      <w:lvlText w:val=""/>
      <w:lvlJc w:val="left"/>
      <w:pPr>
        <w:ind w:left="464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9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2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6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9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2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6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79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129" w:hanging="360"/>
      </w:pPr>
      <w:rPr>
        <w:rFonts w:hint="default"/>
        <w:lang w:val="es-ES" w:eastAsia="en-US" w:bidi="ar-SA"/>
      </w:rPr>
    </w:lvl>
  </w:abstractNum>
  <w:abstractNum w:abstractNumId="119">
    <w:multiLevelType w:val="hybridMultilevel"/>
    <w:lvl w:ilvl="0">
      <w:start w:val="0"/>
      <w:numFmt w:val="bullet"/>
      <w:lvlText w:val=""/>
      <w:lvlJc w:val="left"/>
      <w:pPr>
        <w:ind w:left="321" w:hanging="214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"/>
      <w:lvlJc w:val="left"/>
      <w:pPr>
        <w:ind w:left="118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"/>
      <w:lvlJc w:val="left"/>
      <w:pPr>
        <w:ind w:left="190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20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513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2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2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3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40" w:hanging="360"/>
      </w:pPr>
      <w:rPr>
        <w:rFonts w:hint="default"/>
        <w:lang w:val="es-ES" w:eastAsia="en-US" w:bidi="ar-SA"/>
      </w:rPr>
    </w:lvl>
  </w:abstractNum>
  <w:abstractNum w:abstractNumId="118">
    <w:multiLevelType w:val="hybridMultilevel"/>
    <w:lvl w:ilvl="0">
      <w:start w:val="0"/>
      <w:numFmt w:val="bullet"/>
      <w:lvlText w:val=""/>
      <w:lvlJc w:val="left"/>
      <w:pPr>
        <w:ind w:left="118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"/>
      <w:lvlJc w:val="left"/>
      <w:pPr>
        <w:ind w:left="190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17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44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71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99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26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53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08" w:hanging="360"/>
      </w:pPr>
      <w:rPr>
        <w:rFonts w:hint="default"/>
        <w:lang w:val="es-ES" w:eastAsia="en-US" w:bidi="ar-SA"/>
      </w:rPr>
    </w:lvl>
  </w:abstractNum>
  <w:abstractNum w:abstractNumId="117">
    <w:multiLevelType w:val="hybridMultilevel"/>
    <w:lvl w:ilvl="0">
      <w:start w:val="0"/>
      <w:numFmt w:val="bullet"/>
      <w:lvlText w:val=""/>
      <w:lvlJc w:val="left"/>
      <w:pPr>
        <w:ind w:left="190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145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39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63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88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12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37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1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63" w:hanging="360"/>
      </w:pPr>
      <w:rPr>
        <w:rFonts w:hint="default"/>
        <w:lang w:val="es-ES" w:eastAsia="en-US" w:bidi="ar-SA"/>
      </w:rPr>
    </w:lvl>
  </w:abstractNum>
  <w:abstractNum w:abstractNumId="116">
    <w:multiLevelType w:val="hybridMultilevel"/>
    <w:lvl w:ilvl="0">
      <w:start w:val="0"/>
      <w:numFmt w:val="bullet"/>
      <w:lvlText w:val=""/>
      <w:lvlJc w:val="left"/>
      <w:pPr>
        <w:ind w:left="118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"/>
      <w:lvlJc w:val="left"/>
      <w:pPr>
        <w:ind w:left="190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17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44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717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99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26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53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07" w:hanging="360"/>
      </w:pPr>
      <w:rPr>
        <w:rFonts w:hint="default"/>
        <w:lang w:val="es-ES" w:eastAsia="en-US" w:bidi="ar-SA"/>
      </w:rPr>
    </w:lvl>
  </w:abstractNum>
  <w:abstractNum w:abstractNumId="115">
    <w:multiLevelType w:val="hybridMultilevel"/>
    <w:lvl w:ilvl="0">
      <w:start w:val="0"/>
      <w:numFmt w:val="bullet"/>
      <w:lvlText w:val=""/>
      <w:lvlJc w:val="left"/>
      <w:pPr>
        <w:ind w:left="190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145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39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63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88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126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37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1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62" w:hanging="360"/>
      </w:pPr>
      <w:rPr>
        <w:rFonts w:hint="default"/>
        <w:lang w:val="es-ES" w:eastAsia="en-US" w:bidi="ar-SA"/>
      </w:rPr>
    </w:lvl>
  </w:abstractNum>
  <w:abstractNum w:abstractNumId="114">
    <w:multiLevelType w:val="hybridMultilevel"/>
    <w:lvl w:ilvl="0">
      <w:start w:val="0"/>
      <w:numFmt w:val="bullet"/>
      <w:lvlText w:val=""/>
      <w:lvlJc w:val="left"/>
      <w:pPr>
        <w:ind w:left="464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9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2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6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9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2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6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79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129" w:hanging="360"/>
      </w:pPr>
      <w:rPr>
        <w:rFonts w:hint="default"/>
        <w:lang w:val="es-ES" w:eastAsia="en-US" w:bidi="ar-SA"/>
      </w:rPr>
    </w:lvl>
  </w:abstractNum>
  <w:abstractNum w:abstractNumId="113">
    <w:multiLevelType w:val="hybridMultilevel"/>
    <w:lvl w:ilvl="0">
      <w:start w:val="0"/>
      <w:numFmt w:val="bullet"/>
      <w:lvlText w:val=""/>
      <w:lvlJc w:val="left"/>
      <w:pPr>
        <w:ind w:left="118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"/>
      <w:lvlJc w:val="left"/>
      <w:pPr>
        <w:ind w:left="190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17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44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71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99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26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53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08" w:hanging="360"/>
      </w:pPr>
      <w:rPr>
        <w:rFonts w:hint="default"/>
        <w:lang w:val="es-ES" w:eastAsia="en-US" w:bidi="ar-SA"/>
      </w:rPr>
    </w:lvl>
  </w:abstractNum>
  <w:abstractNum w:abstractNumId="112">
    <w:multiLevelType w:val="hybridMultilevel"/>
    <w:lvl w:ilvl="0">
      <w:start w:val="0"/>
      <w:numFmt w:val="bullet"/>
      <w:lvlText w:val=""/>
      <w:lvlJc w:val="left"/>
      <w:pPr>
        <w:ind w:left="46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9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2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6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9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2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6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79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128" w:hanging="360"/>
      </w:pPr>
      <w:rPr>
        <w:rFonts w:hint="default"/>
        <w:lang w:val="es-ES" w:eastAsia="en-US" w:bidi="ar-SA"/>
      </w:rPr>
    </w:lvl>
  </w:abstractNum>
  <w:abstractNum w:abstractNumId="111">
    <w:multiLevelType w:val="hybridMultilevel"/>
    <w:lvl w:ilvl="0">
      <w:start w:val="0"/>
      <w:numFmt w:val="bullet"/>
      <w:lvlText w:val=""/>
      <w:lvlJc w:val="left"/>
      <w:pPr>
        <w:ind w:left="321" w:hanging="214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"/>
      <w:lvlJc w:val="left"/>
      <w:pPr>
        <w:ind w:left="118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"/>
      <w:lvlJc w:val="left"/>
      <w:pPr>
        <w:ind w:left="190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20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513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1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2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3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39" w:hanging="360"/>
      </w:pPr>
      <w:rPr>
        <w:rFonts w:hint="default"/>
        <w:lang w:val="es-ES" w:eastAsia="en-US" w:bidi="ar-SA"/>
      </w:rPr>
    </w:lvl>
  </w:abstractNum>
  <w:abstractNum w:abstractNumId="110">
    <w:multiLevelType w:val="hybridMultilevel"/>
    <w:lvl w:ilvl="0">
      <w:start w:val="0"/>
      <w:numFmt w:val="bullet"/>
      <w:lvlText w:val=""/>
      <w:lvlJc w:val="left"/>
      <w:pPr>
        <w:ind w:left="464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9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2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6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9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2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6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79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129" w:hanging="360"/>
      </w:pPr>
      <w:rPr>
        <w:rFonts w:hint="default"/>
        <w:lang w:val="es-ES" w:eastAsia="en-US" w:bidi="ar-SA"/>
      </w:rPr>
    </w:lvl>
  </w:abstractNum>
  <w:abstractNum w:abstractNumId="109">
    <w:multiLevelType w:val="hybridMultilevel"/>
    <w:lvl w:ilvl="0">
      <w:start w:val="0"/>
      <w:numFmt w:val="bullet"/>
      <w:lvlText w:val=""/>
      <w:lvlJc w:val="left"/>
      <w:pPr>
        <w:ind w:left="467" w:hanging="219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"/>
      <w:lvlJc w:val="left"/>
      <w:pPr>
        <w:ind w:left="118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3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8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23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59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94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29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48" w:hanging="360"/>
      </w:pPr>
      <w:rPr>
        <w:rFonts w:hint="default"/>
        <w:lang w:val="es-ES" w:eastAsia="en-US" w:bidi="ar-SA"/>
      </w:rPr>
    </w:lvl>
  </w:abstractNum>
  <w:abstractNum w:abstractNumId="108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4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3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2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17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0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79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18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575" w:hanging="360"/>
      </w:pPr>
      <w:rPr>
        <w:rFonts w:hint="default"/>
        <w:lang w:val="es-ES" w:eastAsia="en-US" w:bidi="ar-SA"/>
      </w:rPr>
    </w:lvl>
  </w:abstractNum>
  <w:abstractNum w:abstractNumId="107">
    <w:multiLevelType w:val="hybridMultilevel"/>
    <w:lvl w:ilvl="0">
      <w:start w:val="0"/>
      <w:numFmt w:val="bullet"/>
      <w:lvlText w:val=""/>
      <w:lvlJc w:val="left"/>
      <w:pPr>
        <w:ind w:left="118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497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81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13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44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76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8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0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19" w:hanging="360"/>
      </w:pPr>
      <w:rPr>
        <w:rFonts w:hint="default"/>
        <w:lang w:val="es-ES" w:eastAsia="en-US" w:bidi="ar-SA"/>
      </w:rPr>
    </w:lvl>
  </w:abstractNum>
  <w:abstractNum w:abstractNumId="106">
    <w:multiLevelType w:val="hybridMultilevel"/>
    <w:lvl w:ilvl="0">
      <w:start w:val="0"/>
      <w:numFmt w:val="bullet"/>
      <w:lvlText w:val=""/>
      <w:lvlJc w:val="left"/>
      <w:pPr>
        <w:ind w:left="190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145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39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63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88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12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37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1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63" w:hanging="360"/>
      </w:pPr>
      <w:rPr>
        <w:rFonts w:hint="default"/>
        <w:lang w:val="es-ES" w:eastAsia="en-US" w:bidi="ar-SA"/>
      </w:rPr>
    </w:lvl>
  </w:abstractNum>
  <w:abstractNum w:abstractNumId="105">
    <w:multiLevelType w:val="hybridMultilevel"/>
    <w:lvl w:ilvl="0">
      <w:start w:val="0"/>
      <w:numFmt w:val="bullet"/>
      <w:lvlText w:val=""/>
      <w:lvlJc w:val="left"/>
      <w:pPr>
        <w:ind w:left="46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9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2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6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9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2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6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79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128" w:hanging="360"/>
      </w:pPr>
      <w:rPr>
        <w:rFonts w:hint="default"/>
        <w:lang w:val="es-ES" w:eastAsia="en-US" w:bidi="ar-SA"/>
      </w:rPr>
    </w:lvl>
  </w:abstractNum>
  <w:abstractNum w:abstractNumId="104">
    <w:multiLevelType w:val="hybridMultilevel"/>
    <w:lvl w:ilvl="0">
      <w:start w:val="0"/>
      <w:numFmt w:val="bullet"/>
      <w:lvlText w:val=""/>
      <w:lvlJc w:val="left"/>
      <w:pPr>
        <w:ind w:left="46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"/>
      <w:lvlJc w:val="left"/>
      <w:pPr>
        <w:ind w:left="118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"/>
      <w:lvlJc w:val="left"/>
      <w:pPr>
        <w:ind w:left="190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20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513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1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2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3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39" w:hanging="360"/>
      </w:pPr>
      <w:rPr>
        <w:rFonts w:hint="default"/>
        <w:lang w:val="es-ES" w:eastAsia="en-US" w:bidi="ar-SA"/>
      </w:rPr>
    </w:lvl>
  </w:abstractNum>
  <w:abstractNum w:abstractNumId="103">
    <w:multiLevelType w:val="hybridMultilevel"/>
    <w:lvl w:ilvl="0">
      <w:start w:val="0"/>
      <w:numFmt w:val="bullet"/>
      <w:lvlText w:val=""/>
      <w:lvlJc w:val="left"/>
      <w:pPr>
        <w:ind w:left="118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3"/>
      <w:numFmt w:val="lowerRoman"/>
      <w:lvlText w:val="%2."/>
      <w:lvlJc w:val="left"/>
      <w:pPr>
        <w:ind w:left="1908" w:hanging="440"/>
        <w:jc w:val="righ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172" w:hanging="44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445" w:hanging="44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717" w:hanging="44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990" w:hanging="44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262" w:hanging="44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535" w:hanging="44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07" w:hanging="440"/>
      </w:pPr>
      <w:rPr>
        <w:rFonts w:hint="default"/>
        <w:lang w:val="es-ES" w:eastAsia="en-US" w:bidi="ar-SA"/>
      </w:rPr>
    </w:lvl>
  </w:abstractNum>
  <w:abstractNum w:abstractNumId="102">
    <w:multiLevelType w:val="hybridMultilevel"/>
    <w:lvl w:ilvl="0">
      <w:start w:val="0"/>
      <w:numFmt w:val="bullet"/>
      <w:lvlText w:val=""/>
      <w:lvlJc w:val="left"/>
      <w:pPr>
        <w:ind w:left="464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9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2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6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9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2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6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79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129" w:hanging="360"/>
      </w:pPr>
      <w:rPr>
        <w:rFonts w:hint="default"/>
        <w:lang w:val="es-ES" w:eastAsia="en-US" w:bidi="ar-SA"/>
      </w:rPr>
    </w:lvl>
  </w:abstractNum>
  <w:abstractNum w:abstractNumId="101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"/>
      <w:lvlJc w:val="left"/>
      <w:pPr>
        <w:ind w:left="118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1"/>
      <w:numFmt w:val="lowerRoman"/>
      <w:lvlText w:val="%3."/>
      <w:lvlJc w:val="left"/>
      <w:pPr>
        <w:ind w:left="1907" w:hanging="308"/>
        <w:jc w:val="righ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206" w:hanging="30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513" w:hanging="30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20" w:hanging="30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27" w:hanging="30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33" w:hanging="30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40" w:hanging="308"/>
      </w:pPr>
      <w:rPr>
        <w:rFonts w:hint="default"/>
        <w:lang w:val="es-ES" w:eastAsia="en-US" w:bidi="ar-SA"/>
      </w:rPr>
    </w:lvl>
  </w:abstractNum>
  <w:abstractNum w:abstractNumId="100">
    <w:multiLevelType w:val="hybridMultilevel"/>
    <w:lvl w:ilvl="0">
      <w:start w:val="0"/>
      <w:numFmt w:val="bullet"/>
      <w:lvlText w:val=""/>
      <w:lvlJc w:val="left"/>
      <w:pPr>
        <w:ind w:left="118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10"/>
      <w:numFmt w:val="lowerRoman"/>
      <w:lvlText w:val="%2."/>
      <w:lvlJc w:val="left"/>
      <w:pPr>
        <w:ind w:left="1907" w:hanging="360"/>
        <w:jc w:val="right"/>
      </w:pPr>
      <w:rPr>
        <w:rFonts w:hint="default" w:ascii="Times New Roman" w:hAnsi="Times New Roman" w:eastAsia="Times New Roman" w:cs="Times New Roman"/>
        <w:spacing w:val="0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17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44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71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99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26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53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08" w:hanging="360"/>
      </w:pPr>
      <w:rPr>
        <w:rFonts w:hint="default"/>
        <w:lang w:val="es-ES" w:eastAsia="en-US" w:bidi="ar-SA"/>
      </w:rPr>
    </w:lvl>
  </w:abstractNum>
  <w:abstractNum w:abstractNumId="99">
    <w:multiLevelType w:val="hybridMultilevel"/>
    <w:lvl w:ilvl="0">
      <w:start w:val="7"/>
      <w:numFmt w:val="lowerRoman"/>
      <w:lvlText w:val="%1."/>
      <w:lvlJc w:val="left"/>
      <w:pPr>
        <w:ind w:left="1907" w:hanging="495"/>
        <w:jc w:val="righ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145" w:hanging="495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390" w:hanging="495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636" w:hanging="495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881" w:hanging="495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127" w:hanging="495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372" w:hanging="495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17" w:hanging="495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63" w:hanging="495"/>
      </w:pPr>
      <w:rPr>
        <w:rFonts w:hint="default"/>
        <w:lang w:val="es-ES" w:eastAsia="en-US" w:bidi="ar-SA"/>
      </w:rPr>
    </w:lvl>
  </w:abstractNum>
  <w:abstractNum w:abstractNumId="98">
    <w:multiLevelType w:val="hybridMultilevel"/>
    <w:lvl w:ilvl="0">
      <w:start w:val="0"/>
      <w:numFmt w:val="bullet"/>
      <w:lvlText w:val=""/>
      <w:lvlJc w:val="left"/>
      <w:pPr>
        <w:ind w:left="46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9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2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6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9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2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6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79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128" w:hanging="360"/>
      </w:pPr>
      <w:rPr>
        <w:rFonts w:hint="default"/>
        <w:lang w:val="es-ES" w:eastAsia="en-US" w:bidi="ar-SA"/>
      </w:rPr>
    </w:lvl>
  </w:abstractNum>
  <w:abstractNum w:abstractNumId="97">
    <w:multiLevelType w:val="hybridMultilevel"/>
    <w:lvl w:ilvl="0">
      <w:start w:val="0"/>
      <w:numFmt w:val="bullet"/>
      <w:lvlText w:val=""/>
      <w:lvlJc w:val="left"/>
      <w:pPr>
        <w:ind w:left="46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"/>
      <w:lvlJc w:val="left"/>
      <w:pPr>
        <w:ind w:left="118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3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8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237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59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94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29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47" w:hanging="360"/>
      </w:pPr>
      <w:rPr>
        <w:rFonts w:hint="default"/>
        <w:lang w:val="es-ES" w:eastAsia="en-US" w:bidi="ar-SA"/>
      </w:rPr>
    </w:lvl>
  </w:abstractNum>
  <w:abstractNum w:abstractNumId="96">
    <w:multiLevelType w:val="hybridMultilevel"/>
    <w:lvl w:ilvl="0">
      <w:start w:val="0"/>
      <w:numFmt w:val="bullet"/>
      <w:lvlText w:val=""/>
      <w:lvlJc w:val="left"/>
      <w:pPr>
        <w:ind w:left="118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497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81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13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44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766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8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0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18" w:hanging="360"/>
      </w:pPr>
      <w:rPr>
        <w:rFonts w:hint="default"/>
        <w:lang w:val="es-ES" w:eastAsia="en-US" w:bidi="ar-SA"/>
      </w:rPr>
    </w:lvl>
  </w:abstractNum>
  <w:abstractNum w:abstractNumId="95">
    <w:multiLevelType w:val="hybridMultilevel"/>
    <w:lvl w:ilvl="0">
      <w:start w:val="3"/>
      <w:numFmt w:val="lowerRoman"/>
      <w:lvlText w:val="%1."/>
      <w:lvlJc w:val="left"/>
      <w:pPr>
        <w:ind w:left="1908" w:hanging="440"/>
        <w:jc w:val="righ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145" w:hanging="44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390" w:hanging="44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635" w:hanging="44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881" w:hanging="44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126" w:hanging="44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371" w:hanging="44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17" w:hanging="44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62" w:hanging="440"/>
      </w:pPr>
      <w:rPr>
        <w:rFonts w:hint="default"/>
        <w:lang w:val="es-ES" w:eastAsia="en-US" w:bidi="ar-SA"/>
      </w:rPr>
    </w:lvl>
  </w:abstractNum>
  <w:abstractNum w:abstractNumId="94">
    <w:multiLevelType w:val="hybridMultilevel"/>
    <w:lvl w:ilvl="0">
      <w:start w:val="0"/>
      <w:numFmt w:val="bullet"/>
      <w:lvlText w:val=""/>
      <w:lvlJc w:val="left"/>
      <w:pPr>
        <w:ind w:left="118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1"/>
      <w:numFmt w:val="lowerRoman"/>
      <w:lvlText w:val="%2."/>
      <w:lvlJc w:val="left"/>
      <w:pPr>
        <w:ind w:left="1908" w:hanging="308"/>
        <w:jc w:val="righ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172" w:hanging="30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445" w:hanging="30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717" w:hanging="30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990" w:hanging="30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262" w:hanging="30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535" w:hanging="30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07" w:hanging="308"/>
      </w:pPr>
      <w:rPr>
        <w:rFonts w:hint="default"/>
        <w:lang w:val="es-ES" w:eastAsia="en-US" w:bidi="ar-SA"/>
      </w:rPr>
    </w:lvl>
  </w:abstractNum>
  <w:abstractNum w:abstractNumId="93">
    <w:multiLevelType w:val="hybridMultilevel"/>
    <w:lvl w:ilvl="0">
      <w:start w:val="0"/>
      <w:numFmt w:val="bullet"/>
      <w:lvlText w:val=""/>
      <w:lvlJc w:val="left"/>
      <w:pPr>
        <w:ind w:left="464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9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2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6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9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2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6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79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129" w:hanging="360"/>
      </w:pPr>
      <w:rPr>
        <w:rFonts w:hint="default"/>
        <w:lang w:val="es-ES" w:eastAsia="en-US" w:bidi="ar-SA"/>
      </w:rPr>
    </w:lvl>
  </w:abstractNum>
  <w:abstractNum w:abstractNumId="92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4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3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2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17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0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79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18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575" w:hanging="360"/>
      </w:pPr>
      <w:rPr>
        <w:rFonts w:hint="default"/>
        <w:lang w:val="es-ES" w:eastAsia="en-US" w:bidi="ar-SA"/>
      </w:rPr>
    </w:lvl>
  </w:abstractNum>
  <w:abstractNum w:abstractNumId="91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"/>
      <w:lvlJc w:val="left"/>
      <w:pPr>
        <w:ind w:left="118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"/>
      <w:lvlJc w:val="left"/>
      <w:pPr>
        <w:ind w:left="190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20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513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2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2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3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40" w:hanging="360"/>
      </w:pPr>
      <w:rPr>
        <w:rFonts w:hint="default"/>
        <w:lang w:val="es-ES" w:eastAsia="en-US" w:bidi="ar-SA"/>
      </w:rPr>
    </w:lvl>
  </w:abstractNum>
  <w:abstractNum w:abstractNumId="90">
    <w:multiLevelType w:val="hybridMultilevel"/>
    <w:lvl w:ilvl="0">
      <w:start w:val="0"/>
      <w:numFmt w:val="bullet"/>
      <w:lvlText w:val=""/>
      <w:lvlJc w:val="left"/>
      <w:pPr>
        <w:ind w:left="118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497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81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13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44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76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8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0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19" w:hanging="360"/>
      </w:pPr>
      <w:rPr>
        <w:rFonts w:hint="default"/>
        <w:lang w:val="es-ES" w:eastAsia="en-US" w:bidi="ar-SA"/>
      </w:rPr>
    </w:lvl>
  </w:abstractNum>
  <w:abstractNum w:abstractNumId="89">
    <w:multiLevelType w:val="hybridMultilevel"/>
    <w:lvl w:ilvl="0">
      <w:start w:val="0"/>
      <w:numFmt w:val="bullet"/>
      <w:lvlText w:val=""/>
      <w:lvlJc w:val="left"/>
      <w:pPr>
        <w:ind w:left="118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"/>
      <w:lvlJc w:val="left"/>
      <w:pPr>
        <w:ind w:left="190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"/>
      <w:lvlJc w:val="left"/>
      <w:pPr>
        <w:ind w:left="262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83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053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26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48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70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19" w:hanging="360"/>
      </w:pPr>
      <w:rPr>
        <w:rFonts w:hint="default"/>
        <w:lang w:val="es-ES" w:eastAsia="en-US" w:bidi="ar-SA"/>
      </w:rPr>
    </w:lvl>
  </w:abstractNum>
  <w:abstractNum w:abstractNumId="88">
    <w:multiLevelType w:val="hybridMultilevel"/>
    <w:lvl w:ilvl="0">
      <w:start w:val="0"/>
      <w:numFmt w:val="bullet"/>
      <w:lvlText w:val=""/>
      <w:lvlJc w:val="left"/>
      <w:pPr>
        <w:ind w:left="464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9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2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6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9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2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6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79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129" w:hanging="360"/>
      </w:pPr>
      <w:rPr>
        <w:rFonts w:hint="default"/>
        <w:lang w:val="es-ES" w:eastAsia="en-US" w:bidi="ar-SA"/>
      </w:rPr>
    </w:lvl>
  </w:abstractNum>
  <w:abstractNum w:abstractNumId="87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"/>
      <w:lvlJc w:val="left"/>
      <w:pPr>
        <w:ind w:left="118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3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8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23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59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94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29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48" w:hanging="360"/>
      </w:pPr>
      <w:rPr>
        <w:rFonts w:hint="default"/>
        <w:lang w:val="es-ES" w:eastAsia="en-US" w:bidi="ar-SA"/>
      </w:rPr>
    </w:lvl>
  </w:abstractNum>
  <w:abstractNum w:abstractNumId="86">
    <w:multiLevelType w:val="hybridMultilevel"/>
    <w:lvl w:ilvl="0">
      <w:start w:val="0"/>
      <w:numFmt w:val="bullet"/>
      <w:lvlText w:val=""/>
      <w:lvlJc w:val="left"/>
      <w:pPr>
        <w:ind w:left="118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"/>
      <w:lvlJc w:val="left"/>
      <w:pPr>
        <w:ind w:left="190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17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44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71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99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26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53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08" w:hanging="360"/>
      </w:pPr>
      <w:rPr>
        <w:rFonts w:hint="default"/>
        <w:lang w:val="es-ES" w:eastAsia="en-US" w:bidi="ar-SA"/>
      </w:rPr>
    </w:lvl>
  </w:abstractNum>
  <w:abstractNum w:abstractNumId="85">
    <w:multiLevelType w:val="hybridMultilevel"/>
    <w:lvl w:ilvl="0">
      <w:start w:val="0"/>
      <w:numFmt w:val="bullet"/>
      <w:lvlText w:val=""/>
      <w:lvlJc w:val="left"/>
      <w:pPr>
        <w:ind w:left="190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145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39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63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88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12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37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1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63" w:hanging="360"/>
      </w:pPr>
      <w:rPr>
        <w:rFonts w:hint="default"/>
        <w:lang w:val="es-ES" w:eastAsia="en-US" w:bidi="ar-SA"/>
      </w:rPr>
    </w:lvl>
  </w:abstractNum>
  <w:abstractNum w:abstractNumId="84">
    <w:multiLevelType w:val="hybridMultilevel"/>
    <w:lvl w:ilvl="0">
      <w:start w:val="0"/>
      <w:numFmt w:val="bullet"/>
      <w:lvlText w:val=""/>
      <w:lvlJc w:val="left"/>
      <w:pPr>
        <w:ind w:left="46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9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2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6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9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2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6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79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128" w:hanging="360"/>
      </w:pPr>
      <w:rPr>
        <w:rFonts w:hint="default"/>
        <w:lang w:val="es-ES" w:eastAsia="en-US" w:bidi="ar-SA"/>
      </w:rPr>
    </w:lvl>
  </w:abstractNum>
  <w:abstractNum w:abstractNumId="83">
    <w:multiLevelType w:val="hybridMultilevel"/>
    <w:lvl w:ilvl="0">
      <w:start w:val="0"/>
      <w:numFmt w:val="bullet"/>
      <w:lvlText w:val=""/>
      <w:lvlJc w:val="left"/>
      <w:pPr>
        <w:ind w:left="118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"/>
      <w:lvlJc w:val="left"/>
      <w:pPr>
        <w:ind w:left="190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17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44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717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99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26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53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07" w:hanging="360"/>
      </w:pPr>
      <w:rPr>
        <w:rFonts w:hint="default"/>
        <w:lang w:val="es-ES" w:eastAsia="en-US" w:bidi="ar-SA"/>
      </w:rPr>
    </w:lvl>
  </w:abstractNum>
  <w:abstractNum w:abstractNumId="82">
    <w:multiLevelType w:val="hybridMultilevel"/>
    <w:lvl w:ilvl="0">
      <w:start w:val="0"/>
      <w:numFmt w:val="bullet"/>
      <w:lvlText w:val=""/>
      <w:lvlJc w:val="left"/>
      <w:pPr>
        <w:ind w:left="190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145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39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63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88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126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37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1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62" w:hanging="360"/>
      </w:pPr>
      <w:rPr>
        <w:rFonts w:hint="default"/>
        <w:lang w:val="es-ES" w:eastAsia="en-US" w:bidi="ar-SA"/>
      </w:rPr>
    </w:lvl>
  </w:abstractNum>
  <w:abstractNum w:abstractNumId="81">
    <w:multiLevelType w:val="hybridMultilevel"/>
    <w:lvl w:ilvl="0">
      <w:start w:val="0"/>
      <w:numFmt w:val="bullet"/>
      <w:lvlText w:val=""/>
      <w:lvlJc w:val="left"/>
      <w:pPr>
        <w:ind w:left="464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9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2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6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9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2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6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79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129" w:hanging="360"/>
      </w:pPr>
      <w:rPr>
        <w:rFonts w:hint="default"/>
        <w:lang w:val="es-ES" w:eastAsia="en-US" w:bidi="ar-SA"/>
      </w:rPr>
    </w:lvl>
  </w:abstractNum>
  <w:abstractNum w:abstractNumId="80">
    <w:multiLevelType w:val="hybridMultilevel"/>
    <w:lvl w:ilvl="0">
      <w:start w:val="0"/>
      <w:numFmt w:val="bullet"/>
      <w:lvlText w:val=""/>
      <w:lvlJc w:val="left"/>
      <w:pPr>
        <w:ind w:left="467" w:hanging="214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"/>
      <w:lvlJc w:val="left"/>
      <w:pPr>
        <w:ind w:left="118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"/>
      <w:lvlJc w:val="left"/>
      <w:pPr>
        <w:ind w:left="190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20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513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2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2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3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40" w:hanging="360"/>
      </w:pPr>
      <w:rPr>
        <w:rFonts w:hint="default"/>
        <w:lang w:val="es-ES" w:eastAsia="en-US" w:bidi="ar-SA"/>
      </w:rPr>
    </w:lvl>
  </w:abstractNum>
  <w:abstractNum w:abstractNumId="79">
    <w:multiLevelType w:val="hybridMultilevel"/>
    <w:lvl w:ilvl="0">
      <w:start w:val="0"/>
      <w:numFmt w:val="bullet"/>
      <w:lvlText w:val=""/>
      <w:lvlJc w:val="left"/>
      <w:pPr>
        <w:ind w:left="118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497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81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13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44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76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8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0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19" w:hanging="360"/>
      </w:pPr>
      <w:rPr>
        <w:rFonts w:hint="default"/>
        <w:lang w:val="es-ES" w:eastAsia="en-US" w:bidi="ar-SA"/>
      </w:rPr>
    </w:lvl>
  </w:abstractNum>
  <w:abstractNum w:abstractNumId="78">
    <w:multiLevelType w:val="hybridMultilevel"/>
    <w:lvl w:ilvl="0">
      <w:start w:val="0"/>
      <w:numFmt w:val="bullet"/>
      <w:lvlText w:val=""/>
      <w:lvlJc w:val="left"/>
      <w:pPr>
        <w:ind w:left="190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145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39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63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88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12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37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1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63" w:hanging="360"/>
      </w:pPr>
      <w:rPr>
        <w:rFonts w:hint="default"/>
        <w:lang w:val="es-ES" w:eastAsia="en-US" w:bidi="ar-SA"/>
      </w:rPr>
    </w:lvl>
  </w:abstractNum>
  <w:abstractNum w:abstractNumId="77">
    <w:multiLevelType w:val="hybridMultilevel"/>
    <w:lvl w:ilvl="0">
      <w:start w:val="0"/>
      <w:numFmt w:val="bullet"/>
      <w:lvlText w:val=""/>
      <w:lvlJc w:val="left"/>
      <w:pPr>
        <w:ind w:left="46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9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2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6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9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2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6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79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128" w:hanging="360"/>
      </w:pPr>
      <w:rPr>
        <w:rFonts w:hint="default"/>
        <w:lang w:val="es-ES" w:eastAsia="en-US" w:bidi="ar-SA"/>
      </w:rPr>
    </w:lvl>
  </w:abstractNum>
  <w:abstractNum w:abstractNumId="76">
    <w:multiLevelType w:val="hybridMultilevel"/>
    <w:lvl w:ilvl="0">
      <w:start w:val="0"/>
      <w:numFmt w:val="bullet"/>
      <w:lvlText w:val=""/>
      <w:lvlJc w:val="left"/>
      <w:pPr>
        <w:ind w:left="118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"/>
      <w:lvlJc w:val="left"/>
      <w:pPr>
        <w:ind w:left="190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17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44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717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99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26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53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07" w:hanging="360"/>
      </w:pPr>
      <w:rPr>
        <w:rFonts w:hint="default"/>
        <w:lang w:val="es-ES" w:eastAsia="en-US" w:bidi="ar-SA"/>
      </w:rPr>
    </w:lvl>
  </w:abstractNum>
  <w:abstractNum w:abstractNumId="75">
    <w:multiLevelType w:val="hybridMultilevel"/>
    <w:lvl w:ilvl="0">
      <w:start w:val="0"/>
      <w:numFmt w:val="bullet"/>
      <w:lvlText w:val=""/>
      <w:lvlJc w:val="left"/>
      <w:pPr>
        <w:ind w:left="464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9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2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6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9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2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6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79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129" w:hanging="360"/>
      </w:pPr>
      <w:rPr>
        <w:rFonts w:hint="default"/>
        <w:lang w:val="es-ES" w:eastAsia="en-US" w:bidi="ar-SA"/>
      </w:rPr>
    </w:lvl>
  </w:abstractNum>
  <w:abstractNum w:abstractNumId="74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"/>
      <w:lvlJc w:val="left"/>
      <w:pPr>
        <w:ind w:left="118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3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8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23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59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94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29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48" w:hanging="360"/>
      </w:pPr>
      <w:rPr>
        <w:rFonts w:hint="default"/>
        <w:lang w:val="es-ES" w:eastAsia="en-US" w:bidi="ar-SA"/>
      </w:rPr>
    </w:lvl>
  </w:abstractNum>
  <w:abstractNum w:abstractNumId="73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4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3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2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17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0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79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18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575" w:hanging="360"/>
      </w:pPr>
      <w:rPr>
        <w:rFonts w:hint="default"/>
        <w:lang w:val="es-ES" w:eastAsia="en-US" w:bidi="ar-SA"/>
      </w:rPr>
    </w:lvl>
  </w:abstractNum>
  <w:abstractNum w:abstractNumId="72">
    <w:multiLevelType w:val="hybridMultilevel"/>
    <w:lvl w:ilvl="0">
      <w:start w:val="0"/>
      <w:numFmt w:val="bullet"/>
      <w:lvlText w:val=""/>
      <w:lvlJc w:val="left"/>
      <w:pPr>
        <w:ind w:left="190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145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39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63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88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12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37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1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63" w:hanging="360"/>
      </w:pPr>
      <w:rPr>
        <w:rFonts w:hint="default"/>
        <w:lang w:val="es-ES" w:eastAsia="en-US" w:bidi="ar-SA"/>
      </w:rPr>
    </w:lvl>
  </w:abstractNum>
  <w:abstractNum w:abstractNumId="71">
    <w:multiLevelType w:val="hybridMultilevel"/>
    <w:lvl w:ilvl="0">
      <w:start w:val="0"/>
      <w:numFmt w:val="bullet"/>
      <w:lvlText w:val=""/>
      <w:lvlJc w:val="left"/>
      <w:pPr>
        <w:ind w:left="118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"/>
      <w:lvlJc w:val="left"/>
      <w:pPr>
        <w:ind w:left="154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90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20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513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1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2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3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39" w:hanging="360"/>
      </w:pPr>
      <w:rPr>
        <w:rFonts w:hint="default"/>
        <w:lang w:val="es-ES" w:eastAsia="en-US" w:bidi="ar-SA"/>
      </w:rPr>
    </w:lvl>
  </w:abstractNum>
  <w:abstractNum w:abstractNumId="70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"/>
      <w:lvlJc w:val="left"/>
      <w:pPr>
        <w:ind w:left="118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3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8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23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59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94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29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48" w:hanging="360"/>
      </w:pPr>
      <w:rPr>
        <w:rFonts w:hint="default"/>
        <w:lang w:val="es-ES" w:eastAsia="en-US" w:bidi="ar-SA"/>
      </w:rPr>
    </w:lvl>
  </w:abstractNum>
  <w:abstractNum w:abstractNumId="69">
    <w:multiLevelType w:val="hybridMultilevel"/>
    <w:lvl w:ilvl="0">
      <w:start w:val="0"/>
      <w:numFmt w:val="bullet"/>
      <w:lvlText w:val=""/>
      <w:lvlJc w:val="left"/>
      <w:pPr>
        <w:ind w:left="118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"/>
      <w:lvlJc w:val="left"/>
      <w:pPr>
        <w:ind w:left="190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17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44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71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99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26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53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08" w:hanging="360"/>
      </w:pPr>
      <w:rPr>
        <w:rFonts w:hint="default"/>
        <w:lang w:val="es-ES" w:eastAsia="en-US" w:bidi="ar-SA"/>
      </w:rPr>
    </w:lvl>
  </w:abstractNum>
  <w:abstractNum w:abstractNumId="68">
    <w:multiLevelType w:val="hybridMultilevel"/>
    <w:lvl w:ilvl="0">
      <w:start w:val="0"/>
      <w:numFmt w:val="bullet"/>
      <w:lvlText w:val=""/>
      <w:lvlJc w:val="left"/>
      <w:pPr>
        <w:ind w:left="190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"/>
      <w:lvlJc w:val="left"/>
      <w:pPr>
        <w:ind w:left="2627" w:hanging="361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812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005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198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390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583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776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68" w:hanging="361"/>
      </w:pPr>
      <w:rPr>
        <w:rFonts w:hint="default"/>
        <w:lang w:val="es-ES" w:eastAsia="en-US" w:bidi="ar-SA"/>
      </w:rPr>
    </w:lvl>
  </w:abstractNum>
  <w:abstractNum w:abstractNumId="67">
    <w:multiLevelType w:val="hybridMultilevel"/>
    <w:lvl w:ilvl="0">
      <w:start w:val="0"/>
      <w:numFmt w:val="bullet"/>
      <w:lvlText w:val=""/>
      <w:lvlJc w:val="left"/>
      <w:pPr>
        <w:ind w:left="46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9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2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6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9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2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6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79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128" w:hanging="360"/>
      </w:pPr>
      <w:rPr>
        <w:rFonts w:hint="default"/>
        <w:lang w:val="es-ES" w:eastAsia="en-US" w:bidi="ar-SA"/>
      </w:rPr>
    </w:lvl>
  </w:abstractNum>
  <w:abstractNum w:abstractNumId="66">
    <w:multiLevelType w:val="hybridMultilevel"/>
    <w:lvl w:ilvl="0">
      <w:start w:val="0"/>
      <w:numFmt w:val="bullet"/>
      <w:lvlText w:val=""/>
      <w:lvlJc w:val="left"/>
      <w:pPr>
        <w:ind w:left="46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"/>
      <w:lvlJc w:val="left"/>
      <w:pPr>
        <w:ind w:left="118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"/>
      <w:lvlJc w:val="left"/>
      <w:pPr>
        <w:ind w:left="190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20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513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1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2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3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39" w:hanging="360"/>
      </w:pPr>
      <w:rPr>
        <w:rFonts w:hint="default"/>
        <w:lang w:val="es-ES" w:eastAsia="en-US" w:bidi="ar-SA"/>
      </w:rPr>
    </w:lvl>
  </w:abstractNum>
  <w:abstractNum w:abstractNumId="65">
    <w:multiLevelType w:val="hybridMultilevel"/>
    <w:lvl w:ilvl="0">
      <w:start w:val="0"/>
      <w:numFmt w:val="bullet"/>
      <w:lvlText w:val=""/>
      <w:lvlJc w:val="left"/>
      <w:pPr>
        <w:ind w:left="118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"/>
      <w:lvlJc w:val="left"/>
      <w:pPr>
        <w:ind w:left="190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17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44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717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99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26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53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07" w:hanging="360"/>
      </w:pPr>
      <w:rPr>
        <w:rFonts w:hint="default"/>
        <w:lang w:val="es-ES" w:eastAsia="en-US" w:bidi="ar-SA"/>
      </w:rPr>
    </w:lvl>
  </w:abstractNum>
  <w:abstractNum w:abstractNumId="64">
    <w:multiLevelType w:val="hybridMultilevel"/>
    <w:lvl w:ilvl="0">
      <w:start w:val="0"/>
      <w:numFmt w:val="bullet"/>
      <w:lvlText w:val=""/>
      <w:lvlJc w:val="left"/>
      <w:pPr>
        <w:ind w:left="190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145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39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63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88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126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37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1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62" w:hanging="360"/>
      </w:pPr>
      <w:rPr>
        <w:rFonts w:hint="default"/>
        <w:lang w:val="es-ES" w:eastAsia="en-US" w:bidi="ar-SA"/>
      </w:rPr>
    </w:lvl>
  </w:abstractNum>
  <w:abstractNum w:abstractNumId="63">
    <w:multiLevelType w:val="hybridMultilevel"/>
    <w:lvl w:ilvl="0">
      <w:start w:val="0"/>
      <w:numFmt w:val="bullet"/>
      <w:lvlText w:val=""/>
      <w:lvlJc w:val="left"/>
      <w:pPr>
        <w:ind w:left="464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9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2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6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9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2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6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79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129" w:hanging="360"/>
      </w:pPr>
      <w:rPr>
        <w:rFonts w:hint="default"/>
        <w:lang w:val="es-ES" w:eastAsia="en-US" w:bidi="ar-SA"/>
      </w:rPr>
    </w:lvl>
  </w:abstractNum>
  <w:abstractNum w:abstractNumId="62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"/>
      <w:lvlJc w:val="left"/>
      <w:pPr>
        <w:ind w:left="118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"/>
      <w:lvlJc w:val="left"/>
      <w:pPr>
        <w:ind w:left="190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20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513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2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2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3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40" w:hanging="360"/>
      </w:pPr>
      <w:rPr>
        <w:rFonts w:hint="default"/>
        <w:lang w:val="es-ES" w:eastAsia="en-US" w:bidi="ar-SA"/>
      </w:rPr>
    </w:lvl>
  </w:abstractNum>
  <w:abstractNum w:abstractNumId="61">
    <w:multiLevelType w:val="hybridMultilevel"/>
    <w:lvl w:ilvl="0">
      <w:start w:val="0"/>
      <w:numFmt w:val="bullet"/>
      <w:lvlText w:val=""/>
      <w:lvlJc w:val="left"/>
      <w:pPr>
        <w:ind w:left="46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9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2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6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9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2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6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79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128" w:hanging="360"/>
      </w:pPr>
      <w:rPr>
        <w:rFonts w:hint="default"/>
        <w:lang w:val="es-ES" w:eastAsia="en-US" w:bidi="ar-SA"/>
      </w:rPr>
    </w:lvl>
  </w:abstractNum>
  <w:abstractNum w:abstractNumId="60">
    <w:multiLevelType w:val="hybridMultilevel"/>
    <w:lvl w:ilvl="0">
      <w:start w:val="0"/>
      <w:numFmt w:val="bullet"/>
      <w:lvlText w:val=""/>
      <w:lvlJc w:val="left"/>
      <w:pPr>
        <w:ind w:left="46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"/>
      <w:lvlJc w:val="left"/>
      <w:pPr>
        <w:ind w:left="118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3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8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237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59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94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29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47" w:hanging="360"/>
      </w:pPr>
      <w:rPr>
        <w:rFonts w:hint="default"/>
        <w:lang w:val="es-ES" w:eastAsia="en-US" w:bidi="ar-SA"/>
      </w:rPr>
    </w:lvl>
  </w:abstractNum>
  <w:abstractNum w:abstractNumId="59">
    <w:multiLevelType w:val="hybridMultilevel"/>
    <w:lvl w:ilvl="0">
      <w:start w:val="0"/>
      <w:numFmt w:val="bullet"/>
      <w:lvlText w:val=""/>
      <w:lvlJc w:val="left"/>
      <w:pPr>
        <w:ind w:left="118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497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81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13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44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766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8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0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18" w:hanging="360"/>
      </w:pPr>
      <w:rPr>
        <w:rFonts w:hint="default"/>
        <w:lang w:val="es-ES" w:eastAsia="en-US" w:bidi="ar-SA"/>
      </w:rPr>
    </w:lvl>
  </w:abstractNum>
  <w:abstractNum w:abstractNumId="58">
    <w:multiLevelType w:val="hybridMultilevel"/>
    <w:lvl w:ilvl="0">
      <w:start w:val="0"/>
      <w:numFmt w:val="bullet"/>
      <w:lvlText w:val=""/>
      <w:lvlJc w:val="left"/>
      <w:pPr>
        <w:ind w:left="2376" w:hanging="567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77" w:hanging="5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774" w:hanging="5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971" w:hanging="5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169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366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563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761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58" w:hanging="567"/>
      </w:pPr>
      <w:rPr>
        <w:rFonts w:hint="default"/>
        <w:lang w:val="es-ES" w:eastAsia="en-US" w:bidi="ar-SA"/>
      </w:rPr>
    </w:lvl>
  </w:abstractNum>
  <w:abstractNum w:abstractNumId="57">
    <w:multiLevelType w:val="hybridMultilevel"/>
    <w:lvl w:ilvl="0">
      <w:start w:val="0"/>
      <w:numFmt w:val="bullet"/>
      <w:lvlText w:val=""/>
      <w:lvlJc w:val="left"/>
      <w:pPr>
        <w:ind w:left="464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9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2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6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9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2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6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79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129" w:hanging="360"/>
      </w:pPr>
      <w:rPr>
        <w:rFonts w:hint="default"/>
        <w:lang w:val="es-ES" w:eastAsia="en-US" w:bidi="ar-SA"/>
      </w:rPr>
    </w:lvl>
  </w:abstractNum>
  <w:abstractNum w:abstractNumId="56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"/>
      <w:lvlJc w:val="left"/>
      <w:pPr>
        <w:ind w:left="118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"/>
      <w:lvlJc w:val="left"/>
      <w:pPr>
        <w:ind w:left="190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"/>
      <w:lvlJc w:val="left"/>
      <w:pPr>
        <w:ind w:left="2375" w:hanging="567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662" w:hanging="5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944" w:hanging="5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226" w:hanging="5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508" w:hanging="5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90" w:hanging="567"/>
      </w:pPr>
      <w:rPr>
        <w:rFonts w:hint="default"/>
        <w:lang w:val="es-ES" w:eastAsia="en-US" w:bidi="ar-SA"/>
      </w:rPr>
    </w:lvl>
  </w:abstractNum>
  <w:abstractNum w:abstractNumId="55">
    <w:multiLevelType w:val="hybridMultilevel"/>
    <w:lvl w:ilvl="0">
      <w:start w:val="0"/>
      <w:numFmt w:val="bullet"/>
      <w:lvlText w:val=""/>
      <w:lvlJc w:val="left"/>
      <w:pPr>
        <w:ind w:left="190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145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39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63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88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12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37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1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63" w:hanging="360"/>
      </w:pPr>
      <w:rPr>
        <w:rFonts w:hint="default"/>
        <w:lang w:val="es-ES" w:eastAsia="en-US" w:bidi="ar-SA"/>
      </w:rPr>
    </w:lvl>
  </w:abstractNum>
  <w:abstractNum w:abstractNumId="54">
    <w:multiLevelType w:val="hybridMultilevel"/>
    <w:lvl w:ilvl="0">
      <w:start w:val="0"/>
      <w:numFmt w:val="bullet"/>
      <w:lvlText w:val=""/>
      <w:lvlJc w:val="left"/>
      <w:pPr>
        <w:ind w:left="46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9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2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6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9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2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6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79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128" w:hanging="360"/>
      </w:pPr>
      <w:rPr>
        <w:rFonts w:hint="default"/>
        <w:lang w:val="es-ES" w:eastAsia="en-US" w:bidi="ar-SA"/>
      </w:rPr>
    </w:lvl>
  </w:abstractNum>
  <w:abstractNum w:abstractNumId="53">
    <w:multiLevelType w:val="hybridMultilevel"/>
    <w:lvl w:ilvl="0">
      <w:start w:val="0"/>
      <w:numFmt w:val="bullet"/>
      <w:lvlText w:val=""/>
      <w:lvlJc w:val="left"/>
      <w:pPr>
        <w:ind w:left="46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"/>
      <w:lvlJc w:val="left"/>
      <w:pPr>
        <w:ind w:left="118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"/>
      <w:lvlJc w:val="left"/>
      <w:pPr>
        <w:ind w:left="1908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20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513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1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2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3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39" w:hanging="360"/>
      </w:pPr>
      <w:rPr>
        <w:rFonts w:hint="default"/>
        <w:lang w:val="es-ES" w:eastAsia="en-US" w:bidi="ar-SA"/>
      </w:rPr>
    </w:lvl>
  </w:abstractNum>
  <w:abstractNum w:abstractNumId="52">
    <w:multiLevelType w:val="hybridMultilevel"/>
    <w:lvl w:ilvl="0">
      <w:start w:val="0"/>
      <w:numFmt w:val="bullet"/>
      <w:lvlText w:val=""/>
      <w:lvlJc w:val="left"/>
      <w:pPr>
        <w:ind w:left="205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34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63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91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720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849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977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106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2348" w:hanging="360"/>
      </w:pPr>
      <w:rPr>
        <w:rFonts w:hint="default"/>
        <w:lang w:val="es-ES" w:eastAsia="en-US" w:bidi="ar-SA"/>
      </w:rPr>
    </w:lvl>
  </w:abstractNum>
  <w:abstractNum w:abstractNumId="51">
    <w:multiLevelType w:val="hybridMultilevel"/>
    <w:lvl w:ilvl="0">
      <w:start w:val="5"/>
      <w:numFmt w:val="decimal"/>
      <w:lvlText w:val="%1."/>
      <w:lvlJc w:val="left"/>
      <w:pPr>
        <w:ind w:left="107" w:hanging="709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499" w:hanging="70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899" w:hanging="70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99" w:hanging="70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698" w:hanging="70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98" w:hanging="70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98" w:hanging="70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97" w:hanging="70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97" w:hanging="709"/>
      </w:pPr>
      <w:rPr>
        <w:rFonts w:hint="default"/>
        <w:lang w:val="es-ES" w:eastAsia="en-US" w:bidi="ar-SA"/>
      </w:rPr>
    </w:lvl>
  </w:abstractNum>
  <w:abstractNum w:abstractNumId="50">
    <w:multiLevelType w:val="hybridMultilevel"/>
    <w:lvl w:ilvl="0">
      <w:start w:val="1"/>
      <w:numFmt w:val="decimal"/>
      <w:lvlText w:val="%1."/>
      <w:lvlJc w:val="left"/>
      <w:pPr>
        <w:ind w:left="469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3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1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9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73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5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729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10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86" w:hanging="360"/>
      </w:pPr>
      <w:rPr>
        <w:rFonts w:hint="default"/>
        <w:lang w:val="es-ES" w:eastAsia="en-US" w:bidi="ar-SA"/>
      </w:rPr>
    </w:lvl>
  </w:abstractNum>
  <w:abstractNum w:abstractNumId="49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2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8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5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1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8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4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0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72" w:hanging="360"/>
      </w:pPr>
      <w:rPr>
        <w:rFonts w:hint="default"/>
        <w:lang w:val="es-ES" w:eastAsia="en-US" w:bidi="ar-SA"/>
      </w:rPr>
    </w:lvl>
  </w:abstractNum>
  <w:abstractNum w:abstractNumId="48">
    <w:multiLevelType w:val="hybridMultilevel"/>
    <w:lvl w:ilvl="0">
      <w:start w:val="1"/>
      <w:numFmt w:val="decimal"/>
      <w:lvlText w:val="%1."/>
      <w:lvlJc w:val="left"/>
      <w:pPr>
        <w:ind w:left="107" w:hanging="709"/>
        <w:jc w:val="left"/>
      </w:pPr>
      <w:rPr>
        <w:rFonts w:hint="default"/>
        <w:w w:val="10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499" w:hanging="70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898" w:hanging="70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98" w:hanging="70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697" w:hanging="70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97" w:hanging="70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96" w:hanging="70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96" w:hanging="70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95" w:hanging="709"/>
      </w:pPr>
      <w:rPr>
        <w:rFonts w:hint="default"/>
        <w:lang w:val="es-ES" w:eastAsia="en-US" w:bidi="ar-SA"/>
      </w:rPr>
    </w:lvl>
  </w:abstractNum>
  <w:abstractNum w:abstractNumId="47">
    <w:multiLevelType w:val="hybridMultilevel"/>
    <w:lvl w:ilvl="0">
      <w:start w:val="0"/>
      <w:numFmt w:val="bullet"/>
      <w:lvlText w:val=""/>
      <w:lvlJc w:val="left"/>
      <w:pPr>
        <w:ind w:left="1273" w:hanging="360"/>
      </w:pPr>
      <w:rPr>
        <w:rFonts w:hint="default" w:ascii="Symbol" w:hAnsi="Symbol" w:eastAsia="Symbol" w:cs="Symbol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57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87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16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46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76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5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35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50" w:hanging="360"/>
      </w:pPr>
      <w:rPr>
        <w:rFonts w:hint="default"/>
        <w:lang w:val="es-ES" w:eastAsia="en-US" w:bidi="ar-SA"/>
      </w:rPr>
    </w:lvl>
  </w:abstractNum>
  <w:abstractNum w:abstractNumId="46">
    <w:multiLevelType w:val="hybridMultilevel"/>
    <w:lvl w:ilvl="0">
      <w:start w:val="0"/>
      <w:numFmt w:val="bullet"/>
      <w:lvlText w:val=""/>
      <w:lvlJc w:val="left"/>
      <w:pPr>
        <w:ind w:left="1334" w:hanging="360"/>
      </w:pPr>
      <w:rPr>
        <w:rFonts w:hint="default" w:ascii="Symbol" w:hAnsi="Symbol" w:eastAsia="Symbol" w:cs="Symbol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61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89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16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44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72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99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27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548" w:hanging="360"/>
      </w:pPr>
      <w:rPr>
        <w:rFonts w:hint="default"/>
        <w:lang w:val="es-ES" w:eastAsia="en-US" w:bidi="ar-SA"/>
      </w:rPr>
    </w:lvl>
  </w:abstractNum>
  <w:abstractNum w:abstractNumId="45">
    <w:multiLevelType w:val="hybridMultilevel"/>
    <w:lvl w:ilvl="0">
      <w:start w:val="0"/>
      <w:numFmt w:val="bullet"/>
      <w:lvlText w:val=""/>
      <w:lvlJc w:val="left"/>
      <w:pPr>
        <w:ind w:left="869" w:hanging="361"/>
      </w:pPr>
      <w:rPr>
        <w:rFonts w:hint="default" w:ascii="Symbol" w:hAnsi="Symbol" w:eastAsia="Symbol" w:cs="Symbol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83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06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30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53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77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00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124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47" w:hanging="361"/>
      </w:pPr>
      <w:rPr>
        <w:rFonts w:hint="default"/>
        <w:lang w:val="es-ES" w:eastAsia="en-US" w:bidi="ar-SA"/>
      </w:rPr>
    </w:lvl>
  </w:abstractNum>
  <w:abstractNum w:abstractNumId="44">
    <w:multiLevelType w:val="hybridMultilevel"/>
    <w:lvl w:ilvl="0">
      <w:start w:val="4"/>
      <w:numFmt w:val="decimal"/>
      <w:lvlText w:val="%1."/>
      <w:lvlJc w:val="left"/>
      <w:pPr>
        <w:ind w:left="106" w:hanging="708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71" w:hanging="70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642" w:hanging="70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913" w:hanging="70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185" w:hanging="70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456" w:hanging="70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727" w:hanging="70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999" w:hanging="70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270" w:hanging="708"/>
      </w:pPr>
      <w:rPr>
        <w:rFonts w:hint="default"/>
        <w:lang w:val="es-ES" w:eastAsia="en-US" w:bidi="ar-SA"/>
      </w:rPr>
    </w:lvl>
  </w:abstractNum>
  <w:abstractNum w:abstractNumId="43">
    <w:multiLevelType w:val="hybridMultilevel"/>
    <w:lvl w:ilvl="0">
      <w:start w:val="3"/>
      <w:numFmt w:val="decimal"/>
      <w:lvlText w:val="%1."/>
      <w:lvlJc w:val="left"/>
      <w:pPr>
        <w:ind w:left="467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68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90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12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34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57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79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01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236" w:hanging="360"/>
      </w:pPr>
      <w:rPr>
        <w:rFonts w:hint="default"/>
        <w:lang w:val="es-ES" w:eastAsia="en-US" w:bidi="ar-SA"/>
      </w:rPr>
    </w:lvl>
  </w:abstractNum>
  <w:abstractNum w:abstractNumId="42">
    <w:multiLevelType w:val="hybridMultilevel"/>
    <w:lvl w:ilvl="0">
      <w:start w:val="3"/>
      <w:numFmt w:val="decimal"/>
      <w:lvlText w:val="%1."/>
      <w:lvlJc w:val="left"/>
      <w:pPr>
        <w:ind w:left="468" w:hanging="36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668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876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084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292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501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709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917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125" w:hanging="361"/>
      </w:pPr>
      <w:rPr>
        <w:rFonts w:hint="default"/>
        <w:lang w:val="es-ES" w:eastAsia="en-US" w:bidi="ar-SA"/>
      </w:rPr>
    </w:lvl>
  </w:abstractNum>
  <w:abstractNum w:abstractNumId="41">
    <w:multiLevelType w:val="hybridMultilevel"/>
    <w:lvl w:ilvl="0">
      <w:start w:val="3"/>
      <w:numFmt w:val="decimal"/>
      <w:lvlText w:val="%1."/>
      <w:lvlJc w:val="left"/>
      <w:pPr>
        <w:ind w:left="466" w:hanging="361"/>
        <w:jc w:val="left"/>
      </w:pPr>
      <w:rPr>
        <w:rFonts w:hint="default"/>
        <w:w w:val="10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699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938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178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417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657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896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135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375" w:hanging="361"/>
      </w:pPr>
      <w:rPr>
        <w:rFonts w:hint="default"/>
        <w:lang w:val="es-ES" w:eastAsia="en-US" w:bidi="ar-SA"/>
      </w:rPr>
    </w:lvl>
  </w:abstractNum>
  <w:abstractNum w:abstractNumId="40">
    <w:multiLevelType w:val="hybridMultilevel"/>
    <w:lvl w:ilvl="0">
      <w:start w:val="1"/>
      <w:numFmt w:val="decimal"/>
      <w:lvlText w:val="%1."/>
      <w:lvlJc w:val="left"/>
      <w:pPr>
        <w:ind w:left="808" w:hanging="709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00" w:hanging="70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01" w:hanging="70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02" w:hanging="70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603" w:hanging="70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04" w:hanging="70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004" w:hanging="70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205" w:hanging="70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406" w:hanging="709"/>
      </w:pPr>
      <w:rPr>
        <w:rFonts w:hint="default"/>
        <w:lang w:val="es-ES" w:eastAsia="en-US" w:bidi="ar-SA"/>
      </w:rPr>
    </w:lvl>
  </w:abstractNum>
  <w:abstractNum w:abstractNumId="39">
    <w:multiLevelType w:val="hybridMultilevel"/>
    <w:lvl w:ilvl="0">
      <w:start w:val="1"/>
      <w:numFmt w:val="decimal"/>
      <w:lvlText w:val="%1."/>
      <w:lvlJc w:val="left"/>
      <w:pPr>
        <w:ind w:left="461" w:hanging="36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681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903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125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347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569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791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013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235" w:hanging="361"/>
      </w:pPr>
      <w:rPr>
        <w:rFonts w:hint="default"/>
        <w:lang w:val="es-ES" w:eastAsia="en-US" w:bidi="ar-SA"/>
      </w:rPr>
    </w:lvl>
  </w:abstractNum>
  <w:abstractNum w:abstractNumId="38">
    <w:multiLevelType w:val="hybridMultilevel"/>
    <w:lvl w:ilvl="0">
      <w:start w:val="1"/>
      <w:numFmt w:val="decimal"/>
      <w:lvlText w:val="%1."/>
      <w:lvlJc w:val="left"/>
      <w:pPr>
        <w:ind w:left="464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667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87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083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29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49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70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91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122" w:hanging="360"/>
      </w:pPr>
      <w:rPr>
        <w:rFonts w:hint="default"/>
        <w:lang w:val="es-ES" w:eastAsia="en-US" w:bidi="ar-SA"/>
      </w:rPr>
    </w:lvl>
  </w:abstractNum>
  <w:abstractNum w:abstractNumId="37">
    <w:multiLevelType w:val="hybridMultilevel"/>
    <w:lvl w:ilvl="0">
      <w:start w:val="1"/>
      <w:numFmt w:val="decimal"/>
      <w:lvlText w:val="%1."/>
      <w:lvlJc w:val="left"/>
      <w:pPr>
        <w:ind w:left="467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69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93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17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417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65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89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13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375" w:hanging="360"/>
      </w:pPr>
      <w:rPr>
        <w:rFonts w:hint="default"/>
        <w:lang w:val="es-ES" w:eastAsia="en-US" w:bidi="ar-SA"/>
      </w:rPr>
    </w:lvl>
  </w:abstractNum>
  <w:abstractNum w:abstractNumId="36">
    <w:multiLevelType w:val="hybridMultilevel"/>
    <w:lvl w:ilvl="0">
      <w:start w:val="4"/>
      <w:numFmt w:val="decimal"/>
      <w:lvlText w:val="%1."/>
      <w:lvlJc w:val="left"/>
      <w:pPr>
        <w:ind w:left="104" w:hanging="708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528" w:hanging="70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957" w:hanging="70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385" w:hanging="70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14" w:hanging="70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43" w:hanging="70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71" w:hanging="70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100" w:hanging="70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528" w:hanging="708"/>
      </w:pPr>
      <w:rPr>
        <w:rFonts w:hint="default"/>
        <w:lang w:val="es-ES" w:eastAsia="en-US" w:bidi="ar-SA"/>
      </w:rPr>
    </w:lvl>
  </w:abstractNum>
  <w:abstractNum w:abstractNumId="35">
    <w:multiLevelType w:val="hybridMultilevel"/>
    <w:lvl w:ilvl="0">
      <w:start w:val="4"/>
      <w:numFmt w:val="decimal"/>
      <w:lvlText w:val="%1."/>
      <w:lvlJc w:val="left"/>
      <w:pPr>
        <w:ind w:left="466" w:hanging="348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10" w:hanging="34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60" w:hanging="34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10" w:hanging="34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60" w:hanging="34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10" w:hanging="34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60" w:hanging="34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910" w:hanging="34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60" w:hanging="348"/>
      </w:pPr>
      <w:rPr>
        <w:rFonts w:hint="default"/>
        <w:lang w:val="es-ES" w:eastAsia="en-US" w:bidi="ar-SA"/>
      </w:rPr>
    </w:lvl>
  </w:abstractNum>
  <w:abstractNum w:abstractNumId="34">
    <w:multiLevelType w:val="hybridMultilevel"/>
    <w:lvl w:ilvl="0">
      <w:start w:val="1"/>
      <w:numFmt w:val="decimal"/>
      <w:lvlText w:val="%1."/>
      <w:lvlJc w:val="left"/>
      <w:pPr>
        <w:ind w:left="103" w:hanging="708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528" w:hanging="70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956" w:hanging="70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384" w:hanging="70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12" w:hanging="70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40" w:hanging="70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68" w:hanging="70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96" w:hanging="70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524" w:hanging="708"/>
      </w:pPr>
      <w:rPr>
        <w:rFonts w:hint="default"/>
        <w:lang w:val="es-ES" w:eastAsia="en-US" w:bidi="ar-SA"/>
      </w:rPr>
    </w:lvl>
  </w:abstractNum>
  <w:abstractNum w:abstractNumId="33">
    <w:multiLevelType w:val="hybridMultilevel"/>
    <w:lvl w:ilvl="0">
      <w:start w:val="1"/>
      <w:numFmt w:val="decimal"/>
      <w:lvlText w:val="%1."/>
      <w:lvlJc w:val="left"/>
      <w:pPr>
        <w:ind w:left="555" w:hanging="360"/>
        <w:jc w:val="righ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9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3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7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17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56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9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93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74" w:hanging="360"/>
      </w:pPr>
      <w:rPr>
        <w:rFonts w:hint="default"/>
        <w:lang w:val="es-ES" w:eastAsia="en-US" w:bidi="ar-SA"/>
      </w:rPr>
    </w:lvl>
  </w:abstractNum>
  <w:abstractNum w:abstractNumId="32">
    <w:multiLevelType w:val="hybridMultilevel"/>
    <w:lvl w:ilvl="0">
      <w:start w:val="2"/>
      <w:numFmt w:val="decimal"/>
      <w:lvlText w:val="%1."/>
      <w:lvlJc w:val="left"/>
      <w:pPr>
        <w:ind w:left="470" w:hanging="36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13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46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79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12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45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78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11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144" w:hanging="361"/>
      </w:pPr>
      <w:rPr>
        <w:rFonts w:hint="default"/>
        <w:lang w:val="es-ES" w:eastAsia="en-US" w:bidi="ar-SA"/>
      </w:rPr>
    </w:lvl>
  </w:abstractNum>
  <w:abstractNum w:abstractNumId="31">
    <w:multiLevelType w:val="hybridMultilevel"/>
    <w:lvl w:ilvl="0">
      <w:start w:val="1"/>
      <w:numFmt w:val="decimal"/>
      <w:lvlText w:val="%1."/>
      <w:lvlJc w:val="left"/>
      <w:pPr>
        <w:ind w:left="470" w:hanging="348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13" w:hanging="34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46" w:hanging="34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79" w:hanging="34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12" w:hanging="34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45" w:hanging="34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78" w:hanging="34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11" w:hanging="34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144" w:hanging="348"/>
      </w:pPr>
      <w:rPr>
        <w:rFonts w:hint="default"/>
        <w:lang w:val="es-ES" w:eastAsia="en-US" w:bidi="ar-SA"/>
      </w:rPr>
    </w:lvl>
  </w:abstractNum>
  <w:abstractNum w:abstractNumId="30">
    <w:multiLevelType w:val="hybridMultilevel"/>
    <w:lvl w:ilvl="0">
      <w:start w:val="12"/>
      <w:numFmt w:val="decimal"/>
      <w:lvlText w:val="%1."/>
      <w:lvlJc w:val="left"/>
      <w:pPr>
        <w:ind w:left="110" w:hanging="708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62" w:hanging="70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604" w:hanging="70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846" w:hanging="70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088" w:hanging="70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331" w:hanging="70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573" w:hanging="70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815" w:hanging="70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057" w:hanging="708"/>
      </w:pPr>
      <w:rPr>
        <w:rFonts w:hint="default"/>
        <w:lang w:val="es-ES" w:eastAsia="en-US" w:bidi="ar-SA"/>
      </w:rPr>
    </w:lvl>
  </w:abstractNum>
  <w:abstractNum w:abstractNumId="29">
    <w:multiLevelType w:val="hybridMultilevel"/>
    <w:lvl w:ilvl="0">
      <w:start w:val="10"/>
      <w:numFmt w:val="decimal"/>
      <w:lvlText w:val="%1."/>
      <w:lvlJc w:val="left"/>
      <w:pPr>
        <w:ind w:left="107" w:hanging="709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44" w:hanging="70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588" w:hanging="70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832" w:hanging="70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076" w:hanging="70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321" w:hanging="70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565" w:hanging="70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809" w:hanging="70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053" w:hanging="709"/>
      </w:pPr>
      <w:rPr>
        <w:rFonts w:hint="default"/>
        <w:lang w:val="es-ES" w:eastAsia="en-US" w:bidi="ar-SA"/>
      </w:rPr>
    </w:lvl>
  </w:abstractNum>
  <w:abstractNum w:abstractNumId="28">
    <w:multiLevelType w:val="hybridMultilevel"/>
    <w:lvl w:ilvl="0">
      <w:start w:val="10"/>
      <w:numFmt w:val="decimal"/>
      <w:lvlText w:val="%1."/>
      <w:lvlJc w:val="left"/>
      <w:pPr>
        <w:ind w:left="83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10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8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35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2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69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86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03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201" w:hanging="360"/>
      </w:pPr>
      <w:rPr>
        <w:rFonts w:hint="default"/>
        <w:lang w:val="es-ES" w:eastAsia="en-US" w:bidi="ar-SA"/>
      </w:rPr>
    </w:lvl>
  </w:abstractNum>
  <w:abstractNum w:abstractNumId="27">
    <w:multiLevelType w:val="hybridMultilevel"/>
    <w:lvl w:ilvl="0">
      <w:start w:val="5"/>
      <w:numFmt w:val="decimal"/>
      <w:lvlText w:val="%1."/>
      <w:lvlJc w:val="left"/>
      <w:pPr>
        <w:ind w:left="467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68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90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12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34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57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79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01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236" w:hanging="360"/>
      </w:pPr>
      <w:rPr>
        <w:rFonts w:hint="default"/>
        <w:lang w:val="es-ES" w:eastAsia="en-US" w:bidi="ar-SA"/>
      </w:rPr>
    </w:lvl>
  </w:abstractNum>
  <w:abstractNum w:abstractNumId="26">
    <w:multiLevelType w:val="hybridMultilevel"/>
    <w:lvl w:ilvl="0">
      <w:start w:val="26"/>
      <w:numFmt w:val="decimal"/>
      <w:lvlText w:val="%1."/>
      <w:lvlJc w:val="left"/>
      <w:pPr>
        <w:ind w:left="827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0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9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37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6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75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93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12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308" w:hanging="360"/>
      </w:pPr>
      <w:rPr>
        <w:rFonts w:hint="default"/>
        <w:lang w:val="es-ES" w:eastAsia="en-US" w:bidi="ar-SA"/>
      </w:rPr>
    </w:lvl>
  </w:abstractNum>
  <w:abstractNum w:abstractNumId="25">
    <w:multiLevelType w:val="hybridMultilevel"/>
    <w:lvl w:ilvl="0">
      <w:start w:val="19"/>
      <w:numFmt w:val="decimal"/>
      <w:lvlText w:val="%1."/>
      <w:lvlJc w:val="left"/>
      <w:pPr>
        <w:ind w:left="829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07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9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38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7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75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94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13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320" w:hanging="360"/>
      </w:pPr>
      <w:rPr>
        <w:rFonts w:hint="default"/>
        <w:lang w:val="es-ES" w:eastAsia="en-US" w:bidi="ar-SA"/>
      </w:rPr>
    </w:lvl>
  </w:abstractNum>
  <w:abstractNum w:abstractNumId="24">
    <w:multiLevelType w:val="hybridMultilevel"/>
    <w:lvl w:ilvl="0">
      <w:start w:val="8"/>
      <w:numFmt w:val="decimal"/>
      <w:lvlText w:val="%1."/>
      <w:lvlJc w:val="left"/>
      <w:pPr>
        <w:ind w:left="828" w:hanging="36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992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64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336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08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681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853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025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197" w:hanging="361"/>
      </w:pPr>
      <w:rPr>
        <w:rFonts w:hint="default"/>
        <w:lang w:val="es-ES" w:eastAsia="en-US" w:bidi="ar-SA"/>
      </w:rPr>
    </w:lvl>
  </w:abstractNum>
  <w:abstractNum w:abstractNumId="23">
    <w:multiLevelType w:val="hybridMultilevel"/>
    <w:lvl w:ilvl="0">
      <w:start w:val="2"/>
      <w:numFmt w:val="decimal"/>
      <w:lvlText w:val="%1."/>
      <w:lvlJc w:val="left"/>
      <w:pPr>
        <w:ind w:left="467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68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90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12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34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57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79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01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236" w:hanging="360"/>
      </w:pPr>
      <w:rPr>
        <w:rFonts w:hint="default"/>
        <w:lang w:val="es-ES" w:eastAsia="en-US" w:bidi="ar-SA"/>
      </w:rPr>
    </w:lvl>
  </w:abstractNum>
  <w:abstractNum w:abstractNumId="22">
    <w:multiLevelType w:val="hybridMultilevel"/>
    <w:lvl w:ilvl="0">
      <w:start w:val="3"/>
      <w:numFmt w:val="decimal"/>
      <w:lvlText w:val="%1."/>
      <w:lvlJc w:val="left"/>
      <w:pPr>
        <w:ind w:left="109" w:hanging="708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14"/>
      <w:numFmt w:val="decimal"/>
      <w:lvlText w:val="%2."/>
      <w:lvlJc w:val="left"/>
      <w:pPr>
        <w:ind w:left="829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11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0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39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58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77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96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159" w:hanging="360"/>
      </w:pPr>
      <w:rPr>
        <w:rFonts w:hint="default"/>
        <w:lang w:val="es-ES" w:eastAsia="en-US" w:bidi="ar-SA"/>
      </w:rPr>
    </w:lvl>
  </w:abstractNum>
  <w:abstractNum w:abstractNumId="21">
    <w:multiLevelType w:val="hybridMultilevel"/>
    <w:lvl w:ilvl="0">
      <w:start w:val="3"/>
      <w:numFmt w:val="decimal"/>
      <w:lvlText w:val="%1."/>
      <w:lvlJc w:val="left"/>
      <w:pPr>
        <w:ind w:left="110" w:hanging="708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62" w:hanging="70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604" w:hanging="70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846" w:hanging="70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088" w:hanging="70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331" w:hanging="70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573" w:hanging="70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815" w:hanging="70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057" w:hanging="708"/>
      </w:pPr>
      <w:rPr>
        <w:rFonts w:hint="default"/>
        <w:lang w:val="es-ES" w:eastAsia="en-US" w:bidi="ar-SA"/>
      </w:rPr>
    </w:lvl>
  </w:abstractNum>
  <w:abstractNum w:abstractNumId="20">
    <w:multiLevelType w:val="hybridMultilevel"/>
    <w:lvl w:ilvl="0">
      <w:start w:val="23"/>
      <w:numFmt w:val="decimal"/>
      <w:lvlText w:val="%1."/>
      <w:lvlJc w:val="left"/>
      <w:pPr>
        <w:ind w:left="827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0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9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37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6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75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93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12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308" w:hanging="360"/>
      </w:pPr>
      <w:rPr>
        <w:rFonts w:hint="default"/>
        <w:lang w:val="es-ES" w:eastAsia="en-US" w:bidi="ar-SA"/>
      </w:rPr>
    </w:lvl>
  </w:abstractNum>
  <w:abstractNum w:abstractNumId="19">
    <w:multiLevelType w:val="hybridMultilevel"/>
    <w:lvl w:ilvl="0">
      <w:start w:val="16"/>
      <w:numFmt w:val="decimal"/>
      <w:lvlText w:val="%1."/>
      <w:lvlJc w:val="left"/>
      <w:pPr>
        <w:ind w:left="829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07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9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38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7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75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94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13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320" w:hanging="360"/>
      </w:pPr>
      <w:rPr>
        <w:rFonts w:hint="default"/>
        <w:lang w:val="es-ES" w:eastAsia="en-US" w:bidi="ar-SA"/>
      </w:rPr>
    </w:lvl>
  </w:abstractNum>
  <w:abstractNum w:abstractNumId="18">
    <w:multiLevelType w:val="hybridMultilevel"/>
    <w:lvl w:ilvl="0">
      <w:start w:val="6"/>
      <w:numFmt w:val="decimal"/>
      <w:lvlText w:val="%1."/>
      <w:lvlJc w:val="left"/>
      <w:pPr>
        <w:ind w:left="828" w:hanging="36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992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64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336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08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681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853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025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197" w:hanging="361"/>
      </w:pPr>
      <w:rPr>
        <w:rFonts w:hint="default"/>
        <w:lang w:val="es-ES" w:eastAsia="en-US" w:bidi="ar-SA"/>
      </w:rPr>
    </w:lvl>
  </w:abstractNum>
  <w:abstractNum w:abstractNumId="17">
    <w:multiLevelType w:val="hybridMultilevel"/>
    <w:lvl w:ilvl="0">
      <w:start w:val="4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10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6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1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6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1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6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91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62" w:hanging="360"/>
      </w:pPr>
      <w:rPr>
        <w:rFonts w:hint="default"/>
        <w:lang w:val="es-ES" w:eastAsia="en-US" w:bidi="ar-SA"/>
      </w:rPr>
    </w:lvl>
  </w:abstractNum>
  <w:abstractNum w:abstractNumId="16">
    <w:multiLevelType w:val="hybridMultilevel"/>
    <w:lvl w:ilvl="0">
      <w:start w:val="5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1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7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3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9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5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1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97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31" w:hanging="360"/>
      </w:pPr>
      <w:rPr>
        <w:rFonts w:hint="default"/>
        <w:lang w:val="es-ES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467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10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6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1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6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1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6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91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62" w:hanging="360"/>
      </w:pPr>
      <w:rPr>
        <w:rFonts w:hint="default"/>
        <w:lang w:val="es-ES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469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1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7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3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97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5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1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97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35" w:hanging="360"/>
      </w:pPr>
      <w:rPr>
        <w:rFonts w:hint="default"/>
        <w:lang w:val="es-E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467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10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6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1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6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1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6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91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62" w:hanging="360"/>
      </w:pPr>
      <w:rPr>
        <w:rFonts w:hint="default"/>
        <w:lang w:val="es-ES" w:eastAsia="en-US" w:bidi="ar-SA"/>
      </w:rPr>
    </w:lvl>
  </w:abstractNum>
  <w:abstractNum w:abstractNumId="12">
    <w:multiLevelType w:val="hybridMultilevel"/>
    <w:lvl w:ilvl="0">
      <w:start w:val="4"/>
      <w:numFmt w:val="decimal"/>
      <w:lvlText w:val="%1."/>
      <w:lvlJc w:val="left"/>
      <w:pPr>
        <w:ind w:left="469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3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1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9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73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5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729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10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86" w:hanging="360"/>
      </w:pPr>
      <w:rPr>
        <w:rFonts w:hint="default"/>
        <w:lang w:val="es-ES" w:eastAsia="en-US" w:bidi="ar-SA"/>
      </w:rPr>
    </w:lvl>
  </w:abstractNum>
  <w:abstractNum w:abstractNumId="11">
    <w:multiLevelType w:val="hybridMultilevel"/>
    <w:lvl w:ilvl="0">
      <w:start w:val="3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10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6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1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6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1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6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91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60" w:hanging="360"/>
      </w:pPr>
      <w:rPr>
        <w:rFonts w:hint="default"/>
        <w:lang w:val="es-ES" w:eastAsia="en-US" w:bidi="ar-SA"/>
      </w:rPr>
    </w:lvl>
  </w:abstractNum>
  <w:abstractNum w:abstractNumId="10">
    <w:multiLevelType w:val="hybridMultilevel"/>
    <w:lvl w:ilvl="0">
      <w:start w:val="4"/>
      <w:numFmt w:val="decimal"/>
      <w:lvlText w:val="%1."/>
      <w:lvlJc w:val="left"/>
      <w:pPr>
        <w:ind w:left="467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95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31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6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03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3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7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1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146" w:hanging="360"/>
      </w:pPr>
      <w:rPr>
        <w:rFonts w:hint="default"/>
        <w:lang w:val="es-E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47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5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33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0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8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6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739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11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92" w:hanging="360"/>
      </w:pPr>
      <w:rPr>
        <w:rFonts w:hint="default"/>
        <w:lang w:val="es-E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46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10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61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1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6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1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6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91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64" w:hanging="360"/>
      </w:pPr>
      <w:rPr>
        <w:rFonts w:hint="default"/>
        <w:lang w:val="es-E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465" w:hanging="36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96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32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68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04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40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76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12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148" w:hanging="361"/>
      </w:pPr>
      <w:rPr>
        <w:rFonts w:hint="default"/>
        <w:lang w:val="es-ES" w:eastAsia="en-US" w:bidi="ar-SA"/>
      </w:rPr>
    </w:lvl>
  </w:abstractNum>
  <w:abstractNum w:abstractNumId="6">
    <w:multiLevelType w:val="hybridMultilevel"/>
    <w:lvl w:ilvl="0">
      <w:start w:val="2"/>
      <w:numFmt w:val="decimal"/>
      <w:lvlText w:val="%1."/>
      <w:lvlJc w:val="left"/>
      <w:pPr>
        <w:ind w:left="1419" w:hanging="2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s-ES" w:eastAsia="en-US" w:bidi="ar-SA"/>
      </w:rPr>
    </w:lvl>
    <w:lvl w:ilvl="1">
      <w:start w:val="1"/>
      <w:numFmt w:val="lowerLetter"/>
      <w:lvlText w:val="%2)"/>
      <w:lvlJc w:val="left"/>
      <w:pPr>
        <w:ind w:left="3135" w:hanging="358"/>
        <w:jc w:val="right"/>
      </w:pPr>
      <w:rPr>
        <w:rFonts w:hint="default" w:ascii="Times New Roman" w:hAnsi="Times New Roman" w:eastAsia="Times New Roman" w:cs="Times New Roman"/>
        <w:spacing w:val="-1"/>
        <w:w w:val="99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890" w:hanging="35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640" w:hanging="35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390" w:hanging="35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140" w:hanging="35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890" w:hanging="35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640" w:hanging="35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390" w:hanging="358"/>
      </w:pPr>
      <w:rPr>
        <w:rFonts w:hint="default"/>
        <w:lang w:val="es-E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1107" w:hanging="240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537" w:hanging="24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975" w:hanging="24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413" w:hanging="24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850" w:hanging="24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288" w:hanging="24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726" w:hanging="24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4163" w:hanging="24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601" w:hanging="240"/>
      </w:pPr>
      <w:rPr>
        <w:rFonts w:hint="default"/>
        <w:lang w:val="es-E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-"/>
      <w:lvlJc w:val="left"/>
      <w:pPr>
        <w:ind w:left="1700" w:hanging="360"/>
      </w:pPr>
      <w:rPr>
        <w:rFonts w:hint="default"/>
        <w:w w:val="9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060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8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91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634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777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920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063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2062" w:hanging="360"/>
      </w:pPr>
      <w:rPr>
        <w:rFonts w:hint="default"/>
        <w:lang w:val="es-E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"/>
      <w:lvlJc w:val="left"/>
      <w:pPr>
        <w:ind w:left="1700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2058" w:hanging="360"/>
      </w:pPr>
      <w:rPr>
        <w:rFonts w:hint="default"/>
        <w:w w:val="10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8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91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634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777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920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063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2062" w:hanging="360"/>
      </w:pPr>
      <w:rPr>
        <w:rFonts w:hint="default"/>
        <w:lang w:val="es-E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"/>
      <w:lvlJc w:val="left"/>
      <w:pPr>
        <w:ind w:left="205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34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63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91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720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849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977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106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2348" w:hanging="360"/>
      </w:pPr>
      <w:rPr>
        <w:rFonts w:hint="default"/>
        <w:lang w:val="es-E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"/>
      <w:lvlJc w:val="left"/>
      <w:pPr>
        <w:ind w:left="275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97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519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640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762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884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005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127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2488" w:hanging="360"/>
      </w:pPr>
      <w:rPr>
        <w:rFonts w:hint="default"/>
        <w:lang w:val="es-E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1407" w:hanging="709"/>
      </w:pPr>
      <w:rPr>
        <w:rFonts w:hint="default"/>
        <w:w w:val="100"/>
        <w:lang w:val="es-ES" w:eastAsia="en-US" w:bidi="ar-SA"/>
      </w:rPr>
    </w:lvl>
    <w:lvl w:ilvl="1">
      <w:start w:val="0"/>
      <w:numFmt w:val="bullet"/>
      <w:lvlText w:val=""/>
      <w:lvlJc w:val="left"/>
      <w:pPr>
        <w:ind w:left="1621" w:hanging="428"/>
      </w:pPr>
      <w:rPr>
        <w:rFonts w:hint="default"/>
        <w:w w:val="10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700" w:hanging="42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120" w:hanging="42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805" w:hanging="42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491" w:hanging="42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8177" w:hanging="42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9862" w:hanging="42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1548" w:hanging="428"/>
      </w:pPr>
      <w:rPr>
        <w:rFonts w:hint="default"/>
        <w:lang w:val="es-ES" w:eastAsia="en-US" w:bidi="ar-SA"/>
      </w:rPr>
    </w:lvl>
  </w:abstractNum>
  <w:num w:numId="493">
    <w:abstractNumId w:val="492"/>
  </w:num>
  <w:num w:numId="492">
    <w:abstractNumId w:val="491"/>
  </w:num>
  <w:num w:numId="491">
    <w:abstractNumId w:val="490"/>
  </w:num>
  <w:num w:numId="490">
    <w:abstractNumId w:val="489"/>
  </w:num>
  <w:num w:numId="489">
    <w:abstractNumId w:val="488"/>
  </w:num>
  <w:num w:numId="488">
    <w:abstractNumId w:val="487"/>
  </w:num>
  <w:num w:numId="487">
    <w:abstractNumId w:val="486"/>
  </w:num>
  <w:num w:numId="486">
    <w:abstractNumId w:val="485"/>
  </w:num>
  <w:num w:numId="485">
    <w:abstractNumId w:val="484"/>
  </w:num>
  <w:num w:numId="484">
    <w:abstractNumId w:val="483"/>
  </w:num>
  <w:num w:numId="483">
    <w:abstractNumId w:val="482"/>
  </w:num>
  <w:num w:numId="482">
    <w:abstractNumId w:val="481"/>
  </w:num>
  <w:num w:numId="481">
    <w:abstractNumId w:val="480"/>
  </w:num>
  <w:num w:numId="480">
    <w:abstractNumId w:val="479"/>
  </w:num>
  <w:num w:numId="479">
    <w:abstractNumId w:val="478"/>
  </w:num>
  <w:num w:numId="478">
    <w:abstractNumId w:val="477"/>
  </w:num>
  <w:num w:numId="477">
    <w:abstractNumId w:val="476"/>
  </w:num>
  <w:num w:numId="476">
    <w:abstractNumId w:val="475"/>
  </w:num>
  <w:num w:numId="475">
    <w:abstractNumId w:val="474"/>
  </w:num>
  <w:num w:numId="474">
    <w:abstractNumId w:val="473"/>
  </w:num>
  <w:num w:numId="473">
    <w:abstractNumId w:val="472"/>
  </w:num>
  <w:num w:numId="472">
    <w:abstractNumId w:val="471"/>
  </w:num>
  <w:num w:numId="471">
    <w:abstractNumId w:val="470"/>
  </w:num>
  <w:num w:numId="470">
    <w:abstractNumId w:val="469"/>
  </w:num>
  <w:num w:numId="469">
    <w:abstractNumId w:val="468"/>
  </w:num>
  <w:num w:numId="468">
    <w:abstractNumId w:val="467"/>
  </w:num>
  <w:num w:numId="467">
    <w:abstractNumId w:val="466"/>
  </w:num>
  <w:num w:numId="466">
    <w:abstractNumId w:val="465"/>
  </w:num>
  <w:num w:numId="465">
    <w:abstractNumId w:val="464"/>
  </w:num>
  <w:num w:numId="464">
    <w:abstractNumId w:val="463"/>
  </w:num>
  <w:num w:numId="463">
    <w:abstractNumId w:val="462"/>
  </w:num>
  <w:num w:numId="462">
    <w:abstractNumId w:val="461"/>
  </w:num>
  <w:num w:numId="461">
    <w:abstractNumId w:val="460"/>
  </w:num>
  <w:num w:numId="460">
    <w:abstractNumId w:val="459"/>
  </w:num>
  <w:num w:numId="459">
    <w:abstractNumId w:val="458"/>
  </w:num>
  <w:num w:numId="458">
    <w:abstractNumId w:val="457"/>
  </w:num>
  <w:num w:numId="457">
    <w:abstractNumId w:val="456"/>
  </w:num>
  <w:num w:numId="456">
    <w:abstractNumId w:val="455"/>
  </w:num>
  <w:num w:numId="455">
    <w:abstractNumId w:val="454"/>
  </w:num>
  <w:num w:numId="454">
    <w:abstractNumId w:val="453"/>
  </w:num>
  <w:num w:numId="453">
    <w:abstractNumId w:val="452"/>
  </w:num>
  <w:num w:numId="452">
    <w:abstractNumId w:val="451"/>
  </w:num>
  <w:num w:numId="451">
    <w:abstractNumId w:val="450"/>
  </w:num>
  <w:num w:numId="450">
    <w:abstractNumId w:val="449"/>
  </w:num>
  <w:num w:numId="449">
    <w:abstractNumId w:val="448"/>
  </w:num>
  <w:num w:numId="448">
    <w:abstractNumId w:val="447"/>
  </w:num>
  <w:num w:numId="447">
    <w:abstractNumId w:val="446"/>
  </w:num>
  <w:num w:numId="446">
    <w:abstractNumId w:val="445"/>
  </w:num>
  <w:num w:numId="445">
    <w:abstractNumId w:val="444"/>
  </w:num>
  <w:num w:numId="444">
    <w:abstractNumId w:val="443"/>
  </w:num>
  <w:num w:numId="443">
    <w:abstractNumId w:val="442"/>
  </w:num>
  <w:num w:numId="442">
    <w:abstractNumId w:val="441"/>
  </w:num>
  <w:num w:numId="441">
    <w:abstractNumId w:val="440"/>
  </w:num>
  <w:num w:numId="440">
    <w:abstractNumId w:val="439"/>
  </w:num>
  <w:num w:numId="439">
    <w:abstractNumId w:val="438"/>
  </w:num>
  <w:num w:numId="438">
    <w:abstractNumId w:val="437"/>
  </w:num>
  <w:num w:numId="437">
    <w:abstractNumId w:val="436"/>
  </w:num>
  <w:num w:numId="436">
    <w:abstractNumId w:val="435"/>
  </w:num>
  <w:num w:numId="435">
    <w:abstractNumId w:val="434"/>
  </w:num>
  <w:num w:numId="434">
    <w:abstractNumId w:val="433"/>
  </w:num>
  <w:num w:numId="433">
    <w:abstractNumId w:val="432"/>
  </w:num>
  <w:num w:numId="432">
    <w:abstractNumId w:val="431"/>
  </w:num>
  <w:num w:numId="431">
    <w:abstractNumId w:val="430"/>
  </w:num>
  <w:num w:numId="430">
    <w:abstractNumId w:val="429"/>
  </w:num>
  <w:num w:numId="429">
    <w:abstractNumId w:val="428"/>
  </w:num>
  <w:num w:numId="428">
    <w:abstractNumId w:val="427"/>
  </w:num>
  <w:num w:numId="427">
    <w:abstractNumId w:val="426"/>
  </w:num>
  <w:num w:numId="426">
    <w:abstractNumId w:val="425"/>
  </w:num>
  <w:num w:numId="425">
    <w:abstractNumId w:val="424"/>
  </w:num>
  <w:num w:numId="424">
    <w:abstractNumId w:val="423"/>
  </w:num>
  <w:num w:numId="423">
    <w:abstractNumId w:val="422"/>
  </w:num>
  <w:num w:numId="422">
    <w:abstractNumId w:val="421"/>
  </w:num>
  <w:num w:numId="421">
    <w:abstractNumId w:val="420"/>
  </w:num>
  <w:num w:numId="420">
    <w:abstractNumId w:val="419"/>
  </w:num>
  <w:num w:numId="419">
    <w:abstractNumId w:val="418"/>
  </w:num>
  <w:num w:numId="418">
    <w:abstractNumId w:val="417"/>
  </w:num>
  <w:num w:numId="417">
    <w:abstractNumId w:val="416"/>
  </w:num>
  <w:num w:numId="416">
    <w:abstractNumId w:val="415"/>
  </w:num>
  <w:num w:numId="415">
    <w:abstractNumId w:val="414"/>
  </w:num>
  <w:num w:numId="414">
    <w:abstractNumId w:val="413"/>
  </w:num>
  <w:num w:numId="413">
    <w:abstractNumId w:val="412"/>
  </w:num>
  <w:num w:numId="412">
    <w:abstractNumId w:val="411"/>
  </w:num>
  <w:num w:numId="411">
    <w:abstractNumId w:val="410"/>
  </w:num>
  <w:num w:numId="410">
    <w:abstractNumId w:val="409"/>
  </w:num>
  <w:num w:numId="409">
    <w:abstractNumId w:val="408"/>
  </w:num>
  <w:num w:numId="408">
    <w:abstractNumId w:val="407"/>
  </w:num>
  <w:num w:numId="407">
    <w:abstractNumId w:val="406"/>
  </w:num>
  <w:num w:numId="406">
    <w:abstractNumId w:val="405"/>
  </w:num>
  <w:num w:numId="405">
    <w:abstractNumId w:val="404"/>
  </w:num>
  <w:num w:numId="404">
    <w:abstractNumId w:val="403"/>
  </w:num>
  <w:num w:numId="403">
    <w:abstractNumId w:val="402"/>
  </w:num>
  <w:num w:numId="402">
    <w:abstractNumId w:val="401"/>
  </w:num>
  <w:num w:numId="401">
    <w:abstractNumId w:val="400"/>
  </w:num>
  <w:num w:numId="400">
    <w:abstractNumId w:val="399"/>
  </w:num>
  <w:num w:numId="399">
    <w:abstractNumId w:val="398"/>
  </w:num>
  <w:num w:numId="398">
    <w:abstractNumId w:val="397"/>
  </w:num>
  <w:num w:numId="397">
    <w:abstractNumId w:val="396"/>
  </w:num>
  <w:num w:numId="396">
    <w:abstractNumId w:val="395"/>
  </w:num>
  <w:num w:numId="395">
    <w:abstractNumId w:val="394"/>
  </w:num>
  <w:num w:numId="394">
    <w:abstractNumId w:val="393"/>
  </w:num>
  <w:num w:numId="393">
    <w:abstractNumId w:val="392"/>
  </w:num>
  <w:num w:numId="392">
    <w:abstractNumId w:val="391"/>
  </w:num>
  <w:num w:numId="391">
    <w:abstractNumId w:val="390"/>
  </w:num>
  <w:num w:numId="390">
    <w:abstractNumId w:val="389"/>
  </w:num>
  <w:num w:numId="389">
    <w:abstractNumId w:val="388"/>
  </w:num>
  <w:num w:numId="388">
    <w:abstractNumId w:val="387"/>
  </w:num>
  <w:num w:numId="387">
    <w:abstractNumId w:val="386"/>
  </w:num>
  <w:num w:numId="386">
    <w:abstractNumId w:val="385"/>
  </w:num>
  <w:num w:numId="385">
    <w:abstractNumId w:val="384"/>
  </w:num>
  <w:num w:numId="384">
    <w:abstractNumId w:val="383"/>
  </w:num>
  <w:num w:numId="383">
    <w:abstractNumId w:val="382"/>
  </w:num>
  <w:num w:numId="382">
    <w:abstractNumId w:val="381"/>
  </w:num>
  <w:num w:numId="381">
    <w:abstractNumId w:val="380"/>
  </w:num>
  <w:num w:numId="380">
    <w:abstractNumId w:val="379"/>
  </w:num>
  <w:num w:numId="379">
    <w:abstractNumId w:val="378"/>
  </w:num>
  <w:num w:numId="378">
    <w:abstractNumId w:val="377"/>
  </w:num>
  <w:num w:numId="377">
    <w:abstractNumId w:val="376"/>
  </w:num>
  <w:num w:numId="376">
    <w:abstractNumId w:val="375"/>
  </w:num>
  <w:num w:numId="375">
    <w:abstractNumId w:val="374"/>
  </w:num>
  <w:num w:numId="374">
    <w:abstractNumId w:val="373"/>
  </w:num>
  <w:num w:numId="373">
    <w:abstractNumId w:val="372"/>
  </w:num>
  <w:num w:numId="372">
    <w:abstractNumId w:val="371"/>
  </w:num>
  <w:num w:numId="371">
    <w:abstractNumId w:val="370"/>
  </w:num>
  <w:num w:numId="370">
    <w:abstractNumId w:val="369"/>
  </w:num>
  <w:num w:numId="369">
    <w:abstractNumId w:val="368"/>
  </w:num>
  <w:num w:numId="368">
    <w:abstractNumId w:val="367"/>
  </w:num>
  <w:num w:numId="367">
    <w:abstractNumId w:val="366"/>
  </w:num>
  <w:num w:numId="366">
    <w:abstractNumId w:val="365"/>
  </w:num>
  <w:num w:numId="365">
    <w:abstractNumId w:val="364"/>
  </w:num>
  <w:num w:numId="364">
    <w:abstractNumId w:val="363"/>
  </w:num>
  <w:num w:numId="363">
    <w:abstractNumId w:val="362"/>
  </w:num>
  <w:num w:numId="362">
    <w:abstractNumId w:val="361"/>
  </w:num>
  <w:num w:numId="361">
    <w:abstractNumId w:val="360"/>
  </w:num>
  <w:num w:numId="360">
    <w:abstractNumId w:val="359"/>
  </w:num>
  <w:num w:numId="359">
    <w:abstractNumId w:val="358"/>
  </w:num>
  <w:num w:numId="358">
    <w:abstractNumId w:val="357"/>
  </w:num>
  <w:num w:numId="357">
    <w:abstractNumId w:val="356"/>
  </w:num>
  <w:num w:numId="356">
    <w:abstractNumId w:val="355"/>
  </w:num>
  <w:num w:numId="355">
    <w:abstractNumId w:val="354"/>
  </w:num>
  <w:num w:numId="354">
    <w:abstractNumId w:val="353"/>
  </w:num>
  <w:num w:numId="353">
    <w:abstractNumId w:val="352"/>
  </w:num>
  <w:num w:numId="352">
    <w:abstractNumId w:val="351"/>
  </w:num>
  <w:num w:numId="351">
    <w:abstractNumId w:val="350"/>
  </w:num>
  <w:num w:numId="350">
    <w:abstractNumId w:val="349"/>
  </w:num>
  <w:num w:numId="349">
    <w:abstractNumId w:val="348"/>
  </w:num>
  <w:num w:numId="348">
    <w:abstractNumId w:val="347"/>
  </w:num>
  <w:num w:numId="347">
    <w:abstractNumId w:val="346"/>
  </w:num>
  <w:num w:numId="346">
    <w:abstractNumId w:val="345"/>
  </w:num>
  <w:num w:numId="345">
    <w:abstractNumId w:val="344"/>
  </w:num>
  <w:num w:numId="344">
    <w:abstractNumId w:val="343"/>
  </w:num>
  <w:num w:numId="343">
    <w:abstractNumId w:val="342"/>
  </w:num>
  <w:num w:numId="342">
    <w:abstractNumId w:val="341"/>
  </w:num>
  <w:num w:numId="341">
    <w:abstractNumId w:val="340"/>
  </w:num>
  <w:num w:numId="340">
    <w:abstractNumId w:val="339"/>
  </w:num>
  <w:num w:numId="339">
    <w:abstractNumId w:val="338"/>
  </w:num>
  <w:num w:numId="338">
    <w:abstractNumId w:val="337"/>
  </w:num>
  <w:num w:numId="337">
    <w:abstractNumId w:val="336"/>
  </w:num>
  <w:num w:numId="336">
    <w:abstractNumId w:val="335"/>
  </w:num>
  <w:num w:numId="335">
    <w:abstractNumId w:val="334"/>
  </w:num>
  <w:num w:numId="334">
    <w:abstractNumId w:val="333"/>
  </w:num>
  <w:num w:numId="333">
    <w:abstractNumId w:val="332"/>
  </w:num>
  <w:num w:numId="332">
    <w:abstractNumId w:val="331"/>
  </w:num>
  <w:num w:numId="331">
    <w:abstractNumId w:val="330"/>
  </w:num>
  <w:num w:numId="330">
    <w:abstractNumId w:val="329"/>
  </w:num>
  <w:num w:numId="329">
    <w:abstractNumId w:val="328"/>
  </w:num>
  <w:num w:numId="328">
    <w:abstractNumId w:val="327"/>
  </w:num>
  <w:num w:numId="327">
    <w:abstractNumId w:val="326"/>
  </w:num>
  <w:num w:numId="326">
    <w:abstractNumId w:val="325"/>
  </w:num>
  <w:num w:numId="325">
    <w:abstractNumId w:val="324"/>
  </w:num>
  <w:num w:numId="324">
    <w:abstractNumId w:val="323"/>
  </w:num>
  <w:num w:numId="323">
    <w:abstractNumId w:val="322"/>
  </w:num>
  <w:num w:numId="322">
    <w:abstractNumId w:val="321"/>
  </w:num>
  <w:num w:numId="321">
    <w:abstractNumId w:val="320"/>
  </w:num>
  <w:num w:numId="320">
    <w:abstractNumId w:val="319"/>
  </w:num>
  <w:num w:numId="319">
    <w:abstractNumId w:val="318"/>
  </w:num>
  <w:num w:numId="318">
    <w:abstractNumId w:val="317"/>
  </w:num>
  <w:num w:numId="317">
    <w:abstractNumId w:val="316"/>
  </w:num>
  <w:num w:numId="316">
    <w:abstractNumId w:val="315"/>
  </w:num>
  <w:num w:numId="315">
    <w:abstractNumId w:val="314"/>
  </w:num>
  <w:num w:numId="314">
    <w:abstractNumId w:val="313"/>
  </w:num>
  <w:num w:numId="313">
    <w:abstractNumId w:val="312"/>
  </w:num>
  <w:num w:numId="312">
    <w:abstractNumId w:val="311"/>
  </w:num>
  <w:num w:numId="311">
    <w:abstractNumId w:val="310"/>
  </w:num>
  <w:num w:numId="310">
    <w:abstractNumId w:val="309"/>
  </w:num>
  <w:num w:numId="309">
    <w:abstractNumId w:val="308"/>
  </w:num>
  <w:num w:numId="308">
    <w:abstractNumId w:val="307"/>
  </w:num>
  <w:num w:numId="307">
    <w:abstractNumId w:val="306"/>
  </w:num>
  <w:num w:numId="306">
    <w:abstractNumId w:val="305"/>
  </w:num>
  <w:num w:numId="305">
    <w:abstractNumId w:val="304"/>
  </w:num>
  <w:num w:numId="304">
    <w:abstractNumId w:val="303"/>
  </w:num>
  <w:num w:numId="303">
    <w:abstractNumId w:val="302"/>
  </w:num>
  <w:num w:numId="302">
    <w:abstractNumId w:val="301"/>
  </w:num>
  <w:num w:numId="301">
    <w:abstractNumId w:val="300"/>
  </w:num>
  <w:num w:numId="300">
    <w:abstractNumId w:val="299"/>
  </w:num>
  <w:num w:numId="299">
    <w:abstractNumId w:val="298"/>
  </w:num>
  <w:num w:numId="298">
    <w:abstractNumId w:val="297"/>
  </w:num>
  <w:num w:numId="297">
    <w:abstractNumId w:val="296"/>
  </w:num>
  <w:num w:numId="296">
    <w:abstractNumId w:val="295"/>
  </w:num>
  <w:num w:numId="295">
    <w:abstractNumId w:val="294"/>
  </w:num>
  <w:num w:numId="294">
    <w:abstractNumId w:val="293"/>
  </w:num>
  <w:num w:numId="293">
    <w:abstractNumId w:val="292"/>
  </w:num>
  <w:num w:numId="292">
    <w:abstractNumId w:val="291"/>
  </w:num>
  <w:num w:numId="291">
    <w:abstractNumId w:val="290"/>
  </w:num>
  <w:num w:numId="290">
    <w:abstractNumId w:val="289"/>
  </w:num>
  <w:num w:numId="289">
    <w:abstractNumId w:val="288"/>
  </w:num>
  <w:num w:numId="288">
    <w:abstractNumId w:val="287"/>
  </w:num>
  <w:num w:numId="287">
    <w:abstractNumId w:val="286"/>
  </w:num>
  <w:num w:numId="286">
    <w:abstractNumId w:val="285"/>
  </w:num>
  <w:num w:numId="285">
    <w:abstractNumId w:val="284"/>
  </w:num>
  <w:num w:numId="284">
    <w:abstractNumId w:val="283"/>
  </w:num>
  <w:num w:numId="283">
    <w:abstractNumId w:val="282"/>
  </w:num>
  <w:num w:numId="282">
    <w:abstractNumId w:val="281"/>
  </w:num>
  <w:num w:numId="281">
    <w:abstractNumId w:val="280"/>
  </w:num>
  <w:num w:numId="280">
    <w:abstractNumId w:val="279"/>
  </w:num>
  <w:num w:numId="279">
    <w:abstractNumId w:val="278"/>
  </w:num>
  <w:num w:numId="278">
    <w:abstractNumId w:val="277"/>
  </w:num>
  <w:num w:numId="277">
    <w:abstractNumId w:val="276"/>
  </w:num>
  <w:num w:numId="276">
    <w:abstractNumId w:val="275"/>
  </w:num>
  <w:num w:numId="275">
    <w:abstractNumId w:val="274"/>
  </w:num>
  <w:num w:numId="274">
    <w:abstractNumId w:val="273"/>
  </w:num>
  <w:num w:numId="273">
    <w:abstractNumId w:val="272"/>
  </w:num>
  <w:num w:numId="272">
    <w:abstractNumId w:val="271"/>
  </w:num>
  <w:num w:numId="271">
    <w:abstractNumId w:val="270"/>
  </w:num>
  <w:num w:numId="270">
    <w:abstractNumId w:val="269"/>
  </w:num>
  <w:num w:numId="269">
    <w:abstractNumId w:val="268"/>
  </w:num>
  <w:num w:numId="268">
    <w:abstractNumId w:val="267"/>
  </w:num>
  <w:num w:numId="267">
    <w:abstractNumId w:val="266"/>
  </w:num>
  <w:num w:numId="266">
    <w:abstractNumId w:val="265"/>
  </w:num>
  <w:num w:numId="265">
    <w:abstractNumId w:val="264"/>
  </w:num>
  <w:num w:numId="264">
    <w:abstractNumId w:val="263"/>
  </w:num>
  <w:num w:numId="263">
    <w:abstractNumId w:val="262"/>
  </w:num>
  <w:num w:numId="262">
    <w:abstractNumId w:val="261"/>
  </w:num>
  <w:num w:numId="261">
    <w:abstractNumId w:val="260"/>
  </w:num>
  <w:num w:numId="260">
    <w:abstractNumId w:val="259"/>
  </w:num>
  <w:num w:numId="259">
    <w:abstractNumId w:val="258"/>
  </w:num>
  <w:num w:numId="258">
    <w:abstractNumId w:val="257"/>
  </w:num>
  <w:num w:numId="257">
    <w:abstractNumId w:val="256"/>
  </w:num>
  <w:num w:numId="256">
    <w:abstractNumId w:val="255"/>
  </w:num>
  <w:num w:numId="255">
    <w:abstractNumId w:val="254"/>
  </w:num>
  <w:num w:numId="254">
    <w:abstractNumId w:val="253"/>
  </w:num>
  <w:num w:numId="253">
    <w:abstractNumId w:val="252"/>
  </w:num>
  <w:num w:numId="252">
    <w:abstractNumId w:val="251"/>
  </w:num>
  <w:num w:numId="251">
    <w:abstractNumId w:val="250"/>
  </w:num>
  <w:num w:numId="250">
    <w:abstractNumId w:val="249"/>
  </w:num>
  <w:num w:numId="249">
    <w:abstractNumId w:val="248"/>
  </w:num>
  <w:num w:numId="248">
    <w:abstractNumId w:val="247"/>
  </w:num>
  <w:num w:numId="247">
    <w:abstractNumId w:val="246"/>
  </w:num>
  <w:num w:numId="246">
    <w:abstractNumId w:val="245"/>
  </w:num>
  <w:num w:numId="245">
    <w:abstractNumId w:val="244"/>
  </w:num>
  <w:num w:numId="244">
    <w:abstractNumId w:val="243"/>
  </w:num>
  <w:num w:numId="243">
    <w:abstractNumId w:val="242"/>
  </w:num>
  <w:num w:numId="242">
    <w:abstractNumId w:val="241"/>
  </w:num>
  <w:num w:numId="241">
    <w:abstractNumId w:val="240"/>
  </w:num>
  <w:num w:numId="240">
    <w:abstractNumId w:val="239"/>
  </w:num>
  <w:num w:numId="239">
    <w:abstractNumId w:val="238"/>
  </w:num>
  <w:num w:numId="238">
    <w:abstractNumId w:val="237"/>
  </w:num>
  <w:num w:numId="237">
    <w:abstractNumId w:val="236"/>
  </w:num>
  <w:num w:numId="236">
    <w:abstractNumId w:val="235"/>
  </w:num>
  <w:num w:numId="235">
    <w:abstractNumId w:val="234"/>
  </w:num>
  <w:num w:numId="234">
    <w:abstractNumId w:val="233"/>
  </w:num>
  <w:num w:numId="233">
    <w:abstractNumId w:val="232"/>
  </w:num>
  <w:num w:numId="232">
    <w:abstractNumId w:val="231"/>
  </w:num>
  <w:num w:numId="231">
    <w:abstractNumId w:val="230"/>
  </w:num>
  <w:num w:numId="230">
    <w:abstractNumId w:val="229"/>
  </w:num>
  <w:num w:numId="229">
    <w:abstractNumId w:val="228"/>
  </w:num>
  <w:num w:numId="228">
    <w:abstractNumId w:val="227"/>
  </w:num>
  <w:num w:numId="227">
    <w:abstractNumId w:val="226"/>
  </w:num>
  <w:num w:numId="226">
    <w:abstractNumId w:val="225"/>
  </w:num>
  <w:num w:numId="225">
    <w:abstractNumId w:val="224"/>
  </w:num>
  <w:num w:numId="224">
    <w:abstractNumId w:val="223"/>
  </w:num>
  <w:num w:numId="223">
    <w:abstractNumId w:val="222"/>
  </w:num>
  <w:num w:numId="222">
    <w:abstractNumId w:val="221"/>
  </w:num>
  <w:num w:numId="221">
    <w:abstractNumId w:val="220"/>
  </w:num>
  <w:num w:numId="220">
    <w:abstractNumId w:val="219"/>
  </w:num>
  <w:num w:numId="219">
    <w:abstractNumId w:val="218"/>
  </w:num>
  <w:num w:numId="218">
    <w:abstractNumId w:val="217"/>
  </w:num>
  <w:num w:numId="217">
    <w:abstractNumId w:val="216"/>
  </w:num>
  <w:num w:numId="216">
    <w:abstractNumId w:val="215"/>
  </w:num>
  <w:num w:numId="215">
    <w:abstractNumId w:val="214"/>
  </w:num>
  <w:num w:numId="214">
    <w:abstractNumId w:val="213"/>
  </w:num>
  <w:num w:numId="213">
    <w:abstractNumId w:val="212"/>
  </w:num>
  <w:num w:numId="212">
    <w:abstractNumId w:val="211"/>
  </w:num>
  <w:num w:numId="211">
    <w:abstractNumId w:val="210"/>
  </w:num>
  <w:num w:numId="210">
    <w:abstractNumId w:val="209"/>
  </w:num>
  <w:num w:numId="209">
    <w:abstractNumId w:val="208"/>
  </w:num>
  <w:num w:numId="208">
    <w:abstractNumId w:val="207"/>
  </w:num>
  <w:num w:numId="207">
    <w:abstractNumId w:val="206"/>
  </w:num>
  <w:num w:numId="206">
    <w:abstractNumId w:val="205"/>
  </w:num>
  <w:num w:numId="205">
    <w:abstractNumId w:val="204"/>
  </w:num>
  <w:num w:numId="204">
    <w:abstractNumId w:val="203"/>
  </w:num>
  <w:num w:numId="203">
    <w:abstractNumId w:val="202"/>
  </w:num>
  <w:num w:numId="202">
    <w:abstractNumId w:val="201"/>
  </w:num>
  <w:num w:numId="201">
    <w:abstractNumId w:val="200"/>
  </w:num>
  <w:num w:numId="200">
    <w:abstractNumId w:val="199"/>
  </w:num>
  <w:num w:numId="199">
    <w:abstractNumId w:val="198"/>
  </w:num>
  <w:num w:numId="198">
    <w:abstractNumId w:val="197"/>
  </w:num>
  <w:num w:numId="197">
    <w:abstractNumId w:val="196"/>
  </w:num>
  <w:num w:numId="196">
    <w:abstractNumId w:val="195"/>
  </w:num>
  <w:num w:numId="195">
    <w:abstractNumId w:val="194"/>
  </w:num>
  <w:num w:numId="194">
    <w:abstractNumId w:val="193"/>
  </w:num>
  <w:num w:numId="193">
    <w:abstractNumId w:val="192"/>
  </w:num>
  <w:num w:numId="192">
    <w:abstractNumId w:val="191"/>
  </w:num>
  <w:num w:numId="191">
    <w:abstractNumId w:val="190"/>
  </w:num>
  <w:num w:numId="190">
    <w:abstractNumId w:val="189"/>
  </w:num>
  <w:num w:numId="189">
    <w:abstractNumId w:val="188"/>
  </w:num>
  <w:num w:numId="188">
    <w:abstractNumId w:val="187"/>
  </w:num>
  <w:num w:numId="187">
    <w:abstractNumId w:val="186"/>
  </w:num>
  <w:num w:numId="186">
    <w:abstractNumId w:val="185"/>
  </w:num>
  <w:num w:numId="185">
    <w:abstractNumId w:val="184"/>
  </w:num>
  <w:num w:numId="184">
    <w:abstractNumId w:val="183"/>
  </w:num>
  <w:num w:numId="183">
    <w:abstractNumId w:val="182"/>
  </w:num>
  <w:num w:numId="182">
    <w:abstractNumId w:val="181"/>
  </w:num>
  <w:num w:numId="181">
    <w:abstractNumId w:val="180"/>
  </w:num>
  <w:num w:numId="180">
    <w:abstractNumId w:val="179"/>
  </w:num>
  <w:num w:numId="179">
    <w:abstractNumId w:val="178"/>
  </w:num>
  <w:num w:numId="178">
    <w:abstractNumId w:val="177"/>
  </w:num>
  <w:num w:numId="177">
    <w:abstractNumId w:val="176"/>
  </w:num>
  <w:num w:numId="176">
    <w:abstractNumId w:val="175"/>
  </w:num>
  <w:num w:numId="175">
    <w:abstractNumId w:val="174"/>
  </w:num>
  <w:num w:numId="174">
    <w:abstractNumId w:val="173"/>
  </w:num>
  <w:num w:numId="173">
    <w:abstractNumId w:val="172"/>
  </w:num>
  <w:num w:numId="172">
    <w:abstractNumId w:val="171"/>
  </w:num>
  <w:num w:numId="171">
    <w:abstractNumId w:val="170"/>
  </w:num>
  <w:num w:numId="170">
    <w:abstractNumId w:val="169"/>
  </w:num>
  <w:num w:numId="169">
    <w:abstractNumId w:val="168"/>
  </w:num>
  <w:num w:numId="168">
    <w:abstractNumId w:val="167"/>
  </w:num>
  <w:num w:numId="167">
    <w:abstractNumId w:val="166"/>
  </w:num>
  <w:num w:numId="166">
    <w:abstractNumId w:val="165"/>
  </w:num>
  <w:num w:numId="165">
    <w:abstractNumId w:val="164"/>
  </w:num>
  <w:num w:numId="164">
    <w:abstractNumId w:val="163"/>
  </w:num>
  <w:num w:numId="163">
    <w:abstractNumId w:val="162"/>
  </w:num>
  <w:num w:numId="162">
    <w:abstractNumId w:val="161"/>
  </w:num>
  <w:num w:numId="161">
    <w:abstractNumId w:val="160"/>
  </w:num>
  <w:num w:numId="160">
    <w:abstractNumId w:val="159"/>
  </w:num>
  <w:num w:numId="159">
    <w:abstractNumId w:val="158"/>
  </w:num>
  <w:num w:numId="158">
    <w:abstractNumId w:val="157"/>
  </w:num>
  <w:num w:numId="157">
    <w:abstractNumId w:val="156"/>
  </w:num>
  <w:num w:numId="156">
    <w:abstractNumId w:val="155"/>
  </w:num>
  <w:num w:numId="155">
    <w:abstractNumId w:val="154"/>
  </w:num>
  <w:num w:numId="154">
    <w:abstractNumId w:val="153"/>
  </w:num>
  <w:num w:numId="153">
    <w:abstractNumId w:val="152"/>
  </w:num>
  <w:num w:numId="152">
    <w:abstractNumId w:val="151"/>
  </w:num>
  <w:num w:numId="151">
    <w:abstractNumId w:val="150"/>
  </w:num>
  <w:num w:numId="150">
    <w:abstractNumId w:val="149"/>
  </w:num>
  <w:num w:numId="149">
    <w:abstractNumId w:val="148"/>
  </w:num>
  <w:num w:numId="148">
    <w:abstractNumId w:val="147"/>
  </w:num>
  <w:num w:numId="147">
    <w:abstractNumId w:val="146"/>
  </w:num>
  <w:num w:numId="146">
    <w:abstractNumId w:val="145"/>
  </w:num>
  <w:num w:numId="145">
    <w:abstractNumId w:val="144"/>
  </w:num>
  <w:num w:numId="144">
    <w:abstractNumId w:val="143"/>
  </w:num>
  <w:num w:numId="143">
    <w:abstractNumId w:val="142"/>
  </w:num>
  <w:num w:numId="142">
    <w:abstractNumId w:val="141"/>
  </w:num>
  <w:num w:numId="141">
    <w:abstractNumId w:val="140"/>
  </w:num>
  <w:num w:numId="140">
    <w:abstractNumId w:val="139"/>
  </w:num>
  <w:num w:numId="139">
    <w:abstractNumId w:val="138"/>
  </w:num>
  <w:num w:numId="138">
    <w:abstractNumId w:val="137"/>
  </w:num>
  <w:num w:numId="137">
    <w:abstractNumId w:val="136"/>
  </w:num>
  <w:num w:numId="136">
    <w:abstractNumId w:val="135"/>
  </w:num>
  <w:num w:numId="135">
    <w:abstractNumId w:val="134"/>
  </w:num>
  <w:num w:numId="134">
    <w:abstractNumId w:val="133"/>
  </w:num>
  <w:num w:numId="133">
    <w:abstractNumId w:val="132"/>
  </w:num>
  <w:num w:numId="132">
    <w:abstractNumId w:val="131"/>
  </w:num>
  <w:num w:numId="131">
    <w:abstractNumId w:val="130"/>
  </w:num>
  <w:num w:numId="130">
    <w:abstractNumId w:val="129"/>
  </w:num>
  <w:num w:numId="129">
    <w:abstractNumId w:val="128"/>
  </w:num>
  <w:num w:numId="128">
    <w:abstractNumId w:val="127"/>
  </w:num>
  <w:num w:numId="127">
    <w:abstractNumId w:val="126"/>
  </w:num>
  <w:num w:numId="126">
    <w:abstractNumId w:val="125"/>
  </w:num>
  <w:num w:numId="125">
    <w:abstractNumId w:val="124"/>
  </w:num>
  <w:num w:numId="124">
    <w:abstractNumId w:val="123"/>
  </w:num>
  <w:num w:numId="123">
    <w:abstractNumId w:val="122"/>
  </w:num>
  <w:num w:numId="122">
    <w:abstractNumId w:val="121"/>
  </w:num>
  <w:num w:numId="121">
    <w:abstractNumId w:val="120"/>
  </w:num>
  <w:num w:numId="120">
    <w:abstractNumId w:val="119"/>
  </w:num>
  <w:num w:numId="119">
    <w:abstractNumId w:val="118"/>
  </w:num>
  <w:num w:numId="118">
    <w:abstractNumId w:val="117"/>
  </w:num>
  <w:num w:numId="117">
    <w:abstractNumId w:val="116"/>
  </w:num>
  <w:num w:numId="116">
    <w:abstractNumId w:val="115"/>
  </w:num>
  <w:num w:numId="115">
    <w:abstractNumId w:val="114"/>
  </w:num>
  <w:num w:numId="114">
    <w:abstractNumId w:val="113"/>
  </w:num>
  <w:num w:numId="113">
    <w:abstractNumId w:val="112"/>
  </w:num>
  <w:num w:numId="112">
    <w:abstractNumId w:val="111"/>
  </w:num>
  <w:num w:numId="111">
    <w:abstractNumId w:val="110"/>
  </w:num>
  <w:num w:numId="110">
    <w:abstractNumId w:val="109"/>
  </w:num>
  <w:num w:numId="109">
    <w:abstractNumId w:val="108"/>
  </w:num>
  <w:num w:numId="108">
    <w:abstractNumId w:val="107"/>
  </w:num>
  <w:num w:numId="107">
    <w:abstractNumId w:val="106"/>
  </w:num>
  <w:num w:numId="106">
    <w:abstractNumId w:val="105"/>
  </w:num>
  <w:num w:numId="105">
    <w:abstractNumId w:val="104"/>
  </w:num>
  <w:num w:numId="104">
    <w:abstractNumId w:val="103"/>
  </w:num>
  <w:num w:numId="103">
    <w:abstractNumId w:val="102"/>
  </w:num>
  <w:num w:numId="102">
    <w:abstractNumId w:val="101"/>
  </w:num>
  <w:num w:numId="101">
    <w:abstractNumId w:val="100"/>
  </w:num>
  <w:num w:numId="100">
    <w:abstractNumId w:val="99"/>
  </w:num>
  <w:num w:numId="99">
    <w:abstractNumId w:val="98"/>
  </w:num>
  <w:num w:numId="98">
    <w:abstractNumId w:val="97"/>
  </w:num>
  <w:num w:numId="97">
    <w:abstractNumId w:val="96"/>
  </w:num>
  <w:num w:numId="96">
    <w:abstractNumId w:val="95"/>
  </w:num>
  <w:num w:numId="95">
    <w:abstractNumId w:val="94"/>
  </w:num>
  <w:num w:numId="94">
    <w:abstractNumId w:val="93"/>
  </w:num>
  <w:num w:numId="93">
    <w:abstractNumId w:val="92"/>
  </w:num>
  <w:num w:numId="92">
    <w:abstractNumId w:val="91"/>
  </w:num>
  <w:num w:numId="91">
    <w:abstractNumId w:val="90"/>
  </w:num>
  <w:num w:numId="90">
    <w:abstractNumId w:val="89"/>
  </w:num>
  <w:num w:numId="89">
    <w:abstractNumId w:val="88"/>
  </w:num>
  <w:num w:numId="88">
    <w:abstractNumId w:val="87"/>
  </w:num>
  <w:num w:numId="87">
    <w:abstractNumId w:val="86"/>
  </w:num>
  <w:num w:numId="86">
    <w:abstractNumId w:val="85"/>
  </w:num>
  <w:num w:numId="85">
    <w:abstractNumId w:val="84"/>
  </w:num>
  <w:num w:numId="84">
    <w:abstractNumId w:val="83"/>
  </w:num>
  <w:num w:numId="83">
    <w:abstractNumId w:val="82"/>
  </w:num>
  <w:num w:numId="82">
    <w:abstractNumId w:val="81"/>
  </w:num>
  <w:num w:numId="81">
    <w:abstractNumId w:val="80"/>
  </w:num>
  <w:num w:numId="80">
    <w:abstractNumId w:val="79"/>
  </w:num>
  <w:num w:numId="79">
    <w:abstractNumId w:val="78"/>
  </w:num>
  <w:num w:numId="78">
    <w:abstractNumId w:val="77"/>
  </w:num>
  <w:num w:numId="77">
    <w:abstractNumId w:val="76"/>
  </w:num>
  <w:num w:numId="76">
    <w:abstractNumId w:val="75"/>
  </w: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s-ES" w:eastAsia="en-US" w:bidi="ar-SA"/>
    </w:rPr>
  </w:style>
  <w:style w:styleId="TOC1" w:type="paragraph">
    <w:name w:val="TOC 1"/>
    <w:basedOn w:val="Normal"/>
    <w:uiPriority w:val="1"/>
    <w:qFormat/>
    <w:pPr>
      <w:spacing w:before="142"/>
      <w:ind w:right="363"/>
      <w:jc w:val="center"/>
    </w:pPr>
    <w:rPr>
      <w:rFonts w:ascii="Times New Roman" w:hAnsi="Times New Roman" w:eastAsia="Times New Roman" w:cs="Times New Roman"/>
      <w:b/>
      <w:bCs/>
      <w:sz w:val="24"/>
      <w:szCs w:val="24"/>
      <w:lang w:val="es-ES" w:eastAsia="en-US" w:bidi="ar-SA"/>
    </w:rPr>
  </w:style>
  <w:style w:styleId="TOC2" w:type="paragraph">
    <w:name w:val="TOC 2"/>
    <w:basedOn w:val="Normal"/>
    <w:uiPriority w:val="1"/>
    <w:qFormat/>
    <w:pPr>
      <w:spacing w:before="142"/>
      <w:ind w:left="980"/>
    </w:pPr>
    <w:rPr>
      <w:rFonts w:ascii="Times New Roman" w:hAnsi="Times New Roman" w:eastAsia="Times New Roman" w:cs="Times New Roman"/>
      <w:b/>
      <w:bCs/>
      <w:sz w:val="24"/>
      <w:szCs w:val="24"/>
      <w:lang w:val="es-ES" w:eastAsia="en-US" w:bidi="ar-SA"/>
    </w:rPr>
  </w:style>
  <w:style w:styleId="TOC3" w:type="paragraph">
    <w:name w:val="TOC 3"/>
    <w:basedOn w:val="Normal"/>
    <w:uiPriority w:val="1"/>
    <w:qFormat/>
    <w:pPr>
      <w:spacing w:before="142"/>
      <w:ind w:left="1200"/>
    </w:pPr>
    <w:rPr>
      <w:rFonts w:ascii="Times New Roman" w:hAnsi="Times New Roman" w:eastAsia="Times New Roman" w:cs="Times New Roman"/>
      <w:b/>
      <w:bCs/>
      <w:sz w:val="24"/>
      <w:szCs w:val="24"/>
      <w:lang w:val="es-ES" w:eastAsia="en-US" w:bidi="ar-SA"/>
    </w:rPr>
  </w:style>
  <w:style w:styleId="TOC4" w:type="paragraph">
    <w:name w:val="TOC 4"/>
    <w:basedOn w:val="Normal"/>
    <w:uiPriority w:val="1"/>
    <w:qFormat/>
    <w:pPr>
      <w:spacing w:before="142"/>
      <w:ind w:left="1338"/>
    </w:pPr>
    <w:rPr>
      <w:rFonts w:ascii="Times New Roman" w:hAnsi="Times New Roman" w:eastAsia="Times New Roman" w:cs="Times New Roman"/>
      <w:b/>
      <w:bCs/>
      <w:sz w:val="24"/>
      <w:szCs w:val="24"/>
      <w:lang w:val="es-ES" w:eastAsia="en-US" w:bidi="ar-SA"/>
    </w:rPr>
  </w:style>
  <w:style w:styleId="TOC5" w:type="paragraph">
    <w:name w:val="TOC 5"/>
    <w:basedOn w:val="Normal"/>
    <w:uiPriority w:val="1"/>
    <w:qFormat/>
    <w:pPr>
      <w:spacing w:before="142"/>
      <w:ind w:left="1350"/>
    </w:pPr>
    <w:rPr>
      <w:rFonts w:ascii="Times New Roman" w:hAnsi="Times New Roman" w:eastAsia="Times New Roman" w:cs="Times New Roman"/>
      <w:b/>
      <w:bCs/>
      <w:sz w:val="24"/>
      <w:szCs w:val="24"/>
      <w:u w:val="single" w:color="000000"/>
      <w:lang w:val="es-ES" w:eastAsia="en-US" w:bidi="ar-SA"/>
    </w:rPr>
  </w:style>
  <w:style w:styleId="TOC6" w:type="paragraph">
    <w:name w:val="TOC 6"/>
    <w:basedOn w:val="Normal"/>
    <w:uiPriority w:val="1"/>
    <w:qFormat/>
    <w:pPr>
      <w:spacing w:before="142"/>
      <w:ind w:left="1558"/>
    </w:pPr>
    <w:rPr>
      <w:rFonts w:ascii="Times New Roman" w:hAnsi="Times New Roman" w:eastAsia="Times New Roman" w:cs="Times New Roman"/>
      <w:b/>
      <w:bCs/>
      <w:sz w:val="24"/>
      <w:szCs w:val="24"/>
      <w:lang w:val="es-ES" w:eastAsia="en-US" w:bidi="ar-SA"/>
    </w:rPr>
  </w:style>
  <w:style w:styleId="TOC7" w:type="paragraph">
    <w:name w:val="TOC 7"/>
    <w:basedOn w:val="Normal"/>
    <w:uiPriority w:val="1"/>
    <w:qFormat/>
    <w:pPr>
      <w:spacing w:before="22"/>
      <w:ind w:left="1688"/>
    </w:pPr>
    <w:rPr>
      <w:rFonts w:ascii="Times New Roman" w:hAnsi="Times New Roman" w:eastAsia="Times New Roman" w:cs="Times New Roman"/>
      <w:b/>
      <w:bCs/>
      <w:i/>
      <w:iCs/>
      <w:sz w:val="24"/>
      <w:szCs w:val="24"/>
      <w:lang w:val="es-ES" w:eastAsia="en-US" w:bidi="ar-SA"/>
    </w:rPr>
  </w:style>
  <w:style w:styleId="TOC8" w:type="paragraph">
    <w:name w:val="TOC 8"/>
    <w:basedOn w:val="Normal"/>
    <w:uiPriority w:val="1"/>
    <w:qFormat/>
    <w:pPr>
      <w:spacing w:before="240"/>
      <w:ind w:left="5836"/>
    </w:pPr>
    <w:rPr>
      <w:rFonts w:ascii="Times New Roman" w:hAnsi="Times New Roman" w:eastAsia="Times New Roman" w:cs="Times New Roman"/>
      <w:sz w:val="24"/>
      <w:szCs w:val="24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s-ES" w:eastAsia="en-US" w:bidi="ar-SA"/>
    </w:rPr>
  </w:style>
  <w:style w:styleId="Heading1" w:type="paragraph">
    <w:name w:val="Heading 1"/>
    <w:basedOn w:val="Normal"/>
    <w:uiPriority w:val="1"/>
    <w:qFormat/>
    <w:pPr>
      <w:spacing w:before="78"/>
      <w:ind w:left="722"/>
      <w:outlineLvl w:val="1"/>
    </w:pPr>
    <w:rPr>
      <w:rFonts w:ascii="Times New Roman" w:hAnsi="Times New Roman" w:eastAsia="Times New Roman" w:cs="Times New Roman"/>
      <w:b/>
      <w:bCs/>
      <w:sz w:val="52"/>
      <w:szCs w:val="52"/>
      <w:lang w:val="es-ES" w:eastAsia="en-US" w:bidi="ar-SA"/>
    </w:rPr>
  </w:style>
  <w:style w:styleId="Heading2" w:type="paragraph">
    <w:name w:val="Heading 2"/>
    <w:basedOn w:val="Normal"/>
    <w:uiPriority w:val="1"/>
    <w:qFormat/>
    <w:pPr>
      <w:spacing w:before="10"/>
      <w:ind w:left="7" w:right="9"/>
      <w:jc w:val="center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es-ES" w:eastAsia="en-US" w:bidi="ar-SA"/>
    </w:rPr>
  </w:style>
  <w:style w:styleId="Heading3" w:type="paragraph">
    <w:name w:val="Heading 3"/>
    <w:basedOn w:val="Normal"/>
    <w:uiPriority w:val="1"/>
    <w:qFormat/>
    <w:pPr>
      <w:ind w:left="1688"/>
      <w:outlineLvl w:val="3"/>
    </w:pPr>
    <w:rPr>
      <w:rFonts w:ascii="Times New Roman" w:hAnsi="Times New Roman" w:eastAsia="Times New Roman" w:cs="Times New Roman"/>
      <w:b/>
      <w:bCs/>
      <w:i/>
      <w:iCs/>
      <w:sz w:val="24"/>
      <w:szCs w:val="24"/>
      <w:lang w:val="es-ES" w:eastAsia="en-US" w:bidi="ar-SA"/>
    </w:rPr>
  </w:style>
  <w:style w:styleId="ListParagraph" w:type="paragraph">
    <w:name w:val="List Paragraph"/>
    <w:basedOn w:val="Normal"/>
    <w:uiPriority w:val="1"/>
    <w:qFormat/>
    <w:pPr>
      <w:ind w:left="1698" w:hanging="360"/>
    </w:pPr>
    <w:rPr>
      <w:rFonts w:ascii="Times New Roman" w:hAnsi="Times New Roman" w:eastAsia="Times New Roman" w:cs="Times New Roman"/>
      <w:lang w:val="es-E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s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hyperlink" Target="mailto:detce@mep.go.cr" TargetMode="External"/><Relationship Id="rId8" Type="http://schemas.openxmlformats.org/officeDocument/2006/relationships/image" Target="media/image3.jpeg"/><Relationship Id="rId9" Type="http://schemas.openxmlformats.org/officeDocument/2006/relationships/footer" Target="footer1.xml"/><Relationship Id="rId10" Type="http://schemas.openxmlformats.org/officeDocument/2006/relationships/footer" Target="footer2.xml"/><Relationship Id="rId11" Type="http://schemas.openxmlformats.org/officeDocument/2006/relationships/header" Target="header3.xml"/><Relationship Id="rId12" Type="http://schemas.openxmlformats.org/officeDocument/2006/relationships/header" Target="header4.xml"/><Relationship Id="rId13" Type="http://schemas.openxmlformats.org/officeDocument/2006/relationships/footer" Target="footer3.xml"/><Relationship Id="rId14" Type="http://schemas.openxmlformats.org/officeDocument/2006/relationships/footer" Target="footer4.xml"/><Relationship Id="rId15" Type="http://schemas.openxmlformats.org/officeDocument/2006/relationships/header" Target="header5.xml"/><Relationship Id="rId16" Type="http://schemas.openxmlformats.org/officeDocument/2006/relationships/header" Target="header6.xml"/><Relationship Id="rId17" Type="http://schemas.openxmlformats.org/officeDocument/2006/relationships/footer" Target="footer5.xml"/><Relationship Id="rId18" Type="http://schemas.openxmlformats.org/officeDocument/2006/relationships/footer" Target="footer6.xml"/><Relationship Id="rId19" Type="http://schemas.openxmlformats.org/officeDocument/2006/relationships/header" Target="header7.xml"/><Relationship Id="rId20" Type="http://schemas.openxmlformats.org/officeDocument/2006/relationships/header" Target="header8.xml"/><Relationship Id="rId21" Type="http://schemas.openxmlformats.org/officeDocument/2006/relationships/footer" Target="footer7.xml"/><Relationship Id="rId22" Type="http://schemas.openxmlformats.org/officeDocument/2006/relationships/footer" Target="footer8.xml"/><Relationship Id="rId23" Type="http://schemas.openxmlformats.org/officeDocument/2006/relationships/header" Target="header9.xml"/><Relationship Id="rId24" Type="http://schemas.openxmlformats.org/officeDocument/2006/relationships/header" Target="header10.xml"/><Relationship Id="rId25" Type="http://schemas.openxmlformats.org/officeDocument/2006/relationships/footer" Target="footer9.xml"/><Relationship Id="rId26" Type="http://schemas.openxmlformats.org/officeDocument/2006/relationships/footer" Target="footer10.xml"/><Relationship Id="rId27" Type="http://schemas.openxmlformats.org/officeDocument/2006/relationships/header" Target="header11.xml"/><Relationship Id="rId28" Type="http://schemas.openxmlformats.org/officeDocument/2006/relationships/header" Target="header12.xml"/><Relationship Id="rId29" Type="http://schemas.openxmlformats.org/officeDocument/2006/relationships/footer" Target="footer11.xml"/><Relationship Id="rId30" Type="http://schemas.openxmlformats.org/officeDocument/2006/relationships/footer" Target="footer12.xml"/><Relationship Id="rId31" Type="http://schemas.openxmlformats.org/officeDocument/2006/relationships/header" Target="header13.xml"/><Relationship Id="rId32" Type="http://schemas.openxmlformats.org/officeDocument/2006/relationships/header" Target="header14.xml"/><Relationship Id="rId33" Type="http://schemas.openxmlformats.org/officeDocument/2006/relationships/footer" Target="footer13.xml"/><Relationship Id="rId34" Type="http://schemas.openxmlformats.org/officeDocument/2006/relationships/footer" Target="footer14.xml"/><Relationship Id="rId35" Type="http://schemas.openxmlformats.org/officeDocument/2006/relationships/header" Target="header15.xml"/><Relationship Id="rId36" Type="http://schemas.openxmlformats.org/officeDocument/2006/relationships/header" Target="header16.xml"/><Relationship Id="rId37" Type="http://schemas.openxmlformats.org/officeDocument/2006/relationships/footer" Target="footer15.xml"/><Relationship Id="rId38" Type="http://schemas.openxmlformats.org/officeDocument/2006/relationships/footer" Target="footer16.xml"/><Relationship Id="rId39" Type="http://schemas.openxmlformats.org/officeDocument/2006/relationships/header" Target="header17.xml"/><Relationship Id="rId40" Type="http://schemas.openxmlformats.org/officeDocument/2006/relationships/header" Target="header18.xml"/><Relationship Id="rId41" Type="http://schemas.openxmlformats.org/officeDocument/2006/relationships/footer" Target="footer17.xml"/><Relationship Id="rId42" Type="http://schemas.openxmlformats.org/officeDocument/2006/relationships/footer" Target="footer18.xml"/><Relationship Id="rId43" Type="http://schemas.openxmlformats.org/officeDocument/2006/relationships/header" Target="header19.xml"/><Relationship Id="rId44" Type="http://schemas.openxmlformats.org/officeDocument/2006/relationships/header" Target="header20.xml"/><Relationship Id="rId45" Type="http://schemas.openxmlformats.org/officeDocument/2006/relationships/footer" Target="footer19.xml"/><Relationship Id="rId46" Type="http://schemas.openxmlformats.org/officeDocument/2006/relationships/footer" Target="footer20.xml"/><Relationship Id="rId47" Type="http://schemas.openxmlformats.org/officeDocument/2006/relationships/image" Target="media/image4.png"/><Relationship Id="rId48" Type="http://schemas.openxmlformats.org/officeDocument/2006/relationships/header" Target="header21.xml"/><Relationship Id="rId49" Type="http://schemas.openxmlformats.org/officeDocument/2006/relationships/header" Target="header22.xml"/><Relationship Id="rId50" Type="http://schemas.openxmlformats.org/officeDocument/2006/relationships/footer" Target="footer21.xml"/><Relationship Id="rId51" Type="http://schemas.openxmlformats.org/officeDocument/2006/relationships/footer" Target="footer22.xml"/><Relationship Id="rId52" Type="http://schemas.openxmlformats.org/officeDocument/2006/relationships/header" Target="header23.xml"/><Relationship Id="rId53" Type="http://schemas.openxmlformats.org/officeDocument/2006/relationships/header" Target="header24.xml"/><Relationship Id="rId54" Type="http://schemas.openxmlformats.org/officeDocument/2006/relationships/footer" Target="footer23.xml"/><Relationship Id="rId55" Type="http://schemas.openxmlformats.org/officeDocument/2006/relationships/footer" Target="footer24.xml"/><Relationship Id="rId56" Type="http://schemas.openxmlformats.org/officeDocument/2006/relationships/header" Target="header25.xml"/><Relationship Id="rId57" Type="http://schemas.openxmlformats.org/officeDocument/2006/relationships/header" Target="header26.xml"/><Relationship Id="rId58" Type="http://schemas.openxmlformats.org/officeDocument/2006/relationships/footer" Target="footer25.xml"/><Relationship Id="rId59" Type="http://schemas.openxmlformats.org/officeDocument/2006/relationships/footer" Target="footer26.xml"/><Relationship Id="rId60" Type="http://schemas.openxmlformats.org/officeDocument/2006/relationships/header" Target="header27.xml"/><Relationship Id="rId61" Type="http://schemas.openxmlformats.org/officeDocument/2006/relationships/header" Target="header28.xml"/><Relationship Id="rId62" Type="http://schemas.openxmlformats.org/officeDocument/2006/relationships/footer" Target="footer27.xml"/><Relationship Id="rId63" Type="http://schemas.openxmlformats.org/officeDocument/2006/relationships/footer" Target="footer28.xml"/><Relationship Id="rId64" Type="http://schemas.openxmlformats.org/officeDocument/2006/relationships/header" Target="header29.xml"/><Relationship Id="rId65" Type="http://schemas.openxmlformats.org/officeDocument/2006/relationships/header" Target="header30.xml"/><Relationship Id="rId66" Type="http://schemas.openxmlformats.org/officeDocument/2006/relationships/footer" Target="footer29.xml"/><Relationship Id="rId67" Type="http://schemas.openxmlformats.org/officeDocument/2006/relationships/footer" Target="footer30.xml"/><Relationship Id="rId68" Type="http://schemas.openxmlformats.org/officeDocument/2006/relationships/header" Target="header31.xml"/><Relationship Id="rId69" Type="http://schemas.openxmlformats.org/officeDocument/2006/relationships/header" Target="header32.xml"/><Relationship Id="rId70" Type="http://schemas.openxmlformats.org/officeDocument/2006/relationships/footer" Target="footer31.xml"/><Relationship Id="rId71" Type="http://schemas.openxmlformats.org/officeDocument/2006/relationships/footer" Target="footer32.xml"/><Relationship Id="rId72" Type="http://schemas.openxmlformats.org/officeDocument/2006/relationships/header" Target="header33.xml"/><Relationship Id="rId73" Type="http://schemas.openxmlformats.org/officeDocument/2006/relationships/header" Target="header34.xml"/><Relationship Id="rId74" Type="http://schemas.openxmlformats.org/officeDocument/2006/relationships/footer" Target="footer33.xml"/><Relationship Id="rId75" Type="http://schemas.openxmlformats.org/officeDocument/2006/relationships/footer" Target="footer34.xml"/><Relationship Id="rId76" Type="http://schemas.openxmlformats.org/officeDocument/2006/relationships/header" Target="header35.xml"/><Relationship Id="rId77" Type="http://schemas.openxmlformats.org/officeDocument/2006/relationships/header" Target="header36.xml"/><Relationship Id="rId78" Type="http://schemas.openxmlformats.org/officeDocument/2006/relationships/footer" Target="footer35.xml"/><Relationship Id="rId79" Type="http://schemas.openxmlformats.org/officeDocument/2006/relationships/footer" Target="footer36.xml"/><Relationship Id="rId80" Type="http://schemas.openxmlformats.org/officeDocument/2006/relationships/header" Target="header37.xml"/><Relationship Id="rId81" Type="http://schemas.openxmlformats.org/officeDocument/2006/relationships/header" Target="header38.xml"/><Relationship Id="rId82" Type="http://schemas.openxmlformats.org/officeDocument/2006/relationships/footer" Target="footer37.xml"/><Relationship Id="rId83" Type="http://schemas.openxmlformats.org/officeDocument/2006/relationships/footer" Target="footer38.xml"/><Relationship Id="rId84" Type="http://schemas.openxmlformats.org/officeDocument/2006/relationships/header" Target="header39.xml"/><Relationship Id="rId85" Type="http://schemas.openxmlformats.org/officeDocument/2006/relationships/header" Target="header40.xml"/><Relationship Id="rId86" Type="http://schemas.openxmlformats.org/officeDocument/2006/relationships/footer" Target="footer39.xml"/><Relationship Id="rId87" Type="http://schemas.openxmlformats.org/officeDocument/2006/relationships/footer" Target="footer40.xml"/><Relationship Id="rId88" Type="http://schemas.openxmlformats.org/officeDocument/2006/relationships/image" Target="media/image5.png"/><Relationship Id="rId89" Type="http://schemas.openxmlformats.org/officeDocument/2006/relationships/image" Target="media/image6.png"/><Relationship Id="rId90" Type="http://schemas.openxmlformats.org/officeDocument/2006/relationships/header" Target="header41.xml"/><Relationship Id="rId91" Type="http://schemas.openxmlformats.org/officeDocument/2006/relationships/header" Target="header42.xml"/><Relationship Id="rId92" Type="http://schemas.openxmlformats.org/officeDocument/2006/relationships/footer" Target="footer41.xml"/><Relationship Id="rId93" Type="http://schemas.openxmlformats.org/officeDocument/2006/relationships/footer" Target="footer42.xml"/><Relationship Id="rId94" Type="http://schemas.openxmlformats.org/officeDocument/2006/relationships/header" Target="header43.xml"/><Relationship Id="rId95" Type="http://schemas.openxmlformats.org/officeDocument/2006/relationships/header" Target="header44.xml"/><Relationship Id="rId96" Type="http://schemas.openxmlformats.org/officeDocument/2006/relationships/footer" Target="footer43.xml"/><Relationship Id="rId97" Type="http://schemas.openxmlformats.org/officeDocument/2006/relationships/footer" Target="footer44.xml"/><Relationship Id="rId98" Type="http://schemas.openxmlformats.org/officeDocument/2006/relationships/header" Target="header45.xml"/><Relationship Id="rId99" Type="http://schemas.openxmlformats.org/officeDocument/2006/relationships/header" Target="header46.xml"/><Relationship Id="rId100" Type="http://schemas.openxmlformats.org/officeDocument/2006/relationships/footer" Target="footer45.xml"/><Relationship Id="rId101" Type="http://schemas.openxmlformats.org/officeDocument/2006/relationships/footer" Target="footer46.xml"/><Relationship Id="rId102" Type="http://schemas.openxmlformats.org/officeDocument/2006/relationships/header" Target="header47.xml"/><Relationship Id="rId103" Type="http://schemas.openxmlformats.org/officeDocument/2006/relationships/header" Target="header48.xml"/><Relationship Id="rId104" Type="http://schemas.openxmlformats.org/officeDocument/2006/relationships/footer" Target="footer47.xml"/><Relationship Id="rId105" Type="http://schemas.openxmlformats.org/officeDocument/2006/relationships/footer" Target="footer48.xml"/><Relationship Id="rId106" Type="http://schemas.openxmlformats.org/officeDocument/2006/relationships/header" Target="header49.xml"/><Relationship Id="rId107" Type="http://schemas.openxmlformats.org/officeDocument/2006/relationships/header" Target="header50.xml"/><Relationship Id="rId108" Type="http://schemas.openxmlformats.org/officeDocument/2006/relationships/footer" Target="footer49.xml"/><Relationship Id="rId109" Type="http://schemas.openxmlformats.org/officeDocument/2006/relationships/footer" Target="footer50.xml"/><Relationship Id="rId110" Type="http://schemas.openxmlformats.org/officeDocument/2006/relationships/header" Target="header51.xml"/><Relationship Id="rId111" Type="http://schemas.openxmlformats.org/officeDocument/2006/relationships/header" Target="header52.xml"/><Relationship Id="rId112" Type="http://schemas.openxmlformats.org/officeDocument/2006/relationships/footer" Target="footer51.xml"/><Relationship Id="rId113" Type="http://schemas.openxmlformats.org/officeDocument/2006/relationships/footer" Target="footer52.xml"/><Relationship Id="rId114" Type="http://schemas.openxmlformats.org/officeDocument/2006/relationships/header" Target="header53.xml"/><Relationship Id="rId115" Type="http://schemas.openxmlformats.org/officeDocument/2006/relationships/header" Target="header54.xml"/><Relationship Id="rId116" Type="http://schemas.openxmlformats.org/officeDocument/2006/relationships/footer" Target="footer53.xml"/><Relationship Id="rId117" Type="http://schemas.openxmlformats.org/officeDocument/2006/relationships/footer" Target="footer54.xml"/><Relationship Id="rId118" Type="http://schemas.openxmlformats.org/officeDocument/2006/relationships/header" Target="header55.xml"/><Relationship Id="rId119" Type="http://schemas.openxmlformats.org/officeDocument/2006/relationships/header" Target="header56.xml"/><Relationship Id="rId120" Type="http://schemas.openxmlformats.org/officeDocument/2006/relationships/footer" Target="footer55.xml"/><Relationship Id="rId121" Type="http://schemas.openxmlformats.org/officeDocument/2006/relationships/footer" Target="footer56.xml"/><Relationship Id="rId122" Type="http://schemas.openxmlformats.org/officeDocument/2006/relationships/header" Target="header57.xml"/><Relationship Id="rId123" Type="http://schemas.openxmlformats.org/officeDocument/2006/relationships/header" Target="header58.xml"/><Relationship Id="rId124" Type="http://schemas.openxmlformats.org/officeDocument/2006/relationships/footer" Target="footer57.xml"/><Relationship Id="rId125" Type="http://schemas.openxmlformats.org/officeDocument/2006/relationships/footer" Target="footer58.xml"/><Relationship Id="rId126" Type="http://schemas.openxmlformats.org/officeDocument/2006/relationships/header" Target="header59.xml"/><Relationship Id="rId127" Type="http://schemas.openxmlformats.org/officeDocument/2006/relationships/header" Target="header60.xml"/><Relationship Id="rId128" Type="http://schemas.openxmlformats.org/officeDocument/2006/relationships/footer" Target="footer59.xml"/><Relationship Id="rId129" Type="http://schemas.openxmlformats.org/officeDocument/2006/relationships/footer" Target="footer60.xml"/><Relationship Id="rId130" Type="http://schemas.openxmlformats.org/officeDocument/2006/relationships/header" Target="header61.xml"/><Relationship Id="rId131" Type="http://schemas.openxmlformats.org/officeDocument/2006/relationships/header" Target="header62.xml"/><Relationship Id="rId132" Type="http://schemas.openxmlformats.org/officeDocument/2006/relationships/footer" Target="footer61.xml"/><Relationship Id="rId133" Type="http://schemas.openxmlformats.org/officeDocument/2006/relationships/footer" Target="footer62.xml"/><Relationship Id="rId134" Type="http://schemas.openxmlformats.org/officeDocument/2006/relationships/header" Target="header63.xml"/><Relationship Id="rId135" Type="http://schemas.openxmlformats.org/officeDocument/2006/relationships/header" Target="header64.xml"/><Relationship Id="rId136" Type="http://schemas.openxmlformats.org/officeDocument/2006/relationships/footer" Target="footer63.xml"/><Relationship Id="rId137" Type="http://schemas.openxmlformats.org/officeDocument/2006/relationships/footer" Target="footer64.xml"/><Relationship Id="rId138" Type="http://schemas.openxmlformats.org/officeDocument/2006/relationships/header" Target="header65.xml"/><Relationship Id="rId139" Type="http://schemas.openxmlformats.org/officeDocument/2006/relationships/header" Target="header66.xml"/><Relationship Id="rId140" Type="http://schemas.openxmlformats.org/officeDocument/2006/relationships/footer" Target="footer65.xml"/><Relationship Id="rId141" Type="http://schemas.openxmlformats.org/officeDocument/2006/relationships/footer" Target="footer66.xml"/><Relationship Id="rId142" Type="http://schemas.openxmlformats.org/officeDocument/2006/relationships/header" Target="header67.xml"/><Relationship Id="rId143" Type="http://schemas.openxmlformats.org/officeDocument/2006/relationships/header" Target="header68.xml"/><Relationship Id="rId144" Type="http://schemas.openxmlformats.org/officeDocument/2006/relationships/footer" Target="footer67.xml"/><Relationship Id="rId145" Type="http://schemas.openxmlformats.org/officeDocument/2006/relationships/footer" Target="footer68.xml"/><Relationship Id="rId146" Type="http://schemas.openxmlformats.org/officeDocument/2006/relationships/header" Target="header69.xml"/><Relationship Id="rId147" Type="http://schemas.openxmlformats.org/officeDocument/2006/relationships/header" Target="header70.xml"/><Relationship Id="rId148" Type="http://schemas.openxmlformats.org/officeDocument/2006/relationships/footer" Target="footer69.xml"/><Relationship Id="rId149" Type="http://schemas.openxmlformats.org/officeDocument/2006/relationships/footer" Target="footer70.xml"/><Relationship Id="rId150" Type="http://schemas.openxmlformats.org/officeDocument/2006/relationships/header" Target="header71.xml"/><Relationship Id="rId151" Type="http://schemas.openxmlformats.org/officeDocument/2006/relationships/header" Target="header72.xml"/><Relationship Id="rId152" Type="http://schemas.openxmlformats.org/officeDocument/2006/relationships/footer" Target="footer71.xml"/><Relationship Id="rId153" Type="http://schemas.openxmlformats.org/officeDocument/2006/relationships/footer" Target="footer72.xml"/><Relationship Id="rId154" Type="http://schemas.openxmlformats.org/officeDocument/2006/relationships/header" Target="header73.xml"/><Relationship Id="rId155" Type="http://schemas.openxmlformats.org/officeDocument/2006/relationships/header" Target="header74.xml"/><Relationship Id="rId156" Type="http://schemas.openxmlformats.org/officeDocument/2006/relationships/footer" Target="footer73.xml"/><Relationship Id="rId157" Type="http://schemas.openxmlformats.org/officeDocument/2006/relationships/footer" Target="footer74.xml"/><Relationship Id="rId158" Type="http://schemas.openxmlformats.org/officeDocument/2006/relationships/header" Target="header75.xml"/><Relationship Id="rId159" Type="http://schemas.openxmlformats.org/officeDocument/2006/relationships/header" Target="header76.xml"/><Relationship Id="rId160" Type="http://schemas.openxmlformats.org/officeDocument/2006/relationships/footer" Target="footer75.xml"/><Relationship Id="rId161" Type="http://schemas.openxmlformats.org/officeDocument/2006/relationships/footer" Target="footer76.xml"/><Relationship Id="rId162" Type="http://schemas.openxmlformats.org/officeDocument/2006/relationships/header" Target="header77.xml"/><Relationship Id="rId163" Type="http://schemas.openxmlformats.org/officeDocument/2006/relationships/header" Target="header78.xml"/><Relationship Id="rId164" Type="http://schemas.openxmlformats.org/officeDocument/2006/relationships/footer" Target="footer77.xml"/><Relationship Id="rId165" Type="http://schemas.openxmlformats.org/officeDocument/2006/relationships/footer" Target="footer78.xml"/><Relationship Id="rId166" Type="http://schemas.openxmlformats.org/officeDocument/2006/relationships/header" Target="header79.xml"/><Relationship Id="rId167" Type="http://schemas.openxmlformats.org/officeDocument/2006/relationships/header" Target="header80.xml"/><Relationship Id="rId168" Type="http://schemas.openxmlformats.org/officeDocument/2006/relationships/footer" Target="footer79.xml"/><Relationship Id="rId169" Type="http://schemas.openxmlformats.org/officeDocument/2006/relationships/footer" Target="footer80.xml"/><Relationship Id="rId170" Type="http://schemas.openxmlformats.org/officeDocument/2006/relationships/header" Target="header81.xml"/><Relationship Id="rId171" Type="http://schemas.openxmlformats.org/officeDocument/2006/relationships/header" Target="header82.xml"/><Relationship Id="rId172" Type="http://schemas.openxmlformats.org/officeDocument/2006/relationships/footer" Target="footer81.xml"/><Relationship Id="rId173" Type="http://schemas.openxmlformats.org/officeDocument/2006/relationships/footer" Target="footer82.xml"/><Relationship Id="rId174" Type="http://schemas.openxmlformats.org/officeDocument/2006/relationships/image" Target="media/image7.png"/><Relationship Id="rId175" Type="http://schemas.openxmlformats.org/officeDocument/2006/relationships/image" Target="media/image8.jpeg"/><Relationship Id="rId176" Type="http://schemas.openxmlformats.org/officeDocument/2006/relationships/header" Target="header83.xml"/><Relationship Id="rId177" Type="http://schemas.openxmlformats.org/officeDocument/2006/relationships/header" Target="header84.xml"/><Relationship Id="rId178" Type="http://schemas.openxmlformats.org/officeDocument/2006/relationships/footer" Target="footer83.xml"/><Relationship Id="rId179" Type="http://schemas.openxmlformats.org/officeDocument/2006/relationships/footer" Target="footer84.xml"/><Relationship Id="rId180" Type="http://schemas.openxmlformats.org/officeDocument/2006/relationships/header" Target="header85.xml"/><Relationship Id="rId181" Type="http://schemas.openxmlformats.org/officeDocument/2006/relationships/header" Target="header86.xml"/><Relationship Id="rId182" Type="http://schemas.openxmlformats.org/officeDocument/2006/relationships/footer" Target="footer85.xml"/><Relationship Id="rId183" Type="http://schemas.openxmlformats.org/officeDocument/2006/relationships/footer" Target="footer86.xml"/><Relationship Id="rId184" Type="http://schemas.openxmlformats.org/officeDocument/2006/relationships/header" Target="header87.xml"/><Relationship Id="rId185" Type="http://schemas.openxmlformats.org/officeDocument/2006/relationships/header" Target="header88.xml"/><Relationship Id="rId186" Type="http://schemas.openxmlformats.org/officeDocument/2006/relationships/footer" Target="footer87.xml"/><Relationship Id="rId187" Type="http://schemas.openxmlformats.org/officeDocument/2006/relationships/footer" Target="footer88.xml"/><Relationship Id="rId188" Type="http://schemas.openxmlformats.org/officeDocument/2006/relationships/header" Target="header89.xml"/><Relationship Id="rId189" Type="http://schemas.openxmlformats.org/officeDocument/2006/relationships/header" Target="header90.xml"/><Relationship Id="rId190" Type="http://schemas.openxmlformats.org/officeDocument/2006/relationships/footer" Target="footer89.xml"/><Relationship Id="rId191" Type="http://schemas.openxmlformats.org/officeDocument/2006/relationships/footer" Target="footer90.xml"/><Relationship Id="rId192" Type="http://schemas.openxmlformats.org/officeDocument/2006/relationships/header" Target="header91.xml"/><Relationship Id="rId193" Type="http://schemas.openxmlformats.org/officeDocument/2006/relationships/header" Target="header92.xml"/><Relationship Id="rId194" Type="http://schemas.openxmlformats.org/officeDocument/2006/relationships/footer" Target="footer91.xml"/><Relationship Id="rId195" Type="http://schemas.openxmlformats.org/officeDocument/2006/relationships/footer" Target="footer92.xml"/><Relationship Id="rId196" Type="http://schemas.openxmlformats.org/officeDocument/2006/relationships/image" Target="media/image9.jpeg"/><Relationship Id="rId197" Type="http://schemas.openxmlformats.org/officeDocument/2006/relationships/image" Target="media/image10.jpeg"/><Relationship Id="rId198" Type="http://schemas.openxmlformats.org/officeDocument/2006/relationships/header" Target="header93.xml"/><Relationship Id="rId199" Type="http://schemas.openxmlformats.org/officeDocument/2006/relationships/header" Target="header94.xml"/><Relationship Id="rId200" Type="http://schemas.openxmlformats.org/officeDocument/2006/relationships/footer" Target="footer93.xml"/><Relationship Id="rId201" Type="http://schemas.openxmlformats.org/officeDocument/2006/relationships/footer" Target="footer94.xml"/><Relationship Id="rId202" Type="http://schemas.openxmlformats.org/officeDocument/2006/relationships/header" Target="header95.xml"/><Relationship Id="rId203" Type="http://schemas.openxmlformats.org/officeDocument/2006/relationships/header" Target="header96.xml"/><Relationship Id="rId204" Type="http://schemas.openxmlformats.org/officeDocument/2006/relationships/footer" Target="footer95.xml"/><Relationship Id="rId205" Type="http://schemas.openxmlformats.org/officeDocument/2006/relationships/footer" Target="footer96.xml"/><Relationship Id="rId206" Type="http://schemas.openxmlformats.org/officeDocument/2006/relationships/hyperlink" Target="https://en.wikipedia.org/wiki/English_language" TargetMode="External"/><Relationship Id="rId207" Type="http://schemas.openxmlformats.org/officeDocument/2006/relationships/header" Target="header97.xml"/><Relationship Id="rId208" Type="http://schemas.openxmlformats.org/officeDocument/2006/relationships/header" Target="header98.xml"/><Relationship Id="rId209" Type="http://schemas.openxmlformats.org/officeDocument/2006/relationships/footer" Target="footer97.xml"/><Relationship Id="rId210" Type="http://schemas.openxmlformats.org/officeDocument/2006/relationships/footer" Target="footer98.xml"/><Relationship Id="rId211" Type="http://schemas.openxmlformats.org/officeDocument/2006/relationships/header" Target="header99.xml"/><Relationship Id="rId212" Type="http://schemas.openxmlformats.org/officeDocument/2006/relationships/header" Target="header100.xml"/><Relationship Id="rId213" Type="http://schemas.openxmlformats.org/officeDocument/2006/relationships/footer" Target="footer99.xml"/><Relationship Id="rId214" Type="http://schemas.openxmlformats.org/officeDocument/2006/relationships/footer" Target="footer100.xml"/><Relationship Id="rId215" Type="http://schemas.openxmlformats.org/officeDocument/2006/relationships/header" Target="header101.xml"/><Relationship Id="rId216" Type="http://schemas.openxmlformats.org/officeDocument/2006/relationships/header" Target="header102.xml"/><Relationship Id="rId217" Type="http://schemas.openxmlformats.org/officeDocument/2006/relationships/footer" Target="footer101.xml"/><Relationship Id="rId218" Type="http://schemas.openxmlformats.org/officeDocument/2006/relationships/footer" Target="footer102.xml"/><Relationship Id="rId219" Type="http://schemas.openxmlformats.org/officeDocument/2006/relationships/header" Target="header103.xml"/><Relationship Id="rId220" Type="http://schemas.openxmlformats.org/officeDocument/2006/relationships/header" Target="header104.xml"/><Relationship Id="rId221" Type="http://schemas.openxmlformats.org/officeDocument/2006/relationships/footer" Target="footer103.xml"/><Relationship Id="rId222" Type="http://schemas.openxmlformats.org/officeDocument/2006/relationships/footer" Target="footer104.xml"/><Relationship Id="rId223" Type="http://schemas.openxmlformats.org/officeDocument/2006/relationships/header" Target="header105.xml"/><Relationship Id="rId224" Type="http://schemas.openxmlformats.org/officeDocument/2006/relationships/header" Target="header106.xml"/><Relationship Id="rId225" Type="http://schemas.openxmlformats.org/officeDocument/2006/relationships/footer" Target="footer105.xml"/><Relationship Id="rId226" Type="http://schemas.openxmlformats.org/officeDocument/2006/relationships/footer" Target="footer106.xml"/><Relationship Id="rId227" Type="http://schemas.openxmlformats.org/officeDocument/2006/relationships/header" Target="header107.xml"/><Relationship Id="rId228" Type="http://schemas.openxmlformats.org/officeDocument/2006/relationships/header" Target="header108.xml"/><Relationship Id="rId229" Type="http://schemas.openxmlformats.org/officeDocument/2006/relationships/footer" Target="footer107.xml"/><Relationship Id="rId230" Type="http://schemas.openxmlformats.org/officeDocument/2006/relationships/footer" Target="footer108.xml"/><Relationship Id="rId231" Type="http://schemas.openxmlformats.org/officeDocument/2006/relationships/header" Target="header109.xml"/><Relationship Id="rId232" Type="http://schemas.openxmlformats.org/officeDocument/2006/relationships/header" Target="header110.xml"/><Relationship Id="rId233" Type="http://schemas.openxmlformats.org/officeDocument/2006/relationships/footer" Target="footer109.xml"/><Relationship Id="rId234" Type="http://schemas.openxmlformats.org/officeDocument/2006/relationships/footer" Target="footer110.xml"/><Relationship Id="rId235" Type="http://schemas.openxmlformats.org/officeDocument/2006/relationships/header" Target="header111.xml"/><Relationship Id="rId236" Type="http://schemas.openxmlformats.org/officeDocument/2006/relationships/header" Target="header112.xml"/><Relationship Id="rId237" Type="http://schemas.openxmlformats.org/officeDocument/2006/relationships/footer" Target="footer111.xml"/><Relationship Id="rId238" Type="http://schemas.openxmlformats.org/officeDocument/2006/relationships/footer" Target="footer112.xml"/><Relationship Id="rId239" Type="http://schemas.openxmlformats.org/officeDocument/2006/relationships/header" Target="header113.xml"/><Relationship Id="rId240" Type="http://schemas.openxmlformats.org/officeDocument/2006/relationships/header" Target="header114.xml"/><Relationship Id="rId241" Type="http://schemas.openxmlformats.org/officeDocument/2006/relationships/footer" Target="footer113.xml"/><Relationship Id="rId242" Type="http://schemas.openxmlformats.org/officeDocument/2006/relationships/footer" Target="footer114.xml"/><Relationship Id="rId243" Type="http://schemas.openxmlformats.org/officeDocument/2006/relationships/header" Target="header115.xml"/><Relationship Id="rId244" Type="http://schemas.openxmlformats.org/officeDocument/2006/relationships/header" Target="header116.xml"/><Relationship Id="rId245" Type="http://schemas.openxmlformats.org/officeDocument/2006/relationships/footer" Target="footer115.xml"/><Relationship Id="rId246" Type="http://schemas.openxmlformats.org/officeDocument/2006/relationships/footer" Target="footer116.xml"/><Relationship Id="rId247" Type="http://schemas.openxmlformats.org/officeDocument/2006/relationships/header" Target="header117.xml"/><Relationship Id="rId248" Type="http://schemas.openxmlformats.org/officeDocument/2006/relationships/header" Target="header118.xml"/><Relationship Id="rId249" Type="http://schemas.openxmlformats.org/officeDocument/2006/relationships/footer" Target="footer117.xml"/><Relationship Id="rId250" Type="http://schemas.openxmlformats.org/officeDocument/2006/relationships/footer" Target="footer118.xml"/><Relationship Id="rId251" Type="http://schemas.openxmlformats.org/officeDocument/2006/relationships/header" Target="header119.xml"/><Relationship Id="rId252" Type="http://schemas.openxmlformats.org/officeDocument/2006/relationships/header" Target="header120.xml"/><Relationship Id="rId253" Type="http://schemas.openxmlformats.org/officeDocument/2006/relationships/footer" Target="footer119.xml"/><Relationship Id="rId254" Type="http://schemas.openxmlformats.org/officeDocument/2006/relationships/footer" Target="footer120.xml"/><Relationship Id="rId255" Type="http://schemas.openxmlformats.org/officeDocument/2006/relationships/header" Target="header121.xml"/><Relationship Id="rId256" Type="http://schemas.openxmlformats.org/officeDocument/2006/relationships/header" Target="header122.xml"/><Relationship Id="rId257" Type="http://schemas.openxmlformats.org/officeDocument/2006/relationships/footer" Target="footer121.xml"/><Relationship Id="rId258" Type="http://schemas.openxmlformats.org/officeDocument/2006/relationships/footer" Target="footer122.xml"/><Relationship Id="rId259" Type="http://schemas.openxmlformats.org/officeDocument/2006/relationships/header" Target="header123.xml"/><Relationship Id="rId260" Type="http://schemas.openxmlformats.org/officeDocument/2006/relationships/header" Target="header124.xml"/><Relationship Id="rId261" Type="http://schemas.openxmlformats.org/officeDocument/2006/relationships/footer" Target="footer123.xml"/><Relationship Id="rId262" Type="http://schemas.openxmlformats.org/officeDocument/2006/relationships/footer" Target="footer124.xml"/><Relationship Id="rId263" Type="http://schemas.openxmlformats.org/officeDocument/2006/relationships/header" Target="header125.xml"/><Relationship Id="rId264" Type="http://schemas.openxmlformats.org/officeDocument/2006/relationships/header" Target="header126.xml"/><Relationship Id="rId265" Type="http://schemas.openxmlformats.org/officeDocument/2006/relationships/footer" Target="footer125.xml"/><Relationship Id="rId266" Type="http://schemas.openxmlformats.org/officeDocument/2006/relationships/footer" Target="footer126.xml"/><Relationship Id="rId267" Type="http://schemas.openxmlformats.org/officeDocument/2006/relationships/header" Target="header127.xml"/><Relationship Id="rId268" Type="http://schemas.openxmlformats.org/officeDocument/2006/relationships/header" Target="header128.xml"/><Relationship Id="rId269" Type="http://schemas.openxmlformats.org/officeDocument/2006/relationships/footer" Target="footer127.xml"/><Relationship Id="rId270" Type="http://schemas.openxmlformats.org/officeDocument/2006/relationships/footer" Target="footer128.xml"/><Relationship Id="rId271" Type="http://schemas.openxmlformats.org/officeDocument/2006/relationships/header" Target="header129.xml"/><Relationship Id="rId272" Type="http://schemas.openxmlformats.org/officeDocument/2006/relationships/header" Target="header130.xml"/><Relationship Id="rId273" Type="http://schemas.openxmlformats.org/officeDocument/2006/relationships/footer" Target="footer129.xml"/><Relationship Id="rId274" Type="http://schemas.openxmlformats.org/officeDocument/2006/relationships/footer" Target="footer130.xml"/><Relationship Id="rId275" Type="http://schemas.openxmlformats.org/officeDocument/2006/relationships/header" Target="header131.xml"/><Relationship Id="rId276" Type="http://schemas.openxmlformats.org/officeDocument/2006/relationships/header" Target="header132.xml"/><Relationship Id="rId277" Type="http://schemas.openxmlformats.org/officeDocument/2006/relationships/footer" Target="footer131.xml"/><Relationship Id="rId278" Type="http://schemas.openxmlformats.org/officeDocument/2006/relationships/footer" Target="footer132.xml"/><Relationship Id="rId279" Type="http://schemas.openxmlformats.org/officeDocument/2006/relationships/header" Target="header133.xml"/><Relationship Id="rId280" Type="http://schemas.openxmlformats.org/officeDocument/2006/relationships/header" Target="header134.xml"/><Relationship Id="rId281" Type="http://schemas.openxmlformats.org/officeDocument/2006/relationships/footer" Target="footer133.xml"/><Relationship Id="rId282" Type="http://schemas.openxmlformats.org/officeDocument/2006/relationships/footer" Target="footer134.xml"/><Relationship Id="rId283" Type="http://schemas.openxmlformats.org/officeDocument/2006/relationships/header" Target="header135.xml"/><Relationship Id="rId284" Type="http://schemas.openxmlformats.org/officeDocument/2006/relationships/header" Target="header136.xml"/><Relationship Id="rId285" Type="http://schemas.openxmlformats.org/officeDocument/2006/relationships/footer" Target="footer135.xml"/><Relationship Id="rId286" Type="http://schemas.openxmlformats.org/officeDocument/2006/relationships/footer" Target="footer136.xml"/><Relationship Id="rId287" Type="http://schemas.openxmlformats.org/officeDocument/2006/relationships/header" Target="header137.xml"/><Relationship Id="rId288" Type="http://schemas.openxmlformats.org/officeDocument/2006/relationships/header" Target="header138.xml"/><Relationship Id="rId289" Type="http://schemas.openxmlformats.org/officeDocument/2006/relationships/footer" Target="footer137.xml"/><Relationship Id="rId290" Type="http://schemas.openxmlformats.org/officeDocument/2006/relationships/footer" Target="footer138.xml"/><Relationship Id="rId291" Type="http://schemas.openxmlformats.org/officeDocument/2006/relationships/header" Target="header139.xml"/><Relationship Id="rId292" Type="http://schemas.openxmlformats.org/officeDocument/2006/relationships/header" Target="header140.xml"/><Relationship Id="rId293" Type="http://schemas.openxmlformats.org/officeDocument/2006/relationships/footer" Target="footer139.xml"/><Relationship Id="rId294" Type="http://schemas.openxmlformats.org/officeDocument/2006/relationships/footer" Target="footer140.xml"/><Relationship Id="rId295" Type="http://schemas.openxmlformats.org/officeDocument/2006/relationships/header" Target="header141.xml"/><Relationship Id="rId296" Type="http://schemas.openxmlformats.org/officeDocument/2006/relationships/header" Target="header142.xml"/><Relationship Id="rId297" Type="http://schemas.openxmlformats.org/officeDocument/2006/relationships/footer" Target="footer141.xml"/><Relationship Id="rId298" Type="http://schemas.openxmlformats.org/officeDocument/2006/relationships/footer" Target="footer142.xml"/><Relationship Id="rId299" Type="http://schemas.openxmlformats.org/officeDocument/2006/relationships/header" Target="header143.xml"/><Relationship Id="rId300" Type="http://schemas.openxmlformats.org/officeDocument/2006/relationships/header" Target="header144.xml"/><Relationship Id="rId301" Type="http://schemas.openxmlformats.org/officeDocument/2006/relationships/footer" Target="footer143.xml"/><Relationship Id="rId302" Type="http://schemas.openxmlformats.org/officeDocument/2006/relationships/footer" Target="footer144.xml"/><Relationship Id="rId303" Type="http://schemas.openxmlformats.org/officeDocument/2006/relationships/hyperlink" Target="http://eticapsicologica.org/index.php/documentos/mapa-del-sitio/item/22-principio-de-integridad?showall=1" TargetMode="External"/><Relationship Id="rId304" Type="http://schemas.openxmlformats.org/officeDocument/2006/relationships/hyperlink" Target="http://www.bccr.fi.cr/seccion-marco-legal/marco-legal" TargetMode="External"/><Relationship Id="rId305" Type="http://schemas.openxmlformats.org/officeDocument/2006/relationships/hyperlink" Target="http://www.pablobuol.com/capacitacion/diccionario_de_competencias.htm" TargetMode="External"/><Relationship Id="rId306" Type="http://schemas.openxmlformats.org/officeDocument/2006/relationships/hyperlink" Target="http://formacion.intef.es/pluginfile.php/110192/mod_resource/content/1/Finanzas_15_13_04_B3_Psicologia.pdf" TargetMode="External"/><Relationship Id="rId307" Type="http://schemas.openxmlformats.org/officeDocument/2006/relationships/hyperlink" Target="http://www.fod.ac.cr/competencias21/#.XVQ06eNKiM8" TargetMode="External"/><Relationship Id="rId308" Type="http://schemas.openxmlformats.org/officeDocument/2006/relationships/hyperlink" Target="http://xn--alejandrofaria-/" TargetMode="External"/><Relationship Id="rId309" Type="http://schemas.openxmlformats.org/officeDocument/2006/relationships/hyperlink" Target="http://www.entrenamiyofinanciero.com/post/por-qu%C3%A9-no-se-recomiendan-" TargetMode="External"/><Relationship Id="rId310" Type="http://schemas.openxmlformats.org/officeDocument/2006/relationships/hyperlink" Target="http://www.pgrweb.go.cr/scij/Busqueda/Normativa/Normas/nrm_texto_completo.aspx?nValor1=1&amp;nValor2=29302&amp;up" TargetMode="External"/><Relationship Id="rId311" Type="http://schemas.openxmlformats.org/officeDocument/2006/relationships/hyperlink" Target="http://www.pgrweb.go.cr/scij/Busqueda/Normativa/Normas/nrm_texto_completo.aspx?param1=NRTC&amp;nValor1=1&amp;nVal" TargetMode="External"/><Relationship Id="rId312" Type="http://schemas.openxmlformats.org/officeDocument/2006/relationships/hyperlink" Target="http://www.cen7dias.es/BOLETINES/412/presentacion_motivacion_412.pdf" TargetMode="External"/><Relationship Id="rId313" Type="http://schemas.openxmlformats.org/officeDocument/2006/relationships/hyperlink" Target="http://www.fundacionmapfre.org/fundacion/es_es/publicaciones/diccionario-mapfre-seguros/" TargetMode="External"/><Relationship Id="rId314" Type="http://schemas.openxmlformats.org/officeDocument/2006/relationships/hyperlink" Target="http://www.fod.ac.cr/competencias21/#.Xa8l35JKjcs" TargetMode="External"/><Relationship Id="rId315" Type="http://schemas.openxmlformats.org/officeDocument/2006/relationships/header" Target="header145.xml"/><Relationship Id="rId316" Type="http://schemas.openxmlformats.org/officeDocument/2006/relationships/header" Target="header146.xml"/><Relationship Id="rId317" Type="http://schemas.openxmlformats.org/officeDocument/2006/relationships/footer" Target="footer145.xml"/><Relationship Id="rId318" Type="http://schemas.openxmlformats.org/officeDocument/2006/relationships/footer" Target="footer146.xml"/><Relationship Id="rId319" Type="http://schemas.openxmlformats.org/officeDocument/2006/relationships/hyperlink" Target="http://www.descubretuempleo.com/proactivo/" TargetMode="External"/><Relationship Id="rId320" Type="http://schemas.openxmlformats.org/officeDocument/2006/relationships/hyperlink" Target="http://www.gracia.org/library/articles/GAV-A227/aprendiendo-autodisciplina" TargetMode="External"/><Relationship Id="rId321" Type="http://schemas.openxmlformats.org/officeDocument/2006/relationships/hyperlink" Target="http://www.isotools.org/normas/" TargetMode="External"/><Relationship Id="rId322" Type="http://schemas.openxmlformats.org/officeDocument/2006/relationships/hyperlink" Target="http://servicios.unileon.es/formacion-" TargetMode="External"/><Relationship Id="rId323" Type="http://schemas.openxmlformats.org/officeDocument/2006/relationships/hyperlink" Target="http://www.redalyc.org/pdf/4259/425942412006.pdf" TargetMode="External"/><Relationship Id="rId324" Type="http://schemas.openxmlformats.org/officeDocument/2006/relationships/hyperlink" Target="http://www.lifeder.com/dinamicas-resolucion-conflictos/" TargetMode="External"/><Relationship Id="rId325" Type="http://schemas.openxmlformats.org/officeDocument/2006/relationships/header" Target="header147.xml"/><Relationship Id="rId326" Type="http://schemas.openxmlformats.org/officeDocument/2006/relationships/header" Target="header148.xml"/><Relationship Id="rId327" Type="http://schemas.openxmlformats.org/officeDocument/2006/relationships/footer" Target="footer147.xml"/><Relationship Id="rId328" Type="http://schemas.openxmlformats.org/officeDocument/2006/relationships/footer" Target="footer148.xml"/><Relationship Id="rId329" Type="http://schemas.openxmlformats.org/officeDocument/2006/relationships/hyperlink" Target="http://www.lifeder.com/dinamicas-de-liderazgo/" TargetMode="External"/><Relationship Id="rId330" Type="http://schemas.openxmlformats.org/officeDocument/2006/relationships/hyperlink" Target="http://tauja.ujaen.es/bitstream/10953.1/7344/1/MemoriaPortadaOK1.pdf" TargetMode="External"/><Relationship Id="rId331" Type="http://schemas.openxmlformats.org/officeDocument/2006/relationships/hyperlink" Target="http://www.finvox.com/revista/wp-content/uploads/2016/07/Revista-FinTech-en-Espan%CC%83ol-1.pdf" TargetMode="External"/><Relationship Id="rId332" Type="http://schemas.openxmlformats.org/officeDocument/2006/relationships/hyperlink" Target="http://www.sugese.fi.cr/seccion-mercado-seguros/mercado-de-seguros" TargetMode="External"/><Relationship Id="rId333" Type="http://schemas.openxmlformats.org/officeDocument/2006/relationships/header" Target="header149.xml"/><Relationship Id="rId334" Type="http://schemas.openxmlformats.org/officeDocument/2006/relationships/header" Target="header150.xml"/><Relationship Id="rId335" Type="http://schemas.openxmlformats.org/officeDocument/2006/relationships/footer" Target="footer149.xml"/><Relationship Id="rId336" Type="http://schemas.openxmlformats.org/officeDocument/2006/relationships/footer" Target="footer150.xml"/><Relationship Id="rId337" Type="http://schemas.openxmlformats.org/officeDocument/2006/relationships/hyperlink" Target="http://www.sugese.fi.cr/seccion-" TargetMode="External"/><Relationship Id="rId338" Type="http://schemas.openxmlformats.org/officeDocument/2006/relationships/hyperlink" Target="http://www.sugese.fi.cr/seccion-mercado-seguros/mercado-de-" TargetMode="External"/><Relationship Id="rId339" Type="http://schemas.openxmlformats.org/officeDocument/2006/relationships/hyperlink" Target="http://www.uv.mx/personal/clelanda/files/2016/03/Kozikowski-Z-2013-Finanzas-Internacionales.pdf" TargetMode="External"/><Relationship Id="rId340" Type="http://schemas.openxmlformats.org/officeDocument/2006/relationships/hyperlink" Target="https://www.google.es/search?q=types%2Bof%2BdischbqnI_E3J0ayt7w&amp;sa=X&amp;ved=2ahUKEwjhy9GK7fzoAhUlhuAKH" TargetMode="External"/><Relationship Id="rId341" Type="http://schemas.openxmlformats.org/officeDocument/2006/relationships/hyperlink" Target="https://es.wikipedia.org/wiki/Unidad_de_cuenta" TargetMode="External"/><Relationship Id="rId342" Type="http://schemas.openxmlformats.org/officeDocument/2006/relationships/hyperlink" Target="https://es.wikipedia.org/wiki/Pago" TargetMode="External"/><Relationship Id="rId343" Type="http://schemas.openxmlformats.org/officeDocument/2006/relationships/image" Target="media/image11.jpeg"/><Relationship Id="rId344" Type="http://schemas.openxmlformats.org/officeDocument/2006/relationships/image" Target="media/image12.jpeg"/><Relationship Id="rId345" Type="http://schemas.openxmlformats.org/officeDocument/2006/relationships/image" Target="media/image13.jpeg"/><Relationship Id="rId346" Type="http://schemas.openxmlformats.org/officeDocument/2006/relationships/image" Target="media/image14.jpeg"/><Relationship Id="rId347" Type="http://schemas.openxmlformats.org/officeDocument/2006/relationships/image" Target="media/image15.jpeg"/><Relationship Id="rId348" Type="http://schemas.openxmlformats.org/officeDocument/2006/relationships/image" Target="media/image16.jpeg"/><Relationship Id="rId349" Type="http://schemas.openxmlformats.org/officeDocument/2006/relationships/image" Target="media/image17.jpeg"/><Relationship Id="rId350" Type="http://schemas.openxmlformats.org/officeDocument/2006/relationships/image" Target="media/image18.jpeg"/><Relationship Id="rId351" Type="http://schemas.openxmlformats.org/officeDocument/2006/relationships/image" Target="media/image19.jpeg"/><Relationship Id="rId352" Type="http://schemas.openxmlformats.org/officeDocument/2006/relationships/image" Target="media/image20.jpeg"/><Relationship Id="rId353" Type="http://schemas.openxmlformats.org/officeDocument/2006/relationships/image" Target="media/image21.jpeg"/><Relationship Id="rId354" Type="http://schemas.openxmlformats.org/officeDocument/2006/relationships/image" Target="media/image22.jpeg"/><Relationship Id="rId355" Type="http://schemas.openxmlformats.org/officeDocument/2006/relationships/image" Target="media/image23.jpeg"/><Relationship Id="rId356" Type="http://schemas.openxmlformats.org/officeDocument/2006/relationships/image" Target="media/image24.jpeg"/><Relationship Id="rId357" Type="http://schemas.openxmlformats.org/officeDocument/2006/relationships/image" Target="media/image25.jpeg"/><Relationship Id="rId358" Type="http://schemas.openxmlformats.org/officeDocument/2006/relationships/image" Target="media/image26.jpeg"/><Relationship Id="rId359" Type="http://schemas.openxmlformats.org/officeDocument/2006/relationships/image" Target="media/image27.jpeg"/><Relationship Id="rId360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0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00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0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0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03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04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05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06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07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08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09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10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1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1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13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14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15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16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17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18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19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20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2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2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23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24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25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26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27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28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29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3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30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3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3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33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34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35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36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37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38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39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4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40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4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4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43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44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45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46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47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48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49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5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50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6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7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8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9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20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2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2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23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24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25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26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27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28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29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3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30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3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3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33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34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35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36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37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38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39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4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40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4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4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43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44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45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46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47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48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49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5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50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5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5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53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54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55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56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57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58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59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6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60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6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6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63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64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65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66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67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68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69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7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70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7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7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73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74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75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76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77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78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79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8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80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8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8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83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84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85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86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87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88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89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9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90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9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9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93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94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95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96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97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98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99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Marisol Cubero Cárdenas</dc:creator>
  <dcterms:created xsi:type="dcterms:W3CDTF">2022-09-08T06:55:30Z</dcterms:created>
  <dcterms:modified xsi:type="dcterms:W3CDTF">2022-09-08T06:55:30Z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2021-03-11T00:00:00Z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2022-09-08T00:00:00Z</vt:filetime>
  </property>
</Properties>
</file>