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w:t>
      </w:r>
    </w:p>
    <w:p>
      <w:pPr>
        <w:jc w:val="center"/>
      </w:pPr>
      <w:r>
        <w:rPr>
          <w:rFonts w:ascii="Calibri" w:hAnsi="Calibri"/>
          <w:color w:val="646464"/>
          <w:sz w:val="20"/>
        </w:rPr>
        <w:t>Published by The Royal Culinary Guild of Potaria | Complete Edition 1.0</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to keep adventurers thriving through unforgiving boss battles and deep cavern descents.</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Signature traditional dishes featuring rich savory, sour, and aromatic flavor profiles. Highly effective for major health restoration during perilous explorations.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Classic Chicken Adobo</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chicken_adobo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+90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Native Chicken Meat, 1x Toyo Soy Sauce, 1x Sukang Paombong Vinegar, 1x Bawang Garlic</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Simmered native chicken in vinegar, soy sauce, garlic, and cracked pepper. Restores 90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Rich Pork Adobo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pork_adobo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+95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Native Pork Cut, 1x Toyo Soy Sauce, 1x Sukang Paombong Vinegar, 1x Bawang Garlic</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Tender pork cubes braised with garlic, bay leaves, and tangy soy vinegar sauce. Restores 95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Sinigang na Baboy</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sinigang</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+105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Liempo Pork Belly, 1x Sampalok Tamarind, 1x Sibuyas Red Onion, 1x Talong Native Eggplant</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Tamarind-sour savory soup with tender pork and crisp vegetables. Restores 105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Fiesta Kare-Kare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kare_kare</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+115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Bulalo Beef Shank, 1x Ground Peanut Butter, 1x Talong Native Eggplant, 1x Sitaw String Beans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Savory peanut stew with tender beef shank, eggplant, and string beans. Restores 115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Batangas Bulalo</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bulalo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+120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Bulalo Beef Shank, 1x Sibuyas Red Onion, 1x Paminta Peppercorns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Slow-simmered beef shank marrow soup with sweet corn and peppercorns. Restores 120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Tinolang Manok</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tinola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Native Chicken Meat, 1x Luya Fresh Ginger, 1x Sibuyas Red Onion</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Comforting native chicken soup infused with warming ginger and onions. Restores 85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Crispy Lechon Kawali</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lechon</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Liempo Pork Belly, 1x Bawang Garlic, 1x Sukang Paombong Vinegar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Deep-fried pork belly slab with blistering crackling skin and juicy meat. Restores 110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Pancit Guisado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pancit_bihon</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Bihon Rice Noodles, 1x Native Pork Cut, 1x Bawang Garlic, 1x Sibuyas Red Onion</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Stir-fried bihon noodles with savory meat slivers, garlic, and calamansi. Restores 80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Arroz Caldo with Egg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arroz_caldo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+75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Native Chicken Meat, 1x Milagrosa White Rice, 1x Luya Fresh Ginger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Thick chicken and rice porridge topped with toasted garlic and boiled egg. Restores 75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Special Halo-Halo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halo_halo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+90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Yelo Shaved Ice, 1x Sweet Condensed Milk, 1x Ube Halaya Jam</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Towering shaved ice dessert with ube halaya, condensed milk, and sweet treats. Restores 90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Kalderetang Kambing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kaldereta</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Native Goat Meat, 1x Sibuyas Red Onion, 1x Bawang Garlic, 1x Paminta Peppercorns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Hearty spiced stew of tender goat meat with tomatoes and sweet peppers. Restores 110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Balut with Rock Salt</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balut</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+65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Itik Duck Egg, 1x Asin Sea Salt</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Fertilized duck egg sipped hot with spiced vinegar and sea salt. Restores 65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Itlog na Maalat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itlog_na_maalat</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+45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Itik Duck Egg, 1x Asin Sea Salt</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Cured red-dyed salted duck egg paired with fresh tomatoes. Restores 45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Garlic Sinangag Rice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sinangag</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+50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Milagrosa White Rice, 1x Bawang Garlic</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Wok-fried rice tossed with golden toasted garlic and sea salt. Restores 50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Daing na Bangus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daing_na_bangus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+75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Bangus, 1x Bawang Garlic, 1x Sukang Paombong Vinegar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Marinated split milkfish in garlic vinegar, fried to a golden crisp. Restores 75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Sinigang na Bangus</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sinigang_na_bangus</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Bangus, 1x Sampalok Tamarind, 1x Sibuyas Red Onion, 1x Talong Native Eggplant</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Tamarind-sour soup with tender milkfish belly, eggplant, and onions. Restores 100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Ginataang Tilapia</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ginataang_tilapia</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+105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Tilapia, 1x Gata Coconut Milk, 1x Luya Fresh Ginger</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Fresh tilapia simmered in rich creamy coconut milk with ginger and spices. Restores 105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Kinilaw na Tanigue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kinilaw_na_tanigue</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Tanigue, 1x Sukang Paombong Vinegar, 1x Calamansi Citrus, 1x Luya Fresh Ginger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Fresh Spanish mackerel cured in native vinegar, calamansi juice, ginger, and chili. Restores 110 HP and +15% Speed.</w:t>
            </w:r>
          </w:p>
        </w:tc>
      </w:tr>
    </w:tbl>
    <w:p>
      <w:r>
        <w:br w:type="page"/>
      </w:r>
    </w:p>
    <w:p>
      <w:pPr>
        <w:pStyle w:val="Heading1"/>
      </w:pPr>
      <w:r>
        <w:rPr>
          <w:rFonts w:ascii="Georgia" w:hAnsi="Georgia"/>
          <w:color w:val="7B1113"/>
          <w:sz w:val="30"/>
        </w:rPr>
        <w:t>3. Fried, Smoked, and Steamed Fish</w:t>
      </w:r>
    </w:p>
    <w:p>
      <w:pPr>
        <w:spacing w:line="276" w:lineRule="auto" w:after="200"/>
      </w:pPr>
      <w:r>
        <w:rPr>
          <w:i/>
        </w:rPr>
        <w:t>Fresh marine and freshwater catches cooked over embers to maximize nutritional and healing value.</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Inihaw na Bangus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cooked_bangus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+65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Bangus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Charcoal-grilled milkfish stuffed with tomatoes and onions. Restores 65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Pritong Tilapia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cooked_tilapia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+50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Tilapia</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Crispy fried whole tilapia seasoned with sea salt. Restores 50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Pritong Galunggong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cooked_galunggong</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+45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Galunggong</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Deep-fried round scad paired with spicy vinegar dipping. Restores 45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Sinigang na Maya-Maya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cooked_maya_maya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Maya-Maya</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Tamarind-sour savory soup with red snapper. Restores 80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Kinilaw na Tanigue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cooked_tanigue</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+90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Tanigue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Citrus and coconut vinegar cured Spanish mackerel ceviche. Restores 90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Inihaw na Tambakol</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cooked_tambakol</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+85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Tambakol</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Flame-broiled yellowfin steaks basted in sweet soy glaze. Restores 85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Pasingaw na Lapu-Lapu</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cooked_lapu_lapu</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Lapu-Lapu</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Ginger-steamed grouper dressed in sesame soy sauce. Restores 110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Adobong Hito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cooked_hito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+70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Hito</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Catfish simmered in garlic, vinegar, and black peppercorns. Restores 70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Pritong Dilis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cooked_dilis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Dilis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Glazed crunchy sweet-and-spicy dried anchovies. Restores 35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Pritong Dalagang Bukid</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cooked_dalagang_bukid</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+60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Dalagang Bukid</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Crispy pan-fried yellowtail fusilier with golden crust. Restores 60 HP.</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Artisanal root-based dishes, energy-dense pastries, and restorative tuber salves crafted from the sacred spuds of Potaria.</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Mashed Potato Meal</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mashed_potato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+60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Raw Potato,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Cooked at a furnace. Hearty creamy meal that restores +60 HP.</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Golden French Fry</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golden_fry</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3x Raw Potato, 1x Gold Bar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Crispy golden fry seasoned with gold dust. Restores +100 HP.</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Hearty Root Stew</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hearty_root_stew</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+60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3x Raw Potato, 1x Glowing Mushroom,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Simmering rustic stew of cubed potatoes, glowing mushrooms, and savory wild herbs. Restores 60 Health.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Glazed Golden Tuber</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glazed_golden_tuber</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2x Gold Bar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Heirloom russet potato roasted in molten gold and clover nectar. Restores 100 Health and 30 Mana.</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Smoked Spud Jerky</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smoked_spud_jerky</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Raw Potato,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Hickory-cured salted potato jerky crisps that provide quick sustenance during expeditions.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Gilded Russet</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gilded_russet</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+140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3x Raw Potato, 3x Gold Bar</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Supreme confection of candied royal root providing massive vitality recovery.</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Oven-Baked Potato Loaf</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potato_bread</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+45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3x Raw Potato, 1x Wood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Warm crusty hearth bread baked from wholesome potato flour. Restores 45 Health.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Sweet Tuber Pie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sweet_tuber_pie</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+70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2x Spud Sap, 1x Wood</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Caramelized tuber pie baked to golden perfection with sweet forest sap. Restores 70 Health.</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Herbal Salve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herbal_salve</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Raw Potato, 1x Spud Sap</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Quick-acting botanical poultice ground from mashed spud pulp and soothing sap. Restores 35 Health.</w:t>
            </w:r>
          </w:p>
        </w:tc>
      </w:tr>
    </w:tbl>
    <w:p>
      <w:r>
        <w:br w:type="page"/>
      </w:r>
    </w:p>
    <w:p>
      <w:pPr>
        <w:pStyle w:val="Heading1"/>
      </w:pPr>
      <w:r>
        <w:rPr>
          <w:rFonts w:ascii="Georgia" w:hAnsi="Georgia"/>
          <w:color w:val="7B1113"/>
          <w:sz w:val="30"/>
        </w:rPr>
        <w:t>5. Fresh Catches (Raw Fishes)</w:t>
      </w:r>
    </w:p>
    <w:p>
      <w:pPr>
        <w:spacing w:line="276" w:lineRule="auto" w:after="200"/>
      </w:pPr>
      <w:r>
        <w:rPr>
          <w:i/>
        </w:rPr>
        <w:t>Wild aquatic species caught with fishing rods across estuaries, lakes, coral reefs, and deep ocean waters.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Bangus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raw_bangus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Caught with fishing rod in brackish estuaries and calm lagoons.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National silvery fish of Potaria, prized for its tender belly. Best cooked before eating.</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Tilapia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raw_tilapia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Caught in freshwater rivers, inland lakes, and ponds.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Freshwater cichlid with hardy scales, thriving in inland streams. Cook over fire.</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Galunggong</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raw_galunggong</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Caught in open sea waters and ocean shores.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Round scad, the beloved everyday staple fish with rich flavor.</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Maya-Maya</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raw_maya_maya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Caught around deep offshore coral drop-offs.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Vibrant red snapper found patrolling deep rocky reefs.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Tanigue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raw_tanigue</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Prized game fish hooked in open ocean waters using advanced rods.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Sleek Spanish mackerel with firm, prized steaks.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Tambakol</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raw_tambakol</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Hooked in deep ocean currents with sturdy fishing tackle.</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Yellowfin tuna relative with deep crimson flesh and powerful fins.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Lapu-Lapu</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raw_lapu_lapu</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+28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Rare catch landed around rocky sea caves and deep ocean reefs.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Esteemed spotted reef grouper named after the brave chieftain warrior.</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Hito</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raw_hito</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+16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Hooked in muddy swamps, marshy pools, and murky riverbeds.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Whiskered freshwater catfish dwelling in muddy bottoms and waterways.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Dilis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raw_dilis</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+8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Netted or caught with light tackle along shallow coastal shores.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Tiny anchovies swimming in shimmering schools along shores.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Dalagang Bukid</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raw_dalagang_bukid</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Vibrant reef fish hooked near sunlit coral gardens.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Yellowtail fusilier with radiant crimson-gold scales.</w:t>
            </w:r>
          </w:p>
        </w:tc>
      </w:tr>
    </w:tbl>
    <w:p>
      <w:r>
        <w:br w:type="page"/>
      </w:r>
    </w:p>
    <w:p>
      <w:pPr>
        <w:pStyle w:val="Heading1"/>
      </w:pPr>
      <w:r>
        <w:rPr>
          <w:rFonts w:ascii="Georgia" w:hAnsi="Georgia"/>
          <w:color w:val="7B1113"/>
          <w:sz w:val="30"/>
        </w:rPr>
        <w:t>6. Livestock, Poultry, and Dairy</w:t>
      </w:r>
    </w:p>
    <w:p>
      <w:pPr>
        <w:spacing w:line="276" w:lineRule="auto" w:after="200"/>
      </w:pPr>
      <w:r>
        <w:rPr>
          <w:i/>
        </w:rPr>
        <w:t>Nutrient-rich animal cuts, eggs, and farm milks gathered from native domestic animals and livestock.</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Native Chicken Meat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raw_chicken</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+16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Obtained from native free-range poultry in grassy meadows.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Fresh native poultry cut. Lean and flavorful, best stewed in adobo or tinola.</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Native Pork Cut</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raw_pork</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Obtained from native wild boars and domesticated pigs.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Succulent cut of native black pig. Essential for classic pork adobo and sinigang.</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Liempo Pork Belly</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pork_belly</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Choice cut harvested from prime livestock or rural butchers.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Layered fatty pork belly slab, prime cut for crispy lechon kawali.</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Bulalo Beef Shank</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raw_beef</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+28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Harvested from pastoral cattle in highland pasturelands.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Meaty beef shank bone with rich marrow center from native carabao.</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Native Goat Meat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raw_goat_meat</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+24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Sourced from agile mountain goats navigating cliffside crags.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Lean, aromatic goat meat cut, traditional centerpiece for Kaldereta.</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Itik Duck Egg</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duck_egg</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Gathered from riverside duck nesting grounds and farm coops.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Thick-shelled duck egg, key ingredient for Balut and Itlog na Maalat.</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Fresh Carabao Milk</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carabao_milk</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Gently milked from docile carabaos resting near mud wallows.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Rich, creamy milk from Philippine water buffalo. High in butterfat.</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Foundational crops, milled grains, seasonings, and binding agents essential for preparing the realm's finest dishes.</w:t>
      </w:r>
    </w:p>
    <w:tbl>
      <w:tblPr>
        <w:tblW w:type="auto" w:w="0"/>
        <w:jc w:val="center"/>
        <w:tblLayout w:type="fixed"/>
        <w:tblLook w:firstColumn="1" w:firstRow="1" w:lastColumn="0" w:lastRow="0" w:noHBand="0" w:noVBand="1" w:val="04A0"/>
      </w:tblPr>
      <w:tblGrid>
        <w:gridCol w:w="1704"/>
        <w:gridCol w:w="1704"/>
        <w:gridCol w:w="1704"/>
        <w:gridCol w:w="1704"/>
        <w:gridCol w:w="1704"/>
        <w:gridCol w:w="1704"/>
      </w:tblGrid>
      <w:tr>
        <w:tc>
          <w:tcPr>
            <w:tcW w:type="dxa" w:w="2160"/>
            <w:shd w:fill="7B1113"/>
            <w:tcMar>
              <w:top w:w="120" w:type="dxa"/>
              <w:bottom w:w="120" w:type="dxa"/>
              <w:left w:w="100" w:type="dxa"/>
              <w:right w:w="100" w:type="dxa"/>
            </w:tcMar>
          </w:tcPr>
          <w:p>
            <w:pPr>
              <w:jc w:val="center"/>
            </w:pPr>
            <w:r>
              <w:rPr>
                <w:rFonts w:ascii="Calibri" w:hAnsi="Calibri"/>
                <w:b/>
                <w:color w:val="FFFFFF"/>
                <w:sz w:val="19"/>
              </w:rPr>
              <w:t>Dish / Item Name</w:t>
            </w:r>
          </w:p>
        </w:tc>
        <w:tc>
          <w:tcPr>
            <w:tcW w:type="dxa" w:w="1584"/>
            <w:shd w:fill="7B1113"/>
            <w:tcMar>
              <w:top w:w="120" w:type="dxa"/>
              <w:bottom w:w="120" w:type="dxa"/>
              <w:left w:w="100" w:type="dxa"/>
              <w:right w:w="100" w:type="dxa"/>
            </w:tcMar>
          </w:tcPr>
          <w:p>
            <w:pPr>
              <w:jc w:val="center"/>
            </w:pPr>
            <w:r>
              <w:rPr>
                <w:rFonts w:ascii="Calibri" w:hAnsi="Calibri"/>
                <w:b/>
                <w:color w:val="FFFFFF"/>
                <w:sz w:val="19"/>
              </w:rPr>
              <w:t>Item ID</w:t>
            </w:r>
          </w:p>
        </w:tc>
        <w:tc>
          <w:tcPr>
            <w:tcW w:type="dxa" w:w="1152"/>
            <w:shd w:fill="7B1113"/>
            <w:tcMar>
              <w:top w:w="120" w:type="dxa"/>
              <w:bottom w:w="120" w:type="dxa"/>
              <w:left w:w="100" w:type="dxa"/>
              <w:right w:w="100" w:type="dxa"/>
            </w:tcMar>
          </w:tcPr>
          <w:p>
            <w:pPr>
              <w:jc w:val="center"/>
            </w:pPr>
            <w:r>
              <w:rPr>
                <w:rFonts w:ascii="Calibri" w:hAnsi="Calibri"/>
                <w:b/>
                <w:color w:val="FFFFFF"/>
                <w:sz w:val="19"/>
              </w:rPr>
              <w:t>Health</w:t>
            </w:r>
          </w:p>
        </w:tc>
        <w:tc>
          <w:tcPr>
            <w:tcW w:type="dxa" w:w="1296"/>
            <w:shd w:fill="7B1113"/>
            <w:tcMar>
              <w:top w:w="120" w:type="dxa"/>
              <w:bottom w:w="120" w:type="dxa"/>
              <w:left w:w="100" w:type="dxa"/>
              <w:right w:w="100" w:type="dxa"/>
            </w:tcMar>
          </w:tcPr>
          <w:p>
            <w:pPr>
              <w:jc w:val="center"/>
            </w:pPr>
            <w:r>
              <w:rPr>
                <w:rFonts w:ascii="Calibri" w:hAnsi="Calibri"/>
                <w:b/>
                <w:color w:val="FFFFFF"/>
                <w:sz w:val="19"/>
              </w:rPr>
              <w:t>Station</w:t>
            </w:r>
          </w:p>
        </w:tc>
        <w:tc>
          <w:tcPr>
            <w:tcW w:type="dxa" w:w="2592"/>
            <w:shd w:fill="7B1113"/>
            <w:tcMar>
              <w:top w:w="120" w:type="dxa"/>
              <w:bottom w:w="120" w:type="dxa"/>
              <w:left w:w="100" w:type="dxa"/>
              <w:right w:w="100" w:type="dxa"/>
            </w:tcMar>
          </w:tcPr>
          <w:p>
            <w:pPr>
              <w:jc w:val="center"/>
            </w:pPr>
            <w:r>
              <w:rPr>
                <w:rFonts w:ascii="Calibri" w:hAnsi="Calibri"/>
                <w:b/>
                <w:color w:val="FFFFFF"/>
                <w:sz w:val="19"/>
              </w:rPr>
              <w:t>Ingredients / Source</w:t>
            </w:r>
          </w:p>
        </w:tc>
        <w:tc>
          <w:tcPr>
            <w:tcW w:type="dxa" w:w="1440"/>
            <w:shd w:fill="7B1113"/>
            <w:tcMar>
              <w:top w:w="120" w:type="dxa"/>
              <w:bottom w:w="120" w:type="dxa"/>
              <w:left w:w="100" w:type="dxa"/>
              <w:right w:w="100" w:type="dxa"/>
            </w:tcMar>
          </w:tcPr>
          <w:p>
            <w:pPr>
              <w:jc w:val="center"/>
            </w:pPr>
            <w:r>
              <w:rPr>
                <w:rFonts w:ascii="Calibri" w:hAnsi="Calibri"/>
                <w:b/>
                <w:color w:val="FFFFFF"/>
                <w:sz w:val="19"/>
              </w:rPr>
              <w:t>Lore Notes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Raw Potato</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raw_potato</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Cultivated from Tilled Soil or harvested from wild Spud patches.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Crisp subterranean tuber. Right-click to consume for +25 HP or cook in a furnace.</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Milagrosa White Rice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rice</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Harvested from flooded paddy tiles or purchased from rural traders.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Fragrant polished grain. A meal in Potaria is never complete without rice.</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Bawang Garlic</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garlic</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Foraged in lowland grassy meadows or cultivated in home gardens.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Pungent native garlic cloves. The aromatic foundation of Filipino cuisine.</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Sibuyas Red Onion</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onion</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Cultivated from vegetable seeds or found in agricultural crates.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Sweet, vibrant red onion bulbs essential for sauteing.</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Luya Fresh Ginger</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ginger</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Harvested from root patches in forest clearings and riverbanks.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Zesty, warming ginger root that infuses tinola and arroz caldo broth.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Sampalok Tamarind</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tamarind</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Gathered from tropical wild tamarind trees.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Tangy tamarind pods that give Sinigang its signature appetizing sourness.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Talong Native Eggplant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eggplant</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Farmed in fertile soil patches or collected from wild flora.</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Glossy purple tender eggplant, key vegetable for Sinigang and Tortang Talong.</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Sitaw String Beans</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string_beans</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Cultivated along crop trellises or foraged in bushlands.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Crisp green yardlong beans harvested fresh from farm trellises.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Paminta Peppercorns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black_pepper</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Harvested from pepper vines in deep forest groves.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Whole black peppercorns from aromatic spice groves.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Calamansi Citrus</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calamansi</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+10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Picked from native citrus shrubs found near coastal settlements.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Tart and aromatic Philippine lime. Adds bright acidity to dipping sauces.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Toyo Soy Sauce</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soy_sauce</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Brewed condiment obtained from general goods traders or fermented cellars.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Fermented rich black soy sauce. Savory cornerstone of adobo.</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Sukang Paombong Vinegar</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vinegar</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Spud Sap</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Traditional cane and palm vinegar with sharp, clean tartness.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Asin Sea Salt</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salt</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Tangled Seaweed</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Pure crystallized white sea salt harvested from coastal pans.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Yelo Shaved Ice</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shaved_ice</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1x Snow Block</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Fine snowy ice flakes scooped to create the ultimate tropical cooling treat.</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Sweet Condensed Milk</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condensed_milk</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+25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1x Fresh Carabao Milk, 1x Spud Sap</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Sweet, golden thick milk syrup poured lavishly over shaved ice desserts.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Ube Halaya Jam</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ube_halaya</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+35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1x Sweet Condensed Milk, 1x Spud Sap</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Decadent purple yam jam simmered slowly with butter and milk.</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Bihon Rice Noodles</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pancit_noodles</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Milagrosa White Rice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Delicate sun-dried translucent rice noodles. Symbolizes long life and health.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Ground Peanut Butter</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peanut_butter</w:t>
            </w:r>
          </w:p>
        </w:tc>
        <w:tc>
          <w:tcPr>
            <w:tcW w:type="dxa" w:w="1152"/>
            <w:shd w:fill="FAF6F0"/>
            <w:tcMar>
              <w:top w:w="90" w:type="dxa"/>
              <w:bottom w:w="90" w:type="dxa"/>
              <w:left w:w="90" w:type="dxa"/>
              <w:right w:w="90" w:type="dxa"/>
            </w:tcMar>
          </w:tcPr>
          <w:p>
            <w:pPr>
              <w:spacing w:line="252" w:lineRule="auto" w:after="40"/>
              <w:jc w:val="center"/>
            </w:pPr>
            <w:r>
              <w:rPr>
                <w:rFonts w:ascii="Calibri" w:hAnsi="Calibri"/>
                <w:b/>
                <w:color w:val="228B22"/>
                <w:sz w:val="17"/>
              </w:rPr>
              <w:t>+22 HP</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2x Raw Potato, 1x Spud Sap, 1x Asin Sea Salt</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Savory roasted peanut paste that thickens luscious Kare-Kare sauce.</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Gata Coconut Milk</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coconut_milk</w:t>
            </w:r>
          </w:p>
        </w:tc>
        <w:tc>
          <w:tcPr>
            <w:tcW w:type="dxa" w:w="1152"/>
            <w:shd w:fill="FFFFFF"/>
            <w:tcMar>
              <w:top w:w="90" w:type="dxa"/>
              <w:bottom w:w="90" w:type="dxa"/>
              <w:left w:w="90" w:type="dxa"/>
              <w:right w:w="90" w:type="dxa"/>
            </w:tcMar>
          </w:tcPr>
          <w:p>
            <w:pPr>
              <w:spacing w:line="252" w:lineRule="auto" w:after="40"/>
              <w:jc w:val="center"/>
            </w:pPr>
            <w:r>
              <w:rPr>
                <w:rFonts w:ascii="Calibri" w:hAnsi="Calibri"/>
                <w:b/>
                <w:color w:val="228B22"/>
                <w:sz w:val="17"/>
              </w:rPr>
              <w:t>+20 HP</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By Hand</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2x Wood, 1x Spud Sap</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Rich, velvety cream pressed from freshly grated mature coconut meat.</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Spud Sap</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spud_sap</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Extracted by tapping mature wild tuber roots and sacred trees.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Sticky organic slime sap harvested from slimes. Essential for torches, arrows, and potions.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Tangled Seaweed</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seaweed</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Dived and foraged along shallow coastal waters and coral reefs.</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Briny dark green kelp ribbons harvested from coastal waters.</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Snow Block</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snow_block</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Quarried from the frosty peaks of the sub-zero alpine biome.</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Packed powdery snow from the glacial tundra.</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Wood</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wood</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Chopped from forest trees using any woodcutting axe.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Lumber harvested from surface trees. Right-click to place or craft into workbench.</w:t>
            </w:r>
          </w:p>
        </w:tc>
      </w:tr>
      <w:tr>
        <w:tc>
          <w:tcPr>
            <w:tcW w:type="dxa" w:w="2160"/>
            <w:shd w:fill="FAF6F0"/>
            <w:tcMar>
              <w:top w:w="90" w:type="dxa"/>
              <w:bottom w:w="90" w:type="dxa"/>
              <w:left w:w="90" w:type="dxa"/>
              <w:right w:w="90" w:type="dxa"/>
            </w:tcMar>
          </w:tcPr>
          <w:p>
            <w:pPr>
              <w:spacing w:line="252" w:lineRule="auto" w:after="40"/>
              <w:jc w:val="left"/>
            </w:pPr>
            <w:r>
              <w:rPr>
                <w:rFonts w:ascii="Calibri" w:hAnsi="Calibri"/>
                <w:b/>
                <w:color w:val="282828"/>
                <w:sz w:val="17"/>
              </w:rPr>
              <w:t>Glowing Mushroom</w:t>
            </w:r>
          </w:p>
        </w:tc>
        <w:tc>
          <w:tcPr>
            <w:tcW w:type="dxa" w:w="1584"/>
            <w:shd w:fill="FAF6F0"/>
            <w:tcMar>
              <w:top w:w="90" w:type="dxa"/>
              <w:bottom w:w="90" w:type="dxa"/>
              <w:left w:w="90" w:type="dxa"/>
              <w:right w:w="90" w:type="dxa"/>
            </w:tcMar>
          </w:tcPr>
          <w:p>
            <w:pPr>
              <w:spacing w:line="252" w:lineRule="auto" w:after="40"/>
              <w:jc w:val="center"/>
            </w:pPr>
            <w:r>
              <w:rPr>
                <w:rFonts w:ascii="Calibri" w:hAnsi="Calibri"/>
                <w:color w:val="646464"/>
                <w:sz w:val="15"/>
              </w:rPr>
              <w:t>glowing_mushroom</w:t>
            </w:r>
          </w:p>
        </w:tc>
        <w:tc>
          <w:tcPr>
            <w:tcW w:type="dxa" w:w="1152"/>
            <w:shd w:fill="FAF6F0"/>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AF6F0"/>
            <w:tcMar>
              <w:top w:w="90" w:type="dxa"/>
              <w:bottom w:w="90" w:type="dxa"/>
              <w:left w:w="90" w:type="dxa"/>
              <w:right w:w="90" w:type="dxa"/>
            </w:tcMar>
          </w:tcPr>
          <w:p>
            <w:pPr>
              <w:spacing w:line="252" w:lineRule="auto" w:after="40"/>
              <w:jc w:val="center"/>
            </w:pPr>
            <w:r>
              <w:rPr>
                <w:rFonts w:ascii="Calibri" w:hAnsi="Calibri"/>
                <w:color w:val="323232"/>
                <w:sz w:val="17"/>
              </w:rPr>
              <w:t>Forage/Hunt</w:t>
            </w:r>
          </w:p>
        </w:tc>
        <w:tc>
          <w:tcPr>
            <w:tcW w:type="dxa" w:w="2592"/>
            <w:shd w:fill="FAF6F0"/>
            <w:tcMar>
              <w:top w:w="90" w:type="dxa"/>
              <w:bottom w:w="90" w:type="dxa"/>
              <w:left w:w="90" w:type="dxa"/>
              <w:right w:w="90" w:type="dxa"/>
            </w:tcMar>
          </w:tcPr>
          <w:p>
            <w:pPr>
              <w:spacing w:line="252" w:lineRule="auto" w:after="40"/>
              <w:jc w:val="left"/>
            </w:pPr>
            <w:r>
              <w:rPr>
                <w:rFonts w:ascii="Calibri" w:hAnsi="Calibri"/>
                <w:color w:val="323232"/>
                <w:sz w:val="17"/>
              </w:rPr>
              <w:t>Harvested from bioluminescent deep cavern biomes.</w:t>
            </w:r>
          </w:p>
        </w:tc>
        <w:tc>
          <w:tcPr>
            <w:tcW w:type="dxa" w:w="1440"/>
            <w:shd w:fill="FAF6F0"/>
            <w:tcMar>
              <w:top w:w="90" w:type="dxa"/>
              <w:bottom w:w="90" w:type="dxa"/>
              <w:left w:w="90" w:type="dxa"/>
              <w:right w:w="90" w:type="dxa"/>
            </w:tcMar>
          </w:tcPr>
          <w:p>
            <w:pPr>
              <w:spacing w:line="252" w:lineRule="auto" w:after="40"/>
              <w:jc w:val="left"/>
            </w:pPr>
            <w:r>
              <w:rPr>
                <w:rFonts w:ascii="Calibri" w:hAnsi="Calibri"/>
                <w:color w:val="323232"/>
                <w:sz w:val="17"/>
              </w:rPr>
              <w:t>Bioluminescent mushroom cap. Ingredient for Greater Healing Potions.</w:t>
            </w:r>
          </w:p>
        </w:tc>
      </w:tr>
      <w:tr>
        <w:tc>
          <w:tcPr>
            <w:tcW w:type="dxa" w:w="2160"/>
            <w:shd w:fill="FFFFFF"/>
            <w:tcMar>
              <w:top w:w="90" w:type="dxa"/>
              <w:bottom w:w="90" w:type="dxa"/>
              <w:left w:w="90" w:type="dxa"/>
              <w:right w:w="90" w:type="dxa"/>
            </w:tcMar>
          </w:tcPr>
          <w:p>
            <w:pPr>
              <w:spacing w:line="252" w:lineRule="auto" w:after="40"/>
              <w:jc w:val="left"/>
            </w:pPr>
            <w:r>
              <w:rPr>
                <w:rFonts w:ascii="Calibri" w:hAnsi="Calibri"/>
                <w:b/>
                <w:color w:val="282828"/>
                <w:sz w:val="17"/>
              </w:rPr>
              <w:t>Gold Bar</w:t>
            </w:r>
          </w:p>
        </w:tc>
        <w:tc>
          <w:tcPr>
            <w:tcW w:type="dxa" w:w="1584"/>
            <w:shd w:fill="FFFFFF"/>
            <w:tcMar>
              <w:top w:w="90" w:type="dxa"/>
              <w:bottom w:w="90" w:type="dxa"/>
              <w:left w:w="90" w:type="dxa"/>
              <w:right w:w="90" w:type="dxa"/>
            </w:tcMar>
          </w:tcPr>
          <w:p>
            <w:pPr>
              <w:spacing w:line="252" w:lineRule="auto" w:after="40"/>
              <w:jc w:val="center"/>
            </w:pPr>
            <w:r>
              <w:rPr>
                <w:rFonts w:ascii="Calibri" w:hAnsi="Calibri"/>
                <w:color w:val="646464"/>
                <w:sz w:val="15"/>
              </w:rPr>
              <w:t>gold_bar</w:t>
            </w:r>
          </w:p>
        </w:tc>
        <w:tc>
          <w:tcPr>
            <w:tcW w:type="dxa" w:w="1152"/>
            <w:shd w:fill="FFFFFF"/>
            <w:tcMar>
              <w:top w:w="90" w:type="dxa"/>
              <w:bottom w:w="90" w:type="dxa"/>
              <w:left w:w="90" w:type="dxa"/>
              <w:right w:w="90" w:type="dxa"/>
            </w:tcMar>
          </w:tcPr>
          <w:p>
            <w:pPr>
              <w:spacing w:line="252" w:lineRule="auto" w:after="40"/>
              <w:jc w:val="center"/>
            </w:pPr>
            <w:r>
              <w:rPr>
                <w:rFonts w:ascii="Calibri" w:hAnsi="Calibri"/>
                <w:color w:val="323232"/>
                <w:sz w:val="17"/>
              </w:rPr>
              <w:t>Base</w:t>
            </w:r>
          </w:p>
        </w:tc>
        <w:tc>
          <w:tcPr>
            <w:tcW w:type="dxa" w:w="1296"/>
            <w:shd w:fill="FFFFFF"/>
            <w:tcMar>
              <w:top w:w="90" w:type="dxa"/>
              <w:bottom w:w="90" w:type="dxa"/>
              <w:left w:w="90" w:type="dxa"/>
              <w:right w:w="90" w:type="dxa"/>
            </w:tcMar>
          </w:tcPr>
          <w:p>
            <w:pPr>
              <w:spacing w:line="252" w:lineRule="auto" w:after="40"/>
              <w:jc w:val="center"/>
            </w:pPr>
            <w:r>
              <w:rPr>
                <w:rFonts w:ascii="Calibri" w:hAnsi="Calibri"/>
                <w:color w:val="323232"/>
                <w:sz w:val="17"/>
              </w:rPr>
              <w:t>Furnace</w:t>
            </w:r>
          </w:p>
        </w:tc>
        <w:tc>
          <w:tcPr>
            <w:tcW w:type="dxa" w:w="2592"/>
            <w:shd w:fill="FFFFFF"/>
            <w:tcMar>
              <w:top w:w="90" w:type="dxa"/>
              <w:bottom w:w="90" w:type="dxa"/>
              <w:left w:w="90" w:type="dxa"/>
              <w:right w:w="90" w:type="dxa"/>
            </w:tcMar>
          </w:tcPr>
          <w:p>
            <w:pPr>
              <w:spacing w:line="252" w:lineRule="auto" w:after="40"/>
              <w:jc w:val="left"/>
            </w:pPr>
            <w:r>
              <w:rPr>
                <w:rFonts w:ascii="Calibri" w:hAnsi="Calibri"/>
                <w:color w:val="323232"/>
                <w:sz w:val="17"/>
              </w:rPr>
              <w:t>3x Gold Ore</w:t>
            </w:r>
          </w:p>
        </w:tc>
        <w:tc>
          <w:tcPr>
            <w:tcW w:type="dxa" w:w="1440"/>
            <w:shd w:fill="FFFFFF"/>
            <w:tcMar>
              <w:top w:w="90" w:type="dxa"/>
              <w:bottom w:w="90" w:type="dxa"/>
              <w:left w:w="90" w:type="dxa"/>
              <w:right w:w="90" w:type="dxa"/>
            </w:tcMar>
          </w:tcPr>
          <w:p>
            <w:pPr>
              <w:spacing w:line="252" w:lineRule="auto" w:after="40"/>
              <w:jc w:val="left"/>
            </w:pPr>
            <w:r>
              <w:rPr>
                <w:rFonts w:ascii="Calibri" w:hAnsi="Calibri"/>
                <w:color w:val="323232"/>
                <w:sz w:val="17"/>
              </w:rPr>
              <w:t>Pure gold ingot smelted from 3 gold ores. Used for high-tier swords and runes.</w:t>
            </w:r>
          </w:p>
        </w:tc>
      </w:tr>
    </w:tbl>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