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510A" w14:textId="07D7421C" w:rsidR="00380EAC" w:rsidRPr="009445D0" w:rsidRDefault="00380EAC" w:rsidP="009445D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445D0">
        <w:rPr>
          <w:rFonts w:ascii="Times New Roman" w:hAnsi="Times New Roman" w:cs="Times New Roman"/>
          <w:sz w:val="32"/>
          <w:szCs w:val="32"/>
        </w:rPr>
        <w:t>TORTAS CLASICAS</w:t>
      </w:r>
    </w:p>
    <w:p w14:paraId="301C15A3" w14:textId="341B2DEB" w:rsidR="00C554C9" w:rsidRPr="009445D0" w:rsidRDefault="00C554C9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CHESSECAKE</w:t>
      </w:r>
    </w:p>
    <w:p w14:paraId="394F7FCA" w14:textId="04ADA564" w:rsidR="00C554C9" w:rsidRPr="009445D0" w:rsidRDefault="00DF504B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Base de galletitas con crema de queso, cubierta con salsa y frutos rojos.</w:t>
      </w:r>
    </w:p>
    <w:p w14:paraId="7F6299A7" w14:textId="77777777" w:rsidR="00C554C9" w:rsidRPr="009445D0" w:rsidRDefault="00C554C9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LEMON PIE</w:t>
      </w:r>
    </w:p>
    <w:p w14:paraId="16C22630" w14:textId="51031C54" w:rsidR="00DF504B" w:rsidRPr="009445D0" w:rsidRDefault="00DF504B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Masa sable con crema de lim</w:t>
      </w:r>
      <w:r w:rsidR="00C554C9" w:rsidRPr="009445D0">
        <w:rPr>
          <w:rFonts w:ascii="Times New Roman" w:hAnsi="Times New Roman" w:cs="Times New Roman"/>
          <w:sz w:val="20"/>
          <w:szCs w:val="20"/>
        </w:rPr>
        <w:t>ó</w:t>
      </w:r>
      <w:r w:rsidRPr="009445D0">
        <w:rPr>
          <w:rFonts w:ascii="Times New Roman" w:hAnsi="Times New Roman" w:cs="Times New Roman"/>
          <w:sz w:val="20"/>
          <w:szCs w:val="20"/>
        </w:rPr>
        <w:t>n cubierta con merengue italiano</w:t>
      </w:r>
      <w:r w:rsidR="00C554C9" w:rsidRPr="009445D0">
        <w:rPr>
          <w:rFonts w:ascii="Times New Roman" w:hAnsi="Times New Roman" w:cs="Times New Roman"/>
          <w:sz w:val="20"/>
          <w:szCs w:val="20"/>
        </w:rPr>
        <w:t>.</w:t>
      </w:r>
    </w:p>
    <w:p w14:paraId="539AF267" w14:textId="2593522F" w:rsidR="00C554C9" w:rsidRPr="009445D0" w:rsidRDefault="00C554C9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CHOCO OREO</w:t>
      </w:r>
    </w:p>
    <w:p w14:paraId="3D7708CE" w14:textId="680FDEE5" w:rsidR="00C554C9" w:rsidRPr="009445D0" w:rsidRDefault="00C554C9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Crema de queso y dulce de leche con oreos</w:t>
      </w:r>
    </w:p>
    <w:p w14:paraId="43E6F645" w14:textId="0E82914E" w:rsidR="00380EAC" w:rsidRPr="009445D0" w:rsidRDefault="00380EAC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20D27D1" w14:textId="6CE4F6C8" w:rsidR="00380EAC" w:rsidRPr="009445D0" w:rsidRDefault="00380EAC" w:rsidP="009445D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445D0">
        <w:rPr>
          <w:rFonts w:ascii="Times New Roman" w:hAnsi="Times New Roman" w:cs="Times New Roman"/>
          <w:sz w:val="32"/>
          <w:szCs w:val="32"/>
        </w:rPr>
        <w:t>TINY CAKE</w:t>
      </w:r>
    </w:p>
    <w:p w14:paraId="26DC5A02" w14:textId="5C63E58B" w:rsidR="00380EAC" w:rsidRPr="009445D0" w:rsidRDefault="00380EAC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BROWNIE</w:t>
      </w:r>
    </w:p>
    <w:p w14:paraId="7F69F942" w14:textId="0E9365D0" w:rsidR="00380EAC" w:rsidRPr="009445D0" w:rsidRDefault="00380EAC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Base de brownie con o sin nueces, con dulce de leche y merengue italiano.</w:t>
      </w:r>
    </w:p>
    <w:p w14:paraId="47B58EB0" w14:textId="5752B671" w:rsidR="00380EAC" w:rsidRPr="009445D0" w:rsidRDefault="00380EAC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ROGEL</w:t>
      </w:r>
    </w:p>
    <w:p w14:paraId="1B2DEBB0" w14:textId="4C6D16D7" w:rsidR="00380EAC" w:rsidRPr="009445D0" w:rsidRDefault="00380EAC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Capas de masa crocante relleno de dulce de leche, cubierto con merengue italiano.</w:t>
      </w:r>
    </w:p>
    <w:p w14:paraId="10121139" w14:textId="202B6664" w:rsidR="00380EAC" w:rsidRPr="009445D0" w:rsidRDefault="00380EAC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03C406" w14:textId="26F7B9DA" w:rsidR="00380EAC" w:rsidRPr="009445D0" w:rsidRDefault="00380EAC" w:rsidP="009445D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445D0">
        <w:rPr>
          <w:rFonts w:ascii="Times New Roman" w:hAnsi="Times New Roman" w:cs="Times New Roman"/>
          <w:sz w:val="32"/>
          <w:szCs w:val="32"/>
        </w:rPr>
        <w:t>INDIVIDUALES</w:t>
      </w:r>
    </w:p>
    <w:p w14:paraId="08A19FE3" w14:textId="665FECA3" w:rsidR="00380EAC" w:rsidRPr="009445D0" w:rsidRDefault="00380EAC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LEMON PIE</w:t>
      </w:r>
    </w:p>
    <w:p w14:paraId="09062287" w14:textId="20C72533" w:rsidR="00380EAC" w:rsidRPr="009445D0" w:rsidRDefault="00380EAC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445D0">
        <w:rPr>
          <w:rFonts w:ascii="Times New Roman" w:hAnsi="Times New Roman" w:cs="Times New Roman"/>
          <w:sz w:val="20"/>
          <w:szCs w:val="20"/>
        </w:rPr>
        <w:t>Shot</w:t>
      </w:r>
      <w:proofErr w:type="spellEnd"/>
      <w:r w:rsidRPr="009445D0">
        <w:rPr>
          <w:rFonts w:ascii="Times New Roman" w:hAnsi="Times New Roman" w:cs="Times New Roman"/>
          <w:sz w:val="20"/>
          <w:szCs w:val="20"/>
        </w:rPr>
        <w:t xml:space="preserve"> con base de galletitas, crema de limón y merengue italiano.</w:t>
      </w:r>
    </w:p>
    <w:p w14:paraId="12EADF1C" w14:textId="16EACB67" w:rsidR="00380EAC" w:rsidRPr="009445D0" w:rsidRDefault="00380EAC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CUADRADOS BROWNIE</w:t>
      </w:r>
    </w:p>
    <w:p w14:paraId="4889E3B1" w14:textId="6B60E87C" w:rsidR="00380EAC" w:rsidRPr="009445D0" w:rsidRDefault="003F18FF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Cuadrados de brownie con dulce de leche y merengue italiano.</w:t>
      </w:r>
    </w:p>
    <w:p w14:paraId="7FC3C2F2" w14:textId="2D43BDDB" w:rsidR="003F18FF" w:rsidRPr="009445D0" w:rsidRDefault="003F18FF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ALFAJOR DE NUEZ</w:t>
      </w:r>
    </w:p>
    <w:p w14:paraId="1AD73FDF" w14:textId="7F47C247" w:rsidR="003F18FF" w:rsidRPr="009445D0" w:rsidRDefault="003F18FF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Masa de cacao y nuez relleno con dulce de leche bañado en chocolate blanco.</w:t>
      </w:r>
    </w:p>
    <w:p w14:paraId="7EF51886" w14:textId="69B60869" w:rsidR="003F18FF" w:rsidRPr="009445D0" w:rsidRDefault="003F18FF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MINI ROGEL</w:t>
      </w:r>
    </w:p>
    <w:p w14:paraId="4D258CDA" w14:textId="772AC75A" w:rsidR="003F18FF" w:rsidRPr="009445D0" w:rsidRDefault="003F18FF" w:rsidP="009445D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445D0">
        <w:rPr>
          <w:rFonts w:ascii="Times New Roman" w:hAnsi="Times New Roman" w:cs="Times New Roman"/>
          <w:sz w:val="20"/>
          <w:szCs w:val="20"/>
        </w:rPr>
        <w:t>Capas de masa crocante relleno de dulce de leche y cubierta de merengue italiano.</w:t>
      </w:r>
    </w:p>
    <w:p w14:paraId="6EC86C7D" w14:textId="744FD87E" w:rsidR="003F18FF" w:rsidRPr="009445D0" w:rsidRDefault="003F18FF" w:rsidP="009445D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445D0">
        <w:rPr>
          <w:rFonts w:ascii="Times New Roman" w:hAnsi="Times New Roman" w:cs="Times New Roman"/>
          <w:sz w:val="32"/>
          <w:szCs w:val="32"/>
        </w:rPr>
        <w:t>BOXES</w:t>
      </w:r>
    </w:p>
    <w:p w14:paraId="36314200" w14:textId="30F9BA0C" w:rsidR="00F8110B" w:rsidRPr="009445D0" w:rsidRDefault="00F8110B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 xml:space="preserve">Cada box es </w:t>
      </w:r>
      <w:proofErr w:type="gramStart"/>
      <w:r w:rsidRPr="009445D0">
        <w:rPr>
          <w:rFonts w:ascii="Times New Roman" w:hAnsi="Times New Roman" w:cs="Times New Roman"/>
          <w:sz w:val="20"/>
          <w:szCs w:val="20"/>
        </w:rPr>
        <w:t>personalizada</w:t>
      </w:r>
      <w:proofErr w:type="gramEnd"/>
      <w:r w:rsidRPr="009445D0">
        <w:rPr>
          <w:rFonts w:ascii="Times New Roman" w:hAnsi="Times New Roman" w:cs="Times New Roman"/>
          <w:sz w:val="20"/>
          <w:szCs w:val="20"/>
        </w:rPr>
        <w:t>. Se puede elegir cualquiera de las porciones individuales, respetando la cantidad mínima de cada una.</w:t>
      </w:r>
    </w:p>
    <w:p w14:paraId="77633E44" w14:textId="0181655B" w:rsidR="00F8110B" w:rsidRPr="009445D0" w:rsidRDefault="00F8110B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DIA DE LA NIÑEZ</w:t>
      </w:r>
    </w:p>
    <w:p w14:paraId="5C1A05A9" w14:textId="5B10586C" w:rsidR="00F8110B" w:rsidRPr="009445D0" w:rsidRDefault="00F8110B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BOX 1</w:t>
      </w:r>
    </w:p>
    <w:p w14:paraId="1D1D03C6" w14:textId="34E5BC6A" w:rsidR="00F8110B" w:rsidRPr="009445D0" w:rsidRDefault="00F8110B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445D0">
        <w:rPr>
          <w:rFonts w:ascii="Times New Roman" w:hAnsi="Times New Roman" w:cs="Times New Roman"/>
          <w:sz w:val="20"/>
          <w:szCs w:val="20"/>
        </w:rPr>
        <w:t>Tiny</w:t>
      </w:r>
      <w:proofErr w:type="spellEnd"/>
      <w:r w:rsidRPr="009445D0">
        <w:rPr>
          <w:rFonts w:ascii="Times New Roman" w:hAnsi="Times New Roman" w:cs="Times New Roman"/>
          <w:sz w:val="20"/>
          <w:szCs w:val="20"/>
        </w:rPr>
        <w:t xml:space="preserve"> Brownie con dulce de leche y oreos bañadas.</w:t>
      </w:r>
    </w:p>
    <w:p w14:paraId="6C79FD41" w14:textId="0F68F996" w:rsidR="00F8110B" w:rsidRPr="009445D0" w:rsidRDefault="00F8110B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2 alfajores de maicena</w:t>
      </w:r>
    </w:p>
    <w:p w14:paraId="493BB57A" w14:textId="430EED55" w:rsidR="009445D0" w:rsidRPr="009445D0" w:rsidRDefault="009445D0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2 alfajores de maní</w:t>
      </w:r>
    </w:p>
    <w:p w14:paraId="06C24821" w14:textId="0DBA1226" w:rsidR="009445D0" w:rsidRPr="009445D0" w:rsidRDefault="009445D0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Tableta de 3 chocolates rellena de dulce de leche</w:t>
      </w:r>
    </w:p>
    <w:p w14:paraId="201E8CC6" w14:textId="0897CE94" w:rsidR="009445D0" w:rsidRPr="009445D0" w:rsidRDefault="009445D0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Bolsa de pochoclos</w:t>
      </w:r>
    </w:p>
    <w:p w14:paraId="42DCAAA7" w14:textId="071D6F78" w:rsidR="009445D0" w:rsidRPr="009445D0" w:rsidRDefault="009445D0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Botella de jugo natural de naranja</w:t>
      </w:r>
    </w:p>
    <w:p w14:paraId="0F4A0033" w14:textId="24F66172" w:rsidR="009445D0" w:rsidRPr="009445D0" w:rsidRDefault="009445D0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B051FBE" w14:textId="0284D0CE" w:rsidR="009445D0" w:rsidRPr="009445D0" w:rsidRDefault="009445D0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lastRenderedPageBreak/>
        <w:t>BOX 2</w:t>
      </w:r>
    </w:p>
    <w:p w14:paraId="3C4B0F95" w14:textId="77A10174" w:rsidR="009445D0" w:rsidRPr="009445D0" w:rsidRDefault="009445D0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445D0">
        <w:rPr>
          <w:rFonts w:ascii="Times New Roman" w:hAnsi="Times New Roman" w:cs="Times New Roman"/>
          <w:sz w:val="20"/>
          <w:szCs w:val="20"/>
        </w:rPr>
        <w:t>Tiny</w:t>
      </w:r>
      <w:proofErr w:type="spellEnd"/>
      <w:r w:rsidRPr="009445D0">
        <w:rPr>
          <w:rFonts w:ascii="Times New Roman" w:hAnsi="Times New Roman" w:cs="Times New Roman"/>
          <w:sz w:val="20"/>
          <w:szCs w:val="20"/>
        </w:rPr>
        <w:t xml:space="preserve"> Brownie con dulce de leche, crema chantilly y golosinas</w:t>
      </w:r>
    </w:p>
    <w:p w14:paraId="76C1A544" w14:textId="41BEB879" w:rsidR="009445D0" w:rsidRPr="009445D0" w:rsidRDefault="009445D0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3 alfajores de maicena</w:t>
      </w:r>
    </w:p>
    <w:p w14:paraId="4CB7CF00" w14:textId="3F5D4C86" w:rsidR="009445D0" w:rsidRPr="009445D0" w:rsidRDefault="009445D0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3 alfajores de maní</w:t>
      </w:r>
    </w:p>
    <w:p w14:paraId="6BD9C400" w14:textId="026FBF85" w:rsidR="009445D0" w:rsidRPr="009445D0" w:rsidRDefault="009445D0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Tableta de chocolate semiamargo con dulce de leche</w:t>
      </w:r>
    </w:p>
    <w:p w14:paraId="03C46171" w14:textId="21705A1B" w:rsidR="00F8110B" w:rsidRDefault="009445D0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445D0">
        <w:rPr>
          <w:rFonts w:ascii="Times New Roman" w:hAnsi="Times New Roman" w:cs="Times New Roman"/>
          <w:sz w:val="20"/>
          <w:szCs w:val="20"/>
        </w:rPr>
        <w:t>Botella de jugo natural de naranja</w:t>
      </w:r>
    </w:p>
    <w:p w14:paraId="6E3D8FB4" w14:textId="4ABEDAAF" w:rsidR="00E13435" w:rsidRDefault="00E13435" w:rsidP="009445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D853CD" w14:textId="565545F7" w:rsidR="00E13435" w:rsidRDefault="00E13435" w:rsidP="009445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NOSOTROS</w:t>
      </w:r>
    </w:p>
    <w:p w14:paraId="206A0726" w14:textId="3A201C1E" w:rsidR="00E13435" w:rsidRDefault="005C597E" w:rsidP="009075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 NOMBRE ES ANABELLA JAZMIN PELLEGRINI. LA PASTELERIA ES</w:t>
      </w:r>
      <w:r w:rsidR="00BC7F1F">
        <w:rPr>
          <w:rFonts w:ascii="Times New Roman" w:hAnsi="Times New Roman" w:cs="Times New Roman"/>
          <w:sz w:val="28"/>
          <w:szCs w:val="28"/>
        </w:rPr>
        <w:t xml:space="preserve"> UN EMPRENDIMIENTO FAMILIAR QUE COMENZO EN LA CIUDAD DE LA PLATA EN EL AÑO 2019</w:t>
      </w:r>
      <w:r w:rsidR="0090751B">
        <w:rPr>
          <w:rFonts w:ascii="Times New Roman" w:hAnsi="Times New Roman" w:cs="Times New Roman"/>
          <w:sz w:val="28"/>
          <w:szCs w:val="28"/>
        </w:rPr>
        <w:t>, SI BIEN HACE MAS DE  10 AÑOS QUE ME DEDICO A ESTE RUBRO.</w:t>
      </w:r>
      <w:r w:rsidR="00BC7F1F">
        <w:rPr>
          <w:rFonts w:ascii="Times New Roman" w:hAnsi="Times New Roman" w:cs="Times New Roman"/>
          <w:sz w:val="28"/>
          <w:szCs w:val="28"/>
        </w:rPr>
        <w:t xml:space="preserve"> ELABORAMOS Y COMERCIALIZAMOS PRODUCTOS DE PASTELERIA Y SERVICIO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F1F">
        <w:rPr>
          <w:rFonts w:ascii="Times New Roman" w:hAnsi="Times New Roman" w:cs="Times New Roman"/>
          <w:sz w:val="28"/>
          <w:szCs w:val="28"/>
        </w:rPr>
        <w:t xml:space="preserve">DE MESA DULCE, </w:t>
      </w:r>
      <w:r w:rsidR="00BC7F1F">
        <w:rPr>
          <w:rFonts w:ascii="Times New Roman" w:hAnsi="Times New Roman" w:cs="Times New Roman"/>
          <w:sz w:val="28"/>
          <w:szCs w:val="28"/>
        </w:rPr>
        <w:t xml:space="preserve">UTILIZANDO MATERIAS PRIMAS DE </w:t>
      </w:r>
      <w:r>
        <w:rPr>
          <w:rFonts w:ascii="Times New Roman" w:hAnsi="Times New Roman" w:cs="Times New Roman"/>
          <w:sz w:val="28"/>
          <w:szCs w:val="28"/>
        </w:rPr>
        <w:t>EXCELENTE</w:t>
      </w:r>
      <w:r w:rsidR="00BC7F1F">
        <w:rPr>
          <w:rFonts w:ascii="Times New Roman" w:hAnsi="Times New Roman" w:cs="Times New Roman"/>
          <w:sz w:val="28"/>
          <w:szCs w:val="28"/>
        </w:rPr>
        <w:t xml:space="preserve"> CALIDAD</w:t>
      </w:r>
      <w:r w:rsidR="00BC7F1F">
        <w:rPr>
          <w:rFonts w:ascii="Times New Roman" w:hAnsi="Times New Roman" w:cs="Times New Roman"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 xml:space="preserve">LA </w:t>
      </w:r>
      <w:r w:rsidR="00BC7F1F">
        <w:rPr>
          <w:rFonts w:ascii="Times New Roman" w:hAnsi="Times New Roman" w:cs="Times New Roman"/>
          <w:sz w:val="28"/>
          <w:szCs w:val="28"/>
        </w:rPr>
        <w:t>TRADICION DEL SABOR ARTESANAL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38FD3" w14:textId="5AA3C21C" w:rsidR="0090751B" w:rsidRPr="00E13435" w:rsidRDefault="0090751B" w:rsidP="009075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NOS ALEGRA SER PARTE DE SUS MOMENTOS MAS IMPORTANTES Y FECHAS ESPECIALES. </w:t>
      </w:r>
    </w:p>
    <w:sectPr w:rsidR="0090751B" w:rsidRPr="00E13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4B"/>
    <w:rsid w:val="00253C2E"/>
    <w:rsid w:val="00380EAC"/>
    <w:rsid w:val="003F18FF"/>
    <w:rsid w:val="005C597E"/>
    <w:rsid w:val="0090751B"/>
    <w:rsid w:val="009445D0"/>
    <w:rsid w:val="00BB35E4"/>
    <w:rsid w:val="00BC7F1F"/>
    <w:rsid w:val="00C554C9"/>
    <w:rsid w:val="00DF504B"/>
    <w:rsid w:val="00E13435"/>
    <w:rsid w:val="00F8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8D11"/>
  <w15:chartTrackingRefBased/>
  <w15:docId w15:val="{6D42324E-325E-43D2-9D52-C26985D7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Scanferla</dc:creator>
  <cp:keywords/>
  <dc:description/>
  <cp:lastModifiedBy>Graciela Scanferla</cp:lastModifiedBy>
  <cp:revision>1</cp:revision>
  <dcterms:created xsi:type="dcterms:W3CDTF">2022-08-22T21:47:00Z</dcterms:created>
  <dcterms:modified xsi:type="dcterms:W3CDTF">2022-08-22T23:09:00Z</dcterms:modified>
</cp:coreProperties>
</file>