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 não ordenada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Primeiro item da lista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Segundo item da lista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Terceiro item da lista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Quarto item da lista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 ordenada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Primeiro item da lista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Segundo item da lista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Terceiro item da lista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Quarto item da lista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 de definição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 Linguagem de marcação para páginas web HTML Linguagem de marcação para páginas web HTML Linguagem de marcação para páginas web HTML Linguagem de marcação para páginas web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