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drawing>
          <wp:inline distB="0" distT="0" distL="0" distR="0">
            <wp:extent cx="4872990" cy="2165649"/>
            <wp:effectExtent b="0" l="0" r="0" t="0"/>
            <wp:docPr descr="Logo Banco Safra – Logos PNG" id="1" name="image1.png"/>
            <a:graphic>
              <a:graphicData uri="http://schemas.openxmlformats.org/drawingml/2006/picture">
                <pic:pic>
                  <pic:nvPicPr>
                    <pic:cNvPr descr="Logo Banco Safra – Logos PNG" id="0" name="image1.png"/>
                    <pic:cNvPicPr preferRelativeResize="0"/>
                  </pic:nvPicPr>
                  <pic:blipFill>
                    <a:blip r:embed="rId6"/>
                    <a:srcRect b="39850" l="0" r="0" t="15596"/>
                    <a:stretch>
                      <a:fillRect/>
                    </a:stretch>
                  </pic:blipFill>
                  <pic:spPr>
                    <a:xfrm>
                      <a:off x="0" y="0"/>
                      <a:ext cx="4872990" cy="2165649"/>
                    </a:xfrm>
                    <a:prstGeom prst="rect"/>
                    <a:ln/>
                  </pic:spPr>
                </pic:pic>
              </a:graphicData>
            </a:graphic>
          </wp:inline>
        </w:drawing>
      </w:r>
      <w:r w:rsidDel="00000000" w:rsidR="00000000" w:rsidRPr="00000000">
        <w:rPr>
          <w:b w:val="1"/>
          <w:sz w:val="44"/>
          <w:szCs w:val="44"/>
          <w:rtl w:val="0"/>
        </w:rPr>
        <w:t xml:space="preserve">Projeto - Os Analistas</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Banco Safra</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Relatório Conextag</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São Paulo/SP</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2021</w:t>
      </w:r>
    </w:p>
    <w:p w:rsidR="00000000" w:rsidDel="00000000" w:rsidP="00000000" w:rsidRDefault="00000000" w:rsidRPr="00000000" w14:paraId="00000011">
      <w:pPr>
        <w:jc w:val="center"/>
        <w:rPr>
          <w:b w:val="1"/>
          <w:sz w:val="52"/>
          <w:szCs w:val="52"/>
        </w:rPr>
      </w:pPr>
      <w:r w:rsidDel="00000000" w:rsidR="00000000" w:rsidRPr="00000000">
        <w:rPr>
          <w:b w:val="1"/>
          <w:sz w:val="52"/>
          <w:szCs w:val="52"/>
          <w:rtl w:val="0"/>
        </w:rPr>
        <w:t xml:space="preserve">Sumário</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1. Introdução</w:t>
      </w:r>
    </w:p>
    <w:p w:rsidR="00000000" w:rsidDel="00000000" w:rsidP="00000000" w:rsidRDefault="00000000" w:rsidRPr="00000000" w14:paraId="00000014">
      <w:pPr>
        <w:rPr>
          <w:sz w:val="32"/>
          <w:szCs w:val="32"/>
        </w:rPr>
      </w:pPr>
      <w:r w:rsidDel="00000000" w:rsidR="00000000" w:rsidRPr="00000000">
        <w:rPr>
          <w:sz w:val="32"/>
          <w:szCs w:val="32"/>
          <w:rtl w:val="0"/>
        </w:rPr>
        <w:t xml:space="preserve">1.1. Os Analistas</w:t>
      </w:r>
    </w:p>
    <w:p w:rsidR="00000000" w:rsidDel="00000000" w:rsidP="00000000" w:rsidRDefault="00000000" w:rsidRPr="00000000" w14:paraId="00000015">
      <w:pPr>
        <w:rPr>
          <w:sz w:val="32"/>
          <w:szCs w:val="32"/>
        </w:rPr>
      </w:pPr>
      <w:r w:rsidDel="00000000" w:rsidR="00000000" w:rsidRPr="00000000">
        <w:rPr>
          <w:sz w:val="32"/>
          <w:szCs w:val="32"/>
          <w:rtl w:val="0"/>
        </w:rPr>
        <w:t xml:space="preserve">1.2. Integrantes</w:t>
      </w:r>
    </w:p>
    <w:p w:rsidR="00000000" w:rsidDel="00000000" w:rsidP="00000000" w:rsidRDefault="00000000" w:rsidRPr="00000000" w14:paraId="00000016">
      <w:pPr>
        <w:rPr>
          <w:sz w:val="32"/>
          <w:szCs w:val="32"/>
        </w:rPr>
      </w:pPr>
      <w:r w:rsidDel="00000000" w:rsidR="00000000" w:rsidRPr="00000000">
        <w:rPr>
          <w:sz w:val="32"/>
          <w:szCs w:val="32"/>
          <w:rtl w:val="0"/>
        </w:rPr>
        <w:t xml:space="preserve">2. Visão geral do projeto</w:t>
      </w:r>
    </w:p>
    <w:p w:rsidR="00000000" w:rsidDel="00000000" w:rsidP="00000000" w:rsidRDefault="00000000" w:rsidRPr="00000000" w14:paraId="00000017">
      <w:pPr>
        <w:rPr>
          <w:sz w:val="32"/>
          <w:szCs w:val="32"/>
        </w:rPr>
      </w:pPr>
      <w:r w:rsidDel="00000000" w:rsidR="00000000" w:rsidRPr="00000000">
        <w:rPr>
          <w:sz w:val="32"/>
          <w:szCs w:val="32"/>
          <w:rtl w:val="0"/>
        </w:rPr>
        <w:t xml:space="preserve">2.1. Contexto</w:t>
      </w:r>
    </w:p>
    <w:p w:rsidR="00000000" w:rsidDel="00000000" w:rsidP="00000000" w:rsidRDefault="00000000" w:rsidRPr="00000000" w14:paraId="00000018">
      <w:pPr>
        <w:rPr>
          <w:sz w:val="32"/>
          <w:szCs w:val="32"/>
        </w:rPr>
      </w:pPr>
      <w:r w:rsidDel="00000000" w:rsidR="00000000" w:rsidRPr="00000000">
        <w:rPr>
          <w:sz w:val="32"/>
          <w:szCs w:val="32"/>
          <w:rtl w:val="0"/>
        </w:rPr>
        <w:t xml:space="preserve">2.2. Nosso objetivo</w:t>
      </w:r>
    </w:p>
    <w:p w:rsidR="00000000" w:rsidDel="00000000" w:rsidP="00000000" w:rsidRDefault="00000000" w:rsidRPr="00000000" w14:paraId="00000019">
      <w:pPr>
        <w:rPr>
          <w:sz w:val="32"/>
          <w:szCs w:val="32"/>
        </w:rPr>
      </w:pPr>
      <w:r w:rsidDel="00000000" w:rsidR="00000000" w:rsidRPr="00000000">
        <w:rPr>
          <w:sz w:val="32"/>
          <w:szCs w:val="32"/>
          <w:rtl w:val="0"/>
        </w:rPr>
        <w:t xml:space="preserve">2.3. Solução </w:t>
      </w:r>
    </w:p>
    <w:p w:rsidR="00000000" w:rsidDel="00000000" w:rsidP="00000000" w:rsidRDefault="00000000" w:rsidRPr="00000000" w14:paraId="0000001A">
      <w:pPr>
        <w:rPr>
          <w:sz w:val="32"/>
          <w:szCs w:val="32"/>
        </w:rPr>
      </w:pPr>
      <w:r w:rsidDel="00000000" w:rsidR="00000000" w:rsidRPr="00000000">
        <w:rPr>
          <w:sz w:val="32"/>
          <w:szCs w:val="32"/>
          <w:rtl w:val="0"/>
        </w:rPr>
        <w:t xml:space="preserve">3. Planejamento do projeto</w:t>
      </w:r>
    </w:p>
    <w:p w:rsidR="00000000" w:rsidDel="00000000" w:rsidP="00000000" w:rsidRDefault="00000000" w:rsidRPr="00000000" w14:paraId="0000001B">
      <w:pPr>
        <w:rPr>
          <w:sz w:val="32"/>
          <w:szCs w:val="32"/>
        </w:rPr>
      </w:pPr>
      <w:r w:rsidDel="00000000" w:rsidR="00000000" w:rsidRPr="00000000">
        <w:rPr>
          <w:sz w:val="32"/>
          <w:szCs w:val="32"/>
          <w:rtl w:val="0"/>
        </w:rPr>
        <w:t xml:space="preserve">3.1. Cronograma</w:t>
      </w:r>
    </w:p>
    <w:p w:rsidR="00000000" w:rsidDel="00000000" w:rsidP="00000000" w:rsidRDefault="00000000" w:rsidRPr="00000000" w14:paraId="0000001C">
      <w:pPr>
        <w:rPr>
          <w:sz w:val="32"/>
          <w:szCs w:val="32"/>
        </w:rPr>
      </w:pPr>
      <w:r w:rsidDel="00000000" w:rsidR="00000000" w:rsidRPr="00000000">
        <w:rPr>
          <w:sz w:val="32"/>
          <w:szCs w:val="32"/>
          <w:rtl w:val="0"/>
        </w:rPr>
        <w:t xml:space="preserve">3.2. Descrição da situação atual</w:t>
      </w:r>
    </w:p>
    <w:p w:rsidR="00000000" w:rsidDel="00000000" w:rsidP="00000000" w:rsidRDefault="00000000" w:rsidRPr="00000000" w14:paraId="0000001D">
      <w:pPr>
        <w:rPr>
          <w:sz w:val="32"/>
          <w:szCs w:val="32"/>
        </w:rPr>
      </w:pPr>
      <w:r w:rsidDel="00000000" w:rsidR="00000000" w:rsidRPr="00000000">
        <w:rPr>
          <w:sz w:val="32"/>
          <w:szCs w:val="32"/>
          <w:rtl w:val="0"/>
        </w:rPr>
        <w:t xml:space="preserve">4. Evolução e próximos passos</w:t>
      </w:r>
    </w:p>
    <w:p w:rsidR="00000000" w:rsidDel="00000000" w:rsidP="00000000" w:rsidRDefault="00000000" w:rsidRPr="00000000" w14:paraId="0000001E">
      <w:pPr>
        <w:rPr>
          <w:sz w:val="32"/>
          <w:szCs w:val="32"/>
        </w:rPr>
      </w:pPr>
      <w:r w:rsidDel="00000000" w:rsidR="00000000" w:rsidRPr="00000000">
        <w:rPr>
          <w:sz w:val="32"/>
          <w:szCs w:val="32"/>
          <w:rtl w:val="0"/>
        </w:rPr>
        <w:t xml:space="preserve">4.1. Adaptações e mudanças</w:t>
      </w:r>
    </w:p>
    <w:p w:rsidR="00000000" w:rsidDel="00000000" w:rsidP="00000000" w:rsidRDefault="00000000" w:rsidRPr="00000000" w14:paraId="0000001F">
      <w:pPr>
        <w:rPr>
          <w:sz w:val="32"/>
          <w:szCs w:val="32"/>
        </w:rPr>
      </w:pPr>
      <w:r w:rsidDel="00000000" w:rsidR="00000000" w:rsidRPr="00000000">
        <w:rPr>
          <w:sz w:val="32"/>
          <w:szCs w:val="32"/>
          <w:rtl w:val="0"/>
        </w:rPr>
        <w:t xml:space="preserve">4.2 Alinhamento de tarefas </w:t>
      </w:r>
    </w:p>
    <w:p w:rsidR="00000000" w:rsidDel="00000000" w:rsidP="00000000" w:rsidRDefault="00000000" w:rsidRPr="00000000" w14:paraId="00000020">
      <w:pPr>
        <w:rPr>
          <w:sz w:val="32"/>
          <w:szCs w:val="32"/>
        </w:rPr>
      </w:pPr>
      <w:r w:rsidDel="00000000" w:rsidR="00000000" w:rsidRPr="00000000">
        <w:rPr>
          <w:sz w:val="32"/>
          <w:szCs w:val="32"/>
          <w:rtl w:val="0"/>
        </w:rPr>
        <w:t xml:space="preserve">4.3 Pontos de atenção</w:t>
      </w:r>
    </w:p>
    <w:p w:rsidR="00000000" w:rsidDel="00000000" w:rsidP="00000000" w:rsidRDefault="00000000" w:rsidRPr="00000000" w14:paraId="00000021">
      <w:pPr>
        <w:rPr>
          <w:sz w:val="32"/>
          <w:szCs w:val="32"/>
        </w:rPr>
      </w:pPr>
      <w:r w:rsidDel="00000000" w:rsidR="00000000" w:rsidRPr="00000000">
        <w:rPr>
          <w:sz w:val="32"/>
          <w:szCs w:val="32"/>
          <w:rtl w:val="0"/>
        </w:rPr>
        <w:t xml:space="preserve">5. Conclusão</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ind w:firstLine="360"/>
        <w:rPr>
          <w:sz w:val="28"/>
          <w:szCs w:val="28"/>
        </w:rPr>
      </w:pPr>
      <w:r w:rsidDel="00000000" w:rsidR="00000000" w:rsidRPr="00000000">
        <w:rPr>
          <w:sz w:val="28"/>
          <w:szCs w:val="28"/>
          <w:rtl w:val="0"/>
        </w:rPr>
        <w:t xml:space="preserve">O presente relatório tem como objetivo esclarecer e descrever todos os processos/etapas do projeto “Os Analistas” de forma detalhada, destacando todas as ideias e soluções concluídas, em desenvolvimentos e a se fazer do projeto. Sendo assim, optamos por separar o documento em tópicos, abordando cada um dos principais temas relevantes para o entendimento.</w:t>
      </w:r>
    </w:p>
    <w:p w:rsidR="00000000" w:rsidDel="00000000" w:rsidP="00000000" w:rsidRDefault="00000000" w:rsidRPr="00000000" w14:paraId="0000002C">
      <w:pPr>
        <w:ind w:firstLine="360"/>
        <w:rPr>
          <w:sz w:val="28"/>
          <w:szCs w:val="28"/>
        </w:rPr>
      </w:pPr>
      <w:r w:rsidDel="00000000" w:rsidR="00000000" w:rsidRPr="00000000">
        <w:rPr>
          <w:rtl w:val="0"/>
        </w:rPr>
      </w:r>
    </w:p>
    <w:p w:rsidR="00000000" w:rsidDel="00000000" w:rsidP="00000000" w:rsidRDefault="00000000" w:rsidRPr="00000000" w14:paraId="0000002D">
      <w:pPr>
        <w:ind w:firstLine="360"/>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Os Analistas</w:t>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O projeto “Os Analistas” têm como principal objetivo ajudar de forma significativa toda a rede de funcionários presente no Banco Safra, tendo como diferencial uma proposta econômica e eficiente. </w:t>
      </w:r>
    </w:p>
    <w:p w:rsidR="00000000" w:rsidDel="00000000" w:rsidP="00000000" w:rsidRDefault="00000000" w:rsidRPr="00000000" w14:paraId="00000031">
      <w:pPr>
        <w:ind w:firstLine="360"/>
        <w:rPr>
          <w:color w:val="202124"/>
          <w:sz w:val="28"/>
          <w:szCs w:val="28"/>
          <w:highlight w:val="white"/>
        </w:rPr>
      </w:pPr>
      <w:r w:rsidDel="00000000" w:rsidR="00000000" w:rsidRPr="00000000">
        <w:rPr>
          <w:color w:val="202124"/>
          <w:sz w:val="28"/>
          <w:szCs w:val="28"/>
          <w:highlight w:val="white"/>
          <w:rtl w:val="0"/>
        </w:rPr>
        <w:t xml:space="preserve">A ideia base do nosso projeto é proporcionar engajamento de ferramentas/softwares disponibilizados pelo Banco Safra aos seus colaboradores.</w:t>
      </w:r>
    </w:p>
    <w:p w:rsidR="00000000" w:rsidDel="00000000" w:rsidP="00000000" w:rsidRDefault="00000000" w:rsidRPr="00000000" w14:paraId="00000032">
      <w:pPr>
        <w:ind w:firstLine="360"/>
        <w:rPr>
          <w:sz w:val="28"/>
          <w:szCs w:val="28"/>
        </w:rPr>
      </w:pPr>
      <w:r w:rsidDel="00000000" w:rsidR="00000000" w:rsidRPr="00000000">
        <w:rPr>
          <w:color w:val="202124"/>
          <w:sz w:val="28"/>
          <w:szCs w:val="28"/>
          <w:highlight w:val="white"/>
          <w:rtl w:val="0"/>
        </w:rPr>
        <w:t xml:space="preserve"> Sendo assim o </w:t>
      </w:r>
      <w:r w:rsidDel="00000000" w:rsidR="00000000" w:rsidRPr="00000000">
        <w:rPr>
          <w:sz w:val="28"/>
          <w:szCs w:val="28"/>
          <w:rtl w:val="0"/>
        </w:rPr>
        <w:t xml:space="preserve">nome do nosso projeto define de forma simplificada como pretendemos fazer com que isso aconteça, que é garantir que a solução do projeto seja desenvolvida cuidadosamente, com análises e estudos aprofundados sobre as ferramentas disponíveis. </w:t>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Integrantes</w:t>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Mauricio Santana dos Santos - TI</w:t>
      </w:r>
    </w:p>
    <w:p w:rsidR="00000000" w:rsidDel="00000000" w:rsidP="00000000" w:rsidRDefault="00000000" w:rsidRPr="00000000" w14:paraId="00000038">
      <w:pPr>
        <w:rPr>
          <w:sz w:val="28"/>
          <w:szCs w:val="28"/>
        </w:rPr>
      </w:pPr>
      <w:r w:rsidDel="00000000" w:rsidR="00000000" w:rsidRPr="00000000">
        <w:rPr>
          <w:sz w:val="28"/>
          <w:szCs w:val="28"/>
          <w:rtl w:val="0"/>
        </w:rPr>
        <w:t xml:space="preserve">Carina Di Domenico – TI</w:t>
      </w:r>
    </w:p>
    <w:p w:rsidR="00000000" w:rsidDel="00000000" w:rsidP="00000000" w:rsidRDefault="00000000" w:rsidRPr="00000000" w14:paraId="00000039">
      <w:pPr>
        <w:rPr>
          <w:sz w:val="28"/>
          <w:szCs w:val="28"/>
        </w:rPr>
      </w:pPr>
      <w:r w:rsidDel="00000000" w:rsidR="00000000" w:rsidRPr="00000000">
        <w:rPr>
          <w:sz w:val="28"/>
          <w:szCs w:val="28"/>
          <w:rtl w:val="0"/>
        </w:rPr>
        <w:t xml:space="preserve">Eduarda Alves - TI </w:t>
      </w:r>
    </w:p>
    <w:p w:rsidR="00000000" w:rsidDel="00000000" w:rsidP="00000000" w:rsidRDefault="00000000" w:rsidRPr="00000000" w14:paraId="0000003A">
      <w:pPr>
        <w:rPr>
          <w:sz w:val="28"/>
          <w:szCs w:val="28"/>
        </w:rPr>
      </w:pPr>
      <w:r w:rsidDel="00000000" w:rsidR="00000000" w:rsidRPr="00000000">
        <w:rPr>
          <w:sz w:val="28"/>
          <w:szCs w:val="28"/>
          <w:rtl w:val="0"/>
        </w:rPr>
        <w:t xml:space="preserve">Adriane Sanches – TI</w:t>
      </w:r>
    </w:p>
    <w:p w:rsidR="00000000" w:rsidDel="00000000" w:rsidP="00000000" w:rsidRDefault="00000000" w:rsidRPr="00000000" w14:paraId="0000003B">
      <w:pPr>
        <w:rPr>
          <w:sz w:val="28"/>
          <w:szCs w:val="28"/>
        </w:rPr>
      </w:pPr>
      <w:r w:rsidDel="00000000" w:rsidR="00000000" w:rsidRPr="00000000">
        <w:rPr>
          <w:sz w:val="28"/>
          <w:szCs w:val="28"/>
          <w:rtl w:val="0"/>
        </w:rPr>
        <w:t xml:space="preserve">Renan Zampieri - TI</w:t>
      </w:r>
    </w:p>
    <w:p w:rsidR="00000000" w:rsidDel="00000000" w:rsidP="00000000" w:rsidRDefault="00000000" w:rsidRPr="00000000" w14:paraId="0000003C">
      <w:pPr>
        <w:rPr>
          <w:sz w:val="28"/>
          <w:szCs w:val="28"/>
        </w:rPr>
      </w:pPr>
      <w:r w:rsidDel="00000000" w:rsidR="00000000" w:rsidRPr="00000000">
        <w:rPr>
          <w:sz w:val="28"/>
          <w:szCs w:val="28"/>
          <w:rtl w:val="0"/>
        </w:rPr>
        <w:t xml:space="preserve">Fernanda de Queiroz – TI</w:t>
      </w:r>
    </w:p>
    <w:p w:rsidR="00000000" w:rsidDel="00000000" w:rsidP="00000000" w:rsidRDefault="00000000" w:rsidRPr="00000000" w14:paraId="0000003D">
      <w:pPr>
        <w:rPr>
          <w:sz w:val="28"/>
          <w:szCs w:val="28"/>
        </w:rPr>
      </w:pPr>
      <w:r w:rsidDel="00000000" w:rsidR="00000000" w:rsidRPr="00000000">
        <w:rPr>
          <w:sz w:val="28"/>
          <w:szCs w:val="28"/>
          <w:rtl w:val="0"/>
        </w:rPr>
        <w:t xml:space="preserve">Priscila Choi – TI</w:t>
      </w:r>
    </w:p>
    <w:p w:rsidR="00000000" w:rsidDel="00000000" w:rsidP="00000000" w:rsidRDefault="00000000" w:rsidRPr="00000000" w14:paraId="0000003E">
      <w:pPr>
        <w:rPr>
          <w:sz w:val="28"/>
          <w:szCs w:val="28"/>
        </w:rPr>
      </w:pPr>
      <w:r w:rsidDel="00000000" w:rsidR="00000000" w:rsidRPr="00000000">
        <w:rPr>
          <w:sz w:val="28"/>
          <w:szCs w:val="28"/>
          <w:rtl w:val="0"/>
        </w:rPr>
        <w:t xml:space="preserve">Gabriel Nascimento - TI</w:t>
      </w:r>
    </w:p>
    <w:p w:rsidR="00000000" w:rsidDel="00000000" w:rsidP="00000000" w:rsidRDefault="00000000" w:rsidRPr="00000000" w14:paraId="0000003F">
      <w:pPr>
        <w:rPr>
          <w:sz w:val="28"/>
          <w:szCs w:val="28"/>
        </w:rPr>
      </w:pPr>
      <w:r w:rsidDel="00000000" w:rsidR="00000000" w:rsidRPr="00000000">
        <w:rPr>
          <w:sz w:val="28"/>
          <w:szCs w:val="28"/>
          <w:rtl w:val="0"/>
        </w:rPr>
        <w:t xml:space="preserve">Lucas Rodrigues – DAC</w:t>
      </w:r>
    </w:p>
    <w:p w:rsidR="00000000" w:rsidDel="00000000" w:rsidP="00000000" w:rsidRDefault="00000000" w:rsidRPr="00000000" w14:paraId="00000040">
      <w:pPr>
        <w:rPr>
          <w:sz w:val="28"/>
          <w:szCs w:val="28"/>
        </w:rPr>
      </w:pPr>
      <w:r w:rsidDel="00000000" w:rsidR="00000000" w:rsidRPr="00000000">
        <w:rPr>
          <w:sz w:val="28"/>
          <w:szCs w:val="28"/>
          <w:rtl w:val="0"/>
        </w:rPr>
        <w:t xml:space="preserve">Gabriel Lemos – DAC</w:t>
      </w:r>
    </w:p>
    <w:p w:rsidR="00000000" w:rsidDel="00000000" w:rsidP="00000000" w:rsidRDefault="00000000" w:rsidRPr="00000000" w14:paraId="00000041">
      <w:pPr>
        <w:rPr>
          <w:sz w:val="28"/>
          <w:szCs w:val="28"/>
        </w:rPr>
      </w:pPr>
      <w:r w:rsidDel="00000000" w:rsidR="00000000" w:rsidRPr="00000000">
        <w:rPr>
          <w:sz w:val="28"/>
          <w:szCs w:val="28"/>
          <w:rtl w:val="0"/>
        </w:rPr>
        <w:t xml:space="preserve">Gabriella Monteiro- DAC</w:t>
      </w:r>
    </w:p>
    <w:p w:rsidR="00000000" w:rsidDel="00000000" w:rsidP="00000000" w:rsidRDefault="00000000" w:rsidRPr="00000000" w14:paraId="00000042">
      <w:pPr>
        <w:rPr>
          <w:sz w:val="28"/>
          <w:szCs w:val="28"/>
        </w:rPr>
      </w:pPr>
      <w:r w:rsidDel="00000000" w:rsidR="00000000" w:rsidRPr="00000000">
        <w:rPr>
          <w:sz w:val="28"/>
          <w:szCs w:val="28"/>
          <w:rtl w:val="0"/>
        </w:rPr>
        <w:t xml:space="preserve">Nayara Alves – Agropecuárias</w:t>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Visão geral do projeto</w:t>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ind w:firstLine="360"/>
        <w:rPr>
          <w:color w:val="202124"/>
          <w:sz w:val="28"/>
          <w:szCs w:val="28"/>
          <w:highlight w:val="white"/>
        </w:rPr>
      </w:pPr>
      <w:r w:rsidDel="00000000" w:rsidR="00000000" w:rsidRPr="00000000">
        <w:rPr>
          <w:sz w:val="28"/>
          <w:szCs w:val="28"/>
          <w:rtl w:val="0"/>
        </w:rPr>
        <w:t xml:space="preserve">Atualmente dentro do Banco Safra temos uma quantidade considerável de ferramentas disponíveis para utilização por parte dos funcionários, e muitas delas tem uma capacidade </w:t>
      </w:r>
      <w:r w:rsidDel="00000000" w:rsidR="00000000" w:rsidRPr="00000000">
        <w:rPr>
          <w:color w:val="202124"/>
          <w:sz w:val="28"/>
          <w:szCs w:val="28"/>
          <w:highlight w:val="white"/>
          <w:rtl w:val="0"/>
        </w:rPr>
        <w:t xml:space="preserve">imensurável de automatizar processos, facilitar tarefas e ajudar grandemente na jornada de trabalhos dos colaboradores.</w:t>
      </w:r>
    </w:p>
    <w:p w:rsidR="00000000" w:rsidDel="00000000" w:rsidP="00000000" w:rsidRDefault="00000000" w:rsidRPr="00000000" w14:paraId="00000048">
      <w:pPr>
        <w:ind w:firstLine="360"/>
        <w:rPr>
          <w:color w:val="202124"/>
          <w:sz w:val="28"/>
          <w:szCs w:val="28"/>
          <w:highlight w:val="white"/>
        </w:rPr>
      </w:pPr>
      <w:r w:rsidDel="00000000" w:rsidR="00000000" w:rsidRPr="00000000">
        <w:rPr>
          <w:color w:val="202124"/>
          <w:sz w:val="28"/>
          <w:szCs w:val="28"/>
          <w:highlight w:val="white"/>
          <w:rtl w:val="0"/>
        </w:rPr>
        <w:t xml:space="preserve">Com isso, está sendo explorado todas as possibilidades possíveis engajar essas ferramentas e garantir que os investimentos do Banco Safra para mantê-las em funcionamento sejam recompensados em forma de produtividade por parte dos funcionários que as utilizam.</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Contexto </w:t>
      </w:r>
    </w:p>
    <w:p w:rsidR="00000000" w:rsidDel="00000000" w:rsidP="00000000" w:rsidRDefault="00000000" w:rsidRPr="00000000" w14:paraId="0000004C">
      <w:pPr>
        <w:rPr>
          <w:sz w:val="28"/>
          <w:szCs w:val="28"/>
        </w:rPr>
      </w:pPr>
      <w:r w:rsidDel="00000000" w:rsidR="00000000" w:rsidRPr="00000000">
        <w:rPr>
          <w:sz w:val="28"/>
          <w:szCs w:val="28"/>
          <w:rtl w:val="0"/>
        </w:rPr>
        <w:t xml:space="preserve">Manter uma ferramenta disponível por muito tempo na empresa, muita das vezes pode ter um custo muito alto, dependendo da quantidade de funcionários e do pleno escolhido pela entidade jurídica, com isso em mente as empresas costumam estudar e entender a necessidade atual dos seus colaboradores em sua jornada de trabalho, e assim escolher a ferramenta mais adequada para cada situação. </w:t>
      </w:r>
    </w:p>
    <w:p w:rsidR="00000000" w:rsidDel="00000000" w:rsidP="00000000" w:rsidRDefault="00000000" w:rsidRPr="00000000" w14:paraId="0000004D">
      <w:pPr>
        <w:rPr>
          <w:color w:val="202124"/>
          <w:sz w:val="28"/>
          <w:szCs w:val="28"/>
          <w:highlight w:val="white"/>
        </w:rPr>
      </w:pPr>
      <w:r w:rsidDel="00000000" w:rsidR="00000000" w:rsidRPr="00000000">
        <w:rPr>
          <w:sz w:val="28"/>
          <w:szCs w:val="28"/>
          <w:rtl w:val="0"/>
        </w:rPr>
        <w:t xml:space="preserve">Um exemplo disso, é o recém-instalado pacote Office 365 nas máquinas dos funcionários do Banco Safra, e esse pacote </w:t>
      </w:r>
      <w:r w:rsidDel="00000000" w:rsidR="00000000" w:rsidRPr="00000000">
        <w:rPr>
          <w:color w:val="202124"/>
          <w:sz w:val="28"/>
          <w:szCs w:val="28"/>
          <w:highlight w:val="white"/>
          <w:rtl w:val="0"/>
        </w:rPr>
        <w:t xml:space="preserve">é uma suíte de aplicativos de escritório que tem como objetivo garantir mais produtividade na vida dos funcionários. Porém, só é possível realente garantir essa produtividade com um conhecimento pleno sobre cada ferramenta disponível no pacote, e considerando a falta de tempo dos colaboradores para se aprofundar nessas ferramentas, isso por muitas das vezes limita a utilização de recursos uteis e funcionais nelas presente.</w:t>
      </w:r>
    </w:p>
    <w:p w:rsidR="00000000" w:rsidDel="00000000" w:rsidP="00000000" w:rsidRDefault="00000000" w:rsidRPr="00000000" w14:paraId="0000004E">
      <w:pPr>
        <w:rPr>
          <w:color w:val="202124"/>
          <w:sz w:val="28"/>
          <w:szCs w:val="28"/>
          <w:highlight w:val="white"/>
        </w:rPr>
      </w:pPr>
      <w:r w:rsidDel="00000000" w:rsidR="00000000" w:rsidRPr="00000000">
        <w:rPr>
          <w:color w:val="202124"/>
          <w:sz w:val="28"/>
          <w:szCs w:val="28"/>
          <w:highlight w:val="white"/>
          <w:rtl w:val="0"/>
        </w:rPr>
        <w:t xml:space="preserve">Um outro caso muito comum de se acontecer, é na realização de tarefa ou projeto, não ser utilizado a ferramenta mais adequada para aquela situação e isso se dá por falta de conhecimento e engajamento de ferramentas não utilizadas ou exploradas.</w:t>
      </w:r>
    </w:p>
    <w:p w:rsidR="00000000" w:rsidDel="00000000" w:rsidP="00000000" w:rsidRDefault="00000000" w:rsidRPr="00000000" w14:paraId="0000004F">
      <w:pPr>
        <w:rPr>
          <w:color w:val="202124"/>
          <w:sz w:val="28"/>
          <w:szCs w:val="28"/>
          <w:highlight w:val="white"/>
        </w:rPr>
      </w:pPr>
      <w:r w:rsidDel="00000000" w:rsidR="00000000" w:rsidRPr="00000000">
        <w:rPr>
          <w:rtl w:val="0"/>
        </w:rPr>
      </w:r>
    </w:p>
    <w:p w:rsidR="00000000" w:rsidDel="00000000" w:rsidP="00000000" w:rsidRDefault="00000000" w:rsidRPr="00000000" w14:paraId="00000050">
      <w:pPr>
        <w:rPr>
          <w:color w:val="202124"/>
          <w:sz w:val="28"/>
          <w:szCs w:val="28"/>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202124"/>
          <w:highlight w:val="white"/>
          <w:u w:val="none"/>
          <w:vertAlign w:val="baseline"/>
        </w:rPr>
      </w:pPr>
      <w:r w:rsidDel="00000000" w:rsidR="00000000" w:rsidRPr="00000000">
        <w:rPr>
          <w:rFonts w:ascii="Calibri" w:cs="Calibri" w:eastAsia="Calibri" w:hAnsi="Calibri"/>
          <w:b w:val="1"/>
          <w:i w:val="0"/>
          <w:smallCaps w:val="0"/>
          <w:strike w:val="0"/>
          <w:color w:val="202124"/>
          <w:sz w:val="32"/>
          <w:szCs w:val="32"/>
          <w:highlight w:val="white"/>
          <w:u w:val="none"/>
          <w:vertAlign w:val="baseline"/>
          <w:rtl w:val="0"/>
        </w:rPr>
        <w:t xml:space="preserve">Nosso objetivo</w:t>
      </w:r>
    </w:p>
    <w:p w:rsidR="00000000" w:rsidDel="00000000" w:rsidP="00000000" w:rsidRDefault="00000000" w:rsidRPr="00000000" w14:paraId="00000052">
      <w:pPr>
        <w:rPr>
          <w:color w:val="202124"/>
          <w:sz w:val="28"/>
          <w:szCs w:val="28"/>
          <w:highlight w:val="white"/>
        </w:rPr>
      </w:pPr>
      <w:r w:rsidDel="00000000" w:rsidR="00000000" w:rsidRPr="00000000">
        <w:rPr>
          <w:rtl w:val="0"/>
        </w:rPr>
      </w:r>
    </w:p>
    <w:p w:rsidR="00000000" w:rsidDel="00000000" w:rsidP="00000000" w:rsidRDefault="00000000" w:rsidRPr="00000000" w14:paraId="00000053">
      <w:pPr>
        <w:ind w:firstLine="360"/>
        <w:rPr>
          <w:color w:val="202124"/>
          <w:sz w:val="28"/>
          <w:szCs w:val="28"/>
          <w:highlight w:val="white"/>
        </w:rPr>
      </w:pPr>
      <w:r w:rsidDel="00000000" w:rsidR="00000000" w:rsidRPr="00000000">
        <w:rPr>
          <w:color w:val="202124"/>
          <w:sz w:val="28"/>
          <w:szCs w:val="28"/>
          <w:highlight w:val="white"/>
          <w:rtl w:val="0"/>
        </w:rPr>
        <w:t xml:space="preserve">Levando isso em consideração entendemos que é de extrema importância que todos os colaboradores tenham conhecimento dessas ferramentas, mas não de forma superficial e sim de forma plena, com base em treinamentos, tutoriais e principalmente interação dos funcionários com as ferramentas.</w:t>
      </w:r>
    </w:p>
    <w:p w:rsidR="00000000" w:rsidDel="00000000" w:rsidP="00000000" w:rsidRDefault="00000000" w:rsidRPr="00000000" w14:paraId="00000054">
      <w:pPr>
        <w:ind w:firstLine="360"/>
        <w:rPr>
          <w:color w:val="202124"/>
          <w:sz w:val="28"/>
          <w:szCs w:val="28"/>
          <w:highlight w:val="white"/>
        </w:rPr>
      </w:pPr>
      <w:r w:rsidDel="00000000" w:rsidR="00000000" w:rsidRPr="00000000">
        <w:rPr>
          <w:color w:val="202124"/>
          <w:sz w:val="28"/>
          <w:szCs w:val="28"/>
          <w:highlight w:val="white"/>
          <w:rtl w:val="0"/>
        </w:rPr>
        <w:t xml:space="preserve">E nada mais benéfico do que proporcionar isso sem a necessidade de investimentos altos e metodologias complexas, pois o principal foco é trazer esse conhecimento aos colaboradores de forma dinâmica e simples.</w:t>
      </w:r>
    </w:p>
    <w:p w:rsidR="00000000" w:rsidDel="00000000" w:rsidP="00000000" w:rsidRDefault="00000000" w:rsidRPr="00000000" w14:paraId="00000055">
      <w:pPr>
        <w:ind w:firstLine="360"/>
        <w:rPr>
          <w:color w:val="202124"/>
          <w:sz w:val="28"/>
          <w:szCs w:val="28"/>
          <w:highlight w:val="white"/>
        </w:rPr>
      </w:pPr>
      <w:r w:rsidDel="00000000" w:rsidR="00000000" w:rsidRPr="00000000">
        <w:rPr>
          <w:rtl w:val="0"/>
        </w:rPr>
      </w:r>
    </w:p>
    <w:p w:rsidR="00000000" w:rsidDel="00000000" w:rsidP="00000000" w:rsidRDefault="00000000" w:rsidRPr="00000000" w14:paraId="00000056">
      <w:pPr>
        <w:ind w:firstLine="360"/>
        <w:rPr>
          <w:color w:val="202124"/>
          <w:sz w:val="28"/>
          <w:szCs w:val="28"/>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202124"/>
          <w:highlight w:val="white"/>
          <w:u w:val="none"/>
          <w:vertAlign w:val="baseline"/>
        </w:rPr>
      </w:pPr>
      <w:r w:rsidDel="00000000" w:rsidR="00000000" w:rsidRPr="00000000">
        <w:rPr>
          <w:rFonts w:ascii="Calibri" w:cs="Calibri" w:eastAsia="Calibri" w:hAnsi="Calibri"/>
          <w:b w:val="1"/>
          <w:i w:val="0"/>
          <w:smallCaps w:val="0"/>
          <w:strike w:val="0"/>
          <w:color w:val="202124"/>
          <w:sz w:val="32"/>
          <w:szCs w:val="32"/>
          <w:highlight w:val="white"/>
          <w:u w:val="none"/>
          <w:vertAlign w:val="baseline"/>
          <w:rtl w:val="0"/>
        </w:rPr>
        <w:t xml:space="preserve">Solução</w:t>
      </w:r>
    </w:p>
    <w:p w:rsidR="00000000" w:rsidDel="00000000" w:rsidP="00000000" w:rsidRDefault="00000000" w:rsidRPr="00000000" w14:paraId="00000058">
      <w:pPr>
        <w:rPr>
          <w:color w:val="202124"/>
          <w:sz w:val="28"/>
          <w:szCs w:val="28"/>
          <w:highlight w:val="white"/>
        </w:rPr>
      </w:pPr>
      <w:r w:rsidDel="00000000" w:rsidR="00000000" w:rsidRPr="00000000">
        <w:rPr>
          <w:rtl w:val="0"/>
        </w:rPr>
      </w:r>
    </w:p>
    <w:p w:rsidR="00000000" w:rsidDel="00000000" w:rsidP="00000000" w:rsidRDefault="00000000" w:rsidRPr="00000000" w14:paraId="00000059">
      <w:pPr>
        <w:rPr>
          <w:color w:val="202124"/>
          <w:sz w:val="28"/>
          <w:szCs w:val="28"/>
          <w:highlight w:val="white"/>
        </w:rPr>
      </w:pPr>
      <w:r w:rsidDel="00000000" w:rsidR="00000000" w:rsidRPr="00000000">
        <w:rPr>
          <w:color w:val="202124"/>
          <w:sz w:val="28"/>
          <w:szCs w:val="28"/>
          <w:highlight w:val="white"/>
          <w:rtl w:val="0"/>
        </w:rPr>
        <w:t xml:space="preserve">Um dos primeiros e mais importantes passos que está sendo realizado pelos integrantes do projeto, é o estudo aprofundados em relação as ferramentas disponíveis no Banco, para conseguir filtrar todas as utilidades que cada ferramenta oferece e qual o momento/área mais adequado para se utilizar cada uma delas.</w:t>
      </w:r>
    </w:p>
    <w:p w:rsidR="00000000" w:rsidDel="00000000" w:rsidP="00000000" w:rsidRDefault="00000000" w:rsidRPr="00000000" w14:paraId="0000005A">
      <w:pPr>
        <w:rPr>
          <w:color w:val="202124"/>
          <w:sz w:val="28"/>
          <w:szCs w:val="28"/>
          <w:highlight w:val="white"/>
        </w:rPr>
      </w:pPr>
      <w:r w:rsidDel="00000000" w:rsidR="00000000" w:rsidRPr="00000000">
        <w:rPr>
          <w:color w:val="202124"/>
          <w:sz w:val="28"/>
          <w:szCs w:val="28"/>
          <w:highlight w:val="white"/>
          <w:rtl w:val="0"/>
        </w:rPr>
        <w:tab/>
        <w:t xml:space="preserve">Também está no nosso escopo de projeto produzir materiais dinâmicos e acessíveis para os colaboradores adquirirem conhecimento das ferramentas, sendo isso feito em forma de tutorias, treinamentos, quiz e curiosidades.</w:t>
      </w:r>
    </w:p>
    <w:p w:rsidR="00000000" w:rsidDel="00000000" w:rsidP="00000000" w:rsidRDefault="00000000" w:rsidRPr="00000000" w14:paraId="0000005B">
      <w:pPr>
        <w:rPr>
          <w:color w:val="202124"/>
          <w:sz w:val="28"/>
          <w:szCs w:val="28"/>
          <w:highlight w:val="white"/>
        </w:rPr>
      </w:pPr>
      <w:r w:rsidDel="00000000" w:rsidR="00000000" w:rsidRPr="00000000">
        <w:rPr>
          <w:color w:val="202124"/>
          <w:sz w:val="28"/>
          <w:szCs w:val="28"/>
          <w:highlight w:val="white"/>
          <w:rtl w:val="0"/>
        </w:rPr>
        <w:tab/>
        <w:t xml:space="preserve">E estimamos que com essas características do projeto já desenvolvidas, o resultado que vamos obter é de um crescimento considerável na produtividade dos funcionários, otimização de ociosidade das ferramentas, funcionários mais especializados e mais segurança nos investimentos do Banco para manter as ferramentas ativas na corporação.</w:t>
      </w:r>
    </w:p>
    <w:p w:rsidR="00000000" w:rsidDel="00000000" w:rsidP="00000000" w:rsidRDefault="00000000" w:rsidRPr="00000000" w14:paraId="0000005C">
      <w:pPr>
        <w:rPr>
          <w:color w:val="202124"/>
          <w:sz w:val="28"/>
          <w:szCs w:val="28"/>
          <w:highlight w:val="white"/>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Planejamento do projeto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Muitas das soluções citadas anteriormente estão em estado de ideação e desenvolvimento, e para garantir que tenhamos um bom resultado ao final do projeto, está sendo realizado um planejamento nas atividades e entregáveis solicitados.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Cronograma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É importante também, ter estabelecido um cronograma de atividades para ser alinhado com os integrantes do projeto, porém devido a jornada de trabalho comprometer o desenvolvimento do projeto muita das vezes não sobra tempo suficiente para atuar de forma efetiva na realização do etapas. Sendo assim uma das alternativas acaba sendo a realização de dailys rápidas para alinhar os pontos de desenvolvimento e fazer a divisão de tarefas.</w:t>
      </w:r>
    </w:p>
    <w:p w:rsidR="00000000" w:rsidDel="00000000" w:rsidP="00000000" w:rsidRDefault="00000000" w:rsidRPr="00000000" w14:paraId="00000066">
      <w:pPr>
        <w:rPr>
          <w:sz w:val="28"/>
          <w:szCs w:val="28"/>
        </w:rPr>
      </w:pPr>
      <w:r w:rsidDel="00000000" w:rsidR="00000000" w:rsidRPr="00000000">
        <w:rPr>
          <w:sz w:val="28"/>
          <w:szCs w:val="28"/>
          <w:rtl w:val="0"/>
        </w:rPr>
        <w:t xml:space="preserve">Com essa estratégia, podemos discutir assuntos pontuais e delegar funções para cada integrante no projeto.</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Descrição da situação atual</w:t>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Temos algumas soluções já desenvolvidas ou próximas de serem finalizadas, como a criação de formulário para auxiliar na compreensão das dificuldades encontradas pelos colaborados do Banco em relação as ferramentas, protótipos de representação de curiosidades como “Você sabia”, criações de tutorias de utilização de algum recurso específico das ferramentas (Ex: Vantagens do Planner da Microsoft).</w:t>
      </w:r>
    </w:p>
    <w:p w:rsidR="00000000" w:rsidDel="00000000" w:rsidP="00000000" w:rsidRDefault="00000000" w:rsidRPr="00000000" w14:paraId="0000006B">
      <w:pPr>
        <w:rPr>
          <w:sz w:val="28"/>
          <w:szCs w:val="28"/>
        </w:rPr>
      </w:pPr>
      <w:r w:rsidDel="00000000" w:rsidR="00000000" w:rsidRPr="00000000">
        <w:rPr>
          <w:sz w:val="28"/>
          <w:szCs w:val="28"/>
          <w:rtl w:val="0"/>
        </w:rPr>
        <w:t xml:space="preserve">E com reuniões realizadas com as madrinhas do projeto (Ana Carolina Deriggi e Fernanda Ribeiro), surgiram algumas soluções que estão em andamento, algumas delas são: Criação de quiz para análise de conhecimento sobre a ferramenta, criação de tutoriais em vídeos curtos sobre alguma função específica das ferramentas, realização de benchmark considerando o tempo de uso das ferramentas, estudos de ferramentas ociosas disponíveis no Banco, fórum de discussão para todos os colaboradores sobre as ferramentas e boas práticas no trabalho.</w:t>
      </w:r>
    </w:p>
    <w:p w:rsidR="00000000" w:rsidDel="00000000" w:rsidP="00000000" w:rsidRDefault="00000000" w:rsidRPr="00000000" w14:paraId="0000006C">
      <w:pPr>
        <w:rPr>
          <w:sz w:val="28"/>
          <w:szCs w:val="28"/>
        </w:rPr>
      </w:pPr>
      <w:r w:rsidDel="00000000" w:rsidR="00000000" w:rsidRPr="00000000">
        <w:rPr>
          <w:sz w:val="28"/>
          <w:szCs w:val="28"/>
          <w:rtl w:val="0"/>
        </w:rPr>
        <w:t xml:space="preserve">Tendo como previsão a conclusão de algumas dessas atividades para dia 28/05, pois com elas podemos ter uma visão mais funcional do projeto.</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Evolução e próximos passos</w:t>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Até o momento atual temos uma ideação do projeto bem definida e estruturada, e com isso nossa meta é transformar todas essas ideias em algo funcional e prático, estabelecendo melhor as atividades e alinhando a comunicação com o grupo, ou seja, todos os passos do cronograma devem ser desenvolvidos e apresentados para as madrinhas responsáveis, onde elas terão um acompanhamento mais próximo da evolução do projeto.</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Adaptações e mudanças</w:t>
      </w: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ind w:firstLine="708"/>
        <w:rPr>
          <w:sz w:val="28"/>
          <w:szCs w:val="28"/>
        </w:rPr>
      </w:pPr>
      <w:r w:rsidDel="00000000" w:rsidR="00000000" w:rsidRPr="00000000">
        <w:rPr>
          <w:sz w:val="28"/>
          <w:szCs w:val="28"/>
          <w:rtl w:val="0"/>
        </w:rPr>
        <w:t xml:space="preserve">Uma das mudanças que está sendo abordada no grupo, é em relação a comunicação com os integrantes, pretendemos estabelecer o hábito de dailys diárias (por meio do teams) para acompanhar o desenvolvimento das etapas e tarefas do projeto, sendo assim podemos garantir mais produtividade e agilidade nas entregas.</w:t>
      </w:r>
    </w:p>
    <w:p w:rsidR="00000000" w:rsidDel="00000000" w:rsidP="00000000" w:rsidRDefault="00000000" w:rsidRPr="00000000" w14:paraId="00000077">
      <w:pPr>
        <w:rPr>
          <w:sz w:val="28"/>
          <w:szCs w:val="28"/>
        </w:rPr>
      </w:pPr>
      <w:r w:rsidDel="00000000" w:rsidR="00000000" w:rsidRPr="00000000">
        <w:rPr>
          <w:sz w:val="28"/>
          <w:szCs w:val="28"/>
          <w:rtl w:val="0"/>
        </w:rPr>
        <w:tab/>
        <w:t xml:space="preserve">E uma outra mudança relevante para o projeto é tentar mais contato com pessoas de outras áreas que possam contribuir com ideias e soluções. E por fim, também é de extrema importância manter contato frequente com as madrinhas, pois esse envolvimento é enriquecedor para os valores do nosso projeto.</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Alinhamento de tarefas</w:t>
      </w: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Assim como foi feito no primeiro entregável do projeto, nossa ideia é separar alguns grupos estratégicos para o desenvolvimento do projeto e delegar funções para cada um desses grupos, e para que isso seja efetivo é necessário estabelecer reuniões de alinhamento e acompanhar o processo de efetivação da tarefa.</w:t>
      </w:r>
    </w:p>
    <w:p w:rsidR="00000000" w:rsidDel="00000000" w:rsidP="00000000" w:rsidRDefault="00000000" w:rsidRPr="00000000" w14:paraId="0000007C">
      <w:pPr>
        <w:rPr>
          <w:sz w:val="28"/>
          <w:szCs w:val="28"/>
        </w:rPr>
      </w:pPr>
      <w:r w:rsidDel="00000000" w:rsidR="00000000" w:rsidRPr="00000000">
        <w:rPr>
          <w:sz w:val="28"/>
          <w:szCs w:val="28"/>
          <w:rtl w:val="0"/>
        </w:rPr>
        <w:tab/>
        <w:t xml:space="preserve">Para isso, contamos com a criação de grupos individuais no Microsoft Teams, onde cada grupo pode se comunicar com seus individualmente e no fim alinhar o que foi feito com os demais integrantes.</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Pontos de Atenção</w:t>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sz w:val="32"/>
          <w:szCs w:val="32"/>
        </w:rPr>
      </w:pPr>
      <w:r w:rsidDel="00000000" w:rsidR="00000000" w:rsidRPr="00000000">
        <w:rPr>
          <w:sz w:val="32"/>
          <w:szCs w:val="32"/>
          <w:rtl w:val="0"/>
        </w:rPr>
        <w:t xml:space="preserve">Pelo fato do grupo de projeto conter uma quantidade significativa de pessoas, a comunicação acaba se tornando um dos fatores mais prejudiciais para o desenvolvimento do projeto, pois muitos dos integrantes trabalham em horários diferentes ou fazem faculdade após o expediente, sendo assim realizar reuniões com a presença de todos acaba se tornando uma tarefa quase que impossível de se efetivar.</w:t>
      </w:r>
    </w:p>
    <w:p w:rsidR="00000000" w:rsidDel="00000000" w:rsidP="00000000" w:rsidRDefault="00000000" w:rsidRPr="00000000" w14:paraId="00000082">
      <w:pPr>
        <w:rPr>
          <w:sz w:val="32"/>
          <w:szCs w:val="32"/>
        </w:rPr>
      </w:pPr>
      <w:r w:rsidDel="00000000" w:rsidR="00000000" w:rsidRPr="00000000">
        <w:rPr>
          <w:sz w:val="32"/>
          <w:szCs w:val="32"/>
          <w:rtl w:val="0"/>
        </w:rPr>
        <w:t xml:space="preserve">Com isso em mente, esse é um ponto de atenção que pretendemos alinhar e solucionar com algumas formas de comunicação estratégica, envolvendo todos os integrantes de forma efetiva para o projeto, a separação por grupos é uma das soluções estabelecidas.</w:t>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Conclusão</w:t>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sz w:val="32"/>
          <w:szCs w:val="32"/>
          <w:rtl w:val="0"/>
        </w:rPr>
        <w:t xml:space="preserve">Acreditamos que o projeto tem bastante potencial para ser explorado e muitas etapas para serem desenvolvidas, e para que isso aconteça da melhor forma possível será necessário muito planejamento e disciplina por parte dos integrantes para que no fim seja entregue um bom resultado que tem como principal objetivo ajudar o Banco Safra a se tornar um local de trabalho ainda melhor contando com a capacidade de cada funcionário nele presente.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32"/>
        <w:szCs w:val="32"/>
      </w:rPr>
    </w:lvl>
    <w:lvl w:ilvl="1">
      <w:start w:val="1"/>
      <w:numFmt w:val="decimal"/>
      <w:lvlText w:val="%1.%2."/>
      <w:lvlJc w:val="left"/>
      <w:pPr>
        <w:ind w:left="1080" w:hanging="720"/>
      </w:pPr>
      <w:rPr>
        <w:b w:val="1"/>
        <w:sz w:val="32"/>
        <w:szCs w:val="32"/>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