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C9B" w:rsidRDefault="00484C9B">
      <w:pPr>
        <w:pStyle w:val="Standard"/>
        <w:jc w:val="center"/>
        <w:rPr>
          <w:b/>
          <w:bCs/>
        </w:rPr>
      </w:pPr>
      <w:r w:rsidRPr="00484C9B">
        <w:rPr>
          <w:b/>
          <w:bCs/>
        </w:rPr>
        <w:t>Part 1 - Planning problems</w:t>
      </w:r>
    </w:p>
    <w:p w:rsidR="00C408E6" w:rsidRDefault="00360C23">
      <w:pPr>
        <w:pStyle w:val="Standard"/>
        <w:jc w:val="center"/>
        <w:rPr>
          <w:b/>
          <w:bCs/>
        </w:rPr>
      </w:pPr>
      <w:r>
        <w:rPr>
          <w:b/>
          <w:bCs/>
        </w:rPr>
        <w:t>Metrics for non-heuristic planning solution searches</w:t>
      </w:r>
    </w:p>
    <w:p w:rsidR="00C408E6" w:rsidRDefault="00C408E6">
      <w:pPr>
        <w:pStyle w:val="Standard"/>
      </w:pPr>
    </w:p>
    <w:p w:rsidR="00C408E6" w:rsidRDefault="00360C23">
      <w:pPr>
        <w:pStyle w:val="Standard"/>
      </w:pPr>
      <w:r>
        <w:t>Here are some metrics for the air cargo problems 1, 2 and 3.</w:t>
      </w:r>
      <w:r>
        <w:br/>
      </w:r>
    </w:p>
    <w:p w:rsidR="00C408E6" w:rsidRDefault="00360C23">
      <w:pPr>
        <w:pStyle w:val="Standard"/>
      </w:pPr>
      <w:r>
        <w:t>Expansions: number of node expansions required.</w:t>
      </w:r>
    </w:p>
    <w:p w:rsidR="00C408E6" w:rsidRDefault="00360C23">
      <w:pPr>
        <w:pStyle w:val="Standard"/>
      </w:pPr>
      <w:r>
        <w:t>Goal tests: number of goal tests.</w:t>
      </w:r>
    </w:p>
    <w:p w:rsidR="00C408E6" w:rsidRDefault="00360C23">
      <w:pPr>
        <w:pStyle w:val="Standard"/>
      </w:pPr>
      <w:r>
        <w:t>Time Elapsed: time for the search to complete</w:t>
      </w:r>
    </w:p>
    <w:p w:rsidR="00C408E6" w:rsidRDefault="00360C23">
      <w:pPr>
        <w:pStyle w:val="Standard"/>
      </w:pPr>
      <w:r>
        <w:t>Optimality: the plan length, number of actions to achieve all goals</w:t>
      </w:r>
    </w:p>
    <w:p w:rsidR="006857DB" w:rsidRDefault="006857DB">
      <w:pPr>
        <w:pStyle w:val="Standard"/>
      </w:pPr>
    </w:p>
    <w:p w:rsidR="00C408E6" w:rsidRDefault="00C408E6">
      <w:pPr>
        <w:pStyle w:val="Standard"/>
      </w:pPr>
    </w:p>
    <w:tbl>
      <w:tblPr>
        <w:tblW w:w="9975" w:type="dxa"/>
        <w:tblLayout w:type="fixed"/>
        <w:tblCellMar>
          <w:left w:w="10" w:type="dxa"/>
          <w:right w:w="10" w:type="dxa"/>
        </w:tblCellMar>
        <w:tblLook w:val="04A0" w:firstRow="1" w:lastRow="0" w:firstColumn="1" w:lastColumn="0" w:noHBand="0" w:noVBand="1"/>
      </w:tblPr>
      <w:tblGrid>
        <w:gridCol w:w="1263"/>
        <w:gridCol w:w="2250"/>
        <w:gridCol w:w="1473"/>
        <w:gridCol w:w="1402"/>
        <w:gridCol w:w="2075"/>
        <w:gridCol w:w="1512"/>
      </w:tblGrid>
      <w:tr w:rsidR="00C408E6">
        <w:tc>
          <w:tcPr>
            <w:tcW w:w="1263" w:type="dxa"/>
            <w:tcBorders>
              <w:top w:val="single" w:sz="2" w:space="0" w:color="000000"/>
              <w:left w:val="single" w:sz="2" w:space="0" w:color="000000"/>
              <w:bottom w:val="single" w:sz="2" w:space="0" w:color="000000"/>
            </w:tcBorders>
            <w:tcMar>
              <w:top w:w="55" w:type="dxa"/>
              <w:left w:w="55" w:type="dxa"/>
              <w:bottom w:w="55" w:type="dxa"/>
              <w:right w:w="55" w:type="dxa"/>
            </w:tcMar>
          </w:tcPr>
          <w:p w:rsidR="00C408E6" w:rsidRDefault="00360C23">
            <w:pPr>
              <w:pStyle w:val="TableContents"/>
              <w:jc w:val="center"/>
              <w:rPr>
                <w:b/>
                <w:bCs/>
              </w:rPr>
            </w:pPr>
            <w:r>
              <w:rPr>
                <w:b/>
                <w:bCs/>
              </w:rPr>
              <w:t>Air Cargo Problem</w:t>
            </w:r>
          </w:p>
        </w:tc>
        <w:tc>
          <w:tcPr>
            <w:tcW w:w="2250" w:type="dxa"/>
            <w:tcBorders>
              <w:top w:val="single" w:sz="2" w:space="0" w:color="000000"/>
              <w:left w:val="single" w:sz="2" w:space="0" w:color="000000"/>
              <w:bottom w:val="single" w:sz="2" w:space="0" w:color="000000"/>
            </w:tcBorders>
            <w:tcMar>
              <w:top w:w="55" w:type="dxa"/>
              <w:left w:w="55" w:type="dxa"/>
              <w:bottom w:w="55" w:type="dxa"/>
              <w:right w:w="55" w:type="dxa"/>
            </w:tcMar>
          </w:tcPr>
          <w:p w:rsidR="00C408E6" w:rsidRDefault="00360C23">
            <w:pPr>
              <w:pStyle w:val="TableContents"/>
              <w:jc w:val="center"/>
              <w:rPr>
                <w:b/>
                <w:bCs/>
              </w:rPr>
            </w:pPr>
            <w:r>
              <w:rPr>
                <w:b/>
                <w:bCs/>
              </w:rPr>
              <w:t>Search Function</w:t>
            </w:r>
          </w:p>
        </w:tc>
        <w:tc>
          <w:tcPr>
            <w:tcW w:w="1473" w:type="dxa"/>
            <w:tcBorders>
              <w:top w:val="single" w:sz="2" w:space="0" w:color="000000"/>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rPr>
                <w:b/>
                <w:bCs/>
              </w:rPr>
            </w:pPr>
            <w:r>
              <w:rPr>
                <w:b/>
                <w:bCs/>
              </w:rPr>
              <w:t>Expansions</w:t>
            </w:r>
          </w:p>
        </w:tc>
        <w:tc>
          <w:tcPr>
            <w:tcW w:w="1402" w:type="dxa"/>
            <w:tcBorders>
              <w:top w:val="single" w:sz="2" w:space="0" w:color="000000"/>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rPr>
                <w:b/>
                <w:bCs/>
              </w:rPr>
            </w:pPr>
            <w:r>
              <w:rPr>
                <w:b/>
                <w:bCs/>
              </w:rPr>
              <w:t>Goal Tests</w:t>
            </w:r>
          </w:p>
        </w:tc>
        <w:tc>
          <w:tcPr>
            <w:tcW w:w="2075" w:type="dxa"/>
            <w:tcBorders>
              <w:top w:val="single" w:sz="2" w:space="0" w:color="000000"/>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rPr>
                <w:b/>
                <w:bCs/>
              </w:rPr>
            </w:pPr>
            <w:r>
              <w:rPr>
                <w:b/>
                <w:bCs/>
              </w:rPr>
              <w:t>Time Elapsed (sec)</w:t>
            </w:r>
          </w:p>
        </w:tc>
        <w:tc>
          <w:tcPr>
            <w:tcW w:w="15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08E6" w:rsidRDefault="00360C23">
            <w:pPr>
              <w:pStyle w:val="Standard"/>
              <w:jc w:val="center"/>
              <w:rPr>
                <w:b/>
                <w:bCs/>
              </w:rPr>
            </w:pPr>
            <w:r>
              <w:rPr>
                <w:b/>
                <w:bCs/>
              </w:rPr>
              <w:t>Optimality</w:t>
            </w:r>
          </w:p>
        </w:tc>
      </w:tr>
      <w:tr w:rsidR="00C408E6">
        <w:tc>
          <w:tcPr>
            <w:tcW w:w="1263"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r>
              <w:t>1</w:t>
            </w:r>
          </w:p>
        </w:tc>
        <w:tc>
          <w:tcPr>
            <w:tcW w:w="2250"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proofErr w:type="spellStart"/>
            <w:r>
              <w:t>breadth_first</w:t>
            </w:r>
            <w:proofErr w:type="spellEnd"/>
            <w:r>
              <w:t xml:space="preserve"> (1)</w:t>
            </w:r>
          </w:p>
        </w:tc>
        <w:tc>
          <w:tcPr>
            <w:tcW w:w="1473"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r>
              <w:t>43</w:t>
            </w:r>
          </w:p>
        </w:tc>
        <w:tc>
          <w:tcPr>
            <w:tcW w:w="1402"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r>
              <w:t>56</w:t>
            </w:r>
          </w:p>
        </w:tc>
        <w:tc>
          <w:tcPr>
            <w:tcW w:w="2075"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TableContents"/>
              <w:jc w:val="center"/>
            </w:pPr>
            <w:r>
              <w:t>0.0258</w:t>
            </w:r>
          </w:p>
        </w:tc>
        <w:tc>
          <w:tcPr>
            <w:tcW w:w="1512"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C408E6" w:rsidRDefault="00360C23">
            <w:pPr>
              <w:pStyle w:val="TableContents"/>
              <w:jc w:val="center"/>
            </w:pPr>
            <w:r>
              <w:t>6</w:t>
            </w:r>
          </w:p>
        </w:tc>
      </w:tr>
      <w:tr w:rsidR="00C408E6">
        <w:tc>
          <w:tcPr>
            <w:tcW w:w="1263" w:type="dxa"/>
            <w:tcBorders>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pPr>
            <w:r>
              <w:t>1</w:t>
            </w:r>
          </w:p>
        </w:tc>
        <w:tc>
          <w:tcPr>
            <w:tcW w:w="2250" w:type="dxa"/>
            <w:tcBorders>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pPr>
            <w:proofErr w:type="spellStart"/>
            <w:r>
              <w:t>depth_first_graph</w:t>
            </w:r>
            <w:proofErr w:type="spellEnd"/>
            <w:r>
              <w:t xml:space="preserve"> (3)</w:t>
            </w:r>
          </w:p>
        </w:tc>
        <w:tc>
          <w:tcPr>
            <w:tcW w:w="1473" w:type="dxa"/>
            <w:tcBorders>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pPr>
            <w:r>
              <w:t>12</w:t>
            </w:r>
          </w:p>
        </w:tc>
        <w:tc>
          <w:tcPr>
            <w:tcW w:w="1402" w:type="dxa"/>
            <w:tcBorders>
              <w:left w:val="single" w:sz="2" w:space="0" w:color="000000"/>
              <w:bottom w:val="single" w:sz="2" w:space="0" w:color="000000"/>
            </w:tcBorders>
            <w:tcMar>
              <w:top w:w="55" w:type="dxa"/>
              <w:left w:w="55" w:type="dxa"/>
              <w:bottom w:w="55" w:type="dxa"/>
              <w:right w:w="55" w:type="dxa"/>
            </w:tcMar>
          </w:tcPr>
          <w:p w:rsidR="00C408E6" w:rsidRDefault="00360C23">
            <w:pPr>
              <w:pStyle w:val="Standard"/>
              <w:jc w:val="center"/>
            </w:pPr>
            <w:r>
              <w:t>13</w:t>
            </w:r>
          </w:p>
        </w:tc>
        <w:tc>
          <w:tcPr>
            <w:tcW w:w="2075" w:type="dxa"/>
            <w:tcBorders>
              <w:left w:val="single" w:sz="2" w:space="0" w:color="000000"/>
              <w:bottom w:val="single" w:sz="2" w:space="0" w:color="000000"/>
            </w:tcBorders>
            <w:tcMar>
              <w:top w:w="55" w:type="dxa"/>
              <w:left w:w="55" w:type="dxa"/>
              <w:bottom w:w="55" w:type="dxa"/>
              <w:right w:w="55" w:type="dxa"/>
            </w:tcMar>
          </w:tcPr>
          <w:p w:rsidR="00C408E6" w:rsidRDefault="00360C23">
            <w:pPr>
              <w:pStyle w:val="TableContents"/>
              <w:jc w:val="center"/>
            </w:pPr>
            <w:r>
              <w:t>0.0066</w:t>
            </w:r>
          </w:p>
        </w:tc>
        <w:tc>
          <w:tcPr>
            <w:tcW w:w="151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08E6" w:rsidRDefault="00360C23">
            <w:pPr>
              <w:pStyle w:val="TableContents"/>
              <w:jc w:val="center"/>
            </w:pPr>
            <w:r>
              <w:t>12</w:t>
            </w:r>
          </w:p>
        </w:tc>
      </w:tr>
      <w:tr w:rsidR="00C408E6">
        <w:tc>
          <w:tcPr>
            <w:tcW w:w="1263"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r>
              <w:t>1</w:t>
            </w:r>
          </w:p>
        </w:tc>
        <w:tc>
          <w:tcPr>
            <w:tcW w:w="2250"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proofErr w:type="spellStart"/>
            <w:r>
              <w:t>uniform_cost</w:t>
            </w:r>
            <w:proofErr w:type="spellEnd"/>
            <w:r>
              <w:t xml:space="preserve"> (5)</w:t>
            </w:r>
          </w:p>
        </w:tc>
        <w:tc>
          <w:tcPr>
            <w:tcW w:w="1473"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r>
              <w:t>55</w:t>
            </w:r>
          </w:p>
        </w:tc>
        <w:tc>
          <w:tcPr>
            <w:tcW w:w="1402"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Standard"/>
              <w:jc w:val="center"/>
            </w:pPr>
            <w:r>
              <w:t>57</w:t>
            </w:r>
          </w:p>
        </w:tc>
        <w:tc>
          <w:tcPr>
            <w:tcW w:w="2075" w:type="dxa"/>
            <w:tcBorders>
              <w:left w:val="single" w:sz="2" w:space="0" w:color="000000"/>
              <w:bottom w:val="single" w:sz="2" w:space="0" w:color="000000"/>
            </w:tcBorders>
            <w:shd w:val="clear" w:color="auto" w:fill="DDDDDD"/>
            <w:tcMar>
              <w:top w:w="55" w:type="dxa"/>
              <w:left w:w="55" w:type="dxa"/>
              <w:bottom w:w="55" w:type="dxa"/>
              <w:right w:w="55" w:type="dxa"/>
            </w:tcMar>
          </w:tcPr>
          <w:p w:rsidR="00C408E6" w:rsidRDefault="00360C23">
            <w:pPr>
              <w:pStyle w:val="TableContents"/>
              <w:jc w:val="center"/>
            </w:pPr>
            <w:r>
              <w:t>0.0328</w:t>
            </w:r>
          </w:p>
        </w:tc>
        <w:tc>
          <w:tcPr>
            <w:tcW w:w="1512"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C408E6" w:rsidRDefault="00360C23">
            <w:pPr>
              <w:pStyle w:val="TableContents"/>
              <w:jc w:val="center"/>
            </w:pPr>
            <w:r>
              <w:t>6</w:t>
            </w:r>
          </w:p>
        </w:tc>
      </w:tr>
      <w:tr w:rsidR="00E31BE3" w:rsidTr="00E31BE3">
        <w:tc>
          <w:tcPr>
            <w:tcW w:w="1263" w:type="dxa"/>
            <w:tcBorders>
              <w:left w:val="single" w:sz="2" w:space="0" w:color="000000"/>
              <w:bottom w:val="single" w:sz="2" w:space="0" w:color="000000"/>
            </w:tcBorders>
            <w:shd w:val="clear" w:color="auto" w:fill="auto"/>
            <w:tcMar>
              <w:top w:w="55" w:type="dxa"/>
              <w:left w:w="55" w:type="dxa"/>
              <w:bottom w:w="55" w:type="dxa"/>
              <w:right w:w="55" w:type="dxa"/>
            </w:tcMar>
          </w:tcPr>
          <w:p w:rsidR="00E31BE3" w:rsidRDefault="00E31BE3" w:rsidP="0013287F">
            <w:pPr>
              <w:pStyle w:val="Standard"/>
              <w:jc w:val="center"/>
            </w:pPr>
            <w:r>
              <w:t>1</w:t>
            </w:r>
          </w:p>
        </w:tc>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E31BE3" w:rsidRDefault="00E31BE3" w:rsidP="0013287F">
            <w:pPr>
              <w:pStyle w:val="Standard"/>
              <w:jc w:val="center"/>
            </w:pPr>
            <w:r>
              <w:t xml:space="preserve">A* / </w:t>
            </w:r>
            <w:proofErr w:type="spellStart"/>
            <w:r>
              <w:t>ignore_preconditions</w:t>
            </w:r>
            <w:proofErr w:type="spellEnd"/>
            <w:r>
              <w:t xml:space="preserve"> heuristic (9)</w:t>
            </w:r>
          </w:p>
        </w:tc>
        <w:tc>
          <w:tcPr>
            <w:tcW w:w="1473" w:type="dxa"/>
            <w:tcBorders>
              <w:left w:val="single" w:sz="2" w:space="0" w:color="000000"/>
              <w:bottom w:val="single" w:sz="2" w:space="0" w:color="000000"/>
            </w:tcBorders>
            <w:shd w:val="clear" w:color="auto" w:fill="auto"/>
            <w:tcMar>
              <w:top w:w="55" w:type="dxa"/>
              <w:left w:w="55" w:type="dxa"/>
              <w:bottom w:w="55" w:type="dxa"/>
              <w:right w:w="55" w:type="dxa"/>
            </w:tcMar>
          </w:tcPr>
          <w:p w:rsidR="00E31BE3" w:rsidRDefault="00E31BE3" w:rsidP="0013287F">
            <w:pPr>
              <w:pStyle w:val="Standard"/>
              <w:jc w:val="center"/>
            </w:pPr>
            <w:r>
              <w:t>41</w:t>
            </w:r>
          </w:p>
        </w:tc>
        <w:tc>
          <w:tcPr>
            <w:tcW w:w="1402" w:type="dxa"/>
            <w:tcBorders>
              <w:left w:val="single" w:sz="2" w:space="0" w:color="000000"/>
              <w:bottom w:val="single" w:sz="2" w:space="0" w:color="000000"/>
            </w:tcBorders>
            <w:shd w:val="clear" w:color="auto" w:fill="auto"/>
            <w:tcMar>
              <w:top w:w="55" w:type="dxa"/>
              <w:left w:w="55" w:type="dxa"/>
              <w:bottom w:w="55" w:type="dxa"/>
              <w:right w:w="55" w:type="dxa"/>
            </w:tcMar>
          </w:tcPr>
          <w:p w:rsidR="00E31BE3" w:rsidRDefault="00E31BE3" w:rsidP="0013287F">
            <w:pPr>
              <w:pStyle w:val="Standard"/>
              <w:jc w:val="center"/>
            </w:pPr>
            <w:r>
              <w:t>43</w:t>
            </w:r>
          </w:p>
        </w:tc>
        <w:tc>
          <w:tcPr>
            <w:tcW w:w="2075" w:type="dxa"/>
            <w:tcBorders>
              <w:left w:val="single" w:sz="2" w:space="0" w:color="000000"/>
              <w:bottom w:val="single" w:sz="2" w:space="0" w:color="000000"/>
            </w:tcBorders>
            <w:shd w:val="clear" w:color="auto" w:fill="auto"/>
            <w:tcMar>
              <w:top w:w="55" w:type="dxa"/>
              <w:left w:w="55" w:type="dxa"/>
              <w:bottom w:w="55" w:type="dxa"/>
              <w:right w:w="55" w:type="dxa"/>
            </w:tcMar>
          </w:tcPr>
          <w:p w:rsidR="00E31BE3" w:rsidRDefault="00E31BE3" w:rsidP="0013287F">
            <w:pPr>
              <w:pStyle w:val="TableContents"/>
              <w:jc w:val="center"/>
            </w:pPr>
            <w:r>
              <w:t>0.0251</w:t>
            </w:r>
          </w:p>
        </w:tc>
        <w:tc>
          <w:tcPr>
            <w:tcW w:w="15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31BE3" w:rsidRDefault="00E31BE3" w:rsidP="0013287F">
            <w:pPr>
              <w:pStyle w:val="TableContents"/>
              <w:jc w:val="center"/>
            </w:pPr>
            <w:r>
              <w:t>6</w:t>
            </w:r>
          </w:p>
        </w:tc>
      </w:tr>
      <w:tr w:rsidR="00E31BE3">
        <w:tc>
          <w:tcPr>
            <w:tcW w:w="126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1</w:t>
            </w:r>
          </w:p>
        </w:tc>
        <w:tc>
          <w:tcPr>
            <w:tcW w:w="2250"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 xml:space="preserve">A* / </w:t>
            </w:r>
            <w:proofErr w:type="spellStart"/>
            <w:r>
              <w:t>levelsum</w:t>
            </w:r>
            <w:proofErr w:type="spellEnd"/>
            <w:r>
              <w:t xml:space="preserve"> heuristic (10)</w:t>
            </w:r>
          </w:p>
        </w:tc>
        <w:tc>
          <w:tcPr>
            <w:tcW w:w="147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11</w:t>
            </w:r>
          </w:p>
        </w:tc>
        <w:tc>
          <w:tcPr>
            <w:tcW w:w="1402"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13</w:t>
            </w:r>
          </w:p>
        </w:tc>
        <w:tc>
          <w:tcPr>
            <w:tcW w:w="2075"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TableContents"/>
              <w:jc w:val="center"/>
            </w:pPr>
            <w:r>
              <w:t>3.9286</w:t>
            </w:r>
          </w:p>
        </w:tc>
        <w:tc>
          <w:tcPr>
            <w:tcW w:w="1512"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E31BE3" w:rsidRDefault="00E31BE3" w:rsidP="0013287F">
            <w:pPr>
              <w:pStyle w:val="TableContents"/>
              <w:jc w:val="center"/>
            </w:pPr>
            <w:r>
              <w:t>6</w:t>
            </w:r>
          </w:p>
        </w:tc>
      </w:tr>
      <w:tr w:rsidR="00E31BE3">
        <w:tc>
          <w:tcPr>
            <w:tcW w:w="1263"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2</w:t>
            </w:r>
          </w:p>
        </w:tc>
        <w:tc>
          <w:tcPr>
            <w:tcW w:w="2250"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proofErr w:type="spellStart"/>
            <w:r>
              <w:t>breadth_first</w:t>
            </w:r>
            <w:proofErr w:type="spellEnd"/>
            <w:r>
              <w:t xml:space="preserve"> (1)</w:t>
            </w:r>
          </w:p>
        </w:tc>
        <w:tc>
          <w:tcPr>
            <w:tcW w:w="1473"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3343</w:t>
            </w:r>
          </w:p>
        </w:tc>
        <w:tc>
          <w:tcPr>
            <w:tcW w:w="1402"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4609</w:t>
            </w:r>
          </w:p>
        </w:tc>
        <w:tc>
          <w:tcPr>
            <w:tcW w:w="2075" w:type="dxa"/>
            <w:tcBorders>
              <w:left w:val="single" w:sz="2" w:space="0" w:color="000000"/>
              <w:bottom w:val="single" w:sz="2" w:space="0" w:color="000000"/>
            </w:tcBorders>
            <w:tcMar>
              <w:top w:w="55" w:type="dxa"/>
              <w:left w:w="55" w:type="dxa"/>
              <w:bottom w:w="55" w:type="dxa"/>
              <w:right w:w="55" w:type="dxa"/>
            </w:tcMar>
          </w:tcPr>
          <w:p w:rsidR="00E31BE3" w:rsidRDefault="00E31BE3">
            <w:pPr>
              <w:pStyle w:val="TableContents"/>
              <w:jc w:val="center"/>
            </w:pPr>
            <w:r>
              <w:t>11.5382</w:t>
            </w:r>
          </w:p>
        </w:tc>
        <w:tc>
          <w:tcPr>
            <w:tcW w:w="1512"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BE3" w:rsidRDefault="00E31BE3">
            <w:pPr>
              <w:pStyle w:val="TableContents"/>
              <w:jc w:val="center"/>
            </w:pPr>
            <w:r>
              <w:t>9</w:t>
            </w:r>
          </w:p>
        </w:tc>
      </w:tr>
      <w:tr w:rsidR="00E31BE3">
        <w:tc>
          <w:tcPr>
            <w:tcW w:w="126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r>
              <w:t>2</w:t>
            </w:r>
          </w:p>
        </w:tc>
        <w:tc>
          <w:tcPr>
            <w:tcW w:w="2250"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proofErr w:type="spellStart"/>
            <w:r>
              <w:t>depth_first_graph</w:t>
            </w:r>
            <w:proofErr w:type="spellEnd"/>
            <w:r>
              <w:t xml:space="preserve"> (3)</w:t>
            </w:r>
          </w:p>
        </w:tc>
        <w:tc>
          <w:tcPr>
            <w:tcW w:w="147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r>
              <w:t>1669</w:t>
            </w:r>
          </w:p>
        </w:tc>
        <w:tc>
          <w:tcPr>
            <w:tcW w:w="1402"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r>
              <w:t>1670</w:t>
            </w:r>
          </w:p>
        </w:tc>
        <w:tc>
          <w:tcPr>
            <w:tcW w:w="2075"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TableContents"/>
              <w:jc w:val="center"/>
            </w:pPr>
            <w:r>
              <w:t>12.0039</w:t>
            </w:r>
          </w:p>
        </w:tc>
        <w:tc>
          <w:tcPr>
            <w:tcW w:w="1512"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E31BE3" w:rsidRDefault="00E31BE3">
            <w:pPr>
              <w:pStyle w:val="TableContents"/>
              <w:jc w:val="center"/>
            </w:pPr>
            <w:r>
              <w:t>1444</w:t>
            </w:r>
          </w:p>
        </w:tc>
      </w:tr>
      <w:tr w:rsidR="00E31BE3">
        <w:tc>
          <w:tcPr>
            <w:tcW w:w="1263"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2</w:t>
            </w:r>
          </w:p>
        </w:tc>
        <w:tc>
          <w:tcPr>
            <w:tcW w:w="2250"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proofErr w:type="spellStart"/>
            <w:r>
              <w:t>uniform_cost</w:t>
            </w:r>
            <w:proofErr w:type="spellEnd"/>
            <w:r>
              <w:t xml:space="preserve"> (5)</w:t>
            </w:r>
          </w:p>
        </w:tc>
        <w:tc>
          <w:tcPr>
            <w:tcW w:w="1473"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4852</w:t>
            </w:r>
          </w:p>
        </w:tc>
        <w:tc>
          <w:tcPr>
            <w:tcW w:w="1402"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4854</w:t>
            </w:r>
          </w:p>
        </w:tc>
        <w:tc>
          <w:tcPr>
            <w:tcW w:w="2075" w:type="dxa"/>
            <w:tcBorders>
              <w:left w:val="single" w:sz="2" w:space="0" w:color="000000"/>
              <w:bottom w:val="single" w:sz="2" w:space="0" w:color="000000"/>
            </w:tcBorders>
            <w:tcMar>
              <w:top w:w="55" w:type="dxa"/>
              <w:left w:w="55" w:type="dxa"/>
              <w:bottom w:w="55" w:type="dxa"/>
              <w:right w:w="55" w:type="dxa"/>
            </w:tcMar>
          </w:tcPr>
          <w:p w:rsidR="00E31BE3" w:rsidRDefault="00E31BE3">
            <w:pPr>
              <w:pStyle w:val="TableContents"/>
              <w:jc w:val="center"/>
            </w:pPr>
            <w:r>
              <w:t>36.7260</w:t>
            </w:r>
          </w:p>
        </w:tc>
        <w:tc>
          <w:tcPr>
            <w:tcW w:w="1512"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BE3" w:rsidRDefault="00E31BE3">
            <w:pPr>
              <w:pStyle w:val="TableContents"/>
              <w:jc w:val="center"/>
            </w:pPr>
            <w:r>
              <w:t>9</w:t>
            </w:r>
          </w:p>
        </w:tc>
      </w:tr>
      <w:tr w:rsidR="00E31BE3" w:rsidTr="00E31BE3">
        <w:tc>
          <w:tcPr>
            <w:tcW w:w="1263"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2</w:t>
            </w:r>
          </w:p>
        </w:tc>
        <w:tc>
          <w:tcPr>
            <w:tcW w:w="2250"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 xml:space="preserve">A* / </w:t>
            </w:r>
            <w:proofErr w:type="spellStart"/>
            <w:r>
              <w:t>ignore_preconditions</w:t>
            </w:r>
            <w:proofErr w:type="spellEnd"/>
            <w:r>
              <w:t xml:space="preserve"> heuristic (9)</w:t>
            </w:r>
          </w:p>
        </w:tc>
        <w:tc>
          <w:tcPr>
            <w:tcW w:w="1473"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1506</w:t>
            </w:r>
          </w:p>
        </w:tc>
        <w:tc>
          <w:tcPr>
            <w:tcW w:w="1402"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1508</w:t>
            </w:r>
          </w:p>
        </w:tc>
        <w:tc>
          <w:tcPr>
            <w:tcW w:w="2075"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TableContents"/>
              <w:jc w:val="center"/>
            </w:pPr>
            <w:r>
              <w:t>10.4294</w:t>
            </w:r>
          </w:p>
        </w:tc>
        <w:tc>
          <w:tcPr>
            <w:tcW w:w="1512"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TableContents"/>
              <w:jc w:val="center"/>
            </w:pPr>
            <w:r>
              <w:t>9</w:t>
            </w:r>
          </w:p>
        </w:tc>
      </w:tr>
      <w:tr w:rsidR="00E31BE3">
        <w:tc>
          <w:tcPr>
            <w:tcW w:w="1263"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2</w:t>
            </w:r>
          </w:p>
        </w:tc>
        <w:tc>
          <w:tcPr>
            <w:tcW w:w="2250"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 xml:space="preserve">A* / </w:t>
            </w:r>
            <w:proofErr w:type="spellStart"/>
            <w:r>
              <w:t>levelsum</w:t>
            </w:r>
            <w:proofErr w:type="spellEnd"/>
            <w:r>
              <w:t xml:space="preserve"> heuristic (10)</w:t>
            </w:r>
          </w:p>
        </w:tc>
        <w:tc>
          <w:tcPr>
            <w:tcW w:w="1473"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86</w:t>
            </w:r>
          </w:p>
        </w:tc>
        <w:tc>
          <w:tcPr>
            <w:tcW w:w="1402"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88</w:t>
            </w:r>
          </w:p>
        </w:tc>
        <w:tc>
          <w:tcPr>
            <w:tcW w:w="2075"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TableContents"/>
              <w:jc w:val="center"/>
            </w:pPr>
            <w:r>
              <w:t>1069.5043</w:t>
            </w:r>
          </w:p>
        </w:tc>
        <w:tc>
          <w:tcPr>
            <w:tcW w:w="1512"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BE3" w:rsidRDefault="00E31BE3" w:rsidP="0013287F">
            <w:pPr>
              <w:pStyle w:val="TableContents"/>
              <w:jc w:val="center"/>
            </w:pPr>
            <w:r>
              <w:t>9</w:t>
            </w:r>
          </w:p>
        </w:tc>
      </w:tr>
      <w:tr w:rsidR="00E31BE3">
        <w:tc>
          <w:tcPr>
            <w:tcW w:w="126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r>
              <w:t>3</w:t>
            </w:r>
          </w:p>
        </w:tc>
        <w:tc>
          <w:tcPr>
            <w:tcW w:w="2250"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proofErr w:type="spellStart"/>
            <w:r>
              <w:t>breadth_first</w:t>
            </w:r>
            <w:proofErr w:type="spellEnd"/>
            <w:r>
              <w:t xml:space="preserve"> (1)</w:t>
            </w:r>
          </w:p>
        </w:tc>
        <w:tc>
          <w:tcPr>
            <w:tcW w:w="147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r>
              <w:t>14663</w:t>
            </w:r>
          </w:p>
        </w:tc>
        <w:tc>
          <w:tcPr>
            <w:tcW w:w="1402"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Standard"/>
              <w:jc w:val="center"/>
            </w:pPr>
            <w:r>
              <w:t>18098</w:t>
            </w:r>
          </w:p>
        </w:tc>
        <w:tc>
          <w:tcPr>
            <w:tcW w:w="2075"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pPr>
              <w:pStyle w:val="TableContents"/>
              <w:jc w:val="center"/>
            </w:pPr>
            <w:r>
              <w:t>85.9720</w:t>
            </w:r>
          </w:p>
        </w:tc>
        <w:tc>
          <w:tcPr>
            <w:tcW w:w="1512"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E31BE3" w:rsidRDefault="00E31BE3">
            <w:pPr>
              <w:pStyle w:val="TableContents"/>
              <w:jc w:val="center"/>
            </w:pPr>
            <w:r>
              <w:t>12</w:t>
            </w:r>
          </w:p>
        </w:tc>
      </w:tr>
      <w:tr w:rsidR="00E31BE3">
        <w:tc>
          <w:tcPr>
            <w:tcW w:w="1263"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3</w:t>
            </w:r>
          </w:p>
        </w:tc>
        <w:tc>
          <w:tcPr>
            <w:tcW w:w="2250"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proofErr w:type="spellStart"/>
            <w:r>
              <w:t>depth_first_graph</w:t>
            </w:r>
            <w:proofErr w:type="spellEnd"/>
            <w:r>
              <w:t xml:space="preserve"> (3)</w:t>
            </w:r>
          </w:p>
        </w:tc>
        <w:tc>
          <w:tcPr>
            <w:tcW w:w="1473"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592</w:t>
            </w:r>
          </w:p>
        </w:tc>
        <w:tc>
          <w:tcPr>
            <w:tcW w:w="1402" w:type="dxa"/>
            <w:tcBorders>
              <w:left w:val="single" w:sz="2" w:space="0" w:color="000000"/>
              <w:bottom w:val="single" w:sz="2" w:space="0" w:color="000000"/>
            </w:tcBorders>
            <w:tcMar>
              <w:top w:w="55" w:type="dxa"/>
              <w:left w:w="55" w:type="dxa"/>
              <w:bottom w:w="55" w:type="dxa"/>
              <w:right w:w="55" w:type="dxa"/>
            </w:tcMar>
          </w:tcPr>
          <w:p w:rsidR="00E31BE3" w:rsidRDefault="00E31BE3">
            <w:pPr>
              <w:pStyle w:val="Standard"/>
              <w:jc w:val="center"/>
            </w:pPr>
            <w:r>
              <w:t>593</w:t>
            </w:r>
          </w:p>
        </w:tc>
        <w:tc>
          <w:tcPr>
            <w:tcW w:w="2075" w:type="dxa"/>
            <w:tcBorders>
              <w:left w:val="single" w:sz="2" w:space="0" w:color="000000"/>
              <w:bottom w:val="single" w:sz="2" w:space="0" w:color="000000"/>
            </w:tcBorders>
            <w:tcMar>
              <w:top w:w="55" w:type="dxa"/>
              <w:left w:w="55" w:type="dxa"/>
              <w:bottom w:w="55" w:type="dxa"/>
              <w:right w:w="55" w:type="dxa"/>
            </w:tcMar>
          </w:tcPr>
          <w:p w:rsidR="00E31BE3" w:rsidRDefault="00E31BE3">
            <w:pPr>
              <w:pStyle w:val="TableContents"/>
              <w:jc w:val="center"/>
            </w:pPr>
            <w:r>
              <w:t>2.4736</w:t>
            </w:r>
          </w:p>
        </w:tc>
        <w:tc>
          <w:tcPr>
            <w:tcW w:w="1512"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BE3" w:rsidRDefault="00E31BE3">
            <w:pPr>
              <w:pStyle w:val="TableContents"/>
              <w:jc w:val="center"/>
            </w:pPr>
            <w:r>
              <w:t>571</w:t>
            </w:r>
          </w:p>
        </w:tc>
      </w:tr>
      <w:tr w:rsidR="00E31BE3" w:rsidTr="00E31BE3">
        <w:tc>
          <w:tcPr>
            <w:tcW w:w="1263"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3</w:t>
            </w:r>
          </w:p>
        </w:tc>
        <w:tc>
          <w:tcPr>
            <w:tcW w:w="2250"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proofErr w:type="spellStart"/>
            <w:r>
              <w:t>uniform_cost</w:t>
            </w:r>
            <w:proofErr w:type="spellEnd"/>
            <w:r>
              <w:t xml:space="preserve"> (5)</w:t>
            </w:r>
          </w:p>
        </w:tc>
        <w:tc>
          <w:tcPr>
            <w:tcW w:w="1473"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18235</w:t>
            </w:r>
          </w:p>
        </w:tc>
        <w:tc>
          <w:tcPr>
            <w:tcW w:w="1402"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Standard"/>
              <w:jc w:val="center"/>
            </w:pPr>
            <w:r>
              <w:t>18237</w:t>
            </w:r>
          </w:p>
        </w:tc>
        <w:tc>
          <w:tcPr>
            <w:tcW w:w="2075"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TableContents"/>
              <w:jc w:val="center"/>
            </w:pPr>
            <w:r>
              <w:t>317.9204</w:t>
            </w:r>
          </w:p>
        </w:tc>
        <w:tc>
          <w:tcPr>
            <w:tcW w:w="1512"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31BE3" w:rsidRDefault="00E31BE3" w:rsidP="0013287F">
            <w:pPr>
              <w:pStyle w:val="TableContents"/>
              <w:jc w:val="center"/>
            </w:pPr>
            <w:r>
              <w:t>12</w:t>
            </w:r>
          </w:p>
        </w:tc>
      </w:tr>
      <w:tr w:rsidR="00E31BE3">
        <w:tc>
          <w:tcPr>
            <w:tcW w:w="1263"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3</w:t>
            </w:r>
          </w:p>
        </w:tc>
        <w:tc>
          <w:tcPr>
            <w:tcW w:w="2250"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 xml:space="preserve">A* / </w:t>
            </w:r>
            <w:proofErr w:type="spellStart"/>
            <w:r>
              <w:t>ignore_preconditions</w:t>
            </w:r>
            <w:proofErr w:type="spellEnd"/>
            <w:r>
              <w:t xml:space="preserve"> heuristic (9)</w:t>
            </w:r>
          </w:p>
        </w:tc>
        <w:tc>
          <w:tcPr>
            <w:tcW w:w="1473"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5118</w:t>
            </w:r>
          </w:p>
        </w:tc>
        <w:tc>
          <w:tcPr>
            <w:tcW w:w="1402"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Standard"/>
              <w:jc w:val="center"/>
            </w:pPr>
            <w:r>
              <w:t>5120</w:t>
            </w:r>
          </w:p>
        </w:tc>
        <w:tc>
          <w:tcPr>
            <w:tcW w:w="2075" w:type="dxa"/>
            <w:tcBorders>
              <w:left w:val="single" w:sz="2" w:space="0" w:color="000000"/>
              <w:bottom w:val="single" w:sz="2" w:space="0" w:color="000000"/>
            </w:tcBorders>
            <w:tcMar>
              <w:top w:w="55" w:type="dxa"/>
              <w:left w:w="55" w:type="dxa"/>
              <w:bottom w:w="55" w:type="dxa"/>
              <w:right w:w="55" w:type="dxa"/>
            </w:tcMar>
          </w:tcPr>
          <w:p w:rsidR="00E31BE3" w:rsidRDefault="00E31BE3" w:rsidP="0013287F">
            <w:pPr>
              <w:pStyle w:val="TableContents"/>
              <w:jc w:val="center"/>
            </w:pPr>
            <w:r>
              <w:t>68.6039</w:t>
            </w:r>
          </w:p>
        </w:tc>
        <w:tc>
          <w:tcPr>
            <w:tcW w:w="1512"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BE3" w:rsidRDefault="00E31BE3" w:rsidP="0013287F">
            <w:pPr>
              <w:pStyle w:val="TableContents"/>
              <w:jc w:val="center"/>
            </w:pPr>
            <w:r>
              <w:t>12</w:t>
            </w:r>
          </w:p>
        </w:tc>
      </w:tr>
      <w:tr w:rsidR="00E31BE3">
        <w:tc>
          <w:tcPr>
            <w:tcW w:w="126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3</w:t>
            </w:r>
          </w:p>
        </w:tc>
        <w:tc>
          <w:tcPr>
            <w:tcW w:w="2250"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 xml:space="preserve">A* / </w:t>
            </w:r>
            <w:proofErr w:type="spellStart"/>
            <w:r>
              <w:t>levelsum</w:t>
            </w:r>
            <w:proofErr w:type="spellEnd"/>
            <w:r>
              <w:t xml:space="preserve"> heuristic (10)</w:t>
            </w:r>
          </w:p>
        </w:tc>
        <w:tc>
          <w:tcPr>
            <w:tcW w:w="1473"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NA</w:t>
            </w:r>
          </w:p>
        </w:tc>
        <w:tc>
          <w:tcPr>
            <w:tcW w:w="1402"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Standard"/>
              <w:jc w:val="center"/>
            </w:pPr>
            <w:r>
              <w:t>NA</w:t>
            </w:r>
          </w:p>
        </w:tc>
        <w:tc>
          <w:tcPr>
            <w:tcW w:w="2075" w:type="dxa"/>
            <w:tcBorders>
              <w:left w:val="single" w:sz="2" w:space="0" w:color="000000"/>
              <w:bottom w:val="single" w:sz="2" w:space="0" w:color="000000"/>
            </w:tcBorders>
            <w:shd w:val="clear" w:color="auto" w:fill="DDDDDD"/>
            <w:tcMar>
              <w:top w:w="55" w:type="dxa"/>
              <w:left w:w="55" w:type="dxa"/>
              <w:bottom w:w="55" w:type="dxa"/>
              <w:right w:w="55" w:type="dxa"/>
            </w:tcMar>
          </w:tcPr>
          <w:p w:rsidR="00E31BE3" w:rsidRDefault="00E31BE3" w:rsidP="0013287F">
            <w:pPr>
              <w:pStyle w:val="TableContents"/>
              <w:jc w:val="center"/>
            </w:pPr>
            <w:r>
              <w:t>+45 minutes</w:t>
            </w:r>
          </w:p>
        </w:tc>
        <w:tc>
          <w:tcPr>
            <w:tcW w:w="1512"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E31BE3" w:rsidRDefault="00E31BE3" w:rsidP="0013287F">
            <w:pPr>
              <w:pStyle w:val="TableContents"/>
              <w:jc w:val="center"/>
            </w:pPr>
            <w:r>
              <w:t>NA</w:t>
            </w:r>
          </w:p>
        </w:tc>
      </w:tr>
    </w:tbl>
    <w:p w:rsidR="00C408E6" w:rsidRPr="00E31BE3" w:rsidRDefault="00E31BE3">
      <w:pPr>
        <w:pStyle w:val="Standard"/>
        <w:rPr>
          <w:i/>
        </w:rPr>
      </w:pPr>
      <w:r w:rsidRPr="00E31BE3">
        <w:rPr>
          <w:i/>
        </w:rPr>
        <w:t>Table 1</w:t>
      </w:r>
    </w:p>
    <w:p w:rsidR="006857DB" w:rsidRDefault="006857DB">
      <w:pPr>
        <w:pStyle w:val="Standard"/>
      </w:pPr>
    </w:p>
    <w:p w:rsidR="006857DB" w:rsidRDefault="00360C23">
      <w:pPr>
        <w:pStyle w:val="Standard"/>
      </w:pPr>
      <w:r>
        <w:t>We can see that in the three problems, depth first graph search was the only function that did not find an optimal solution.</w:t>
      </w:r>
      <w:r w:rsidR="00E31BE3">
        <w:t xml:space="preserve"> According to the video lectures, depth first search goes all the way to the bottom of a branch until a dead end is met or a solution is found, then it proceeds to look into the second branch </w:t>
      </w:r>
      <w:r w:rsidR="00E31BE3">
        <w:lastRenderedPageBreak/>
        <w:t>and so on, in this case, all of the branches will yield a solution because some actions can later be reversed by certain actions in the future, but not all of these solutions will be optimal, because in a certain branch, some actions might not have been essential to reach the objective, or they could even be detrimental. Breadth first search does better in these problems because it looks at all branches up to a level, then all branches on the next level, until it finds a solution, so the solution this process yields will always be the shortest (in terms of actions executed).</w:t>
      </w:r>
      <w:r>
        <w:t xml:space="preserve"> </w:t>
      </w:r>
      <w:r w:rsidR="00E31BE3">
        <w:t>So in this case, even though depth first search</w:t>
      </w:r>
      <w:r>
        <w:t xml:space="preserve"> found a solution much faster for problems 1 and 3, I would discard it because</w:t>
      </w:r>
      <w:r w:rsidR="00E31BE3">
        <w:t xml:space="preserve"> it is not optimal,</w:t>
      </w:r>
      <w:r>
        <w:t xml:space="preserve"> the time it would take to actually do all the actions that this function suggests would take much more time than the time it takes for the other functions to find a better solution. In this situation, when we’re talking about expensive and relatively long flights, finding an optimal solution that reduces the number of actions required is much more important than the time it takes for the function to calculate a solution.</w:t>
      </w:r>
    </w:p>
    <w:p w:rsidR="00E31BE3" w:rsidRDefault="00E31BE3">
      <w:pPr>
        <w:pStyle w:val="Standard"/>
      </w:pPr>
    </w:p>
    <w:p w:rsidR="006857DB" w:rsidRDefault="006857DB" w:rsidP="006857DB">
      <w:pPr>
        <w:pStyle w:val="Caption"/>
        <w:keepNext/>
      </w:pPr>
      <w:r>
        <w:rPr>
          <w:i w:val="0"/>
          <w:noProof/>
        </w:rPr>
        <w:drawing>
          <wp:inline distT="0" distB="0" distL="0" distR="0" wp14:anchorId="6037BAC9" wp14:editId="5505896F">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57DB" w:rsidRPr="006857DB" w:rsidRDefault="006857DB" w:rsidP="006857DB">
      <w:pPr>
        <w:pStyle w:val="Caption"/>
        <w:rPr>
          <w:i w:val="0"/>
        </w:rPr>
      </w:pPr>
      <w:proofErr w:type="gramStart"/>
      <w:r>
        <w:t xml:space="preserve">Figure </w:t>
      </w:r>
      <w:proofErr w:type="gramEnd"/>
      <w:r>
        <w:fldChar w:fldCharType="begin"/>
      </w:r>
      <w:r>
        <w:instrText xml:space="preserve"> SEQ Figure \* ARABIC </w:instrText>
      </w:r>
      <w:r>
        <w:fldChar w:fldCharType="separate"/>
      </w:r>
      <w:r w:rsidR="00C06252">
        <w:rPr>
          <w:noProof/>
        </w:rPr>
        <w:t>1</w:t>
      </w:r>
      <w:r>
        <w:fldChar w:fldCharType="end"/>
      </w:r>
      <w:proofErr w:type="gramStart"/>
      <w:r>
        <w:t>.</w:t>
      </w:r>
      <w:proofErr w:type="gramEnd"/>
      <w:r>
        <w:t xml:space="preserve"> Elapsed Time (seconds), log 10. </w:t>
      </w:r>
      <w:proofErr w:type="gramStart"/>
      <w:r>
        <w:t>Non-heuristic.</w:t>
      </w:r>
      <w:proofErr w:type="gramEnd"/>
      <w:r>
        <w:br/>
        <w:t>Note: only searches that yielded optimal results are showed</w:t>
      </w:r>
    </w:p>
    <w:p w:rsidR="00C408E6" w:rsidRDefault="00C408E6">
      <w:pPr>
        <w:pStyle w:val="Standard"/>
      </w:pPr>
    </w:p>
    <w:p w:rsidR="006857DB" w:rsidRDefault="00360C23">
      <w:pPr>
        <w:pStyle w:val="Standard"/>
      </w:pPr>
      <w:r>
        <w:t>Although both breadth first and uniform cost search functions found an optimal solution, breadth first found this solution faster, expanded fewer n</w:t>
      </w:r>
      <w:bookmarkStart w:id="0" w:name="_GoBack"/>
      <w:bookmarkEnd w:id="0"/>
      <w:r>
        <w:t>odes and  for the three problems executed fewer goal tests than uniform cost search. Between these three non-heuristic planning solution searches, I would definitely choose breadth first search.</w:t>
      </w:r>
    </w:p>
    <w:p w:rsidR="006857DB" w:rsidRDefault="006857DB">
      <w:pPr>
        <w:pStyle w:val="Standard"/>
      </w:pPr>
    </w:p>
    <w:p w:rsidR="00C408E6" w:rsidRDefault="00C408E6">
      <w:pPr>
        <w:pStyle w:val="Standard"/>
      </w:pPr>
    </w:p>
    <w:p w:rsidR="00C408E6" w:rsidRDefault="00360C23">
      <w:pPr>
        <w:pStyle w:val="Standard"/>
      </w:pPr>
      <w:r>
        <w:t xml:space="preserve">To make a final decision, we </w:t>
      </w:r>
      <w:r w:rsidR="00484C9B">
        <w:t xml:space="preserve">need </w:t>
      </w:r>
      <w:r>
        <w:t xml:space="preserve">to take a look to planning graphs with search functions using </w:t>
      </w:r>
      <w:r w:rsidR="00484C9B">
        <w:t>d</w:t>
      </w:r>
      <w:r w:rsidR="00484C9B" w:rsidRPr="00484C9B">
        <w:t xml:space="preserve">omain-independent </w:t>
      </w:r>
      <w:r>
        <w:t>heuristics.</w:t>
      </w:r>
    </w:p>
    <w:p w:rsidR="00484C9B" w:rsidRDefault="00484C9B">
      <w:pPr>
        <w:pStyle w:val="Standard"/>
      </w:pPr>
    </w:p>
    <w:p w:rsidR="00484C9B" w:rsidRDefault="00484C9B">
      <w:r>
        <w:br w:type="page"/>
      </w:r>
    </w:p>
    <w:p w:rsidR="00484C9B" w:rsidRPr="00484C9B" w:rsidRDefault="00484C9B" w:rsidP="00484C9B">
      <w:pPr>
        <w:pStyle w:val="Standard"/>
        <w:jc w:val="center"/>
        <w:rPr>
          <w:b/>
        </w:rPr>
      </w:pPr>
      <w:r w:rsidRPr="00484C9B">
        <w:rPr>
          <w:b/>
        </w:rPr>
        <w:lastRenderedPageBreak/>
        <w:t>Part 2 - Domain-independent heuristics</w:t>
      </w:r>
    </w:p>
    <w:p w:rsidR="00484C9B" w:rsidRPr="00484C9B" w:rsidRDefault="00484C9B" w:rsidP="00484C9B">
      <w:pPr>
        <w:pStyle w:val="Standard"/>
        <w:jc w:val="center"/>
        <w:rPr>
          <w:b/>
        </w:rPr>
      </w:pPr>
      <w:r w:rsidRPr="00484C9B">
        <w:rPr>
          <w:b/>
        </w:rPr>
        <w:t>Metrics of A* searches with domain-independent</w:t>
      </w:r>
    </w:p>
    <w:p w:rsidR="00484C9B" w:rsidRDefault="00484C9B">
      <w:pPr>
        <w:pStyle w:val="Standard"/>
      </w:pPr>
    </w:p>
    <w:p w:rsidR="00C408E6" w:rsidRDefault="00C408E6">
      <w:pPr>
        <w:pStyle w:val="Standard"/>
      </w:pPr>
    </w:p>
    <w:p w:rsidR="00C408E6" w:rsidRDefault="005C1BB4">
      <w:pPr>
        <w:pStyle w:val="Standard"/>
      </w:pPr>
      <w:r>
        <w:t>Looking at the results of these heuristics</w:t>
      </w:r>
      <w:r w:rsidR="00E31BE3">
        <w:t xml:space="preserve"> in Table 1</w:t>
      </w:r>
      <w:r>
        <w:t xml:space="preserve">, we can say that although the </w:t>
      </w:r>
      <w:proofErr w:type="spellStart"/>
      <w:r>
        <w:t>levelsum</w:t>
      </w:r>
      <w:proofErr w:type="spellEnd"/>
      <w:r>
        <w:t xml:space="preserve"> heuristic had to expand much fewer nodes, the time it took for the algorithm to find a solution was many times greater. For Air Cargo Problem 3, the process had to be stopped because it had been running for more than 45 minutes. Lastly, the solutions found were equally optimal for problems 1 and 2. I would definitely choose the A* search using the ignore preconditions heuristic.</w:t>
      </w:r>
    </w:p>
    <w:p w:rsidR="005C1BB4" w:rsidRDefault="005C1BB4">
      <w:pPr>
        <w:pStyle w:val="Standard"/>
      </w:pPr>
    </w:p>
    <w:p w:rsidR="005C1BB4" w:rsidRDefault="005C1BB4">
      <w:pPr>
        <w:pStyle w:val="Standard"/>
      </w:pPr>
      <w:r>
        <w:t xml:space="preserve">To find an optimal plan for these 3 problems, I would argue that the most important factor is reducing the plan length to a minimum, because this would imply the biggest trade off of resources. I consider that the process’ time elapsed is second priority, because although we do want the optimal solution, it would offer us any advantage if the process takes </w:t>
      </w:r>
      <w:r w:rsidR="00BF3039">
        <w:t xml:space="preserve">more than we can afford to, for example, if we need to plan a route for the next week, but the process of searching the optimal solution with a certain search function and a certain heuristic takes about 2 weeks, then it is not viable to use it. Number of node expansions and goal tests can come into a third priority order because although these are important measures, they can be taken into account measuring </w:t>
      </w:r>
      <w:r w:rsidR="00AF1BD1">
        <w:t xml:space="preserve">the </w:t>
      </w:r>
      <w:r w:rsidR="00BF3039">
        <w:t>time elapsed</w:t>
      </w:r>
      <w:r w:rsidR="00AF1BD1">
        <w:t>.</w:t>
      </w:r>
    </w:p>
    <w:p w:rsidR="00AF1BD1" w:rsidRDefault="00AF1BD1">
      <w:pPr>
        <w:pStyle w:val="Standard"/>
      </w:pPr>
    </w:p>
    <w:p w:rsidR="00AF1BD1" w:rsidRDefault="00AF1BD1">
      <w:pPr>
        <w:pStyle w:val="Standard"/>
      </w:pPr>
      <w:r>
        <w:t xml:space="preserve">For problem 1, I would argue that the optimal </w:t>
      </w:r>
      <w:r w:rsidR="00135286">
        <w:t xml:space="preserve">plan would be using an A* search with the </w:t>
      </w:r>
      <w:r w:rsidR="000A2953">
        <w:t>ignore precondition</w:t>
      </w:r>
      <w:r w:rsidR="00135286">
        <w:t xml:space="preserve"> heuristic, yielding the few</w:t>
      </w:r>
      <w:r w:rsidR="000A2953">
        <w:t>est nodes expanded with around 0.02</w:t>
      </w:r>
      <w:r w:rsidR="00135286">
        <w:t xml:space="preserve"> seconds of time elapsed.</w:t>
      </w:r>
      <w:r w:rsidR="000A2953">
        <w:t xml:space="preserve"> </w:t>
      </w:r>
      <w:r w:rsidR="00135286">
        <w:t>The plan that this process yields has length 6 and is:</w:t>
      </w:r>
    </w:p>
    <w:p w:rsidR="000A2953" w:rsidRDefault="000A2953">
      <w:pPr>
        <w:pStyle w:val="Standard"/>
      </w:pPr>
      <w:proofErr w:type="gramStart"/>
      <w:r w:rsidRPr="000A2953">
        <w:t>Load(</w:t>
      </w:r>
      <w:proofErr w:type="gramEnd"/>
      <w:r w:rsidRPr="000A2953">
        <w:t xml:space="preserve">C1, P1, SFO)                                                                                                       </w:t>
      </w:r>
    </w:p>
    <w:p w:rsidR="000A2953" w:rsidRDefault="000A2953">
      <w:pPr>
        <w:pStyle w:val="Standard"/>
      </w:pPr>
      <w:proofErr w:type="gramStart"/>
      <w:r w:rsidRPr="000A2953">
        <w:t>Fly(</w:t>
      </w:r>
      <w:proofErr w:type="gramEnd"/>
      <w:r w:rsidRPr="000A2953">
        <w:t xml:space="preserve">P1, SFO, JFK)                                                                                                       </w:t>
      </w:r>
    </w:p>
    <w:p w:rsidR="000A2953" w:rsidRDefault="000A2953">
      <w:pPr>
        <w:pStyle w:val="Standard"/>
      </w:pPr>
      <w:proofErr w:type="gramStart"/>
      <w:r w:rsidRPr="000A2953">
        <w:t>Unload(</w:t>
      </w:r>
      <w:proofErr w:type="gramEnd"/>
      <w:r w:rsidRPr="000A2953">
        <w:t xml:space="preserve">C1, P1, JFK)                                                                                                     </w:t>
      </w:r>
    </w:p>
    <w:p w:rsidR="000A2953" w:rsidRDefault="000A2953">
      <w:pPr>
        <w:pStyle w:val="Standard"/>
      </w:pPr>
      <w:proofErr w:type="gramStart"/>
      <w:r w:rsidRPr="000A2953">
        <w:t>Load(</w:t>
      </w:r>
      <w:proofErr w:type="gramEnd"/>
      <w:r w:rsidRPr="000A2953">
        <w:t xml:space="preserve">C2, P2, JFK)                                                                                                       </w:t>
      </w:r>
    </w:p>
    <w:p w:rsidR="000A2953" w:rsidRDefault="000A2953">
      <w:pPr>
        <w:pStyle w:val="Standard"/>
      </w:pPr>
      <w:proofErr w:type="gramStart"/>
      <w:r w:rsidRPr="000A2953">
        <w:t>Fly(</w:t>
      </w:r>
      <w:proofErr w:type="gramEnd"/>
      <w:r w:rsidRPr="000A2953">
        <w:t xml:space="preserve">P2, JFK, SFO)                                                                                                       </w:t>
      </w:r>
    </w:p>
    <w:p w:rsidR="00135286" w:rsidRDefault="000A2953">
      <w:pPr>
        <w:pStyle w:val="Standard"/>
      </w:pPr>
      <w:proofErr w:type="gramStart"/>
      <w:r w:rsidRPr="000A2953">
        <w:t>Unload(</w:t>
      </w:r>
      <w:proofErr w:type="gramEnd"/>
      <w:r w:rsidRPr="000A2953">
        <w:t>C2, P2, SFO)</w:t>
      </w:r>
    </w:p>
    <w:p w:rsidR="000A2953" w:rsidRDefault="000A2953">
      <w:pPr>
        <w:pStyle w:val="Standard"/>
      </w:pPr>
    </w:p>
    <w:p w:rsidR="00135286" w:rsidRDefault="00135286" w:rsidP="00135286">
      <w:pPr>
        <w:pStyle w:val="Standard"/>
      </w:pPr>
      <w:r>
        <w:t>For problem 2, I consider that the optimal plan would be using an A* search with the ignore preconditions heuristic, yielding the fewest nodes expanded with around 11 seconds of time elapsed. The plan that this process yields has length 9 and is:</w:t>
      </w:r>
    </w:p>
    <w:p w:rsidR="00135286" w:rsidRDefault="00135286" w:rsidP="00135286">
      <w:pPr>
        <w:pStyle w:val="Standard"/>
      </w:pPr>
      <w:proofErr w:type="gramStart"/>
      <w:r w:rsidRPr="00135286">
        <w:t>Load(</w:t>
      </w:r>
      <w:proofErr w:type="gramEnd"/>
      <w:r w:rsidRPr="00135286">
        <w:t xml:space="preserve">C3, P3, ATL)                                                                                                       </w:t>
      </w:r>
    </w:p>
    <w:p w:rsidR="00135286" w:rsidRDefault="00135286" w:rsidP="00135286">
      <w:pPr>
        <w:pStyle w:val="Standard"/>
      </w:pPr>
      <w:proofErr w:type="gramStart"/>
      <w:r w:rsidRPr="00135286">
        <w:t>Fly(</w:t>
      </w:r>
      <w:proofErr w:type="gramEnd"/>
      <w:r w:rsidRPr="00135286">
        <w:t xml:space="preserve">P3, ATL, SFO)                                                                                                       </w:t>
      </w:r>
    </w:p>
    <w:p w:rsidR="00135286" w:rsidRDefault="00135286" w:rsidP="00135286">
      <w:pPr>
        <w:pStyle w:val="Standard"/>
      </w:pPr>
      <w:proofErr w:type="gramStart"/>
      <w:r w:rsidRPr="00135286">
        <w:t>Unload(</w:t>
      </w:r>
      <w:proofErr w:type="gramEnd"/>
      <w:r w:rsidRPr="00135286">
        <w:t xml:space="preserve">C3, P3, SFO)                                                                                                     </w:t>
      </w:r>
    </w:p>
    <w:p w:rsidR="00135286" w:rsidRDefault="00135286" w:rsidP="00135286">
      <w:pPr>
        <w:pStyle w:val="Standard"/>
      </w:pPr>
      <w:proofErr w:type="gramStart"/>
      <w:r w:rsidRPr="00135286">
        <w:t>Load(</w:t>
      </w:r>
      <w:proofErr w:type="gramEnd"/>
      <w:r w:rsidRPr="00135286">
        <w:t xml:space="preserve">C2, P2, JFK)                                                                                                       </w:t>
      </w:r>
    </w:p>
    <w:p w:rsidR="00135286" w:rsidRDefault="00135286" w:rsidP="00135286">
      <w:pPr>
        <w:pStyle w:val="Standard"/>
      </w:pPr>
      <w:proofErr w:type="gramStart"/>
      <w:r w:rsidRPr="00135286">
        <w:t>Fly(</w:t>
      </w:r>
      <w:proofErr w:type="gramEnd"/>
      <w:r w:rsidRPr="00135286">
        <w:t xml:space="preserve">P2, JFK, SFO)                                                                                                       </w:t>
      </w:r>
    </w:p>
    <w:p w:rsidR="00135286" w:rsidRDefault="00135286" w:rsidP="00135286">
      <w:pPr>
        <w:pStyle w:val="Standard"/>
      </w:pPr>
      <w:proofErr w:type="gramStart"/>
      <w:r w:rsidRPr="00135286">
        <w:t>Unload(</w:t>
      </w:r>
      <w:proofErr w:type="gramEnd"/>
      <w:r w:rsidRPr="00135286">
        <w:t xml:space="preserve">C2, P2, SFO)                                                                                                     </w:t>
      </w:r>
    </w:p>
    <w:p w:rsidR="00135286" w:rsidRDefault="00135286" w:rsidP="00135286">
      <w:pPr>
        <w:pStyle w:val="Standard"/>
      </w:pPr>
      <w:proofErr w:type="gramStart"/>
      <w:r w:rsidRPr="00135286">
        <w:t>Load(</w:t>
      </w:r>
      <w:proofErr w:type="gramEnd"/>
      <w:r w:rsidRPr="00135286">
        <w:t xml:space="preserve">C1, P1, SFO)                                                                                                       </w:t>
      </w:r>
    </w:p>
    <w:p w:rsidR="00135286" w:rsidRDefault="00135286" w:rsidP="00135286">
      <w:pPr>
        <w:pStyle w:val="Standard"/>
      </w:pPr>
      <w:proofErr w:type="gramStart"/>
      <w:r w:rsidRPr="00135286">
        <w:t>Fly(</w:t>
      </w:r>
      <w:proofErr w:type="gramEnd"/>
      <w:r w:rsidRPr="00135286">
        <w:t xml:space="preserve">P1, SFO, JFK)                                                                                                       </w:t>
      </w:r>
    </w:p>
    <w:p w:rsidR="00135286" w:rsidRDefault="00135286" w:rsidP="00135286">
      <w:pPr>
        <w:pStyle w:val="Standard"/>
      </w:pPr>
      <w:proofErr w:type="gramStart"/>
      <w:r w:rsidRPr="00135286">
        <w:t>Unload(</w:t>
      </w:r>
      <w:proofErr w:type="gramEnd"/>
      <w:r w:rsidRPr="00135286">
        <w:t xml:space="preserve">C1, P1, JFK)  </w:t>
      </w:r>
    </w:p>
    <w:p w:rsidR="00135286" w:rsidRDefault="00135286" w:rsidP="00135286">
      <w:pPr>
        <w:pStyle w:val="Standard"/>
      </w:pPr>
    </w:p>
    <w:p w:rsidR="00135286" w:rsidRDefault="00135286" w:rsidP="00135286">
      <w:pPr>
        <w:pStyle w:val="Standard"/>
      </w:pPr>
      <w:r>
        <w:t xml:space="preserve">For problem 3, I would argue that the optimal plan would be using an A* search with the ignore preconditions heuristic, yielding the fewest nodes expanded with around 69 seconds of time elapsed. The plan that this </w:t>
      </w:r>
      <w:r w:rsidR="000A2953">
        <w:t>process yields has length 12</w:t>
      </w:r>
      <w:r>
        <w:t xml:space="preserve"> and is:</w:t>
      </w:r>
    </w:p>
    <w:p w:rsidR="000A2953" w:rsidRDefault="000A2953" w:rsidP="00135286">
      <w:pPr>
        <w:pStyle w:val="Standard"/>
      </w:pPr>
      <w:proofErr w:type="gramStart"/>
      <w:r w:rsidRPr="000A2953">
        <w:t>Load(</w:t>
      </w:r>
      <w:proofErr w:type="gramEnd"/>
      <w:r w:rsidRPr="000A2953">
        <w:t xml:space="preserve">C2, P2, JFK)                                                                                                       </w:t>
      </w:r>
    </w:p>
    <w:p w:rsidR="000A2953" w:rsidRDefault="000A2953" w:rsidP="00135286">
      <w:pPr>
        <w:pStyle w:val="Standard"/>
      </w:pPr>
      <w:proofErr w:type="gramStart"/>
      <w:r w:rsidRPr="000A2953">
        <w:t>Fly(</w:t>
      </w:r>
      <w:proofErr w:type="gramEnd"/>
      <w:r w:rsidRPr="000A2953">
        <w:t xml:space="preserve">P2, JFK, ORD)                                                                                                       </w:t>
      </w:r>
    </w:p>
    <w:p w:rsidR="000A2953" w:rsidRDefault="000A2953" w:rsidP="00135286">
      <w:pPr>
        <w:pStyle w:val="Standard"/>
      </w:pPr>
      <w:proofErr w:type="gramStart"/>
      <w:r w:rsidRPr="000A2953">
        <w:t>Load(</w:t>
      </w:r>
      <w:proofErr w:type="gramEnd"/>
      <w:r w:rsidRPr="000A2953">
        <w:t xml:space="preserve">C4, P2, ORD)                                                                                                       </w:t>
      </w:r>
    </w:p>
    <w:p w:rsidR="000A2953" w:rsidRDefault="000A2953" w:rsidP="00135286">
      <w:pPr>
        <w:pStyle w:val="Standard"/>
      </w:pPr>
      <w:proofErr w:type="gramStart"/>
      <w:r w:rsidRPr="000A2953">
        <w:t>Fly(</w:t>
      </w:r>
      <w:proofErr w:type="gramEnd"/>
      <w:r w:rsidRPr="000A2953">
        <w:t xml:space="preserve">P2, ORD, SFO)                                                                                                       </w:t>
      </w:r>
    </w:p>
    <w:p w:rsidR="000A2953" w:rsidRDefault="000A2953" w:rsidP="00135286">
      <w:pPr>
        <w:pStyle w:val="Standard"/>
      </w:pPr>
      <w:proofErr w:type="gramStart"/>
      <w:r w:rsidRPr="000A2953">
        <w:lastRenderedPageBreak/>
        <w:t>Unload(</w:t>
      </w:r>
      <w:proofErr w:type="gramEnd"/>
      <w:r w:rsidRPr="000A2953">
        <w:t xml:space="preserve">C4, P2, SFO)                                                                                                     </w:t>
      </w:r>
    </w:p>
    <w:p w:rsidR="000A2953" w:rsidRDefault="000A2953" w:rsidP="00135286">
      <w:pPr>
        <w:pStyle w:val="Standard"/>
      </w:pPr>
      <w:proofErr w:type="gramStart"/>
      <w:r w:rsidRPr="000A2953">
        <w:t>Load(</w:t>
      </w:r>
      <w:proofErr w:type="gramEnd"/>
      <w:r w:rsidRPr="000A2953">
        <w:t xml:space="preserve">C1, P1, SFO)                                                                                                       </w:t>
      </w:r>
    </w:p>
    <w:p w:rsidR="000A2953" w:rsidRDefault="000A2953" w:rsidP="00135286">
      <w:pPr>
        <w:pStyle w:val="Standard"/>
      </w:pPr>
      <w:proofErr w:type="gramStart"/>
      <w:r w:rsidRPr="000A2953">
        <w:t>Fly(</w:t>
      </w:r>
      <w:proofErr w:type="gramEnd"/>
      <w:r w:rsidRPr="000A2953">
        <w:t xml:space="preserve">P1, SFO, ATL)                                                                                                       </w:t>
      </w:r>
    </w:p>
    <w:p w:rsidR="000A2953" w:rsidRDefault="000A2953" w:rsidP="00135286">
      <w:pPr>
        <w:pStyle w:val="Standard"/>
      </w:pPr>
      <w:proofErr w:type="gramStart"/>
      <w:r w:rsidRPr="000A2953">
        <w:t>Load(</w:t>
      </w:r>
      <w:proofErr w:type="gramEnd"/>
      <w:r w:rsidRPr="000A2953">
        <w:t xml:space="preserve">C3, P1, ATL)                                                                                                       </w:t>
      </w:r>
    </w:p>
    <w:p w:rsidR="000A2953" w:rsidRDefault="000A2953" w:rsidP="00135286">
      <w:pPr>
        <w:pStyle w:val="Standard"/>
      </w:pPr>
      <w:proofErr w:type="gramStart"/>
      <w:r w:rsidRPr="000A2953">
        <w:t>Fly(</w:t>
      </w:r>
      <w:proofErr w:type="gramEnd"/>
      <w:r w:rsidRPr="000A2953">
        <w:t xml:space="preserve">P1, ATL, JFK)                                                                                                       </w:t>
      </w:r>
    </w:p>
    <w:p w:rsidR="000A2953" w:rsidRDefault="000A2953" w:rsidP="00135286">
      <w:pPr>
        <w:pStyle w:val="Standard"/>
      </w:pPr>
      <w:proofErr w:type="gramStart"/>
      <w:r w:rsidRPr="000A2953">
        <w:t>Unload(</w:t>
      </w:r>
      <w:proofErr w:type="gramEnd"/>
      <w:r w:rsidRPr="000A2953">
        <w:t xml:space="preserve">C3, P1, JFK)                                                                                                     </w:t>
      </w:r>
    </w:p>
    <w:p w:rsidR="000A2953" w:rsidRDefault="000A2953" w:rsidP="00135286">
      <w:pPr>
        <w:pStyle w:val="Standard"/>
      </w:pPr>
      <w:proofErr w:type="gramStart"/>
      <w:r w:rsidRPr="000A2953">
        <w:t>Unload(</w:t>
      </w:r>
      <w:proofErr w:type="gramEnd"/>
      <w:r w:rsidRPr="000A2953">
        <w:t xml:space="preserve">C2, P2, SFO)                                                                                                     </w:t>
      </w:r>
    </w:p>
    <w:p w:rsidR="00135286" w:rsidRDefault="000A2953" w:rsidP="00135286">
      <w:pPr>
        <w:pStyle w:val="Standard"/>
      </w:pPr>
      <w:proofErr w:type="gramStart"/>
      <w:r w:rsidRPr="000A2953">
        <w:t>Unload(</w:t>
      </w:r>
      <w:proofErr w:type="gramEnd"/>
      <w:r w:rsidRPr="000A2953">
        <w:t xml:space="preserve">C1, P1, JFK)    </w:t>
      </w:r>
    </w:p>
    <w:p w:rsidR="000A2953" w:rsidRDefault="000A2953" w:rsidP="00135286">
      <w:pPr>
        <w:pStyle w:val="Standard"/>
      </w:pPr>
    </w:p>
    <w:p w:rsidR="000A2953" w:rsidRDefault="000A2953" w:rsidP="00135286">
      <w:pPr>
        <w:pStyle w:val="Standard"/>
      </w:pPr>
      <w:r>
        <w:t>As we can see, the best searching function and heuristic was A* search with the ignore precondition heuristic. Compared to the non-heuristic search planning, in general, this heuristic using A* expanded fewer nodes, had fewer goals tested and yielded equa</w:t>
      </w:r>
      <w:r w:rsidR="00CA13EA">
        <w:t>lly optimal plans in less time, which makes A* with ignore the precondition heuristic a better option than its non-heuristic counterparts.</w:t>
      </w:r>
    </w:p>
    <w:p w:rsidR="006857DB" w:rsidRDefault="00902A01" w:rsidP="006857DB">
      <w:pPr>
        <w:pStyle w:val="Standard"/>
        <w:keepNext/>
      </w:pPr>
      <w:r>
        <w:rPr>
          <w:noProof/>
        </w:rPr>
        <w:drawing>
          <wp:inline distT="0" distB="0" distL="0" distR="0" wp14:anchorId="3A6F70E4" wp14:editId="604ABAF6">
            <wp:extent cx="5486400" cy="3200400"/>
            <wp:effectExtent l="0" t="0" r="19050" b="19050"/>
            <wp:docPr id="4" name="Chart 4" title="Elapsed 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2A01" w:rsidRDefault="006857DB" w:rsidP="006857DB">
      <w:pPr>
        <w:pStyle w:val="Caption"/>
      </w:pPr>
      <w:proofErr w:type="gramStart"/>
      <w:r>
        <w:t xml:space="preserve">Figure </w:t>
      </w:r>
      <w:proofErr w:type="gramEnd"/>
      <w:r>
        <w:fldChar w:fldCharType="begin"/>
      </w:r>
      <w:r>
        <w:instrText xml:space="preserve"> SEQ Figure \* ARABIC </w:instrText>
      </w:r>
      <w:r>
        <w:fldChar w:fldCharType="separate"/>
      </w:r>
      <w:r w:rsidR="00C06252">
        <w:rPr>
          <w:noProof/>
        </w:rPr>
        <w:t>2</w:t>
      </w:r>
      <w:r>
        <w:fldChar w:fldCharType="end"/>
      </w:r>
      <w:proofErr w:type="gramStart"/>
      <w:r>
        <w:t>.</w:t>
      </w:r>
      <w:proofErr w:type="gramEnd"/>
      <w:r>
        <w:t xml:space="preserve"> Elapsed Time (seconds), log 10. </w:t>
      </w:r>
      <w:proofErr w:type="gramStart"/>
      <w:r>
        <w:t>A* search.</w:t>
      </w:r>
      <w:proofErr w:type="gramEnd"/>
      <w:r>
        <w:br/>
        <w:t xml:space="preserve">Note: Problem 3 – </w:t>
      </w:r>
      <w:proofErr w:type="spellStart"/>
      <w:r>
        <w:t>levelsum</w:t>
      </w:r>
      <w:proofErr w:type="spellEnd"/>
      <w:r>
        <w:t xml:space="preserve"> not showed because it took too long to complete.</w:t>
      </w:r>
    </w:p>
    <w:p w:rsidR="006857DB" w:rsidRDefault="006857DB" w:rsidP="006857DB">
      <w:pPr>
        <w:pStyle w:val="Caption"/>
      </w:pPr>
    </w:p>
    <w:p w:rsidR="006857DB" w:rsidRDefault="006857DB" w:rsidP="006857DB">
      <w:pPr>
        <w:pStyle w:val="Caption"/>
      </w:pPr>
    </w:p>
    <w:p w:rsidR="006857DB" w:rsidRPr="006857DB" w:rsidRDefault="006857DB" w:rsidP="006857DB">
      <w:pPr>
        <w:pStyle w:val="Caption"/>
        <w:rPr>
          <w:i w:val="0"/>
        </w:rPr>
      </w:pPr>
    </w:p>
    <w:sectPr w:rsidR="006857DB" w:rsidRPr="006857D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594" w:rsidRDefault="00587594">
      <w:r>
        <w:separator/>
      </w:r>
    </w:p>
  </w:endnote>
  <w:endnote w:type="continuationSeparator" w:id="0">
    <w:p w:rsidR="00587594" w:rsidRDefault="0058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594" w:rsidRDefault="00587594">
      <w:r>
        <w:rPr>
          <w:color w:val="000000"/>
        </w:rPr>
        <w:separator/>
      </w:r>
    </w:p>
  </w:footnote>
  <w:footnote w:type="continuationSeparator" w:id="0">
    <w:p w:rsidR="00587594" w:rsidRDefault="00587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408E6"/>
    <w:rsid w:val="000A2953"/>
    <w:rsid w:val="00135286"/>
    <w:rsid w:val="00191AB9"/>
    <w:rsid w:val="00360C23"/>
    <w:rsid w:val="00484C9B"/>
    <w:rsid w:val="00587594"/>
    <w:rsid w:val="005C1BB4"/>
    <w:rsid w:val="00613BAA"/>
    <w:rsid w:val="006857DB"/>
    <w:rsid w:val="006E7366"/>
    <w:rsid w:val="00902A01"/>
    <w:rsid w:val="00AF1BD1"/>
    <w:rsid w:val="00BF3039"/>
    <w:rsid w:val="00C06252"/>
    <w:rsid w:val="00C408E6"/>
    <w:rsid w:val="00CA13EA"/>
    <w:rsid w:val="00E31BE3"/>
    <w:rsid w:val="00F702B7"/>
    <w:rsid w:val="00FE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A2953"/>
    <w:rPr>
      <w:rFonts w:ascii="Tahoma" w:hAnsi="Tahoma" w:cs="Tahoma"/>
      <w:sz w:val="16"/>
      <w:szCs w:val="16"/>
    </w:rPr>
  </w:style>
  <w:style w:type="character" w:customStyle="1" w:styleId="BalloonTextChar">
    <w:name w:val="Balloon Text Char"/>
    <w:basedOn w:val="DefaultParagraphFont"/>
    <w:link w:val="BalloonText"/>
    <w:uiPriority w:val="99"/>
    <w:semiHidden/>
    <w:rsid w:val="000A2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A2953"/>
    <w:rPr>
      <w:rFonts w:ascii="Tahoma" w:hAnsi="Tahoma" w:cs="Tahoma"/>
      <w:sz w:val="16"/>
      <w:szCs w:val="16"/>
    </w:rPr>
  </w:style>
  <w:style w:type="character" w:customStyle="1" w:styleId="BalloonTextChar">
    <w:name w:val="Balloon Text Char"/>
    <w:basedOn w:val="DefaultParagraphFont"/>
    <w:link w:val="BalloonText"/>
    <w:uiPriority w:val="99"/>
    <w:semiHidden/>
    <w:rsid w:val="000A2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Breadth First</c:v>
                </c:pt>
              </c:strCache>
            </c:strRef>
          </c:tx>
          <c:invertIfNegative val="0"/>
          <c:cat>
            <c:strRef>
              <c:f>Sheet1!$A$2:$A$4</c:f>
              <c:strCache>
                <c:ptCount val="3"/>
                <c:pt idx="0">
                  <c:v>Problem 1</c:v>
                </c:pt>
                <c:pt idx="1">
                  <c:v>Problem 2</c:v>
                </c:pt>
                <c:pt idx="2">
                  <c:v>Problem 3</c:v>
                </c:pt>
              </c:strCache>
            </c:strRef>
          </c:cat>
          <c:val>
            <c:numRef>
              <c:f>Sheet1!$B$2:$B$4</c:f>
              <c:numCache>
                <c:formatCode>General</c:formatCode>
                <c:ptCount val="3"/>
                <c:pt idx="0">
                  <c:v>2.58E-2</c:v>
                </c:pt>
                <c:pt idx="1">
                  <c:v>11.54</c:v>
                </c:pt>
                <c:pt idx="2">
                  <c:v>85.97</c:v>
                </c:pt>
              </c:numCache>
            </c:numRef>
          </c:val>
        </c:ser>
        <c:ser>
          <c:idx val="1"/>
          <c:order val="1"/>
          <c:tx>
            <c:strRef>
              <c:f>Sheet1!$C$1</c:f>
              <c:strCache>
                <c:ptCount val="1"/>
                <c:pt idx="0">
                  <c:v>Depth First</c:v>
                </c:pt>
              </c:strCache>
            </c:strRef>
          </c:tx>
          <c:invertIfNegative val="0"/>
          <c:cat>
            <c:strRef>
              <c:f>Sheet1!$A$2:$A$4</c:f>
              <c:strCache>
                <c:ptCount val="3"/>
                <c:pt idx="0">
                  <c:v>Problem 1</c:v>
                </c:pt>
                <c:pt idx="1">
                  <c:v>Problem 2</c:v>
                </c:pt>
                <c:pt idx="2">
                  <c:v>Problem 3</c:v>
                </c:pt>
              </c:strCache>
            </c:strRef>
          </c:cat>
          <c:val>
            <c:numRef>
              <c:f>Sheet1!$C$2:$C$4</c:f>
              <c:numCache>
                <c:formatCode>General</c:formatCode>
                <c:ptCount val="3"/>
              </c:numCache>
            </c:numRef>
          </c:val>
        </c:ser>
        <c:ser>
          <c:idx val="2"/>
          <c:order val="2"/>
          <c:tx>
            <c:strRef>
              <c:f>Sheet1!$D$1</c:f>
              <c:strCache>
                <c:ptCount val="1"/>
                <c:pt idx="0">
                  <c:v>Uniform Cost</c:v>
                </c:pt>
              </c:strCache>
            </c:strRef>
          </c:tx>
          <c:invertIfNegative val="0"/>
          <c:cat>
            <c:strRef>
              <c:f>Sheet1!$A$2:$A$4</c:f>
              <c:strCache>
                <c:ptCount val="3"/>
                <c:pt idx="0">
                  <c:v>Problem 1</c:v>
                </c:pt>
                <c:pt idx="1">
                  <c:v>Problem 2</c:v>
                </c:pt>
                <c:pt idx="2">
                  <c:v>Problem 3</c:v>
                </c:pt>
              </c:strCache>
            </c:strRef>
          </c:cat>
          <c:val>
            <c:numRef>
              <c:f>Sheet1!$D$2:$D$4</c:f>
              <c:numCache>
                <c:formatCode>General</c:formatCode>
                <c:ptCount val="3"/>
                <c:pt idx="0">
                  <c:v>3.2800000000000003E-2</c:v>
                </c:pt>
                <c:pt idx="1">
                  <c:v>36.72</c:v>
                </c:pt>
                <c:pt idx="2">
                  <c:v>317.92</c:v>
                </c:pt>
              </c:numCache>
            </c:numRef>
          </c:val>
        </c:ser>
        <c:dLbls>
          <c:showLegendKey val="0"/>
          <c:showVal val="0"/>
          <c:showCatName val="0"/>
          <c:showSerName val="0"/>
          <c:showPercent val="0"/>
          <c:showBubbleSize val="0"/>
        </c:dLbls>
        <c:gapWidth val="150"/>
        <c:axId val="39964672"/>
        <c:axId val="39966208"/>
      </c:barChart>
      <c:catAx>
        <c:axId val="39964672"/>
        <c:scaling>
          <c:orientation val="minMax"/>
        </c:scaling>
        <c:delete val="0"/>
        <c:axPos val="b"/>
        <c:majorTickMark val="out"/>
        <c:minorTickMark val="none"/>
        <c:tickLblPos val="nextTo"/>
        <c:crossAx val="39966208"/>
        <c:crosses val="autoZero"/>
        <c:auto val="1"/>
        <c:lblAlgn val="ctr"/>
        <c:lblOffset val="100"/>
        <c:noMultiLvlLbl val="0"/>
      </c:catAx>
      <c:valAx>
        <c:axId val="39966208"/>
        <c:scaling>
          <c:logBase val="10"/>
          <c:orientation val="minMax"/>
        </c:scaling>
        <c:delete val="0"/>
        <c:axPos val="l"/>
        <c:majorGridlines/>
        <c:numFmt formatCode="General" sourceLinked="1"/>
        <c:majorTickMark val="out"/>
        <c:minorTickMark val="none"/>
        <c:tickLblPos val="nextTo"/>
        <c:crossAx val="39964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Ignore Preconditions</c:v>
                </c:pt>
              </c:strCache>
            </c:strRef>
          </c:tx>
          <c:invertIfNegative val="0"/>
          <c:cat>
            <c:strRef>
              <c:f>Sheet1!$A$2:$A$4</c:f>
              <c:strCache>
                <c:ptCount val="3"/>
                <c:pt idx="0">
                  <c:v>Problem 1</c:v>
                </c:pt>
                <c:pt idx="1">
                  <c:v>Problem 2</c:v>
                </c:pt>
                <c:pt idx="2">
                  <c:v>Problem 3</c:v>
                </c:pt>
              </c:strCache>
            </c:strRef>
          </c:cat>
          <c:val>
            <c:numRef>
              <c:f>Sheet1!$B$2:$B$4</c:f>
              <c:numCache>
                <c:formatCode>General</c:formatCode>
                <c:ptCount val="3"/>
                <c:pt idx="0">
                  <c:v>2.5100000000000001E-2</c:v>
                </c:pt>
                <c:pt idx="1">
                  <c:v>10.43</c:v>
                </c:pt>
                <c:pt idx="2">
                  <c:v>68.599999999999994</c:v>
                </c:pt>
              </c:numCache>
            </c:numRef>
          </c:val>
        </c:ser>
        <c:ser>
          <c:idx val="1"/>
          <c:order val="1"/>
          <c:tx>
            <c:strRef>
              <c:f>Sheet1!$C$1</c:f>
              <c:strCache>
                <c:ptCount val="1"/>
                <c:pt idx="0">
                  <c:v>Levelsum</c:v>
                </c:pt>
              </c:strCache>
            </c:strRef>
          </c:tx>
          <c:invertIfNegative val="0"/>
          <c:cat>
            <c:strRef>
              <c:f>Sheet1!$A$2:$A$4</c:f>
              <c:strCache>
                <c:ptCount val="3"/>
                <c:pt idx="0">
                  <c:v>Problem 1</c:v>
                </c:pt>
                <c:pt idx="1">
                  <c:v>Problem 2</c:v>
                </c:pt>
                <c:pt idx="2">
                  <c:v>Problem 3</c:v>
                </c:pt>
              </c:strCache>
            </c:strRef>
          </c:cat>
          <c:val>
            <c:numRef>
              <c:f>Sheet1!$C$2:$C$4</c:f>
              <c:numCache>
                <c:formatCode>General</c:formatCode>
                <c:ptCount val="3"/>
                <c:pt idx="0">
                  <c:v>3.93</c:v>
                </c:pt>
                <c:pt idx="1">
                  <c:v>1069.5</c:v>
                </c:pt>
              </c:numCache>
            </c:numRef>
          </c:val>
        </c:ser>
        <c:dLbls>
          <c:showLegendKey val="0"/>
          <c:showVal val="0"/>
          <c:showCatName val="0"/>
          <c:showSerName val="0"/>
          <c:showPercent val="0"/>
          <c:showBubbleSize val="0"/>
        </c:dLbls>
        <c:gapWidth val="150"/>
        <c:axId val="39690624"/>
        <c:axId val="39692160"/>
      </c:barChart>
      <c:catAx>
        <c:axId val="39690624"/>
        <c:scaling>
          <c:orientation val="minMax"/>
        </c:scaling>
        <c:delete val="0"/>
        <c:axPos val="b"/>
        <c:majorTickMark val="out"/>
        <c:minorTickMark val="none"/>
        <c:tickLblPos val="nextTo"/>
        <c:crossAx val="39692160"/>
        <c:crosses val="autoZero"/>
        <c:auto val="1"/>
        <c:lblAlgn val="ctr"/>
        <c:lblOffset val="100"/>
        <c:noMultiLvlLbl val="0"/>
      </c:catAx>
      <c:valAx>
        <c:axId val="39692160"/>
        <c:scaling>
          <c:logBase val="10"/>
          <c:orientation val="minMax"/>
        </c:scaling>
        <c:delete val="0"/>
        <c:axPos val="l"/>
        <c:majorGridlines/>
        <c:numFmt formatCode="General" sourceLinked="1"/>
        <c:majorTickMark val="out"/>
        <c:minorTickMark val="none"/>
        <c:tickLblPos val="nextTo"/>
        <c:crossAx val="396906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WAN-I</dc:creator>
  <cp:lastModifiedBy>Microsoft</cp:lastModifiedBy>
  <cp:revision>10</cp:revision>
  <cp:lastPrinted>2017-04-18T02:23:00Z</cp:lastPrinted>
  <dcterms:created xsi:type="dcterms:W3CDTF">2017-04-10T16:35:00Z</dcterms:created>
  <dcterms:modified xsi:type="dcterms:W3CDTF">2017-04-18T02:23:00Z</dcterms:modified>
</cp:coreProperties>
</file>