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AA2" w:rsidRPr="006D4AA2" w:rsidRDefault="006D4AA2" w:rsidP="006D4AA2">
      <w:pPr>
        <w:spacing w:after="300" w:line="600" w:lineRule="atLeast"/>
        <w:outlineLvl w:val="0"/>
        <w:rPr>
          <w:rFonts w:ascii="Arial" w:eastAsia="Times New Roman" w:hAnsi="Arial" w:cs="Arial"/>
          <w:color w:val="757575"/>
          <w:spacing w:val="-2"/>
          <w:kern w:val="36"/>
          <w:sz w:val="51"/>
          <w:szCs w:val="51"/>
          <w:lang w:eastAsia="es-MX"/>
        </w:rPr>
      </w:pPr>
      <w:r w:rsidRPr="006D4AA2">
        <w:rPr>
          <w:rFonts w:ascii="Arial" w:eastAsia="Times New Roman" w:hAnsi="Arial" w:cs="Arial"/>
          <w:color w:val="757575"/>
          <w:spacing w:val="-2"/>
          <w:kern w:val="36"/>
          <w:sz w:val="51"/>
          <w:szCs w:val="51"/>
          <w:lang w:eastAsia="es-MX"/>
        </w:rPr>
        <w:t>Introducción a TensorFlow</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Esta guía le permite comenzar a programar en TensorFlow. Antes de utilizar esta guía, </w:t>
      </w:r>
      <w:hyperlink r:id="rId5" w:history="1">
        <w:r w:rsidRPr="006D4AA2">
          <w:rPr>
            <w:rFonts w:ascii="Arial" w:eastAsia="Times New Roman" w:hAnsi="Arial" w:cs="Arial"/>
            <w:color w:val="039BE5"/>
            <w:sz w:val="24"/>
            <w:szCs w:val="24"/>
            <w:u w:val="single"/>
            <w:lang w:eastAsia="es-MX"/>
          </w:rPr>
          <w:t>instale TensorFlow</w:t>
        </w:r>
      </w:hyperlink>
      <w:r w:rsidRPr="006D4AA2">
        <w:rPr>
          <w:rFonts w:ascii="Arial" w:eastAsia="Times New Roman" w:hAnsi="Arial" w:cs="Arial"/>
          <w:color w:val="212121"/>
          <w:sz w:val="24"/>
          <w:szCs w:val="24"/>
          <w:lang w:eastAsia="es-MX"/>
        </w:rPr>
        <w:t> . Para aprovechar al máximo esta guía, debe saber lo siguiente:</w:t>
      </w:r>
    </w:p>
    <w:p w:rsidR="006D4AA2" w:rsidRPr="006D4AA2" w:rsidRDefault="006D4AA2" w:rsidP="006D4AA2">
      <w:pPr>
        <w:numPr>
          <w:ilvl w:val="0"/>
          <w:numId w:val="1"/>
        </w:numPr>
        <w:spacing w:before="120" w:after="120" w:line="240" w:lineRule="auto"/>
        <w:ind w:left="0"/>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Cómo programar en Python.</w:t>
      </w:r>
    </w:p>
    <w:p w:rsidR="006D4AA2" w:rsidRPr="006D4AA2" w:rsidRDefault="006D4AA2" w:rsidP="006D4AA2">
      <w:pPr>
        <w:numPr>
          <w:ilvl w:val="0"/>
          <w:numId w:val="1"/>
        </w:numPr>
        <w:spacing w:before="120" w:after="120" w:line="240" w:lineRule="auto"/>
        <w:ind w:left="0"/>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Al menos un poco sobre arreglos.</w:t>
      </w:r>
    </w:p>
    <w:p w:rsidR="006D4AA2" w:rsidRPr="006D4AA2" w:rsidRDefault="006D4AA2" w:rsidP="006D4AA2">
      <w:pPr>
        <w:numPr>
          <w:ilvl w:val="0"/>
          <w:numId w:val="1"/>
        </w:numPr>
        <w:spacing w:before="120" w:after="120" w:line="240" w:lineRule="auto"/>
        <w:ind w:left="0"/>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Idealmente, algo sobre el aprendizaje automático. Sin embargo, si sabe poco o nada acerca del aprendizaje automático, esta sigue siendo la primera guía que debe leer.</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TensorFlow proporciona varias API. La API de nivel más bajo, TensorFlow Core, le proporciona un control de programación completo. Recomendamos TensorFlow Core para los investigadores que aprenden a máquina y otros que requieren niveles finos de control sobre sus modelos. Las API de nivel superior se construyen sobre TensorFlow Core. Estas API de nivel superior suelen ser más fáciles de aprender y usar que TensorFlow Core. Además, las API de nivel superior hacen que las tareas repetitivas sean más fáciles y coherentes entre los diferentes usuarios. Una API de alto nivel como tf.estimator le ayuda a administrar conjuntos de datos, estimadores, entrenamiento e inferencia.</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Esta guía comienza con un tutorial sobre TensorFlow Core. Posteriormente, demostraremos cómo implementar el mismo modelo en tf.estimator. Conocer los principios de TensorFlow Core te dará un gran modelo mental de cómo las cosas funcionan internamente cuando usas el API de nivel superior más compacto.</w:t>
      </w:r>
    </w:p>
    <w:p w:rsidR="006D4AA2" w:rsidRPr="006D4AA2" w:rsidRDefault="006D4AA2" w:rsidP="006D4AA2">
      <w:pPr>
        <w:spacing w:after="300" w:line="600" w:lineRule="atLeast"/>
        <w:outlineLvl w:val="0"/>
        <w:rPr>
          <w:rFonts w:ascii="Arial" w:eastAsia="Times New Roman" w:hAnsi="Arial" w:cs="Arial"/>
          <w:color w:val="757575"/>
          <w:spacing w:val="-2"/>
          <w:kern w:val="36"/>
          <w:sz w:val="51"/>
          <w:szCs w:val="51"/>
          <w:lang w:eastAsia="es-MX"/>
        </w:rPr>
      </w:pPr>
      <w:r w:rsidRPr="006D4AA2">
        <w:rPr>
          <w:rFonts w:ascii="Arial" w:eastAsia="Times New Roman" w:hAnsi="Arial" w:cs="Arial"/>
          <w:color w:val="757575"/>
          <w:spacing w:val="-2"/>
          <w:kern w:val="36"/>
          <w:sz w:val="51"/>
          <w:szCs w:val="51"/>
          <w:lang w:eastAsia="es-MX"/>
        </w:rPr>
        <w:t>Tensores</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La unidad central de datos en TensorFlow es el </w:t>
      </w:r>
      <w:r w:rsidRPr="006D4AA2">
        <w:rPr>
          <w:rFonts w:ascii="Arial" w:eastAsia="Times New Roman" w:hAnsi="Arial" w:cs="Arial"/>
          <w:b/>
          <w:bCs/>
          <w:color w:val="212121"/>
          <w:sz w:val="24"/>
          <w:szCs w:val="24"/>
          <w:lang w:eastAsia="es-MX"/>
        </w:rPr>
        <w:t>tensor</w:t>
      </w:r>
      <w:r w:rsidRPr="006D4AA2">
        <w:rPr>
          <w:rFonts w:ascii="Arial" w:eastAsia="Times New Roman" w:hAnsi="Arial" w:cs="Arial"/>
          <w:color w:val="212121"/>
          <w:sz w:val="24"/>
          <w:szCs w:val="24"/>
          <w:lang w:eastAsia="es-MX"/>
        </w:rPr>
        <w:t> . Un tensor consiste en un conjunto de valores primitivos conformados en una matriz de cualquier número de dimensiones. El </w:t>
      </w:r>
      <w:r w:rsidRPr="006D4AA2">
        <w:rPr>
          <w:rFonts w:ascii="Arial" w:eastAsia="Times New Roman" w:hAnsi="Arial" w:cs="Arial"/>
          <w:b/>
          <w:bCs/>
          <w:color w:val="212121"/>
          <w:sz w:val="24"/>
          <w:szCs w:val="24"/>
          <w:lang w:eastAsia="es-MX"/>
        </w:rPr>
        <w:t>rango de</w:t>
      </w:r>
      <w:r w:rsidRPr="006D4AA2">
        <w:rPr>
          <w:rFonts w:ascii="Arial" w:eastAsia="Times New Roman" w:hAnsi="Arial" w:cs="Arial"/>
          <w:color w:val="212121"/>
          <w:sz w:val="24"/>
          <w:szCs w:val="24"/>
          <w:lang w:eastAsia="es-MX"/>
        </w:rPr>
        <w:t> un tensor es su número de dimensiones. Aquí hay algunos ejemplos de tensores:</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D81B60"/>
          <w:sz w:val="21"/>
          <w:szCs w:val="21"/>
          <w:lang w:eastAsia="es-MX"/>
        </w:rPr>
        <w:t># a rank 0 tensor; this is a scalar with shape []</w:t>
      </w:r>
      <w:r w:rsidRPr="006D4AA2">
        <w:rPr>
          <w:rFonts w:ascii="Courier New" w:eastAsia="Times New Roman" w:hAnsi="Courier New" w:cs="Courier New"/>
          <w:color w:val="37474F"/>
          <w:sz w:val="21"/>
          <w:szCs w:val="21"/>
          <w:lang w:eastAsia="es-MX"/>
        </w:rPr>
        <w:br/>
        <w:t>[</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D81B60"/>
          <w:sz w:val="21"/>
          <w:szCs w:val="21"/>
          <w:lang w:eastAsia="es-MX"/>
        </w:rPr>
        <w:t># a rank 1 tensor; this is a vector with shape [3]</w:t>
      </w:r>
      <w:r w:rsidRPr="006D4AA2">
        <w:rPr>
          <w:rFonts w:ascii="Courier New" w:eastAsia="Times New Roman" w:hAnsi="Courier New" w:cs="Courier New"/>
          <w:color w:val="37474F"/>
          <w:sz w:val="21"/>
          <w:szCs w:val="21"/>
          <w:lang w:eastAsia="es-MX"/>
        </w:rPr>
        <w:br/>
        <w:t>[[</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5.</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6.</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D81B60"/>
          <w:sz w:val="21"/>
          <w:szCs w:val="21"/>
          <w:lang w:eastAsia="es-MX"/>
        </w:rPr>
        <w:t># a rank 2 tensor; a matrix with shape [2, 3]</w:t>
      </w:r>
      <w:r w:rsidRPr="006D4AA2">
        <w:rPr>
          <w:rFonts w:ascii="Courier New" w:eastAsia="Times New Roman" w:hAnsi="Courier New" w:cs="Courier New"/>
          <w:color w:val="37474F"/>
          <w:sz w:val="21"/>
          <w:szCs w:val="21"/>
          <w:lang w:eastAsia="es-MX"/>
        </w:rPr>
        <w:br/>
        <w:t>[[[</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7.</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8.</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9.</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D81B60"/>
          <w:sz w:val="21"/>
          <w:szCs w:val="21"/>
          <w:lang w:eastAsia="es-MX"/>
        </w:rPr>
        <w:t># a rank 3 tensor with shape [2, 1, 3]</w:t>
      </w:r>
      <w:r w:rsidRPr="006D4AA2">
        <w:rPr>
          <w:rFonts w:ascii="Courier New" w:eastAsia="Times New Roman" w:hAnsi="Courier New" w:cs="Courier New"/>
          <w:color w:val="37474F"/>
          <w:sz w:val="21"/>
          <w:szCs w:val="21"/>
          <w:lang w:eastAsia="es-MX"/>
        </w:rPr>
        <w:br/>
      </w:r>
    </w:p>
    <w:p w:rsidR="006D4AA2" w:rsidRPr="006D4AA2" w:rsidRDefault="006D4AA2" w:rsidP="006D4AA2">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6D4AA2">
        <w:rPr>
          <w:rFonts w:ascii="Arial" w:eastAsia="Times New Roman" w:hAnsi="Arial" w:cs="Arial"/>
          <w:color w:val="212121"/>
          <w:spacing w:val="-2"/>
          <w:sz w:val="36"/>
          <w:szCs w:val="36"/>
          <w:lang w:eastAsia="es-MX"/>
        </w:rPr>
        <w:lastRenderedPageBreak/>
        <w:t>TutorFlow Core tutorial</w:t>
      </w:r>
    </w:p>
    <w:p w:rsidR="006D4AA2" w:rsidRPr="006D4AA2" w:rsidRDefault="006D4AA2" w:rsidP="006D4AA2">
      <w:pPr>
        <w:spacing w:after="240" w:line="480" w:lineRule="atLeast"/>
        <w:outlineLvl w:val="2"/>
        <w:rPr>
          <w:rFonts w:ascii="Arial" w:eastAsia="Times New Roman" w:hAnsi="Arial" w:cs="Arial"/>
          <w:color w:val="212121"/>
          <w:sz w:val="30"/>
          <w:szCs w:val="30"/>
          <w:lang w:eastAsia="es-MX"/>
        </w:rPr>
      </w:pPr>
      <w:r w:rsidRPr="006D4AA2">
        <w:rPr>
          <w:rFonts w:ascii="Arial" w:eastAsia="Times New Roman" w:hAnsi="Arial" w:cs="Arial"/>
          <w:color w:val="212121"/>
          <w:sz w:val="30"/>
          <w:szCs w:val="30"/>
          <w:lang w:eastAsia="es-MX"/>
        </w:rPr>
        <w:t>Importación de TensorFlow</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La instrucción de importación canónica para los programas TensorFlow es la siguiente: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B78E7"/>
          <w:sz w:val="21"/>
          <w:szCs w:val="21"/>
          <w:lang w:eastAsia="es-MX"/>
        </w:rPr>
        <w:t>import</w:t>
      </w:r>
      <w:r w:rsidRPr="006D4AA2">
        <w:rPr>
          <w:rFonts w:ascii="Courier New" w:eastAsia="Times New Roman" w:hAnsi="Courier New" w:cs="Courier New"/>
          <w:color w:val="37474F"/>
          <w:sz w:val="21"/>
          <w:szCs w:val="21"/>
          <w:lang w:eastAsia="es-MX"/>
        </w:rPr>
        <w:t xml:space="preserve"> tensorflow </w:t>
      </w:r>
      <w:r w:rsidRPr="006D4AA2">
        <w:rPr>
          <w:rFonts w:ascii="Courier New" w:eastAsia="Times New Roman" w:hAnsi="Courier New" w:cs="Courier New"/>
          <w:color w:val="3B78E7"/>
          <w:sz w:val="21"/>
          <w:szCs w:val="21"/>
          <w:lang w:eastAsia="es-MX"/>
        </w:rPr>
        <w:t>as</w:t>
      </w:r>
      <w:r w:rsidRPr="006D4AA2">
        <w:rPr>
          <w:rFonts w:ascii="Courier New" w:eastAsia="Times New Roman" w:hAnsi="Courier New" w:cs="Courier New"/>
          <w:color w:val="37474F"/>
          <w:sz w:val="21"/>
          <w:szCs w:val="21"/>
          <w:lang w:eastAsia="es-MX"/>
        </w:rPr>
        <w:t xml:space="preserve"> tf</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Esto le da a Python acceso a todas las clases, métodos y símbolos de TensorFlow. La mayor parte de la documentación asume que usted ya ha hecho esto.</w:t>
      </w:r>
    </w:p>
    <w:p w:rsidR="006D4AA2" w:rsidRPr="006D4AA2" w:rsidRDefault="006D4AA2" w:rsidP="006D4AA2">
      <w:pPr>
        <w:spacing w:before="480" w:after="240" w:line="480" w:lineRule="atLeast"/>
        <w:outlineLvl w:val="2"/>
        <w:rPr>
          <w:rFonts w:ascii="Arial" w:eastAsia="Times New Roman" w:hAnsi="Arial" w:cs="Arial"/>
          <w:color w:val="212121"/>
          <w:sz w:val="30"/>
          <w:szCs w:val="30"/>
          <w:lang w:eastAsia="es-MX"/>
        </w:rPr>
      </w:pPr>
      <w:r w:rsidRPr="006D4AA2">
        <w:rPr>
          <w:rFonts w:ascii="Arial" w:eastAsia="Times New Roman" w:hAnsi="Arial" w:cs="Arial"/>
          <w:color w:val="212121"/>
          <w:sz w:val="30"/>
          <w:szCs w:val="30"/>
          <w:lang w:eastAsia="es-MX"/>
        </w:rPr>
        <w:t>El Gráfico Computacional</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Podría pensar que los programas TensorFlow Core consisten en dos secciones discretas:</w:t>
      </w:r>
    </w:p>
    <w:p w:rsidR="006D4AA2" w:rsidRPr="006D4AA2" w:rsidRDefault="006D4AA2" w:rsidP="006D4AA2">
      <w:pPr>
        <w:numPr>
          <w:ilvl w:val="0"/>
          <w:numId w:val="2"/>
        </w:numPr>
        <w:spacing w:before="120" w:after="120" w:line="240" w:lineRule="auto"/>
        <w:ind w:left="0"/>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Construir el gráfico computacional.</w:t>
      </w:r>
    </w:p>
    <w:p w:rsidR="006D4AA2" w:rsidRPr="006D4AA2" w:rsidRDefault="006D4AA2" w:rsidP="006D4AA2">
      <w:pPr>
        <w:numPr>
          <w:ilvl w:val="0"/>
          <w:numId w:val="2"/>
        </w:numPr>
        <w:spacing w:before="120" w:after="120" w:line="240" w:lineRule="auto"/>
        <w:ind w:left="0"/>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Ejecución del gráfico computacional.</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Un </w:t>
      </w:r>
      <w:r w:rsidRPr="006D4AA2">
        <w:rPr>
          <w:rFonts w:ascii="Arial" w:eastAsia="Times New Roman" w:hAnsi="Arial" w:cs="Arial"/>
          <w:b/>
          <w:bCs/>
          <w:color w:val="212121"/>
          <w:sz w:val="24"/>
          <w:szCs w:val="24"/>
          <w:lang w:eastAsia="es-MX"/>
        </w:rPr>
        <w:t>gráfico computacional</w:t>
      </w:r>
      <w:r w:rsidRPr="006D4AA2">
        <w:rPr>
          <w:rFonts w:ascii="Arial" w:eastAsia="Times New Roman" w:hAnsi="Arial" w:cs="Arial"/>
          <w:color w:val="212121"/>
          <w:sz w:val="24"/>
          <w:szCs w:val="24"/>
          <w:lang w:eastAsia="es-MX"/>
        </w:rPr>
        <w:t> es una serie de operaciones TensorFlow dispuestas en un gráfico de nodos. Vamos a construir un gráfico computacional simple. Cada nodo toma cero o más tensores como entradas y produce un tensor como una salida. Un tipo de nodo es una constante. Como todas las constantes de TensorFlow, no toma entradas, y produce un valor que almacena internamente. Podemos crear dos Tensores de punto flotante </w:t>
      </w:r>
      <w:r w:rsidRPr="006D4AA2">
        <w:rPr>
          <w:rFonts w:ascii="Courier New" w:eastAsia="Times New Roman" w:hAnsi="Courier New" w:cs="Courier New"/>
          <w:color w:val="37474F"/>
          <w:shd w:val="clear" w:color="auto" w:fill="F7F7F7"/>
          <w:lang w:eastAsia="es-MX"/>
        </w:rPr>
        <w:t>node1</w:t>
      </w:r>
      <w:r w:rsidRPr="006D4AA2">
        <w:rPr>
          <w:rFonts w:ascii="Arial" w:eastAsia="Times New Roman" w:hAnsi="Arial" w:cs="Arial"/>
          <w:color w:val="212121"/>
          <w:sz w:val="24"/>
          <w:szCs w:val="24"/>
          <w:lang w:eastAsia="es-MX"/>
        </w:rPr>
        <w:t>y </w:t>
      </w:r>
      <w:r w:rsidRPr="006D4AA2">
        <w:rPr>
          <w:rFonts w:ascii="Courier New" w:eastAsia="Times New Roman" w:hAnsi="Courier New" w:cs="Courier New"/>
          <w:color w:val="37474F"/>
          <w:shd w:val="clear" w:color="auto" w:fill="F7F7F7"/>
          <w:lang w:eastAsia="es-MX"/>
        </w:rPr>
        <w:t>node2</w:t>
      </w:r>
      <w:r w:rsidRPr="006D4AA2">
        <w:rPr>
          <w:rFonts w:ascii="Arial" w:eastAsia="Times New Roman" w:hAnsi="Arial" w:cs="Arial"/>
          <w:color w:val="212121"/>
          <w:sz w:val="24"/>
          <w:szCs w:val="24"/>
          <w:lang w:eastAsia="es-MX"/>
        </w:rPr>
        <w:t>como sigue: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node1 = tf.constant(</w:t>
      </w:r>
      <w:r w:rsidRPr="006D4AA2">
        <w:rPr>
          <w:rFonts w:ascii="Courier New" w:eastAsia="Times New Roman" w:hAnsi="Courier New" w:cs="Courier New"/>
          <w:color w:val="C53929"/>
          <w:sz w:val="21"/>
          <w:szCs w:val="21"/>
          <w:lang w:eastAsia="es-MX"/>
        </w:rPr>
        <w:t>3.0</w:t>
      </w:r>
      <w:r w:rsidRPr="006D4AA2">
        <w:rPr>
          <w:rFonts w:ascii="Courier New" w:eastAsia="Times New Roman" w:hAnsi="Courier New" w:cs="Courier New"/>
          <w:color w:val="37474F"/>
          <w:sz w:val="21"/>
          <w:szCs w:val="21"/>
          <w:lang w:eastAsia="es-MX"/>
        </w:rPr>
        <w:t>, dtype=tf.float32)</w:t>
      </w:r>
      <w:r w:rsidRPr="006D4AA2">
        <w:rPr>
          <w:rFonts w:ascii="Courier New" w:eastAsia="Times New Roman" w:hAnsi="Courier New" w:cs="Courier New"/>
          <w:color w:val="37474F"/>
          <w:sz w:val="21"/>
          <w:szCs w:val="21"/>
          <w:lang w:eastAsia="es-MX"/>
        </w:rPr>
        <w:br/>
        <w:t>node2 = tf.constant(</w:t>
      </w:r>
      <w:r w:rsidRPr="006D4AA2">
        <w:rPr>
          <w:rFonts w:ascii="Courier New" w:eastAsia="Times New Roman" w:hAnsi="Courier New" w:cs="Courier New"/>
          <w:color w:val="C53929"/>
          <w:sz w:val="21"/>
          <w:szCs w:val="21"/>
          <w:lang w:eastAsia="es-MX"/>
        </w:rPr>
        <w:t>4.0</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D81B60"/>
          <w:sz w:val="21"/>
          <w:szCs w:val="21"/>
          <w:lang w:eastAsia="es-MX"/>
        </w:rPr>
        <w:t># also tf.float32 implicitly</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(node1, node2)</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La declaración final de impresión produce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9C27B0"/>
          <w:sz w:val="21"/>
          <w:szCs w:val="21"/>
          <w:lang w:eastAsia="es-MX"/>
        </w:rPr>
        <w:t>Tensor</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"Const:0"</w:t>
      </w:r>
      <w:r w:rsidRPr="006D4AA2">
        <w:rPr>
          <w:rFonts w:ascii="Courier New" w:eastAsia="Times New Roman" w:hAnsi="Courier New" w:cs="Courier New"/>
          <w:color w:val="37474F"/>
          <w:sz w:val="21"/>
          <w:szCs w:val="21"/>
          <w:lang w:eastAsia="es-MX"/>
        </w:rPr>
        <w:t xml:space="preserve">, shape=(), dtype=float32) </w:t>
      </w:r>
      <w:r w:rsidRPr="006D4AA2">
        <w:rPr>
          <w:rFonts w:ascii="Courier New" w:eastAsia="Times New Roman" w:hAnsi="Courier New" w:cs="Courier New"/>
          <w:color w:val="9C27B0"/>
          <w:sz w:val="21"/>
          <w:szCs w:val="21"/>
          <w:lang w:eastAsia="es-MX"/>
        </w:rPr>
        <w:t>Tensor</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"Const_1:0"</w:t>
      </w:r>
      <w:r w:rsidRPr="006D4AA2">
        <w:rPr>
          <w:rFonts w:ascii="Courier New" w:eastAsia="Times New Roman" w:hAnsi="Courier New" w:cs="Courier New"/>
          <w:color w:val="37474F"/>
          <w:sz w:val="21"/>
          <w:szCs w:val="21"/>
          <w:lang w:eastAsia="es-MX"/>
        </w:rPr>
        <w:t>, shape=(), dtype=float32)</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Observe que la impresión de los nodos no genera los valores </w:t>
      </w:r>
      <w:r w:rsidRPr="006D4AA2">
        <w:rPr>
          <w:rFonts w:ascii="Courier New" w:eastAsia="Times New Roman" w:hAnsi="Courier New" w:cs="Courier New"/>
          <w:color w:val="37474F"/>
          <w:shd w:val="clear" w:color="auto" w:fill="F7F7F7"/>
          <w:lang w:eastAsia="es-MX"/>
        </w:rPr>
        <w:t>3.0</w:t>
      </w:r>
      <w:r w:rsidRPr="006D4AA2">
        <w:rPr>
          <w:rFonts w:ascii="Arial" w:eastAsia="Times New Roman" w:hAnsi="Arial" w:cs="Arial"/>
          <w:color w:val="212121"/>
          <w:sz w:val="24"/>
          <w:szCs w:val="24"/>
          <w:lang w:eastAsia="es-MX"/>
        </w:rPr>
        <w:t>y </w:t>
      </w:r>
      <w:r w:rsidRPr="006D4AA2">
        <w:rPr>
          <w:rFonts w:ascii="Courier New" w:eastAsia="Times New Roman" w:hAnsi="Courier New" w:cs="Courier New"/>
          <w:color w:val="37474F"/>
          <w:shd w:val="clear" w:color="auto" w:fill="F7F7F7"/>
          <w:lang w:eastAsia="es-MX"/>
        </w:rPr>
        <w:t>4.0</w:t>
      </w:r>
      <w:r w:rsidRPr="006D4AA2">
        <w:rPr>
          <w:rFonts w:ascii="Arial" w:eastAsia="Times New Roman" w:hAnsi="Arial" w:cs="Arial"/>
          <w:color w:val="212121"/>
          <w:sz w:val="24"/>
          <w:szCs w:val="24"/>
          <w:lang w:eastAsia="es-MX"/>
        </w:rPr>
        <w:t xml:space="preserve">como es de esperar. En su lugar, son nodos que, cuando se evalúan, producirían 3.0 y 4.0, </w:t>
      </w:r>
      <w:r w:rsidRPr="006D4AA2">
        <w:rPr>
          <w:rFonts w:ascii="Arial" w:eastAsia="Times New Roman" w:hAnsi="Arial" w:cs="Arial"/>
          <w:color w:val="212121"/>
          <w:sz w:val="24"/>
          <w:szCs w:val="24"/>
          <w:lang w:eastAsia="es-MX"/>
        </w:rPr>
        <w:lastRenderedPageBreak/>
        <w:t>respectivamente. Para evaluar realmente los nodos, debemos ejecutar el gráfico computacional dentro de una </w:t>
      </w:r>
      <w:r w:rsidRPr="006D4AA2">
        <w:rPr>
          <w:rFonts w:ascii="Arial" w:eastAsia="Times New Roman" w:hAnsi="Arial" w:cs="Arial"/>
          <w:b/>
          <w:bCs/>
          <w:color w:val="212121"/>
          <w:sz w:val="24"/>
          <w:szCs w:val="24"/>
          <w:lang w:eastAsia="es-MX"/>
        </w:rPr>
        <w:t>sesión</w:t>
      </w:r>
      <w:r w:rsidRPr="006D4AA2">
        <w:rPr>
          <w:rFonts w:ascii="Arial" w:eastAsia="Times New Roman" w:hAnsi="Arial" w:cs="Arial"/>
          <w:color w:val="212121"/>
          <w:sz w:val="24"/>
          <w:szCs w:val="24"/>
          <w:lang w:eastAsia="es-MX"/>
        </w:rPr>
        <w:t> . Una sesión encapsula el control y el estado del tiempo de ejecución de TensorFlow.</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El código siguiente crea un </w:t>
      </w:r>
      <w:r w:rsidRPr="006D4AA2">
        <w:rPr>
          <w:rFonts w:ascii="Courier New" w:eastAsia="Times New Roman" w:hAnsi="Courier New" w:cs="Courier New"/>
          <w:color w:val="37474F"/>
          <w:shd w:val="clear" w:color="auto" w:fill="F7F7F7"/>
          <w:lang w:eastAsia="es-MX"/>
        </w:rPr>
        <w:t>Session</w:t>
      </w:r>
      <w:r w:rsidRPr="006D4AA2">
        <w:rPr>
          <w:rFonts w:ascii="Arial" w:eastAsia="Times New Roman" w:hAnsi="Arial" w:cs="Arial"/>
          <w:color w:val="212121"/>
          <w:sz w:val="24"/>
          <w:szCs w:val="24"/>
          <w:lang w:eastAsia="es-MX"/>
        </w:rPr>
        <w:t>objeto y luego invoca su </w:t>
      </w:r>
      <w:r w:rsidRPr="006D4AA2">
        <w:rPr>
          <w:rFonts w:ascii="Courier New" w:eastAsia="Times New Roman" w:hAnsi="Courier New" w:cs="Courier New"/>
          <w:color w:val="37474F"/>
          <w:shd w:val="clear" w:color="auto" w:fill="F7F7F7"/>
          <w:lang w:eastAsia="es-MX"/>
        </w:rPr>
        <w:t>run</w:t>
      </w:r>
      <w:r w:rsidRPr="006D4AA2">
        <w:rPr>
          <w:rFonts w:ascii="Arial" w:eastAsia="Times New Roman" w:hAnsi="Arial" w:cs="Arial"/>
          <w:color w:val="212121"/>
          <w:sz w:val="24"/>
          <w:szCs w:val="24"/>
          <w:lang w:eastAsia="es-MX"/>
        </w:rPr>
        <w:t>método para ejecutar suficiente del gráfico computacional para evaluar </w:t>
      </w:r>
      <w:r w:rsidRPr="006D4AA2">
        <w:rPr>
          <w:rFonts w:ascii="Courier New" w:eastAsia="Times New Roman" w:hAnsi="Courier New" w:cs="Courier New"/>
          <w:color w:val="37474F"/>
          <w:shd w:val="clear" w:color="auto" w:fill="F7F7F7"/>
          <w:lang w:eastAsia="es-MX"/>
        </w:rPr>
        <w:t>node1</w:t>
      </w:r>
      <w:r w:rsidRPr="006D4AA2">
        <w:rPr>
          <w:rFonts w:ascii="Arial" w:eastAsia="Times New Roman" w:hAnsi="Arial" w:cs="Arial"/>
          <w:color w:val="212121"/>
          <w:sz w:val="24"/>
          <w:szCs w:val="24"/>
          <w:lang w:eastAsia="es-MX"/>
        </w:rPr>
        <w:t>y </w:t>
      </w:r>
      <w:r w:rsidRPr="006D4AA2">
        <w:rPr>
          <w:rFonts w:ascii="Courier New" w:eastAsia="Times New Roman" w:hAnsi="Courier New" w:cs="Courier New"/>
          <w:color w:val="37474F"/>
          <w:shd w:val="clear" w:color="auto" w:fill="F7F7F7"/>
          <w:lang w:eastAsia="es-MX"/>
        </w:rPr>
        <w:t>node2</w:t>
      </w:r>
      <w:r w:rsidRPr="006D4AA2">
        <w:rPr>
          <w:rFonts w:ascii="Arial" w:eastAsia="Times New Roman" w:hAnsi="Arial" w:cs="Arial"/>
          <w:color w:val="212121"/>
          <w:sz w:val="24"/>
          <w:szCs w:val="24"/>
          <w:lang w:eastAsia="es-MX"/>
        </w:rPr>
        <w:t>. Ejecutando el gráfico computacional en una sesión de la siguiente manera:</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sess = tf.</w:t>
      </w:r>
      <w:r w:rsidRPr="006D4AA2">
        <w:rPr>
          <w:rFonts w:ascii="Courier New" w:eastAsia="Times New Roman" w:hAnsi="Courier New" w:cs="Courier New"/>
          <w:color w:val="9C27B0"/>
          <w:sz w:val="21"/>
          <w:szCs w:val="21"/>
          <w:lang w:eastAsia="es-MX"/>
        </w:rPr>
        <w:t>Session</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(sess.run([node1, node2]))</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vemos los valores esperados de 3.0 y 4.0:</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C53929"/>
          <w:sz w:val="21"/>
          <w:szCs w:val="21"/>
          <w:lang w:eastAsia="es-MX"/>
        </w:rPr>
        <w:t>3.0</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Podemos construir cálculos más complicados combinando </w:t>
      </w:r>
      <w:r w:rsidRPr="006D4AA2">
        <w:rPr>
          <w:rFonts w:ascii="Courier New" w:eastAsia="Times New Roman" w:hAnsi="Courier New" w:cs="Courier New"/>
          <w:color w:val="37474F"/>
          <w:shd w:val="clear" w:color="auto" w:fill="F7F7F7"/>
          <w:lang w:eastAsia="es-MX"/>
        </w:rPr>
        <w:t>Tensor</w:t>
      </w:r>
      <w:r w:rsidRPr="006D4AA2">
        <w:rPr>
          <w:rFonts w:ascii="Arial" w:eastAsia="Times New Roman" w:hAnsi="Arial" w:cs="Arial"/>
          <w:color w:val="212121"/>
          <w:sz w:val="24"/>
          <w:szCs w:val="24"/>
          <w:lang w:eastAsia="es-MX"/>
        </w:rPr>
        <w:t>nodos con operaciones (las operaciones también son nodos). Por ejemplo, podemos agregar nuestros dos nodos constantes y producir un nuevo gráfico de la siguiente manera:</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node3 = tf.add(node1, node2)</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"node3:"</w:t>
      </w:r>
      <w:r w:rsidRPr="006D4AA2">
        <w:rPr>
          <w:rFonts w:ascii="Courier New" w:eastAsia="Times New Roman" w:hAnsi="Courier New" w:cs="Courier New"/>
          <w:color w:val="37474F"/>
          <w:sz w:val="21"/>
          <w:szCs w:val="21"/>
          <w:lang w:eastAsia="es-MX"/>
        </w:rPr>
        <w:t>, node3)</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"sess.run(node3):"</w:t>
      </w:r>
      <w:r w:rsidRPr="006D4AA2">
        <w:rPr>
          <w:rFonts w:ascii="Courier New" w:eastAsia="Times New Roman" w:hAnsi="Courier New" w:cs="Courier New"/>
          <w:color w:val="37474F"/>
          <w:sz w:val="21"/>
          <w:szCs w:val="21"/>
          <w:lang w:eastAsia="es-MX"/>
        </w:rPr>
        <w:t>, sess.run(node3))</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Las dos últimas instrucciones de impresión producen</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 xml:space="preserve">node3: </w:t>
      </w:r>
      <w:r w:rsidRPr="006D4AA2">
        <w:rPr>
          <w:rFonts w:ascii="Courier New" w:eastAsia="Times New Roman" w:hAnsi="Courier New" w:cs="Courier New"/>
          <w:color w:val="9C27B0"/>
          <w:sz w:val="21"/>
          <w:szCs w:val="21"/>
          <w:lang w:eastAsia="es-MX"/>
        </w:rPr>
        <w:t>Tensor</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"Add:0"</w:t>
      </w:r>
      <w:r w:rsidRPr="006D4AA2">
        <w:rPr>
          <w:rFonts w:ascii="Courier New" w:eastAsia="Times New Roman" w:hAnsi="Courier New" w:cs="Courier New"/>
          <w:color w:val="37474F"/>
          <w:sz w:val="21"/>
          <w:szCs w:val="21"/>
          <w:lang w:eastAsia="es-MX"/>
        </w:rPr>
        <w:t>, shape=(), dtype=float32)</w:t>
      </w:r>
      <w:r w:rsidRPr="006D4AA2">
        <w:rPr>
          <w:rFonts w:ascii="Courier New" w:eastAsia="Times New Roman" w:hAnsi="Courier New" w:cs="Courier New"/>
          <w:color w:val="37474F"/>
          <w:sz w:val="21"/>
          <w:szCs w:val="21"/>
          <w:lang w:eastAsia="es-MX"/>
        </w:rPr>
        <w:br/>
        <w:t xml:space="preserve">sess.run(node3): </w:t>
      </w:r>
      <w:r w:rsidRPr="006D4AA2">
        <w:rPr>
          <w:rFonts w:ascii="Courier New" w:eastAsia="Times New Roman" w:hAnsi="Courier New" w:cs="Courier New"/>
          <w:color w:val="C53929"/>
          <w:sz w:val="21"/>
          <w:szCs w:val="21"/>
          <w:lang w:eastAsia="es-MX"/>
        </w:rPr>
        <w:t>7.0</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TensorFlow proporciona una utilidad llamada TensorBoard que puede mostrar una imagen del gráfico computacional. Aquí hay una captura de pantalla que muestra cómo TensorBoard visualiza el gráfico:</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noProof/>
          <w:color w:val="212121"/>
          <w:sz w:val="24"/>
          <w:szCs w:val="24"/>
          <w:lang w:eastAsia="es-MX"/>
        </w:rPr>
        <w:drawing>
          <wp:inline distT="0" distB="0" distL="0" distR="0">
            <wp:extent cx="2562225" cy="1238250"/>
            <wp:effectExtent l="0" t="0" r="9525" b="0"/>
            <wp:docPr id="4" name="Imagen 4" descr="TensorBoard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Board captura de pantal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238250"/>
                    </a:xfrm>
                    <a:prstGeom prst="rect">
                      <a:avLst/>
                    </a:prstGeom>
                    <a:noFill/>
                    <a:ln>
                      <a:noFill/>
                    </a:ln>
                  </pic:spPr>
                </pic:pic>
              </a:graphicData>
            </a:graphic>
          </wp:inline>
        </w:drawing>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lastRenderedPageBreak/>
        <w:t>Tal como está, esta gráfica no es especialmente interesante porque siempre produce un resultado constante. Un gráfico puede parametrizarse para aceptar entradas externas, conocidas como </w:t>
      </w:r>
      <w:r w:rsidRPr="006D4AA2">
        <w:rPr>
          <w:rFonts w:ascii="Arial" w:eastAsia="Times New Roman" w:hAnsi="Arial" w:cs="Arial"/>
          <w:b/>
          <w:bCs/>
          <w:color w:val="212121"/>
          <w:sz w:val="24"/>
          <w:szCs w:val="24"/>
          <w:lang w:eastAsia="es-MX"/>
        </w:rPr>
        <w:t>marcadores de posición</w:t>
      </w:r>
      <w:r w:rsidRPr="006D4AA2">
        <w:rPr>
          <w:rFonts w:ascii="Arial" w:eastAsia="Times New Roman" w:hAnsi="Arial" w:cs="Arial"/>
          <w:color w:val="212121"/>
          <w:sz w:val="24"/>
          <w:szCs w:val="24"/>
          <w:lang w:eastAsia="es-MX"/>
        </w:rPr>
        <w:t> . Un </w:t>
      </w:r>
      <w:r w:rsidRPr="006D4AA2">
        <w:rPr>
          <w:rFonts w:ascii="Arial" w:eastAsia="Times New Roman" w:hAnsi="Arial" w:cs="Arial"/>
          <w:b/>
          <w:bCs/>
          <w:color w:val="212121"/>
          <w:sz w:val="24"/>
          <w:szCs w:val="24"/>
          <w:lang w:eastAsia="es-MX"/>
        </w:rPr>
        <w:t>marcador de posición</w:t>
      </w:r>
      <w:r w:rsidRPr="006D4AA2">
        <w:rPr>
          <w:rFonts w:ascii="Arial" w:eastAsia="Times New Roman" w:hAnsi="Arial" w:cs="Arial"/>
          <w:color w:val="212121"/>
          <w:sz w:val="24"/>
          <w:szCs w:val="24"/>
          <w:lang w:eastAsia="es-MX"/>
        </w:rPr>
        <w:t> es una promesa de proporcionar un valor más adelante.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a = tf.placeholder(tf.float32)</w:t>
      </w:r>
      <w:r w:rsidRPr="006D4AA2">
        <w:rPr>
          <w:rFonts w:ascii="Courier New" w:eastAsia="Times New Roman" w:hAnsi="Courier New" w:cs="Courier New"/>
          <w:color w:val="37474F"/>
          <w:sz w:val="21"/>
          <w:szCs w:val="21"/>
          <w:lang w:eastAsia="es-MX"/>
        </w:rPr>
        <w:br/>
        <w:t>b = tf.placeholder(tf.float32)</w:t>
      </w:r>
      <w:r w:rsidRPr="006D4AA2">
        <w:rPr>
          <w:rFonts w:ascii="Courier New" w:eastAsia="Times New Roman" w:hAnsi="Courier New" w:cs="Courier New"/>
          <w:color w:val="37474F"/>
          <w:sz w:val="21"/>
          <w:szCs w:val="21"/>
          <w:lang w:eastAsia="es-MX"/>
        </w:rPr>
        <w:br/>
        <w:t>adder_node = a + b  </w:t>
      </w:r>
      <w:r w:rsidRPr="006D4AA2">
        <w:rPr>
          <w:rFonts w:ascii="Courier New" w:eastAsia="Times New Roman" w:hAnsi="Courier New" w:cs="Courier New"/>
          <w:color w:val="D81B60"/>
          <w:sz w:val="21"/>
          <w:szCs w:val="21"/>
          <w:lang w:eastAsia="es-MX"/>
        </w:rPr>
        <w:t># + provides a shortcut for tf.add(a, b)</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Las tres líneas anteriores son un poco como una función o una lambda en la que definimos dos parámetros de entrada (ayb) y luego una operación sobre ellos. Podemos evaluar este gráfico con múltiples entradas utilizando el argumento feed_dict al </w:t>
      </w:r>
      <w:hyperlink r:id="rId7" w:anchor="run" w:history="1">
        <w:r w:rsidRPr="006D4AA2">
          <w:rPr>
            <w:rFonts w:ascii="Arial" w:eastAsia="Times New Roman" w:hAnsi="Arial" w:cs="Arial"/>
            <w:color w:val="039BE5"/>
            <w:sz w:val="24"/>
            <w:szCs w:val="24"/>
            <w:u w:val="single"/>
            <w:lang w:eastAsia="es-MX"/>
          </w:rPr>
          <w:t>método run</w:t>
        </w:r>
      </w:hyperlink>
      <w:r w:rsidRPr="006D4AA2">
        <w:rPr>
          <w:rFonts w:ascii="Arial" w:eastAsia="Times New Roman" w:hAnsi="Arial" w:cs="Arial"/>
          <w:color w:val="212121"/>
          <w:sz w:val="24"/>
          <w:szCs w:val="24"/>
          <w:lang w:eastAsia="es-MX"/>
        </w:rPr>
        <w:t> para alimentar valores concretos a los marcadores de posición:</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 xml:space="preserve">(sess.run(adder_node, {a: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b: </w:t>
      </w:r>
      <w:r w:rsidRPr="006D4AA2">
        <w:rPr>
          <w:rFonts w:ascii="Courier New" w:eastAsia="Times New Roman" w:hAnsi="Courier New" w:cs="Courier New"/>
          <w:color w:val="C53929"/>
          <w:sz w:val="21"/>
          <w:szCs w:val="21"/>
          <w:lang w:eastAsia="es-MX"/>
        </w:rPr>
        <w:t>4.5</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(sess.run(adder_node, {a: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b: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resultando en la salida</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C53929"/>
          <w:sz w:val="21"/>
          <w:szCs w:val="21"/>
          <w:lang w:eastAsia="es-MX"/>
        </w:rPr>
        <w:t>7.5</w:t>
      </w:r>
      <w:r w:rsidRPr="006D4AA2">
        <w:rPr>
          <w:rFonts w:ascii="Courier New" w:eastAsia="Times New Roman" w:hAnsi="Courier New" w:cs="Courier New"/>
          <w:color w:val="37474F"/>
          <w:sz w:val="21"/>
          <w:szCs w:val="21"/>
          <w:lang w:eastAsia="es-MX"/>
        </w:rPr>
        <w:b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7.</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En TensorBoard, la gráfica se ve así:</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noProof/>
          <w:color w:val="212121"/>
          <w:sz w:val="24"/>
          <w:szCs w:val="24"/>
          <w:lang w:eastAsia="es-MX"/>
        </w:rPr>
        <w:drawing>
          <wp:inline distT="0" distB="0" distL="0" distR="0">
            <wp:extent cx="2314575" cy="1971675"/>
            <wp:effectExtent l="0" t="0" r="9525" b="9525"/>
            <wp:docPr id="3" name="Imagen 3" descr="TensorBoard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nsorBoard captura de panta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971675"/>
                    </a:xfrm>
                    <a:prstGeom prst="rect">
                      <a:avLst/>
                    </a:prstGeom>
                    <a:noFill/>
                    <a:ln>
                      <a:noFill/>
                    </a:ln>
                  </pic:spPr>
                </pic:pic>
              </a:graphicData>
            </a:graphic>
          </wp:inline>
        </w:drawing>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Podemos hacer que el gráfico computacional sea más complejo añadiendo otra operación. Por ejemplo,</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 xml:space="preserve">add_and_triple = adder_node *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 xml:space="preserve">(sess.run(add_and_triple, {a: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b: </w:t>
      </w:r>
      <w:r w:rsidRPr="006D4AA2">
        <w:rPr>
          <w:rFonts w:ascii="Courier New" w:eastAsia="Times New Roman" w:hAnsi="Courier New" w:cs="Courier New"/>
          <w:color w:val="C53929"/>
          <w:sz w:val="21"/>
          <w:szCs w:val="21"/>
          <w:lang w:eastAsia="es-MX"/>
        </w:rPr>
        <w:t>4.5</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lastRenderedPageBreak/>
        <w:t>produce la salida</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C53929"/>
          <w:sz w:val="21"/>
          <w:szCs w:val="21"/>
          <w:lang w:eastAsia="es-MX"/>
        </w:rPr>
        <w:t>22.5</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El gráfico computacional anterior se vería de la siguiente manera en TensorBoard:</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noProof/>
          <w:color w:val="212121"/>
          <w:sz w:val="24"/>
          <w:szCs w:val="24"/>
          <w:lang w:eastAsia="es-MX"/>
        </w:rPr>
        <w:drawing>
          <wp:inline distT="0" distB="0" distL="0" distR="0">
            <wp:extent cx="2667000" cy="3209925"/>
            <wp:effectExtent l="0" t="0" r="0" b="9525"/>
            <wp:docPr id="2" name="Imagen 2" descr="TensorBoard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sorBoard captura de pantal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3209925"/>
                    </a:xfrm>
                    <a:prstGeom prst="rect">
                      <a:avLst/>
                    </a:prstGeom>
                    <a:noFill/>
                    <a:ln>
                      <a:noFill/>
                    </a:ln>
                  </pic:spPr>
                </pic:pic>
              </a:graphicData>
            </a:graphic>
          </wp:inline>
        </w:drawing>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En el aprendizaje de máquina, normalmente queremos un modelo que puede tomar entradas arbitrarias, como la anterior. Para que el modelo pueda ser entrenado, debemos ser capaces de modificar el gráfico para obtener nuevas salidas con la misma entrada. </w:t>
      </w:r>
      <w:r w:rsidRPr="006D4AA2">
        <w:rPr>
          <w:rFonts w:ascii="Arial" w:eastAsia="Times New Roman" w:hAnsi="Arial" w:cs="Arial"/>
          <w:b/>
          <w:bCs/>
          <w:color w:val="212121"/>
          <w:sz w:val="24"/>
          <w:szCs w:val="24"/>
          <w:lang w:eastAsia="es-MX"/>
        </w:rPr>
        <w:t>Las variables</w:t>
      </w:r>
      <w:r w:rsidRPr="006D4AA2">
        <w:rPr>
          <w:rFonts w:ascii="Arial" w:eastAsia="Times New Roman" w:hAnsi="Arial" w:cs="Arial"/>
          <w:color w:val="212121"/>
          <w:sz w:val="24"/>
          <w:szCs w:val="24"/>
          <w:lang w:eastAsia="es-MX"/>
        </w:rPr>
        <w:t> nos permiten agregar parámetros entrenables a un gráfico. Se construyen con un tipo y un valor inicial:</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W = tf.</w:t>
      </w:r>
      <w:r w:rsidRPr="006D4AA2">
        <w:rPr>
          <w:rFonts w:ascii="Courier New" w:eastAsia="Times New Roman" w:hAnsi="Courier New" w:cs="Courier New"/>
          <w:color w:val="9C27B0"/>
          <w:sz w:val="21"/>
          <w:szCs w:val="21"/>
          <w:lang w:eastAsia="es-MX"/>
        </w:rPr>
        <w:t>Variable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dtype=tf.float32)</w:t>
      </w:r>
      <w:r w:rsidRPr="006D4AA2">
        <w:rPr>
          <w:rFonts w:ascii="Courier New" w:eastAsia="Times New Roman" w:hAnsi="Courier New" w:cs="Courier New"/>
          <w:color w:val="37474F"/>
          <w:sz w:val="21"/>
          <w:szCs w:val="21"/>
          <w:lang w:eastAsia="es-MX"/>
        </w:rPr>
        <w:br/>
        <w:t>b = tf.</w:t>
      </w:r>
      <w:r w:rsidRPr="006D4AA2">
        <w:rPr>
          <w:rFonts w:ascii="Courier New" w:eastAsia="Times New Roman" w:hAnsi="Courier New" w:cs="Courier New"/>
          <w:color w:val="9C27B0"/>
          <w:sz w:val="21"/>
          <w:szCs w:val="21"/>
          <w:lang w:eastAsia="es-MX"/>
        </w:rPr>
        <w:t>Variable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dtype=tf.float32)</w:t>
      </w:r>
      <w:r w:rsidRPr="006D4AA2">
        <w:rPr>
          <w:rFonts w:ascii="Courier New" w:eastAsia="Times New Roman" w:hAnsi="Courier New" w:cs="Courier New"/>
          <w:color w:val="37474F"/>
          <w:sz w:val="21"/>
          <w:szCs w:val="21"/>
          <w:lang w:eastAsia="es-MX"/>
        </w:rPr>
        <w:br/>
        <w:t>x = tf.placeholder(tf.float32)</w:t>
      </w:r>
      <w:r w:rsidRPr="006D4AA2">
        <w:rPr>
          <w:rFonts w:ascii="Courier New" w:eastAsia="Times New Roman" w:hAnsi="Courier New" w:cs="Courier New"/>
          <w:color w:val="37474F"/>
          <w:sz w:val="21"/>
          <w:szCs w:val="21"/>
          <w:lang w:eastAsia="es-MX"/>
        </w:rPr>
        <w:br/>
        <w:t>linear_model = W * x + b</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Las constantes se inicializan cuando llamas </w:t>
      </w:r>
      <w:r w:rsidRPr="006D4AA2">
        <w:rPr>
          <w:rFonts w:ascii="Courier New" w:eastAsia="Times New Roman" w:hAnsi="Courier New" w:cs="Courier New"/>
          <w:color w:val="37474F"/>
          <w:shd w:val="clear" w:color="auto" w:fill="F7F7F7"/>
          <w:lang w:eastAsia="es-MX"/>
        </w:rPr>
        <w:t>tf.constant</w:t>
      </w:r>
      <w:r w:rsidRPr="006D4AA2">
        <w:rPr>
          <w:rFonts w:ascii="Arial" w:eastAsia="Times New Roman" w:hAnsi="Arial" w:cs="Arial"/>
          <w:color w:val="212121"/>
          <w:sz w:val="24"/>
          <w:szCs w:val="24"/>
          <w:lang w:eastAsia="es-MX"/>
        </w:rPr>
        <w:t>, y su valor nunca puede cambiar. Por el contrario, las variables no se inicializan cuando se llama </w:t>
      </w:r>
      <w:r w:rsidRPr="006D4AA2">
        <w:rPr>
          <w:rFonts w:ascii="Courier New" w:eastAsia="Times New Roman" w:hAnsi="Courier New" w:cs="Courier New"/>
          <w:color w:val="37474F"/>
          <w:shd w:val="clear" w:color="auto" w:fill="F7F7F7"/>
          <w:lang w:eastAsia="es-MX"/>
        </w:rPr>
        <w:t>tf.Variable</w:t>
      </w:r>
      <w:r w:rsidRPr="006D4AA2">
        <w:rPr>
          <w:rFonts w:ascii="Arial" w:eastAsia="Times New Roman" w:hAnsi="Arial" w:cs="Arial"/>
          <w:color w:val="212121"/>
          <w:sz w:val="24"/>
          <w:szCs w:val="24"/>
          <w:lang w:eastAsia="es-MX"/>
        </w:rPr>
        <w:t>. Para inicializar todas las variables en un programa TensorFlow, debe llamar explícitamente a una operación especial de la siguiente manera:</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lastRenderedPageBreak/>
        <w:t>init = tf.global_variables_initializer()</w:t>
      </w:r>
      <w:r w:rsidRPr="006D4AA2">
        <w:rPr>
          <w:rFonts w:ascii="Courier New" w:eastAsia="Times New Roman" w:hAnsi="Courier New" w:cs="Courier New"/>
          <w:color w:val="37474F"/>
          <w:sz w:val="21"/>
          <w:szCs w:val="21"/>
          <w:lang w:eastAsia="es-MX"/>
        </w:rPr>
        <w:br/>
        <w:t>sess.run(init)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Es importante darse cuenta de que </w:t>
      </w:r>
      <w:r w:rsidRPr="006D4AA2">
        <w:rPr>
          <w:rFonts w:ascii="Courier New" w:eastAsia="Times New Roman" w:hAnsi="Courier New" w:cs="Courier New"/>
          <w:color w:val="37474F"/>
          <w:shd w:val="clear" w:color="auto" w:fill="F7F7F7"/>
          <w:lang w:eastAsia="es-MX"/>
        </w:rPr>
        <w:t>init</w:t>
      </w:r>
      <w:r w:rsidRPr="006D4AA2">
        <w:rPr>
          <w:rFonts w:ascii="Arial" w:eastAsia="Times New Roman" w:hAnsi="Arial" w:cs="Arial"/>
          <w:color w:val="212121"/>
          <w:sz w:val="24"/>
          <w:szCs w:val="24"/>
          <w:lang w:eastAsia="es-MX"/>
        </w:rPr>
        <w:t>es un identificador para el subgráfico TensorFlow que inicializa todas las variables globales. Hasta que llamamos </w:t>
      </w:r>
      <w:r w:rsidRPr="006D4AA2">
        <w:rPr>
          <w:rFonts w:ascii="Courier New" w:eastAsia="Times New Roman" w:hAnsi="Courier New" w:cs="Courier New"/>
          <w:color w:val="37474F"/>
          <w:shd w:val="clear" w:color="auto" w:fill="F7F7F7"/>
          <w:lang w:eastAsia="es-MX"/>
        </w:rPr>
        <w:t>sess.run</w:t>
      </w:r>
      <w:r w:rsidRPr="006D4AA2">
        <w:rPr>
          <w:rFonts w:ascii="Arial" w:eastAsia="Times New Roman" w:hAnsi="Arial" w:cs="Arial"/>
          <w:color w:val="212121"/>
          <w:sz w:val="24"/>
          <w:szCs w:val="24"/>
          <w:lang w:eastAsia="es-MX"/>
        </w:rPr>
        <w:t>, las variables no se inicializan.</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Dado que </w:t>
      </w:r>
      <w:r w:rsidRPr="006D4AA2">
        <w:rPr>
          <w:rFonts w:ascii="Courier New" w:eastAsia="Times New Roman" w:hAnsi="Courier New" w:cs="Courier New"/>
          <w:color w:val="37474F"/>
          <w:shd w:val="clear" w:color="auto" w:fill="F7F7F7"/>
          <w:lang w:eastAsia="es-MX"/>
        </w:rPr>
        <w:t>x</w:t>
      </w:r>
      <w:r w:rsidRPr="006D4AA2">
        <w:rPr>
          <w:rFonts w:ascii="Arial" w:eastAsia="Times New Roman" w:hAnsi="Arial" w:cs="Arial"/>
          <w:color w:val="212121"/>
          <w:sz w:val="24"/>
          <w:szCs w:val="24"/>
          <w:lang w:eastAsia="es-MX"/>
        </w:rPr>
        <w:t>es un marcador de posición, podemos evaluar </w:t>
      </w:r>
      <w:r w:rsidRPr="006D4AA2">
        <w:rPr>
          <w:rFonts w:ascii="Courier New" w:eastAsia="Times New Roman" w:hAnsi="Courier New" w:cs="Courier New"/>
          <w:color w:val="37474F"/>
          <w:shd w:val="clear" w:color="auto" w:fill="F7F7F7"/>
          <w:lang w:eastAsia="es-MX"/>
        </w:rPr>
        <w:t>linear_model</w:t>
      </w:r>
      <w:r w:rsidRPr="006D4AA2">
        <w:rPr>
          <w:rFonts w:ascii="Arial" w:eastAsia="Times New Roman" w:hAnsi="Arial" w:cs="Arial"/>
          <w:color w:val="212121"/>
          <w:sz w:val="24"/>
          <w:szCs w:val="24"/>
          <w:lang w:eastAsia="es-MX"/>
        </w:rPr>
        <w:t>para varios valores de forma</w:t>
      </w:r>
      <w:r w:rsidRPr="006D4AA2">
        <w:rPr>
          <w:rFonts w:ascii="Courier New" w:eastAsia="Times New Roman" w:hAnsi="Courier New" w:cs="Courier New"/>
          <w:color w:val="37474F"/>
          <w:shd w:val="clear" w:color="auto" w:fill="F7F7F7"/>
          <w:lang w:eastAsia="es-MX"/>
        </w:rPr>
        <w:t>x</w:t>
      </w:r>
      <w:r w:rsidRPr="006D4AA2">
        <w:rPr>
          <w:rFonts w:ascii="Arial" w:eastAsia="Times New Roman" w:hAnsi="Arial" w:cs="Arial"/>
          <w:color w:val="212121"/>
          <w:sz w:val="24"/>
          <w:szCs w:val="24"/>
          <w:lang w:eastAsia="es-MX"/>
        </w:rPr>
        <w:t>simultánea de la siguiente manera:</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(sess.run(linear_model, {x: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para producir la salida</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0.30000001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0.60000002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0.90000004</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Hemos creado un modelo, pero no sabemos lo bueno que es todavía. Para evaluar el modelo en los datos de entrenamiento, necesitamos un </w:t>
      </w:r>
      <w:r w:rsidRPr="006D4AA2">
        <w:rPr>
          <w:rFonts w:ascii="Courier New" w:eastAsia="Times New Roman" w:hAnsi="Courier New" w:cs="Courier New"/>
          <w:color w:val="37474F"/>
          <w:shd w:val="clear" w:color="auto" w:fill="F7F7F7"/>
          <w:lang w:eastAsia="es-MX"/>
        </w:rPr>
        <w:t>y</w:t>
      </w:r>
      <w:r w:rsidRPr="006D4AA2">
        <w:rPr>
          <w:rFonts w:ascii="Arial" w:eastAsia="Times New Roman" w:hAnsi="Arial" w:cs="Arial"/>
          <w:color w:val="212121"/>
          <w:sz w:val="24"/>
          <w:szCs w:val="24"/>
          <w:lang w:eastAsia="es-MX"/>
        </w:rPr>
        <w:t>marcador de posición para proporcionar los valores deseados, y necesitamos escribir una función de pérdida.</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Una función de pérdida mide cuán distante está el modelo actual de los datos proporcionados. Utilizaremos un modelo de pérdida estándar para la regresión lineal, que suma los cuadrados de los deltas entre el modelo actual y los datos proporcionados. </w:t>
      </w:r>
      <w:r w:rsidRPr="006D4AA2">
        <w:rPr>
          <w:rFonts w:ascii="Courier New" w:eastAsia="Times New Roman" w:hAnsi="Courier New" w:cs="Courier New"/>
          <w:color w:val="37474F"/>
          <w:shd w:val="clear" w:color="auto" w:fill="F7F7F7"/>
          <w:lang w:eastAsia="es-MX"/>
        </w:rPr>
        <w:t>linear_model - y</w:t>
      </w:r>
      <w:r w:rsidRPr="006D4AA2">
        <w:rPr>
          <w:rFonts w:ascii="Arial" w:eastAsia="Times New Roman" w:hAnsi="Arial" w:cs="Arial"/>
          <w:color w:val="212121"/>
          <w:sz w:val="24"/>
          <w:szCs w:val="24"/>
          <w:lang w:eastAsia="es-MX"/>
        </w:rPr>
        <w:t>crea un vector donde cada elemento es el error del ejemplo correspondiente delta. Llamamos </w:t>
      </w:r>
      <w:r w:rsidRPr="006D4AA2">
        <w:rPr>
          <w:rFonts w:ascii="Courier New" w:eastAsia="Times New Roman" w:hAnsi="Courier New" w:cs="Courier New"/>
          <w:color w:val="37474F"/>
          <w:shd w:val="clear" w:color="auto" w:fill="F7F7F7"/>
          <w:lang w:eastAsia="es-MX"/>
        </w:rPr>
        <w:t>tf.square</w:t>
      </w:r>
      <w:r w:rsidRPr="006D4AA2">
        <w:rPr>
          <w:rFonts w:ascii="Arial" w:eastAsia="Times New Roman" w:hAnsi="Arial" w:cs="Arial"/>
          <w:color w:val="212121"/>
          <w:sz w:val="24"/>
          <w:szCs w:val="24"/>
          <w:lang w:eastAsia="es-MX"/>
        </w:rPr>
        <w:t>a cuadrar ese error. Entonces, sumamos todos los errores cuadrados para crear un solo escalar que abstrae el error de todos los ejemplos usando </w:t>
      </w:r>
      <w:r w:rsidRPr="006D4AA2">
        <w:rPr>
          <w:rFonts w:ascii="Courier New" w:eastAsia="Times New Roman" w:hAnsi="Courier New" w:cs="Courier New"/>
          <w:color w:val="37474F"/>
          <w:shd w:val="clear" w:color="auto" w:fill="F7F7F7"/>
          <w:lang w:eastAsia="es-MX"/>
        </w:rPr>
        <w:t>tf.reduce_sum</w:t>
      </w:r>
      <w:r w:rsidRPr="006D4AA2">
        <w:rPr>
          <w:rFonts w:ascii="Arial" w:eastAsia="Times New Roman" w:hAnsi="Arial" w:cs="Arial"/>
          <w:color w:val="212121"/>
          <w:sz w:val="24"/>
          <w:szCs w:val="24"/>
          <w:lang w:eastAsia="es-MX"/>
        </w:rPr>
        <w:t>:</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y = tf.placeholder(tf.float32)</w:t>
      </w:r>
      <w:r w:rsidRPr="006D4AA2">
        <w:rPr>
          <w:rFonts w:ascii="Courier New" w:eastAsia="Times New Roman" w:hAnsi="Courier New" w:cs="Courier New"/>
          <w:color w:val="37474F"/>
          <w:sz w:val="21"/>
          <w:szCs w:val="21"/>
          <w:lang w:eastAsia="es-MX"/>
        </w:rPr>
        <w:br/>
        <w:t>squared_deltas = tf.square(linear_model - y)</w:t>
      </w:r>
      <w:r w:rsidRPr="006D4AA2">
        <w:rPr>
          <w:rFonts w:ascii="Courier New" w:eastAsia="Times New Roman" w:hAnsi="Courier New" w:cs="Courier New"/>
          <w:color w:val="37474F"/>
          <w:sz w:val="21"/>
          <w:szCs w:val="21"/>
          <w:lang w:eastAsia="es-MX"/>
        </w:rPr>
        <w:br/>
        <w:t>loss = tf.reduce_sum(squared_deltas)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(sess.run(loss, {x: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y: [</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produciendo el valor de pérdida</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C53929"/>
          <w:sz w:val="21"/>
          <w:szCs w:val="21"/>
          <w:lang w:eastAsia="es-MX"/>
        </w:rPr>
        <w:t>23.66</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Podríamos mejorar esto manualmente reasignando los valores de </w:t>
      </w:r>
      <w:r w:rsidRPr="006D4AA2">
        <w:rPr>
          <w:rFonts w:ascii="Courier New" w:eastAsia="Times New Roman" w:hAnsi="Courier New" w:cs="Courier New"/>
          <w:color w:val="37474F"/>
          <w:shd w:val="clear" w:color="auto" w:fill="F7F7F7"/>
          <w:lang w:eastAsia="es-MX"/>
        </w:rPr>
        <w:t>W</w:t>
      </w:r>
      <w:r w:rsidRPr="006D4AA2">
        <w:rPr>
          <w:rFonts w:ascii="Arial" w:eastAsia="Times New Roman" w:hAnsi="Arial" w:cs="Arial"/>
          <w:color w:val="212121"/>
          <w:sz w:val="24"/>
          <w:szCs w:val="24"/>
          <w:lang w:eastAsia="es-MX"/>
        </w:rPr>
        <w:t>y </w:t>
      </w:r>
      <w:r w:rsidRPr="006D4AA2">
        <w:rPr>
          <w:rFonts w:ascii="Courier New" w:eastAsia="Times New Roman" w:hAnsi="Courier New" w:cs="Courier New"/>
          <w:color w:val="37474F"/>
          <w:shd w:val="clear" w:color="auto" w:fill="F7F7F7"/>
          <w:lang w:eastAsia="es-MX"/>
        </w:rPr>
        <w:t>b</w:t>
      </w:r>
      <w:r w:rsidRPr="006D4AA2">
        <w:rPr>
          <w:rFonts w:ascii="Arial" w:eastAsia="Times New Roman" w:hAnsi="Arial" w:cs="Arial"/>
          <w:color w:val="212121"/>
          <w:sz w:val="24"/>
          <w:szCs w:val="24"/>
          <w:lang w:eastAsia="es-MX"/>
        </w:rPr>
        <w:t>para los valores perfectos de -1 y 1. Una variable se inicializa al valor proporcionado </w:t>
      </w:r>
      <w:r w:rsidRPr="006D4AA2">
        <w:rPr>
          <w:rFonts w:ascii="Courier New" w:eastAsia="Times New Roman" w:hAnsi="Courier New" w:cs="Courier New"/>
          <w:color w:val="37474F"/>
          <w:shd w:val="clear" w:color="auto" w:fill="F7F7F7"/>
          <w:lang w:eastAsia="es-MX"/>
        </w:rPr>
        <w:t>tf.Variable</w:t>
      </w:r>
      <w:r w:rsidRPr="006D4AA2">
        <w:rPr>
          <w:rFonts w:ascii="Arial" w:eastAsia="Times New Roman" w:hAnsi="Arial" w:cs="Arial"/>
          <w:color w:val="212121"/>
          <w:sz w:val="24"/>
          <w:szCs w:val="24"/>
          <w:lang w:eastAsia="es-MX"/>
        </w:rPr>
        <w:t xml:space="preserve">pero se puede cambiar usando operaciones </w:t>
      </w:r>
      <w:r w:rsidRPr="006D4AA2">
        <w:rPr>
          <w:rFonts w:ascii="Arial" w:eastAsia="Times New Roman" w:hAnsi="Arial" w:cs="Arial"/>
          <w:color w:val="212121"/>
          <w:sz w:val="24"/>
          <w:szCs w:val="24"/>
          <w:lang w:eastAsia="es-MX"/>
        </w:rPr>
        <w:lastRenderedPageBreak/>
        <w:t>como </w:t>
      </w:r>
      <w:r w:rsidRPr="006D4AA2">
        <w:rPr>
          <w:rFonts w:ascii="Courier New" w:eastAsia="Times New Roman" w:hAnsi="Courier New" w:cs="Courier New"/>
          <w:color w:val="37474F"/>
          <w:shd w:val="clear" w:color="auto" w:fill="F7F7F7"/>
          <w:lang w:eastAsia="es-MX"/>
        </w:rPr>
        <w:t>tf.assign</w:t>
      </w:r>
      <w:r w:rsidRPr="006D4AA2">
        <w:rPr>
          <w:rFonts w:ascii="Arial" w:eastAsia="Times New Roman" w:hAnsi="Arial" w:cs="Arial"/>
          <w:color w:val="212121"/>
          <w:sz w:val="24"/>
          <w:szCs w:val="24"/>
          <w:lang w:eastAsia="es-MX"/>
        </w:rPr>
        <w:t>. Por ejemplo, </w:t>
      </w:r>
      <w:r w:rsidRPr="006D4AA2">
        <w:rPr>
          <w:rFonts w:ascii="Courier New" w:eastAsia="Times New Roman" w:hAnsi="Courier New" w:cs="Courier New"/>
          <w:color w:val="37474F"/>
          <w:shd w:val="clear" w:color="auto" w:fill="F7F7F7"/>
          <w:lang w:eastAsia="es-MX"/>
        </w:rPr>
        <w:t>W=-1</w:t>
      </w:r>
      <w:r w:rsidRPr="006D4AA2">
        <w:rPr>
          <w:rFonts w:ascii="Arial" w:eastAsia="Times New Roman" w:hAnsi="Arial" w:cs="Arial"/>
          <w:color w:val="212121"/>
          <w:sz w:val="24"/>
          <w:szCs w:val="24"/>
          <w:lang w:eastAsia="es-MX"/>
        </w:rPr>
        <w:t>y </w:t>
      </w:r>
      <w:r w:rsidRPr="006D4AA2">
        <w:rPr>
          <w:rFonts w:ascii="Courier New" w:eastAsia="Times New Roman" w:hAnsi="Courier New" w:cs="Courier New"/>
          <w:color w:val="37474F"/>
          <w:shd w:val="clear" w:color="auto" w:fill="F7F7F7"/>
          <w:lang w:eastAsia="es-MX"/>
        </w:rPr>
        <w:t>b=1</w:t>
      </w:r>
      <w:r w:rsidRPr="006D4AA2">
        <w:rPr>
          <w:rFonts w:ascii="Arial" w:eastAsia="Times New Roman" w:hAnsi="Arial" w:cs="Arial"/>
          <w:color w:val="212121"/>
          <w:sz w:val="24"/>
          <w:szCs w:val="24"/>
          <w:lang w:eastAsia="es-MX"/>
        </w:rPr>
        <w:t>son los parámetros óptimos para nuestro modelo. Podemos cambiar </w:t>
      </w:r>
      <w:r w:rsidRPr="006D4AA2">
        <w:rPr>
          <w:rFonts w:ascii="Courier New" w:eastAsia="Times New Roman" w:hAnsi="Courier New" w:cs="Courier New"/>
          <w:color w:val="37474F"/>
          <w:shd w:val="clear" w:color="auto" w:fill="F7F7F7"/>
          <w:lang w:eastAsia="es-MX"/>
        </w:rPr>
        <w:t>W</w:t>
      </w:r>
      <w:r w:rsidRPr="006D4AA2">
        <w:rPr>
          <w:rFonts w:ascii="Arial" w:eastAsia="Times New Roman" w:hAnsi="Arial" w:cs="Arial"/>
          <w:color w:val="212121"/>
          <w:sz w:val="24"/>
          <w:szCs w:val="24"/>
          <w:lang w:eastAsia="es-MX"/>
        </w:rPr>
        <w:t>y por </w:t>
      </w:r>
      <w:r w:rsidRPr="006D4AA2">
        <w:rPr>
          <w:rFonts w:ascii="Courier New" w:eastAsia="Times New Roman" w:hAnsi="Courier New" w:cs="Courier New"/>
          <w:color w:val="37474F"/>
          <w:shd w:val="clear" w:color="auto" w:fill="F7F7F7"/>
          <w:lang w:eastAsia="es-MX"/>
        </w:rPr>
        <w:t>b</w:t>
      </w:r>
      <w:r w:rsidRPr="006D4AA2">
        <w:rPr>
          <w:rFonts w:ascii="Arial" w:eastAsia="Times New Roman" w:hAnsi="Arial" w:cs="Arial"/>
          <w:color w:val="212121"/>
          <w:sz w:val="24"/>
          <w:szCs w:val="24"/>
          <w:lang w:eastAsia="es-MX"/>
        </w:rPr>
        <w:t>consiguiente: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fixW = tf.assign(W,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fixb = tf.assign(b,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sess.run([fixW, fixb])</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(sess.run(loss, {x: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y: [</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La impresión final muestra que la pérdida es ahora cero.</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C53929"/>
          <w:sz w:val="21"/>
          <w:szCs w:val="21"/>
          <w:lang w:eastAsia="es-MX"/>
        </w:rPr>
        <w:t>0.0</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Adivinamos los valores "perfectos" de </w:t>
      </w:r>
      <w:r w:rsidRPr="006D4AA2">
        <w:rPr>
          <w:rFonts w:ascii="Courier New" w:eastAsia="Times New Roman" w:hAnsi="Courier New" w:cs="Courier New"/>
          <w:color w:val="37474F"/>
          <w:shd w:val="clear" w:color="auto" w:fill="F7F7F7"/>
          <w:lang w:eastAsia="es-MX"/>
        </w:rPr>
        <w:t>W</w:t>
      </w:r>
      <w:r w:rsidRPr="006D4AA2">
        <w:rPr>
          <w:rFonts w:ascii="Arial" w:eastAsia="Times New Roman" w:hAnsi="Arial" w:cs="Arial"/>
          <w:color w:val="212121"/>
          <w:sz w:val="24"/>
          <w:szCs w:val="24"/>
          <w:lang w:eastAsia="es-MX"/>
        </w:rPr>
        <w:t>y </w:t>
      </w:r>
      <w:r w:rsidRPr="006D4AA2">
        <w:rPr>
          <w:rFonts w:ascii="Courier New" w:eastAsia="Times New Roman" w:hAnsi="Courier New" w:cs="Courier New"/>
          <w:color w:val="37474F"/>
          <w:shd w:val="clear" w:color="auto" w:fill="F7F7F7"/>
          <w:lang w:eastAsia="es-MX"/>
        </w:rPr>
        <w:t>b</w:t>
      </w:r>
      <w:r w:rsidRPr="006D4AA2">
        <w:rPr>
          <w:rFonts w:ascii="Arial" w:eastAsia="Times New Roman" w:hAnsi="Arial" w:cs="Arial"/>
          <w:color w:val="212121"/>
          <w:sz w:val="24"/>
          <w:szCs w:val="24"/>
          <w:lang w:eastAsia="es-MX"/>
        </w:rPr>
        <w:t>, pero el punto de aprendizaje de la máquina es encontrar automáticamente los parámetros correctos del modelo. Mostraremos cómo lograr esto en la siguiente sección.</w:t>
      </w:r>
    </w:p>
    <w:p w:rsidR="006D4AA2" w:rsidRPr="006D4AA2" w:rsidRDefault="006D4AA2" w:rsidP="006D4AA2">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6D4AA2">
        <w:rPr>
          <w:rFonts w:ascii="Arial" w:eastAsia="Times New Roman" w:hAnsi="Arial" w:cs="Arial"/>
          <w:color w:val="212121"/>
          <w:spacing w:val="-2"/>
          <w:sz w:val="36"/>
          <w:szCs w:val="36"/>
          <w:lang w:eastAsia="es-MX"/>
        </w:rPr>
        <w:t>API de tf.train</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Una discusión completa sobre el aprendizaje automático está fuera del alcance de este tutorial. Sin embargo, TensorFlow proporciona </w:t>
      </w:r>
      <w:r w:rsidRPr="006D4AA2">
        <w:rPr>
          <w:rFonts w:ascii="Arial" w:eastAsia="Times New Roman" w:hAnsi="Arial" w:cs="Arial"/>
          <w:b/>
          <w:bCs/>
          <w:color w:val="212121"/>
          <w:sz w:val="24"/>
          <w:szCs w:val="24"/>
          <w:lang w:eastAsia="es-MX"/>
        </w:rPr>
        <w:t>optimizadores</w:t>
      </w:r>
      <w:r w:rsidRPr="006D4AA2">
        <w:rPr>
          <w:rFonts w:ascii="Arial" w:eastAsia="Times New Roman" w:hAnsi="Arial" w:cs="Arial"/>
          <w:color w:val="212121"/>
          <w:sz w:val="24"/>
          <w:szCs w:val="24"/>
          <w:lang w:eastAsia="es-MX"/>
        </w:rPr>
        <w:t> que cambian lentamente cada variable con el fin de minimizar la función de pérdida. El optimizador más simple es el </w:t>
      </w:r>
      <w:r w:rsidRPr="006D4AA2">
        <w:rPr>
          <w:rFonts w:ascii="Arial" w:eastAsia="Times New Roman" w:hAnsi="Arial" w:cs="Arial"/>
          <w:b/>
          <w:bCs/>
          <w:color w:val="212121"/>
          <w:sz w:val="24"/>
          <w:szCs w:val="24"/>
          <w:lang w:eastAsia="es-MX"/>
        </w:rPr>
        <w:t>descenso gradiente</w:t>
      </w:r>
      <w:r w:rsidRPr="006D4AA2">
        <w:rPr>
          <w:rFonts w:ascii="Arial" w:eastAsia="Times New Roman" w:hAnsi="Arial" w:cs="Arial"/>
          <w:color w:val="212121"/>
          <w:sz w:val="24"/>
          <w:szCs w:val="24"/>
          <w:lang w:eastAsia="es-MX"/>
        </w:rPr>
        <w:t> . Modifica cada variable de acuerdo con la magnitud de la derivada de pérdida con respecto a esa variable. En general, calcular manualmente las derivas simbólicas es tedioso y propenso a errores. Por lo tanto, TensorFlow puede producir automáticamente derivados dada sólo una descripción del modelo utilizando la función </w:t>
      </w:r>
      <w:r w:rsidRPr="006D4AA2">
        <w:rPr>
          <w:rFonts w:ascii="Courier New" w:eastAsia="Times New Roman" w:hAnsi="Courier New" w:cs="Courier New"/>
          <w:color w:val="37474F"/>
          <w:shd w:val="clear" w:color="auto" w:fill="F7F7F7"/>
          <w:lang w:eastAsia="es-MX"/>
        </w:rPr>
        <w:t>tf.gradients</w:t>
      </w:r>
      <w:r w:rsidRPr="006D4AA2">
        <w:rPr>
          <w:rFonts w:ascii="Arial" w:eastAsia="Times New Roman" w:hAnsi="Arial" w:cs="Arial"/>
          <w:color w:val="212121"/>
          <w:sz w:val="24"/>
          <w:szCs w:val="24"/>
          <w:lang w:eastAsia="es-MX"/>
        </w:rPr>
        <w:t>. Por simplicidad, los optimizadores normalmente lo hacen por usted. Por ejemplo,</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optimizer = tf.train.</w:t>
      </w:r>
      <w:r w:rsidRPr="006D4AA2">
        <w:rPr>
          <w:rFonts w:ascii="Courier New" w:eastAsia="Times New Roman" w:hAnsi="Courier New" w:cs="Courier New"/>
          <w:color w:val="9C27B0"/>
          <w:sz w:val="21"/>
          <w:szCs w:val="21"/>
          <w:lang w:eastAsia="es-MX"/>
        </w:rPr>
        <w:t>GradientDescentOptimizer</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C53929"/>
          <w:sz w:val="21"/>
          <w:szCs w:val="21"/>
          <w:lang w:eastAsia="es-MX"/>
        </w:rPr>
        <w:t>0.01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train = optimizer.minimize(loss)</w:t>
      </w:r>
      <w:r w:rsidRPr="006D4AA2">
        <w:rPr>
          <w:rFonts w:ascii="Courier New" w:eastAsia="Times New Roman" w:hAnsi="Courier New" w:cs="Courier New"/>
          <w:color w:val="37474F"/>
          <w:sz w:val="21"/>
          <w:szCs w:val="21"/>
          <w:lang w:eastAsia="es-MX"/>
        </w:rPr>
        <w:br/>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 xml:space="preserve">sess.run(init) </w:t>
      </w:r>
      <w:r w:rsidRPr="006D4AA2">
        <w:rPr>
          <w:rFonts w:ascii="Courier New" w:eastAsia="Times New Roman" w:hAnsi="Courier New" w:cs="Courier New"/>
          <w:color w:val="D81B60"/>
          <w:sz w:val="21"/>
          <w:szCs w:val="21"/>
          <w:lang w:eastAsia="es-MX"/>
        </w:rPr>
        <w:t># reset values to incorrect defaults.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for</w:t>
      </w:r>
      <w:r w:rsidRPr="006D4AA2">
        <w:rPr>
          <w:rFonts w:ascii="Courier New" w:eastAsia="Times New Roman" w:hAnsi="Courier New" w:cs="Courier New"/>
          <w:color w:val="37474F"/>
          <w:sz w:val="21"/>
          <w:szCs w:val="21"/>
          <w:lang w:eastAsia="es-MX"/>
        </w:rPr>
        <w:t xml:space="preserve"> i </w:t>
      </w:r>
      <w:r w:rsidRPr="006D4AA2">
        <w:rPr>
          <w:rFonts w:ascii="Courier New" w:eastAsia="Times New Roman" w:hAnsi="Courier New" w:cs="Courier New"/>
          <w:color w:val="3B78E7"/>
          <w:sz w:val="21"/>
          <w:szCs w:val="21"/>
          <w:lang w:eastAsia="es-MX"/>
        </w:rPr>
        <w:t>in</w:t>
      </w:r>
      <w:r w:rsidRPr="006D4AA2">
        <w:rPr>
          <w:rFonts w:ascii="Courier New" w:eastAsia="Times New Roman" w:hAnsi="Courier New" w:cs="Courier New"/>
          <w:color w:val="37474F"/>
          <w:sz w:val="21"/>
          <w:szCs w:val="21"/>
          <w:lang w:eastAsia="es-MX"/>
        </w:rPr>
        <w:t xml:space="preserve"> range(</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  sess.run(train, {x: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y: [</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(sess.run([W, b]))</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resultados en los parámetros finales del modelo:</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lastRenderedPageBreak/>
        <w:t>[array([-</w:t>
      </w:r>
      <w:r w:rsidRPr="006D4AA2">
        <w:rPr>
          <w:rFonts w:ascii="Courier New" w:eastAsia="Times New Roman" w:hAnsi="Courier New" w:cs="Courier New"/>
          <w:color w:val="C53929"/>
          <w:sz w:val="21"/>
          <w:szCs w:val="21"/>
          <w:lang w:eastAsia="es-MX"/>
        </w:rPr>
        <w:t>0.9999969</w:t>
      </w:r>
      <w:r w:rsidRPr="006D4AA2">
        <w:rPr>
          <w:rFonts w:ascii="Courier New" w:eastAsia="Times New Roman" w:hAnsi="Courier New" w:cs="Courier New"/>
          <w:color w:val="37474F"/>
          <w:sz w:val="21"/>
          <w:szCs w:val="21"/>
          <w:lang w:eastAsia="es-MX"/>
        </w:rPr>
        <w:t xml:space="preserve">], dtype=float32), array([ </w:t>
      </w:r>
      <w:r w:rsidRPr="006D4AA2">
        <w:rPr>
          <w:rFonts w:ascii="Courier New" w:eastAsia="Times New Roman" w:hAnsi="Courier New" w:cs="Courier New"/>
          <w:color w:val="C53929"/>
          <w:sz w:val="21"/>
          <w:szCs w:val="21"/>
          <w:lang w:eastAsia="es-MX"/>
        </w:rPr>
        <w:t>0.99999082</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 dtype=float32)]</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Ahora hemos hecho aprendizaje de máquina real! Aunque hacer esta simple regresión lineal no requiere mucho código de núcleo TensorFlow, modelos y métodos más complicados para alimentar datos en su modelo requieren más código. Por lo tanto, TensorFlow proporciona abstracciones de nivel superior para patrones, estructuras y funcionalidades comunes. Aprenderemos a usar algunas de estas abstracciones en la siguiente sección.</w:t>
      </w:r>
    </w:p>
    <w:p w:rsidR="006D4AA2" w:rsidRPr="006D4AA2" w:rsidRDefault="006D4AA2" w:rsidP="006D4AA2">
      <w:pPr>
        <w:spacing w:before="480" w:after="240" w:line="480" w:lineRule="atLeast"/>
        <w:outlineLvl w:val="2"/>
        <w:rPr>
          <w:rFonts w:ascii="Arial" w:eastAsia="Times New Roman" w:hAnsi="Arial" w:cs="Arial"/>
          <w:color w:val="212121"/>
          <w:sz w:val="30"/>
          <w:szCs w:val="30"/>
          <w:lang w:eastAsia="es-MX"/>
        </w:rPr>
      </w:pPr>
      <w:r w:rsidRPr="006D4AA2">
        <w:rPr>
          <w:rFonts w:ascii="Arial" w:eastAsia="Times New Roman" w:hAnsi="Arial" w:cs="Arial"/>
          <w:color w:val="212121"/>
          <w:sz w:val="30"/>
          <w:szCs w:val="30"/>
          <w:lang w:eastAsia="es-MX"/>
        </w:rPr>
        <w:t>Programa completo</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El modelo de regresión lineal manejable completado se muestra aquí:</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B78E7"/>
          <w:sz w:val="21"/>
          <w:szCs w:val="21"/>
          <w:lang w:eastAsia="es-MX"/>
        </w:rPr>
        <w:t>import</w:t>
      </w:r>
      <w:r w:rsidRPr="006D4AA2">
        <w:rPr>
          <w:rFonts w:ascii="Courier New" w:eastAsia="Times New Roman" w:hAnsi="Courier New" w:cs="Courier New"/>
          <w:color w:val="37474F"/>
          <w:sz w:val="21"/>
          <w:szCs w:val="21"/>
          <w:lang w:eastAsia="es-MX"/>
        </w:rPr>
        <w:t xml:space="preserve"> tensorflow </w:t>
      </w:r>
      <w:r w:rsidRPr="006D4AA2">
        <w:rPr>
          <w:rFonts w:ascii="Courier New" w:eastAsia="Times New Roman" w:hAnsi="Courier New" w:cs="Courier New"/>
          <w:color w:val="3B78E7"/>
          <w:sz w:val="21"/>
          <w:szCs w:val="21"/>
          <w:lang w:eastAsia="es-MX"/>
        </w:rPr>
        <w:t>as</w:t>
      </w:r>
      <w:r w:rsidRPr="006D4AA2">
        <w:rPr>
          <w:rFonts w:ascii="Courier New" w:eastAsia="Times New Roman" w:hAnsi="Courier New" w:cs="Courier New"/>
          <w:color w:val="37474F"/>
          <w:sz w:val="21"/>
          <w:szCs w:val="21"/>
          <w:lang w:eastAsia="es-MX"/>
        </w:rPr>
        <w:t xml:space="preserve"> tf</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Model parameters</w:t>
      </w:r>
      <w:r w:rsidRPr="006D4AA2">
        <w:rPr>
          <w:rFonts w:ascii="Courier New" w:eastAsia="Times New Roman" w:hAnsi="Courier New" w:cs="Courier New"/>
          <w:color w:val="37474F"/>
          <w:sz w:val="21"/>
          <w:szCs w:val="21"/>
          <w:lang w:eastAsia="es-MX"/>
        </w:rPr>
        <w:br/>
        <w:t>W = tf.</w:t>
      </w:r>
      <w:r w:rsidRPr="006D4AA2">
        <w:rPr>
          <w:rFonts w:ascii="Courier New" w:eastAsia="Times New Roman" w:hAnsi="Courier New" w:cs="Courier New"/>
          <w:color w:val="9C27B0"/>
          <w:sz w:val="21"/>
          <w:szCs w:val="21"/>
          <w:lang w:eastAsia="es-MX"/>
        </w:rPr>
        <w:t>Variable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dtype=tf.float32)</w:t>
      </w:r>
      <w:r w:rsidRPr="006D4AA2">
        <w:rPr>
          <w:rFonts w:ascii="Courier New" w:eastAsia="Times New Roman" w:hAnsi="Courier New" w:cs="Courier New"/>
          <w:color w:val="37474F"/>
          <w:sz w:val="21"/>
          <w:szCs w:val="21"/>
          <w:lang w:eastAsia="es-MX"/>
        </w:rPr>
        <w:br/>
        <w:t>b = tf.</w:t>
      </w:r>
      <w:r w:rsidRPr="006D4AA2">
        <w:rPr>
          <w:rFonts w:ascii="Courier New" w:eastAsia="Times New Roman" w:hAnsi="Courier New" w:cs="Courier New"/>
          <w:color w:val="9C27B0"/>
          <w:sz w:val="21"/>
          <w:szCs w:val="21"/>
          <w:lang w:eastAsia="es-MX"/>
        </w:rPr>
        <w:t>Variable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dtype=tf.float32)</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Model input and output</w:t>
      </w:r>
      <w:r w:rsidRPr="006D4AA2">
        <w:rPr>
          <w:rFonts w:ascii="Courier New" w:eastAsia="Times New Roman" w:hAnsi="Courier New" w:cs="Courier New"/>
          <w:color w:val="37474F"/>
          <w:sz w:val="21"/>
          <w:szCs w:val="21"/>
          <w:lang w:eastAsia="es-MX"/>
        </w:rPr>
        <w:br/>
        <w:t>x = tf.placeholder(tf.float32)</w:t>
      </w:r>
      <w:r w:rsidRPr="006D4AA2">
        <w:rPr>
          <w:rFonts w:ascii="Courier New" w:eastAsia="Times New Roman" w:hAnsi="Courier New" w:cs="Courier New"/>
          <w:color w:val="37474F"/>
          <w:sz w:val="21"/>
          <w:szCs w:val="21"/>
          <w:lang w:eastAsia="es-MX"/>
        </w:rPr>
        <w:br/>
        <w:t>linear_model = W * x + b</w:t>
      </w:r>
      <w:r w:rsidRPr="006D4AA2">
        <w:rPr>
          <w:rFonts w:ascii="Courier New" w:eastAsia="Times New Roman" w:hAnsi="Courier New" w:cs="Courier New"/>
          <w:color w:val="37474F"/>
          <w:sz w:val="21"/>
          <w:szCs w:val="21"/>
          <w:lang w:eastAsia="es-MX"/>
        </w:rPr>
        <w:br/>
        <w:t>y = tf.placeholder(tf.float32)</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loss</w:t>
      </w:r>
      <w:r w:rsidRPr="006D4AA2">
        <w:rPr>
          <w:rFonts w:ascii="Courier New" w:eastAsia="Times New Roman" w:hAnsi="Courier New" w:cs="Courier New"/>
          <w:color w:val="37474F"/>
          <w:sz w:val="21"/>
          <w:szCs w:val="21"/>
          <w:lang w:eastAsia="es-MX"/>
        </w:rPr>
        <w:br/>
        <w:t xml:space="preserve">loss = tf.reduce_sum(tf.square(linear_model - y)) </w:t>
      </w:r>
      <w:r w:rsidRPr="006D4AA2">
        <w:rPr>
          <w:rFonts w:ascii="Courier New" w:eastAsia="Times New Roman" w:hAnsi="Courier New" w:cs="Courier New"/>
          <w:color w:val="D81B60"/>
          <w:sz w:val="21"/>
          <w:szCs w:val="21"/>
          <w:lang w:eastAsia="es-MX"/>
        </w:rPr>
        <w:t># sum of the squares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optimizer</w:t>
      </w:r>
      <w:r w:rsidRPr="006D4AA2">
        <w:rPr>
          <w:rFonts w:ascii="Courier New" w:eastAsia="Times New Roman" w:hAnsi="Courier New" w:cs="Courier New"/>
          <w:color w:val="37474F"/>
          <w:sz w:val="21"/>
          <w:szCs w:val="21"/>
          <w:lang w:eastAsia="es-MX"/>
        </w:rPr>
        <w:br/>
        <w:t>optimizer = tf.train.</w:t>
      </w:r>
      <w:r w:rsidRPr="006D4AA2">
        <w:rPr>
          <w:rFonts w:ascii="Courier New" w:eastAsia="Times New Roman" w:hAnsi="Courier New" w:cs="Courier New"/>
          <w:color w:val="9C27B0"/>
          <w:sz w:val="21"/>
          <w:szCs w:val="21"/>
          <w:lang w:eastAsia="es-MX"/>
        </w:rPr>
        <w:t>GradientDescentOptimizer</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C53929"/>
          <w:sz w:val="21"/>
          <w:szCs w:val="21"/>
          <w:lang w:eastAsia="es-MX"/>
        </w:rPr>
        <w:t>0.01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train = optimizer.minimize(loss)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training data</w:t>
      </w:r>
      <w:r w:rsidRPr="006D4AA2">
        <w:rPr>
          <w:rFonts w:ascii="Courier New" w:eastAsia="Times New Roman" w:hAnsi="Courier New" w:cs="Courier New"/>
          <w:color w:val="37474F"/>
          <w:sz w:val="21"/>
          <w:szCs w:val="21"/>
          <w:lang w:eastAsia="es-MX"/>
        </w:rPr>
        <w:br/>
        <w:t>x_train =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y_train = [</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training loop</w:t>
      </w:r>
      <w:r w:rsidRPr="006D4AA2">
        <w:rPr>
          <w:rFonts w:ascii="Courier New" w:eastAsia="Times New Roman" w:hAnsi="Courier New" w:cs="Courier New"/>
          <w:color w:val="37474F"/>
          <w:sz w:val="21"/>
          <w:szCs w:val="21"/>
          <w:lang w:eastAsia="es-MX"/>
        </w:rPr>
        <w:br/>
        <w:t>init = tf.global_variables_initializer()</w:t>
      </w:r>
      <w:r w:rsidRPr="006D4AA2">
        <w:rPr>
          <w:rFonts w:ascii="Courier New" w:eastAsia="Times New Roman" w:hAnsi="Courier New" w:cs="Courier New"/>
          <w:color w:val="37474F"/>
          <w:sz w:val="21"/>
          <w:szCs w:val="21"/>
          <w:lang w:eastAsia="es-MX"/>
        </w:rPr>
        <w:br/>
        <w:t>sess = tf.</w:t>
      </w:r>
      <w:r w:rsidRPr="006D4AA2">
        <w:rPr>
          <w:rFonts w:ascii="Courier New" w:eastAsia="Times New Roman" w:hAnsi="Courier New" w:cs="Courier New"/>
          <w:color w:val="9C27B0"/>
          <w:sz w:val="21"/>
          <w:szCs w:val="21"/>
          <w:lang w:eastAsia="es-MX"/>
        </w:rPr>
        <w:t>Session</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 xml:space="preserve">sess.run(init) </w:t>
      </w:r>
      <w:r w:rsidRPr="006D4AA2">
        <w:rPr>
          <w:rFonts w:ascii="Courier New" w:eastAsia="Times New Roman" w:hAnsi="Courier New" w:cs="Courier New"/>
          <w:color w:val="D81B60"/>
          <w:sz w:val="21"/>
          <w:szCs w:val="21"/>
          <w:lang w:eastAsia="es-MX"/>
        </w:rPr>
        <w:t># reset values to wrong</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for</w:t>
      </w:r>
      <w:r w:rsidRPr="006D4AA2">
        <w:rPr>
          <w:rFonts w:ascii="Courier New" w:eastAsia="Times New Roman" w:hAnsi="Courier New" w:cs="Courier New"/>
          <w:color w:val="37474F"/>
          <w:sz w:val="21"/>
          <w:szCs w:val="21"/>
          <w:lang w:eastAsia="es-MX"/>
        </w:rPr>
        <w:t xml:space="preserve"> i </w:t>
      </w:r>
      <w:r w:rsidRPr="006D4AA2">
        <w:rPr>
          <w:rFonts w:ascii="Courier New" w:eastAsia="Times New Roman" w:hAnsi="Courier New" w:cs="Courier New"/>
          <w:color w:val="3B78E7"/>
          <w:sz w:val="21"/>
          <w:szCs w:val="21"/>
          <w:lang w:eastAsia="es-MX"/>
        </w:rPr>
        <w:t>in</w:t>
      </w:r>
      <w:r w:rsidRPr="006D4AA2">
        <w:rPr>
          <w:rFonts w:ascii="Courier New" w:eastAsia="Times New Roman" w:hAnsi="Courier New" w:cs="Courier New"/>
          <w:color w:val="37474F"/>
          <w:sz w:val="21"/>
          <w:szCs w:val="21"/>
          <w:lang w:eastAsia="es-MX"/>
        </w:rPr>
        <w:t xml:space="preserve"> range(</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  sess.run(train, {x: x_train, y: y_train})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evaluate training accuracy</w:t>
      </w:r>
      <w:r w:rsidRPr="006D4AA2">
        <w:rPr>
          <w:rFonts w:ascii="Courier New" w:eastAsia="Times New Roman" w:hAnsi="Courier New" w:cs="Courier New"/>
          <w:color w:val="37474F"/>
          <w:sz w:val="21"/>
          <w:szCs w:val="21"/>
          <w:lang w:eastAsia="es-MX"/>
        </w:rPr>
        <w:br/>
        <w:t xml:space="preserve">curr_W, curr_b, curr_loss = sess.run([W, b, loss], {x: x_train, y: </w:t>
      </w:r>
      <w:r w:rsidRPr="006D4AA2">
        <w:rPr>
          <w:rFonts w:ascii="Courier New" w:eastAsia="Times New Roman" w:hAnsi="Courier New" w:cs="Courier New"/>
          <w:color w:val="37474F"/>
          <w:sz w:val="21"/>
          <w:szCs w:val="21"/>
          <w:lang w:eastAsia="es-MX"/>
        </w:rPr>
        <w:lastRenderedPageBreak/>
        <w:t>y_train})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"W: %s b: %s loss: %s"</w:t>
      </w:r>
      <w:r w:rsidRPr="006D4AA2">
        <w:rPr>
          <w:rFonts w:ascii="Courier New" w:eastAsia="Times New Roman" w:hAnsi="Courier New" w:cs="Courier New"/>
          <w:color w:val="37474F"/>
          <w:sz w:val="21"/>
          <w:szCs w:val="21"/>
          <w:lang w:eastAsia="es-MX"/>
        </w:rPr>
        <w:t>%(curr_W, curr_b, curr_loss))</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Cuando se ejecuta, produce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W: [-</w:t>
      </w:r>
      <w:r w:rsidRPr="006D4AA2">
        <w:rPr>
          <w:rFonts w:ascii="Courier New" w:eastAsia="Times New Roman" w:hAnsi="Courier New" w:cs="Courier New"/>
          <w:color w:val="C53929"/>
          <w:sz w:val="21"/>
          <w:szCs w:val="21"/>
          <w:lang w:eastAsia="es-MX"/>
        </w:rPr>
        <w:t>0.9999969</w:t>
      </w:r>
      <w:r w:rsidRPr="006D4AA2">
        <w:rPr>
          <w:rFonts w:ascii="Courier New" w:eastAsia="Times New Roman" w:hAnsi="Courier New" w:cs="Courier New"/>
          <w:color w:val="37474F"/>
          <w:sz w:val="21"/>
          <w:szCs w:val="21"/>
          <w:lang w:eastAsia="es-MX"/>
        </w:rPr>
        <w:t xml:space="preserve">] b: [ </w:t>
      </w:r>
      <w:r w:rsidRPr="006D4AA2">
        <w:rPr>
          <w:rFonts w:ascii="Courier New" w:eastAsia="Times New Roman" w:hAnsi="Courier New" w:cs="Courier New"/>
          <w:color w:val="C53929"/>
          <w:sz w:val="21"/>
          <w:szCs w:val="21"/>
          <w:lang w:eastAsia="es-MX"/>
        </w:rPr>
        <w:t>0.99999082</w:t>
      </w:r>
      <w:r w:rsidRPr="006D4AA2">
        <w:rPr>
          <w:rFonts w:ascii="Courier New" w:eastAsia="Times New Roman" w:hAnsi="Courier New" w:cs="Courier New"/>
          <w:color w:val="37474F"/>
          <w:sz w:val="21"/>
          <w:szCs w:val="21"/>
          <w:lang w:eastAsia="es-MX"/>
        </w:rPr>
        <w:t xml:space="preserve">] loss: </w:t>
      </w:r>
      <w:r w:rsidRPr="006D4AA2">
        <w:rPr>
          <w:rFonts w:ascii="Courier New" w:eastAsia="Times New Roman" w:hAnsi="Courier New" w:cs="Courier New"/>
          <w:color w:val="C53929"/>
          <w:sz w:val="21"/>
          <w:szCs w:val="21"/>
          <w:lang w:eastAsia="es-MX"/>
        </w:rPr>
        <w:t>5.69997e-11</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Observe que la pérdida es un número muy pequeño (muy cercano a cero). Si ejecuta este programa, su pérdida puede no ser exactamente la misma porque el modelo se inicializa con valores pseudoaleatorios.</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lastRenderedPageBreak/>
        <w:t>Este programa más complicado todavía se puede visualizar en TensorBoard </w:t>
      </w:r>
      <w:r w:rsidRPr="006D4AA2">
        <w:rPr>
          <w:rFonts w:ascii="Arial" w:eastAsia="Times New Roman" w:hAnsi="Arial" w:cs="Arial"/>
          <w:noProof/>
          <w:color w:val="212121"/>
          <w:sz w:val="24"/>
          <w:szCs w:val="24"/>
          <w:lang w:eastAsia="es-MX"/>
        </w:rPr>
        <w:drawing>
          <wp:inline distT="0" distB="0" distL="0" distR="0">
            <wp:extent cx="7924800" cy="6867525"/>
            <wp:effectExtent l="0" t="0" r="0" b="9525"/>
            <wp:docPr id="1" name="Imagen 1" descr="Visualización del modelo final de Tenso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ación del modelo final de Tensor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4800" cy="6867525"/>
                    </a:xfrm>
                    <a:prstGeom prst="rect">
                      <a:avLst/>
                    </a:prstGeom>
                    <a:noFill/>
                    <a:ln>
                      <a:noFill/>
                    </a:ln>
                  </pic:spPr>
                </pic:pic>
              </a:graphicData>
            </a:graphic>
          </wp:inline>
        </w:drawing>
      </w:r>
    </w:p>
    <w:p w:rsidR="006D4AA2" w:rsidRPr="006D4AA2" w:rsidRDefault="006D4AA2" w:rsidP="006D4AA2">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6D4AA2">
        <w:rPr>
          <w:rFonts w:ascii="Courier New" w:eastAsia="Times New Roman" w:hAnsi="Courier New" w:cs="Courier New"/>
          <w:color w:val="212121"/>
          <w:spacing w:val="-2"/>
          <w:sz w:val="32"/>
          <w:szCs w:val="32"/>
          <w:lang w:eastAsia="es-MX"/>
        </w:rPr>
        <w:t>tf.estimator</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Courier New" w:eastAsia="Times New Roman" w:hAnsi="Courier New" w:cs="Courier New"/>
          <w:color w:val="37474F"/>
          <w:shd w:val="clear" w:color="auto" w:fill="F7F7F7"/>
          <w:lang w:eastAsia="es-MX"/>
        </w:rPr>
        <w:lastRenderedPageBreak/>
        <w:t>tf.estimator</w:t>
      </w:r>
      <w:r w:rsidRPr="006D4AA2">
        <w:rPr>
          <w:rFonts w:ascii="Arial" w:eastAsia="Times New Roman" w:hAnsi="Arial" w:cs="Arial"/>
          <w:color w:val="212121"/>
          <w:sz w:val="24"/>
          <w:szCs w:val="24"/>
          <w:lang w:eastAsia="es-MX"/>
        </w:rPr>
        <w:t> es una biblioteca TensorFlow de alto nivel que simplifica la mecánica del aprendizaje automático, incluyendo lo siguiente:</w:t>
      </w:r>
    </w:p>
    <w:p w:rsidR="006D4AA2" w:rsidRPr="006D4AA2" w:rsidRDefault="006D4AA2" w:rsidP="006D4AA2">
      <w:pPr>
        <w:numPr>
          <w:ilvl w:val="0"/>
          <w:numId w:val="3"/>
        </w:numPr>
        <w:spacing w:before="120" w:after="120" w:line="240" w:lineRule="auto"/>
        <w:ind w:left="0"/>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ejecución de bucles de entrenamiento</w:t>
      </w:r>
    </w:p>
    <w:p w:rsidR="006D4AA2" w:rsidRPr="006D4AA2" w:rsidRDefault="006D4AA2" w:rsidP="006D4AA2">
      <w:pPr>
        <w:numPr>
          <w:ilvl w:val="0"/>
          <w:numId w:val="3"/>
        </w:numPr>
        <w:spacing w:before="120" w:after="120" w:line="240" w:lineRule="auto"/>
        <w:ind w:left="0"/>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ejecución de bucles de evaluación</w:t>
      </w:r>
    </w:p>
    <w:p w:rsidR="006D4AA2" w:rsidRPr="006D4AA2" w:rsidRDefault="006D4AA2" w:rsidP="006D4AA2">
      <w:pPr>
        <w:numPr>
          <w:ilvl w:val="0"/>
          <w:numId w:val="3"/>
        </w:numPr>
        <w:spacing w:before="120" w:after="120" w:line="240" w:lineRule="auto"/>
        <w:ind w:left="0"/>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gestión de conjuntos de datos</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tf.estimator define muchos modelos comunes.</w:t>
      </w:r>
    </w:p>
    <w:p w:rsidR="006D4AA2" w:rsidRPr="006D4AA2" w:rsidRDefault="006D4AA2" w:rsidP="006D4AA2">
      <w:pPr>
        <w:spacing w:before="480" w:after="240" w:line="480" w:lineRule="atLeast"/>
        <w:outlineLvl w:val="2"/>
        <w:rPr>
          <w:rFonts w:ascii="Arial" w:eastAsia="Times New Roman" w:hAnsi="Arial" w:cs="Arial"/>
          <w:color w:val="212121"/>
          <w:sz w:val="30"/>
          <w:szCs w:val="30"/>
          <w:lang w:eastAsia="es-MX"/>
        </w:rPr>
      </w:pPr>
      <w:r w:rsidRPr="006D4AA2">
        <w:rPr>
          <w:rFonts w:ascii="Arial" w:eastAsia="Times New Roman" w:hAnsi="Arial" w:cs="Arial"/>
          <w:color w:val="212121"/>
          <w:sz w:val="30"/>
          <w:szCs w:val="30"/>
          <w:lang w:eastAsia="es-MX"/>
        </w:rPr>
        <w:t>Uso básico</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Observe cuánto más sencillo es el programa de regresión lineal con </w:t>
      </w:r>
      <w:r w:rsidRPr="006D4AA2">
        <w:rPr>
          <w:rFonts w:ascii="Courier New" w:eastAsia="Times New Roman" w:hAnsi="Courier New" w:cs="Courier New"/>
          <w:color w:val="37474F"/>
          <w:shd w:val="clear" w:color="auto" w:fill="F7F7F7"/>
          <w:lang w:eastAsia="es-MX"/>
        </w:rPr>
        <w:t>tf.estimator</w:t>
      </w:r>
      <w:r w:rsidRPr="006D4AA2">
        <w:rPr>
          <w:rFonts w:ascii="Arial" w:eastAsia="Times New Roman" w:hAnsi="Arial" w:cs="Arial"/>
          <w:color w:val="212121"/>
          <w:sz w:val="24"/>
          <w:szCs w:val="24"/>
          <w:lang w:eastAsia="es-MX"/>
        </w:rPr>
        <w:t>:</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B78E7"/>
          <w:sz w:val="21"/>
          <w:szCs w:val="21"/>
          <w:lang w:eastAsia="es-MX"/>
        </w:rPr>
        <w:t>import</w:t>
      </w:r>
      <w:r w:rsidRPr="006D4AA2">
        <w:rPr>
          <w:rFonts w:ascii="Courier New" w:eastAsia="Times New Roman" w:hAnsi="Courier New" w:cs="Courier New"/>
          <w:color w:val="37474F"/>
          <w:sz w:val="21"/>
          <w:szCs w:val="21"/>
          <w:lang w:eastAsia="es-MX"/>
        </w:rPr>
        <w:t xml:space="preserve"> tensorflow </w:t>
      </w:r>
      <w:r w:rsidRPr="006D4AA2">
        <w:rPr>
          <w:rFonts w:ascii="Courier New" w:eastAsia="Times New Roman" w:hAnsi="Courier New" w:cs="Courier New"/>
          <w:color w:val="3B78E7"/>
          <w:sz w:val="21"/>
          <w:szCs w:val="21"/>
          <w:lang w:eastAsia="es-MX"/>
        </w:rPr>
        <w:t>as</w:t>
      </w:r>
      <w:r w:rsidRPr="006D4AA2">
        <w:rPr>
          <w:rFonts w:ascii="Courier New" w:eastAsia="Times New Roman" w:hAnsi="Courier New" w:cs="Courier New"/>
          <w:color w:val="37474F"/>
          <w:sz w:val="21"/>
          <w:szCs w:val="21"/>
          <w:lang w:eastAsia="es-MX"/>
        </w:rPr>
        <w:t xml:space="preserve"> tf</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NumPy is often used to load, manipulate and preprocess data.</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import</w:t>
      </w:r>
      <w:r w:rsidRPr="006D4AA2">
        <w:rPr>
          <w:rFonts w:ascii="Courier New" w:eastAsia="Times New Roman" w:hAnsi="Courier New" w:cs="Courier New"/>
          <w:color w:val="37474F"/>
          <w:sz w:val="21"/>
          <w:szCs w:val="21"/>
          <w:lang w:eastAsia="es-MX"/>
        </w:rPr>
        <w:t xml:space="preserve"> numpy </w:t>
      </w:r>
      <w:r w:rsidRPr="006D4AA2">
        <w:rPr>
          <w:rFonts w:ascii="Courier New" w:eastAsia="Times New Roman" w:hAnsi="Courier New" w:cs="Courier New"/>
          <w:color w:val="3B78E7"/>
          <w:sz w:val="21"/>
          <w:szCs w:val="21"/>
          <w:lang w:eastAsia="es-MX"/>
        </w:rPr>
        <w:t>as</w:t>
      </w:r>
      <w:r w:rsidRPr="006D4AA2">
        <w:rPr>
          <w:rFonts w:ascii="Courier New" w:eastAsia="Times New Roman" w:hAnsi="Courier New" w:cs="Courier New"/>
          <w:color w:val="37474F"/>
          <w:sz w:val="21"/>
          <w:szCs w:val="21"/>
          <w:lang w:eastAsia="es-MX"/>
        </w:rPr>
        <w:t xml:space="preserve"> np</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Declare list of features. We only have one numeric feature. There are many</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other types of columns that are more complicated and useful.</w:t>
      </w:r>
      <w:r w:rsidRPr="006D4AA2">
        <w:rPr>
          <w:rFonts w:ascii="Courier New" w:eastAsia="Times New Roman" w:hAnsi="Courier New" w:cs="Courier New"/>
          <w:color w:val="37474F"/>
          <w:sz w:val="21"/>
          <w:szCs w:val="21"/>
          <w:lang w:eastAsia="es-MX"/>
        </w:rPr>
        <w:br/>
        <w:t>feature_columns = [tf.feature_column.numeric_column(</w:t>
      </w:r>
      <w:r w:rsidRPr="006D4AA2">
        <w:rPr>
          <w:rFonts w:ascii="Courier New" w:eastAsia="Times New Roman" w:hAnsi="Courier New" w:cs="Courier New"/>
          <w:color w:val="0D904F"/>
          <w:sz w:val="21"/>
          <w:szCs w:val="21"/>
          <w:lang w:eastAsia="es-MX"/>
        </w:rPr>
        <w:t>"x"</w:t>
      </w:r>
      <w:r w:rsidRPr="006D4AA2">
        <w:rPr>
          <w:rFonts w:ascii="Courier New" w:eastAsia="Times New Roman" w:hAnsi="Courier New" w:cs="Courier New"/>
          <w:color w:val="37474F"/>
          <w:sz w:val="21"/>
          <w:szCs w:val="21"/>
          <w:lang w:eastAsia="es-MX"/>
        </w:rPr>
        <w:t>, shape=[</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An estimator is the front end to invoke training (fitting) and evaluation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(inference). There are many predefined types like linear regression,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linear classification, and many neural network classifiers and regressors.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The following code provides an estimator that does linear regression.</w:t>
      </w:r>
      <w:r w:rsidRPr="006D4AA2">
        <w:rPr>
          <w:rFonts w:ascii="Courier New" w:eastAsia="Times New Roman" w:hAnsi="Courier New" w:cs="Courier New"/>
          <w:color w:val="37474F"/>
          <w:sz w:val="21"/>
          <w:szCs w:val="21"/>
          <w:lang w:eastAsia="es-MX"/>
        </w:rPr>
        <w:br/>
        <w:t>estimator = tf.estimator.</w:t>
      </w:r>
      <w:r w:rsidRPr="006D4AA2">
        <w:rPr>
          <w:rFonts w:ascii="Courier New" w:eastAsia="Times New Roman" w:hAnsi="Courier New" w:cs="Courier New"/>
          <w:color w:val="9C27B0"/>
          <w:sz w:val="21"/>
          <w:szCs w:val="21"/>
          <w:lang w:eastAsia="es-MX"/>
        </w:rPr>
        <w:t>LinearRegressor</w:t>
      </w:r>
      <w:r w:rsidRPr="006D4AA2">
        <w:rPr>
          <w:rFonts w:ascii="Courier New" w:eastAsia="Times New Roman" w:hAnsi="Courier New" w:cs="Courier New"/>
          <w:color w:val="37474F"/>
          <w:sz w:val="21"/>
          <w:szCs w:val="21"/>
          <w:lang w:eastAsia="es-MX"/>
        </w:rPr>
        <w:t>(feature_columns=feature_columns)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TensorFlow provides many helper methods to read and set up data sets.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Here we use two data sets: one for training and one for evaluation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We have to tell the function how many batches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of data (num_epochs) we want and how big each batch should be.</w:t>
      </w:r>
      <w:r w:rsidRPr="006D4AA2">
        <w:rPr>
          <w:rFonts w:ascii="Courier New" w:eastAsia="Times New Roman" w:hAnsi="Courier New" w:cs="Courier New"/>
          <w:color w:val="37474F"/>
          <w:sz w:val="21"/>
          <w:szCs w:val="21"/>
          <w:lang w:eastAsia="es-MX"/>
        </w:rPr>
        <w:br/>
        <w:t>x_train = np.array([</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y_train = np.array([</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x_eval = np.array([</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5.</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8.</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y_eval = np.array([-</w:t>
      </w:r>
      <w:r w:rsidRPr="006D4AA2">
        <w:rPr>
          <w:rFonts w:ascii="Courier New" w:eastAsia="Times New Roman" w:hAnsi="Courier New" w:cs="Courier New"/>
          <w:color w:val="C53929"/>
          <w:sz w:val="21"/>
          <w:szCs w:val="21"/>
          <w:lang w:eastAsia="es-MX"/>
        </w:rPr>
        <w:t>1.01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4.1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7</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lastRenderedPageBreak/>
        <w:t>input_fn = tf.estimator.inputs.numpy_input_fn(</w:t>
      </w:r>
      <w:r w:rsidRPr="006D4AA2">
        <w:rPr>
          <w:rFonts w:ascii="Courier New" w:eastAsia="Times New Roman" w:hAnsi="Courier New" w:cs="Courier New"/>
          <w:color w:val="37474F"/>
          <w:sz w:val="21"/>
          <w:szCs w:val="21"/>
          <w:lang w:eastAsia="es-MX"/>
        </w:rPr>
        <w:br/>
        <w:t>    {</w:t>
      </w:r>
      <w:r w:rsidRPr="006D4AA2">
        <w:rPr>
          <w:rFonts w:ascii="Courier New" w:eastAsia="Times New Roman" w:hAnsi="Courier New" w:cs="Courier New"/>
          <w:color w:val="0D904F"/>
          <w:sz w:val="21"/>
          <w:szCs w:val="21"/>
          <w:lang w:eastAsia="es-MX"/>
        </w:rPr>
        <w:t>"x"</w:t>
      </w:r>
      <w:r w:rsidRPr="006D4AA2">
        <w:rPr>
          <w:rFonts w:ascii="Courier New" w:eastAsia="Times New Roman" w:hAnsi="Courier New" w:cs="Courier New"/>
          <w:color w:val="37474F"/>
          <w:sz w:val="21"/>
          <w:szCs w:val="21"/>
          <w:lang w:eastAsia="es-MX"/>
        </w:rPr>
        <w:t>: x_train}, y_train, batch_size=</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num_epochs=</w:t>
      </w:r>
      <w:r w:rsidRPr="006D4AA2">
        <w:rPr>
          <w:rFonts w:ascii="Courier New" w:eastAsia="Times New Roman" w:hAnsi="Courier New" w:cs="Courier New"/>
          <w:color w:val="3B78E7"/>
          <w:sz w:val="21"/>
          <w:szCs w:val="21"/>
          <w:lang w:eastAsia="es-MX"/>
        </w:rPr>
        <w:t>None</w:t>
      </w:r>
      <w:r w:rsidRPr="006D4AA2">
        <w:rPr>
          <w:rFonts w:ascii="Courier New" w:eastAsia="Times New Roman" w:hAnsi="Courier New" w:cs="Courier New"/>
          <w:color w:val="37474F"/>
          <w:sz w:val="21"/>
          <w:szCs w:val="21"/>
          <w:lang w:eastAsia="es-MX"/>
        </w:rPr>
        <w:t>, shuffle=</w:t>
      </w:r>
      <w:r w:rsidRPr="006D4AA2">
        <w:rPr>
          <w:rFonts w:ascii="Courier New" w:eastAsia="Times New Roman" w:hAnsi="Courier New" w:cs="Courier New"/>
          <w:color w:val="3B78E7"/>
          <w:sz w:val="21"/>
          <w:szCs w:val="21"/>
          <w:lang w:eastAsia="es-MX"/>
        </w:rPr>
        <w:t>True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train_input_fn = tf.estimator.inputs.numpy_input_fn(</w:t>
      </w:r>
      <w:r w:rsidRPr="006D4AA2">
        <w:rPr>
          <w:rFonts w:ascii="Courier New" w:eastAsia="Times New Roman" w:hAnsi="Courier New" w:cs="Courier New"/>
          <w:color w:val="37474F"/>
          <w:sz w:val="21"/>
          <w:szCs w:val="21"/>
          <w:lang w:eastAsia="es-MX"/>
        </w:rPr>
        <w:br/>
        <w:t>    {</w:t>
      </w:r>
      <w:r w:rsidRPr="006D4AA2">
        <w:rPr>
          <w:rFonts w:ascii="Courier New" w:eastAsia="Times New Roman" w:hAnsi="Courier New" w:cs="Courier New"/>
          <w:color w:val="0D904F"/>
          <w:sz w:val="21"/>
          <w:szCs w:val="21"/>
          <w:lang w:eastAsia="es-MX"/>
        </w:rPr>
        <w:t>"x"</w:t>
      </w:r>
      <w:r w:rsidRPr="006D4AA2">
        <w:rPr>
          <w:rFonts w:ascii="Courier New" w:eastAsia="Times New Roman" w:hAnsi="Courier New" w:cs="Courier New"/>
          <w:color w:val="37474F"/>
          <w:sz w:val="21"/>
          <w:szCs w:val="21"/>
          <w:lang w:eastAsia="es-MX"/>
        </w:rPr>
        <w:t>: x_train}, y_train, batch_size=</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num_epochs=</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 shuffle=</w:t>
      </w:r>
      <w:r w:rsidRPr="006D4AA2">
        <w:rPr>
          <w:rFonts w:ascii="Courier New" w:eastAsia="Times New Roman" w:hAnsi="Courier New" w:cs="Courier New"/>
          <w:color w:val="3B78E7"/>
          <w:sz w:val="21"/>
          <w:szCs w:val="21"/>
          <w:lang w:eastAsia="es-MX"/>
        </w:rPr>
        <w:t>False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eval_input_fn = tf.estimator.inputs.numpy_input_fn(</w:t>
      </w:r>
      <w:r w:rsidRPr="006D4AA2">
        <w:rPr>
          <w:rFonts w:ascii="Courier New" w:eastAsia="Times New Roman" w:hAnsi="Courier New" w:cs="Courier New"/>
          <w:color w:val="37474F"/>
          <w:sz w:val="21"/>
          <w:szCs w:val="21"/>
          <w:lang w:eastAsia="es-MX"/>
        </w:rPr>
        <w:br/>
        <w:t>    {</w:t>
      </w:r>
      <w:r w:rsidRPr="006D4AA2">
        <w:rPr>
          <w:rFonts w:ascii="Courier New" w:eastAsia="Times New Roman" w:hAnsi="Courier New" w:cs="Courier New"/>
          <w:color w:val="0D904F"/>
          <w:sz w:val="21"/>
          <w:szCs w:val="21"/>
          <w:lang w:eastAsia="es-MX"/>
        </w:rPr>
        <w:t>"x"</w:t>
      </w:r>
      <w:r w:rsidRPr="006D4AA2">
        <w:rPr>
          <w:rFonts w:ascii="Courier New" w:eastAsia="Times New Roman" w:hAnsi="Courier New" w:cs="Courier New"/>
          <w:color w:val="37474F"/>
          <w:sz w:val="21"/>
          <w:szCs w:val="21"/>
          <w:lang w:eastAsia="es-MX"/>
        </w:rPr>
        <w:t>: x_eval}, y_eval, batch_size=</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num_epochs=</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 shuffle=</w:t>
      </w:r>
      <w:r w:rsidRPr="006D4AA2">
        <w:rPr>
          <w:rFonts w:ascii="Courier New" w:eastAsia="Times New Roman" w:hAnsi="Courier New" w:cs="Courier New"/>
          <w:color w:val="3B78E7"/>
          <w:sz w:val="21"/>
          <w:szCs w:val="21"/>
          <w:lang w:eastAsia="es-MX"/>
        </w:rPr>
        <w:t>False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We can invoke 1000 training steps by invoking the  method and passing the</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training data set.</w:t>
      </w:r>
      <w:r w:rsidRPr="006D4AA2">
        <w:rPr>
          <w:rFonts w:ascii="Courier New" w:eastAsia="Times New Roman" w:hAnsi="Courier New" w:cs="Courier New"/>
          <w:color w:val="37474F"/>
          <w:sz w:val="21"/>
          <w:szCs w:val="21"/>
          <w:lang w:eastAsia="es-MX"/>
        </w:rPr>
        <w:br/>
        <w:t>estimator.train(input_fn=input_fn, steps=</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Here we evaluate how well our model did.</w:t>
      </w:r>
      <w:r w:rsidRPr="006D4AA2">
        <w:rPr>
          <w:rFonts w:ascii="Courier New" w:eastAsia="Times New Roman" w:hAnsi="Courier New" w:cs="Courier New"/>
          <w:color w:val="37474F"/>
          <w:sz w:val="21"/>
          <w:szCs w:val="21"/>
          <w:lang w:eastAsia="es-MX"/>
        </w:rPr>
        <w:br/>
        <w:t>train_metrics = estimator.evaluate(input_fn=train_input_fn)</w:t>
      </w:r>
      <w:r w:rsidRPr="006D4AA2">
        <w:rPr>
          <w:rFonts w:ascii="Courier New" w:eastAsia="Times New Roman" w:hAnsi="Courier New" w:cs="Courier New"/>
          <w:color w:val="37474F"/>
          <w:sz w:val="21"/>
          <w:szCs w:val="21"/>
          <w:lang w:eastAsia="es-MX"/>
        </w:rPr>
        <w:br/>
        <w:t>eval_metrics = estimator.evaluate(input_fn=eval_input_fn)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"train metrics: %r"</w:t>
      </w:r>
      <w:r w:rsidRPr="006D4AA2">
        <w:rPr>
          <w:rFonts w:ascii="Courier New" w:eastAsia="Times New Roman" w:hAnsi="Courier New" w:cs="Courier New"/>
          <w:color w:val="37474F"/>
          <w:sz w:val="21"/>
          <w:szCs w:val="21"/>
          <w:lang w:eastAsia="es-MX"/>
        </w:rPr>
        <w:t>% train_metrics)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"eval metrics: %r"</w:t>
      </w:r>
      <w:r w:rsidRPr="006D4AA2">
        <w:rPr>
          <w:rFonts w:ascii="Courier New" w:eastAsia="Times New Roman" w:hAnsi="Courier New" w:cs="Courier New"/>
          <w:color w:val="37474F"/>
          <w:sz w:val="21"/>
          <w:szCs w:val="21"/>
          <w:lang w:eastAsia="es-MX"/>
        </w:rPr>
        <w:t>% eval_metrics)</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Cuando se ejecuta, produce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train metrics: {</w:t>
      </w:r>
      <w:r w:rsidRPr="006D4AA2">
        <w:rPr>
          <w:rFonts w:ascii="Courier New" w:eastAsia="Times New Roman" w:hAnsi="Courier New" w:cs="Courier New"/>
          <w:color w:val="0D904F"/>
          <w:sz w:val="21"/>
          <w:szCs w:val="21"/>
          <w:lang w:eastAsia="es-MX"/>
        </w:rPr>
        <w:t>'loss'</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1.2712867e-09</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0D904F"/>
          <w:sz w:val="21"/>
          <w:szCs w:val="21"/>
          <w:lang w:eastAsia="es-MX"/>
        </w:rPr>
        <w:t>'global_step'</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eval</w:t>
      </w:r>
      <w:r w:rsidRPr="006D4AA2">
        <w:rPr>
          <w:rFonts w:ascii="Courier New" w:eastAsia="Times New Roman" w:hAnsi="Courier New" w:cs="Courier New"/>
          <w:color w:val="37474F"/>
          <w:sz w:val="21"/>
          <w:szCs w:val="21"/>
          <w:lang w:eastAsia="es-MX"/>
        </w:rPr>
        <w:t xml:space="preserve"> metrics: {</w:t>
      </w:r>
      <w:r w:rsidRPr="006D4AA2">
        <w:rPr>
          <w:rFonts w:ascii="Courier New" w:eastAsia="Times New Roman" w:hAnsi="Courier New" w:cs="Courier New"/>
          <w:color w:val="0D904F"/>
          <w:sz w:val="21"/>
          <w:szCs w:val="21"/>
          <w:lang w:eastAsia="es-MX"/>
        </w:rPr>
        <w:t>'loss'</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0.0025279333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0D904F"/>
          <w:sz w:val="21"/>
          <w:szCs w:val="21"/>
          <w:lang w:eastAsia="es-MX"/>
        </w:rPr>
        <w:t>'global_step'</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Observe cómo nuestros datos del eval tienen una pérdida más alta, pero sigue siendo cercano a cero. Eso significa que estamos aprendiendo adecuadamente.</w:t>
      </w:r>
    </w:p>
    <w:p w:rsidR="006D4AA2" w:rsidRPr="006D4AA2" w:rsidRDefault="006D4AA2" w:rsidP="006D4AA2">
      <w:pPr>
        <w:spacing w:before="480" w:after="240" w:line="480" w:lineRule="atLeast"/>
        <w:outlineLvl w:val="2"/>
        <w:rPr>
          <w:rFonts w:ascii="Arial" w:eastAsia="Times New Roman" w:hAnsi="Arial" w:cs="Arial"/>
          <w:color w:val="212121"/>
          <w:sz w:val="30"/>
          <w:szCs w:val="30"/>
          <w:lang w:eastAsia="es-MX"/>
        </w:rPr>
      </w:pPr>
      <w:r w:rsidRPr="006D4AA2">
        <w:rPr>
          <w:rFonts w:ascii="Arial" w:eastAsia="Times New Roman" w:hAnsi="Arial" w:cs="Arial"/>
          <w:color w:val="212121"/>
          <w:sz w:val="30"/>
          <w:szCs w:val="30"/>
          <w:lang w:eastAsia="es-MX"/>
        </w:rPr>
        <w:t>Un modelo personalizado</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Courier New" w:eastAsia="Times New Roman" w:hAnsi="Courier New" w:cs="Courier New"/>
          <w:color w:val="37474F"/>
          <w:shd w:val="clear" w:color="auto" w:fill="F7F7F7"/>
          <w:lang w:eastAsia="es-MX"/>
        </w:rPr>
        <w:t>tf.estimator</w:t>
      </w:r>
      <w:r w:rsidRPr="006D4AA2">
        <w:rPr>
          <w:rFonts w:ascii="Arial" w:eastAsia="Times New Roman" w:hAnsi="Arial" w:cs="Arial"/>
          <w:color w:val="212121"/>
          <w:sz w:val="24"/>
          <w:szCs w:val="24"/>
          <w:lang w:eastAsia="es-MX"/>
        </w:rPr>
        <w:t>no te bloquea en sus modelos predefinidos. Supongamos que queremos crear un modelo personalizado que no esté incorporado en TensorFlow. Todavía podemos mantener el alto nivel de abstracción del conjunto de datos, alimentación, formación, etc., de </w:t>
      </w:r>
      <w:r w:rsidRPr="006D4AA2">
        <w:rPr>
          <w:rFonts w:ascii="Courier New" w:eastAsia="Times New Roman" w:hAnsi="Courier New" w:cs="Courier New"/>
          <w:color w:val="37474F"/>
          <w:shd w:val="clear" w:color="auto" w:fill="F7F7F7"/>
          <w:lang w:eastAsia="es-MX"/>
        </w:rPr>
        <w:t>tf.estimator</w:t>
      </w:r>
      <w:r w:rsidRPr="006D4AA2">
        <w:rPr>
          <w:rFonts w:ascii="Arial" w:eastAsia="Times New Roman" w:hAnsi="Arial" w:cs="Arial"/>
          <w:color w:val="212121"/>
          <w:sz w:val="24"/>
          <w:szCs w:val="24"/>
          <w:lang w:eastAsia="es-MX"/>
        </w:rPr>
        <w:t>. Por ejemplo, mostraremos cómo implementar nuestro propio modelo equivalente a </w:t>
      </w:r>
      <w:r w:rsidRPr="006D4AA2">
        <w:rPr>
          <w:rFonts w:ascii="Courier New" w:eastAsia="Times New Roman" w:hAnsi="Courier New" w:cs="Courier New"/>
          <w:color w:val="37474F"/>
          <w:shd w:val="clear" w:color="auto" w:fill="F7F7F7"/>
          <w:lang w:eastAsia="es-MX"/>
        </w:rPr>
        <w:t>LinearRegressor</w:t>
      </w:r>
      <w:r w:rsidRPr="006D4AA2">
        <w:rPr>
          <w:rFonts w:ascii="Arial" w:eastAsia="Times New Roman" w:hAnsi="Arial" w:cs="Arial"/>
          <w:color w:val="212121"/>
          <w:sz w:val="24"/>
          <w:szCs w:val="24"/>
          <w:lang w:eastAsia="es-MX"/>
        </w:rPr>
        <w:t>usar nuestro conocimiento de la API TensorFlow de nivel inferior.</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Para definir un modelo personalizado que funcione </w:t>
      </w:r>
      <w:r w:rsidRPr="006D4AA2">
        <w:rPr>
          <w:rFonts w:ascii="Courier New" w:eastAsia="Times New Roman" w:hAnsi="Courier New" w:cs="Courier New"/>
          <w:color w:val="37474F"/>
          <w:shd w:val="clear" w:color="auto" w:fill="F7F7F7"/>
          <w:lang w:eastAsia="es-MX"/>
        </w:rPr>
        <w:t>tf.estimator</w:t>
      </w:r>
      <w:r w:rsidRPr="006D4AA2">
        <w:rPr>
          <w:rFonts w:ascii="Arial" w:eastAsia="Times New Roman" w:hAnsi="Arial" w:cs="Arial"/>
          <w:color w:val="212121"/>
          <w:sz w:val="24"/>
          <w:szCs w:val="24"/>
          <w:lang w:eastAsia="es-MX"/>
        </w:rPr>
        <w:t>, necesitamos usarlo</w:t>
      </w:r>
      <w:r w:rsidRPr="006D4AA2">
        <w:rPr>
          <w:rFonts w:ascii="Courier New" w:eastAsia="Times New Roman" w:hAnsi="Courier New" w:cs="Courier New"/>
          <w:color w:val="37474F"/>
          <w:shd w:val="clear" w:color="auto" w:fill="F7F7F7"/>
          <w:lang w:eastAsia="es-MX"/>
        </w:rPr>
        <w:t>tf.estimator.Estimator</w:t>
      </w:r>
      <w:r w:rsidRPr="006D4AA2">
        <w:rPr>
          <w:rFonts w:ascii="Arial" w:eastAsia="Times New Roman" w:hAnsi="Arial" w:cs="Arial"/>
          <w:color w:val="212121"/>
          <w:sz w:val="24"/>
          <w:szCs w:val="24"/>
          <w:lang w:eastAsia="es-MX"/>
        </w:rPr>
        <w:t>. </w:t>
      </w:r>
      <w:r w:rsidRPr="006D4AA2">
        <w:rPr>
          <w:rFonts w:ascii="Courier New" w:eastAsia="Times New Roman" w:hAnsi="Courier New" w:cs="Courier New"/>
          <w:color w:val="37474F"/>
          <w:shd w:val="clear" w:color="auto" w:fill="F7F7F7"/>
          <w:lang w:eastAsia="es-MX"/>
        </w:rPr>
        <w:t>tf.estimator.LinearRegressor</w:t>
      </w:r>
      <w:r w:rsidRPr="006D4AA2">
        <w:rPr>
          <w:rFonts w:ascii="Arial" w:eastAsia="Times New Roman" w:hAnsi="Arial" w:cs="Arial"/>
          <w:color w:val="212121"/>
          <w:sz w:val="24"/>
          <w:szCs w:val="24"/>
          <w:lang w:eastAsia="es-MX"/>
        </w:rPr>
        <w:t xml:space="preserve">es en </w:t>
      </w:r>
      <w:r w:rsidRPr="006D4AA2">
        <w:rPr>
          <w:rFonts w:ascii="Arial" w:eastAsia="Times New Roman" w:hAnsi="Arial" w:cs="Arial"/>
          <w:color w:val="212121"/>
          <w:sz w:val="24"/>
          <w:szCs w:val="24"/>
          <w:lang w:eastAsia="es-MX"/>
        </w:rPr>
        <w:lastRenderedPageBreak/>
        <w:t>realidad una subclase de </w:t>
      </w:r>
      <w:r w:rsidRPr="006D4AA2">
        <w:rPr>
          <w:rFonts w:ascii="Courier New" w:eastAsia="Times New Roman" w:hAnsi="Courier New" w:cs="Courier New"/>
          <w:color w:val="37474F"/>
          <w:shd w:val="clear" w:color="auto" w:fill="F7F7F7"/>
          <w:lang w:eastAsia="es-MX"/>
        </w:rPr>
        <w:t>tf.estimator.Estimator</w:t>
      </w:r>
      <w:r w:rsidRPr="006D4AA2">
        <w:rPr>
          <w:rFonts w:ascii="Arial" w:eastAsia="Times New Roman" w:hAnsi="Arial" w:cs="Arial"/>
          <w:color w:val="212121"/>
          <w:sz w:val="24"/>
          <w:szCs w:val="24"/>
          <w:lang w:eastAsia="es-MX"/>
        </w:rPr>
        <w:t>. En lugar de subclasificar </w:t>
      </w:r>
      <w:r w:rsidRPr="006D4AA2">
        <w:rPr>
          <w:rFonts w:ascii="Courier New" w:eastAsia="Times New Roman" w:hAnsi="Courier New" w:cs="Courier New"/>
          <w:color w:val="37474F"/>
          <w:shd w:val="clear" w:color="auto" w:fill="F7F7F7"/>
          <w:lang w:eastAsia="es-MX"/>
        </w:rPr>
        <w:t>Estimator</w:t>
      </w:r>
      <w:r w:rsidRPr="006D4AA2">
        <w:rPr>
          <w:rFonts w:ascii="Arial" w:eastAsia="Times New Roman" w:hAnsi="Arial" w:cs="Arial"/>
          <w:color w:val="212121"/>
          <w:sz w:val="24"/>
          <w:szCs w:val="24"/>
          <w:lang w:eastAsia="es-MX"/>
        </w:rPr>
        <w:t>, simplemente proporcionamos </w:t>
      </w:r>
      <w:r w:rsidRPr="006D4AA2">
        <w:rPr>
          <w:rFonts w:ascii="Courier New" w:eastAsia="Times New Roman" w:hAnsi="Courier New" w:cs="Courier New"/>
          <w:color w:val="37474F"/>
          <w:shd w:val="clear" w:color="auto" w:fill="F7F7F7"/>
          <w:lang w:eastAsia="es-MX"/>
        </w:rPr>
        <w:t>Estimator</w:t>
      </w:r>
      <w:r w:rsidRPr="006D4AA2">
        <w:rPr>
          <w:rFonts w:ascii="Arial" w:eastAsia="Times New Roman" w:hAnsi="Arial" w:cs="Arial"/>
          <w:color w:val="212121"/>
          <w:sz w:val="24"/>
          <w:szCs w:val="24"/>
          <w:lang w:eastAsia="es-MX"/>
        </w:rPr>
        <w:t>una función </w:t>
      </w:r>
      <w:r w:rsidRPr="006D4AA2">
        <w:rPr>
          <w:rFonts w:ascii="Courier New" w:eastAsia="Times New Roman" w:hAnsi="Courier New" w:cs="Courier New"/>
          <w:color w:val="37474F"/>
          <w:shd w:val="clear" w:color="auto" w:fill="F7F7F7"/>
          <w:lang w:eastAsia="es-MX"/>
        </w:rPr>
        <w:t>model_fn</w:t>
      </w:r>
      <w:r w:rsidRPr="006D4AA2">
        <w:rPr>
          <w:rFonts w:ascii="Arial" w:eastAsia="Times New Roman" w:hAnsi="Arial" w:cs="Arial"/>
          <w:color w:val="212121"/>
          <w:sz w:val="24"/>
          <w:szCs w:val="24"/>
          <w:lang w:eastAsia="es-MX"/>
        </w:rPr>
        <w:t>que cuenta </w:t>
      </w:r>
      <w:r w:rsidRPr="006D4AA2">
        <w:rPr>
          <w:rFonts w:ascii="Courier New" w:eastAsia="Times New Roman" w:hAnsi="Courier New" w:cs="Courier New"/>
          <w:color w:val="37474F"/>
          <w:shd w:val="clear" w:color="auto" w:fill="F7F7F7"/>
          <w:lang w:eastAsia="es-MX"/>
        </w:rPr>
        <w:t>tf.estimator</w:t>
      </w:r>
      <w:r w:rsidRPr="006D4AA2">
        <w:rPr>
          <w:rFonts w:ascii="Arial" w:eastAsia="Times New Roman" w:hAnsi="Arial" w:cs="Arial"/>
          <w:color w:val="212121"/>
          <w:sz w:val="24"/>
          <w:szCs w:val="24"/>
          <w:lang w:eastAsia="es-MX"/>
        </w:rPr>
        <w:t>cómo puede evaluar las predicciones, los pasos de entrenamiento y la pérdida. El código es el siguiente: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B78E7"/>
          <w:sz w:val="21"/>
          <w:szCs w:val="21"/>
          <w:lang w:eastAsia="es-MX"/>
        </w:rPr>
        <w:t>import</w:t>
      </w:r>
      <w:r w:rsidRPr="006D4AA2">
        <w:rPr>
          <w:rFonts w:ascii="Courier New" w:eastAsia="Times New Roman" w:hAnsi="Courier New" w:cs="Courier New"/>
          <w:color w:val="37474F"/>
          <w:sz w:val="21"/>
          <w:szCs w:val="21"/>
          <w:lang w:eastAsia="es-MX"/>
        </w:rPr>
        <w:t xml:space="preserve"> numpy </w:t>
      </w:r>
      <w:r w:rsidRPr="006D4AA2">
        <w:rPr>
          <w:rFonts w:ascii="Courier New" w:eastAsia="Times New Roman" w:hAnsi="Courier New" w:cs="Courier New"/>
          <w:color w:val="3B78E7"/>
          <w:sz w:val="21"/>
          <w:szCs w:val="21"/>
          <w:lang w:eastAsia="es-MX"/>
        </w:rPr>
        <w:t>as</w:t>
      </w:r>
      <w:r w:rsidRPr="006D4AA2">
        <w:rPr>
          <w:rFonts w:ascii="Courier New" w:eastAsia="Times New Roman" w:hAnsi="Courier New" w:cs="Courier New"/>
          <w:color w:val="37474F"/>
          <w:sz w:val="21"/>
          <w:szCs w:val="21"/>
          <w:lang w:eastAsia="es-MX"/>
        </w:rPr>
        <w:t xml:space="preserve"> np</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import</w:t>
      </w:r>
      <w:r w:rsidRPr="006D4AA2">
        <w:rPr>
          <w:rFonts w:ascii="Courier New" w:eastAsia="Times New Roman" w:hAnsi="Courier New" w:cs="Courier New"/>
          <w:color w:val="37474F"/>
          <w:sz w:val="21"/>
          <w:szCs w:val="21"/>
          <w:lang w:eastAsia="es-MX"/>
        </w:rPr>
        <w:t xml:space="preserve"> tensorflow </w:t>
      </w:r>
      <w:r w:rsidRPr="006D4AA2">
        <w:rPr>
          <w:rFonts w:ascii="Courier New" w:eastAsia="Times New Roman" w:hAnsi="Courier New" w:cs="Courier New"/>
          <w:color w:val="3B78E7"/>
          <w:sz w:val="21"/>
          <w:szCs w:val="21"/>
          <w:lang w:eastAsia="es-MX"/>
        </w:rPr>
        <w:t>as</w:t>
      </w:r>
      <w:r w:rsidRPr="006D4AA2">
        <w:rPr>
          <w:rFonts w:ascii="Courier New" w:eastAsia="Times New Roman" w:hAnsi="Courier New" w:cs="Courier New"/>
          <w:color w:val="37474F"/>
          <w:sz w:val="21"/>
          <w:szCs w:val="21"/>
          <w:lang w:eastAsia="es-MX"/>
        </w:rPr>
        <w:t xml:space="preserve"> tf</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Declare list of features, we only have one real-valued feature</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def</w:t>
      </w:r>
      <w:r w:rsidRPr="006D4AA2">
        <w:rPr>
          <w:rFonts w:ascii="Courier New" w:eastAsia="Times New Roman" w:hAnsi="Courier New" w:cs="Courier New"/>
          <w:color w:val="37474F"/>
          <w:sz w:val="21"/>
          <w:szCs w:val="21"/>
          <w:lang w:eastAsia="es-MX"/>
        </w:rPr>
        <w:t xml:space="preserve"> model_fn(features, labels, mode):</w:t>
      </w:r>
      <w:r w:rsidRPr="006D4AA2">
        <w:rPr>
          <w:rFonts w:ascii="Courier New" w:eastAsia="Times New Roman" w:hAnsi="Courier New" w:cs="Courier New"/>
          <w:color w:val="37474F"/>
          <w:sz w:val="21"/>
          <w:szCs w:val="21"/>
          <w:lang w:eastAsia="es-MX"/>
        </w:rPr>
        <w:br/>
        <w:t xml:space="preserve">  </w:t>
      </w:r>
      <w:r w:rsidRPr="006D4AA2">
        <w:rPr>
          <w:rFonts w:ascii="Courier New" w:eastAsia="Times New Roman" w:hAnsi="Courier New" w:cs="Courier New"/>
          <w:color w:val="D81B60"/>
          <w:sz w:val="21"/>
          <w:szCs w:val="21"/>
          <w:lang w:eastAsia="es-MX"/>
        </w:rPr>
        <w:t># Build a linear model and predict values</w:t>
      </w:r>
      <w:r w:rsidRPr="006D4AA2">
        <w:rPr>
          <w:rFonts w:ascii="Courier New" w:eastAsia="Times New Roman" w:hAnsi="Courier New" w:cs="Courier New"/>
          <w:color w:val="37474F"/>
          <w:sz w:val="21"/>
          <w:szCs w:val="21"/>
          <w:lang w:eastAsia="es-MX"/>
        </w:rPr>
        <w:br/>
        <w:t>  W = tf.get_variable(</w:t>
      </w:r>
      <w:r w:rsidRPr="006D4AA2">
        <w:rPr>
          <w:rFonts w:ascii="Courier New" w:eastAsia="Times New Roman" w:hAnsi="Courier New" w:cs="Courier New"/>
          <w:color w:val="0D904F"/>
          <w:sz w:val="21"/>
          <w:szCs w:val="21"/>
          <w:lang w:eastAsia="es-MX"/>
        </w:rPr>
        <w:t>"W"</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dtype=tf.float64)</w:t>
      </w:r>
      <w:r w:rsidRPr="006D4AA2">
        <w:rPr>
          <w:rFonts w:ascii="Courier New" w:eastAsia="Times New Roman" w:hAnsi="Courier New" w:cs="Courier New"/>
          <w:color w:val="37474F"/>
          <w:sz w:val="21"/>
          <w:szCs w:val="21"/>
          <w:lang w:eastAsia="es-MX"/>
        </w:rPr>
        <w:br/>
        <w:t>  b = tf.get_variable(</w:t>
      </w:r>
      <w:r w:rsidRPr="006D4AA2">
        <w:rPr>
          <w:rFonts w:ascii="Courier New" w:eastAsia="Times New Roman" w:hAnsi="Courier New" w:cs="Courier New"/>
          <w:color w:val="0D904F"/>
          <w:sz w:val="21"/>
          <w:szCs w:val="21"/>
          <w:lang w:eastAsia="es-MX"/>
        </w:rPr>
        <w:t>"b"</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dtype=tf.float64)</w:t>
      </w:r>
      <w:r w:rsidRPr="006D4AA2">
        <w:rPr>
          <w:rFonts w:ascii="Courier New" w:eastAsia="Times New Roman" w:hAnsi="Courier New" w:cs="Courier New"/>
          <w:color w:val="37474F"/>
          <w:sz w:val="21"/>
          <w:szCs w:val="21"/>
          <w:lang w:eastAsia="es-MX"/>
        </w:rPr>
        <w:br/>
        <w:t>  y = W * features[</w:t>
      </w:r>
      <w:r w:rsidRPr="006D4AA2">
        <w:rPr>
          <w:rFonts w:ascii="Courier New" w:eastAsia="Times New Roman" w:hAnsi="Courier New" w:cs="Courier New"/>
          <w:color w:val="0D904F"/>
          <w:sz w:val="21"/>
          <w:szCs w:val="21"/>
          <w:lang w:eastAsia="es-MX"/>
        </w:rPr>
        <w:t>'x'</w:t>
      </w:r>
      <w:r w:rsidRPr="006D4AA2">
        <w:rPr>
          <w:rFonts w:ascii="Courier New" w:eastAsia="Times New Roman" w:hAnsi="Courier New" w:cs="Courier New"/>
          <w:color w:val="37474F"/>
          <w:sz w:val="21"/>
          <w:szCs w:val="21"/>
          <w:lang w:eastAsia="es-MX"/>
        </w:rPr>
        <w:t>] + b</w:t>
      </w:r>
      <w:r w:rsidRPr="006D4AA2">
        <w:rPr>
          <w:rFonts w:ascii="Courier New" w:eastAsia="Times New Roman" w:hAnsi="Courier New" w:cs="Courier New"/>
          <w:color w:val="37474F"/>
          <w:sz w:val="21"/>
          <w:szCs w:val="21"/>
          <w:lang w:eastAsia="es-MX"/>
        </w:rPr>
        <w:br/>
        <w:t xml:space="preserve">  </w:t>
      </w:r>
      <w:r w:rsidRPr="006D4AA2">
        <w:rPr>
          <w:rFonts w:ascii="Courier New" w:eastAsia="Times New Roman" w:hAnsi="Courier New" w:cs="Courier New"/>
          <w:color w:val="D81B60"/>
          <w:sz w:val="21"/>
          <w:szCs w:val="21"/>
          <w:lang w:eastAsia="es-MX"/>
        </w:rPr>
        <w:t># Loss sub-graph</w:t>
      </w:r>
      <w:r w:rsidRPr="006D4AA2">
        <w:rPr>
          <w:rFonts w:ascii="Courier New" w:eastAsia="Times New Roman" w:hAnsi="Courier New" w:cs="Courier New"/>
          <w:color w:val="37474F"/>
          <w:sz w:val="21"/>
          <w:szCs w:val="21"/>
          <w:lang w:eastAsia="es-MX"/>
        </w:rPr>
        <w:br/>
        <w:t>  loss = tf.reduce_sum(tf.square(y - labels))</w:t>
      </w:r>
      <w:r w:rsidRPr="006D4AA2">
        <w:rPr>
          <w:rFonts w:ascii="Courier New" w:eastAsia="Times New Roman" w:hAnsi="Courier New" w:cs="Courier New"/>
          <w:color w:val="37474F"/>
          <w:sz w:val="21"/>
          <w:szCs w:val="21"/>
          <w:lang w:eastAsia="es-MX"/>
        </w:rPr>
        <w:br/>
        <w:t xml:space="preserve">  </w:t>
      </w:r>
      <w:r w:rsidRPr="006D4AA2">
        <w:rPr>
          <w:rFonts w:ascii="Courier New" w:eastAsia="Times New Roman" w:hAnsi="Courier New" w:cs="Courier New"/>
          <w:color w:val="D81B60"/>
          <w:sz w:val="21"/>
          <w:szCs w:val="21"/>
          <w:lang w:eastAsia="es-MX"/>
        </w:rPr>
        <w:t># Training sub-graph</w:t>
      </w:r>
      <w:r w:rsidRPr="006D4AA2">
        <w:rPr>
          <w:rFonts w:ascii="Courier New" w:eastAsia="Times New Roman" w:hAnsi="Courier New" w:cs="Courier New"/>
          <w:color w:val="37474F"/>
          <w:sz w:val="21"/>
          <w:szCs w:val="21"/>
          <w:lang w:eastAsia="es-MX"/>
        </w:rPr>
        <w:br/>
        <w:t>  global_step = tf.train.get_global_step()</w:t>
      </w:r>
      <w:r w:rsidRPr="006D4AA2">
        <w:rPr>
          <w:rFonts w:ascii="Courier New" w:eastAsia="Times New Roman" w:hAnsi="Courier New" w:cs="Courier New"/>
          <w:color w:val="37474F"/>
          <w:sz w:val="21"/>
          <w:szCs w:val="21"/>
          <w:lang w:eastAsia="es-MX"/>
        </w:rPr>
        <w:br/>
        <w:t>  optimizer = tf.train.</w:t>
      </w:r>
      <w:r w:rsidRPr="006D4AA2">
        <w:rPr>
          <w:rFonts w:ascii="Courier New" w:eastAsia="Times New Roman" w:hAnsi="Courier New" w:cs="Courier New"/>
          <w:color w:val="9C27B0"/>
          <w:sz w:val="21"/>
          <w:szCs w:val="21"/>
          <w:lang w:eastAsia="es-MX"/>
        </w:rPr>
        <w:t>GradientDescentOptimizer</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C53929"/>
          <w:sz w:val="21"/>
          <w:szCs w:val="21"/>
          <w:lang w:eastAsia="es-MX"/>
        </w:rPr>
        <w:t>0.01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  train = tf.</w:t>
      </w:r>
      <w:r w:rsidRPr="006D4AA2">
        <w:rPr>
          <w:rFonts w:ascii="Courier New" w:eastAsia="Times New Roman" w:hAnsi="Courier New" w:cs="Courier New"/>
          <w:color w:val="3B78E7"/>
          <w:sz w:val="21"/>
          <w:szCs w:val="21"/>
          <w:lang w:eastAsia="es-MX"/>
        </w:rPr>
        <w:t>group</w:t>
      </w:r>
      <w:r w:rsidRPr="006D4AA2">
        <w:rPr>
          <w:rFonts w:ascii="Courier New" w:eastAsia="Times New Roman" w:hAnsi="Courier New" w:cs="Courier New"/>
          <w:color w:val="37474F"/>
          <w:sz w:val="21"/>
          <w:szCs w:val="21"/>
          <w:lang w:eastAsia="es-MX"/>
        </w:rPr>
        <w:t>(optimizer.minimize(loss),</w:t>
      </w:r>
      <w:r w:rsidRPr="006D4AA2">
        <w:rPr>
          <w:rFonts w:ascii="Courier New" w:eastAsia="Times New Roman" w:hAnsi="Courier New" w:cs="Courier New"/>
          <w:color w:val="37474F"/>
          <w:sz w:val="21"/>
          <w:szCs w:val="21"/>
          <w:lang w:eastAsia="es-MX"/>
        </w:rPr>
        <w:br/>
        <w:t xml:space="preserve">                   tf.assign_add(global_step,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 xml:space="preserve">  </w:t>
      </w:r>
      <w:r w:rsidRPr="006D4AA2">
        <w:rPr>
          <w:rFonts w:ascii="Courier New" w:eastAsia="Times New Roman" w:hAnsi="Courier New" w:cs="Courier New"/>
          <w:color w:val="D81B60"/>
          <w:sz w:val="21"/>
          <w:szCs w:val="21"/>
          <w:lang w:eastAsia="es-MX"/>
        </w:rPr>
        <w:t># EstimatorSpec connects subgraphs we built to the</w:t>
      </w:r>
      <w:r w:rsidRPr="006D4AA2">
        <w:rPr>
          <w:rFonts w:ascii="Courier New" w:eastAsia="Times New Roman" w:hAnsi="Courier New" w:cs="Courier New"/>
          <w:color w:val="37474F"/>
          <w:sz w:val="21"/>
          <w:szCs w:val="21"/>
          <w:lang w:eastAsia="es-MX"/>
        </w:rPr>
        <w:br/>
        <w:t xml:space="preserve">  </w:t>
      </w:r>
      <w:r w:rsidRPr="006D4AA2">
        <w:rPr>
          <w:rFonts w:ascii="Courier New" w:eastAsia="Times New Roman" w:hAnsi="Courier New" w:cs="Courier New"/>
          <w:color w:val="D81B60"/>
          <w:sz w:val="21"/>
          <w:szCs w:val="21"/>
          <w:lang w:eastAsia="es-MX"/>
        </w:rPr>
        <w:t># appropriate functionality.</w:t>
      </w:r>
      <w:r w:rsidRPr="006D4AA2">
        <w:rPr>
          <w:rFonts w:ascii="Courier New" w:eastAsia="Times New Roman" w:hAnsi="Courier New" w:cs="Courier New"/>
          <w:color w:val="37474F"/>
          <w:sz w:val="21"/>
          <w:szCs w:val="21"/>
          <w:lang w:eastAsia="es-MX"/>
        </w:rPr>
        <w:br/>
        <w:t xml:space="preserve">  </w:t>
      </w:r>
      <w:r w:rsidRPr="006D4AA2">
        <w:rPr>
          <w:rFonts w:ascii="Courier New" w:eastAsia="Times New Roman" w:hAnsi="Courier New" w:cs="Courier New"/>
          <w:color w:val="3B78E7"/>
          <w:sz w:val="21"/>
          <w:szCs w:val="21"/>
          <w:lang w:eastAsia="es-MX"/>
        </w:rPr>
        <w:t>return</w:t>
      </w:r>
      <w:r w:rsidRPr="006D4AA2">
        <w:rPr>
          <w:rFonts w:ascii="Courier New" w:eastAsia="Times New Roman" w:hAnsi="Courier New" w:cs="Courier New"/>
          <w:color w:val="37474F"/>
          <w:sz w:val="21"/>
          <w:szCs w:val="21"/>
          <w:lang w:eastAsia="es-MX"/>
        </w:rPr>
        <w:t xml:space="preserve"> tf.estimator.</w:t>
      </w:r>
      <w:r w:rsidRPr="006D4AA2">
        <w:rPr>
          <w:rFonts w:ascii="Courier New" w:eastAsia="Times New Roman" w:hAnsi="Courier New" w:cs="Courier New"/>
          <w:color w:val="9C27B0"/>
          <w:sz w:val="21"/>
          <w:szCs w:val="21"/>
          <w:lang w:eastAsia="es-MX"/>
        </w:rPr>
        <w:t>EstimatorSpec</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      mode=mode,</w:t>
      </w:r>
      <w:r w:rsidRPr="006D4AA2">
        <w:rPr>
          <w:rFonts w:ascii="Courier New" w:eastAsia="Times New Roman" w:hAnsi="Courier New" w:cs="Courier New"/>
          <w:color w:val="37474F"/>
          <w:sz w:val="21"/>
          <w:szCs w:val="21"/>
          <w:lang w:eastAsia="es-MX"/>
        </w:rPr>
        <w:br/>
        <w:t>      predictions=y,</w:t>
      </w:r>
      <w:r w:rsidRPr="006D4AA2">
        <w:rPr>
          <w:rFonts w:ascii="Courier New" w:eastAsia="Times New Roman" w:hAnsi="Courier New" w:cs="Courier New"/>
          <w:color w:val="37474F"/>
          <w:sz w:val="21"/>
          <w:szCs w:val="21"/>
          <w:lang w:eastAsia="es-MX"/>
        </w:rPr>
        <w:br/>
        <w:t>      loss=loss,</w:t>
      </w:r>
      <w:r w:rsidRPr="006D4AA2">
        <w:rPr>
          <w:rFonts w:ascii="Courier New" w:eastAsia="Times New Roman" w:hAnsi="Courier New" w:cs="Courier New"/>
          <w:color w:val="37474F"/>
          <w:sz w:val="21"/>
          <w:szCs w:val="21"/>
          <w:lang w:eastAsia="es-MX"/>
        </w:rPr>
        <w:br/>
        <w:t>      train_op=train)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t>estimator = tf.estimator.</w:t>
      </w:r>
      <w:r w:rsidRPr="006D4AA2">
        <w:rPr>
          <w:rFonts w:ascii="Courier New" w:eastAsia="Times New Roman" w:hAnsi="Courier New" w:cs="Courier New"/>
          <w:color w:val="9C27B0"/>
          <w:sz w:val="21"/>
          <w:szCs w:val="21"/>
          <w:lang w:eastAsia="es-MX"/>
        </w:rPr>
        <w:t>Estimator</w:t>
      </w:r>
      <w:r w:rsidRPr="006D4AA2">
        <w:rPr>
          <w:rFonts w:ascii="Courier New" w:eastAsia="Times New Roman" w:hAnsi="Courier New" w:cs="Courier New"/>
          <w:color w:val="37474F"/>
          <w:sz w:val="21"/>
          <w:szCs w:val="21"/>
          <w:lang w:eastAsia="es-MX"/>
        </w:rPr>
        <w:t>(model_fn=model_fn)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define our data sets</w:t>
      </w:r>
      <w:r w:rsidRPr="006D4AA2">
        <w:rPr>
          <w:rFonts w:ascii="Courier New" w:eastAsia="Times New Roman" w:hAnsi="Courier New" w:cs="Courier New"/>
          <w:color w:val="37474F"/>
          <w:sz w:val="21"/>
          <w:szCs w:val="21"/>
          <w:lang w:eastAsia="es-MX"/>
        </w:rPr>
        <w:br/>
        <w:t>x_train = np.array([</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y_train = np.array([</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3.</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x_eval = np.array([</w:t>
      </w:r>
      <w:r w:rsidRPr="006D4AA2">
        <w:rPr>
          <w:rFonts w:ascii="Courier New" w:eastAsia="Times New Roman" w:hAnsi="Courier New" w:cs="Courier New"/>
          <w:color w:val="C53929"/>
          <w:sz w:val="21"/>
          <w:szCs w:val="21"/>
          <w:lang w:eastAsia="es-MX"/>
        </w:rPr>
        <w:t>2.</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5.</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8.</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1.</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y_eval = np.array([-</w:t>
      </w:r>
      <w:r w:rsidRPr="006D4AA2">
        <w:rPr>
          <w:rFonts w:ascii="Courier New" w:eastAsia="Times New Roman" w:hAnsi="Courier New" w:cs="Courier New"/>
          <w:color w:val="C53929"/>
          <w:sz w:val="21"/>
          <w:szCs w:val="21"/>
          <w:lang w:eastAsia="es-MX"/>
        </w:rPr>
        <w:t>1.01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4.1</w:t>
      </w:r>
      <w:r w:rsidRPr="006D4AA2">
        <w:rPr>
          <w:rFonts w:ascii="Courier New" w:eastAsia="Times New Roman" w:hAnsi="Courier New" w:cs="Courier New"/>
          <w:color w:val="37474F"/>
          <w:sz w:val="21"/>
          <w:szCs w:val="21"/>
          <w:lang w:eastAsia="es-MX"/>
        </w:rPr>
        <w:t>, -</w:t>
      </w:r>
      <w:r w:rsidRPr="006D4AA2">
        <w:rPr>
          <w:rFonts w:ascii="Courier New" w:eastAsia="Times New Roman" w:hAnsi="Courier New" w:cs="Courier New"/>
          <w:color w:val="C53929"/>
          <w:sz w:val="21"/>
          <w:szCs w:val="21"/>
          <w:lang w:eastAsia="es-MX"/>
        </w:rPr>
        <w:t>7</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input_fn = tf.estimator.inputs.numpy_input_fn(</w:t>
      </w:r>
      <w:r w:rsidRPr="006D4AA2">
        <w:rPr>
          <w:rFonts w:ascii="Courier New" w:eastAsia="Times New Roman" w:hAnsi="Courier New" w:cs="Courier New"/>
          <w:color w:val="37474F"/>
          <w:sz w:val="21"/>
          <w:szCs w:val="21"/>
          <w:lang w:eastAsia="es-MX"/>
        </w:rPr>
        <w:br/>
        <w:t>    {</w:t>
      </w:r>
      <w:r w:rsidRPr="006D4AA2">
        <w:rPr>
          <w:rFonts w:ascii="Courier New" w:eastAsia="Times New Roman" w:hAnsi="Courier New" w:cs="Courier New"/>
          <w:color w:val="0D904F"/>
          <w:sz w:val="21"/>
          <w:szCs w:val="21"/>
          <w:lang w:eastAsia="es-MX"/>
        </w:rPr>
        <w:t>"x"</w:t>
      </w:r>
      <w:r w:rsidRPr="006D4AA2">
        <w:rPr>
          <w:rFonts w:ascii="Courier New" w:eastAsia="Times New Roman" w:hAnsi="Courier New" w:cs="Courier New"/>
          <w:color w:val="37474F"/>
          <w:sz w:val="21"/>
          <w:szCs w:val="21"/>
          <w:lang w:eastAsia="es-MX"/>
        </w:rPr>
        <w:t>: x_train}, y_train, batch_size=</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num_epochs=</w:t>
      </w:r>
      <w:r w:rsidRPr="006D4AA2">
        <w:rPr>
          <w:rFonts w:ascii="Courier New" w:eastAsia="Times New Roman" w:hAnsi="Courier New" w:cs="Courier New"/>
          <w:color w:val="3B78E7"/>
          <w:sz w:val="21"/>
          <w:szCs w:val="21"/>
          <w:lang w:eastAsia="es-MX"/>
        </w:rPr>
        <w:t>None</w:t>
      </w:r>
      <w:r w:rsidRPr="006D4AA2">
        <w:rPr>
          <w:rFonts w:ascii="Courier New" w:eastAsia="Times New Roman" w:hAnsi="Courier New" w:cs="Courier New"/>
          <w:color w:val="37474F"/>
          <w:sz w:val="21"/>
          <w:szCs w:val="21"/>
          <w:lang w:eastAsia="es-MX"/>
        </w:rPr>
        <w:t>, shuffle=</w:t>
      </w:r>
      <w:r w:rsidRPr="006D4AA2">
        <w:rPr>
          <w:rFonts w:ascii="Courier New" w:eastAsia="Times New Roman" w:hAnsi="Courier New" w:cs="Courier New"/>
          <w:color w:val="3B78E7"/>
          <w:sz w:val="21"/>
          <w:szCs w:val="21"/>
          <w:lang w:eastAsia="es-MX"/>
        </w:rPr>
        <w:t>True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train_input_fn = tf.estimator.inputs.numpy_input_fn(</w:t>
      </w:r>
      <w:r w:rsidRPr="006D4AA2">
        <w:rPr>
          <w:rFonts w:ascii="Courier New" w:eastAsia="Times New Roman" w:hAnsi="Courier New" w:cs="Courier New"/>
          <w:color w:val="37474F"/>
          <w:sz w:val="21"/>
          <w:szCs w:val="21"/>
          <w:lang w:eastAsia="es-MX"/>
        </w:rPr>
        <w:br/>
        <w:t>    {</w:t>
      </w:r>
      <w:r w:rsidRPr="006D4AA2">
        <w:rPr>
          <w:rFonts w:ascii="Courier New" w:eastAsia="Times New Roman" w:hAnsi="Courier New" w:cs="Courier New"/>
          <w:color w:val="0D904F"/>
          <w:sz w:val="21"/>
          <w:szCs w:val="21"/>
          <w:lang w:eastAsia="es-MX"/>
        </w:rPr>
        <w:t>"x"</w:t>
      </w:r>
      <w:r w:rsidRPr="006D4AA2">
        <w:rPr>
          <w:rFonts w:ascii="Courier New" w:eastAsia="Times New Roman" w:hAnsi="Courier New" w:cs="Courier New"/>
          <w:color w:val="37474F"/>
          <w:sz w:val="21"/>
          <w:szCs w:val="21"/>
          <w:lang w:eastAsia="es-MX"/>
        </w:rPr>
        <w:t>: x_train}, y_train, batch_size=</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num_epochs=</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 shuffle=</w:t>
      </w:r>
      <w:r w:rsidRPr="006D4AA2">
        <w:rPr>
          <w:rFonts w:ascii="Courier New" w:eastAsia="Times New Roman" w:hAnsi="Courier New" w:cs="Courier New"/>
          <w:color w:val="3B78E7"/>
          <w:sz w:val="21"/>
          <w:szCs w:val="21"/>
          <w:lang w:eastAsia="es-MX"/>
        </w:rPr>
        <w:t>False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t>eval_input_fn = tf.estimator.inputs.numpy_input_fn(</w:t>
      </w:r>
      <w:r w:rsidRPr="006D4AA2">
        <w:rPr>
          <w:rFonts w:ascii="Courier New" w:eastAsia="Times New Roman" w:hAnsi="Courier New" w:cs="Courier New"/>
          <w:color w:val="37474F"/>
          <w:sz w:val="21"/>
          <w:szCs w:val="21"/>
          <w:lang w:eastAsia="es-MX"/>
        </w:rPr>
        <w:br/>
        <w:t>    {</w:t>
      </w:r>
      <w:r w:rsidRPr="006D4AA2">
        <w:rPr>
          <w:rFonts w:ascii="Courier New" w:eastAsia="Times New Roman" w:hAnsi="Courier New" w:cs="Courier New"/>
          <w:color w:val="0D904F"/>
          <w:sz w:val="21"/>
          <w:szCs w:val="21"/>
          <w:lang w:eastAsia="es-MX"/>
        </w:rPr>
        <w:t>"x"</w:t>
      </w:r>
      <w:r w:rsidRPr="006D4AA2">
        <w:rPr>
          <w:rFonts w:ascii="Courier New" w:eastAsia="Times New Roman" w:hAnsi="Courier New" w:cs="Courier New"/>
          <w:color w:val="37474F"/>
          <w:sz w:val="21"/>
          <w:szCs w:val="21"/>
          <w:lang w:eastAsia="es-MX"/>
        </w:rPr>
        <w:t>: x_eval}, y_eval, batch_size=</w:t>
      </w:r>
      <w:r w:rsidRPr="006D4AA2">
        <w:rPr>
          <w:rFonts w:ascii="Courier New" w:eastAsia="Times New Roman" w:hAnsi="Courier New" w:cs="Courier New"/>
          <w:color w:val="C53929"/>
          <w:sz w:val="21"/>
          <w:szCs w:val="21"/>
          <w:lang w:eastAsia="es-MX"/>
        </w:rPr>
        <w:t>4</w:t>
      </w:r>
      <w:r w:rsidRPr="006D4AA2">
        <w:rPr>
          <w:rFonts w:ascii="Courier New" w:eastAsia="Times New Roman" w:hAnsi="Courier New" w:cs="Courier New"/>
          <w:color w:val="37474F"/>
          <w:sz w:val="21"/>
          <w:szCs w:val="21"/>
          <w:lang w:eastAsia="es-MX"/>
        </w:rPr>
        <w:t>, num_epochs=</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37474F"/>
          <w:sz w:val="21"/>
          <w:szCs w:val="21"/>
          <w:lang w:eastAsia="es-MX"/>
        </w:rPr>
        <w:lastRenderedPageBreak/>
        <w:t>shuffle=</w:t>
      </w:r>
      <w:r w:rsidRPr="006D4AA2">
        <w:rPr>
          <w:rFonts w:ascii="Courier New" w:eastAsia="Times New Roman" w:hAnsi="Courier New" w:cs="Courier New"/>
          <w:color w:val="3B78E7"/>
          <w:sz w:val="21"/>
          <w:szCs w:val="21"/>
          <w:lang w:eastAsia="es-MX"/>
        </w:rPr>
        <w:t>False</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train</w:t>
      </w:r>
      <w:r w:rsidRPr="006D4AA2">
        <w:rPr>
          <w:rFonts w:ascii="Courier New" w:eastAsia="Times New Roman" w:hAnsi="Courier New" w:cs="Courier New"/>
          <w:color w:val="37474F"/>
          <w:sz w:val="21"/>
          <w:szCs w:val="21"/>
          <w:lang w:eastAsia="es-MX"/>
        </w:rPr>
        <w:br/>
        <w:t>estimator.train(input_fn=input_fn, steps=</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D81B60"/>
          <w:sz w:val="21"/>
          <w:szCs w:val="21"/>
          <w:lang w:eastAsia="es-MX"/>
        </w:rPr>
        <w:t># Here we evaluate how well our model did.</w:t>
      </w:r>
      <w:r w:rsidRPr="006D4AA2">
        <w:rPr>
          <w:rFonts w:ascii="Courier New" w:eastAsia="Times New Roman" w:hAnsi="Courier New" w:cs="Courier New"/>
          <w:color w:val="37474F"/>
          <w:sz w:val="21"/>
          <w:szCs w:val="21"/>
          <w:lang w:eastAsia="es-MX"/>
        </w:rPr>
        <w:br/>
        <w:t>train_metrics = estimator.evaluate(input_fn=train_input_fn)</w:t>
      </w:r>
      <w:r w:rsidRPr="006D4AA2">
        <w:rPr>
          <w:rFonts w:ascii="Courier New" w:eastAsia="Times New Roman" w:hAnsi="Courier New" w:cs="Courier New"/>
          <w:color w:val="37474F"/>
          <w:sz w:val="21"/>
          <w:szCs w:val="21"/>
          <w:lang w:eastAsia="es-MX"/>
        </w:rPr>
        <w:br/>
        <w:t>eval_metrics = estimator.evaluate(input_fn=eval_input_fn)</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"train metrics: %r"</w:t>
      </w:r>
      <w:r w:rsidRPr="006D4AA2">
        <w:rPr>
          <w:rFonts w:ascii="Courier New" w:eastAsia="Times New Roman" w:hAnsi="Courier New" w:cs="Courier New"/>
          <w:color w:val="37474F"/>
          <w:sz w:val="21"/>
          <w:szCs w:val="21"/>
          <w:lang w:eastAsia="es-MX"/>
        </w:rPr>
        <w:t>% train_metrics)</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print</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0D904F"/>
          <w:sz w:val="21"/>
          <w:szCs w:val="21"/>
          <w:lang w:eastAsia="es-MX"/>
        </w:rPr>
        <w:t>"eval metrics: %r"</w:t>
      </w:r>
      <w:r w:rsidRPr="006D4AA2">
        <w:rPr>
          <w:rFonts w:ascii="Courier New" w:eastAsia="Times New Roman" w:hAnsi="Courier New" w:cs="Courier New"/>
          <w:color w:val="37474F"/>
          <w:sz w:val="21"/>
          <w:szCs w:val="21"/>
          <w:lang w:eastAsia="es-MX"/>
        </w:rPr>
        <w:t>% eval_metrics)</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Cuando se ejecuta, produce</w:t>
      </w:r>
    </w:p>
    <w:p w:rsidR="006D4AA2" w:rsidRPr="006D4AA2" w:rsidRDefault="006D4AA2" w:rsidP="006D4A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6D4AA2">
        <w:rPr>
          <w:rFonts w:ascii="Courier New" w:eastAsia="Times New Roman" w:hAnsi="Courier New" w:cs="Courier New"/>
          <w:color w:val="37474F"/>
          <w:sz w:val="21"/>
          <w:szCs w:val="21"/>
          <w:lang w:eastAsia="es-MX"/>
        </w:rPr>
        <w:t>train metrics: {</w:t>
      </w:r>
      <w:r w:rsidRPr="006D4AA2">
        <w:rPr>
          <w:rFonts w:ascii="Courier New" w:eastAsia="Times New Roman" w:hAnsi="Courier New" w:cs="Courier New"/>
          <w:color w:val="0D904F"/>
          <w:sz w:val="21"/>
          <w:szCs w:val="21"/>
          <w:lang w:eastAsia="es-MX"/>
        </w:rPr>
        <w:t>'loss'</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1.227995e-11</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0D904F"/>
          <w:sz w:val="21"/>
          <w:szCs w:val="21"/>
          <w:lang w:eastAsia="es-MX"/>
        </w:rPr>
        <w:t>'global_step'</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r w:rsidRPr="006D4AA2">
        <w:rPr>
          <w:rFonts w:ascii="Courier New" w:eastAsia="Times New Roman" w:hAnsi="Courier New" w:cs="Courier New"/>
          <w:color w:val="3B78E7"/>
          <w:sz w:val="21"/>
          <w:szCs w:val="21"/>
          <w:lang w:eastAsia="es-MX"/>
        </w:rPr>
        <w:t>eval</w:t>
      </w:r>
      <w:r w:rsidRPr="006D4AA2">
        <w:rPr>
          <w:rFonts w:ascii="Courier New" w:eastAsia="Times New Roman" w:hAnsi="Courier New" w:cs="Courier New"/>
          <w:color w:val="37474F"/>
          <w:sz w:val="21"/>
          <w:szCs w:val="21"/>
          <w:lang w:eastAsia="es-MX"/>
        </w:rPr>
        <w:t xml:space="preserve"> metrics: {</w:t>
      </w:r>
      <w:r w:rsidRPr="006D4AA2">
        <w:rPr>
          <w:rFonts w:ascii="Courier New" w:eastAsia="Times New Roman" w:hAnsi="Courier New" w:cs="Courier New"/>
          <w:color w:val="0D904F"/>
          <w:sz w:val="21"/>
          <w:szCs w:val="21"/>
          <w:lang w:eastAsia="es-MX"/>
        </w:rPr>
        <w:t>'loss'</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0.01010036</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0D904F"/>
          <w:sz w:val="21"/>
          <w:szCs w:val="21"/>
          <w:lang w:eastAsia="es-MX"/>
        </w:rPr>
        <w:t>'global_step'</w:t>
      </w:r>
      <w:r w:rsidRPr="006D4AA2">
        <w:rPr>
          <w:rFonts w:ascii="Courier New" w:eastAsia="Times New Roman" w:hAnsi="Courier New" w:cs="Courier New"/>
          <w:color w:val="37474F"/>
          <w:sz w:val="21"/>
          <w:szCs w:val="21"/>
          <w:lang w:eastAsia="es-MX"/>
        </w:rPr>
        <w:t xml:space="preserve">: </w:t>
      </w:r>
      <w:r w:rsidRPr="006D4AA2">
        <w:rPr>
          <w:rFonts w:ascii="Courier New" w:eastAsia="Times New Roman" w:hAnsi="Courier New" w:cs="Courier New"/>
          <w:color w:val="C53929"/>
          <w:sz w:val="21"/>
          <w:szCs w:val="21"/>
          <w:lang w:eastAsia="es-MX"/>
        </w:rPr>
        <w:t>1000</w:t>
      </w:r>
      <w:r w:rsidRPr="006D4AA2">
        <w:rPr>
          <w:rFonts w:ascii="Courier New" w:eastAsia="Times New Roman" w:hAnsi="Courier New" w:cs="Courier New"/>
          <w:color w:val="37474F"/>
          <w:sz w:val="21"/>
          <w:szCs w:val="21"/>
          <w:lang w:eastAsia="es-MX"/>
        </w:rPr>
        <w:t>}</w:t>
      </w:r>
      <w:r w:rsidRPr="006D4AA2">
        <w:rPr>
          <w:rFonts w:ascii="Courier New" w:eastAsia="Times New Roman" w:hAnsi="Courier New" w:cs="Courier New"/>
          <w:color w:val="37474F"/>
          <w:sz w:val="21"/>
          <w:szCs w:val="21"/>
          <w:lang w:eastAsia="es-MX"/>
        </w:rPr>
        <w:br/>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Observe cómo el contenido de la </w:t>
      </w:r>
      <w:r w:rsidRPr="006D4AA2">
        <w:rPr>
          <w:rFonts w:ascii="Courier New" w:eastAsia="Times New Roman" w:hAnsi="Courier New" w:cs="Courier New"/>
          <w:color w:val="37474F"/>
          <w:shd w:val="clear" w:color="auto" w:fill="F7F7F7"/>
          <w:lang w:eastAsia="es-MX"/>
        </w:rPr>
        <w:t>model_fn()</w:t>
      </w:r>
      <w:r w:rsidRPr="006D4AA2">
        <w:rPr>
          <w:rFonts w:ascii="Arial" w:eastAsia="Times New Roman" w:hAnsi="Arial" w:cs="Arial"/>
          <w:color w:val="212121"/>
          <w:sz w:val="24"/>
          <w:szCs w:val="24"/>
          <w:lang w:eastAsia="es-MX"/>
        </w:rPr>
        <w:t>función personalizada es muy similar a nuestro bucle de formación de modelo manual de la API de nivel inferior.</w:t>
      </w:r>
    </w:p>
    <w:p w:rsidR="006D4AA2" w:rsidRPr="006D4AA2" w:rsidRDefault="006D4AA2" w:rsidP="006D4AA2">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6D4AA2">
        <w:rPr>
          <w:rFonts w:ascii="Arial" w:eastAsia="Times New Roman" w:hAnsi="Arial" w:cs="Arial"/>
          <w:color w:val="212121"/>
          <w:spacing w:val="-2"/>
          <w:sz w:val="36"/>
          <w:szCs w:val="36"/>
          <w:lang w:eastAsia="es-MX"/>
        </w:rPr>
        <w:t>Próximos pasos</w:t>
      </w:r>
    </w:p>
    <w:p w:rsidR="006D4AA2" w:rsidRPr="006D4AA2" w:rsidRDefault="006D4AA2" w:rsidP="006D4AA2">
      <w:pPr>
        <w:spacing w:before="240" w:after="240" w:line="240" w:lineRule="auto"/>
        <w:rPr>
          <w:rFonts w:ascii="Arial" w:eastAsia="Times New Roman" w:hAnsi="Arial" w:cs="Arial"/>
          <w:color w:val="212121"/>
          <w:sz w:val="24"/>
          <w:szCs w:val="24"/>
          <w:lang w:eastAsia="es-MX"/>
        </w:rPr>
      </w:pPr>
      <w:r w:rsidRPr="006D4AA2">
        <w:rPr>
          <w:rFonts w:ascii="Arial" w:eastAsia="Times New Roman" w:hAnsi="Arial" w:cs="Arial"/>
          <w:color w:val="212121"/>
          <w:sz w:val="24"/>
          <w:szCs w:val="24"/>
          <w:lang w:eastAsia="es-MX"/>
        </w:rPr>
        <w:t>Ahora usted tiene un conocimiento práctico de los fundamentos de TensorFlow. Tenemos varios tutoriales adicionales que puede consultar para obtener más información. Si usted es un principiante en el aprendizaje de máquina ver </w:t>
      </w:r>
      <w:hyperlink r:id="rId11" w:history="1">
        <w:r w:rsidRPr="006D4AA2">
          <w:rPr>
            <w:rFonts w:ascii="Arial" w:eastAsia="Times New Roman" w:hAnsi="Arial" w:cs="Arial"/>
            <w:color w:val="039BE5"/>
            <w:sz w:val="24"/>
            <w:szCs w:val="24"/>
            <w:u w:val="single"/>
            <w:lang w:eastAsia="es-MX"/>
          </w:rPr>
          <w:t>MNIST para principiantes</w:t>
        </w:r>
      </w:hyperlink>
      <w:r w:rsidRPr="006D4AA2">
        <w:rPr>
          <w:rFonts w:ascii="Arial" w:eastAsia="Times New Roman" w:hAnsi="Arial" w:cs="Arial"/>
          <w:color w:val="212121"/>
          <w:sz w:val="24"/>
          <w:szCs w:val="24"/>
          <w:lang w:eastAsia="es-MX"/>
        </w:rPr>
        <w:t> , de lo contrario ver </w:t>
      </w:r>
      <w:hyperlink r:id="rId12" w:history="1">
        <w:r w:rsidRPr="006D4AA2">
          <w:rPr>
            <w:rFonts w:ascii="Arial" w:eastAsia="Times New Roman" w:hAnsi="Arial" w:cs="Arial"/>
            <w:color w:val="039BE5"/>
            <w:sz w:val="24"/>
            <w:szCs w:val="24"/>
            <w:u w:val="single"/>
            <w:lang w:eastAsia="es-MX"/>
          </w:rPr>
          <w:t>Deep MNIST para los expertos</w:t>
        </w:r>
      </w:hyperlink>
      <w:r w:rsidRPr="006D4AA2">
        <w:rPr>
          <w:rFonts w:ascii="Arial" w:eastAsia="Times New Roman" w:hAnsi="Arial" w:cs="Arial"/>
          <w:color w:val="212121"/>
          <w:sz w:val="24"/>
          <w:szCs w:val="24"/>
          <w:lang w:eastAsia="es-MX"/>
        </w:rPr>
        <w:t> .</w:t>
      </w:r>
    </w:p>
    <w:p w:rsidR="0097282B" w:rsidRDefault="0097282B">
      <w:bookmarkStart w:id="0" w:name="_GoBack"/>
      <w:bookmarkEnd w:id="0"/>
    </w:p>
    <w:sectPr w:rsidR="009728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75519"/>
    <w:multiLevelType w:val="multilevel"/>
    <w:tmpl w:val="F1C4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46F47"/>
    <w:multiLevelType w:val="multilevel"/>
    <w:tmpl w:val="941C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B87246"/>
    <w:multiLevelType w:val="multilevel"/>
    <w:tmpl w:val="76D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A2"/>
    <w:rsid w:val="000A6979"/>
    <w:rsid w:val="00630772"/>
    <w:rsid w:val="006D4AA2"/>
    <w:rsid w:val="009728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5C202-BB37-4948-8D94-F7669F01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D4A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4AA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D4AA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AA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4AA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D4AA2"/>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D4AA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4AA2"/>
    <w:rPr>
      <w:color w:val="0000FF"/>
      <w:u w:val="single"/>
    </w:rPr>
  </w:style>
  <w:style w:type="character" w:styleId="Hipervnculovisitado">
    <w:name w:val="FollowedHyperlink"/>
    <w:basedOn w:val="Fuentedeprrafopredeter"/>
    <w:uiPriority w:val="99"/>
    <w:semiHidden/>
    <w:unhideWhenUsed/>
    <w:rsid w:val="006D4AA2"/>
    <w:rPr>
      <w:color w:val="800080"/>
      <w:u w:val="single"/>
    </w:rPr>
  </w:style>
  <w:style w:type="character" w:styleId="Textoennegrita">
    <w:name w:val="Strong"/>
    <w:basedOn w:val="Fuentedeprrafopredeter"/>
    <w:uiPriority w:val="22"/>
    <w:qFormat/>
    <w:rsid w:val="006D4AA2"/>
    <w:rPr>
      <w:b/>
      <w:bCs/>
    </w:rPr>
  </w:style>
  <w:style w:type="paragraph" w:styleId="HTMLconformatoprevio">
    <w:name w:val="HTML Preformatted"/>
    <w:basedOn w:val="Normal"/>
    <w:link w:val="HTMLconformatoprevioCar"/>
    <w:uiPriority w:val="99"/>
    <w:semiHidden/>
    <w:unhideWhenUsed/>
    <w:rsid w:val="006D4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D4AA2"/>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6D4AA2"/>
    <w:rPr>
      <w:rFonts w:ascii="Courier New" w:eastAsia="Times New Roman" w:hAnsi="Courier New" w:cs="Courier New"/>
      <w:sz w:val="20"/>
      <w:szCs w:val="20"/>
    </w:rPr>
  </w:style>
  <w:style w:type="character" w:customStyle="1" w:styleId="lit">
    <w:name w:val="lit"/>
    <w:basedOn w:val="Fuentedeprrafopredeter"/>
    <w:rsid w:val="006D4AA2"/>
  </w:style>
  <w:style w:type="character" w:customStyle="1" w:styleId="pln">
    <w:name w:val="pln"/>
    <w:basedOn w:val="Fuentedeprrafopredeter"/>
    <w:rsid w:val="006D4AA2"/>
  </w:style>
  <w:style w:type="character" w:customStyle="1" w:styleId="com">
    <w:name w:val="com"/>
    <w:basedOn w:val="Fuentedeprrafopredeter"/>
    <w:rsid w:val="006D4AA2"/>
  </w:style>
  <w:style w:type="character" w:customStyle="1" w:styleId="pun">
    <w:name w:val="pun"/>
    <w:basedOn w:val="Fuentedeprrafopredeter"/>
    <w:rsid w:val="006D4AA2"/>
  </w:style>
  <w:style w:type="character" w:customStyle="1" w:styleId="kwd">
    <w:name w:val="kwd"/>
    <w:basedOn w:val="Fuentedeprrafopredeter"/>
    <w:rsid w:val="006D4AA2"/>
  </w:style>
  <w:style w:type="character" w:customStyle="1" w:styleId="typ">
    <w:name w:val="typ"/>
    <w:basedOn w:val="Fuentedeprrafopredeter"/>
    <w:rsid w:val="006D4AA2"/>
  </w:style>
  <w:style w:type="character" w:customStyle="1" w:styleId="str">
    <w:name w:val="str"/>
    <w:basedOn w:val="Fuentedeprrafopredeter"/>
    <w:rsid w:val="006D4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20699">
      <w:bodyDiv w:val="1"/>
      <w:marLeft w:val="0"/>
      <w:marRight w:val="0"/>
      <w:marTop w:val="0"/>
      <w:marBottom w:val="0"/>
      <w:divBdr>
        <w:top w:val="none" w:sz="0" w:space="0" w:color="auto"/>
        <w:left w:val="none" w:sz="0" w:space="0" w:color="auto"/>
        <w:bottom w:val="none" w:sz="0" w:space="0" w:color="auto"/>
        <w:right w:val="none" w:sz="0" w:space="0" w:color="auto"/>
      </w:divBdr>
      <w:divsChild>
        <w:div w:id="1772318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Session" TargetMode="External"/><Relationship Id="rId12" Type="http://schemas.openxmlformats.org/officeDocument/2006/relationships/hyperlink" Target="https://www.tensorflow.org/get_started/mnist/p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nsorflow.org/get_started/mnist/beginners" TargetMode="External"/><Relationship Id="rId5" Type="http://schemas.openxmlformats.org/officeDocument/2006/relationships/hyperlink" Target="https://www.tensorflow.org/install/inde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2688</Words>
  <Characters>14786</Characters>
  <Application>Microsoft Office Word</Application>
  <DocSecurity>0</DocSecurity>
  <Lines>123</Lines>
  <Paragraphs>34</Paragraphs>
  <ScaleCrop>false</ScaleCrop>
  <Company/>
  <LinksUpToDate>false</LinksUpToDate>
  <CharactersWithSpaces>17440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2</cp:revision>
  <dcterms:created xsi:type="dcterms:W3CDTF">2017-10-13T19:07:00Z</dcterms:created>
  <dcterms:modified xsi:type="dcterms:W3CDTF">2017-10-13T19:09:00Z</dcterms:modified>
</cp:coreProperties>
</file>