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88479" w14:textId="77777777" w:rsidR="008A247B" w:rsidRPr="008A247B" w:rsidRDefault="008A247B" w:rsidP="008A247B">
      <w:pPr>
        <w:rPr>
          <w:b/>
          <w:bCs/>
          <w:lang w:val="en-US"/>
        </w:rPr>
      </w:pPr>
      <w:r w:rsidRPr="008A247B">
        <w:rPr>
          <w:rFonts w:ascii="Segoe UI Emoji" w:hAnsi="Segoe UI Emoji" w:cs="Segoe UI Emoji"/>
          <w:b/>
          <w:bCs/>
        </w:rPr>
        <w:t>📍</w:t>
      </w:r>
      <w:r w:rsidRPr="008A247B">
        <w:rPr>
          <w:b/>
          <w:bCs/>
          <w:lang w:val="en-US"/>
        </w:rPr>
        <w:t xml:space="preserve"> POI (Point of Interest) MANAGEMENT – GIS</w:t>
      </w:r>
    </w:p>
    <w:p w14:paraId="7BFF0825" w14:textId="77777777" w:rsidR="008A247B" w:rsidRPr="008A247B" w:rsidRDefault="008A247B" w:rsidP="008A247B">
      <w:pPr>
        <w:rPr>
          <w:b/>
          <w:bCs/>
          <w:lang w:val="en-US"/>
        </w:rPr>
      </w:pPr>
      <w:r w:rsidRPr="008A247B">
        <w:rPr>
          <w:rFonts w:ascii="Segoe UI Emoji" w:hAnsi="Segoe UI Emoji" w:cs="Segoe UI Emoji"/>
          <w:b/>
          <w:bCs/>
          <w:lang w:val="en-US"/>
        </w:rPr>
        <w:t>➕</w:t>
      </w:r>
      <w:r w:rsidRPr="008A247B">
        <w:rPr>
          <w:b/>
          <w:bCs/>
          <w:lang w:val="en-US"/>
        </w:rPr>
        <w:t xml:space="preserve"> How to Create a POI</w:t>
      </w:r>
    </w:p>
    <w:p w14:paraId="01E86CC1" w14:textId="77777777" w:rsidR="008A247B" w:rsidRPr="008A247B" w:rsidRDefault="008A247B" w:rsidP="008A247B">
      <w:pPr>
        <w:rPr>
          <w:lang w:val="en-US"/>
        </w:rPr>
      </w:pPr>
      <w:proofErr w:type="gramStart"/>
      <w:r w:rsidRPr="008A247B">
        <w:rPr>
          <w:b/>
          <w:bCs/>
          <w:lang w:val="en-US"/>
        </w:rPr>
        <w:t>Applies to</w:t>
      </w:r>
      <w:proofErr w:type="gramEnd"/>
      <w:r w:rsidRPr="008A247B">
        <w:rPr>
          <w:b/>
          <w:bCs/>
          <w:lang w:val="en-US"/>
        </w:rPr>
        <w:t>: All official POIs in GIS</w:t>
      </w:r>
    </w:p>
    <w:p w14:paraId="4CA0DE96" w14:textId="77777777" w:rsidR="008A247B" w:rsidRPr="008A247B" w:rsidRDefault="008A247B" w:rsidP="008A247B">
      <w:r w:rsidRPr="008A247B">
        <w:rPr>
          <w:b/>
          <w:bCs/>
        </w:rPr>
        <w:t>Steps:</w:t>
      </w:r>
    </w:p>
    <w:p w14:paraId="5287FC5B" w14:textId="77777777" w:rsidR="008A247B" w:rsidRPr="008A247B" w:rsidRDefault="008A247B" w:rsidP="008A247B">
      <w:pPr>
        <w:numPr>
          <w:ilvl w:val="0"/>
          <w:numId w:val="1"/>
        </w:numPr>
        <w:rPr>
          <w:lang w:val="en-US"/>
        </w:rPr>
      </w:pPr>
      <w:r w:rsidRPr="008A247B">
        <w:rPr>
          <w:lang w:val="en-US"/>
        </w:rPr>
        <w:t xml:space="preserve">Click the </w:t>
      </w:r>
      <w:r w:rsidRPr="008A247B">
        <w:rPr>
          <w:b/>
          <w:bCs/>
          <w:lang w:val="en-US"/>
        </w:rPr>
        <w:t>“Geographic Information System”</w:t>
      </w:r>
      <w:r w:rsidRPr="008A247B">
        <w:rPr>
          <w:lang w:val="en-US"/>
        </w:rPr>
        <w:t xml:space="preserve"> tab.</w:t>
      </w:r>
    </w:p>
    <w:p w14:paraId="45E91410" w14:textId="77777777" w:rsidR="008A247B" w:rsidRPr="008A247B" w:rsidRDefault="008A247B" w:rsidP="008A247B">
      <w:pPr>
        <w:numPr>
          <w:ilvl w:val="0"/>
          <w:numId w:val="1"/>
        </w:numPr>
        <w:rPr>
          <w:lang w:val="en-US"/>
        </w:rPr>
      </w:pPr>
      <w:r w:rsidRPr="008A247B">
        <w:rPr>
          <w:lang w:val="en-US"/>
        </w:rPr>
        <w:t xml:space="preserve">Go to the </w:t>
      </w:r>
      <w:r w:rsidRPr="008A247B">
        <w:rPr>
          <w:b/>
          <w:bCs/>
          <w:lang w:val="en-US"/>
        </w:rPr>
        <w:t>“Location Management”</w:t>
      </w:r>
      <w:r w:rsidRPr="008A247B">
        <w:rPr>
          <w:lang w:val="en-US"/>
        </w:rPr>
        <w:t xml:space="preserve"> page.</w:t>
      </w:r>
    </w:p>
    <w:p w14:paraId="19B37DF6" w14:textId="77777777" w:rsidR="008A247B" w:rsidRPr="008A247B" w:rsidRDefault="008A247B" w:rsidP="008A247B">
      <w:pPr>
        <w:numPr>
          <w:ilvl w:val="0"/>
          <w:numId w:val="1"/>
        </w:numPr>
      </w:pPr>
      <w:r w:rsidRPr="008A247B">
        <w:t xml:space="preserve">Click </w:t>
      </w:r>
      <w:r w:rsidRPr="008A247B">
        <w:rPr>
          <w:b/>
          <w:bCs/>
        </w:rPr>
        <w:t>“New POI”</w:t>
      </w:r>
      <w:r w:rsidRPr="008A247B">
        <w:t>.</w:t>
      </w:r>
    </w:p>
    <w:p w14:paraId="15F3F92C" w14:textId="77777777" w:rsidR="008A247B" w:rsidRPr="008A247B" w:rsidRDefault="008A247B" w:rsidP="008A247B">
      <w:pPr>
        <w:numPr>
          <w:ilvl w:val="0"/>
          <w:numId w:val="1"/>
        </w:numPr>
        <w:rPr>
          <w:lang w:val="en-US"/>
        </w:rPr>
      </w:pPr>
      <w:r w:rsidRPr="008A247B">
        <w:rPr>
          <w:lang w:val="en-US"/>
        </w:rPr>
        <w:t>Fill in the required POI information (mandatory fields are marked with a red asterisk).</w:t>
      </w:r>
    </w:p>
    <w:p w14:paraId="4BAAC64E" w14:textId="77777777" w:rsidR="008A247B" w:rsidRPr="008A247B" w:rsidRDefault="008A247B" w:rsidP="008A247B">
      <w:pPr>
        <w:numPr>
          <w:ilvl w:val="0"/>
          <w:numId w:val="1"/>
        </w:numPr>
      </w:pPr>
      <w:r w:rsidRPr="008A247B">
        <w:t xml:space="preserve">Click </w:t>
      </w:r>
      <w:r w:rsidRPr="008A247B">
        <w:rPr>
          <w:b/>
          <w:bCs/>
        </w:rPr>
        <w:t>“Save”</w:t>
      </w:r>
      <w:r w:rsidRPr="008A247B">
        <w:t>.</w:t>
      </w:r>
    </w:p>
    <w:p w14:paraId="71867673" w14:textId="77777777" w:rsidR="008A247B" w:rsidRPr="008A247B" w:rsidRDefault="00000000" w:rsidP="008A247B">
      <w:r>
        <w:pict w14:anchorId="44F2D226">
          <v:rect id="_x0000_i1025" style="width:0;height:1.5pt" o:hralign="center" o:hrstd="t" o:hr="t" fillcolor="#a0a0a0" stroked="f"/>
        </w:pict>
      </w:r>
    </w:p>
    <w:p w14:paraId="4E7B0AFE" w14:textId="77777777" w:rsidR="008A247B" w:rsidRPr="008A247B" w:rsidRDefault="008A247B" w:rsidP="008A247B">
      <w:pPr>
        <w:rPr>
          <w:b/>
          <w:bCs/>
          <w:lang w:val="en-US"/>
        </w:rPr>
      </w:pPr>
      <w:r w:rsidRPr="008A247B">
        <w:rPr>
          <w:rFonts w:ascii="Segoe UI Emoji" w:hAnsi="Segoe UI Emoji" w:cs="Segoe UI Emoji"/>
          <w:b/>
          <w:bCs/>
        </w:rPr>
        <w:t>📥</w:t>
      </w:r>
      <w:r w:rsidRPr="008A247B">
        <w:rPr>
          <w:b/>
          <w:bCs/>
          <w:lang w:val="en-US"/>
        </w:rPr>
        <w:t xml:space="preserve"> How to Import POIs</w:t>
      </w:r>
    </w:p>
    <w:p w14:paraId="61619DCB" w14:textId="77777777" w:rsidR="008A247B" w:rsidRPr="008A247B" w:rsidRDefault="008A247B" w:rsidP="008A247B">
      <w:pPr>
        <w:rPr>
          <w:lang w:val="en-US"/>
        </w:rPr>
      </w:pPr>
      <w:r w:rsidRPr="008A247B">
        <w:rPr>
          <w:b/>
          <w:bCs/>
          <w:lang w:val="en-US"/>
        </w:rPr>
        <w:t>Applies to: All official POIs in GIS</w:t>
      </w:r>
    </w:p>
    <w:p w14:paraId="78EF67AF" w14:textId="77777777" w:rsidR="008A247B" w:rsidRPr="008A247B" w:rsidRDefault="008A247B" w:rsidP="008A247B">
      <w:r w:rsidRPr="008A247B">
        <w:rPr>
          <w:b/>
          <w:bCs/>
        </w:rPr>
        <w:t>Steps:</w:t>
      </w:r>
    </w:p>
    <w:p w14:paraId="136996D8" w14:textId="77777777" w:rsidR="008A247B" w:rsidRPr="008A247B" w:rsidRDefault="008A247B" w:rsidP="008A247B">
      <w:pPr>
        <w:numPr>
          <w:ilvl w:val="0"/>
          <w:numId w:val="2"/>
        </w:numPr>
        <w:rPr>
          <w:lang w:val="en-US"/>
        </w:rPr>
      </w:pPr>
      <w:r w:rsidRPr="008A247B">
        <w:rPr>
          <w:lang w:val="en-US"/>
        </w:rPr>
        <w:t xml:space="preserve">Click the </w:t>
      </w:r>
      <w:r w:rsidRPr="008A247B">
        <w:rPr>
          <w:b/>
          <w:bCs/>
          <w:lang w:val="en-US"/>
        </w:rPr>
        <w:t>“Geographic Information System”</w:t>
      </w:r>
      <w:r w:rsidRPr="008A247B">
        <w:rPr>
          <w:lang w:val="en-US"/>
        </w:rPr>
        <w:t xml:space="preserve"> tab.</w:t>
      </w:r>
    </w:p>
    <w:p w14:paraId="54CC9018" w14:textId="77777777" w:rsidR="008A247B" w:rsidRPr="008A247B" w:rsidRDefault="008A247B" w:rsidP="008A247B">
      <w:pPr>
        <w:numPr>
          <w:ilvl w:val="0"/>
          <w:numId w:val="2"/>
        </w:numPr>
        <w:rPr>
          <w:lang w:val="en-US"/>
        </w:rPr>
      </w:pPr>
      <w:r w:rsidRPr="008A247B">
        <w:rPr>
          <w:lang w:val="en-US"/>
        </w:rPr>
        <w:t xml:space="preserve">Go to the </w:t>
      </w:r>
      <w:r w:rsidRPr="008A247B">
        <w:rPr>
          <w:b/>
          <w:bCs/>
          <w:lang w:val="en-US"/>
        </w:rPr>
        <w:t>“Location Management”</w:t>
      </w:r>
      <w:r w:rsidRPr="008A247B">
        <w:rPr>
          <w:lang w:val="en-US"/>
        </w:rPr>
        <w:t xml:space="preserve"> page.</w:t>
      </w:r>
    </w:p>
    <w:p w14:paraId="46C0C854" w14:textId="77777777" w:rsidR="008A247B" w:rsidRPr="008A247B" w:rsidRDefault="008A247B" w:rsidP="008A247B">
      <w:pPr>
        <w:numPr>
          <w:ilvl w:val="0"/>
          <w:numId w:val="2"/>
        </w:numPr>
      </w:pPr>
      <w:r w:rsidRPr="008A247B">
        <w:t xml:space="preserve">Click </w:t>
      </w:r>
      <w:r w:rsidRPr="008A247B">
        <w:rPr>
          <w:b/>
          <w:bCs/>
        </w:rPr>
        <w:t>“Import”</w:t>
      </w:r>
      <w:r w:rsidRPr="008A247B">
        <w:t>.</w:t>
      </w:r>
    </w:p>
    <w:p w14:paraId="6CD20FA9" w14:textId="77777777" w:rsidR="008A247B" w:rsidRPr="008A247B" w:rsidRDefault="008A247B" w:rsidP="008A247B">
      <w:pPr>
        <w:numPr>
          <w:ilvl w:val="0"/>
          <w:numId w:val="2"/>
        </w:numPr>
        <w:rPr>
          <w:lang w:val="en-US"/>
        </w:rPr>
      </w:pPr>
      <w:r w:rsidRPr="008A247B">
        <w:rPr>
          <w:lang w:val="en-US"/>
        </w:rPr>
        <w:t xml:space="preserve">Click </w:t>
      </w:r>
      <w:r w:rsidRPr="008A247B">
        <w:rPr>
          <w:b/>
          <w:bCs/>
          <w:lang w:val="en-US"/>
        </w:rPr>
        <w:t>“Download Template”</w:t>
      </w:r>
      <w:r w:rsidRPr="008A247B">
        <w:rPr>
          <w:lang w:val="en-US"/>
        </w:rPr>
        <w:t xml:space="preserve"> to download the Excel file.</w:t>
      </w:r>
    </w:p>
    <w:p w14:paraId="51AFBBBB" w14:textId="77777777" w:rsidR="008A247B" w:rsidRPr="008A247B" w:rsidRDefault="008A247B" w:rsidP="008A247B">
      <w:pPr>
        <w:numPr>
          <w:ilvl w:val="0"/>
          <w:numId w:val="2"/>
        </w:numPr>
        <w:rPr>
          <w:lang w:val="en-US"/>
        </w:rPr>
      </w:pPr>
      <w:r w:rsidRPr="008A247B">
        <w:rPr>
          <w:lang w:val="en-US"/>
        </w:rPr>
        <w:t>Fill in the required fields in the template.</w:t>
      </w:r>
    </w:p>
    <w:p w14:paraId="5DC1E028" w14:textId="77777777" w:rsidR="008A247B" w:rsidRPr="008A247B" w:rsidRDefault="008A247B" w:rsidP="008A247B">
      <w:pPr>
        <w:numPr>
          <w:ilvl w:val="0"/>
          <w:numId w:val="2"/>
        </w:numPr>
      </w:pPr>
      <w:r w:rsidRPr="008A247B">
        <w:t xml:space="preserve">Upload the </w:t>
      </w:r>
      <w:proofErr w:type="spellStart"/>
      <w:r w:rsidRPr="008A247B">
        <w:t>completed</w:t>
      </w:r>
      <w:proofErr w:type="spellEnd"/>
      <w:r w:rsidRPr="008A247B">
        <w:t xml:space="preserve"> template.</w:t>
      </w:r>
    </w:p>
    <w:p w14:paraId="71C13598" w14:textId="77777777" w:rsidR="008A247B" w:rsidRPr="008A247B" w:rsidRDefault="00000000" w:rsidP="008A247B">
      <w:r>
        <w:pict w14:anchorId="3274C96E">
          <v:rect id="_x0000_i1026" style="width:0;height:1.5pt" o:hralign="center" o:hrstd="t" o:hr="t" fillcolor="#a0a0a0" stroked="f"/>
        </w:pict>
      </w:r>
    </w:p>
    <w:p w14:paraId="1C320AF9" w14:textId="77777777" w:rsidR="008A247B" w:rsidRPr="008A247B" w:rsidRDefault="008A247B" w:rsidP="008A247B">
      <w:pPr>
        <w:rPr>
          <w:b/>
          <w:bCs/>
          <w:lang w:val="en-US"/>
        </w:rPr>
      </w:pPr>
      <w:r w:rsidRPr="008A247B">
        <w:rPr>
          <w:rFonts w:ascii="Segoe UI Emoji" w:hAnsi="Segoe UI Emoji" w:cs="Segoe UI Emoji"/>
          <w:b/>
          <w:bCs/>
        </w:rPr>
        <w:t>📤</w:t>
      </w:r>
      <w:r w:rsidRPr="008A247B">
        <w:rPr>
          <w:b/>
          <w:bCs/>
          <w:lang w:val="en-US"/>
        </w:rPr>
        <w:t xml:space="preserve"> How to Export POIs</w:t>
      </w:r>
    </w:p>
    <w:p w14:paraId="46DBA495" w14:textId="77777777" w:rsidR="008A247B" w:rsidRPr="008A247B" w:rsidRDefault="008A247B" w:rsidP="008A247B">
      <w:pPr>
        <w:rPr>
          <w:lang w:val="en-US"/>
        </w:rPr>
      </w:pPr>
      <w:r w:rsidRPr="008A247B">
        <w:rPr>
          <w:b/>
          <w:bCs/>
          <w:lang w:val="en-US"/>
        </w:rPr>
        <w:t>Applies to: All official POIs in GIS</w:t>
      </w:r>
    </w:p>
    <w:p w14:paraId="7345D5D2" w14:textId="77777777" w:rsidR="008A247B" w:rsidRPr="008A247B" w:rsidRDefault="008A247B" w:rsidP="008A247B">
      <w:r w:rsidRPr="008A247B">
        <w:rPr>
          <w:b/>
          <w:bCs/>
        </w:rPr>
        <w:t>Steps:</w:t>
      </w:r>
    </w:p>
    <w:p w14:paraId="5928D67E" w14:textId="77777777" w:rsidR="008A247B" w:rsidRPr="008A247B" w:rsidRDefault="008A247B" w:rsidP="008A247B">
      <w:pPr>
        <w:numPr>
          <w:ilvl w:val="0"/>
          <w:numId w:val="3"/>
        </w:numPr>
        <w:rPr>
          <w:lang w:val="en-US"/>
        </w:rPr>
      </w:pPr>
      <w:r w:rsidRPr="008A247B">
        <w:rPr>
          <w:lang w:val="en-US"/>
        </w:rPr>
        <w:t xml:space="preserve">Click the </w:t>
      </w:r>
      <w:r w:rsidRPr="008A247B">
        <w:rPr>
          <w:b/>
          <w:bCs/>
          <w:lang w:val="en-US"/>
        </w:rPr>
        <w:t>“Geographic Information System”</w:t>
      </w:r>
      <w:r w:rsidRPr="008A247B">
        <w:rPr>
          <w:lang w:val="en-US"/>
        </w:rPr>
        <w:t xml:space="preserve"> tab.</w:t>
      </w:r>
    </w:p>
    <w:p w14:paraId="0EB98DB2" w14:textId="77777777" w:rsidR="008A247B" w:rsidRPr="008A247B" w:rsidRDefault="008A247B" w:rsidP="008A247B">
      <w:pPr>
        <w:numPr>
          <w:ilvl w:val="0"/>
          <w:numId w:val="3"/>
        </w:numPr>
        <w:rPr>
          <w:lang w:val="en-US"/>
        </w:rPr>
      </w:pPr>
      <w:r w:rsidRPr="008A247B">
        <w:rPr>
          <w:lang w:val="en-US"/>
        </w:rPr>
        <w:t xml:space="preserve">Go to the </w:t>
      </w:r>
      <w:r w:rsidRPr="008A247B">
        <w:rPr>
          <w:b/>
          <w:bCs/>
          <w:lang w:val="en-US"/>
        </w:rPr>
        <w:t>“Location Management”</w:t>
      </w:r>
      <w:r w:rsidRPr="008A247B">
        <w:rPr>
          <w:lang w:val="en-US"/>
        </w:rPr>
        <w:t xml:space="preserve"> page.</w:t>
      </w:r>
    </w:p>
    <w:p w14:paraId="7F7DAB0B" w14:textId="77777777" w:rsidR="008A247B" w:rsidRPr="008A247B" w:rsidRDefault="008A247B" w:rsidP="008A247B">
      <w:pPr>
        <w:numPr>
          <w:ilvl w:val="0"/>
          <w:numId w:val="3"/>
        </w:numPr>
        <w:rPr>
          <w:lang w:val="en-US"/>
        </w:rPr>
      </w:pPr>
      <w:r w:rsidRPr="008A247B">
        <w:rPr>
          <w:lang w:val="en-US"/>
        </w:rPr>
        <w:t xml:space="preserve">Click </w:t>
      </w:r>
      <w:r w:rsidRPr="008A247B">
        <w:rPr>
          <w:b/>
          <w:bCs/>
          <w:lang w:val="en-US"/>
        </w:rPr>
        <w:t>“Export”</w:t>
      </w:r>
      <w:r w:rsidRPr="008A247B">
        <w:rPr>
          <w:lang w:val="en-US"/>
        </w:rPr>
        <w:t xml:space="preserve"> to download the POI data.</w:t>
      </w:r>
    </w:p>
    <w:p w14:paraId="1317CCD8" w14:textId="77777777" w:rsidR="008A247B" w:rsidRPr="008A247B" w:rsidRDefault="00000000" w:rsidP="008A247B">
      <w:r>
        <w:pict w14:anchorId="456061B1">
          <v:rect id="_x0000_i1027" style="width:0;height:1.5pt" o:hralign="center" o:hrstd="t" o:hr="t" fillcolor="#a0a0a0" stroked="f"/>
        </w:pict>
      </w:r>
    </w:p>
    <w:p w14:paraId="131A3A16" w14:textId="77777777" w:rsidR="008A247B" w:rsidRPr="00852E30" w:rsidRDefault="008A247B" w:rsidP="008A247B">
      <w:pPr>
        <w:rPr>
          <w:b/>
          <w:bCs/>
          <w:lang w:val="en-US"/>
        </w:rPr>
      </w:pPr>
      <w:r w:rsidRPr="00852E30">
        <w:rPr>
          <w:rFonts w:ascii="Segoe UI Emoji" w:hAnsi="Segoe UI Emoji" w:cs="Segoe UI Emoji"/>
          <w:b/>
          <w:bCs/>
          <w:lang w:val="en-US"/>
        </w:rPr>
        <w:t>✏</w:t>
      </w:r>
      <w:r w:rsidRPr="008A247B">
        <w:rPr>
          <w:rFonts w:ascii="Segoe UI Emoji" w:hAnsi="Segoe UI Emoji" w:cs="Segoe UI Emoji"/>
          <w:b/>
          <w:bCs/>
        </w:rPr>
        <w:t>️</w:t>
      </w:r>
      <w:r w:rsidRPr="00852E30">
        <w:rPr>
          <w:b/>
          <w:bCs/>
          <w:lang w:val="en-US"/>
        </w:rPr>
        <w:t xml:space="preserve"> How to Edit a POI</w:t>
      </w:r>
    </w:p>
    <w:p w14:paraId="703319A2" w14:textId="77777777" w:rsidR="008A247B" w:rsidRPr="008A247B" w:rsidRDefault="008A247B" w:rsidP="008A247B">
      <w:pPr>
        <w:rPr>
          <w:lang w:val="en-US"/>
        </w:rPr>
      </w:pPr>
      <w:proofErr w:type="gramStart"/>
      <w:r w:rsidRPr="008A247B">
        <w:rPr>
          <w:b/>
          <w:bCs/>
          <w:lang w:val="en-US"/>
        </w:rPr>
        <w:lastRenderedPageBreak/>
        <w:t>Applies to</w:t>
      </w:r>
      <w:proofErr w:type="gramEnd"/>
      <w:r w:rsidRPr="008A247B">
        <w:rPr>
          <w:b/>
          <w:bCs/>
          <w:lang w:val="en-US"/>
        </w:rPr>
        <w:t>: All official POIs in GIS</w:t>
      </w:r>
    </w:p>
    <w:p w14:paraId="736B4C2B" w14:textId="77777777" w:rsidR="008A247B" w:rsidRPr="008A247B" w:rsidRDefault="008A247B" w:rsidP="008A247B">
      <w:r w:rsidRPr="008A247B">
        <w:rPr>
          <w:b/>
          <w:bCs/>
        </w:rPr>
        <w:t>Steps:</w:t>
      </w:r>
    </w:p>
    <w:p w14:paraId="7655F23F" w14:textId="77777777" w:rsidR="008A247B" w:rsidRPr="008A247B" w:rsidRDefault="008A247B" w:rsidP="008A247B">
      <w:pPr>
        <w:numPr>
          <w:ilvl w:val="0"/>
          <w:numId w:val="4"/>
        </w:numPr>
        <w:rPr>
          <w:lang w:val="en-US"/>
        </w:rPr>
      </w:pPr>
      <w:r w:rsidRPr="008A247B">
        <w:rPr>
          <w:lang w:val="en-US"/>
        </w:rPr>
        <w:t xml:space="preserve">Click the </w:t>
      </w:r>
      <w:r w:rsidRPr="008A247B">
        <w:rPr>
          <w:b/>
          <w:bCs/>
          <w:lang w:val="en-US"/>
        </w:rPr>
        <w:t>“Geographic Information System”</w:t>
      </w:r>
      <w:r w:rsidRPr="008A247B">
        <w:rPr>
          <w:lang w:val="en-US"/>
        </w:rPr>
        <w:t xml:space="preserve"> tab.</w:t>
      </w:r>
    </w:p>
    <w:p w14:paraId="5A3B58FD" w14:textId="77777777" w:rsidR="008A247B" w:rsidRPr="008A247B" w:rsidRDefault="008A247B" w:rsidP="008A247B">
      <w:pPr>
        <w:numPr>
          <w:ilvl w:val="0"/>
          <w:numId w:val="4"/>
        </w:numPr>
        <w:rPr>
          <w:lang w:val="en-US"/>
        </w:rPr>
      </w:pPr>
      <w:r w:rsidRPr="008A247B">
        <w:rPr>
          <w:lang w:val="en-US"/>
        </w:rPr>
        <w:t xml:space="preserve">Go to the </w:t>
      </w:r>
      <w:r w:rsidRPr="008A247B">
        <w:rPr>
          <w:b/>
          <w:bCs/>
          <w:lang w:val="en-US"/>
        </w:rPr>
        <w:t>“Location Management”</w:t>
      </w:r>
      <w:r w:rsidRPr="008A247B">
        <w:rPr>
          <w:lang w:val="en-US"/>
        </w:rPr>
        <w:t xml:space="preserve"> page.</w:t>
      </w:r>
    </w:p>
    <w:p w14:paraId="31D1D6B9" w14:textId="77777777" w:rsidR="008A247B" w:rsidRPr="008A247B" w:rsidRDefault="008A247B" w:rsidP="008A247B">
      <w:pPr>
        <w:numPr>
          <w:ilvl w:val="0"/>
          <w:numId w:val="4"/>
        </w:numPr>
      </w:pPr>
      <w:r w:rsidRPr="008A247B">
        <w:t xml:space="preserve">Click </w:t>
      </w:r>
      <w:r w:rsidRPr="008A247B">
        <w:rPr>
          <w:b/>
          <w:bCs/>
        </w:rPr>
        <w:t>“Edit”</w:t>
      </w:r>
      <w:r w:rsidRPr="008A247B">
        <w:t>.</w:t>
      </w:r>
    </w:p>
    <w:p w14:paraId="5A2757DD" w14:textId="77777777" w:rsidR="008A247B" w:rsidRPr="008A247B" w:rsidRDefault="008A247B" w:rsidP="008A247B">
      <w:pPr>
        <w:numPr>
          <w:ilvl w:val="0"/>
          <w:numId w:val="4"/>
        </w:numPr>
        <w:rPr>
          <w:lang w:val="en-US"/>
        </w:rPr>
      </w:pPr>
      <w:r w:rsidRPr="008A247B">
        <w:rPr>
          <w:lang w:val="en-US"/>
        </w:rPr>
        <w:t>Modify the POI details as needed.</w:t>
      </w:r>
    </w:p>
    <w:p w14:paraId="32629F44" w14:textId="77777777" w:rsidR="008A247B" w:rsidRPr="008A247B" w:rsidRDefault="008A247B" w:rsidP="008A247B">
      <w:pPr>
        <w:numPr>
          <w:ilvl w:val="0"/>
          <w:numId w:val="4"/>
        </w:numPr>
      </w:pPr>
      <w:r w:rsidRPr="008A247B">
        <w:t xml:space="preserve">Click </w:t>
      </w:r>
      <w:r w:rsidRPr="008A247B">
        <w:rPr>
          <w:b/>
          <w:bCs/>
        </w:rPr>
        <w:t>“Save”</w:t>
      </w:r>
      <w:r w:rsidRPr="008A247B">
        <w:t>.</w:t>
      </w:r>
    </w:p>
    <w:p w14:paraId="0C84AF59" w14:textId="77777777" w:rsidR="008A247B" w:rsidRPr="008A247B" w:rsidRDefault="00000000" w:rsidP="008A247B">
      <w:r>
        <w:pict w14:anchorId="1D90B040">
          <v:rect id="_x0000_i1028" style="width:0;height:1.5pt" o:hralign="center" o:hrstd="t" o:hr="t" fillcolor="#a0a0a0" stroked="f"/>
        </w:pict>
      </w:r>
    </w:p>
    <w:p w14:paraId="5947B349" w14:textId="77777777" w:rsidR="008A247B" w:rsidRPr="008A247B" w:rsidRDefault="008A247B" w:rsidP="008A247B">
      <w:pPr>
        <w:rPr>
          <w:b/>
          <w:bCs/>
          <w:lang w:val="en-US"/>
        </w:rPr>
      </w:pPr>
      <w:r w:rsidRPr="008A247B">
        <w:rPr>
          <w:rFonts w:ascii="Segoe UI Emoji" w:hAnsi="Segoe UI Emoji" w:cs="Segoe UI Emoji"/>
          <w:b/>
          <w:bCs/>
        </w:rPr>
        <w:t>👁️</w:t>
      </w:r>
      <w:r w:rsidRPr="008A247B">
        <w:rPr>
          <w:b/>
          <w:bCs/>
          <w:lang w:val="en-US"/>
        </w:rPr>
        <w:t xml:space="preserve"> How to View a POI</w:t>
      </w:r>
    </w:p>
    <w:p w14:paraId="2EB5DC13" w14:textId="77777777" w:rsidR="008A247B" w:rsidRPr="008A247B" w:rsidRDefault="008A247B" w:rsidP="008A247B">
      <w:pPr>
        <w:rPr>
          <w:lang w:val="en-US"/>
        </w:rPr>
      </w:pPr>
      <w:r w:rsidRPr="008A247B">
        <w:rPr>
          <w:b/>
          <w:bCs/>
          <w:lang w:val="en-US"/>
        </w:rPr>
        <w:t>Applies to: All official POIs in GIS</w:t>
      </w:r>
    </w:p>
    <w:p w14:paraId="11C8959A" w14:textId="77777777" w:rsidR="008A247B" w:rsidRPr="008A247B" w:rsidRDefault="008A247B" w:rsidP="008A247B">
      <w:r w:rsidRPr="008A247B">
        <w:rPr>
          <w:b/>
          <w:bCs/>
        </w:rPr>
        <w:t>Steps:</w:t>
      </w:r>
    </w:p>
    <w:p w14:paraId="57200079" w14:textId="77777777" w:rsidR="008A247B" w:rsidRPr="008A247B" w:rsidRDefault="008A247B" w:rsidP="008A247B">
      <w:pPr>
        <w:numPr>
          <w:ilvl w:val="0"/>
          <w:numId w:val="5"/>
        </w:numPr>
        <w:rPr>
          <w:lang w:val="en-US"/>
        </w:rPr>
      </w:pPr>
      <w:r w:rsidRPr="008A247B">
        <w:rPr>
          <w:lang w:val="en-US"/>
        </w:rPr>
        <w:t xml:space="preserve">Click the </w:t>
      </w:r>
      <w:r w:rsidRPr="008A247B">
        <w:rPr>
          <w:b/>
          <w:bCs/>
          <w:lang w:val="en-US"/>
        </w:rPr>
        <w:t>“Geographic Information System”</w:t>
      </w:r>
      <w:r w:rsidRPr="008A247B">
        <w:rPr>
          <w:lang w:val="en-US"/>
        </w:rPr>
        <w:t xml:space="preserve"> tab.</w:t>
      </w:r>
    </w:p>
    <w:p w14:paraId="01BEFF66" w14:textId="77777777" w:rsidR="008A247B" w:rsidRPr="008A247B" w:rsidRDefault="008A247B" w:rsidP="008A247B">
      <w:pPr>
        <w:numPr>
          <w:ilvl w:val="0"/>
          <w:numId w:val="5"/>
        </w:numPr>
        <w:rPr>
          <w:lang w:val="en-US"/>
        </w:rPr>
      </w:pPr>
      <w:r w:rsidRPr="008A247B">
        <w:rPr>
          <w:lang w:val="en-US"/>
        </w:rPr>
        <w:t xml:space="preserve">Go to the </w:t>
      </w:r>
      <w:r w:rsidRPr="008A247B">
        <w:rPr>
          <w:b/>
          <w:bCs/>
          <w:lang w:val="en-US"/>
        </w:rPr>
        <w:t>“Location Management”</w:t>
      </w:r>
      <w:r w:rsidRPr="008A247B">
        <w:rPr>
          <w:lang w:val="en-US"/>
        </w:rPr>
        <w:t xml:space="preserve"> page.</w:t>
      </w:r>
    </w:p>
    <w:p w14:paraId="17588C94" w14:textId="77777777" w:rsidR="008A247B" w:rsidRPr="008A247B" w:rsidRDefault="008A247B" w:rsidP="008A247B">
      <w:pPr>
        <w:numPr>
          <w:ilvl w:val="0"/>
          <w:numId w:val="5"/>
        </w:numPr>
      </w:pPr>
      <w:r w:rsidRPr="008A247B">
        <w:t xml:space="preserve">Click </w:t>
      </w:r>
      <w:r w:rsidRPr="008A247B">
        <w:rPr>
          <w:b/>
          <w:bCs/>
        </w:rPr>
        <w:t>“</w:t>
      </w:r>
      <w:proofErr w:type="spellStart"/>
      <w:r w:rsidRPr="008A247B">
        <w:rPr>
          <w:b/>
          <w:bCs/>
        </w:rPr>
        <w:t>View</w:t>
      </w:r>
      <w:proofErr w:type="spellEnd"/>
      <w:r w:rsidRPr="008A247B">
        <w:rPr>
          <w:b/>
          <w:bCs/>
        </w:rPr>
        <w:t>”</w:t>
      </w:r>
      <w:r w:rsidRPr="008A247B">
        <w:t>.</w:t>
      </w:r>
    </w:p>
    <w:p w14:paraId="3B15B6CD" w14:textId="77777777" w:rsidR="008A247B" w:rsidRPr="008A247B" w:rsidRDefault="008A247B" w:rsidP="008A247B">
      <w:pPr>
        <w:numPr>
          <w:ilvl w:val="0"/>
          <w:numId w:val="5"/>
        </w:numPr>
      </w:pPr>
      <w:r w:rsidRPr="008A247B">
        <w:t>Review the POI information.</w:t>
      </w:r>
    </w:p>
    <w:p w14:paraId="4B12A752" w14:textId="77777777" w:rsidR="008A247B" w:rsidRPr="008A247B" w:rsidRDefault="00000000" w:rsidP="008A247B">
      <w:r>
        <w:pict w14:anchorId="52C63EC5">
          <v:rect id="_x0000_i1029" style="width:0;height:1.5pt" o:hralign="center" o:hrstd="t" o:hr="t" fillcolor="#a0a0a0" stroked="f"/>
        </w:pict>
      </w:r>
    </w:p>
    <w:p w14:paraId="25A9CE41" w14:textId="77777777" w:rsidR="008A247B" w:rsidRPr="008A247B" w:rsidRDefault="008A247B" w:rsidP="008A247B">
      <w:pPr>
        <w:rPr>
          <w:b/>
          <w:bCs/>
          <w:lang w:val="en-US"/>
        </w:rPr>
      </w:pPr>
      <w:r w:rsidRPr="008A247B">
        <w:rPr>
          <w:rFonts w:ascii="Segoe UI Emoji" w:hAnsi="Segoe UI Emoji" w:cs="Segoe UI Emoji"/>
          <w:b/>
          <w:bCs/>
        </w:rPr>
        <w:t>🔁</w:t>
      </w:r>
      <w:r w:rsidRPr="008A247B">
        <w:rPr>
          <w:b/>
          <w:bCs/>
          <w:lang w:val="en-US"/>
        </w:rPr>
        <w:t xml:space="preserve"> How to Enable or Disable a POI</w:t>
      </w:r>
    </w:p>
    <w:p w14:paraId="7E5A68CE" w14:textId="77777777" w:rsidR="008A247B" w:rsidRPr="008A247B" w:rsidRDefault="008A247B" w:rsidP="008A247B">
      <w:pPr>
        <w:rPr>
          <w:lang w:val="en-US"/>
        </w:rPr>
      </w:pPr>
      <w:r w:rsidRPr="008A247B">
        <w:rPr>
          <w:b/>
          <w:bCs/>
          <w:lang w:val="en-US"/>
        </w:rPr>
        <w:t>Applies to: All official POIs in GIS</w:t>
      </w:r>
    </w:p>
    <w:p w14:paraId="6D7394D4" w14:textId="77777777" w:rsidR="008A247B" w:rsidRPr="008A247B" w:rsidRDefault="008A247B" w:rsidP="008A247B">
      <w:r w:rsidRPr="008A247B">
        <w:rPr>
          <w:b/>
          <w:bCs/>
        </w:rPr>
        <w:t>Steps:</w:t>
      </w:r>
    </w:p>
    <w:p w14:paraId="06217BBC" w14:textId="77777777" w:rsidR="008A247B" w:rsidRPr="008A247B" w:rsidRDefault="008A247B" w:rsidP="008A247B">
      <w:pPr>
        <w:numPr>
          <w:ilvl w:val="0"/>
          <w:numId w:val="6"/>
        </w:numPr>
        <w:rPr>
          <w:lang w:val="en-US"/>
        </w:rPr>
      </w:pPr>
      <w:r w:rsidRPr="008A247B">
        <w:rPr>
          <w:lang w:val="en-US"/>
        </w:rPr>
        <w:t xml:space="preserve">Click the </w:t>
      </w:r>
      <w:r w:rsidRPr="008A247B">
        <w:rPr>
          <w:b/>
          <w:bCs/>
          <w:lang w:val="en-US"/>
        </w:rPr>
        <w:t>“Geographic Information System”</w:t>
      </w:r>
      <w:r w:rsidRPr="008A247B">
        <w:rPr>
          <w:lang w:val="en-US"/>
        </w:rPr>
        <w:t xml:space="preserve"> tab.</w:t>
      </w:r>
    </w:p>
    <w:p w14:paraId="4D94925E" w14:textId="77777777" w:rsidR="008A247B" w:rsidRPr="008A247B" w:rsidRDefault="008A247B" w:rsidP="008A247B">
      <w:pPr>
        <w:numPr>
          <w:ilvl w:val="0"/>
          <w:numId w:val="6"/>
        </w:numPr>
        <w:rPr>
          <w:lang w:val="en-US"/>
        </w:rPr>
      </w:pPr>
      <w:r w:rsidRPr="008A247B">
        <w:rPr>
          <w:lang w:val="en-US"/>
        </w:rPr>
        <w:t xml:space="preserve">Go to the </w:t>
      </w:r>
      <w:r w:rsidRPr="008A247B">
        <w:rPr>
          <w:b/>
          <w:bCs/>
          <w:lang w:val="en-US"/>
        </w:rPr>
        <w:t>“Location Management”</w:t>
      </w:r>
      <w:r w:rsidRPr="008A247B">
        <w:rPr>
          <w:lang w:val="en-US"/>
        </w:rPr>
        <w:t xml:space="preserve"> page.</w:t>
      </w:r>
    </w:p>
    <w:p w14:paraId="57C00D65" w14:textId="77777777" w:rsidR="008A247B" w:rsidRPr="008A247B" w:rsidRDefault="008A247B" w:rsidP="008A247B">
      <w:pPr>
        <w:numPr>
          <w:ilvl w:val="0"/>
          <w:numId w:val="6"/>
        </w:numPr>
      </w:pPr>
      <w:r w:rsidRPr="008A247B">
        <w:t xml:space="preserve">Click </w:t>
      </w:r>
      <w:r w:rsidRPr="008A247B">
        <w:rPr>
          <w:b/>
          <w:bCs/>
        </w:rPr>
        <w:t>“More”</w:t>
      </w:r>
      <w:r w:rsidRPr="008A247B">
        <w:t>.</w:t>
      </w:r>
    </w:p>
    <w:p w14:paraId="7DCEAF15" w14:textId="77777777" w:rsidR="008A247B" w:rsidRPr="008A247B" w:rsidRDefault="008A247B" w:rsidP="008A247B">
      <w:pPr>
        <w:numPr>
          <w:ilvl w:val="0"/>
          <w:numId w:val="6"/>
        </w:numPr>
        <w:rPr>
          <w:lang w:val="en-US"/>
        </w:rPr>
      </w:pPr>
      <w:r w:rsidRPr="008A247B">
        <w:rPr>
          <w:lang w:val="en-US"/>
        </w:rPr>
        <w:t xml:space="preserve">Click </w:t>
      </w:r>
      <w:r w:rsidRPr="008A247B">
        <w:rPr>
          <w:b/>
          <w:bCs/>
          <w:lang w:val="en-US"/>
        </w:rPr>
        <w:t>“Disable”</w:t>
      </w:r>
      <w:r w:rsidRPr="008A247B">
        <w:rPr>
          <w:lang w:val="en-US"/>
        </w:rPr>
        <w:t xml:space="preserve"> or </w:t>
      </w:r>
      <w:r w:rsidRPr="008A247B">
        <w:rPr>
          <w:b/>
          <w:bCs/>
          <w:lang w:val="en-US"/>
        </w:rPr>
        <w:t>“Enable”</w:t>
      </w:r>
      <w:r w:rsidRPr="008A247B">
        <w:rPr>
          <w:lang w:val="en-US"/>
        </w:rPr>
        <w:t xml:space="preserve"> as needed.</w:t>
      </w:r>
    </w:p>
    <w:p w14:paraId="7D1FBF32" w14:textId="77777777" w:rsidR="008A247B" w:rsidRPr="008A247B" w:rsidRDefault="00000000" w:rsidP="008A247B">
      <w:r>
        <w:pict w14:anchorId="1A62FC43">
          <v:rect id="_x0000_i1030" style="width:0;height:1.5pt" o:hralign="center" o:hrstd="t" o:hr="t" fillcolor="#a0a0a0" stroked="f"/>
        </w:pict>
      </w:r>
    </w:p>
    <w:p w14:paraId="45F6EA0F" w14:textId="77777777" w:rsidR="008A247B" w:rsidRPr="008A247B" w:rsidRDefault="008A247B" w:rsidP="008A247B">
      <w:pPr>
        <w:rPr>
          <w:b/>
          <w:bCs/>
          <w:lang w:val="en-US"/>
        </w:rPr>
      </w:pPr>
      <w:r w:rsidRPr="008A247B">
        <w:rPr>
          <w:rFonts w:ascii="Segoe UI Emoji" w:hAnsi="Segoe UI Emoji" w:cs="Segoe UI Emoji"/>
          <w:b/>
          <w:bCs/>
        </w:rPr>
        <w:t>🚫</w:t>
      </w:r>
      <w:r w:rsidRPr="008A247B">
        <w:rPr>
          <w:b/>
          <w:bCs/>
          <w:lang w:val="en-US"/>
        </w:rPr>
        <w:t xml:space="preserve"> RESTRICTED AREA MANAGEMENT – GIS</w:t>
      </w:r>
    </w:p>
    <w:p w14:paraId="2C7E15E5" w14:textId="77B3EF54" w:rsidR="008A247B" w:rsidRPr="008A247B" w:rsidRDefault="008A247B" w:rsidP="008A247B">
      <w:pPr>
        <w:rPr>
          <w:b/>
          <w:bCs/>
          <w:lang w:val="en-US"/>
        </w:rPr>
      </w:pPr>
      <w:r w:rsidRPr="008A247B">
        <w:rPr>
          <w:rFonts w:ascii="Segoe UI Emoji" w:hAnsi="Segoe UI Emoji" w:cs="Segoe UI Emoji"/>
          <w:b/>
          <w:bCs/>
          <w:lang w:val="en-US"/>
        </w:rPr>
        <w:t>➕</w:t>
      </w:r>
      <w:r w:rsidRPr="008A247B">
        <w:rPr>
          <w:b/>
          <w:bCs/>
          <w:lang w:val="en-US"/>
        </w:rPr>
        <w:t xml:space="preserve"> How to Create a Restricted Area</w:t>
      </w:r>
      <w:r w:rsidR="00852E30">
        <w:rPr>
          <w:b/>
          <w:bCs/>
          <w:lang w:val="en-US"/>
        </w:rPr>
        <w:t xml:space="preserve"> or Restrict an Area</w:t>
      </w:r>
    </w:p>
    <w:p w14:paraId="7C1AC0DD" w14:textId="77777777" w:rsidR="008A247B" w:rsidRPr="008A247B" w:rsidRDefault="008A247B" w:rsidP="008A247B">
      <w:pPr>
        <w:rPr>
          <w:lang w:val="en-US"/>
        </w:rPr>
      </w:pPr>
      <w:r w:rsidRPr="008A247B">
        <w:rPr>
          <w:b/>
          <w:bCs/>
          <w:lang w:val="en-US"/>
        </w:rPr>
        <w:t>Applies to: All restricted areas in GIS</w:t>
      </w:r>
    </w:p>
    <w:p w14:paraId="2965D3D9" w14:textId="77777777" w:rsidR="008A247B" w:rsidRPr="008A247B" w:rsidRDefault="008A247B" w:rsidP="008A247B">
      <w:r w:rsidRPr="008A247B">
        <w:rPr>
          <w:b/>
          <w:bCs/>
        </w:rPr>
        <w:t>Steps:</w:t>
      </w:r>
    </w:p>
    <w:p w14:paraId="427D0585" w14:textId="77777777" w:rsidR="008A247B" w:rsidRPr="008A247B" w:rsidRDefault="008A247B" w:rsidP="008A247B">
      <w:pPr>
        <w:numPr>
          <w:ilvl w:val="0"/>
          <w:numId w:val="7"/>
        </w:numPr>
        <w:rPr>
          <w:lang w:val="en-US"/>
        </w:rPr>
      </w:pPr>
      <w:r w:rsidRPr="008A247B">
        <w:rPr>
          <w:lang w:val="en-US"/>
        </w:rPr>
        <w:lastRenderedPageBreak/>
        <w:t xml:space="preserve">Click the </w:t>
      </w:r>
      <w:r w:rsidRPr="008A247B">
        <w:rPr>
          <w:b/>
          <w:bCs/>
          <w:lang w:val="en-US"/>
        </w:rPr>
        <w:t>“Geographic Information System”</w:t>
      </w:r>
      <w:r w:rsidRPr="008A247B">
        <w:rPr>
          <w:lang w:val="en-US"/>
        </w:rPr>
        <w:t xml:space="preserve"> tab.</w:t>
      </w:r>
    </w:p>
    <w:p w14:paraId="5149A96A" w14:textId="77777777" w:rsidR="008A247B" w:rsidRPr="008A247B" w:rsidRDefault="008A247B" w:rsidP="008A247B">
      <w:pPr>
        <w:numPr>
          <w:ilvl w:val="0"/>
          <w:numId w:val="7"/>
        </w:numPr>
        <w:rPr>
          <w:lang w:val="en-US"/>
        </w:rPr>
      </w:pPr>
      <w:r w:rsidRPr="008A247B">
        <w:rPr>
          <w:lang w:val="en-US"/>
        </w:rPr>
        <w:t xml:space="preserve">Go to the </w:t>
      </w:r>
      <w:r w:rsidRPr="008A247B">
        <w:rPr>
          <w:b/>
          <w:bCs/>
          <w:lang w:val="en-US"/>
        </w:rPr>
        <w:t>“Restricted Area Management”</w:t>
      </w:r>
      <w:r w:rsidRPr="008A247B">
        <w:rPr>
          <w:lang w:val="en-US"/>
        </w:rPr>
        <w:t xml:space="preserve"> page.</w:t>
      </w:r>
    </w:p>
    <w:p w14:paraId="11F52924" w14:textId="77777777" w:rsidR="008A247B" w:rsidRPr="008A247B" w:rsidRDefault="008A247B" w:rsidP="008A247B">
      <w:pPr>
        <w:numPr>
          <w:ilvl w:val="0"/>
          <w:numId w:val="7"/>
        </w:numPr>
      </w:pPr>
      <w:r w:rsidRPr="008A247B">
        <w:t xml:space="preserve">Click </w:t>
      </w:r>
      <w:r w:rsidRPr="008A247B">
        <w:rPr>
          <w:b/>
          <w:bCs/>
        </w:rPr>
        <w:t>“New Restricted Area”</w:t>
      </w:r>
      <w:r w:rsidRPr="008A247B">
        <w:t>.</w:t>
      </w:r>
    </w:p>
    <w:p w14:paraId="0538178F" w14:textId="77777777" w:rsidR="008A247B" w:rsidRPr="008A247B" w:rsidRDefault="008A247B" w:rsidP="008A247B">
      <w:pPr>
        <w:numPr>
          <w:ilvl w:val="0"/>
          <w:numId w:val="7"/>
        </w:numPr>
        <w:rPr>
          <w:lang w:val="en-US"/>
        </w:rPr>
      </w:pPr>
      <w:r w:rsidRPr="008A247B">
        <w:rPr>
          <w:lang w:val="en-US"/>
        </w:rPr>
        <w:t>Fill in the required information (fields with a red asterisk).</w:t>
      </w:r>
    </w:p>
    <w:p w14:paraId="53EC7561" w14:textId="77777777" w:rsidR="008A247B" w:rsidRPr="008A247B" w:rsidRDefault="008A247B" w:rsidP="008A247B">
      <w:pPr>
        <w:numPr>
          <w:ilvl w:val="0"/>
          <w:numId w:val="7"/>
        </w:numPr>
        <w:rPr>
          <w:lang w:val="en-US"/>
        </w:rPr>
      </w:pPr>
      <w:r w:rsidRPr="008A247B">
        <w:rPr>
          <w:lang w:val="en-US"/>
        </w:rPr>
        <w:t>Choose the shape for the area:</w:t>
      </w:r>
    </w:p>
    <w:p w14:paraId="315FFF6D" w14:textId="77777777" w:rsidR="008A247B" w:rsidRPr="008A247B" w:rsidRDefault="008A247B" w:rsidP="008A247B">
      <w:pPr>
        <w:numPr>
          <w:ilvl w:val="1"/>
          <w:numId w:val="7"/>
        </w:numPr>
      </w:pPr>
      <w:proofErr w:type="spellStart"/>
      <w:r w:rsidRPr="008A247B">
        <w:t>Circle</w:t>
      </w:r>
      <w:proofErr w:type="spellEnd"/>
    </w:p>
    <w:p w14:paraId="4AD6D5BC" w14:textId="77777777" w:rsidR="008A247B" w:rsidRPr="008A247B" w:rsidRDefault="008A247B" w:rsidP="008A247B">
      <w:pPr>
        <w:numPr>
          <w:ilvl w:val="1"/>
          <w:numId w:val="7"/>
        </w:numPr>
      </w:pPr>
      <w:r w:rsidRPr="008A247B">
        <w:t>Custom</w:t>
      </w:r>
    </w:p>
    <w:p w14:paraId="2ED25EAC" w14:textId="77777777" w:rsidR="008A247B" w:rsidRPr="008A247B" w:rsidRDefault="008A247B" w:rsidP="008A247B">
      <w:pPr>
        <w:numPr>
          <w:ilvl w:val="1"/>
          <w:numId w:val="7"/>
        </w:numPr>
      </w:pPr>
      <w:r w:rsidRPr="008A247B">
        <w:t>Line</w:t>
      </w:r>
    </w:p>
    <w:p w14:paraId="5786AA00" w14:textId="77777777" w:rsidR="008A247B" w:rsidRPr="008A247B" w:rsidRDefault="008A247B" w:rsidP="008A247B">
      <w:pPr>
        <w:numPr>
          <w:ilvl w:val="0"/>
          <w:numId w:val="7"/>
        </w:numPr>
        <w:rPr>
          <w:lang w:val="en-US"/>
        </w:rPr>
      </w:pPr>
      <w:r w:rsidRPr="008A247B">
        <w:rPr>
          <w:lang w:val="en-US"/>
        </w:rPr>
        <w:t>Draw the restricted area on the map.</w:t>
      </w:r>
    </w:p>
    <w:p w14:paraId="6434A0B5" w14:textId="77777777" w:rsidR="008A247B" w:rsidRPr="008A247B" w:rsidRDefault="008A247B" w:rsidP="008A247B">
      <w:pPr>
        <w:numPr>
          <w:ilvl w:val="0"/>
          <w:numId w:val="7"/>
        </w:numPr>
      </w:pPr>
      <w:r w:rsidRPr="008A247B">
        <w:t xml:space="preserve">Click </w:t>
      </w:r>
      <w:r w:rsidRPr="008A247B">
        <w:rPr>
          <w:b/>
          <w:bCs/>
        </w:rPr>
        <w:t>“Save”</w:t>
      </w:r>
      <w:r w:rsidRPr="008A247B">
        <w:t>.</w:t>
      </w:r>
    </w:p>
    <w:p w14:paraId="5206305F" w14:textId="77777777" w:rsidR="008A247B" w:rsidRPr="008A247B" w:rsidRDefault="00000000" w:rsidP="008A247B">
      <w:r>
        <w:pict w14:anchorId="62745102">
          <v:rect id="_x0000_i1031" style="width:0;height:1.5pt" o:hralign="center" o:hrstd="t" o:hr="t" fillcolor="#a0a0a0" stroked="f"/>
        </w:pict>
      </w:r>
    </w:p>
    <w:p w14:paraId="527A8693" w14:textId="77777777" w:rsidR="008A247B" w:rsidRPr="008A247B" w:rsidRDefault="008A247B" w:rsidP="008A247B">
      <w:pPr>
        <w:rPr>
          <w:b/>
          <w:bCs/>
          <w:lang w:val="en-US"/>
        </w:rPr>
      </w:pPr>
      <w:r w:rsidRPr="008A247B">
        <w:rPr>
          <w:rFonts w:ascii="Segoe UI Emoji" w:hAnsi="Segoe UI Emoji" w:cs="Segoe UI Emoji"/>
          <w:b/>
          <w:bCs/>
          <w:lang w:val="en-US"/>
        </w:rPr>
        <w:t>✏</w:t>
      </w:r>
      <w:r w:rsidRPr="008A247B">
        <w:rPr>
          <w:rFonts w:ascii="Segoe UI Emoji" w:hAnsi="Segoe UI Emoji" w:cs="Segoe UI Emoji"/>
          <w:b/>
          <w:bCs/>
        </w:rPr>
        <w:t>️</w:t>
      </w:r>
      <w:r w:rsidRPr="008A247B">
        <w:rPr>
          <w:b/>
          <w:bCs/>
          <w:lang w:val="en-US"/>
        </w:rPr>
        <w:t xml:space="preserve"> How to Edit a Restricted Area</w:t>
      </w:r>
    </w:p>
    <w:p w14:paraId="41899BFB" w14:textId="77777777" w:rsidR="008A247B" w:rsidRPr="008A247B" w:rsidRDefault="008A247B" w:rsidP="008A247B">
      <w:pPr>
        <w:rPr>
          <w:lang w:val="en-US"/>
        </w:rPr>
      </w:pPr>
      <w:r w:rsidRPr="008A247B">
        <w:rPr>
          <w:b/>
          <w:bCs/>
          <w:lang w:val="en-US"/>
        </w:rPr>
        <w:t>Applies to: All restricted areas in GIS</w:t>
      </w:r>
    </w:p>
    <w:p w14:paraId="5731B935" w14:textId="77777777" w:rsidR="008A247B" w:rsidRPr="008A247B" w:rsidRDefault="008A247B" w:rsidP="008A247B">
      <w:r w:rsidRPr="008A247B">
        <w:rPr>
          <w:b/>
          <w:bCs/>
        </w:rPr>
        <w:t>Steps:</w:t>
      </w:r>
    </w:p>
    <w:p w14:paraId="299B1BF8" w14:textId="77777777" w:rsidR="008A247B" w:rsidRPr="008A247B" w:rsidRDefault="008A247B" w:rsidP="008A247B">
      <w:pPr>
        <w:numPr>
          <w:ilvl w:val="0"/>
          <w:numId w:val="8"/>
        </w:numPr>
        <w:rPr>
          <w:lang w:val="en-US"/>
        </w:rPr>
      </w:pPr>
      <w:r w:rsidRPr="008A247B">
        <w:rPr>
          <w:lang w:val="en-US"/>
        </w:rPr>
        <w:t xml:space="preserve">Click the </w:t>
      </w:r>
      <w:r w:rsidRPr="008A247B">
        <w:rPr>
          <w:b/>
          <w:bCs/>
          <w:lang w:val="en-US"/>
        </w:rPr>
        <w:t>“Geographic Information System”</w:t>
      </w:r>
      <w:r w:rsidRPr="008A247B">
        <w:rPr>
          <w:lang w:val="en-US"/>
        </w:rPr>
        <w:t xml:space="preserve"> tab.</w:t>
      </w:r>
    </w:p>
    <w:p w14:paraId="3E8CBA48" w14:textId="77777777" w:rsidR="008A247B" w:rsidRPr="008A247B" w:rsidRDefault="008A247B" w:rsidP="008A247B">
      <w:pPr>
        <w:numPr>
          <w:ilvl w:val="0"/>
          <w:numId w:val="8"/>
        </w:numPr>
        <w:rPr>
          <w:lang w:val="en-US"/>
        </w:rPr>
      </w:pPr>
      <w:r w:rsidRPr="008A247B">
        <w:rPr>
          <w:lang w:val="en-US"/>
        </w:rPr>
        <w:t xml:space="preserve">Go to the </w:t>
      </w:r>
      <w:r w:rsidRPr="008A247B">
        <w:rPr>
          <w:b/>
          <w:bCs/>
          <w:lang w:val="en-US"/>
        </w:rPr>
        <w:t>“Restricted Area Management”</w:t>
      </w:r>
      <w:r w:rsidRPr="008A247B">
        <w:rPr>
          <w:lang w:val="en-US"/>
        </w:rPr>
        <w:t xml:space="preserve"> page.</w:t>
      </w:r>
    </w:p>
    <w:p w14:paraId="37D3370C" w14:textId="77777777" w:rsidR="008A247B" w:rsidRPr="008A247B" w:rsidRDefault="008A247B" w:rsidP="008A247B">
      <w:pPr>
        <w:numPr>
          <w:ilvl w:val="0"/>
          <w:numId w:val="8"/>
        </w:numPr>
      </w:pPr>
      <w:r w:rsidRPr="008A247B">
        <w:t xml:space="preserve">Click </w:t>
      </w:r>
      <w:r w:rsidRPr="008A247B">
        <w:rPr>
          <w:b/>
          <w:bCs/>
        </w:rPr>
        <w:t>“Edit”</w:t>
      </w:r>
      <w:r w:rsidRPr="008A247B">
        <w:t>.</w:t>
      </w:r>
    </w:p>
    <w:p w14:paraId="3CF38780" w14:textId="77777777" w:rsidR="008A247B" w:rsidRPr="008A247B" w:rsidRDefault="008A247B" w:rsidP="008A247B">
      <w:pPr>
        <w:numPr>
          <w:ilvl w:val="0"/>
          <w:numId w:val="8"/>
        </w:numPr>
        <w:rPr>
          <w:lang w:val="en-US"/>
        </w:rPr>
      </w:pPr>
      <w:r w:rsidRPr="008A247B">
        <w:rPr>
          <w:lang w:val="en-US"/>
        </w:rPr>
        <w:t>Update the area’s information or reshape it.</w:t>
      </w:r>
    </w:p>
    <w:p w14:paraId="65A1FF8E" w14:textId="77777777" w:rsidR="008A247B" w:rsidRPr="008A247B" w:rsidRDefault="008A247B" w:rsidP="008A247B">
      <w:pPr>
        <w:numPr>
          <w:ilvl w:val="0"/>
          <w:numId w:val="8"/>
        </w:numPr>
      </w:pPr>
      <w:r w:rsidRPr="008A247B">
        <w:t xml:space="preserve">Click </w:t>
      </w:r>
      <w:r w:rsidRPr="008A247B">
        <w:rPr>
          <w:b/>
          <w:bCs/>
        </w:rPr>
        <w:t>“Save”</w:t>
      </w:r>
      <w:r w:rsidRPr="008A247B">
        <w:t>.</w:t>
      </w:r>
    </w:p>
    <w:p w14:paraId="12D5E46C" w14:textId="77777777" w:rsidR="008A247B" w:rsidRPr="008A247B" w:rsidRDefault="00000000" w:rsidP="008A247B">
      <w:r>
        <w:pict w14:anchorId="23549C2F">
          <v:rect id="_x0000_i1032" style="width:0;height:1.5pt" o:hralign="center" o:hrstd="t" o:hr="t" fillcolor="#a0a0a0" stroked="f"/>
        </w:pict>
      </w:r>
    </w:p>
    <w:p w14:paraId="32A8C40C" w14:textId="77777777" w:rsidR="008A247B" w:rsidRPr="008A247B" w:rsidRDefault="008A247B" w:rsidP="008A247B">
      <w:pPr>
        <w:rPr>
          <w:b/>
          <w:bCs/>
          <w:lang w:val="en-US"/>
        </w:rPr>
      </w:pPr>
      <w:r w:rsidRPr="008A247B">
        <w:rPr>
          <w:rFonts w:ascii="Segoe UI Emoji" w:hAnsi="Segoe UI Emoji" w:cs="Segoe UI Emoji"/>
          <w:b/>
          <w:bCs/>
        </w:rPr>
        <w:t>🔁</w:t>
      </w:r>
      <w:r w:rsidRPr="008A247B">
        <w:rPr>
          <w:b/>
          <w:bCs/>
          <w:lang w:val="en-US"/>
        </w:rPr>
        <w:t xml:space="preserve"> How to Enable or Disable a Restricted Area</w:t>
      </w:r>
    </w:p>
    <w:p w14:paraId="0F75DEC6" w14:textId="77777777" w:rsidR="008A247B" w:rsidRPr="008A247B" w:rsidRDefault="008A247B" w:rsidP="008A247B">
      <w:pPr>
        <w:rPr>
          <w:lang w:val="en-US"/>
        </w:rPr>
      </w:pPr>
      <w:r w:rsidRPr="008A247B">
        <w:rPr>
          <w:b/>
          <w:bCs/>
          <w:lang w:val="en-US"/>
        </w:rPr>
        <w:t>Applies to: All restricted areas in GIS</w:t>
      </w:r>
    </w:p>
    <w:p w14:paraId="37F00050" w14:textId="77777777" w:rsidR="008A247B" w:rsidRPr="008A247B" w:rsidRDefault="008A247B" w:rsidP="008A247B">
      <w:r w:rsidRPr="008A247B">
        <w:rPr>
          <w:b/>
          <w:bCs/>
        </w:rPr>
        <w:t>Steps:</w:t>
      </w:r>
    </w:p>
    <w:p w14:paraId="0D48C140" w14:textId="77777777" w:rsidR="008A247B" w:rsidRPr="008A247B" w:rsidRDefault="008A247B" w:rsidP="008A247B">
      <w:pPr>
        <w:numPr>
          <w:ilvl w:val="0"/>
          <w:numId w:val="9"/>
        </w:numPr>
        <w:rPr>
          <w:lang w:val="en-US"/>
        </w:rPr>
      </w:pPr>
      <w:r w:rsidRPr="008A247B">
        <w:rPr>
          <w:lang w:val="en-US"/>
        </w:rPr>
        <w:t xml:space="preserve">Click the </w:t>
      </w:r>
      <w:r w:rsidRPr="008A247B">
        <w:rPr>
          <w:b/>
          <w:bCs/>
          <w:lang w:val="en-US"/>
        </w:rPr>
        <w:t>“Geographic Information System”</w:t>
      </w:r>
      <w:r w:rsidRPr="008A247B">
        <w:rPr>
          <w:lang w:val="en-US"/>
        </w:rPr>
        <w:t xml:space="preserve"> tab.</w:t>
      </w:r>
    </w:p>
    <w:p w14:paraId="3B2A72F7" w14:textId="77777777" w:rsidR="008A247B" w:rsidRPr="008A247B" w:rsidRDefault="008A247B" w:rsidP="008A247B">
      <w:pPr>
        <w:numPr>
          <w:ilvl w:val="0"/>
          <w:numId w:val="9"/>
        </w:numPr>
        <w:rPr>
          <w:lang w:val="en-US"/>
        </w:rPr>
      </w:pPr>
      <w:r w:rsidRPr="008A247B">
        <w:rPr>
          <w:lang w:val="en-US"/>
        </w:rPr>
        <w:t xml:space="preserve">Go to the </w:t>
      </w:r>
      <w:r w:rsidRPr="008A247B">
        <w:rPr>
          <w:b/>
          <w:bCs/>
          <w:lang w:val="en-US"/>
        </w:rPr>
        <w:t>“Restricted Area Management”</w:t>
      </w:r>
      <w:r w:rsidRPr="008A247B">
        <w:rPr>
          <w:lang w:val="en-US"/>
        </w:rPr>
        <w:t xml:space="preserve"> page.</w:t>
      </w:r>
    </w:p>
    <w:p w14:paraId="668948D7" w14:textId="77777777" w:rsidR="008A247B" w:rsidRPr="008A247B" w:rsidRDefault="008A247B" w:rsidP="008A247B">
      <w:pPr>
        <w:numPr>
          <w:ilvl w:val="0"/>
          <w:numId w:val="9"/>
        </w:numPr>
      </w:pPr>
      <w:r w:rsidRPr="008A247B">
        <w:t xml:space="preserve">Click </w:t>
      </w:r>
      <w:r w:rsidRPr="008A247B">
        <w:rPr>
          <w:b/>
          <w:bCs/>
        </w:rPr>
        <w:t>“More”</w:t>
      </w:r>
      <w:r w:rsidRPr="008A247B">
        <w:t>.</w:t>
      </w:r>
    </w:p>
    <w:p w14:paraId="3BBC5B83" w14:textId="77777777" w:rsidR="008A247B" w:rsidRPr="008A247B" w:rsidRDefault="008A247B" w:rsidP="008A247B">
      <w:pPr>
        <w:numPr>
          <w:ilvl w:val="0"/>
          <w:numId w:val="9"/>
        </w:numPr>
        <w:rPr>
          <w:lang w:val="en-US"/>
        </w:rPr>
      </w:pPr>
      <w:r w:rsidRPr="008A247B">
        <w:rPr>
          <w:lang w:val="en-US"/>
        </w:rPr>
        <w:t xml:space="preserve">Click </w:t>
      </w:r>
      <w:r w:rsidRPr="008A247B">
        <w:rPr>
          <w:b/>
          <w:bCs/>
          <w:lang w:val="en-US"/>
        </w:rPr>
        <w:t>“Disable”</w:t>
      </w:r>
      <w:r w:rsidRPr="008A247B">
        <w:rPr>
          <w:lang w:val="en-US"/>
        </w:rPr>
        <w:t xml:space="preserve"> or </w:t>
      </w:r>
      <w:r w:rsidRPr="008A247B">
        <w:rPr>
          <w:b/>
          <w:bCs/>
          <w:lang w:val="en-US"/>
        </w:rPr>
        <w:t>“Enable”</w:t>
      </w:r>
      <w:r w:rsidRPr="008A247B">
        <w:rPr>
          <w:lang w:val="en-US"/>
        </w:rPr>
        <w:t xml:space="preserve"> as needed.</w:t>
      </w:r>
    </w:p>
    <w:p w14:paraId="0D8AAB84" w14:textId="77777777" w:rsidR="00D44C6F" w:rsidRPr="008A247B" w:rsidRDefault="00D44C6F">
      <w:pPr>
        <w:rPr>
          <w:lang w:val="en-US"/>
        </w:rPr>
      </w:pPr>
    </w:p>
    <w:sectPr w:rsidR="00D44C6F" w:rsidRPr="008A24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C9A"/>
    <w:multiLevelType w:val="multilevel"/>
    <w:tmpl w:val="0A662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9136B"/>
    <w:multiLevelType w:val="multilevel"/>
    <w:tmpl w:val="39341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45ABD"/>
    <w:multiLevelType w:val="multilevel"/>
    <w:tmpl w:val="92E04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F0687"/>
    <w:multiLevelType w:val="multilevel"/>
    <w:tmpl w:val="34C24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9D257C"/>
    <w:multiLevelType w:val="multilevel"/>
    <w:tmpl w:val="8392E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4770B5"/>
    <w:multiLevelType w:val="multilevel"/>
    <w:tmpl w:val="6526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BA08FB"/>
    <w:multiLevelType w:val="multilevel"/>
    <w:tmpl w:val="7800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033239"/>
    <w:multiLevelType w:val="multilevel"/>
    <w:tmpl w:val="06D0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A85D2E"/>
    <w:multiLevelType w:val="multilevel"/>
    <w:tmpl w:val="FF3E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900555">
    <w:abstractNumId w:val="7"/>
  </w:num>
  <w:num w:numId="2" w16cid:durableId="879438513">
    <w:abstractNumId w:val="8"/>
  </w:num>
  <w:num w:numId="3" w16cid:durableId="1022708881">
    <w:abstractNumId w:val="6"/>
  </w:num>
  <w:num w:numId="4" w16cid:durableId="197401445">
    <w:abstractNumId w:val="4"/>
  </w:num>
  <w:num w:numId="5" w16cid:durableId="1724325602">
    <w:abstractNumId w:val="5"/>
  </w:num>
  <w:num w:numId="6" w16cid:durableId="113838501">
    <w:abstractNumId w:val="0"/>
  </w:num>
  <w:num w:numId="7" w16cid:durableId="576673248">
    <w:abstractNumId w:val="2"/>
  </w:num>
  <w:num w:numId="8" w16cid:durableId="188107063">
    <w:abstractNumId w:val="3"/>
  </w:num>
  <w:num w:numId="9" w16cid:durableId="1883206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7B"/>
    <w:rsid w:val="00193AB2"/>
    <w:rsid w:val="00586969"/>
    <w:rsid w:val="00852E30"/>
    <w:rsid w:val="008A247B"/>
    <w:rsid w:val="00D44C6F"/>
    <w:rsid w:val="00EB4741"/>
    <w:rsid w:val="00F6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68337"/>
  <w15:chartTrackingRefBased/>
  <w15:docId w15:val="{6DE0CE11-F2DA-4EA9-A189-DC9D2ADE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A2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A2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A2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A2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A2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A2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A2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A2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A2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A2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A2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A2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A247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A247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A247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A247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A247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A247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A2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A2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A2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A2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A2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A247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A247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A247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A2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A247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A24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6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3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7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0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5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3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5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5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7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4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7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8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9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1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d2ed611-fc52-4a05-b087-abe1fc8b2765}" enabled="1" method="Standard" siteId="{44e8a0ff-2a55-4d6e-92eb-3c254344512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	Polverini</dc:creator>
  <cp:keywords/>
  <dc:description/>
  <cp:lastModifiedBy>Maurizio	Polverini</cp:lastModifiedBy>
  <cp:revision>3</cp:revision>
  <dcterms:created xsi:type="dcterms:W3CDTF">2025-06-23T08:56:00Z</dcterms:created>
  <dcterms:modified xsi:type="dcterms:W3CDTF">2025-06-23T12:04:00Z</dcterms:modified>
</cp:coreProperties>
</file>