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976" w:rsidRPr="002B6CDE" w:rsidRDefault="00EC10AB" w:rsidP="00EC10AB">
      <w:pPr>
        <w:pStyle w:val="1"/>
        <w:sectPr w:rsidR="000E7976" w:rsidRPr="002B6CDE" w:rsidSect="005B58EC"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rFonts w:hint="eastAsia"/>
        </w:rPr>
        <w:t>Nebula</w:t>
      </w:r>
      <w:r w:rsidR="005B58EC" w:rsidRPr="002B6CDE">
        <w:t>使用指南</w:t>
      </w:r>
    </w:p>
    <w:p w:rsidR="005B58EC" w:rsidRDefault="00EC10AB" w:rsidP="005B58EC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外形信息</w:t>
      </w:r>
      <w:r w:rsidR="005B58EC" w:rsidRPr="005B58EC">
        <w:rPr>
          <w:noProof/>
          <w:sz w:val="24"/>
          <w:szCs w:val="24"/>
        </w:rPr>
        <w:t xml:space="preserve"> </w:t>
      </w:r>
    </w:p>
    <w:p w:rsidR="000C5250" w:rsidRDefault="00EC10AB" w:rsidP="000C5250">
      <w:pPr>
        <w:pStyle w:val="a3"/>
        <w:ind w:left="704" w:firstLineChars="0" w:firstLine="0"/>
        <w:jc w:val="left"/>
        <w:rPr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76F1F1F9" wp14:editId="0FCD9A0D">
            <wp:extent cx="5274310" cy="47402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5B58EC" w:rsidRPr="005B58EC" w:rsidRDefault="00EC10AB" w:rsidP="005B58EC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板子外形39x</w:t>
      </w:r>
      <w:r>
        <w:rPr>
          <w:sz w:val="24"/>
          <w:szCs w:val="24"/>
        </w:rPr>
        <w:t>36mm</w:t>
      </w:r>
      <w:r>
        <w:rPr>
          <w:rFonts w:hint="eastAsia"/>
          <w:sz w:val="24"/>
          <w:szCs w:val="24"/>
        </w:rPr>
        <w:t>，显示区域26.86x26.86</w:t>
      </w:r>
      <w:r>
        <w:rPr>
          <w:sz w:val="24"/>
          <w:szCs w:val="24"/>
        </w:rPr>
        <w:t>mm</w:t>
      </w:r>
      <w:r>
        <w:rPr>
          <w:rFonts w:hint="eastAsia"/>
          <w:sz w:val="24"/>
          <w:szCs w:val="24"/>
        </w:rPr>
        <w:t>，边缘圆角R1.19</w:t>
      </w:r>
      <w:r>
        <w:rPr>
          <w:sz w:val="24"/>
          <w:szCs w:val="24"/>
        </w:rPr>
        <w:t>mm</w:t>
      </w:r>
    </w:p>
    <w:p w:rsidR="00EC10AB" w:rsidRDefault="00EC10AB" w:rsidP="00897A3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固定孔位采用标准M1.6螺丝</w:t>
      </w:r>
    </w:p>
    <w:p w:rsidR="00897A39" w:rsidRDefault="00897A39" w:rsidP="00897A39">
      <w:pPr>
        <w:jc w:val="left"/>
        <w:rPr>
          <w:sz w:val="24"/>
          <w:szCs w:val="24"/>
        </w:rPr>
      </w:pPr>
    </w:p>
    <w:p w:rsidR="00897A39" w:rsidRPr="000C5250" w:rsidRDefault="00EC10AB" w:rsidP="00897A39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硬件信息</w:t>
      </w:r>
    </w:p>
    <w:p w:rsidR="00897A39" w:rsidRDefault="00CD3F09" w:rsidP="00897A39">
      <w:pPr>
        <w:pStyle w:val="a3"/>
        <w:ind w:left="704" w:firstLineChars="0" w:firstLine="0"/>
        <w:jc w:val="left"/>
        <w:rPr>
          <w:sz w:val="24"/>
          <w:szCs w:val="24"/>
        </w:rPr>
      </w:pPr>
      <w:r w:rsidRPr="00CD3F09">
        <w:rPr>
          <w:noProof/>
        </w:rPr>
        <w:lastRenderedPageBreak/>
        <w:drawing>
          <wp:inline distT="0" distB="0" distL="0" distR="0">
            <wp:extent cx="5274310" cy="4909726"/>
            <wp:effectExtent l="0" t="0" r="2540" b="5715"/>
            <wp:docPr id="3" name="图片 3" descr="D:\Document\Nebula引脚定义（黑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\Nebula引脚定义（黑）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A39" w:rsidRDefault="00CD3F09" w:rsidP="00897A39">
      <w:pPr>
        <w:pStyle w:val="a3"/>
        <w:numPr>
          <w:ilvl w:val="0"/>
          <w:numId w:val="1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左边是USB+RST接口，平时使用时，RST脚可保持悬空</w:t>
      </w:r>
    </w:p>
    <w:p w:rsidR="00CD3F09" w:rsidRDefault="00CD3F09" w:rsidP="00897A39">
      <w:pPr>
        <w:pStyle w:val="a3"/>
        <w:numPr>
          <w:ilvl w:val="0"/>
          <w:numId w:val="1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中间是USART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接口，可以连接其它互联设备</w:t>
      </w:r>
    </w:p>
    <w:p w:rsidR="00CD3F09" w:rsidRPr="00897A39" w:rsidRDefault="00CD3F09" w:rsidP="00897A39">
      <w:pPr>
        <w:pStyle w:val="a3"/>
        <w:numPr>
          <w:ilvl w:val="0"/>
          <w:numId w:val="1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右边是SWD接口，可以用于升级固件时使用（升级固件需要供电）</w:t>
      </w:r>
    </w:p>
    <w:p w:rsidR="00897A39" w:rsidRPr="00897A39" w:rsidRDefault="00897A39" w:rsidP="00897A39">
      <w:pPr>
        <w:jc w:val="left"/>
        <w:rPr>
          <w:sz w:val="24"/>
          <w:szCs w:val="24"/>
        </w:rPr>
      </w:pPr>
    </w:p>
    <w:p w:rsidR="000C5250" w:rsidRPr="00CD3F09" w:rsidRDefault="00CD3F09" w:rsidP="00CD3F09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使用方法</w:t>
      </w:r>
    </w:p>
    <w:p w:rsidR="009F7C9A" w:rsidRDefault="002E4CE0" w:rsidP="002E4CE0">
      <w:pPr>
        <w:pStyle w:val="a3"/>
        <w:numPr>
          <w:ilvl w:val="0"/>
          <w:numId w:val="1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将线缆一端接入左边的接口，另一端接入电脑USB接口</w:t>
      </w:r>
    </w:p>
    <w:p w:rsidR="002E4CE0" w:rsidRDefault="002E4CE0" w:rsidP="002E4CE0">
      <w:pPr>
        <w:pStyle w:val="a3"/>
        <w:numPr>
          <w:ilvl w:val="0"/>
          <w:numId w:val="1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安装驱动</w:t>
      </w:r>
    </w:p>
    <w:p w:rsidR="002E4CE0" w:rsidRPr="002E4CE0" w:rsidRDefault="002E4CE0" w:rsidP="002E4CE0">
      <w:pPr>
        <w:ind w:left="1124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F178B2" wp14:editId="55C088CC">
            <wp:extent cx="3800000" cy="251428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50" w:rsidRDefault="002E4CE0" w:rsidP="007B6E50">
      <w:pPr>
        <w:pStyle w:val="a3"/>
        <w:numPr>
          <w:ilvl w:val="0"/>
          <w:numId w:val="1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下载上位机</w:t>
      </w:r>
    </w:p>
    <w:p w:rsidR="002E4CE0" w:rsidRPr="002E4CE0" w:rsidRDefault="002E4CE0" w:rsidP="002E4CE0">
      <w:pPr>
        <w:ind w:left="1124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A013B3C" wp14:editId="5C1961F1">
            <wp:extent cx="3542857" cy="3333333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DE" w:rsidRPr="009F7C9A" w:rsidRDefault="002E4CE0" w:rsidP="002E4CE0">
      <w:pPr>
        <w:pStyle w:val="a3"/>
        <w:numPr>
          <w:ilvl w:val="0"/>
          <w:numId w:val="1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解压到程序目录，一般是</w:t>
      </w:r>
      <w:r w:rsidRPr="002E4CE0">
        <w:rPr>
          <w:sz w:val="24"/>
          <w:szCs w:val="24"/>
        </w:rPr>
        <w:t>D:\Program Files</w:t>
      </w:r>
    </w:p>
    <w:p w:rsidR="002E4CE0" w:rsidRDefault="002E4CE0" w:rsidP="002B6CDE">
      <w:pPr>
        <w:pStyle w:val="a3"/>
        <w:numPr>
          <w:ilvl w:val="0"/>
          <w:numId w:val="1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软件配置完成</w:t>
      </w:r>
    </w:p>
    <w:p w:rsidR="002E4CE0" w:rsidRDefault="002E4CE0" w:rsidP="002E4CE0">
      <w:pPr>
        <w:pStyle w:val="a3"/>
        <w:ind w:left="1124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D2FCD5" wp14:editId="0C90AD50">
            <wp:extent cx="5274310" cy="41338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E0" w:rsidRDefault="002E4CE0" w:rsidP="002B6CDE">
      <w:pPr>
        <w:pStyle w:val="a3"/>
        <w:numPr>
          <w:ilvl w:val="0"/>
          <w:numId w:val="1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双击该文件</w:t>
      </w:r>
    </w:p>
    <w:p w:rsidR="002E4CE0" w:rsidRDefault="002E4CE0" w:rsidP="002E4CE0">
      <w:pPr>
        <w:pStyle w:val="a3"/>
        <w:ind w:left="1124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0C9B664" wp14:editId="3CDEFA9D">
            <wp:extent cx="3371429" cy="88571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DE" w:rsidRDefault="002E4CE0" w:rsidP="002B6CDE">
      <w:pPr>
        <w:pStyle w:val="a3"/>
        <w:numPr>
          <w:ilvl w:val="0"/>
          <w:numId w:val="1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如果没有其它问题，此时Nebula已经成功连接</w:t>
      </w:r>
    </w:p>
    <w:p w:rsidR="002E4CE0" w:rsidRDefault="008E33B1" w:rsidP="002E4CE0">
      <w:pPr>
        <w:pStyle w:val="a3"/>
        <w:ind w:left="1124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03D4869" wp14:editId="4F619486">
            <wp:extent cx="2133710" cy="18669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DE" w:rsidRPr="002B6CDE" w:rsidRDefault="002B6CDE" w:rsidP="002B6CDE">
      <w:pPr>
        <w:jc w:val="left"/>
        <w:rPr>
          <w:sz w:val="24"/>
          <w:szCs w:val="24"/>
        </w:rPr>
      </w:pPr>
    </w:p>
    <w:p w:rsidR="009F7C9A" w:rsidRPr="000C5250" w:rsidRDefault="002E4CE0" w:rsidP="000C5250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控制功能</w:t>
      </w:r>
    </w:p>
    <w:p w:rsidR="000C5250" w:rsidRDefault="008E33B1" w:rsidP="008E33B1">
      <w:pPr>
        <w:ind w:left="644" w:firstLine="42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66E190" wp14:editId="43FA9DCA">
            <wp:extent cx="2133710" cy="186699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9A" w:rsidRDefault="000C5250" w:rsidP="009F7C9A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选择自动模式，将会自动调节模式</w:t>
      </w:r>
    </w:p>
    <w:p w:rsidR="00B604D7" w:rsidRDefault="00B604D7" w:rsidP="00B604D7">
      <w:pPr>
        <w:pStyle w:val="a3"/>
        <w:numPr>
          <w:ilvl w:val="1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无信号进入时间模式</w:t>
      </w:r>
    </w:p>
    <w:p w:rsidR="00B604D7" w:rsidRDefault="00B604D7" w:rsidP="00B604D7">
      <w:pPr>
        <w:pStyle w:val="a3"/>
        <w:numPr>
          <w:ilvl w:val="1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有音乐播放进入频谱模式</w:t>
      </w:r>
    </w:p>
    <w:p w:rsidR="00B604D7" w:rsidRPr="002E4CE0" w:rsidRDefault="00B604D7" w:rsidP="002E4CE0">
      <w:pPr>
        <w:pStyle w:val="a3"/>
        <w:numPr>
          <w:ilvl w:val="1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无音乐进入正常模式</w:t>
      </w:r>
    </w:p>
    <w:p w:rsidR="000C5250" w:rsidRPr="009F7C9A" w:rsidRDefault="000C5250" w:rsidP="009F7C9A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选择其他模式</w:t>
      </w:r>
      <w:r w:rsidR="00B604D7">
        <w:rPr>
          <w:rFonts w:hint="eastAsia"/>
          <w:sz w:val="24"/>
          <w:szCs w:val="24"/>
        </w:rPr>
        <w:t>，将会直接跳转到指定模式</w:t>
      </w:r>
    </w:p>
    <w:p w:rsidR="009F7C9A" w:rsidRPr="00B604D7" w:rsidRDefault="009F7C9A" w:rsidP="00B604D7">
      <w:pPr>
        <w:ind w:left="704"/>
        <w:jc w:val="left"/>
        <w:rPr>
          <w:sz w:val="24"/>
          <w:szCs w:val="24"/>
        </w:rPr>
      </w:pPr>
    </w:p>
    <w:p w:rsidR="009F7C9A" w:rsidRPr="009F7C9A" w:rsidRDefault="00B604D7" w:rsidP="009F7C9A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频谱风格</w:t>
      </w:r>
    </w:p>
    <w:p w:rsidR="00B604D7" w:rsidRDefault="009F7C9A" w:rsidP="00B604D7">
      <w:pPr>
        <w:ind w:left="284" w:firstLine="420"/>
        <w:jc w:val="left"/>
        <w:rPr>
          <w:sz w:val="24"/>
          <w:szCs w:val="24"/>
        </w:rPr>
      </w:pPr>
      <w:r w:rsidRPr="009F7C9A">
        <w:rPr>
          <w:sz w:val="24"/>
          <w:szCs w:val="24"/>
        </w:rPr>
        <w:t xml:space="preserve"> </w:t>
      </w:r>
      <w:r w:rsidR="008E33B1">
        <w:rPr>
          <w:noProof/>
        </w:rPr>
        <w:drawing>
          <wp:inline distT="0" distB="0" distL="0" distR="0" wp14:anchorId="7EC840E1" wp14:editId="09837045">
            <wp:extent cx="2133710" cy="18669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D7" w:rsidRPr="00B604D7" w:rsidRDefault="00B604D7" w:rsidP="00B604D7">
      <w:pPr>
        <w:pStyle w:val="a3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有6种风格可以手动切换</w:t>
      </w:r>
    </w:p>
    <w:p w:rsidR="009F7C9A" w:rsidRPr="009F7C9A" w:rsidRDefault="009F7C9A" w:rsidP="009F7C9A">
      <w:pPr>
        <w:ind w:left="704"/>
        <w:jc w:val="left"/>
        <w:rPr>
          <w:sz w:val="24"/>
          <w:szCs w:val="24"/>
        </w:rPr>
      </w:pPr>
    </w:p>
    <w:p w:rsidR="009F7C9A" w:rsidRPr="009F7C9A" w:rsidRDefault="00B604D7" w:rsidP="009F7C9A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背景动画</w:t>
      </w:r>
    </w:p>
    <w:p w:rsidR="00B604D7" w:rsidRDefault="00B604D7" w:rsidP="00B604D7">
      <w:pPr>
        <w:ind w:left="284" w:firstLine="420"/>
        <w:jc w:val="left"/>
        <w:rPr>
          <w:sz w:val="24"/>
          <w:szCs w:val="24"/>
        </w:rPr>
      </w:pPr>
      <w:r w:rsidRPr="00B604D7">
        <w:rPr>
          <w:rFonts w:hint="eastAsia"/>
          <w:sz w:val="24"/>
          <w:szCs w:val="24"/>
        </w:rPr>
        <w:lastRenderedPageBreak/>
        <w:t xml:space="preserve"> </w:t>
      </w:r>
      <w:r w:rsidR="008E33B1">
        <w:rPr>
          <w:noProof/>
        </w:rPr>
        <w:drawing>
          <wp:inline distT="0" distB="0" distL="0" distR="0" wp14:anchorId="13449646" wp14:editId="10317905">
            <wp:extent cx="2133710" cy="186699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D7" w:rsidRDefault="00B604D7" w:rsidP="00B604D7">
      <w:pPr>
        <w:pStyle w:val="a3"/>
        <w:numPr>
          <w:ilvl w:val="0"/>
          <w:numId w:val="8"/>
        </w:numPr>
        <w:ind w:firstLineChars="0"/>
        <w:jc w:val="left"/>
        <w:rPr>
          <w:sz w:val="24"/>
          <w:szCs w:val="24"/>
        </w:rPr>
      </w:pPr>
      <w:r w:rsidRPr="00B604D7">
        <w:rPr>
          <w:rFonts w:hint="eastAsia"/>
          <w:sz w:val="24"/>
          <w:szCs w:val="24"/>
        </w:rPr>
        <w:t>有</w:t>
      </w:r>
      <w:r>
        <w:rPr>
          <w:rFonts w:hint="eastAsia"/>
          <w:sz w:val="24"/>
          <w:szCs w:val="24"/>
        </w:rPr>
        <w:t>种</w:t>
      </w:r>
      <w:r w:rsidR="008E33B1">
        <w:rPr>
          <w:rFonts w:hint="eastAsia"/>
          <w:sz w:val="24"/>
          <w:szCs w:val="24"/>
        </w:rPr>
        <w:t>6种</w:t>
      </w:r>
      <w:r>
        <w:rPr>
          <w:rFonts w:hint="eastAsia"/>
          <w:sz w:val="24"/>
          <w:szCs w:val="24"/>
        </w:rPr>
        <w:t>动画可以选择，下位机将在勾选的几项种轮循显示</w:t>
      </w:r>
    </w:p>
    <w:p w:rsidR="00B604D7" w:rsidRPr="00B604D7" w:rsidRDefault="00B604D7" w:rsidP="00B604D7">
      <w:pPr>
        <w:pStyle w:val="a3"/>
        <w:numPr>
          <w:ilvl w:val="0"/>
          <w:numId w:val="8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切换速度指的是切换几个动画的时间大小</w:t>
      </w:r>
    </w:p>
    <w:p w:rsidR="00B604D7" w:rsidRPr="009F7C9A" w:rsidRDefault="00B604D7" w:rsidP="00B604D7">
      <w:pPr>
        <w:ind w:left="704"/>
        <w:jc w:val="left"/>
        <w:rPr>
          <w:sz w:val="24"/>
          <w:szCs w:val="24"/>
        </w:rPr>
      </w:pPr>
    </w:p>
    <w:p w:rsidR="00B604D7" w:rsidRDefault="00B604D7" w:rsidP="00B604D7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个性设置</w:t>
      </w:r>
    </w:p>
    <w:p w:rsidR="00570ECC" w:rsidRPr="009F7C9A" w:rsidRDefault="008E33B1" w:rsidP="00570ECC">
      <w:pPr>
        <w:pStyle w:val="a3"/>
        <w:ind w:left="704" w:firstLineChars="0" w:firstLine="0"/>
        <w:jc w:val="left"/>
        <w:rPr>
          <w:b/>
          <w:sz w:val="28"/>
          <w:szCs w:val="24"/>
        </w:rPr>
      </w:pPr>
      <w:r>
        <w:rPr>
          <w:noProof/>
        </w:rPr>
        <w:drawing>
          <wp:inline distT="0" distB="0" distL="0" distR="0" wp14:anchorId="18A8DC63" wp14:editId="390198DB">
            <wp:extent cx="2133710" cy="18669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D7" w:rsidRDefault="00B604D7" w:rsidP="00D448D0">
      <w:pPr>
        <w:pStyle w:val="a3"/>
        <w:numPr>
          <w:ilvl w:val="0"/>
          <w:numId w:val="17"/>
        </w:numPr>
        <w:ind w:firstLineChars="0"/>
        <w:jc w:val="left"/>
        <w:rPr>
          <w:sz w:val="24"/>
          <w:szCs w:val="24"/>
        </w:rPr>
      </w:pPr>
      <w:r w:rsidRPr="00D448D0">
        <w:rPr>
          <w:rFonts w:hint="eastAsia"/>
          <w:sz w:val="24"/>
          <w:szCs w:val="24"/>
        </w:rPr>
        <w:t>“屏幕保护”开启屏幕保护，将会在指定时间后睡眠10s再重新显示</w:t>
      </w:r>
    </w:p>
    <w:p w:rsidR="008E33B1" w:rsidRDefault="008E33B1" w:rsidP="00D448D0">
      <w:pPr>
        <w:pStyle w:val="a3"/>
        <w:numPr>
          <w:ilvl w:val="0"/>
          <w:numId w:val="17"/>
        </w:numPr>
        <w:ind w:firstLineChars="0"/>
        <w:jc w:val="left"/>
        <w:rPr>
          <w:sz w:val="24"/>
          <w:szCs w:val="24"/>
        </w:rPr>
      </w:pPr>
      <w:r w:rsidRPr="00D448D0"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浅背景</w:t>
      </w:r>
      <w:r w:rsidRPr="00D448D0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开启后，在无信号时会显示待机画面。关闭后会显示背景动画（不影响屏幕寿命）</w:t>
      </w:r>
    </w:p>
    <w:p w:rsidR="00570ECC" w:rsidRPr="00570ECC" w:rsidRDefault="00570ECC" w:rsidP="00570ECC">
      <w:pPr>
        <w:pStyle w:val="a3"/>
        <w:numPr>
          <w:ilvl w:val="0"/>
          <w:numId w:val="17"/>
        </w:numPr>
        <w:ind w:firstLineChars="0"/>
        <w:jc w:val="left"/>
        <w:rPr>
          <w:sz w:val="24"/>
          <w:szCs w:val="24"/>
        </w:rPr>
      </w:pPr>
      <w:r w:rsidRPr="00570ECC">
        <w:rPr>
          <w:rFonts w:hint="eastAsia"/>
          <w:sz w:val="24"/>
          <w:szCs w:val="24"/>
        </w:rPr>
        <w:t>其它功能暂无</w:t>
      </w:r>
    </w:p>
    <w:p w:rsidR="00570ECC" w:rsidRPr="00D448D0" w:rsidRDefault="00570ECC" w:rsidP="00570ECC">
      <w:pPr>
        <w:pStyle w:val="a3"/>
        <w:ind w:left="1200" w:firstLineChars="0" w:firstLine="0"/>
        <w:jc w:val="left"/>
        <w:rPr>
          <w:sz w:val="24"/>
          <w:szCs w:val="24"/>
        </w:rPr>
      </w:pPr>
    </w:p>
    <w:p w:rsidR="00D448D0" w:rsidRPr="00B604D7" w:rsidRDefault="00D448D0" w:rsidP="00D448D0">
      <w:pPr>
        <w:pStyle w:val="a3"/>
        <w:ind w:left="1064" w:firstLineChars="0" w:firstLine="0"/>
        <w:jc w:val="left"/>
        <w:rPr>
          <w:sz w:val="24"/>
          <w:szCs w:val="24"/>
        </w:rPr>
      </w:pPr>
    </w:p>
    <w:p w:rsidR="00B604D7" w:rsidRPr="009F7C9A" w:rsidRDefault="00B604D7" w:rsidP="00B604D7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RGB</w:t>
      </w:r>
      <w:r w:rsidR="00D448D0">
        <w:rPr>
          <w:rFonts w:hint="eastAsia"/>
          <w:b/>
          <w:sz w:val="28"/>
          <w:szCs w:val="24"/>
        </w:rPr>
        <w:t>自定义（屏幕颜色）</w:t>
      </w:r>
    </w:p>
    <w:p w:rsidR="00B604D7" w:rsidRDefault="00B604D7" w:rsidP="00B604D7">
      <w:pPr>
        <w:ind w:left="284" w:firstLine="420"/>
        <w:jc w:val="left"/>
        <w:rPr>
          <w:sz w:val="24"/>
          <w:szCs w:val="24"/>
        </w:rPr>
      </w:pPr>
      <w:r w:rsidRPr="00B604D7">
        <w:rPr>
          <w:rFonts w:hint="eastAsia"/>
          <w:sz w:val="24"/>
          <w:szCs w:val="24"/>
        </w:rPr>
        <w:lastRenderedPageBreak/>
        <w:t xml:space="preserve"> </w:t>
      </w:r>
      <w:r w:rsidR="00570ECC" w:rsidRPr="00570ECC">
        <w:rPr>
          <w:noProof/>
        </w:rPr>
        <w:t xml:space="preserve"> </w:t>
      </w:r>
      <w:r w:rsidR="008E33B1">
        <w:rPr>
          <w:noProof/>
        </w:rPr>
        <w:drawing>
          <wp:inline distT="0" distB="0" distL="0" distR="0" wp14:anchorId="68742237" wp14:editId="36569F9C">
            <wp:extent cx="2133710" cy="186699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D7" w:rsidRPr="00B604D7" w:rsidRDefault="00B604D7" w:rsidP="00B604D7">
      <w:pPr>
        <w:pStyle w:val="a3"/>
        <w:numPr>
          <w:ilvl w:val="0"/>
          <w:numId w:val="10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RGB</w:t>
      </w:r>
      <w:r w:rsidR="00D448D0">
        <w:rPr>
          <w:rFonts w:hint="eastAsia"/>
          <w:sz w:val="24"/>
          <w:szCs w:val="24"/>
        </w:rPr>
        <w:t>自定义可以用来控制屏幕色彩风格</w:t>
      </w:r>
    </w:p>
    <w:p w:rsidR="00B604D7" w:rsidRDefault="00B604D7" w:rsidP="00B604D7">
      <w:pPr>
        <w:pStyle w:val="a3"/>
        <w:numPr>
          <w:ilvl w:val="0"/>
          <w:numId w:val="10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调节自动模式可以按照不同的模式变化</w:t>
      </w:r>
      <w:r w:rsidR="00D448D0">
        <w:rPr>
          <w:rFonts w:hint="eastAsia"/>
          <w:sz w:val="24"/>
          <w:szCs w:val="24"/>
        </w:rPr>
        <w:t>屏幕颜色</w:t>
      </w:r>
      <w:r>
        <w:rPr>
          <w:rFonts w:hint="eastAsia"/>
          <w:sz w:val="24"/>
          <w:szCs w:val="24"/>
        </w:rPr>
        <w:t>风格</w:t>
      </w:r>
    </w:p>
    <w:p w:rsidR="00B604D7" w:rsidRDefault="00B604D7" w:rsidP="00B604D7">
      <w:pPr>
        <w:pStyle w:val="a3"/>
        <w:numPr>
          <w:ilvl w:val="0"/>
          <w:numId w:val="10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调节流水动态会切换为流动循环显示</w:t>
      </w:r>
    </w:p>
    <w:p w:rsidR="00B604D7" w:rsidRDefault="00B604D7" w:rsidP="00B604D7">
      <w:pPr>
        <w:pStyle w:val="a3"/>
        <w:numPr>
          <w:ilvl w:val="0"/>
          <w:numId w:val="10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调节为单色常显会切换为全部单色显示</w:t>
      </w:r>
    </w:p>
    <w:p w:rsidR="00B604D7" w:rsidRDefault="00B604D7" w:rsidP="00B604D7">
      <w:pPr>
        <w:pStyle w:val="a3"/>
        <w:numPr>
          <w:ilvl w:val="0"/>
          <w:numId w:val="10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色调可以调节单色常显时的色调</w:t>
      </w:r>
    </w:p>
    <w:p w:rsidR="00B604D7" w:rsidRDefault="00B604D7" w:rsidP="00B604D7">
      <w:pPr>
        <w:pStyle w:val="a3"/>
        <w:numPr>
          <w:ilvl w:val="0"/>
          <w:numId w:val="10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亮度</w:t>
      </w:r>
      <w:r w:rsidR="00D448D0">
        <w:rPr>
          <w:rFonts w:hint="eastAsia"/>
          <w:sz w:val="24"/>
          <w:szCs w:val="24"/>
        </w:rPr>
        <w:t>不可用</w:t>
      </w:r>
    </w:p>
    <w:p w:rsidR="002B6CDE" w:rsidRPr="00B604D7" w:rsidRDefault="002B6CDE" w:rsidP="002B6CDE">
      <w:pPr>
        <w:ind w:left="704"/>
        <w:jc w:val="left"/>
        <w:rPr>
          <w:sz w:val="24"/>
          <w:szCs w:val="24"/>
        </w:rPr>
      </w:pPr>
    </w:p>
    <w:p w:rsidR="002B6CDE" w:rsidRPr="009F7C9A" w:rsidRDefault="002B6CDE" w:rsidP="002B6CDE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通知信息</w:t>
      </w:r>
    </w:p>
    <w:p w:rsidR="002B6CDE" w:rsidRDefault="002B6CDE" w:rsidP="00570ECC">
      <w:pPr>
        <w:ind w:firstLineChars="150" w:firstLine="315"/>
        <w:jc w:val="left"/>
        <w:rPr>
          <w:sz w:val="24"/>
          <w:szCs w:val="24"/>
        </w:rPr>
      </w:pPr>
      <w:r w:rsidRPr="002B6CDE">
        <w:rPr>
          <w:noProof/>
        </w:rPr>
        <w:t xml:space="preserve"> </w:t>
      </w:r>
      <w:r w:rsidR="00570ECC" w:rsidRPr="00570ECC">
        <w:rPr>
          <w:noProof/>
        </w:rPr>
        <w:t xml:space="preserve"> </w:t>
      </w:r>
      <w:r w:rsidR="008E33B1">
        <w:rPr>
          <w:noProof/>
        </w:rPr>
        <w:drawing>
          <wp:inline distT="0" distB="0" distL="0" distR="0" wp14:anchorId="340C6860" wp14:editId="1DF92C77">
            <wp:extent cx="2133710" cy="186699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DE" w:rsidRDefault="002B6CDE" w:rsidP="002B6CDE">
      <w:pPr>
        <w:pStyle w:val="a3"/>
        <w:numPr>
          <w:ilvl w:val="0"/>
          <w:numId w:val="1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连接设备后，这里可以显示下位机的提示信息</w:t>
      </w:r>
    </w:p>
    <w:p w:rsidR="00D448D0" w:rsidRPr="00B604D7" w:rsidRDefault="00D448D0" w:rsidP="00D448D0">
      <w:pPr>
        <w:ind w:left="704"/>
        <w:jc w:val="left"/>
        <w:rPr>
          <w:sz w:val="24"/>
          <w:szCs w:val="24"/>
        </w:rPr>
      </w:pPr>
    </w:p>
    <w:p w:rsidR="00D448D0" w:rsidRPr="009F7C9A" w:rsidRDefault="00D448D0" w:rsidP="00D448D0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自定义命令</w:t>
      </w:r>
    </w:p>
    <w:p w:rsidR="00D448D0" w:rsidRDefault="00D448D0" w:rsidP="00D448D0">
      <w:pPr>
        <w:ind w:firstLineChars="100" w:firstLine="240"/>
        <w:jc w:val="left"/>
        <w:rPr>
          <w:sz w:val="24"/>
          <w:szCs w:val="24"/>
        </w:rPr>
      </w:pPr>
      <w:r w:rsidRPr="00B604D7">
        <w:rPr>
          <w:rFonts w:hint="eastAsia"/>
          <w:sz w:val="24"/>
          <w:szCs w:val="24"/>
        </w:rPr>
        <w:lastRenderedPageBreak/>
        <w:t xml:space="preserve"> </w:t>
      </w:r>
      <w:r w:rsidRPr="002B6CDE">
        <w:rPr>
          <w:noProof/>
        </w:rPr>
        <w:t xml:space="preserve">  </w:t>
      </w:r>
      <w:r w:rsidR="008E33B1">
        <w:rPr>
          <w:noProof/>
        </w:rPr>
        <w:drawing>
          <wp:inline distT="0" distB="0" distL="0" distR="0" wp14:anchorId="54D5364E" wp14:editId="67AD81C6">
            <wp:extent cx="2133710" cy="186699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D0" w:rsidRPr="00D448D0" w:rsidRDefault="00D448D0" w:rsidP="00D448D0">
      <w:pPr>
        <w:pStyle w:val="a3"/>
        <w:numPr>
          <w:ilvl w:val="0"/>
          <w:numId w:val="18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可以配置开机时显示的LOGO和正常模式顶部的状态条</w:t>
      </w:r>
    </w:p>
    <w:p w:rsidR="00B604D7" w:rsidRDefault="00D448D0" w:rsidP="00D448D0">
      <w:pPr>
        <w:pStyle w:val="a3"/>
        <w:numPr>
          <w:ilvl w:val="0"/>
          <w:numId w:val="18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地址：800A </w:t>
      </w:r>
    </w:p>
    <w:p w:rsidR="00D448D0" w:rsidRDefault="00D448D0" w:rsidP="00D448D0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功能：控制正常模式顶部的状态条</w:t>
      </w:r>
    </w:p>
    <w:p w:rsidR="00841826" w:rsidRDefault="00D448D0" w:rsidP="0084182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数据：0000 显示</w:t>
      </w:r>
      <w:r w:rsidR="00EF3FEF">
        <w:rPr>
          <w:sz w:val="24"/>
          <w:szCs w:val="24"/>
        </w:rPr>
        <w:t>RADEON</w:t>
      </w:r>
    </w:p>
    <w:p w:rsidR="00841826" w:rsidRPr="00841826" w:rsidRDefault="00841826" w:rsidP="0084182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0001 </w:t>
      </w:r>
      <w:r>
        <w:rPr>
          <w:rFonts w:hint="eastAsia"/>
          <w:sz w:val="24"/>
          <w:szCs w:val="24"/>
        </w:rPr>
        <w:t>显示 NVIDI</w:t>
      </w:r>
    </w:p>
    <w:p w:rsidR="00841826" w:rsidRPr="00841826" w:rsidRDefault="00841826" w:rsidP="0084182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0002 </w:t>
      </w:r>
      <w:r>
        <w:rPr>
          <w:rFonts w:hint="eastAsia"/>
          <w:sz w:val="24"/>
          <w:szCs w:val="24"/>
        </w:rPr>
        <w:t>显示 Intel</w:t>
      </w:r>
    </w:p>
    <w:p w:rsidR="00841826" w:rsidRPr="00841826" w:rsidRDefault="00841826" w:rsidP="0084182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0003 </w:t>
      </w:r>
      <w:r>
        <w:rPr>
          <w:rFonts w:hint="eastAsia"/>
          <w:sz w:val="24"/>
          <w:szCs w:val="24"/>
        </w:rPr>
        <w:t xml:space="preserve">显示 </w:t>
      </w:r>
      <w:r>
        <w:rPr>
          <w:sz w:val="24"/>
          <w:szCs w:val="24"/>
        </w:rPr>
        <w:t>RYZEN</w:t>
      </w:r>
    </w:p>
    <w:p w:rsidR="00841826" w:rsidRPr="00841826" w:rsidRDefault="00841826" w:rsidP="0084182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0004 </w:t>
      </w:r>
      <w:r>
        <w:rPr>
          <w:rFonts w:hint="eastAsia"/>
          <w:sz w:val="24"/>
          <w:szCs w:val="24"/>
        </w:rPr>
        <w:t xml:space="preserve">显示 </w:t>
      </w:r>
      <w:r>
        <w:rPr>
          <w:sz w:val="24"/>
          <w:szCs w:val="24"/>
        </w:rPr>
        <w:t>IGAME</w:t>
      </w:r>
    </w:p>
    <w:p w:rsidR="00841826" w:rsidRPr="00841826" w:rsidRDefault="00841826" w:rsidP="0084182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0005 </w:t>
      </w:r>
      <w:r>
        <w:rPr>
          <w:rFonts w:hint="eastAsia"/>
          <w:sz w:val="24"/>
          <w:szCs w:val="24"/>
        </w:rPr>
        <w:t xml:space="preserve">显示 </w:t>
      </w:r>
      <w:r>
        <w:rPr>
          <w:sz w:val="24"/>
          <w:szCs w:val="24"/>
        </w:rPr>
        <w:t>GIGABYTE</w:t>
      </w:r>
    </w:p>
    <w:p w:rsidR="00841826" w:rsidRPr="00841826" w:rsidRDefault="00841826" w:rsidP="0084182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0006 </w:t>
      </w:r>
      <w:r>
        <w:rPr>
          <w:rFonts w:hint="eastAsia"/>
          <w:sz w:val="24"/>
          <w:szCs w:val="24"/>
        </w:rPr>
        <w:t xml:space="preserve">显示 </w:t>
      </w:r>
      <w:r w:rsidRPr="00841826">
        <w:rPr>
          <w:sz w:val="24"/>
          <w:szCs w:val="24"/>
        </w:rPr>
        <w:t>reserve</w:t>
      </w:r>
    </w:p>
    <w:p w:rsidR="00841826" w:rsidRDefault="00841826" w:rsidP="0084182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else </w:t>
      </w:r>
      <w:r>
        <w:rPr>
          <w:rFonts w:hint="eastAsia"/>
          <w:sz w:val="24"/>
          <w:szCs w:val="24"/>
        </w:rPr>
        <w:t xml:space="preserve">显示 </w:t>
      </w:r>
      <w:r w:rsidRPr="00841826">
        <w:rPr>
          <w:sz w:val="24"/>
          <w:szCs w:val="24"/>
        </w:rPr>
        <w:t>reserve</w:t>
      </w:r>
    </w:p>
    <w:p w:rsidR="00FA26C1" w:rsidRDefault="00841826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 w:rsidR="00FA26C1" w:rsidRDefault="00FA26C1" w:rsidP="00FA26C1">
      <w:pPr>
        <w:pStyle w:val="a3"/>
        <w:numPr>
          <w:ilvl w:val="0"/>
          <w:numId w:val="18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地址：800B </w:t>
      </w:r>
    </w:p>
    <w:p w:rsidR="00FA26C1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功能：控制启动LOGO</w:t>
      </w:r>
    </w:p>
    <w:p w:rsidR="00FA26C1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数据：0000 显示ROG</w:t>
      </w:r>
    </w:p>
    <w:p w:rsidR="00FA26C1" w:rsidRPr="00EF3FEF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0001 </w:t>
      </w:r>
      <w:r>
        <w:rPr>
          <w:rFonts w:hint="eastAsia"/>
          <w:sz w:val="24"/>
          <w:szCs w:val="24"/>
        </w:rPr>
        <w:t>显示 MSI</w:t>
      </w:r>
    </w:p>
    <w:p w:rsidR="00FA26C1" w:rsidRPr="00EF3FEF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0002 </w:t>
      </w:r>
      <w:r>
        <w:rPr>
          <w:rFonts w:hint="eastAsia"/>
          <w:sz w:val="24"/>
          <w:szCs w:val="24"/>
        </w:rPr>
        <w:t>显示 AM</w:t>
      </w:r>
      <w:r>
        <w:rPr>
          <w:sz w:val="24"/>
          <w:szCs w:val="24"/>
        </w:rPr>
        <w:t>D</w:t>
      </w:r>
    </w:p>
    <w:p w:rsidR="00FA26C1" w:rsidRPr="00EF3FEF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0003 </w:t>
      </w:r>
      <w:r>
        <w:rPr>
          <w:rFonts w:hint="eastAsia"/>
          <w:sz w:val="24"/>
          <w:szCs w:val="24"/>
        </w:rPr>
        <w:t xml:space="preserve">显示 </w:t>
      </w:r>
      <w:r>
        <w:rPr>
          <w:sz w:val="24"/>
          <w:szCs w:val="24"/>
        </w:rPr>
        <w:t>RADEON</w:t>
      </w:r>
    </w:p>
    <w:p w:rsidR="00FA26C1" w:rsidRPr="00EF3FEF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0004 </w:t>
      </w:r>
      <w:r>
        <w:rPr>
          <w:rFonts w:hint="eastAsia"/>
          <w:sz w:val="24"/>
          <w:szCs w:val="24"/>
        </w:rPr>
        <w:t xml:space="preserve">显示 </w:t>
      </w:r>
      <w:r>
        <w:rPr>
          <w:sz w:val="24"/>
          <w:szCs w:val="24"/>
        </w:rPr>
        <w:t>NVIDIA</w:t>
      </w:r>
    </w:p>
    <w:p w:rsidR="00FA26C1" w:rsidRPr="00841826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0005 </w:t>
      </w:r>
      <w:r>
        <w:rPr>
          <w:rFonts w:hint="eastAsia"/>
          <w:sz w:val="24"/>
          <w:szCs w:val="24"/>
        </w:rPr>
        <w:t>显示</w:t>
      </w:r>
      <w:r w:rsidRPr="00841826">
        <w:rPr>
          <w:sz w:val="24"/>
          <w:szCs w:val="24"/>
        </w:rPr>
        <w:t>reserve</w:t>
      </w:r>
    </w:p>
    <w:p w:rsidR="00FA26C1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else </w:t>
      </w:r>
      <w:r>
        <w:rPr>
          <w:rFonts w:hint="eastAsia"/>
          <w:sz w:val="24"/>
          <w:szCs w:val="24"/>
        </w:rPr>
        <w:t xml:space="preserve">显示 </w:t>
      </w:r>
      <w:r w:rsidRPr="00841826">
        <w:rPr>
          <w:sz w:val="24"/>
          <w:szCs w:val="24"/>
        </w:rPr>
        <w:t>reserve</w:t>
      </w:r>
    </w:p>
    <w:p w:rsidR="00FA26C1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FA26C1" w:rsidRDefault="00FA26C1" w:rsidP="00FA26C1">
      <w:pPr>
        <w:pStyle w:val="a3"/>
        <w:numPr>
          <w:ilvl w:val="0"/>
          <w:numId w:val="18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地址：800C </w:t>
      </w:r>
    </w:p>
    <w:p w:rsidR="00FA26C1" w:rsidRDefault="008E33B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功能：控制常规</w:t>
      </w:r>
      <w:r w:rsidR="00FA26C1">
        <w:rPr>
          <w:rFonts w:hint="eastAsia"/>
          <w:sz w:val="24"/>
          <w:szCs w:val="24"/>
        </w:rPr>
        <w:t>模式展示信息</w:t>
      </w:r>
    </w:p>
    <w:p w:rsidR="00FA26C1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数据：0000 显示 CPU温度</w:t>
      </w:r>
    </w:p>
    <w:p w:rsidR="00FA26C1" w:rsidRPr="00EF3FEF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0001 </w:t>
      </w:r>
      <w:r>
        <w:rPr>
          <w:rFonts w:hint="eastAsia"/>
          <w:sz w:val="24"/>
          <w:szCs w:val="24"/>
        </w:rPr>
        <w:t>显示 CPU频率</w:t>
      </w:r>
    </w:p>
    <w:p w:rsidR="00FA26C1" w:rsidRPr="00EF3FEF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0002 </w:t>
      </w:r>
      <w:r>
        <w:rPr>
          <w:rFonts w:hint="eastAsia"/>
          <w:sz w:val="24"/>
          <w:szCs w:val="24"/>
        </w:rPr>
        <w:t>显示 CPU使用率</w:t>
      </w:r>
    </w:p>
    <w:p w:rsidR="00FA26C1" w:rsidRPr="00EF3FEF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0003 </w:t>
      </w:r>
      <w:r>
        <w:rPr>
          <w:rFonts w:hint="eastAsia"/>
          <w:sz w:val="24"/>
          <w:szCs w:val="24"/>
        </w:rPr>
        <w:t>显示 CPU风扇转速</w:t>
      </w:r>
    </w:p>
    <w:p w:rsidR="00FA26C1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0004 显示CPU温度</w:t>
      </w:r>
    </w:p>
    <w:p w:rsidR="00FA26C1" w:rsidRPr="00EF3FEF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显示 CPU频率</w:t>
      </w:r>
    </w:p>
    <w:p w:rsidR="00FA26C1" w:rsidRPr="00EF3FEF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显示 CPU使用率</w:t>
      </w:r>
    </w:p>
    <w:p w:rsidR="00FA26C1" w:rsidRPr="00FA26C1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显示 CPU风扇转速</w:t>
      </w:r>
    </w:p>
    <w:p w:rsidR="00FA26C1" w:rsidRPr="00EF3FEF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000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显示 RAM使用率</w:t>
      </w:r>
    </w:p>
    <w:p w:rsidR="00FA26C1" w:rsidRDefault="00FA26C1" w:rsidP="00FA26C1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else </w:t>
      </w:r>
      <w:r w:rsidR="008E33B1">
        <w:rPr>
          <w:rFonts w:hint="eastAsia"/>
          <w:sz w:val="24"/>
          <w:szCs w:val="24"/>
        </w:rPr>
        <w:t>轮流显示</w:t>
      </w:r>
    </w:p>
    <w:p w:rsidR="00841826" w:rsidRDefault="00841826" w:rsidP="00FA26C1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841826" w:rsidRDefault="00841826" w:rsidP="00841826">
      <w:pPr>
        <w:pStyle w:val="a3"/>
        <w:numPr>
          <w:ilvl w:val="0"/>
          <w:numId w:val="18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地址：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00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 xml:space="preserve"> </w:t>
      </w:r>
    </w:p>
    <w:p w:rsidR="00841826" w:rsidRDefault="00841826" w:rsidP="0084182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功能：控制设备名称</w:t>
      </w:r>
    </w:p>
    <w:p w:rsidR="00841826" w:rsidRDefault="008E33B1" w:rsidP="0084182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8A2694" wp14:editId="654C4A9C">
            <wp:extent cx="2133710" cy="186699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826" w:rsidRDefault="00841826" w:rsidP="00841826">
      <w:pPr>
        <w:pStyle w:val="a3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随后刷新设备即可</w:t>
      </w:r>
    </w:p>
    <w:p w:rsidR="00EF3FEF" w:rsidRPr="00841826" w:rsidRDefault="008E33B1" w:rsidP="00841826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34E25150" wp14:editId="2D8BE5B0">
            <wp:extent cx="2133710" cy="186699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52" w:rsidRPr="00841826" w:rsidRDefault="005D3752" w:rsidP="00841826">
      <w:pPr>
        <w:pStyle w:val="a3"/>
        <w:ind w:firstLine="480"/>
        <w:rPr>
          <w:sz w:val="24"/>
          <w:szCs w:val="24"/>
        </w:rPr>
      </w:pPr>
    </w:p>
    <w:p w:rsidR="005D3752" w:rsidRDefault="005D3752" w:rsidP="005D3752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开发相关</w:t>
      </w:r>
    </w:p>
    <w:p w:rsidR="00597F0B" w:rsidRPr="009F7C9A" w:rsidRDefault="00597F0B" w:rsidP="00597F0B">
      <w:pPr>
        <w:pStyle w:val="a3"/>
        <w:ind w:left="704" w:firstLineChars="0" w:firstLine="0"/>
        <w:jc w:val="left"/>
        <w:rPr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5BAD100E" wp14:editId="34785C6D">
            <wp:extent cx="4276190" cy="4133333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52" w:rsidRPr="005D3752" w:rsidRDefault="005D3752" w:rsidP="005D3752">
      <w:pPr>
        <w:pStyle w:val="a3"/>
        <w:numPr>
          <w:ilvl w:val="0"/>
          <w:numId w:val="1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移植了一个OLED_Demo供大家使用，里面包含了</w:t>
      </w:r>
      <w:r w:rsidR="00597F0B">
        <w:rPr>
          <w:rFonts w:hint="eastAsia"/>
          <w:sz w:val="24"/>
          <w:szCs w:val="24"/>
        </w:rPr>
        <w:t>和显示板配套的程序，以及集成了GUI部分</w:t>
      </w:r>
    </w:p>
    <w:p w:rsidR="00D448D0" w:rsidRPr="00EF3FEF" w:rsidRDefault="00D448D0" w:rsidP="00EF3FEF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B604D7" w:rsidRPr="009F7C9A" w:rsidRDefault="00897A39" w:rsidP="00B604D7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关于</w:t>
      </w:r>
    </w:p>
    <w:p w:rsidR="00D03ED8" w:rsidRDefault="00B604D7" w:rsidP="00897A39">
      <w:pPr>
        <w:pStyle w:val="a3"/>
        <w:numPr>
          <w:ilvl w:val="0"/>
          <w:numId w:val="1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此</w:t>
      </w:r>
      <w:r w:rsidR="00897A39">
        <w:rPr>
          <w:rFonts w:hint="eastAsia"/>
          <w:sz w:val="24"/>
          <w:szCs w:val="24"/>
        </w:rPr>
        <w:t>上位机数据来源“</w:t>
      </w:r>
      <w:r w:rsidR="00897A39" w:rsidRPr="00897A39">
        <w:rPr>
          <w:sz w:val="24"/>
          <w:szCs w:val="24"/>
        </w:rPr>
        <w:t>Open Hardware Monitor</w:t>
      </w:r>
      <w:r w:rsidR="00897A39">
        <w:rPr>
          <w:rFonts w:hint="eastAsia"/>
          <w:sz w:val="24"/>
          <w:szCs w:val="24"/>
        </w:rPr>
        <w:t>”</w:t>
      </w:r>
    </w:p>
    <w:p w:rsidR="00897A39" w:rsidRDefault="00897A39" w:rsidP="00897A39">
      <w:pPr>
        <w:pStyle w:val="a3"/>
        <w:numPr>
          <w:ilvl w:val="0"/>
          <w:numId w:val="1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音频来源“</w:t>
      </w:r>
      <w:r w:rsidRPr="00897A39">
        <w:rPr>
          <w:sz w:val="24"/>
          <w:szCs w:val="24"/>
        </w:rPr>
        <w:t>Bass.Net</w:t>
      </w:r>
      <w:r>
        <w:rPr>
          <w:rFonts w:hint="eastAsia"/>
          <w:sz w:val="24"/>
          <w:szCs w:val="24"/>
        </w:rPr>
        <w:t>”，网友“蒋晓翠”提供了很关键的代码帮助</w:t>
      </w:r>
    </w:p>
    <w:p w:rsidR="00897A39" w:rsidRDefault="00897A39" w:rsidP="00897A39">
      <w:pPr>
        <w:pStyle w:val="a3"/>
        <w:numPr>
          <w:ilvl w:val="0"/>
          <w:numId w:val="1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此上位机对CPU占用极小，不会对电脑性能造成浪费</w:t>
      </w:r>
    </w:p>
    <w:p w:rsidR="00454648" w:rsidRDefault="00454648" w:rsidP="00897A39">
      <w:pPr>
        <w:pStyle w:val="a3"/>
        <w:numPr>
          <w:ilvl w:val="0"/>
          <w:numId w:val="1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并不是设备控制里所有功能都可以起效果，部分功能因为下位机不适合使用并未实现功能，具体功能请以具体设备为准</w:t>
      </w:r>
    </w:p>
    <w:p w:rsidR="00454648" w:rsidRDefault="00454648" w:rsidP="00454648">
      <w:pPr>
        <w:jc w:val="left"/>
        <w:rPr>
          <w:sz w:val="24"/>
          <w:szCs w:val="24"/>
        </w:rPr>
      </w:pPr>
    </w:p>
    <w:p w:rsidR="00454648" w:rsidRDefault="00454648" w:rsidP="00454648">
      <w:pPr>
        <w:jc w:val="left"/>
        <w:rPr>
          <w:sz w:val="24"/>
          <w:szCs w:val="24"/>
        </w:rPr>
      </w:pPr>
    </w:p>
    <w:p w:rsidR="00454648" w:rsidRDefault="00454648" w:rsidP="00454648">
      <w:pPr>
        <w:jc w:val="left"/>
        <w:rPr>
          <w:sz w:val="24"/>
          <w:szCs w:val="24"/>
        </w:rPr>
      </w:pPr>
    </w:p>
    <w:p w:rsidR="00454648" w:rsidRDefault="00454648" w:rsidP="00454648">
      <w:pPr>
        <w:jc w:val="left"/>
        <w:rPr>
          <w:sz w:val="24"/>
          <w:szCs w:val="24"/>
        </w:rPr>
      </w:pPr>
    </w:p>
    <w:p w:rsidR="00454648" w:rsidRDefault="00454648" w:rsidP="00454648">
      <w:pPr>
        <w:jc w:val="left"/>
        <w:rPr>
          <w:sz w:val="24"/>
          <w:szCs w:val="24"/>
        </w:rPr>
      </w:pPr>
    </w:p>
    <w:p w:rsidR="00454648" w:rsidRDefault="00454648" w:rsidP="00454648">
      <w:pPr>
        <w:jc w:val="left"/>
        <w:rPr>
          <w:sz w:val="24"/>
          <w:szCs w:val="24"/>
        </w:rPr>
      </w:pPr>
    </w:p>
    <w:p w:rsidR="00454648" w:rsidRDefault="00570ECC" w:rsidP="00454648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20</w:t>
      </w:r>
      <w:r w:rsidR="008E33B1"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.</w:t>
      </w:r>
      <w:r w:rsidR="008E33B1">
        <w:rPr>
          <w:rFonts w:hint="eastAsia"/>
          <w:sz w:val="24"/>
          <w:szCs w:val="24"/>
        </w:rPr>
        <w:t>09</w:t>
      </w:r>
      <w:r>
        <w:rPr>
          <w:rFonts w:hint="eastAsia"/>
          <w:sz w:val="24"/>
          <w:szCs w:val="24"/>
        </w:rPr>
        <w:t>.</w:t>
      </w:r>
      <w:r w:rsidR="008E33B1">
        <w:rPr>
          <w:rFonts w:hint="eastAsia"/>
          <w:sz w:val="24"/>
          <w:szCs w:val="24"/>
        </w:rPr>
        <w:t>04</w:t>
      </w:r>
    </w:p>
    <w:p w:rsidR="00454648" w:rsidRPr="00454648" w:rsidRDefault="00454648" w:rsidP="00454648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单片稽</w:t>
      </w:r>
    </w:p>
    <w:sectPr w:rsidR="00454648" w:rsidRPr="00454648" w:rsidSect="00F4394B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2C63" w:rsidRDefault="00F62C63" w:rsidP="005B58EC">
      <w:r>
        <w:separator/>
      </w:r>
    </w:p>
  </w:endnote>
  <w:endnote w:type="continuationSeparator" w:id="0">
    <w:p w:rsidR="00F62C63" w:rsidRDefault="00F62C63" w:rsidP="005B5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2C63" w:rsidRDefault="00F62C63" w:rsidP="005B58EC">
      <w:r>
        <w:separator/>
      </w:r>
    </w:p>
  </w:footnote>
  <w:footnote w:type="continuationSeparator" w:id="0">
    <w:p w:rsidR="00F62C63" w:rsidRDefault="00F62C63" w:rsidP="005B58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F6CFE"/>
    <w:multiLevelType w:val="hybridMultilevel"/>
    <w:tmpl w:val="9F483800"/>
    <w:lvl w:ilvl="0" w:tplc="32B227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AA7A4E"/>
    <w:multiLevelType w:val="hybridMultilevel"/>
    <w:tmpl w:val="B3008738"/>
    <w:lvl w:ilvl="0" w:tplc="6284DAFC">
      <w:start w:val="1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2" w15:restartNumberingAfterBreak="0">
    <w:nsid w:val="12951DA3"/>
    <w:multiLevelType w:val="hybridMultilevel"/>
    <w:tmpl w:val="1108D36E"/>
    <w:lvl w:ilvl="0" w:tplc="10DC2DB0">
      <w:start w:val="1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3" w15:restartNumberingAfterBreak="0">
    <w:nsid w:val="17F70EEA"/>
    <w:multiLevelType w:val="hybridMultilevel"/>
    <w:tmpl w:val="91807F9A"/>
    <w:lvl w:ilvl="0" w:tplc="D3388CCA">
      <w:start w:val="1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4" w15:restartNumberingAfterBreak="0">
    <w:nsid w:val="198543C8"/>
    <w:multiLevelType w:val="hybridMultilevel"/>
    <w:tmpl w:val="FBF81304"/>
    <w:lvl w:ilvl="0" w:tplc="1CF079C6">
      <w:start w:val="1"/>
      <w:numFmt w:val="decimal"/>
      <w:lvlText w:val="%1."/>
      <w:lvlJc w:val="left"/>
      <w:pPr>
        <w:ind w:left="14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04" w:hanging="420"/>
      </w:pPr>
    </w:lvl>
    <w:lvl w:ilvl="2" w:tplc="0409001B" w:tentative="1">
      <w:start w:val="1"/>
      <w:numFmt w:val="lowerRoman"/>
      <w:lvlText w:val="%3."/>
      <w:lvlJc w:val="right"/>
      <w:pPr>
        <w:ind w:left="2324" w:hanging="420"/>
      </w:pPr>
    </w:lvl>
    <w:lvl w:ilvl="3" w:tplc="0409000F" w:tentative="1">
      <w:start w:val="1"/>
      <w:numFmt w:val="decimal"/>
      <w:lvlText w:val="%4."/>
      <w:lvlJc w:val="left"/>
      <w:pPr>
        <w:ind w:left="2744" w:hanging="420"/>
      </w:pPr>
    </w:lvl>
    <w:lvl w:ilvl="4" w:tplc="04090019" w:tentative="1">
      <w:start w:val="1"/>
      <w:numFmt w:val="lowerLetter"/>
      <w:lvlText w:val="%5)"/>
      <w:lvlJc w:val="left"/>
      <w:pPr>
        <w:ind w:left="3164" w:hanging="420"/>
      </w:pPr>
    </w:lvl>
    <w:lvl w:ilvl="5" w:tplc="0409001B" w:tentative="1">
      <w:start w:val="1"/>
      <w:numFmt w:val="lowerRoman"/>
      <w:lvlText w:val="%6."/>
      <w:lvlJc w:val="right"/>
      <w:pPr>
        <w:ind w:left="3584" w:hanging="420"/>
      </w:pPr>
    </w:lvl>
    <w:lvl w:ilvl="6" w:tplc="0409000F" w:tentative="1">
      <w:start w:val="1"/>
      <w:numFmt w:val="decimal"/>
      <w:lvlText w:val="%7."/>
      <w:lvlJc w:val="left"/>
      <w:pPr>
        <w:ind w:left="4004" w:hanging="420"/>
      </w:pPr>
    </w:lvl>
    <w:lvl w:ilvl="7" w:tplc="04090019" w:tentative="1">
      <w:start w:val="1"/>
      <w:numFmt w:val="lowerLetter"/>
      <w:lvlText w:val="%8)"/>
      <w:lvlJc w:val="left"/>
      <w:pPr>
        <w:ind w:left="4424" w:hanging="420"/>
      </w:pPr>
    </w:lvl>
    <w:lvl w:ilvl="8" w:tplc="0409001B" w:tentative="1">
      <w:start w:val="1"/>
      <w:numFmt w:val="lowerRoman"/>
      <w:lvlText w:val="%9."/>
      <w:lvlJc w:val="right"/>
      <w:pPr>
        <w:ind w:left="4844" w:hanging="420"/>
      </w:pPr>
    </w:lvl>
  </w:abstractNum>
  <w:abstractNum w:abstractNumId="5" w15:restartNumberingAfterBreak="0">
    <w:nsid w:val="1B634FCB"/>
    <w:multiLevelType w:val="hybridMultilevel"/>
    <w:tmpl w:val="837CC794"/>
    <w:lvl w:ilvl="0" w:tplc="00EEE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E20BFE"/>
    <w:multiLevelType w:val="hybridMultilevel"/>
    <w:tmpl w:val="7152BDFA"/>
    <w:lvl w:ilvl="0" w:tplc="6B74D6EA">
      <w:start w:val="1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7" w15:restartNumberingAfterBreak="0">
    <w:nsid w:val="21A91978"/>
    <w:multiLevelType w:val="hybridMultilevel"/>
    <w:tmpl w:val="A9DCF184"/>
    <w:lvl w:ilvl="0" w:tplc="AE8E3474">
      <w:start w:val="1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8" w15:restartNumberingAfterBreak="0">
    <w:nsid w:val="2D3B76B0"/>
    <w:multiLevelType w:val="hybridMultilevel"/>
    <w:tmpl w:val="0332F280"/>
    <w:lvl w:ilvl="0" w:tplc="E1E249F0">
      <w:start w:val="1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9" w15:restartNumberingAfterBreak="0">
    <w:nsid w:val="2F877B9D"/>
    <w:multiLevelType w:val="hybridMultilevel"/>
    <w:tmpl w:val="E6F4DD5A"/>
    <w:lvl w:ilvl="0" w:tplc="4F3045FA">
      <w:start w:val="1"/>
      <w:numFmt w:val="decimal"/>
      <w:lvlText w:val="%1."/>
      <w:lvlJc w:val="left"/>
      <w:pPr>
        <w:ind w:left="14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4" w:hanging="420"/>
      </w:pPr>
    </w:lvl>
    <w:lvl w:ilvl="2" w:tplc="0409001B" w:tentative="1">
      <w:start w:val="1"/>
      <w:numFmt w:val="lowerRoman"/>
      <w:lvlText w:val="%3."/>
      <w:lvlJc w:val="right"/>
      <w:pPr>
        <w:ind w:left="2384" w:hanging="420"/>
      </w:pPr>
    </w:lvl>
    <w:lvl w:ilvl="3" w:tplc="0409000F" w:tentative="1">
      <w:start w:val="1"/>
      <w:numFmt w:val="decimal"/>
      <w:lvlText w:val="%4."/>
      <w:lvlJc w:val="left"/>
      <w:pPr>
        <w:ind w:left="2804" w:hanging="420"/>
      </w:pPr>
    </w:lvl>
    <w:lvl w:ilvl="4" w:tplc="04090019" w:tentative="1">
      <w:start w:val="1"/>
      <w:numFmt w:val="lowerLetter"/>
      <w:lvlText w:val="%5)"/>
      <w:lvlJc w:val="left"/>
      <w:pPr>
        <w:ind w:left="3224" w:hanging="420"/>
      </w:pPr>
    </w:lvl>
    <w:lvl w:ilvl="5" w:tplc="0409001B" w:tentative="1">
      <w:start w:val="1"/>
      <w:numFmt w:val="lowerRoman"/>
      <w:lvlText w:val="%6."/>
      <w:lvlJc w:val="right"/>
      <w:pPr>
        <w:ind w:left="3644" w:hanging="420"/>
      </w:pPr>
    </w:lvl>
    <w:lvl w:ilvl="6" w:tplc="0409000F" w:tentative="1">
      <w:start w:val="1"/>
      <w:numFmt w:val="decimal"/>
      <w:lvlText w:val="%7."/>
      <w:lvlJc w:val="left"/>
      <w:pPr>
        <w:ind w:left="4064" w:hanging="420"/>
      </w:pPr>
    </w:lvl>
    <w:lvl w:ilvl="7" w:tplc="04090019" w:tentative="1">
      <w:start w:val="1"/>
      <w:numFmt w:val="lowerLetter"/>
      <w:lvlText w:val="%8)"/>
      <w:lvlJc w:val="left"/>
      <w:pPr>
        <w:ind w:left="4484" w:hanging="420"/>
      </w:pPr>
    </w:lvl>
    <w:lvl w:ilvl="8" w:tplc="0409001B" w:tentative="1">
      <w:start w:val="1"/>
      <w:numFmt w:val="lowerRoman"/>
      <w:lvlText w:val="%9."/>
      <w:lvlJc w:val="right"/>
      <w:pPr>
        <w:ind w:left="4904" w:hanging="420"/>
      </w:pPr>
    </w:lvl>
  </w:abstractNum>
  <w:abstractNum w:abstractNumId="10" w15:restartNumberingAfterBreak="0">
    <w:nsid w:val="3B2E14BA"/>
    <w:multiLevelType w:val="hybridMultilevel"/>
    <w:tmpl w:val="B1601B98"/>
    <w:lvl w:ilvl="0" w:tplc="00D09D78">
      <w:start w:val="1"/>
      <w:numFmt w:val="decimal"/>
      <w:lvlText w:val="%1."/>
      <w:lvlJc w:val="left"/>
      <w:pPr>
        <w:ind w:left="14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04" w:hanging="420"/>
      </w:pPr>
    </w:lvl>
    <w:lvl w:ilvl="2" w:tplc="0409001B" w:tentative="1">
      <w:start w:val="1"/>
      <w:numFmt w:val="lowerRoman"/>
      <w:lvlText w:val="%3."/>
      <w:lvlJc w:val="right"/>
      <w:pPr>
        <w:ind w:left="2324" w:hanging="420"/>
      </w:pPr>
    </w:lvl>
    <w:lvl w:ilvl="3" w:tplc="0409000F" w:tentative="1">
      <w:start w:val="1"/>
      <w:numFmt w:val="decimal"/>
      <w:lvlText w:val="%4."/>
      <w:lvlJc w:val="left"/>
      <w:pPr>
        <w:ind w:left="2744" w:hanging="420"/>
      </w:pPr>
    </w:lvl>
    <w:lvl w:ilvl="4" w:tplc="04090019" w:tentative="1">
      <w:start w:val="1"/>
      <w:numFmt w:val="lowerLetter"/>
      <w:lvlText w:val="%5)"/>
      <w:lvlJc w:val="left"/>
      <w:pPr>
        <w:ind w:left="3164" w:hanging="420"/>
      </w:pPr>
    </w:lvl>
    <w:lvl w:ilvl="5" w:tplc="0409001B" w:tentative="1">
      <w:start w:val="1"/>
      <w:numFmt w:val="lowerRoman"/>
      <w:lvlText w:val="%6."/>
      <w:lvlJc w:val="right"/>
      <w:pPr>
        <w:ind w:left="3584" w:hanging="420"/>
      </w:pPr>
    </w:lvl>
    <w:lvl w:ilvl="6" w:tplc="0409000F" w:tentative="1">
      <w:start w:val="1"/>
      <w:numFmt w:val="decimal"/>
      <w:lvlText w:val="%7."/>
      <w:lvlJc w:val="left"/>
      <w:pPr>
        <w:ind w:left="4004" w:hanging="420"/>
      </w:pPr>
    </w:lvl>
    <w:lvl w:ilvl="7" w:tplc="04090019" w:tentative="1">
      <w:start w:val="1"/>
      <w:numFmt w:val="lowerLetter"/>
      <w:lvlText w:val="%8)"/>
      <w:lvlJc w:val="left"/>
      <w:pPr>
        <w:ind w:left="4424" w:hanging="420"/>
      </w:pPr>
    </w:lvl>
    <w:lvl w:ilvl="8" w:tplc="0409001B" w:tentative="1">
      <w:start w:val="1"/>
      <w:numFmt w:val="lowerRoman"/>
      <w:lvlText w:val="%9."/>
      <w:lvlJc w:val="right"/>
      <w:pPr>
        <w:ind w:left="4844" w:hanging="420"/>
      </w:pPr>
    </w:lvl>
  </w:abstractNum>
  <w:abstractNum w:abstractNumId="11" w15:restartNumberingAfterBreak="0">
    <w:nsid w:val="477938F2"/>
    <w:multiLevelType w:val="hybridMultilevel"/>
    <w:tmpl w:val="3984F724"/>
    <w:lvl w:ilvl="0" w:tplc="0409000F">
      <w:start w:val="1"/>
      <w:numFmt w:val="decimal"/>
      <w:lvlText w:val="%1."/>
      <w:lvlJc w:val="left"/>
      <w:pPr>
        <w:ind w:left="1124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12" w15:restartNumberingAfterBreak="0">
    <w:nsid w:val="49D1165E"/>
    <w:multiLevelType w:val="hybridMultilevel"/>
    <w:tmpl w:val="20F84E86"/>
    <w:lvl w:ilvl="0" w:tplc="4E4ACA36">
      <w:start w:val="1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13" w15:restartNumberingAfterBreak="0">
    <w:nsid w:val="537E4653"/>
    <w:multiLevelType w:val="hybridMultilevel"/>
    <w:tmpl w:val="55E6DE2E"/>
    <w:lvl w:ilvl="0" w:tplc="A23089AE">
      <w:start w:val="1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14" w15:restartNumberingAfterBreak="0">
    <w:nsid w:val="594037A8"/>
    <w:multiLevelType w:val="hybridMultilevel"/>
    <w:tmpl w:val="2230DD0C"/>
    <w:lvl w:ilvl="0" w:tplc="01FC6F2A">
      <w:start w:val="1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15" w15:restartNumberingAfterBreak="0">
    <w:nsid w:val="5E7F6D40"/>
    <w:multiLevelType w:val="hybridMultilevel"/>
    <w:tmpl w:val="754AF7F4"/>
    <w:lvl w:ilvl="0" w:tplc="C5FA9826">
      <w:start w:val="1"/>
      <w:numFmt w:val="decimal"/>
      <w:lvlText w:val="%1."/>
      <w:lvlJc w:val="left"/>
      <w:pPr>
        <w:ind w:left="1124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16" w15:restartNumberingAfterBreak="0">
    <w:nsid w:val="61D749BB"/>
    <w:multiLevelType w:val="hybridMultilevel"/>
    <w:tmpl w:val="47AAC2F4"/>
    <w:lvl w:ilvl="0" w:tplc="AEE6409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63B012AD"/>
    <w:multiLevelType w:val="hybridMultilevel"/>
    <w:tmpl w:val="70FE5FAA"/>
    <w:lvl w:ilvl="0" w:tplc="77B0250A">
      <w:start w:val="1"/>
      <w:numFmt w:val="bullet"/>
      <w:lvlText w:val=""/>
      <w:lvlJc w:val="left"/>
      <w:pPr>
        <w:ind w:left="70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3"/>
  </w:num>
  <w:num w:numId="4">
    <w:abstractNumId w:val="14"/>
  </w:num>
  <w:num w:numId="5">
    <w:abstractNumId w:val="0"/>
  </w:num>
  <w:num w:numId="6">
    <w:abstractNumId w:val="12"/>
  </w:num>
  <w:num w:numId="7">
    <w:abstractNumId w:val="10"/>
  </w:num>
  <w:num w:numId="8">
    <w:abstractNumId w:val="7"/>
  </w:num>
  <w:num w:numId="9">
    <w:abstractNumId w:val="6"/>
  </w:num>
  <w:num w:numId="10">
    <w:abstractNumId w:val="2"/>
  </w:num>
  <w:num w:numId="11">
    <w:abstractNumId w:val="1"/>
  </w:num>
  <w:num w:numId="12">
    <w:abstractNumId w:val="11"/>
  </w:num>
  <w:num w:numId="13">
    <w:abstractNumId w:val="15"/>
  </w:num>
  <w:num w:numId="14">
    <w:abstractNumId w:val="13"/>
  </w:num>
  <w:num w:numId="15">
    <w:abstractNumId w:val="9"/>
  </w:num>
  <w:num w:numId="16">
    <w:abstractNumId w:val="4"/>
  </w:num>
  <w:num w:numId="17">
    <w:abstractNumId w:val="1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75C"/>
    <w:rsid w:val="000C5250"/>
    <w:rsid w:val="000D57A1"/>
    <w:rsid w:val="000E7976"/>
    <w:rsid w:val="001125C7"/>
    <w:rsid w:val="002B6CDE"/>
    <w:rsid w:val="002E0D99"/>
    <w:rsid w:val="002E4CE0"/>
    <w:rsid w:val="004234CF"/>
    <w:rsid w:val="00454648"/>
    <w:rsid w:val="00570ECC"/>
    <w:rsid w:val="00597F0B"/>
    <w:rsid w:val="005B58EC"/>
    <w:rsid w:val="005D3752"/>
    <w:rsid w:val="00641D36"/>
    <w:rsid w:val="00756288"/>
    <w:rsid w:val="007B6E50"/>
    <w:rsid w:val="007B78AF"/>
    <w:rsid w:val="007E7B28"/>
    <w:rsid w:val="00841826"/>
    <w:rsid w:val="00861E1C"/>
    <w:rsid w:val="008965D4"/>
    <w:rsid w:val="00897A39"/>
    <w:rsid w:val="008E33B1"/>
    <w:rsid w:val="008E548A"/>
    <w:rsid w:val="008E705C"/>
    <w:rsid w:val="00932B7C"/>
    <w:rsid w:val="009F7C9A"/>
    <w:rsid w:val="00A266BA"/>
    <w:rsid w:val="00B604D7"/>
    <w:rsid w:val="00B6475C"/>
    <w:rsid w:val="00BA199F"/>
    <w:rsid w:val="00BE2774"/>
    <w:rsid w:val="00BF083D"/>
    <w:rsid w:val="00CD3F09"/>
    <w:rsid w:val="00D03ED8"/>
    <w:rsid w:val="00D448D0"/>
    <w:rsid w:val="00D56045"/>
    <w:rsid w:val="00E63937"/>
    <w:rsid w:val="00EC10AB"/>
    <w:rsid w:val="00EF3FEF"/>
    <w:rsid w:val="00F04606"/>
    <w:rsid w:val="00F62C63"/>
    <w:rsid w:val="00FA26C1"/>
    <w:rsid w:val="00FF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253FE7"/>
  <w15:chartTrackingRefBased/>
  <w15:docId w15:val="{E70C68ED-3285-4CD4-B990-404506D29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797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10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797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B58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B58E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B58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B58EC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454648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454648"/>
  </w:style>
  <w:style w:type="character" w:customStyle="1" w:styleId="10">
    <w:name w:val="标题 1 字符"/>
    <w:basedOn w:val="a0"/>
    <w:link w:val="1"/>
    <w:uiPriority w:val="9"/>
    <w:rsid w:val="00EC10A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50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7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华锋</dc:creator>
  <cp:keywords/>
  <dc:description/>
  <cp:lastModifiedBy>施 华锋</cp:lastModifiedBy>
  <cp:revision>2</cp:revision>
  <dcterms:created xsi:type="dcterms:W3CDTF">2020-09-04T04:35:00Z</dcterms:created>
  <dcterms:modified xsi:type="dcterms:W3CDTF">2020-09-04T04:35:00Z</dcterms:modified>
</cp:coreProperties>
</file>