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2E14F" w14:textId="77777777" w:rsidR="00607785" w:rsidRPr="002146E1" w:rsidRDefault="005D39C0">
      <w:pPr>
        <w:rPr>
          <w:rFonts w:ascii="Arial" w:hAnsi="Arial" w:cs="Arial"/>
          <w:b/>
          <w:bCs/>
          <w:lang w:val="fr-CA"/>
        </w:rPr>
      </w:pPr>
      <w:r w:rsidRPr="002146E1">
        <w:rPr>
          <w:rFonts w:ascii="Arial" w:hAnsi="Arial" w:cs="Arial"/>
          <w:b/>
          <w:bCs/>
          <w:lang w:val="fr-CA"/>
        </w:rPr>
        <w:t>Patron Composite</w:t>
      </w:r>
    </w:p>
    <w:p w14:paraId="149A733C" w14:textId="77777777" w:rsidR="005D39C0" w:rsidRPr="002146E1" w:rsidRDefault="005D39C0">
      <w:pPr>
        <w:rPr>
          <w:rFonts w:ascii="Arial" w:hAnsi="Arial" w:cs="Arial"/>
          <w:b/>
          <w:bCs/>
          <w:lang w:val="fr-CA"/>
        </w:rPr>
      </w:pPr>
    </w:p>
    <w:p w14:paraId="04438EFB" w14:textId="77777777" w:rsidR="005D39C0" w:rsidRPr="002146E1" w:rsidRDefault="005D39C0">
      <w:pPr>
        <w:rPr>
          <w:rFonts w:ascii="Arial" w:hAnsi="Arial" w:cs="Arial"/>
          <w:lang w:val="fr-CA"/>
        </w:rPr>
      </w:pPr>
      <w:r w:rsidRPr="002146E1">
        <w:rPr>
          <w:rFonts w:ascii="Arial" w:hAnsi="Arial" w:cs="Arial"/>
          <w:lang w:val="fr-CA"/>
        </w:rPr>
        <w:t>Question #1-</w:t>
      </w:r>
    </w:p>
    <w:p w14:paraId="2ED0DFEB" w14:textId="77777777" w:rsidR="005D39C0" w:rsidRPr="002146E1" w:rsidRDefault="005D39C0" w:rsidP="005D39C0">
      <w:pPr>
        <w:pStyle w:val="Pardeliste"/>
        <w:numPr>
          <w:ilvl w:val="0"/>
          <w:numId w:val="1"/>
        </w:numPr>
        <w:rPr>
          <w:rFonts w:ascii="Arial" w:hAnsi="Arial" w:cs="Arial"/>
          <w:lang w:val="fr-CA"/>
        </w:rPr>
      </w:pPr>
      <w:r w:rsidRPr="002146E1">
        <w:rPr>
          <w:rFonts w:ascii="Arial" w:hAnsi="Arial" w:cs="Arial"/>
          <w:lang w:val="fr-CA"/>
        </w:rPr>
        <w:t>L’intention du patron Composite est de traiter les objets individuels</w:t>
      </w:r>
      <w:r w:rsidR="00EF5A0C" w:rsidRPr="002146E1">
        <w:rPr>
          <w:rFonts w:ascii="Arial" w:hAnsi="Arial" w:cs="Arial"/>
          <w:lang w:val="fr-CA"/>
        </w:rPr>
        <w:t>, les « leafs »</w:t>
      </w:r>
      <w:r w:rsidRPr="002146E1">
        <w:rPr>
          <w:rFonts w:ascii="Arial" w:hAnsi="Arial" w:cs="Arial"/>
          <w:lang w:val="fr-CA"/>
        </w:rPr>
        <w:t xml:space="preserve"> et les objets multiples</w:t>
      </w:r>
      <w:r w:rsidR="00B72C8F" w:rsidRPr="002146E1">
        <w:rPr>
          <w:rFonts w:ascii="Arial" w:hAnsi="Arial" w:cs="Arial"/>
          <w:lang w:val="fr-CA"/>
        </w:rPr>
        <w:t xml:space="preserve"> , les « composite »</w:t>
      </w:r>
      <w:r w:rsidRPr="002146E1">
        <w:rPr>
          <w:rFonts w:ascii="Arial" w:hAnsi="Arial" w:cs="Arial"/>
          <w:lang w:val="fr-CA"/>
        </w:rPr>
        <w:t>, composés récursivement</w:t>
      </w:r>
      <w:r w:rsidR="00D50286" w:rsidRPr="002146E1">
        <w:rPr>
          <w:rFonts w:ascii="Arial" w:hAnsi="Arial" w:cs="Arial"/>
          <w:lang w:val="fr-CA"/>
        </w:rPr>
        <w:t xml:space="preserve"> à partir des objets individuels</w:t>
      </w:r>
      <w:r w:rsidR="00B72C8F" w:rsidRPr="002146E1">
        <w:rPr>
          <w:rFonts w:ascii="Arial" w:hAnsi="Arial" w:cs="Arial"/>
          <w:lang w:val="fr-CA"/>
        </w:rPr>
        <w:t>, de manière</w:t>
      </w:r>
      <w:r w:rsidRPr="002146E1">
        <w:rPr>
          <w:rFonts w:ascii="Arial" w:hAnsi="Arial" w:cs="Arial"/>
          <w:lang w:val="fr-CA"/>
        </w:rPr>
        <w:t xml:space="preserve"> uniforme.</w:t>
      </w:r>
    </w:p>
    <w:p w14:paraId="1E2AFEB5" w14:textId="2EF8319D" w:rsidR="00B72C8F" w:rsidRPr="002146E1" w:rsidRDefault="00B72C8F" w:rsidP="005D39C0">
      <w:pPr>
        <w:pStyle w:val="Pardeliste"/>
        <w:numPr>
          <w:ilvl w:val="0"/>
          <w:numId w:val="1"/>
        </w:numPr>
        <w:rPr>
          <w:rFonts w:ascii="Arial" w:hAnsi="Arial" w:cs="Arial"/>
          <w:lang w:val="fr-CA"/>
        </w:rPr>
      </w:pPr>
    </w:p>
    <w:p w14:paraId="727A3267" w14:textId="59A5D6B7" w:rsidR="00B72C8F" w:rsidRPr="002146E1" w:rsidRDefault="00410800" w:rsidP="00B72C8F">
      <w:pPr>
        <w:rPr>
          <w:rFonts w:ascii="Arial" w:hAnsi="Arial" w:cs="Arial"/>
          <w:lang w:val="fr-CA"/>
        </w:rPr>
      </w:pPr>
      <w:r>
        <w:rPr>
          <w:rFonts w:ascii="Arial" w:hAnsi="Arial" w:cs="Arial"/>
          <w:noProof/>
          <w:lang w:eastAsia="zh-CN"/>
        </w:rPr>
        <w:drawing>
          <wp:inline distT="0" distB="0" distL="0" distR="0" wp14:anchorId="4A2B0658" wp14:editId="12668A9C">
            <wp:extent cx="5486400" cy="4465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sit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465320"/>
                    </a:xfrm>
                    <a:prstGeom prst="rect">
                      <a:avLst/>
                    </a:prstGeom>
                  </pic:spPr>
                </pic:pic>
              </a:graphicData>
            </a:graphic>
          </wp:inline>
        </w:drawing>
      </w:r>
    </w:p>
    <w:p w14:paraId="02E03B66" w14:textId="77777777" w:rsidR="00410800" w:rsidRDefault="00410800" w:rsidP="00B72C8F">
      <w:pPr>
        <w:rPr>
          <w:rFonts w:ascii="Arial" w:hAnsi="Arial" w:cs="Arial"/>
          <w:lang w:val="fr-CA"/>
        </w:rPr>
      </w:pPr>
    </w:p>
    <w:p w14:paraId="6F53586C" w14:textId="77777777" w:rsidR="00410800" w:rsidRDefault="00410800" w:rsidP="00B72C8F">
      <w:pPr>
        <w:rPr>
          <w:rFonts w:ascii="Arial" w:hAnsi="Arial" w:cs="Arial"/>
          <w:lang w:val="fr-CA"/>
        </w:rPr>
      </w:pPr>
    </w:p>
    <w:p w14:paraId="54EC92A7" w14:textId="77777777" w:rsidR="00B72C8F" w:rsidRPr="002146E1" w:rsidRDefault="00B72C8F" w:rsidP="00B72C8F">
      <w:pPr>
        <w:rPr>
          <w:rFonts w:ascii="Arial" w:hAnsi="Arial" w:cs="Arial"/>
          <w:lang w:val="fr-CA"/>
        </w:rPr>
      </w:pPr>
      <w:r w:rsidRPr="002146E1">
        <w:rPr>
          <w:rFonts w:ascii="Arial" w:hAnsi="Arial" w:cs="Arial"/>
          <w:lang w:val="fr-CA"/>
        </w:rPr>
        <w:t>Question #2-</w:t>
      </w:r>
    </w:p>
    <w:p w14:paraId="12C2E69D" w14:textId="77777777" w:rsidR="00B72C8F" w:rsidRPr="002146E1" w:rsidRDefault="00CB0380" w:rsidP="00E86BE3">
      <w:pPr>
        <w:rPr>
          <w:rFonts w:ascii="Arial" w:hAnsi="Arial" w:cs="Arial"/>
          <w:lang w:val="fr-CA"/>
        </w:rPr>
      </w:pPr>
      <w:r w:rsidRPr="002146E1">
        <w:rPr>
          <w:rFonts w:ascii="Arial" w:hAnsi="Arial" w:cs="Arial"/>
          <w:lang w:val="fr-CA"/>
        </w:rPr>
        <w:t>La première abstraction est</w:t>
      </w:r>
      <w:r w:rsidR="006A334F" w:rsidRPr="002146E1">
        <w:rPr>
          <w:rFonts w:ascii="Arial" w:hAnsi="Arial" w:cs="Arial"/>
          <w:lang w:val="fr-CA"/>
        </w:rPr>
        <w:t xml:space="preserve"> </w:t>
      </w:r>
      <w:r w:rsidR="0038637E" w:rsidRPr="002146E1">
        <w:rPr>
          <w:rFonts w:ascii="Arial" w:hAnsi="Arial" w:cs="Arial"/>
          <w:lang w:val="fr-CA"/>
        </w:rPr>
        <w:t xml:space="preserve">la présence d’une classe abstraite, Objet3DAbs, qui n’a que des méthodes virtuelles pures, et de laquelle dérivent deux autres classes, soit </w:t>
      </w:r>
      <w:r w:rsidRPr="002146E1">
        <w:rPr>
          <w:rFonts w:ascii="Arial" w:hAnsi="Arial" w:cs="Arial"/>
          <w:lang w:val="fr-CA"/>
        </w:rPr>
        <w:t xml:space="preserve">Objet3DComposite et PrimitiveAbs. La responsabilité de cette abstraction </w:t>
      </w:r>
      <w:r w:rsidR="00645429" w:rsidRPr="002146E1">
        <w:rPr>
          <w:rFonts w:ascii="Arial" w:hAnsi="Arial" w:cs="Arial"/>
          <w:lang w:val="fr-CA"/>
        </w:rPr>
        <w:t>est</w:t>
      </w:r>
      <w:r w:rsidR="00A41127" w:rsidRPr="002146E1">
        <w:rPr>
          <w:rFonts w:ascii="Arial" w:hAnsi="Arial" w:cs="Arial"/>
          <w:lang w:val="fr-CA"/>
        </w:rPr>
        <w:t xml:space="preserve"> de permettre </w:t>
      </w:r>
      <w:r w:rsidR="00E86BE3" w:rsidRPr="002146E1">
        <w:rPr>
          <w:rFonts w:ascii="Arial" w:hAnsi="Arial" w:cs="Arial"/>
          <w:lang w:val="fr-CA"/>
        </w:rPr>
        <w:t xml:space="preserve">à un Objet3DComposite d’être composé et de Primitives, et d’autres Objet3DComposite. Ainsi, lorsqu’on veut poser une action sur un Objet3D, par exemple, modifier le point central de l’objet, il est possible d’appeler la méthode appropriée sur tous les objets dans son conteneur, </w:t>
      </w:r>
      <w:r w:rsidR="002146E1" w:rsidRPr="002146E1">
        <w:rPr>
          <w:rFonts w:ascii="Arial" w:hAnsi="Arial" w:cs="Arial"/>
          <w:lang w:val="fr-CA"/>
        </w:rPr>
        <w:t xml:space="preserve">soit </w:t>
      </w:r>
      <w:r w:rsidR="00E86BE3" w:rsidRPr="002146E1">
        <w:rPr>
          <w:rFonts w:ascii="Arial" w:hAnsi="Arial" w:cs="Arial"/>
          <w:lang w:val="fr-CA"/>
        </w:rPr>
        <w:t>les objets qui le composent, sans qu’il n’y aille d’erreur d’exécution dû au fait qu’une méthode soit appelée sur le mauvais objet.</w:t>
      </w:r>
    </w:p>
    <w:p w14:paraId="5A15D59F" w14:textId="77777777" w:rsidR="002146E1" w:rsidRDefault="002146E1" w:rsidP="00E86BE3">
      <w:pPr>
        <w:rPr>
          <w:rFonts w:ascii="Arial" w:hAnsi="Arial" w:cs="Arial"/>
          <w:lang w:val="fr-CA"/>
        </w:rPr>
      </w:pPr>
      <w:r w:rsidRPr="002146E1">
        <w:rPr>
          <w:rFonts w:ascii="Arial" w:hAnsi="Arial" w:cs="Arial"/>
          <w:lang w:val="fr-CA"/>
        </w:rPr>
        <w:t>La deuxième abstraction, est la classe abstraite PrimitiveAbs, de laquelle dérivent les trois classes concrètes Cube, Sphere et Cy</w:t>
      </w:r>
      <w:r>
        <w:rPr>
          <w:rFonts w:ascii="Arial" w:hAnsi="Arial" w:cs="Arial"/>
          <w:lang w:val="fr-CA"/>
        </w:rPr>
        <w:t xml:space="preserve">linder. Cette abstraction </w:t>
      </w:r>
      <w:r>
        <w:rPr>
          <w:rFonts w:ascii="Arial" w:hAnsi="Arial" w:cs="Arial"/>
          <w:lang w:val="fr-CA"/>
        </w:rPr>
        <w:lastRenderedPageBreak/>
        <w:t xml:space="preserve">permet </w:t>
      </w:r>
      <w:r w:rsidR="00497571">
        <w:rPr>
          <w:rFonts w:ascii="Arial" w:hAnsi="Arial" w:cs="Arial"/>
          <w:lang w:val="fr-CA"/>
        </w:rPr>
        <w:t>d’implémenter de manière homogène les méthodes qui sont communes à toutes les primitives</w:t>
      </w:r>
      <w:r w:rsidR="0011590F">
        <w:rPr>
          <w:rFonts w:ascii="Arial" w:hAnsi="Arial" w:cs="Arial"/>
          <w:lang w:val="fr-CA"/>
        </w:rPr>
        <w:t xml:space="preserve">, mais de laisser les classes concrètes implémenter les méthodes qui sont spécifiques à leurs attributs. De cette façon, lorsqu’un Objet3DComposite </w:t>
      </w:r>
      <w:r w:rsidR="00F43D8A">
        <w:rPr>
          <w:rFonts w:ascii="Arial" w:hAnsi="Arial" w:cs="Arial"/>
          <w:lang w:val="fr-CA"/>
        </w:rPr>
        <w:t>appelle des méthodes sur les objets qui le composent</w:t>
      </w:r>
      <w:r w:rsidR="00A6603E">
        <w:rPr>
          <w:rFonts w:ascii="Arial" w:hAnsi="Arial" w:cs="Arial"/>
          <w:lang w:val="fr-CA"/>
        </w:rPr>
        <w:t>, il n’a pas à se soucier de la classe concrète de ses primitives, la bonne méthode sera toujours appelée.</w:t>
      </w:r>
    </w:p>
    <w:p w14:paraId="0211C1F2" w14:textId="77777777" w:rsidR="005A5E38" w:rsidRDefault="005A5E38" w:rsidP="00E86BE3">
      <w:pPr>
        <w:rPr>
          <w:rFonts w:ascii="Arial" w:hAnsi="Arial" w:cs="Arial"/>
          <w:lang w:val="fr-CA"/>
        </w:rPr>
      </w:pPr>
    </w:p>
    <w:p w14:paraId="7E4A02DA" w14:textId="2BADCA5A" w:rsidR="005A5E38" w:rsidRDefault="005A5E38" w:rsidP="00E86BE3">
      <w:pPr>
        <w:rPr>
          <w:rFonts w:ascii="Arial" w:hAnsi="Arial" w:cs="Arial"/>
          <w:b/>
          <w:bCs/>
          <w:lang w:val="fr-CA"/>
        </w:rPr>
      </w:pPr>
      <w:r>
        <w:rPr>
          <w:rFonts w:ascii="Arial" w:hAnsi="Arial" w:cs="Arial"/>
          <w:b/>
          <w:bCs/>
          <w:lang w:val="fr-CA"/>
        </w:rPr>
        <w:t>Patron Decorator</w:t>
      </w:r>
    </w:p>
    <w:p w14:paraId="0D4BB00E" w14:textId="77777777" w:rsidR="005A5E38" w:rsidRDefault="005A5E38" w:rsidP="00E86BE3">
      <w:pPr>
        <w:rPr>
          <w:rFonts w:ascii="Arial" w:hAnsi="Arial" w:cs="Arial"/>
          <w:lang w:val="fr-CA"/>
        </w:rPr>
      </w:pPr>
    </w:p>
    <w:p w14:paraId="45389A30" w14:textId="756C0FB8" w:rsidR="005A5E38" w:rsidRDefault="005A5E38" w:rsidP="00E86BE3">
      <w:pPr>
        <w:rPr>
          <w:rFonts w:ascii="Arial" w:hAnsi="Arial" w:cs="Arial"/>
          <w:lang w:val="fr-CA"/>
        </w:rPr>
      </w:pPr>
      <w:r>
        <w:rPr>
          <w:rFonts w:ascii="Arial" w:hAnsi="Arial" w:cs="Arial"/>
          <w:lang w:val="fr-CA"/>
        </w:rPr>
        <w:t>Question #1-</w:t>
      </w:r>
    </w:p>
    <w:p w14:paraId="4DA3FC28" w14:textId="2F4D4379" w:rsidR="005A5E38" w:rsidRDefault="001B7DC8" w:rsidP="005A5E38">
      <w:pPr>
        <w:pStyle w:val="Pardeliste"/>
        <w:numPr>
          <w:ilvl w:val="0"/>
          <w:numId w:val="2"/>
        </w:numPr>
        <w:rPr>
          <w:rFonts w:ascii="Arial" w:hAnsi="Arial" w:cs="Arial"/>
          <w:lang w:val="fr-CA"/>
        </w:rPr>
      </w:pPr>
      <w:r>
        <w:rPr>
          <w:rFonts w:ascii="Arial" w:hAnsi="Arial" w:cs="Arial"/>
          <w:lang w:val="fr-CA"/>
        </w:rPr>
        <w:t xml:space="preserve">L’intention de ce patron est d’ajouter de façon dynamique </w:t>
      </w:r>
      <w:r w:rsidR="00D26F8A">
        <w:rPr>
          <w:rFonts w:ascii="Arial" w:hAnsi="Arial" w:cs="Arial"/>
          <w:lang w:val="fr-CA"/>
        </w:rPr>
        <w:t>des responsabilités et</w:t>
      </w:r>
      <w:r w:rsidR="00BC018B">
        <w:rPr>
          <w:rFonts w:ascii="Arial" w:hAnsi="Arial" w:cs="Arial"/>
          <w:lang w:val="fr-CA"/>
        </w:rPr>
        <w:t xml:space="preserve"> des attributs</w:t>
      </w:r>
      <w:r w:rsidR="002053B1">
        <w:rPr>
          <w:rFonts w:ascii="Arial" w:hAnsi="Arial" w:cs="Arial"/>
          <w:lang w:val="fr-CA"/>
        </w:rPr>
        <w:t xml:space="preserve"> à un objet existant</w:t>
      </w:r>
      <w:r w:rsidR="00931FE2">
        <w:rPr>
          <w:rFonts w:ascii="Arial" w:hAnsi="Arial" w:cs="Arial"/>
          <w:lang w:val="fr-CA"/>
        </w:rPr>
        <w:t>. Ainsi, il offre</w:t>
      </w:r>
      <w:r w:rsidR="00071F71">
        <w:rPr>
          <w:rFonts w:ascii="Arial" w:hAnsi="Arial" w:cs="Arial"/>
          <w:lang w:val="fr-CA"/>
        </w:rPr>
        <w:t xml:space="preserve"> une alternative plus flexible que l’héritage afin d’étendre les fonctionnalités d’une classe.</w:t>
      </w:r>
    </w:p>
    <w:p w14:paraId="6B36C5C0" w14:textId="4ACFE9B2" w:rsidR="00071F71" w:rsidRPr="00071F71" w:rsidRDefault="00071F71" w:rsidP="005A5E38">
      <w:pPr>
        <w:pStyle w:val="Pardeliste"/>
        <w:numPr>
          <w:ilvl w:val="0"/>
          <w:numId w:val="2"/>
        </w:numPr>
        <w:rPr>
          <w:rFonts w:ascii="Arial" w:hAnsi="Arial" w:cs="Arial"/>
          <w:lang w:val="fr-CA"/>
        </w:rPr>
      </w:pPr>
    </w:p>
    <w:p w14:paraId="374B4AC0" w14:textId="6F78A461" w:rsidR="00071F71" w:rsidRDefault="00410800" w:rsidP="00071F71">
      <w:pPr>
        <w:rPr>
          <w:rFonts w:ascii="Arial" w:hAnsi="Arial" w:cs="Arial"/>
          <w:lang w:val="fr-CA"/>
        </w:rPr>
      </w:pPr>
      <w:r>
        <w:rPr>
          <w:rFonts w:ascii="Arial" w:hAnsi="Arial" w:cs="Arial"/>
          <w:noProof/>
          <w:lang w:eastAsia="zh-CN"/>
        </w:rPr>
        <w:drawing>
          <wp:inline distT="0" distB="0" distL="0" distR="0" wp14:anchorId="02471700" wp14:editId="7C4A14EB">
            <wp:extent cx="2741790" cy="526034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grammeClasse_Decorator.png"/>
                    <pic:cNvPicPr/>
                  </pic:nvPicPr>
                  <pic:blipFill>
                    <a:blip r:embed="rId6">
                      <a:extLst>
                        <a:ext uri="{28A0092B-C50C-407E-A947-70E740481C1C}">
                          <a14:useLocalDpi xmlns:a14="http://schemas.microsoft.com/office/drawing/2010/main" val="0"/>
                        </a:ext>
                      </a:extLst>
                    </a:blip>
                    <a:stretch>
                      <a:fillRect/>
                    </a:stretch>
                  </pic:blipFill>
                  <pic:spPr>
                    <a:xfrm>
                      <a:off x="0" y="0"/>
                      <a:ext cx="2746973" cy="5270284"/>
                    </a:xfrm>
                    <a:prstGeom prst="rect">
                      <a:avLst/>
                    </a:prstGeom>
                  </pic:spPr>
                </pic:pic>
              </a:graphicData>
            </a:graphic>
          </wp:inline>
        </w:drawing>
      </w:r>
    </w:p>
    <w:p w14:paraId="6BA3EC5B" w14:textId="77777777" w:rsidR="0094479C" w:rsidRDefault="0094479C" w:rsidP="00071F71">
      <w:pPr>
        <w:rPr>
          <w:rFonts w:ascii="Arial" w:hAnsi="Arial" w:cs="Arial"/>
          <w:lang w:val="fr-CA"/>
        </w:rPr>
      </w:pPr>
    </w:p>
    <w:p w14:paraId="28D8F230" w14:textId="36045656" w:rsidR="00071F71" w:rsidRDefault="00071F71" w:rsidP="00071F71">
      <w:pPr>
        <w:rPr>
          <w:rFonts w:ascii="Arial" w:hAnsi="Arial" w:cs="Arial"/>
          <w:lang w:val="fr-CA"/>
        </w:rPr>
      </w:pPr>
      <w:r>
        <w:rPr>
          <w:rFonts w:ascii="Arial" w:hAnsi="Arial" w:cs="Arial"/>
          <w:lang w:val="fr-CA"/>
        </w:rPr>
        <w:t>Question #2-</w:t>
      </w:r>
    </w:p>
    <w:p w14:paraId="25CFF55A" w14:textId="0CE4BA40" w:rsidR="00071F71" w:rsidRDefault="00CB1CAA" w:rsidP="00E87B21">
      <w:pPr>
        <w:rPr>
          <w:rFonts w:ascii="Arial" w:hAnsi="Arial" w:cs="Arial"/>
          <w:lang w:val="fr-CA"/>
        </w:rPr>
      </w:pPr>
      <w:r>
        <w:rPr>
          <w:rFonts w:ascii="Arial" w:hAnsi="Arial" w:cs="Arial"/>
          <w:lang w:val="fr-CA"/>
        </w:rPr>
        <w:t xml:space="preserve">La responsabilité des primitives est de fournir les bonnes valeurs de paramètres au TransformedObjet3D afin que ce dernier puisse appliquer les modifications, </w:t>
      </w:r>
      <w:r w:rsidR="00E87B21">
        <w:rPr>
          <w:rFonts w:ascii="Arial" w:hAnsi="Arial" w:cs="Arial"/>
          <w:lang w:val="fr-CA"/>
        </w:rPr>
        <w:t>par exemple, les translations, aux bonne données.</w:t>
      </w:r>
    </w:p>
    <w:p w14:paraId="1EF089D7" w14:textId="77777777" w:rsidR="00E87B21" w:rsidRDefault="00E87B21" w:rsidP="00E87B21">
      <w:pPr>
        <w:rPr>
          <w:rFonts w:ascii="Arial" w:hAnsi="Arial" w:cs="Arial"/>
          <w:lang w:val="fr-CA"/>
        </w:rPr>
      </w:pPr>
    </w:p>
    <w:p w14:paraId="3DC9E51E" w14:textId="70DC80AA" w:rsidR="00E87B21" w:rsidRDefault="00E87B21" w:rsidP="00E87B21">
      <w:pPr>
        <w:rPr>
          <w:rFonts w:ascii="Arial" w:hAnsi="Arial" w:cs="Arial"/>
          <w:lang w:val="fr-CA"/>
        </w:rPr>
      </w:pPr>
      <w:r>
        <w:rPr>
          <w:rFonts w:ascii="Arial" w:hAnsi="Arial" w:cs="Arial"/>
          <w:lang w:val="fr-CA"/>
        </w:rPr>
        <w:t>Question #3-</w:t>
      </w:r>
    </w:p>
    <w:p w14:paraId="05678EC3" w14:textId="6D21FCF3" w:rsidR="00E87B21" w:rsidRDefault="007E7595" w:rsidP="00E87B21">
      <w:pPr>
        <w:rPr>
          <w:rFonts w:ascii="Arial" w:hAnsi="Arial" w:cs="Arial"/>
          <w:lang w:val="fr-CA"/>
        </w:rPr>
      </w:pPr>
      <w:r>
        <w:rPr>
          <w:rFonts w:ascii="Arial" w:hAnsi="Arial" w:cs="Arial"/>
          <w:lang w:val="fr-CA"/>
        </w:rPr>
        <w:t>Un patron Decorator s’applique seulement aux primitives, puisque les méthodes qu’ajoutent la classe TransformedObjet3D, telles que la translation et la mise à l’échelle, ne s’applique qu’aux primitives. En effet, lorsqu’on translate le centre d’un objet, c’est le centre des primitives qu’on déplace. Il serait toutefois possible d’appliquer le patron à tous les Objet3D sans conséquence notab</w:t>
      </w:r>
      <w:r w:rsidR="00E4489B">
        <w:rPr>
          <w:rFonts w:ascii="Arial" w:hAnsi="Arial" w:cs="Arial"/>
          <w:lang w:val="fr-CA"/>
        </w:rPr>
        <w:t>le, puisque les Objets3D appellent les méthodes des primitives qui les composent, lorsqu’on tente d’accéder à des paramètres qu’ils n’ont pas, par exemple, le centre.</w:t>
      </w:r>
    </w:p>
    <w:p w14:paraId="4096AE14" w14:textId="77777777" w:rsidR="00965182" w:rsidRDefault="00965182" w:rsidP="00E87B21">
      <w:pPr>
        <w:rPr>
          <w:rFonts w:ascii="Arial" w:hAnsi="Arial" w:cs="Arial"/>
          <w:lang w:val="fr-CA"/>
        </w:rPr>
      </w:pPr>
    </w:p>
    <w:p w14:paraId="6FA1115A" w14:textId="1BD5C0CC" w:rsidR="00965182" w:rsidRDefault="00965182" w:rsidP="00E87B21">
      <w:pPr>
        <w:rPr>
          <w:rFonts w:ascii="Arial" w:hAnsi="Arial" w:cs="Arial"/>
          <w:b/>
          <w:bCs/>
          <w:lang w:val="fr-CA"/>
        </w:rPr>
      </w:pPr>
      <w:r>
        <w:rPr>
          <w:rFonts w:ascii="Arial" w:hAnsi="Arial" w:cs="Arial"/>
          <w:b/>
          <w:bCs/>
          <w:lang w:val="fr-CA"/>
        </w:rPr>
        <w:t>Patron Iterator</w:t>
      </w:r>
    </w:p>
    <w:p w14:paraId="11238C9B" w14:textId="77777777" w:rsidR="00965182" w:rsidRDefault="00965182" w:rsidP="00E87B21">
      <w:pPr>
        <w:rPr>
          <w:rFonts w:ascii="Arial" w:hAnsi="Arial" w:cs="Arial"/>
          <w:lang w:val="fr-CA"/>
        </w:rPr>
      </w:pPr>
    </w:p>
    <w:p w14:paraId="506C6D34" w14:textId="08868A7F" w:rsidR="00E4384B" w:rsidRDefault="00E4384B" w:rsidP="00E87B21">
      <w:pPr>
        <w:rPr>
          <w:rFonts w:ascii="Arial" w:hAnsi="Arial" w:cs="Arial"/>
          <w:lang w:val="fr-CA"/>
        </w:rPr>
      </w:pPr>
      <w:r>
        <w:rPr>
          <w:rFonts w:ascii="Arial" w:hAnsi="Arial" w:cs="Arial"/>
          <w:lang w:val="fr-CA"/>
        </w:rPr>
        <w:t>Question #1-</w:t>
      </w:r>
    </w:p>
    <w:p w14:paraId="185F2C22" w14:textId="484AE79D" w:rsidR="007C77D2" w:rsidRPr="004D509C" w:rsidRDefault="00E4384B" w:rsidP="004D509C">
      <w:pPr>
        <w:pStyle w:val="Pardeliste"/>
        <w:numPr>
          <w:ilvl w:val="0"/>
          <w:numId w:val="3"/>
        </w:numPr>
        <w:rPr>
          <w:rFonts w:ascii="Arial" w:hAnsi="Arial" w:cs="Arial"/>
          <w:lang w:val="fr-CA"/>
        </w:rPr>
      </w:pPr>
      <w:r w:rsidRPr="004D509C">
        <w:rPr>
          <w:rFonts w:ascii="Arial" w:hAnsi="Arial" w:cs="Arial"/>
          <w:lang w:val="fr-CA"/>
        </w:rPr>
        <w:t>L’intention de ce patron est de permettre d’accéder à tous les éléments d’un objet d’assemblage, telle qu’une liste, de manière séquentielle, sans que la structure inter</w:t>
      </w:r>
      <w:r w:rsidR="003E29BA" w:rsidRPr="004D509C">
        <w:rPr>
          <w:rFonts w:ascii="Arial" w:hAnsi="Arial" w:cs="Arial"/>
          <w:lang w:val="fr-CA"/>
        </w:rPr>
        <w:t>ne de</w:t>
      </w:r>
      <w:r w:rsidR="007C77D2" w:rsidRPr="004D509C">
        <w:rPr>
          <w:rFonts w:ascii="Arial" w:hAnsi="Arial" w:cs="Arial"/>
          <w:lang w:val="fr-CA"/>
        </w:rPr>
        <w:t xml:space="preserve"> cet objet ne soit exposée.</w:t>
      </w:r>
    </w:p>
    <w:p w14:paraId="3566252E" w14:textId="42287BD5" w:rsidR="007C77D2" w:rsidRPr="004D509C" w:rsidRDefault="004D509C" w:rsidP="004D509C">
      <w:pPr>
        <w:pStyle w:val="Pardeliste"/>
        <w:numPr>
          <w:ilvl w:val="0"/>
          <w:numId w:val="3"/>
        </w:numPr>
        <w:rPr>
          <w:rFonts w:ascii="Arial" w:hAnsi="Arial" w:cs="Arial"/>
          <w:lang w:val="fr-CA"/>
        </w:rPr>
      </w:pPr>
      <w:r w:rsidRPr="004D509C">
        <w:rPr>
          <w:rFonts w:ascii="Arial" w:hAnsi="Arial" w:cs="Arial"/>
          <w:lang w:val="fr-CA"/>
        </w:rPr>
        <w:t>La classe du conteneur des objets Composite est std::vector. Les classes des itérateurs sont de classe vector::iterator et vector::const_iterator.</w:t>
      </w:r>
    </w:p>
    <w:p w14:paraId="49B18505" w14:textId="77777777" w:rsidR="004D509C" w:rsidRDefault="004D509C" w:rsidP="00E87B21">
      <w:pPr>
        <w:rPr>
          <w:rFonts w:ascii="Arial" w:hAnsi="Arial" w:cs="Arial"/>
          <w:lang w:val="fr-CA"/>
        </w:rPr>
      </w:pPr>
    </w:p>
    <w:p w14:paraId="17FABC41" w14:textId="18524139" w:rsidR="004D509C" w:rsidRDefault="004D509C" w:rsidP="00E87B21">
      <w:pPr>
        <w:rPr>
          <w:rFonts w:ascii="Arial" w:hAnsi="Arial" w:cs="Arial"/>
          <w:lang w:val="fr-CA"/>
        </w:rPr>
      </w:pPr>
      <w:r>
        <w:rPr>
          <w:rFonts w:ascii="Arial" w:hAnsi="Arial" w:cs="Arial"/>
          <w:lang w:val="fr-CA"/>
        </w:rPr>
        <w:t>Question #2-</w:t>
      </w:r>
    </w:p>
    <w:p w14:paraId="269CE8E6" w14:textId="38A38B36" w:rsidR="004D509C" w:rsidRDefault="00C364EC" w:rsidP="00E87B21">
      <w:pPr>
        <w:rPr>
          <w:rFonts w:ascii="Arial" w:hAnsi="Arial" w:cs="Arial"/>
          <w:lang w:val="fr-CA"/>
        </w:rPr>
      </w:pPr>
      <w:r>
        <w:rPr>
          <w:rFonts w:ascii="Arial" w:hAnsi="Arial" w:cs="Arial"/>
          <w:lang w:val="fr-CA"/>
        </w:rPr>
        <w:t>Comme la classe PrimitiveAbs dérive de la classe Objet3Dabs, elle hérite des méthodes qui permette de parcourir le conteneur des Objet3D, cependant, comme les primitives ne sont pas composées d’autres objets, elles n’ont pas de conteneur. Le conteneur statique et privé permet donc d’implémenter les méthodes héritées, sans que ces méthodes ne puissent réellement faire quoi que ce soit. Cet attribut est statique, afin que toutes les primitives se</w:t>
      </w:r>
      <w:r w:rsidR="0085002D">
        <w:rPr>
          <w:rFonts w:ascii="Arial" w:hAnsi="Arial" w:cs="Arial"/>
          <w:lang w:val="fr-CA"/>
        </w:rPr>
        <w:t xml:space="preserve"> partagent le même attribut, puisqu’il est vide pour toutes les primitives. Il est privé afin qu’aucune méthode externe ne puisse le modifier.</w:t>
      </w:r>
    </w:p>
    <w:p w14:paraId="05056152" w14:textId="77777777" w:rsidR="00AC6DA1" w:rsidRDefault="00AC6DA1" w:rsidP="00E87B21">
      <w:pPr>
        <w:rPr>
          <w:rFonts w:ascii="Arial" w:hAnsi="Arial" w:cs="Arial"/>
          <w:lang w:val="fr-CA"/>
        </w:rPr>
      </w:pPr>
    </w:p>
    <w:p w14:paraId="3A734129" w14:textId="3A5B8E35" w:rsidR="00AC6DA1" w:rsidRDefault="00AC6DA1" w:rsidP="00E87B21">
      <w:pPr>
        <w:rPr>
          <w:rFonts w:ascii="Arial" w:hAnsi="Arial" w:cs="Arial"/>
          <w:lang w:val="fr-CA"/>
        </w:rPr>
      </w:pPr>
      <w:r>
        <w:rPr>
          <w:rFonts w:ascii="Arial" w:hAnsi="Arial" w:cs="Arial"/>
          <w:lang w:val="fr-CA"/>
        </w:rPr>
        <w:t>Question #3-</w:t>
      </w:r>
    </w:p>
    <w:p w14:paraId="72978879" w14:textId="6855254D" w:rsidR="00AC6DA1" w:rsidRDefault="0010347F" w:rsidP="00E87B21">
      <w:pPr>
        <w:rPr>
          <w:rFonts w:ascii="Arial" w:hAnsi="Arial" w:cs="Arial"/>
          <w:lang w:val="fr-CA"/>
        </w:rPr>
      </w:pPr>
      <w:r>
        <w:rPr>
          <w:rFonts w:ascii="Arial" w:hAnsi="Arial" w:cs="Arial"/>
          <w:lang w:val="fr-CA"/>
        </w:rPr>
        <w:t>Il n’y a aucune conséquence, et la seule modification à faire est de changer la ligne</w:t>
      </w:r>
      <w:r w:rsidR="00D465C0">
        <w:rPr>
          <w:rFonts w:ascii="Arial" w:hAnsi="Arial" w:cs="Arial"/>
          <w:lang w:val="fr-CA"/>
        </w:rPr>
        <w:t> :</w:t>
      </w:r>
    </w:p>
    <w:p w14:paraId="56E79F59" w14:textId="0D9F4B3D" w:rsidR="0010347F" w:rsidRDefault="0010347F" w:rsidP="00D465C0">
      <w:pPr>
        <w:jc w:val="center"/>
        <w:rPr>
          <w:rFonts w:ascii="Apple Symbols" w:hAnsi="Apple Symbols" w:cs="Apple Symbols"/>
          <w:lang w:val="fr-CA"/>
        </w:rPr>
      </w:pPr>
      <w:r w:rsidRPr="00D465C0">
        <w:rPr>
          <w:rFonts w:ascii="Apple Symbols" w:hAnsi="Apple Symbols" w:cs="Apple Symbols"/>
          <w:lang w:val="fr-CA"/>
        </w:rPr>
        <w:t>using Objet3DContainer = std::vector&lt;Objet3DPtr&gt;;</w:t>
      </w:r>
    </w:p>
    <w:p w14:paraId="283162BF" w14:textId="77777777" w:rsidR="006D4496" w:rsidRDefault="006D4496" w:rsidP="00D465C0">
      <w:pPr>
        <w:jc w:val="center"/>
        <w:rPr>
          <w:rFonts w:ascii="Apple Symbols" w:hAnsi="Apple Symbols" w:cs="Apple Symbols"/>
          <w:lang w:val="fr-CA"/>
        </w:rPr>
      </w:pPr>
      <w:bookmarkStart w:id="0" w:name="_GoBack"/>
      <w:bookmarkEnd w:id="0"/>
    </w:p>
    <w:p w14:paraId="5F190A09" w14:textId="6F877914" w:rsidR="0010347F" w:rsidRDefault="0010347F" w:rsidP="00E87B21">
      <w:pPr>
        <w:rPr>
          <w:rFonts w:ascii="Arial" w:hAnsi="Arial" w:cs="Arial"/>
        </w:rPr>
      </w:pPr>
      <w:r>
        <w:rPr>
          <w:rFonts w:ascii="Arial" w:hAnsi="Arial" w:cs="Arial"/>
        </w:rPr>
        <w:t>dans la classe Objet3DContainer</w:t>
      </w:r>
      <w:r w:rsidR="006D4496">
        <w:rPr>
          <w:rFonts w:ascii="Arial" w:hAnsi="Arial" w:cs="Arial"/>
        </w:rPr>
        <w:t>,</w:t>
      </w:r>
      <w:r>
        <w:rPr>
          <w:rFonts w:ascii="Arial" w:hAnsi="Arial" w:cs="Arial"/>
        </w:rPr>
        <w:t xml:space="preserve"> pour la ligne</w:t>
      </w:r>
      <w:r w:rsidR="00D465C0">
        <w:rPr>
          <w:rFonts w:ascii="Arial" w:hAnsi="Arial" w:cs="Arial"/>
        </w:rPr>
        <w:t> :</w:t>
      </w:r>
    </w:p>
    <w:p w14:paraId="3B3CD7D9" w14:textId="77777777" w:rsidR="006D4496" w:rsidRDefault="006D4496" w:rsidP="00E87B21">
      <w:pPr>
        <w:rPr>
          <w:rFonts w:ascii="Arial" w:hAnsi="Arial" w:cs="Arial"/>
        </w:rPr>
      </w:pPr>
    </w:p>
    <w:p w14:paraId="0F6BAA08" w14:textId="3316107E" w:rsidR="0010347F" w:rsidRDefault="0010347F" w:rsidP="00D465C0">
      <w:pPr>
        <w:jc w:val="center"/>
        <w:rPr>
          <w:rFonts w:ascii="Apple Symbols" w:hAnsi="Apple Symbols" w:cs="Apple Symbols"/>
          <w:lang w:val="fr-CA"/>
        </w:rPr>
      </w:pPr>
      <w:r w:rsidRPr="00D465C0">
        <w:rPr>
          <w:rFonts w:ascii="Apple Symbols" w:hAnsi="Apple Symbols" w:cs="Apple Symbols"/>
          <w:lang w:val="fr-CA"/>
        </w:rPr>
        <w:t>using Objet3DContainer = std::list&lt;Objet3DPtr&gt;;</w:t>
      </w:r>
    </w:p>
    <w:p w14:paraId="7083877D" w14:textId="77777777" w:rsidR="00D465C0" w:rsidRPr="00D465C0" w:rsidRDefault="00D465C0" w:rsidP="00D465C0">
      <w:pPr>
        <w:rPr>
          <w:rFonts w:ascii="Apple Symbols" w:hAnsi="Apple Symbols" w:cs="Apple Symbols"/>
          <w:lang w:val="fr-CA"/>
        </w:rPr>
      </w:pPr>
    </w:p>
    <w:p w14:paraId="303C1FDE" w14:textId="1D7F0BD5" w:rsidR="00D465C0" w:rsidRDefault="00D664BC" w:rsidP="00107AEC">
      <w:pPr>
        <w:rPr>
          <w:rFonts w:ascii="Arial" w:hAnsi="Arial" w:cs="Arial"/>
        </w:rPr>
      </w:pPr>
      <w:r>
        <w:rPr>
          <w:rFonts w:ascii="Arial" w:hAnsi="Arial" w:cs="Arial"/>
        </w:rPr>
        <w:t>Cela est dû au fait que les types ont été redéfinis</w:t>
      </w:r>
      <w:r w:rsidR="00107AEC">
        <w:rPr>
          <w:rFonts w:ascii="Arial" w:hAnsi="Arial" w:cs="Arial"/>
        </w:rPr>
        <w:t xml:space="preserve"> dans la classe Objet3DContainer et donc, la classe du conteneur a été encapsulée dans cette redéfinition, et </w:t>
      </w:r>
      <w:r w:rsidR="00DF22D6">
        <w:rPr>
          <w:rFonts w:ascii="Arial" w:hAnsi="Arial" w:cs="Arial"/>
        </w:rPr>
        <w:t>on ne la retrouve plus nulle part dans le code, il n’est donc pas nécessaire de changer d’autres lignes.</w:t>
      </w:r>
      <w:r w:rsidR="00B25DB0">
        <w:rPr>
          <w:rFonts w:ascii="Arial" w:hAnsi="Arial" w:cs="Arial"/>
        </w:rPr>
        <w:t xml:space="preserve"> La conception du TP4 respecte donc le principe d’encapsulation.</w:t>
      </w:r>
    </w:p>
    <w:p w14:paraId="6F5EA8CF" w14:textId="77777777" w:rsidR="00B25DB0" w:rsidRDefault="00B25DB0" w:rsidP="00107AEC">
      <w:pPr>
        <w:rPr>
          <w:rFonts w:ascii="Arial" w:hAnsi="Arial" w:cs="Arial"/>
        </w:rPr>
      </w:pPr>
    </w:p>
    <w:p w14:paraId="2DF59CF5" w14:textId="23503623" w:rsidR="00B25DB0" w:rsidRDefault="00B25DB0" w:rsidP="00107AEC">
      <w:pPr>
        <w:rPr>
          <w:rFonts w:ascii="Arial" w:hAnsi="Arial" w:cs="Arial"/>
        </w:rPr>
      </w:pPr>
      <w:r>
        <w:rPr>
          <w:rFonts w:ascii="Arial" w:hAnsi="Arial" w:cs="Arial"/>
        </w:rPr>
        <w:t>Question #4-</w:t>
      </w:r>
    </w:p>
    <w:p w14:paraId="42932DC8" w14:textId="01A8CD26" w:rsidR="00B25DB0" w:rsidRPr="0010347F" w:rsidRDefault="00B25DB0" w:rsidP="00107AEC">
      <w:pPr>
        <w:rPr>
          <w:rFonts w:ascii="Arial" w:hAnsi="Arial" w:cs="Arial"/>
        </w:rPr>
      </w:pPr>
      <w:r>
        <w:rPr>
          <w:rFonts w:ascii="Arial" w:hAnsi="Arial" w:cs="Arial"/>
        </w:rPr>
        <w:t xml:space="preserve">Un avantage de cette surcharge est </w:t>
      </w:r>
      <w:r w:rsidR="00DE668F">
        <w:rPr>
          <w:rFonts w:ascii="Arial" w:hAnsi="Arial" w:cs="Arial"/>
        </w:rPr>
        <w:t xml:space="preserve">qu’il est possible d’accéder directement </w:t>
      </w:r>
      <w:r w:rsidR="00090F3B">
        <w:rPr>
          <w:rFonts w:ascii="Arial" w:hAnsi="Arial" w:cs="Arial"/>
        </w:rPr>
        <w:t>aux méthodes de l’</w:t>
      </w:r>
      <w:r w:rsidR="00271656">
        <w:rPr>
          <w:rFonts w:ascii="Arial" w:hAnsi="Arial" w:cs="Arial"/>
        </w:rPr>
        <w:t>objet sur</w:t>
      </w:r>
      <w:r w:rsidR="00090F3B">
        <w:rPr>
          <w:rFonts w:ascii="Arial" w:hAnsi="Arial" w:cs="Arial"/>
        </w:rPr>
        <w:t xml:space="preserve"> lequel l’itérateur</w:t>
      </w:r>
      <w:r w:rsidR="00271656">
        <w:rPr>
          <w:rFonts w:ascii="Arial" w:hAnsi="Arial" w:cs="Arial"/>
        </w:rPr>
        <w:t xml:space="preserve"> Objet3DIterator pointe </w:t>
      </w:r>
      <w:r w:rsidR="00C576B7">
        <w:rPr>
          <w:rFonts w:ascii="Arial" w:hAnsi="Arial" w:cs="Arial"/>
        </w:rPr>
        <w:t>sans avoir à déréférencer le pointeur. Un désavantage est qu’il devient moins clair sur quel objet exactement les méthodes sont appelées.</w:t>
      </w:r>
    </w:p>
    <w:sectPr w:rsidR="00B25DB0" w:rsidRPr="0010347F" w:rsidSect="006937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40BB0"/>
    <w:multiLevelType w:val="hybridMultilevel"/>
    <w:tmpl w:val="592072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0B65C4"/>
    <w:multiLevelType w:val="hybridMultilevel"/>
    <w:tmpl w:val="0FA0AF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A346D9"/>
    <w:multiLevelType w:val="hybridMultilevel"/>
    <w:tmpl w:val="7A92C0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C0"/>
    <w:rsid w:val="00071F71"/>
    <w:rsid w:val="00090F3B"/>
    <w:rsid w:val="0010347F"/>
    <w:rsid w:val="00107AEC"/>
    <w:rsid w:val="0011590F"/>
    <w:rsid w:val="001B7DC8"/>
    <w:rsid w:val="002053B1"/>
    <w:rsid w:val="002146E1"/>
    <w:rsid w:val="00271656"/>
    <w:rsid w:val="00273D13"/>
    <w:rsid w:val="0038637E"/>
    <w:rsid w:val="003E29BA"/>
    <w:rsid w:val="00410800"/>
    <w:rsid w:val="0045585C"/>
    <w:rsid w:val="00497571"/>
    <w:rsid w:val="004D509C"/>
    <w:rsid w:val="005A5E38"/>
    <w:rsid w:val="005D39C0"/>
    <w:rsid w:val="00645429"/>
    <w:rsid w:val="00693740"/>
    <w:rsid w:val="006A334F"/>
    <w:rsid w:val="006D4496"/>
    <w:rsid w:val="007C77D2"/>
    <w:rsid w:val="007E7595"/>
    <w:rsid w:val="0085002D"/>
    <w:rsid w:val="00931FE2"/>
    <w:rsid w:val="0094479C"/>
    <w:rsid w:val="00965182"/>
    <w:rsid w:val="00A41127"/>
    <w:rsid w:val="00A6603E"/>
    <w:rsid w:val="00AC6DA1"/>
    <w:rsid w:val="00B25DB0"/>
    <w:rsid w:val="00B72C8F"/>
    <w:rsid w:val="00BC018B"/>
    <w:rsid w:val="00C16F99"/>
    <w:rsid w:val="00C364EC"/>
    <w:rsid w:val="00C576B7"/>
    <w:rsid w:val="00CB0380"/>
    <w:rsid w:val="00CB1CAA"/>
    <w:rsid w:val="00D26F8A"/>
    <w:rsid w:val="00D465C0"/>
    <w:rsid w:val="00D50286"/>
    <w:rsid w:val="00D664BC"/>
    <w:rsid w:val="00DA6706"/>
    <w:rsid w:val="00DD1458"/>
    <w:rsid w:val="00DE668F"/>
    <w:rsid w:val="00DF22D6"/>
    <w:rsid w:val="00E4384B"/>
    <w:rsid w:val="00E4489B"/>
    <w:rsid w:val="00E86BE3"/>
    <w:rsid w:val="00E87B21"/>
    <w:rsid w:val="00EF5A0C"/>
    <w:rsid w:val="00F43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7F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D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3897">
      <w:bodyDiv w:val="1"/>
      <w:marLeft w:val="0"/>
      <w:marRight w:val="0"/>
      <w:marTop w:val="0"/>
      <w:marBottom w:val="0"/>
      <w:divBdr>
        <w:top w:val="none" w:sz="0" w:space="0" w:color="auto"/>
        <w:left w:val="none" w:sz="0" w:space="0" w:color="auto"/>
        <w:bottom w:val="none" w:sz="0" w:space="0" w:color="auto"/>
        <w:right w:val="none" w:sz="0" w:space="0" w:color="auto"/>
      </w:divBdr>
      <w:divsChild>
        <w:div w:id="529801559">
          <w:marLeft w:val="0"/>
          <w:marRight w:val="0"/>
          <w:marTop w:val="0"/>
          <w:marBottom w:val="0"/>
          <w:divBdr>
            <w:top w:val="none" w:sz="0" w:space="0" w:color="auto"/>
            <w:left w:val="none" w:sz="0" w:space="0" w:color="auto"/>
            <w:bottom w:val="none" w:sz="0" w:space="0" w:color="auto"/>
            <w:right w:val="none" w:sz="0" w:space="0" w:color="auto"/>
          </w:divBdr>
          <w:divsChild>
            <w:div w:id="11864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5527">
      <w:bodyDiv w:val="1"/>
      <w:marLeft w:val="0"/>
      <w:marRight w:val="0"/>
      <w:marTop w:val="0"/>
      <w:marBottom w:val="0"/>
      <w:divBdr>
        <w:top w:val="none" w:sz="0" w:space="0" w:color="auto"/>
        <w:left w:val="none" w:sz="0" w:space="0" w:color="auto"/>
        <w:bottom w:val="none" w:sz="0" w:space="0" w:color="auto"/>
        <w:right w:val="none" w:sz="0" w:space="0" w:color="auto"/>
      </w:divBdr>
      <w:divsChild>
        <w:div w:id="1968733999">
          <w:marLeft w:val="0"/>
          <w:marRight w:val="0"/>
          <w:marTop w:val="0"/>
          <w:marBottom w:val="0"/>
          <w:divBdr>
            <w:top w:val="none" w:sz="0" w:space="0" w:color="auto"/>
            <w:left w:val="none" w:sz="0" w:space="0" w:color="auto"/>
            <w:bottom w:val="none" w:sz="0" w:space="0" w:color="auto"/>
            <w:right w:val="none" w:sz="0" w:space="0" w:color="auto"/>
          </w:divBdr>
          <w:divsChild>
            <w:div w:id="17131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678</Words>
  <Characters>3734</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Laflamme</dc:creator>
  <cp:keywords/>
  <dc:description/>
  <cp:lastModifiedBy>Maude Laflamme</cp:lastModifiedBy>
  <cp:revision>11</cp:revision>
  <dcterms:created xsi:type="dcterms:W3CDTF">2018-11-13T02:34:00Z</dcterms:created>
  <dcterms:modified xsi:type="dcterms:W3CDTF">2018-11-18T20:48:00Z</dcterms:modified>
</cp:coreProperties>
</file>