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D31B2" w14:textId="77777777" w:rsidR="00804A5B" w:rsidRPr="00804A5B" w:rsidRDefault="00804A5B" w:rsidP="00804A5B">
      <w:pPr>
        <w:spacing w:line="240" w:lineRule="auto"/>
        <w:jc w:val="center"/>
        <w:rPr>
          <w:rFonts w:asciiTheme="majorHAnsi" w:hAnsiTheme="majorHAnsi" w:cstheme="majorHAnsi"/>
          <w:b/>
          <w:bCs/>
          <w:sz w:val="24"/>
          <w:szCs w:val="24"/>
        </w:rPr>
      </w:pPr>
      <w:r w:rsidRPr="00804A5B">
        <w:rPr>
          <w:rFonts w:asciiTheme="majorHAnsi" w:hAnsiTheme="majorHAnsi" w:cstheme="majorHAnsi"/>
          <w:b/>
          <w:bCs/>
          <w:sz w:val="24"/>
          <w:szCs w:val="24"/>
        </w:rPr>
        <w:t>AWS Solution Architect:</w:t>
      </w:r>
    </w:p>
    <w:p w14:paraId="24583C94" w14:textId="77777777" w:rsidR="00804A5B" w:rsidRPr="00804A5B" w:rsidRDefault="00804A5B" w:rsidP="00804A5B">
      <w:pPr>
        <w:spacing w:line="240" w:lineRule="auto"/>
        <w:jc w:val="center"/>
        <w:rPr>
          <w:rFonts w:asciiTheme="majorHAnsi" w:hAnsiTheme="majorHAnsi" w:cstheme="majorHAnsi"/>
          <w:b/>
          <w:bCs/>
          <w:sz w:val="24"/>
          <w:szCs w:val="24"/>
        </w:rPr>
      </w:pPr>
      <w:r w:rsidRPr="00804A5B">
        <w:rPr>
          <w:rFonts w:asciiTheme="majorHAnsi" w:hAnsiTheme="majorHAnsi" w:cstheme="majorHAnsi"/>
          <w:b/>
          <w:bCs/>
          <w:sz w:val="24"/>
          <w:szCs w:val="24"/>
        </w:rPr>
        <w:t>MCQ Exam</w:t>
      </w:r>
    </w:p>
    <w:p w14:paraId="6818B51B" w14:textId="77777777" w:rsidR="00804A5B" w:rsidRPr="00804A5B" w:rsidRDefault="00804A5B" w:rsidP="00804A5B">
      <w:pPr>
        <w:spacing w:line="240" w:lineRule="auto"/>
        <w:jc w:val="both"/>
        <w:rPr>
          <w:rFonts w:asciiTheme="majorHAnsi" w:hAnsiTheme="majorHAnsi" w:cstheme="majorHAnsi"/>
          <w:b/>
          <w:bCs/>
          <w:sz w:val="24"/>
          <w:szCs w:val="24"/>
        </w:rPr>
      </w:pPr>
    </w:p>
    <w:p w14:paraId="16E8C79E"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1</w:t>
      </w:r>
    </w:p>
    <w:p w14:paraId="7B3EC712" w14:textId="77777777" w:rsidR="00804A5B" w:rsidRPr="00804A5B" w:rsidRDefault="00804A5B" w:rsidP="00804A5B">
      <w:pPr>
        <w:spacing w:after="0" w:line="240" w:lineRule="auto"/>
        <w:jc w:val="both"/>
        <w:rPr>
          <w:rFonts w:asciiTheme="majorHAnsi" w:hAnsiTheme="majorHAnsi" w:cstheme="majorHAnsi"/>
          <w:sz w:val="24"/>
          <w:szCs w:val="24"/>
        </w:rPr>
      </w:pPr>
    </w:p>
    <w:p w14:paraId="3267F31A"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You've created your first load balancer and have registered your EC2 instances with the load balancer. Elastic Load Balancing routinely performs health checks on all the registered EC2 instances and automatically distributes all incoming requests to the DNS name of your load balancer across your registered, healthy EC2 instances. By default, the load balancer uses the _____ protocol for checking the health of your instances.</w:t>
      </w:r>
    </w:p>
    <w:p w14:paraId="58E60622" w14:textId="77777777" w:rsidR="00804A5B" w:rsidRPr="00804A5B" w:rsidRDefault="00804A5B" w:rsidP="00804A5B">
      <w:pPr>
        <w:spacing w:after="0" w:line="240" w:lineRule="auto"/>
        <w:jc w:val="both"/>
        <w:rPr>
          <w:rFonts w:asciiTheme="majorHAnsi" w:hAnsiTheme="majorHAnsi" w:cstheme="majorHAnsi"/>
          <w:sz w:val="24"/>
          <w:szCs w:val="24"/>
        </w:rPr>
      </w:pPr>
    </w:p>
    <w:p w14:paraId="0B863074" w14:textId="77777777" w:rsidR="00804A5B" w:rsidRPr="00804A5B" w:rsidRDefault="00804A5B" w:rsidP="00804A5B">
      <w:pPr>
        <w:pStyle w:val="ListParagraph"/>
        <w:numPr>
          <w:ilvl w:val="0"/>
          <w:numId w:val="11"/>
        </w:numPr>
        <w:jc w:val="both"/>
        <w:rPr>
          <w:rFonts w:asciiTheme="majorHAnsi" w:hAnsiTheme="majorHAnsi" w:cstheme="majorHAnsi"/>
          <w:sz w:val="24"/>
          <w:szCs w:val="24"/>
        </w:rPr>
      </w:pPr>
      <w:r w:rsidRPr="00804A5B">
        <w:rPr>
          <w:rFonts w:asciiTheme="majorHAnsi" w:hAnsiTheme="majorHAnsi" w:cstheme="majorHAnsi"/>
          <w:sz w:val="24"/>
          <w:szCs w:val="24"/>
        </w:rPr>
        <w:t>HTTPS</w:t>
      </w:r>
    </w:p>
    <w:p w14:paraId="35FD8D69" w14:textId="77777777" w:rsidR="00804A5B" w:rsidRPr="00804A5B" w:rsidRDefault="00804A5B" w:rsidP="00804A5B">
      <w:pPr>
        <w:pStyle w:val="ListParagraph"/>
        <w:numPr>
          <w:ilvl w:val="0"/>
          <w:numId w:val="11"/>
        </w:numPr>
        <w:jc w:val="both"/>
        <w:rPr>
          <w:rFonts w:asciiTheme="majorHAnsi" w:hAnsiTheme="majorHAnsi" w:cstheme="majorHAnsi"/>
          <w:sz w:val="24"/>
          <w:szCs w:val="24"/>
        </w:rPr>
      </w:pPr>
      <w:r w:rsidRPr="00804A5B">
        <w:rPr>
          <w:rFonts w:asciiTheme="majorHAnsi" w:hAnsiTheme="majorHAnsi" w:cstheme="majorHAnsi"/>
          <w:sz w:val="24"/>
          <w:szCs w:val="24"/>
        </w:rPr>
        <w:t>HTTP</w:t>
      </w:r>
    </w:p>
    <w:p w14:paraId="5B26C29E" w14:textId="77777777" w:rsidR="00804A5B" w:rsidRPr="00804A5B" w:rsidRDefault="00804A5B" w:rsidP="00804A5B">
      <w:pPr>
        <w:pStyle w:val="ListParagraph"/>
        <w:numPr>
          <w:ilvl w:val="0"/>
          <w:numId w:val="11"/>
        </w:numPr>
        <w:jc w:val="both"/>
        <w:rPr>
          <w:rFonts w:asciiTheme="majorHAnsi" w:hAnsiTheme="majorHAnsi" w:cstheme="majorHAnsi"/>
          <w:sz w:val="24"/>
          <w:szCs w:val="24"/>
        </w:rPr>
      </w:pPr>
      <w:r w:rsidRPr="00804A5B">
        <w:rPr>
          <w:rFonts w:asciiTheme="majorHAnsi" w:hAnsiTheme="majorHAnsi" w:cstheme="majorHAnsi"/>
          <w:sz w:val="24"/>
          <w:szCs w:val="24"/>
        </w:rPr>
        <w:t>ICMP</w:t>
      </w:r>
    </w:p>
    <w:p w14:paraId="6FEEA35F" w14:textId="621235A7" w:rsidR="002418CD" w:rsidRPr="002418CD" w:rsidRDefault="00804A5B" w:rsidP="00804A5B">
      <w:pPr>
        <w:pStyle w:val="ListParagraph"/>
        <w:numPr>
          <w:ilvl w:val="0"/>
          <w:numId w:val="11"/>
        </w:numPr>
        <w:jc w:val="both"/>
        <w:rPr>
          <w:rFonts w:asciiTheme="majorHAnsi" w:hAnsiTheme="majorHAnsi" w:cstheme="majorHAnsi"/>
          <w:sz w:val="24"/>
          <w:szCs w:val="24"/>
        </w:rPr>
      </w:pPr>
      <w:r w:rsidRPr="00804A5B">
        <w:rPr>
          <w:rFonts w:asciiTheme="majorHAnsi" w:hAnsiTheme="majorHAnsi" w:cstheme="majorHAnsi"/>
          <w:sz w:val="24"/>
          <w:szCs w:val="24"/>
        </w:rPr>
        <w:t>IPv6</w:t>
      </w:r>
    </w:p>
    <w:p w14:paraId="39287511" w14:textId="579F1E06" w:rsidR="00804A5B" w:rsidRPr="002418CD" w:rsidRDefault="002418CD" w:rsidP="00804A5B">
      <w:pPr>
        <w:spacing w:line="240" w:lineRule="auto"/>
        <w:jc w:val="both"/>
        <w:rPr>
          <w:rFonts w:asciiTheme="majorHAnsi" w:hAnsiTheme="majorHAnsi" w:cstheme="majorHAnsi"/>
          <w:b/>
          <w:bCs/>
          <w:sz w:val="24"/>
          <w:szCs w:val="24"/>
        </w:rPr>
      </w:pPr>
      <w:r w:rsidRPr="002418CD">
        <w:rPr>
          <w:rFonts w:asciiTheme="majorHAnsi" w:hAnsiTheme="majorHAnsi" w:cstheme="majorHAnsi"/>
          <w:b/>
          <w:bCs/>
          <w:sz w:val="24"/>
          <w:szCs w:val="24"/>
        </w:rPr>
        <w:t>Answer:</w:t>
      </w:r>
      <w:r>
        <w:rPr>
          <w:rFonts w:asciiTheme="majorHAnsi" w:hAnsiTheme="majorHAnsi" w:cstheme="majorHAnsi"/>
          <w:b/>
          <w:bCs/>
          <w:sz w:val="24"/>
          <w:szCs w:val="24"/>
        </w:rPr>
        <w:t xml:space="preserve"> </w:t>
      </w:r>
      <w:r w:rsidRPr="002418CD">
        <w:rPr>
          <w:rFonts w:asciiTheme="majorHAnsi" w:hAnsiTheme="majorHAnsi" w:cstheme="majorHAnsi"/>
          <w:b/>
          <w:bCs/>
          <w:sz w:val="24"/>
          <w:szCs w:val="24"/>
        </w:rPr>
        <w:t>B.</w:t>
      </w:r>
      <w:r>
        <w:rPr>
          <w:rFonts w:asciiTheme="majorHAnsi" w:hAnsiTheme="majorHAnsi" w:cstheme="majorHAnsi"/>
          <w:b/>
          <w:bCs/>
          <w:sz w:val="24"/>
          <w:szCs w:val="24"/>
        </w:rPr>
        <w:t xml:space="preserve"> </w:t>
      </w:r>
      <w:r w:rsidRPr="002418CD">
        <w:rPr>
          <w:rFonts w:asciiTheme="majorHAnsi" w:hAnsiTheme="majorHAnsi" w:cstheme="majorHAnsi"/>
          <w:b/>
          <w:bCs/>
          <w:sz w:val="24"/>
          <w:szCs w:val="24"/>
        </w:rPr>
        <w:t>HTTP</w:t>
      </w:r>
    </w:p>
    <w:p w14:paraId="141383F4" w14:textId="77777777" w:rsidR="002418CD" w:rsidRDefault="002418CD" w:rsidP="00804A5B">
      <w:pPr>
        <w:spacing w:after="0" w:line="240" w:lineRule="auto"/>
        <w:jc w:val="both"/>
        <w:rPr>
          <w:rFonts w:asciiTheme="majorHAnsi" w:hAnsiTheme="majorHAnsi" w:cstheme="majorHAnsi"/>
          <w:b/>
          <w:bCs/>
          <w:sz w:val="24"/>
          <w:szCs w:val="24"/>
        </w:rPr>
      </w:pPr>
    </w:p>
    <w:p w14:paraId="601FDE8C" w14:textId="6FA124F3"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2</w:t>
      </w:r>
    </w:p>
    <w:p w14:paraId="41A984BD" w14:textId="77777777" w:rsidR="00804A5B" w:rsidRPr="00804A5B" w:rsidRDefault="00804A5B" w:rsidP="00804A5B">
      <w:pPr>
        <w:spacing w:after="0" w:line="240" w:lineRule="auto"/>
        <w:jc w:val="both"/>
        <w:rPr>
          <w:rFonts w:asciiTheme="majorHAnsi" w:hAnsiTheme="majorHAnsi" w:cstheme="majorHAnsi"/>
          <w:sz w:val="24"/>
          <w:szCs w:val="24"/>
        </w:rPr>
      </w:pPr>
    </w:p>
    <w:p w14:paraId="1F56255F"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Which of the below mentioned options is not available when an instance is launched by Auto Scaling with EC2 Classic?</w:t>
      </w:r>
    </w:p>
    <w:p w14:paraId="46E477C4" w14:textId="77777777" w:rsidR="00804A5B" w:rsidRPr="00804A5B" w:rsidRDefault="00804A5B" w:rsidP="00804A5B">
      <w:pPr>
        <w:spacing w:after="0" w:line="240" w:lineRule="auto"/>
        <w:jc w:val="both"/>
        <w:rPr>
          <w:rFonts w:asciiTheme="majorHAnsi" w:hAnsiTheme="majorHAnsi" w:cstheme="majorHAnsi"/>
          <w:sz w:val="24"/>
          <w:szCs w:val="24"/>
        </w:rPr>
      </w:pPr>
    </w:p>
    <w:p w14:paraId="45D37444" w14:textId="77777777" w:rsidR="00804A5B" w:rsidRPr="00804A5B" w:rsidRDefault="00804A5B" w:rsidP="00804A5B">
      <w:pPr>
        <w:pStyle w:val="ListParagraph"/>
        <w:numPr>
          <w:ilvl w:val="0"/>
          <w:numId w:val="10"/>
        </w:numPr>
        <w:jc w:val="both"/>
        <w:rPr>
          <w:rFonts w:asciiTheme="majorHAnsi" w:hAnsiTheme="majorHAnsi" w:cstheme="majorHAnsi"/>
          <w:sz w:val="24"/>
          <w:szCs w:val="24"/>
        </w:rPr>
      </w:pPr>
      <w:r w:rsidRPr="00804A5B">
        <w:rPr>
          <w:rFonts w:asciiTheme="majorHAnsi" w:hAnsiTheme="majorHAnsi" w:cstheme="majorHAnsi"/>
          <w:sz w:val="24"/>
          <w:szCs w:val="24"/>
        </w:rPr>
        <w:t>Public IP</w:t>
      </w:r>
    </w:p>
    <w:p w14:paraId="5C203B47" w14:textId="77777777" w:rsidR="00804A5B" w:rsidRPr="00804A5B" w:rsidRDefault="00804A5B" w:rsidP="00804A5B">
      <w:pPr>
        <w:pStyle w:val="ListParagraph"/>
        <w:numPr>
          <w:ilvl w:val="0"/>
          <w:numId w:val="10"/>
        </w:numPr>
        <w:jc w:val="both"/>
        <w:rPr>
          <w:rFonts w:asciiTheme="majorHAnsi" w:hAnsiTheme="majorHAnsi" w:cstheme="majorHAnsi"/>
          <w:sz w:val="24"/>
          <w:szCs w:val="24"/>
        </w:rPr>
      </w:pPr>
      <w:r w:rsidRPr="00804A5B">
        <w:rPr>
          <w:rFonts w:asciiTheme="majorHAnsi" w:hAnsiTheme="majorHAnsi" w:cstheme="majorHAnsi"/>
          <w:sz w:val="24"/>
          <w:szCs w:val="24"/>
        </w:rPr>
        <w:t>Elastic IP</w:t>
      </w:r>
    </w:p>
    <w:p w14:paraId="5B8F062E" w14:textId="77777777" w:rsidR="00804A5B" w:rsidRPr="00804A5B" w:rsidRDefault="00804A5B" w:rsidP="00804A5B">
      <w:pPr>
        <w:pStyle w:val="ListParagraph"/>
        <w:numPr>
          <w:ilvl w:val="0"/>
          <w:numId w:val="10"/>
        </w:numPr>
        <w:jc w:val="both"/>
        <w:rPr>
          <w:rFonts w:asciiTheme="majorHAnsi" w:hAnsiTheme="majorHAnsi" w:cstheme="majorHAnsi"/>
          <w:sz w:val="24"/>
          <w:szCs w:val="24"/>
        </w:rPr>
      </w:pPr>
      <w:r w:rsidRPr="00804A5B">
        <w:rPr>
          <w:rFonts w:asciiTheme="majorHAnsi" w:hAnsiTheme="majorHAnsi" w:cstheme="majorHAnsi"/>
          <w:sz w:val="24"/>
          <w:szCs w:val="24"/>
        </w:rPr>
        <w:t>Private DNS</w:t>
      </w:r>
    </w:p>
    <w:p w14:paraId="18ED086D" w14:textId="180A9D75" w:rsidR="00804A5B" w:rsidRDefault="00804A5B" w:rsidP="00804A5B">
      <w:pPr>
        <w:pStyle w:val="ListParagraph"/>
        <w:numPr>
          <w:ilvl w:val="0"/>
          <w:numId w:val="10"/>
        </w:numPr>
        <w:jc w:val="both"/>
        <w:rPr>
          <w:rFonts w:asciiTheme="majorHAnsi" w:hAnsiTheme="majorHAnsi" w:cstheme="majorHAnsi"/>
          <w:sz w:val="24"/>
          <w:szCs w:val="24"/>
        </w:rPr>
      </w:pPr>
      <w:r w:rsidRPr="00804A5B">
        <w:rPr>
          <w:rFonts w:asciiTheme="majorHAnsi" w:hAnsiTheme="majorHAnsi" w:cstheme="majorHAnsi"/>
          <w:sz w:val="24"/>
          <w:szCs w:val="24"/>
        </w:rPr>
        <w:t>Private IP</w:t>
      </w:r>
    </w:p>
    <w:p w14:paraId="6A475444" w14:textId="77777777" w:rsidR="00753F8E" w:rsidRPr="00804A5B" w:rsidRDefault="00753F8E" w:rsidP="00753F8E">
      <w:pPr>
        <w:pStyle w:val="ListParagraph"/>
        <w:ind w:left="720" w:firstLine="0"/>
        <w:jc w:val="both"/>
        <w:rPr>
          <w:rFonts w:asciiTheme="majorHAnsi" w:hAnsiTheme="majorHAnsi" w:cstheme="majorHAnsi"/>
          <w:sz w:val="24"/>
          <w:szCs w:val="24"/>
        </w:rPr>
      </w:pPr>
    </w:p>
    <w:p w14:paraId="5868FEC9" w14:textId="76F26D70" w:rsidR="00804A5B" w:rsidRPr="00753F8E" w:rsidRDefault="00753F8E" w:rsidP="00804A5B">
      <w:pPr>
        <w:spacing w:line="240" w:lineRule="auto"/>
        <w:jc w:val="both"/>
        <w:rPr>
          <w:rFonts w:asciiTheme="majorHAnsi" w:hAnsiTheme="majorHAnsi" w:cstheme="majorHAnsi"/>
          <w:b/>
          <w:bCs/>
          <w:sz w:val="24"/>
          <w:szCs w:val="24"/>
        </w:rPr>
      </w:pPr>
      <w:r w:rsidRPr="00753F8E">
        <w:rPr>
          <w:rFonts w:asciiTheme="majorHAnsi" w:hAnsiTheme="majorHAnsi" w:cstheme="majorHAnsi"/>
          <w:b/>
          <w:bCs/>
          <w:sz w:val="24"/>
          <w:szCs w:val="24"/>
        </w:rPr>
        <w:t xml:space="preserve">Answer: </w:t>
      </w:r>
      <w:proofErr w:type="spellStart"/>
      <w:proofErr w:type="gramStart"/>
      <w:r w:rsidR="004F5B89">
        <w:rPr>
          <w:rFonts w:asciiTheme="majorHAnsi" w:hAnsiTheme="majorHAnsi" w:cstheme="majorHAnsi"/>
          <w:b/>
          <w:bCs/>
          <w:sz w:val="24"/>
          <w:szCs w:val="24"/>
        </w:rPr>
        <w:t>B.</w:t>
      </w:r>
      <w:r w:rsidRPr="00753F8E">
        <w:rPr>
          <w:rFonts w:asciiTheme="majorHAnsi" w:hAnsiTheme="majorHAnsi" w:cstheme="majorHAnsi"/>
          <w:b/>
          <w:bCs/>
          <w:sz w:val="24"/>
          <w:szCs w:val="24"/>
        </w:rPr>
        <w:t>Elastic</w:t>
      </w:r>
      <w:proofErr w:type="spellEnd"/>
      <w:proofErr w:type="gramEnd"/>
      <w:r w:rsidRPr="00753F8E">
        <w:rPr>
          <w:rFonts w:asciiTheme="majorHAnsi" w:hAnsiTheme="majorHAnsi" w:cstheme="majorHAnsi"/>
          <w:b/>
          <w:bCs/>
          <w:sz w:val="24"/>
          <w:szCs w:val="24"/>
        </w:rPr>
        <w:t xml:space="preserve"> IP</w:t>
      </w:r>
    </w:p>
    <w:p w14:paraId="4F033FE8" w14:textId="77777777" w:rsidR="00804A5B" w:rsidRPr="00804A5B" w:rsidRDefault="00804A5B" w:rsidP="00804A5B">
      <w:pPr>
        <w:spacing w:line="240" w:lineRule="auto"/>
        <w:jc w:val="both"/>
        <w:rPr>
          <w:rFonts w:asciiTheme="majorHAnsi" w:hAnsiTheme="majorHAnsi" w:cstheme="majorHAnsi"/>
          <w:sz w:val="24"/>
          <w:szCs w:val="24"/>
        </w:rPr>
      </w:pPr>
    </w:p>
    <w:p w14:paraId="4AB78DC8"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3</w:t>
      </w:r>
    </w:p>
    <w:p w14:paraId="7EC71E13" w14:textId="77777777" w:rsidR="00804A5B" w:rsidRPr="00804A5B" w:rsidRDefault="00804A5B" w:rsidP="00804A5B">
      <w:pPr>
        <w:spacing w:after="0" w:line="240" w:lineRule="auto"/>
        <w:jc w:val="both"/>
        <w:rPr>
          <w:rFonts w:asciiTheme="majorHAnsi" w:hAnsiTheme="majorHAnsi" w:cstheme="majorHAnsi"/>
          <w:sz w:val="24"/>
          <w:szCs w:val="24"/>
        </w:rPr>
      </w:pPr>
    </w:p>
    <w:p w14:paraId="37D9B8BD"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A company hosts its product information webpages on AWS. The existing solution uses multiple Amazon C2 instances behind an Application Load Balancer in an Auto Scaling group.</w:t>
      </w:r>
    </w:p>
    <w:p w14:paraId="3690EBA0"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The website also uses a custom DNS name and communicates with HTTPS only using a dedicated SSL certificate.</w:t>
      </w:r>
    </w:p>
    <w:p w14:paraId="70AC1F1B" w14:textId="77777777" w:rsidR="00804A5B" w:rsidRPr="00804A5B" w:rsidRDefault="00804A5B" w:rsidP="00804A5B">
      <w:pPr>
        <w:spacing w:after="0" w:line="240" w:lineRule="auto"/>
        <w:jc w:val="both"/>
        <w:rPr>
          <w:rFonts w:asciiTheme="majorHAnsi" w:hAnsiTheme="majorHAnsi" w:cstheme="majorHAnsi"/>
          <w:sz w:val="24"/>
          <w:szCs w:val="24"/>
        </w:rPr>
      </w:pPr>
    </w:p>
    <w:p w14:paraId="163241AD"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The company is planning a new product launch and wants to be sure that users from around the world have the best possible experience on the new website. What should a solutions architect do to meet these requirements?</w:t>
      </w:r>
    </w:p>
    <w:p w14:paraId="210E4EDC" w14:textId="77777777" w:rsidR="00804A5B" w:rsidRPr="00804A5B" w:rsidRDefault="00804A5B" w:rsidP="00804A5B">
      <w:pPr>
        <w:spacing w:after="0" w:line="240" w:lineRule="auto"/>
        <w:jc w:val="both"/>
        <w:rPr>
          <w:rFonts w:asciiTheme="majorHAnsi" w:hAnsiTheme="majorHAnsi" w:cstheme="majorHAnsi"/>
          <w:sz w:val="24"/>
          <w:szCs w:val="24"/>
        </w:rPr>
      </w:pPr>
    </w:p>
    <w:p w14:paraId="3CF40C90" w14:textId="77777777" w:rsidR="00804A5B" w:rsidRPr="00804A5B" w:rsidRDefault="00804A5B" w:rsidP="00804A5B">
      <w:pPr>
        <w:pStyle w:val="ListParagraph"/>
        <w:numPr>
          <w:ilvl w:val="0"/>
          <w:numId w:val="9"/>
        </w:numPr>
        <w:jc w:val="both"/>
        <w:rPr>
          <w:rFonts w:asciiTheme="majorHAnsi" w:hAnsiTheme="majorHAnsi" w:cstheme="majorHAnsi"/>
          <w:sz w:val="24"/>
          <w:szCs w:val="24"/>
        </w:rPr>
      </w:pPr>
      <w:bookmarkStart w:id="0" w:name="_Hlk118902720"/>
      <w:r w:rsidRPr="00804A5B">
        <w:rPr>
          <w:rFonts w:asciiTheme="majorHAnsi" w:hAnsiTheme="majorHAnsi" w:cstheme="majorHAnsi"/>
          <w:sz w:val="24"/>
          <w:szCs w:val="24"/>
        </w:rPr>
        <w:t>Redesign the application to use Amazon CloudFront.</w:t>
      </w:r>
    </w:p>
    <w:bookmarkEnd w:id="0"/>
    <w:p w14:paraId="7992C474" w14:textId="77777777" w:rsidR="00804A5B" w:rsidRPr="00804A5B" w:rsidRDefault="00804A5B" w:rsidP="00804A5B">
      <w:pPr>
        <w:pStyle w:val="ListParagraph"/>
        <w:numPr>
          <w:ilvl w:val="0"/>
          <w:numId w:val="9"/>
        </w:numPr>
        <w:jc w:val="both"/>
        <w:rPr>
          <w:rFonts w:asciiTheme="majorHAnsi" w:hAnsiTheme="majorHAnsi" w:cstheme="majorHAnsi"/>
          <w:sz w:val="24"/>
          <w:szCs w:val="24"/>
        </w:rPr>
      </w:pPr>
      <w:r w:rsidRPr="00804A5B">
        <w:rPr>
          <w:rFonts w:asciiTheme="majorHAnsi" w:hAnsiTheme="majorHAnsi" w:cstheme="majorHAnsi"/>
          <w:sz w:val="24"/>
          <w:szCs w:val="24"/>
        </w:rPr>
        <w:t>Redesign the application to use AWS Elastic Beanstalk.</w:t>
      </w:r>
    </w:p>
    <w:p w14:paraId="0E8795AC" w14:textId="77777777" w:rsidR="00804A5B" w:rsidRPr="00804A5B" w:rsidRDefault="00804A5B" w:rsidP="00804A5B">
      <w:pPr>
        <w:pStyle w:val="ListParagraph"/>
        <w:numPr>
          <w:ilvl w:val="0"/>
          <w:numId w:val="9"/>
        </w:numPr>
        <w:jc w:val="both"/>
        <w:rPr>
          <w:rFonts w:asciiTheme="majorHAnsi" w:hAnsiTheme="majorHAnsi" w:cstheme="majorHAnsi"/>
          <w:sz w:val="24"/>
          <w:szCs w:val="24"/>
        </w:rPr>
      </w:pPr>
      <w:r w:rsidRPr="00804A5B">
        <w:rPr>
          <w:rFonts w:asciiTheme="majorHAnsi" w:hAnsiTheme="majorHAnsi" w:cstheme="majorHAnsi"/>
          <w:sz w:val="24"/>
          <w:szCs w:val="24"/>
        </w:rPr>
        <w:lastRenderedPageBreak/>
        <w:t>Redesign the application to use a Network Load Balancer.</w:t>
      </w:r>
    </w:p>
    <w:p w14:paraId="0285A0F5" w14:textId="77777777" w:rsidR="00804A5B" w:rsidRPr="00804A5B" w:rsidRDefault="00804A5B" w:rsidP="00804A5B">
      <w:pPr>
        <w:pStyle w:val="ListParagraph"/>
        <w:numPr>
          <w:ilvl w:val="0"/>
          <w:numId w:val="9"/>
        </w:numPr>
        <w:jc w:val="both"/>
        <w:rPr>
          <w:rFonts w:asciiTheme="majorHAnsi" w:hAnsiTheme="majorHAnsi" w:cstheme="majorHAnsi"/>
          <w:sz w:val="24"/>
          <w:szCs w:val="24"/>
        </w:rPr>
      </w:pPr>
      <w:r w:rsidRPr="00804A5B">
        <w:rPr>
          <w:rFonts w:asciiTheme="majorHAnsi" w:hAnsiTheme="majorHAnsi" w:cstheme="majorHAnsi"/>
          <w:sz w:val="24"/>
          <w:szCs w:val="24"/>
        </w:rPr>
        <w:t>Redesign the application to use Amazon S3 static website hosting.</w:t>
      </w:r>
    </w:p>
    <w:p w14:paraId="5B7C96B1" w14:textId="3133C71D" w:rsidR="00804A5B" w:rsidRDefault="00804A5B" w:rsidP="00804A5B">
      <w:pPr>
        <w:spacing w:line="240" w:lineRule="auto"/>
        <w:jc w:val="both"/>
        <w:rPr>
          <w:rFonts w:asciiTheme="majorHAnsi" w:hAnsiTheme="majorHAnsi" w:cstheme="majorHAnsi"/>
          <w:sz w:val="24"/>
          <w:szCs w:val="24"/>
        </w:rPr>
      </w:pPr>
    </w:p>
    <w:p w14:paraId="52BA5926" w14:textId="361DDFFE" w:rsidR="00753F8E" w:rsidRPr="00753F8E" w:rsidRDefault="00753F8E" w:rsidP="00753F8E">
      <w:pPr>
        <w:spacing w:line="240" w:lineRule="auto"/>
        <w:jc w:val="both"/>
        <w:rPr>
          <w:rFonts w:asciiTheme="majorHAnsi" w:hAnsiTheme="majorHAnsi" w:cstheme="majorHAnsi"/>
          <w:b/>
          <w:bCs/>
          <w:sz w:val="24"/>
          <w:szCs w:val="24"/>
        </w:rPr>
      </w:pPr>
      <w:r w:rsidRPr="00753F8E">
        <w:rPr>
          <w:rFonts w:asciiTheme="majorHAnsi" w:hAnsiTheme="majorHAnsi" w:cstheme="majorHAnsi"/>
          <w:b/>
          <w:bCs/>
          <w:sz w:val="24"/>
          <w:szCs w:val="24"/>
        </w:rPr>
        <w:t>Answer: A.</w:t>
      </w:r>
      <w:r w:rsidRPr="00753F8E">
        <w:rPr>
          <w:rFonts w:asciiTheme="majorHAnsi" w:hAnsiTheme="majorHAnsi" w:cstheme="majorHAnsi"/>
          <w:b/>
          <w:bCs/>
          <w:sz w:val="24"/>
          <w:szCs w:val="24"/>
        </w:rPr>
        <w:tab/>
        <w:t>Redesign the application to use Amazon CloudFront.</w:t>
      </w:r>
    </w:p>
    <w:p w14:paraId="55ADED47"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4</w:t>
      </w:r>
    </w:p>
    <w:p w14:paraId="0C7499A2" w14:textId="77777777" w:rsidR="00804A5B" w:rsidRPr="00804A5B" w:rsidRDefault="00804A5B" w:rsidP="00804A5B">
      <w:pPr>
        <w:spacing w:after="0" w:line="240" w:lineRule="auto"/>
        <w:jc w:val="both"/>
        <w:rPr>
          <w:rFonts w:asciiTheme="majorHAnsi" w:hAnsiTheme="majorHAnsi" w:cstheme="majorHAnsi"/>
          <w:sz w:val="24"/>
          <w:szCs w:val="24"/>
        </w:rPr>
      </w:pPr>
    </w:p>
    <w:p w14:paraId="70369159"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Which of the following is true of Amazon EC2 security group?</w:t>
      </w:r>
    </w:p>
    <w:p w14:paraId="7872F7B1" w14:textId="77777777" w:rsidR="00804A5B" w:rsidRPr="00804A5B" w:rsidRDefault="00804A5B" w:rsidP="00804A5B">
      <w:pPr>
        <w:spacing w:after="0" w:line="240" w:lineRule="auto"/>
        <w:jc w:val="both"/>
        <w:rPr>
          <w:rFonts w:asciiTheme="majorHAnsi" w:hAnsiTheme="majorHAnsi" w:cstheme="majorHAnsi"/>
          <w:sz w:val="24"/>
          <w:szCs w:val="24"/>
        </w:rPr>
      </w:pPr>
    </w:p>
    <w:p w14:paraId="6D9544F3" w14:textId="77777777" w:rsidR="00804A5B" w:rsidRPr="00804A5B" w:rsidRDefault="00804A5B" w:rsidP="00804A5B">
      <w:pPr>
        <w:pStyle w:val="ListParagraph"/>
        <w:numPr>
          <w:ilvl w:val="0"/>
          <w:numId w:val="8"/>
        </w:numPr>
        <w:jc w:val="both"/>
        <w:rPr>
          <w:rFonts w:asciiTheme="majorHAnsi" w:hAnsiTheme="majorHAnsi" w:cstheme="majorHAnsi"/>
          <w:sz w:val="24"/>
          <w:szCs w:val="24"/>
        </w:rPr>
      </w:pPr>
      <w:r w:rsidRPr="00804A5B">
        <w:rPr>
          <w:rFonts w:asciiTheme="majorHAnsi" w:hAnsiTheme="majorHAnsi" w:cstheme="majorHAnsi"/>
          <w:sz w:val="24"/>
          <w:szCs w:val="24"/>
        </w:rPr>
        <w:t>You can modify the outbound rules for EC2-Classic.</w:t>
      </w:r>
    </w:p>
    <w:p w14:paraId="1282FDAA" w14:textId="77777777" w:rsidR="00804A5B" w:rsidRPr="00804A5B" w:rsidRDefault="00804A5B" w:rsidP="00804A5B">
      <w:pPr>
        <w:pStyle w:val="ListParagraph"/>
        <w:numPr>
          <w:ilvl w:val="0"/>
          <w:numId w:val="8"/>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only if the security group controls the traffic for just one instance.</w:t>
      </w:r>
    </w:p>
    <w:p w14:paraId="464A1F13" w14:textId="77777777" w:rsidR="00804A5B" w:rsidRPr="00804A5B" w:rsidRDefault="00804A5B" w:rsidP="00804A5B">
      <w:pPr>
        <w:pStyle w:val="ListParagraph"/>
        <w:numPr>
          <w:ilvl w:val="0"/>
          <w:numId w:val="8"/>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only when a new instance is created.</w:t>
      </w:r>
    </w:p>
    <w:p w14:paraId="2496FE36" w14:textId="77777777" w:rsidR="00804A5B" w:rsidRPr="00804A5B" w:rsidRDefault="00804A5B" w:rsidP="00804A5B">
      <w:pPr>
        <w:pStyle w:val="ListParagraph"/>
        <w:numPr>
          <w:ilvl w:val="0"/>
          <w:numId w:val="8"/>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at any time.</w:t>
      </w:r>
    </w:p>
    <w:p w14:paraId="4FA31D15" w14:textId="7562697D" w:rsidR="00804A5B" w:rsidRPr="00804A5B" w:rsidRDefault="00753F8E" w:rsidP="00804A5B">
      <w:pPr>
        <w:spacing w:line="240" w:lineRule="auto"/>
        <w:jc w:val="both"/>
        <w:rPr>
          <w:rFonts w:asciiTheme="majorHAnsi" w:hAnsiTheme="majorHAnsi" w:cstheme="majorHAnsi"/>
          <w:sz w:val="24"/>
          <w:szCs w:val="24"/>
        </w:rPr>
      </w:pPr>
      <w:r w:rsidRPr="00753F8E">
        <w:rPr>
          <w:rFonts w:asciiTheme="majorHAnsi" w:hAnsiTheme="majorHAnsi" w:cstheme="majorHAnsi"/>
          <w:b/>
          <w:bCs/>
          <w:sz w:val="24"/>
          <w:szCs w:val="24"/>
        </w:rPr>
        <w:t>Answer:</w:t>
      </w:r>
      <w:r w:rsidRPr="00753F8E">
        <w:t xml:space="preserve"> </w:t>
      </w:r>
      <w:proofErr w:type="spellStart"/>
      <w:proofErr w:type="gramStart"/>
      <w:r>
        <w:rPr>
          <w:rFonts w:asciiTheme="majorHAnsi" w:hAnsiTheme="majorHAnsi" w:cstheme="majorHAnsi"/>
          <w:b/>
          <w:bCs/>
          <w:sz w:val="24"/>
          <w:szCs w:val="24"/>
        </w:rPr>
        <w:t>D.</w:t>
      </w:r>
      <w:r w:rsidRPr="00753F8E">
        <w:rPr>
          <w:rFonts w:asciiTheme="majorHAnsi" w:hAnsiTheme="majorHAnsi" w:cstheme="majorHAnsi"/>
          <w:b/>
          <w:bCs/>
          <w:sz w:val="24"/>
          <w:szCs w:val="24"/>
        </w:rPr>
        <w:t>You</w:t>
      </w:r>
      <w:proofErr w:type="spellEnd"/>
      <w:proofErr w:type="gramEnd"/>
      <w:r w:rsidRPr="00753F8E">
        <w:rPr>
          <w:rFonts w:asciiTheme="majorHAnsi" w:hAnsiTheme="majorHAnsi" w:cstheme="majorHAnsi"/>
          <w:b/>
          <w:bCs/>
          <w:sz w:val="24"/>
          <w:szCs w:val="24"/>
        </w:rPr>
        <w:t xml:space="preserve"> can modify the rules for a security group at any time.</w:t>
      </w:r>
    </w:p>
    <w:p w14:paraId="3F9F82B3" w14:textId="77777777" w:rsidR="00804A5B" w:rsidRPr="00804A5B" w:rsidRDefault="00804A5B" w:rsidP="00804A5B">
      <w:pPr>
        <w:spacing w:after="0" w:line="240" w:lineRule="auto"/>
        <w:jc w:val="both"/>
        <w:rPr>
          <w:rFonts w:asciiTheme="majorHAnsi" w:hAnsiTheme="majorHAnsi" w:cstheme="majorHAnsi"/>
          <w:sz w:val="24"/>
          <w:szCs w:val="24"/>
        </w:rPr>
      </w:pPr>
    </w:p>
    <w:p w14:paraId="6565DF39"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5</w:t>
      </w:r>
    </w:p>
    <w:p w14:paraId="10317184" w14:textId="77777777" w:rsidR="00804A5B" w:rsidRPr="00804A5B" w:rsidRDefault="00804A5B" w:rsidP="00804A5B">
      <w:pPr>
        <w:spacing w:after="0" w:line="240" w:lineRule="auto"/>
        <w:jc w:val="both"/>
        <w:rPr>
          <w:rFonts w:asciiTheme="majorHAnsi" w:hAnsiTheme="majorHAnsi" w:cstheme="majorHAnsi"/>
          <w:sz w:val="24"/>
          <w:szCs w:val="24"/>
        </w:rPr>
      </w:pPr>
    </w:p>
    <w:p w14:paraId="53DC8654"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 xml:space="preserve">Amazon EBS provides the ability to create backups of any Amazon EC2 volume into what is known as </w:t>
      </w:r>
    </w:p>
    <w:p w14:paraId="4E1A3941" w14:textId="77777777" w:rsidR="00804A5B" w:rsidRPr="00804A5B" w:rsidRDefault="00804A5B" w:rsidP="00804A5B">
      <w:pPr>
        <w:spacing w:after="0" w:line="240" w:lineRule="auto"/>
        <w:jc w:val="both"/>
        <w:rPr>
          <w:rFonts w:asciiTheme="majorHAnsi" w:hAnsiTheme="majorHAnsi" w:cstheme="majorHAnsi"/>
          <w:sz w:val="24"/>
          <w:szCs w:val="24"/>
        </w:rPr>
      </w:pPr>
    </w:p>
    <w:p w14:paraId="5F134C4D" w14:textId="77777777" w:rsidR="00804A5B" w:rsidRPr="00804A5B" w:rsidRDefault="00804A5B" w:rsidP="00804A5B">
      <w:pPr>
        <w:pStyle w:val="ListParagraph"/>
        <w:numPr>
          <w:ilvl w:val="0"/>
          <w:numId w:val="7"/>
        </w:numPr>
        <w:jc w:val="both"/>
        <w:rPr>
          <w:rFonts w:asciiTheme="majorHAnsi" w:hAnsiTheme="majorHAnsi" w:cstheme="majorHAnsi"/>
          <w:sz w:val="24"/>
          <w:szCs w:val="24"/>
        </w:rPr>
      </w:pPr>
      <w:r w:rsidRPr="00804A5B">
        <w:rPr>
          <w:rFonts w:asciiTheme="majorHAnsi" w:hAnsiTheme="majorHAnsi" w:cstheme="majorHAnsi"/>
          <w:sz w:val="24"/>
          <w:szCs w:val="24"/>
        </w:rPr>
        <w:t>snapshots</w:t>
      </w:r>
    </w:p>
    <w:p w14:paraId="02631013" w14:textId="77777777" w:rsidR="00804A5B" w:rsidRPr="00804A5B" w:rsidRDefault="00804A5B" w:rsidP="00804A5B">
      <w:pPr>
        <w:pStyle w:val="ListParagraph"/>
        <w:numPr>
          <w:ilvl w:val="0"/>
          <w:numId w:val="7"/>
        </w:numPr>
        <w:jc w:val="both"/>
        <w:rPr>
          <w:rFonts w:asciiTheme="majorHAnsi" w:hAnsiTheme="majorHAnsi" w:cstheme="majorHAnsi"/>
          <w:sz w:val="24"/>
          <w:szCs w:val="24"/>
        </w:rPr>
      </w:pPr>
      <w:r w:rsidRPr="00804A5B">
        <w:rPr>
          <w:rFonts w:asciiTheme="majorHAnsi" w:hAnsiTheme="majorHAnsi" w:cstheme="majorHAnsi"/>
          <w:sz w:val="24"/>
          <w:szCs w:val="24"/>
        </w:rPr>
        <w:t>images</w:t>
      </w:r>
    </w:p>
    <w:p w14:paraId="2D6C642C" w14:textId="77777777" w:rsidR="00804A5B" w:rsidRPr="00804A5B" w:rsidRDefault="00804A5B" w:rsidP="00804A5B">
      <w:pPr>
        <w:pStyle w:val="ListParagraph"/>
        <w:numPr>
          <w:ilvl w:val="0"/>
          <w:numId w:val="7"/>
        </w:numPr>
        <w:jc w:val="both"/>
        <w:rPr>
          <w:rFonts w:asciiTheme="majorHAnsi" w:hAnsiTheme="majorHAnsi" w:cstheme="majorHAnsi"/>
          <w:sz w:val="24"/>
          <w:szCs w:val="24"/>
        </w:rPr>
      </w:pPr>
      <w:r w:rsidRPr="00804A5B">
        <w:rPr>
          <w:rFonts w:asciiTheme="majorHAnsi" w:hAnsiTheme="majorHAnsi" w:cstheme="majorHAnsi"/>
          <w:sz w:val="24"/>
          <w:szCs w:val="24"/>
        </w:rPr>
        <w:t>instance backups</w:t>
      </w:r>
    </w:p>
    <w:p w14:paraId="324BB977" w14:textId="77777777" w:rsidR="00804A5B" w:rsidRPr="00804A5B" w:rsidRDefault="00804A5B" w:rsidP="00804A5B">
      <w:pPr>
        <w:pStyle w:val="ListParagraph"/>
        <w:numPr>
          <w:ilvl w:val="0"/>
          <w:numId w:val="7"/>
        </w:numPr>
        <w:jc w:val="both"/>
        <w:rPr>
          <w:rFonts w:asciiTheme="majorHAnsi" w:hAnsiTheme="majorHAnsi" w:cstheme="majorHAnsi"/>
          <w:sz w:val="24"/>
          <w:szCs w:val="24"/>
        </w:rPr>
      </w:pPr>
      <w:r w:rsidRPr="00804A5B">
        <w:rPr>
          <w:rFonts w:asciiTheme="majorHAnsi" w:hAnsiTheme="majorHAnsi" w:cstheme="majorHAnsi"/>
          <w:sz w:val="24"/>
          <w:szCs w:val="24"/>
        </w:rPr>
        <w:t>mirrors</w:t>
      </w:r>
    </w:p>
    <w:p w14:paraId="1E16CDAB" w14:textId="71BBE560" w:rsidR="00804A5B" w:rsidRPr="00804A5B" w:rsidRDefault="00753F8E" w:rsidP="00804A5B">
      <w:pPr>
        <w:spacing w:line="240" w:lineRule="auto"/>
        <w:jc w:val="both"/>
        <w:rPr>
          <w:rFonts w:asciiTheme="majorHAnsi" w:hAnsiTheme="majorHAnsi" w:cstheme="majorHAnsi"/>
          <w:sz w:val="24"/>
          <w:szCs w:val="24"/>
        </w:rPr>
      </w:pPr>
      <w:proofErr w:type="gramStart"/>
      <w:r w:rsidRPr="00753F8E">
        <w:rPr>
          <w:rFonts w:asciiTheme="majorHAnsi" w:hAnsiTheme="majorHAnsi" w:cstheme="majorHAnsi"/>
          <w:b/>
          <w:bCs/>
          <w:sz w:val="24"/>
          <w:szCs w:val="24"/>
        </w:rPr>
        <w:t>Answer</w:t>
      </w:r>
      <w:r>
        <w:rPr>
          <w:rFonts w:asciiTheme="majorHAnsi" w:hAnsiTheme="majorHAnsi" w:cstheme="majorHAnsi"/>
          <w:b/>
          <w:bCs/>
          <w:sz w:val="24"/>
          <w:szCs w:val="24"/>
        </w:rPr>
        <w:t xml:space="preserve"> :</w:t>
      </w:r>
      <w:proofErr w:type="gramEnd"/>
      <w:r>
        <w:rPr>
          <w:rFonts w:asciiTheme="majorHAnsi" w:hAnsiTheme="majorHAnsi" w:cstheme="majorHAnsi"/>
          <w:b/>
          <w:bCs/>
          <w:sz w:val="24"/>
          <w:szCs w:val="24"/>
        </w:rPr>
        <w:t>A. Snapshots</w:t>
      </w:r>
    </w:p>
    <w:p w14:paraId="6BDCDEE1" w14:textId="77777777" w:rsidR="00804A5B" w:rsidRPr="00804A5B" w:rsidRDefault="00804A5B" w:rsidP="00804A5B">
      <w:pPr>
        <w:spacing w:line="240" w:lineRule="auto"/>
        <w:jc w:val="both"/>
        <w:rPr>
          <w:rFonts w:asciiTheme="majorHAnsi" w:hAnsiTheme="majorHAnsi" w:cstheme="majorHAnsi"/>
          <w:b/>
          <w:bCs/>
          <w:sz w:val="24"/>
          <w:szCs w:val="24"/>
        </w:rPr>
      </w:pPr>
    </w:p>
    <w:p w14:paraId="135F3BB4"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6</w:t>
      </w:r>
    </w:p>
    <w:p w14:paraId="47821379" w14:textId="77777777" w:rsidR="00804A5B" w:rsidRPr="00804A5B" w:rsidRDefault="00804A5B" w:rsidP="00804A5B">
      <w:pPr>
        <w:spacing w:after="0" w:line="240" w:lineRule="auto"/>
        <w:jc w:val="both"/>
        <w:rPr>
          <w:rFonts w:asciiTheme="majorHAnsi" w:hAnsiTheme="majorHAnsi" w:cstheme="majorHAnsi"/>
          <w:sz w:val="24"/>
          <w:szCs w:val="24"/>
        </w:rPr>
      </w:pPr>
    </w:p>
    <w:p w14:paraId="6431F3CE"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Can a user get a notification of each instance start / terminate configured with Auto Scaling?</w:t>
      </w:r>
    </w:p>
    <w:p w14:paraId="6B63006C" w14:textId="77777777" w:rsidR="00804A5B" w:rsidRPr="00804A5B" w:rsidRDefault="00804A5B" w:rsidP="00804A5B">
      <w:pPr>
        <w:spacing w:after="0" w:line="240" w:lineRule="auto"/>
        <w:jc w:val="both"/>
        <w:rPr>
          <w:rFonts w:asciiTheme="majorHAnsi" w:hAnsiTheme="majorHAnsi" w:cstheme="majorHAnsi"/>
          <w:sz w:val="24"/>
          <w:szCs w:val="24"/>
        </w:rPr>
      </w:pPr>
    </w:p>
    <w:p w14:paraId="5014203A" w14:textId="77777777" w:rsidR="00804A5B" w:rsidRPr="00804A5B" w:rsidRDefault="00804A5B" w:rsidP="00804A5B">
      <w:pPr>
        <w:pStyle w:val="ListParagraph"/>
        <w:numPr>
          <w:ilvl w:val="0"/>
          <w:numId w:val="6"/>
        </w:numPr>
        <w:jc w:val="both"/>
        <w:rPr>
          <w:rFonts w:asciiTheme="majorHAnsi" w:hAnsiTheme="majorHAnsi" w:cstheme="majorHAnsi"/>
          <w:sz w:val="24"/>
          <w:szCs w:val="24"/>
        </w:rPr>
      </w:pPr>
      <w:r w:rsidRPr="00804A5B">
        <w:rPr>
          <w:rFonts w:asciiTheme="majorHAnsi" w:hAnsiTheme="majorHAnsi" w:cstheme="majorHAnsi"/>
          <w:sz w:val="24"/>
          <w:szCs w:val="24"/>
        </w:rPr>
        <w:t>Yes, if configured with the Launch Config</w:t>
      </w:r>
    </w:p>
    <w:p w14:paraId="2F25279D" w14:textId="77777777" w:rsidR="00804A5B" w:rsidRPr="00804A5B" w:rsidRDefault="00804A5B" w:rsidP="00804A5B">
      <w:pPr>
        <w:pStyle w:val="ListParagraph"/>
        <w:numPr>
          <w:ilvl w:val="0"/>
          <w:numId w:val="6"/>
        </w:numPr>
        <w:jc w:val="both"/>
        <w:rPr>
          <w:rFonts w:asciiTheme="majorHAnsi" w:hAnsiTheme="majorHAnsi" w:cstheme="majorHAnsi"/>
          <w:sz w:val="24"/>
          <w:szCs w:val="24"/>
        </w:rPr>
      </w:pPr>
      <w:r w:rsidRPr="00804A5B">
        <w:rPr>
          <w:rFonts w:asciiTheme="majorHAnsi" w:hAnsiTheme="majorHAnsi" w:cstheme="majorHAnsi"/>
          <w:sz w:val="24"/>
          <w:szCs w:val="24"/>
        </w:rPr>
        <w:t>Yes, always</w:t>
      </w:r>
    </w:p>
    <w:p w14:paraId="3F6D8402" w14:textId="77777777" w:rsidR="00804A5B" w:rsidRPr="00804A5B" w:rsidRDefault="00804A5B" w:rsidP="00804A5B">
      <w:pPr>
        <w:pStyle w:val="ListParagraph"/>
        <w:numPr>
          <w:ilvl w:val="0"/>
          <w:numId w:val="6"/>
        </w:numPr>
        <w:jc w:val="both"/>
        <w:rPr>
          <w:rFonts w:asciiTheme="majorHAnsi" w:hAnsiTheme="majorHAnsi" w:cstheme="majorHAnsi"/>
          <w:sz w:val="24"/>
          <w:szCs w:val="24"/>
        </w:rPr>
      </w:pPr>
      <w:bookmarkStart w:id="1" w:name="_Hlk118902846"/>
      <w:r w:rsidRPr="00804A5B">
        <w:rPr>
          <w:rFonts w:asciiTheme="majorHAnsi" w:hAnsiTheme="majorHAnsi" w:cstheme="majorHAnsi"/>
          <w:sz w:val="24"/>
          <w:szCs w:val="24"/>
        </w:rPr>
        <w:t>Yes, if configured with the Auto Scaling group</w:t>
      </w:r>
    </w:p>
    <w:bookmarkEnd w:id="1"/>
    <w:p w14:paraId="676E0FA0" w14:textId="77777777" w:rsidR="00804A5B" w:rsidRPr="00804A5B" w:rsidRDefault="00804A5B" w:rsidP="00804A5B">
      <w:pPr>
        <w:pStyle w:val="ListParagraph"/>
        <w:numPr>
          <w:ilvl w:val="0"/>
          <w:numId w:val="6"/>
        </w:numPr>
        <w:jc w:val="both"/>
        <w:rPr>
          <w:rFonts w:asciiTheme="majorHAnsi" w:hAnsiTheme="majorHAnsi" w:cstheme="majorHAnsi"/>
          <w:sz w:val="24"/>
          <w:szCs w:val="24"/>
        </w:rPr>
      </w:pPr>
      <w:r w:rsidRPr="00804A5B">
        <w:rPr>
          <w:rFonts w:asciiTheme="majorHAnsi" w:hAnsiTheme="majorHAnsi" w:cstheme="majorHAnsi"/>
          <w:sz w:val="24"/>
          <w:szCs w:val="24"/>
        </w:rPr>
        <w:t>No</w:t>
      </w:r>
    </w:p>
    <w:p w14:paraId="045A513C" w14:textId="72751089" w:rsidR="00804A5B" w:rsidRPr="00804A5B" w:rsidRDefault="00753F8E" w:rsidP="00804A5B">
      <w:pPr>
        <w:spacing w:line="240" w:lineRule="auto"/>
        <w:jc w:val="both"/>
        <w:rPr>
          <w:rFonts w:asciiTheme="majorHAnsi" w:hAnsiTheme="majorHAnsi" w:cstheme="majorHAnsi"/>
          <w:sz w:val="24"/>
          <w:szCs w:val="24"/>
        </w:rPr>
      </w:pPr>
      <w:r w:rsidRPr="00753F8E">
        <w:rPr>
          <w:rFonts w:asciiTheme="majorHAnsi" w:hAnsiTheme="majorHAnsi" w:cstheme="majorHAnsi"/>
          <w:b/>
          <w:bCs/>
          <w:sz w:val="24"/>
          <w:szCs w:val="24"/>
        </w:rPr>
        <w:t>Answer</w:t>
      </w:r>
      <w:r>
        <w:rPr>
          <w:rFonts w:asciiTheme="majorHAnsi" w:hAnsiTheme="majorHAnsi" w:cstheme="majorHAnsi"/>
          <w:b/>
          <w:bCs/>
          <w:sz w:val="24"/>
          <w:szCs w:val="24"/>
        </w:rPr>
        <w:t>:</w:t>
      </w:r>
      <w:r w:rsidRPr="00753F8E">
        <w:t xml:space="preserve"> </w:t>
      </w:r>
      <w:r w:rsidRPr="00753F8E">
        <w:rPr>
          <w:rFonts w:asciiTheme="majorHAnsi" w:hAnsiTheme="majorHAnsi" w:cstheme="majorHAnsi"/>
          <w:b/>
          <w:bCs/>
          <w:sz w:val="24"/>
          <w:szCs w:val="24"/>
        </w:rPr>
        <w:t>C.</w:t>
      </w:r>
      <w:r w:rsidRPr="00753F8E">
        <w:rPr>
          <w:rFonts w:asciiTheme="majorHAnsi" w:hAnsiTheme="majorHAnsi" w:cstheme="majorHAnsi"/>
          <w:b/>
          <w:bCs/>
          <w:sz w:val="24"/>
          <w:szCs w:val="24"/>
        </w:rPr>
        <w:tab/>
        <w:t>Yes, if configured with the Auto Scaling group</w:t>
      </w:r>
    </w:p>
    <w:p w14:paraId="17EB11B0" w14:textId="77777777" w:rsidR="00804A5B" w:rsidRPr="00804A5B" w:rsidRDefault="00804A5B" w:rsidP="00804A5B">
      <w:pPr>
        <w:spacing w:after="0" w:line="240" w:lineRule="auto"/>
        <w:jc w:val="both"/>
        <w:rPr>
          <w:rFonts w:asciiTheme="majorHAnsi" w:hAnsiTheme="majorHAnsi" w:cstheme="majorHAnsi"/>
          <w:b/>
          <w:bCs/>
          <w:sz w:val="24"/>
          <w:szCs w:val="24"/>
        </w:rPr>
      </w:pPr>
    </w:p>
    <w:p w14:paraId="30124AD4"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7</w:t>
      </w:r>
    </w:p>
    <w:p w14:paraId="48CD8234" w14:textId="77777777" w:rsidR="00804A5B" w:rsidRPr="00804A5B" w:rsidRDefault="00804A5B" w:rsidP="00804A5B">
      <w:pPr>
        <w:spacing w:after="0" w:line="240" w:lineRule="auto"/>
        <w:jc w:val="both"/>
        <w:rPr>
          <w:rFonts w:asciiTheme="majorHAnsi" w:hAnsiTheme="majorHAnsi" w:cstheme="majorHAnsi"/>
          <w:sz w:val="24"/>
          <w:szCs w:val="24"/>
        </w:rPr>
      </w:pPr>
    </w:p>
    <w:p w14:paraId="0F08E0E8"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In AWS Free Tier account which one the following is default EBS volume to attach with EC2 Instance.</w:t>
      </w:r>
    </w:p>
    <w:p w14:paraId="62A8D9DA" w14:textId="77777777" w:rsidR="00804A5B" w:rsidRPr="00804A5B" w:rsidRDefault="00804A5B" w:rsidP="00804A5B">
      <w:pPr>
        <w:pStyle w:val="ListParagraph"/>
        <w:numPr>
          <w:ilvl w:val="0"/>
          <w:numId w:val="5"/>
        </w:numPr>
        <w:jc w:val="both"/>
        <w:rPr>
          <w:rFonts w:asciiTheme="majorHAnsi" w:hAnsiTheme="majorHAnsi" w:cstheme="majorHAnsi"/>
          <w:sz w:val="24"/>
          <w:szCs w:val="24"/>
        </w:rPr>
      </w:pPr>
      <w:r w:rsidRPr="00804A5B">
        <w:rPr>
          <w:rFonts w:asciiTheme="majorHAnsi" w:hAnsiTheme="majorHAnsi" w:cstheme="majorHAnsi"/>
          <w:sz w:val="24"/>
          <w:szCs w:val="24"/>
        </w:rPr>
        <w:t>Provisioned IOPs</w:t>
      </w:r>
    </w:p>
    <w:p w14:paraId="02BA7B88" w14:textId="77777777" w:rsidR="00804A5B" w:rsidRPr="00804A5B" w:rsidRDefault="00804A5B" w:rsidP="00804A5B">
      <w:pPr>
        <w:pStyle w:val="ListParagraph"/>
        <w:numPr>
          <w:ilvl w:val="0"/>
          <w:numId w:val="5"/>
        </w:numPr>
        <w:jc w:val="both"/>
        <w:rPr>
          <w:rFonts w:asciiTheme="majorHAnsi" w:hAnsiTheme="majorHAnsi" w:cstheme="majorHAnsi"/>
          <w:sz w:val="24"/>
          <w:szCs w:val="24"/>
        </w:rPr>
      </w:pPr>
      <w:r w:rsidRPr="00804A5B">
        <w:rPr>
          <w:rFonts w:asciiTheme="majorHAnsi" w:hAnsiTheme="majorHAnsi" w:cstheme="majorHAnsi"/>
          <w:sz w:val="24"/>
          <w:szCs w:val="24"/>
        </w:rPr>
        <w:lastRenderedPageBreak/>
        <w:t>General Purpose</w:t>
      </w:r>
    </w:p>
    <w:p w14:paraId="4721C322" w14:textId="77777777" w:rsidR="00804A5B" w:rsidRPr="00804A5B" w:rsidRDefault="00804A5B" w:rsidP="00804A5B">
      <w:pPr>
        <w:pStyle w:val="ListParagraph"/>
        <w:numPr>
          <w:ilvl w:val="0"/>
          <w:numId w:val="5"/>
        </w:numPr>
        <w:jc w:val="both"/>
        <w:rPr>
          <w:rFonts w:asciiTheme="majorHAnsi" w:hAnsiTheme="majorHAnsi" w:cstheme="majorHAnsi"/>
          <w:sz w:val="24"/>
          <w:szCs w:val="24"/>
        </w:rPr>
      </w:pPr>
      <w:r w:rsidRPr="00804A5B">
        <w:rPr>
          <w:rFonts w:asciiTheme="majorHAnsi" w:hAnsiTheme="majorHAnsi" w:cstheme="majorHAnsi"/>
          <w:sz w:val="24"/>
          <w:szCs w:val="24"/>
        </w:rPr>
        <w:t>Cold HDD</w:t>
      </w:r>
    </w:p>
    <w:p w14:paraId="7547C811" w14:textId="4D5D4DBC" w:rsidR="00804A5B" w:rsidRDefault="00804A5B" w:rsidP="00804A5B">
      <w:pPr>
        <w:pStyle w:val="ListParagraph"/>
        <w:numPr>
          <w:ilvl w:val="0"/>
          <w:numId w:val="5"/>
        </w:numPr>
        <w:jc w:val="both"/>
        <w:rPr>
          <w:rFonts w:asciiTheme="majorHAnsi" w:hAnsiTheme="majorHAnsi" w:cstheme="majorHAnsi"/>
          <w:sz w:val="24"/>
          <w:szCs w:val="24"/>
        </w:rPr>
      </w:pPr>
      <w:r w:rsidRPr="00804A5B">
        <w:rPr>
          <w:rFonts w:asciiTheme="majorHAnsi" w:hAnsiTheme="majorHAnsi" w:cstheme="majorHAnsi"/>
          <w:sz w:val="24"/>
          <w:szCs w:val="24"/>
        </w:rPr>
        <w:t>None of them</w:t>
      </w:r>
    </w:p>
    <w:p w14:paraId="0F7BFC71" w14:textId="1D07E20B" w:rsidR="004F5B89" w:rsidRPr="004F5B89" w:rsidRDefault="004F5B89" w:rsidP="004F5B89">
      <w:pPr>
        <w:jc w:val="both"/>
        <w:rPr>
          <w:rFonts w:asciiTheme="majorHAnsi" w:hAnsiTheme="majorHAnsi" w:cstheme="majorHAnsi"/>
          <w:b/>
          <w:bCs/>
          <w:sz w:val="24"/>
          <w:szCs w:val="24"/>
        </w:rPr>
      </w:pPr>
      <w:r w:rsidRPr="004F5B89">
        <w:rPr>
          <w:rFonts w:asciiTheme="majorHAnsi" w:hAnsiTheme="majorHAnsi" w:cstheme="majorHAnsi"/>
          <w:b/>
          <w:bCs/>
          <w:sz w:val="24"/>
          <w:szCs w:val="24"/>
        </w:rPr>
        <w:t>Answer:</w:t>
      </w:r>
      <w:r>
        <w:rPr>
          <w:rFonts w:asciiTheme="majorHAnsi" w:hAnsiTheme="majorHAnsi" w:cstheme="majorHAnsi"/>
          <w:b/>
          <w:bCs/>
          <w:sz w:val="24"/>
          <w:szCs w:val="24"/>
        </w:rPr>
        <w:t xml:space="preserve"> </w:t>
      </w:r>
      <w:r w:rsidRPr="004F5B89">
        <w:rPr>
          <w:rFonts w:asciiTheme="majorHAnsi" w:hAnsiTheme="majorHAnsi" w:cstheme="majorHAnsi"/>
          <w:b/>
          <w:bCs/>
          <w:sz w:val="24"/>
          <w:szCs w:val="24"/>
        </w:rPr>
        <w:t>B General Purpose</w:t>
      </w:r>
    </w:p>
    <w:p w14:paraId="11C2D24B" w14:textId="77777777" w:rsidR="004F5B89" w:rsidRPr="00804A5B" w:rsidRDefault="004F5B89" w:rsidP="004F5B89">
      <w:pPr>
        <w:pStyle w:val="ListParagraph"/>
        <w:ind w:left="720" w:firstLine="0"/>
        <w:jc w:val="both"/>
        <w:rPr>
          <w:rFonts w:asciiTheme="majorHAnsi" w:hAnsiTheme="majorHAnsi" w:cstheme="majorHAnsi"/>
          <w:sz w:val="24"/>
          <w:szCs w:val="24"/>
        </w:rPr>
      </w:pPr>
    </w:p>
    <w:p w14:paraId="5DD3276A" w14:textId="77777777" w:rsidR="00804A5B" w:rsidRPr="00804A5B" w:rsidRDefault="0081093A" w:rsidP="0081093A">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8</w:t>
      </w:r>
    </w:p>
    <w:p w14:paraId="089BF570" w14:textId="77777777" w:rsidR="00804A5B" w:rsidRPr="00804A5B" w:rsidRDefault="00804A5B" w:rsidP="0081093A">
      <w:pPr>
        <w:spacing w:after="0" w:line="240" w:lineRule="auto"/>
        <w:jc w:val="both"/>
        <w:rPr>
          <w:rFonts w:asciiTheme="majorHAnsi" w:hAnsiTheme="majorHAnsi" w:cstheme="majorHAnsi"/>
          <w:b/>
          <w:bCs/>
          <w:sz w:val="24"/>
          <w:szCs w:val="24"/>
        </w:rPr>
      </w:pPr>
    </w:p>
    <w:p w14:paraId="62237AB0" w14:textId="77777777" w:rsidR="00804A5B" w:rsidRPr="00804A5B" w:rsidRDefault="00804A5B" w:rsidP="0081093A">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A company recently deployed a two-tier application in two Availability Zones in the us-east-1 Region. The databases are deployed in a private subnet while the web servers are deployed in a public subnet. An internet gateway is attached to the VPC. The application and database run on Amazon EC2 instances. The database servers are unable to access patches on the internet. A solutions architect needs to design a solution that maintains database security with the least operational overhead.</w:t>
      </w:r>
    </w:p>
    <w:p w14:paraId="0626AA34" w14:textId="77777777" w:rsidR="00804A5B" w:rsidRPr="00804A5B" w:rsidRDefault="00804A5B" w:rsidP="0081093A">
      <w:pPr>
        <w:spacing w:after="0" w:line="240" w:lineRule="auto"/>
        <w:jc w:val="both"/>
        <w:rPr>
          <w:rFonts w:asciiTheme="majorHAnsi" w:hAnsiTheme="majorHAnsi" w:cstheme="majorHAnsi"/>
          <w:sz w:val="24"/>
          <w:szCs w:val="24"/>
        </w:rPr>
      </w:pPr>
    </w:p>
    <w:p w14:paraId="145C2E76" w14:textId="77777777" w:rsidR="00804A5B" w:rsidRPr="00804A5B" w:rsidRDefault="00804A5B" w:rsidP="0081093A">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Which solution meets these requirements?</w:t>
      </w:r>
    </w:p>
    <w:p w14:paraId="2F6F26BB" w14:textId="77777777" w:rsidR="00804A5B" w:rsidRPr="00804A5B" w:rsidRDefault="00804A5B" w:rsidP="0081093A">
      <w:pPr>
        <w:spacing w:after="0" w:line="240" w:lineRule="auto"/>
        <w:jc w:val="both"/>
        <w:rPr>
          <w:rFonts w:asciiTheme="majorHAnsi" w:hAnsiTheme="majorHAnsi" w:cstheme="majorHAnsi"/>
          <w:sz w:val="24"/>
          <w:szCs w:val="24"/>
        </w:rPr>
      </w:pPr>
    </w:p>
    <w:p w14:paraId="562DA0CF" w14:textId="77777777" w:rsidR="00804A5B" w:rsidRPr="00804A5B" w:rsidRDefault="00804A5B" w:rsidP="0081093A">
      <w:pPr>
        <w:pStyle w:val="ListParagraph"/>
        <w:numPr>
          <w:ilvl w:val="0"/>
          <w:numId w:val="1"/>
        </w:numPr>
        <w:jc w:val="both"/>
        <w:rPr>
          <w:rFonts w:asciiTheme="majorHAnsi" w:hAnsiTheme="majorHAnsi" w:cstheme="majorHAnsi"/>
          <w:sz w:val="24"/>
          <w:szCs w:val="24"/>
        </w:rPr>
      </w:pPr>
      <w:bookmarkStart w:id="2" w:name="_Hlk118902932"/>
      <w:r w:rsidRPr="00804A5B">
        <w:rPr>
          <w:rFonts w:asciiTheme="majorHAnsi" w:hAnsiTheme="majorHAnsi" w:cstheme="majorHAnsi"/>
          <w:sz w:val="24"/>
          <w:szCs w:val="24"/>
        </w:rPr>
        <w:t>Deploy a NAT gateway inside the public subnet for each Availability Zone and associate it with an Elastic IP address. Update the routing table of the private subnet to use it as the default route.</w:t>
      </w:r>
    </w:p>
    <w:bookmarkEnd w:id="2"/>
    <w:p w14:paraId="2F7F0CFA" w14:textId="77777777" w:rsidR="00804A5B" w:rsidRPr="00804A5B" w:rsidRDefault="00804A5B" w:rsidP="0081093A">
      <w:pPr>
        <w:pStyle w:val="ListParagraph"/>
        <w:numPr>
          <w:ilvl w:val="0"/>
          <w:numId w:val="1"/>
        </w:numPr>
        <w:jc w:val="both"/>
        <w:rPr>
          <w:rFonts w:asciiTheme="majorHAnsi" w:hAnsiTheme="majorHAnsi" w:cstheme="majorHAnsi"/>
          <w:sz w:val="24"/>
          <w:szCs w:val="24"/>
        </w:rPr>
      </w:pPr>
      <w:r w:rsidRPr="00804A5B">
        <w:rPr>
          <w:rFonts w:asciiTheme="majorHAnsi" w:hAnsiTheme="majorHAnsi" w:cstheme="majorHAnsi"/>
          <w:sz w:val="24"/>
          <w:szCs w:val="24"/>
        </w:rPr>
        <w:t>Deploy a NAT gateway inside the private subnet for each Availability Zone and associate it with an Elastic IP address. Update the routing table of the private subnet to use it as the default route.</w:t>
      </w:r>
    </w:p>
    <w:p w14:paraId="38219C40" w14:textId="77777777" w:rsidR="00804A5B" w:rsidRPr="00804A5B" w:rsidRDefault="00804A5B" w:rsidP="0081093A">
      <w:pPr>
        <w:pStyle w:val="ListParagraph"/>
        <w:numPr>
          <w:ilvl w:val="0"/>
          <w:numId w:val="1"/>
        </w:numPr>
        <w:jc w:val="both"/>
        <w:rPr>
          <w:rFonts w:asciiTheme="majorHAnsi" w:hAnsiTheme="majorHAnsi" w:cstheme="majorHAnsi"/>
          <w:sz w:val="24"/>
          <w:szCs w:val="24"/>
        </w:rPr>
      </w:pPr>
      <w:r w:rsidRPr="00804A5B">
        <w:rPr>
          <w:rFonts w:asciiTheme="majorHAnsi" w:hAnsiTheme="majorHAnsi" w:cstheme="majorHAnsi"/>
          <w:sz w:val="24"/>
          <w:szCs w:val="24"/>
        </w:rPr>
        <w:t>Deploy two NAT instances inside the public subnet for each Availability Zone and associate them with Elastic IP addresses. Update the routing table of the private subnet to use it as the default route.</w:t>
      </w:r>
    </w:p>
    <w:p w14:paraId="7C741D63" w14:textId="77777777" w:rsidR="00804A5B" w:rsidRPr="00804A5B" w:rsidRDefault="00804A5B" w:rsidP="0081093A">
      <w:pPr>
        <w:pStyle w:val="ListParagraph"/>
        <w:numPr>
          <w:ilvl w:val="0"/>
          <w:numId w:val="1"/>
        </w:numPr>
        <w:jc w:val="both"/>
        <w:rPr>
          <w:rFonts w:asciiTheme="majorHAnsi" w:hAnsiTheme="majorHAnsi" w:cstheme="majorHAnsi"/>
          <w:sz w:val="24"/>
          <w:szCs w:val="24"/>
        </w:rPr>
      </w:pPr>
      <w:r w:rsidRPr="00804A5B">
        <w:rPr>
          <w:rFonts w:asciiTheme="majorHAnsi" w:hAnsiTheme="majorHAnsi" w:cstheme="majorHAnsi"/>
          <w:sz w:val="24"/>
          <w:szCs w:val="24"/>
        </w:rPr>
        <w:t>Deploy two NAT instances inside the private subnet for each Availability Zone and associate them with Elastic IP addresses. Update the routing table of the private subnet to use it as the default route.</w:t>
      </w:r>
    </w:p>
    <w:p w14:paraId="0D984C83" w14:textId="18852D0E" w:rsidR="00804A5B" w:rsidRPr="00753F8E" w:rsidRDefault="00753F8E" w:rsidP="00804A5B">
      <w:pPr>
        <w:spacing w:line="240" w:lineRule="auto"/>
        <w:jc w:val="both"/>
        <w:rPr>
          <w:rFonts w:asciiTheme="majorHAnsi" w:hAnsiTheme="majorHAnsi" w:cstheme="majorHAnsi"/>
          <w:b/>
          <w:bCs/>
          <w:sz w:val="24"/>
          <w:szCs w:val="24"/>
        </w:rPr>
      </w:pPr>
      <w:r w:rsidRPr="00753F8E">
        <w:rPr>
          <w:rFonts w:asciiTheme="majorHAnsi" w:hAnsiTheme="majorHAnsi" w:cstheme="majorHAnsi"/>
          <w:b/>
          <w:bCs/>
          <w:sz w:val="24"/>
          <w:szCs w:val="24"/>
        </w:rPr>
        <w:t>Answer:</w:t>
      </w:r>
      <w:r w:rsidRPr="00753F8E">
        <w:rPr>
          <w:b/>
          <w:bCs/>
        </w:rPr>
        <w:t xml:space="preserve"> </w:t>
      </w:r>
      <w:r w:rsidRPr="00753F8E">
        <w:rPr>
          <w:rFonts w:asciiTheme="majorHAnsi" w:hAnsiTheme="majorHAnsi" w:cstheme="majorHAnsi"/>
          <w:b/>
          <w:bCs/>
          <w:sz w:val="24"/>
          <w:szCs w:val="24"/>
        </w:rPr>
        <w:t>A.</w:t>
      </w:r>
      <w:r w:rsidRPr="00753F8E">
        <w:rPr>
          <w:rFonts w:asciiTheme="majorHAnsi" w:hAnsiTheme="majorHAnsi" w:cstheme="majorHAnsi"/>
          <w:b/>
          <w:bCs/>
          <w:sz w:val="24"/>
          <w:szCs w:val="24"/>
        </w:rPr>
        <w:tab/>
        <w:t>Deploy a NAT gateway inside the public subnet for each Availability Zone and associate it with an Elastic IP address. Update the routing table of the private subnet to use it as the default route.</w:t>
      </w:r>
    </w:p>
    <w:p w14:paraId="26BC06A6" w14:textId="77777777" w:rsidR="00804A5B" w:rsidRPr="00804A5B" w:rsidRDefault="00804A5B" w:rsidP="009E2A25">
      <w:pPr>
        <w:spacing w:after="0" w:line="240" w:lineRule="auto"/>
        <w:jc w:val="both"/>
        <w:rPr>
          <w:rFonts w:asciiTheme="majorHAnsi" w:hAnsiTheme="majorHAnsi" w:cstheme="majorHAnsi"/>
          <w:sz w:val="24"/>
          <w:szCs w:val="24"/>
        </w:rPr>
      </w:pPr>
    </w:p>
    <w:p w14:paraId="404480BC" w14:textId="10B60C88" w:rsidR="00804A5B" w:rsidRPr="00753F8E" w:rsidRDefault="009E2A25" w:rsidP="009E2A25">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9</w:t>
      </w:r>
    </w:p>
    <w:p w14:paraId="1F0B7355" w14:textId="77777777" w:rsidR="00804A5B" w:rsidRPr="00804A5B" w:rsidRDefault="00804A5B" w:rsidP="009E2A25">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A company has an application hosted on Amazon EC2 instances in two VPCs across different AWS Regions To communicate with each other, the instances use the internet for connectivity. The security team wants to ensure that no communication between the instances happens over the internet</w:t>
      </w:r>
    </w:p>
    <w:p w14:paraId="15543EDA" w14:textId="77777777" w:rsidR="00804A5B" w:rsidRPr="00804A5B" w:rsidRDefault="00804A5B" w:rsidP="009E2A25">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What should a solutions architect do to accomplish this''</w:t>
      </w:r>
    </w:p>
    <w:p w14:paraId="5BFBE2CC" w14:textId="77777777" w:rsidR="00804A5B" w:rsidRPr="00804A5B" w:rsidRDefault="00804A5B" w:rsidP="009E2A25">
      <w:pPr>
        <w:spacing w:after="0" w:line="240" w:lineRule="auto"/>
        <w:jc w:val="both"/>
        <w:rPr>
          <w:rFonts w:asciiTheme="majorHAnsi" w:hAnsiTheme="majorHAnsi" w:cstheme="majorHAnsi"/>
          <w:sz w:val="24"/>
          <w:szCs w:val="24"/>
        </w:rPr>
      </w:pPr>
    </w:p>
    <w:p w14:paraId="69388F63" w14:textId="77777777" w:rsidR="00804A5B" w:rsidRPr="00804A5B" w:rsidRDefault="00804A5B" w:rsidP="009E2A25">
      <w:pPr>
        <w:pStyle w:val="ListParagraph"/>
        <w:numPr>
          <w:ilvl w:val="0"/>
          <w:numId w:val="2"/>
        </w:numPr>
        <w:jc w:val="both"/>
        <w:rPr>
          <w:rFonts w:asciiTheme="majorHAnsi" w:hAnsiTheme="majorHAnsi" w:cstheme="majorHAnsi"/>
          <w:sz w:val="24"/>
          <w:szCs w:val="24"/>
        </w:rPr>
      </w:pPr>
      <w:r w:rsidRPr="00804A5B">
        <w:rPr>
          <w:rFonts w:asciiTheme="majorHAnsi" w:hAnsiTheme="majorHAnsi" w:cstheme="majorHAnsi"/>
          <w:sz w:val="24"/>
          <w:szCs w:val="24"/>
        </w:rPr>
        <w:t>Create a NAT gateway and update the route table of the EC2 instances' subnet</w:t>
      </w:r>
    </w:p>
    <w:p w14:paraId="39E1BCA8" w14:textId="77777777" w:rsidR="00804A5B" w:rsidRPr="00804A5B" w:rsidRDefault="00804A5B" w:rsidP="009E2A25">
      <w:pPr>
        <w:pStyle w:val="ListParagraph"/>
        <w:numPr>
          <w:ilvl w:val="0"/>
          <w:numId w:val="2"/>
        </w:numPr>
        <w:jc w:val="both"/>
        <w:rPr>
          <w:rFonts w:asciiTheme="majorHAnsi" w:hAnsiTheme="majorHAnsi" w:cstheme="majorHAnsi"/>
          <w:sz w:val="24"/>
          <w:szCs w:val="24"/>
        </w:rPr>
      </w:pPr>
      <w:r w:rsidRPr="00804A5B">
        <w:rPr>
          <w:rFonts w:asciiTheme="majorHAnsi" w:hAnsiTheme="majorHAnsi" w:cstheme="majorHAnsi"/>
          <w:sz w:val="24"/>
          <w:szCs w:val="24"/>
        </w:rPr>
        <w:t>Create a VPC endpoint and update the route table of the EC2 instances' subnet</w:t>
      </w:r>
    </w:p>
    <w:p w14:paraId="240F3DE4" w14:textId="77777777" w:rsidR="00804A5B" w:rsidRPr="00804A5B" w:rsidRDefault="00804A5B" w:rsidP="009E2A25">
      <w:pPr>
        <w:pStyle w:val="ListParagraph"/>
        <w:numPr>
          <w:ilvl w:val="0"/>
          <w:numId w:val="2"/>
        </w:numPr>
        <w:jc w:val="both"/>
        <w:rPr>
          <w:rFonts w:asciiTheme="majorHAnsi" w:hAnsiTheme="majorHAnsi" w:cstheme="majorHAnsi"/>
          <w:sz w:val="24"/>
          <w:szCs w:val="24"/>
        </w:rPr>
      </w:pPr>
      <w:r w:rsidRPr="00804A5B">
        <w:rPr>
          <w:rFonts w:asciiTheme="majorHAnsi" w:hAnsiTheme="majorHAnsi" w:cstheme="majorHAnsi"/>
          <w:sz w:val="24"/>
          <w:szCs w:val="24"/>
        </w:rPr>
        <w:t>Create a VPN connection and update the route table of the EC2 instances' subnet</w:t>
      </w:r>
    </w:p>
    <w:p w14:paraId="77C62AE4" w14:textId="77777777" w:rsidR="00804A5B" w:rsidRPr="00804A5B" w:rsidRDefault="00804A5B" w:rsidP="009E2A25">
      <w:pPr>
        <w:pStyle w:val="ListParagraph"/>
        <w:numPr>
          <w:ilvl w:val="0"/>
          <w:numId w:val="2"/>
        </w:numPr>
        <w:jc w:val="both"/>
        <w:rPr>
          <w:rFonts w:asciiTheme="majorHAnsi" w:hAnsiTheme="majorHAnsi" w:cstheme="majorHAnsi"/>
          <w:sz w:val="24"/>
          <w:szCs w:val="24"/>
        </w:rPr>
      </w:pPr>
      <w:bookmarkStart w:id="3" w:name="_Hlk118903022"/>
      <w:r w:rsidRPr="00804A5B">
        <w:rPr>
          <w:rFonts w:asciiTheme="majorHAnsi" w:hAnsiTheme="majorHAnsi" w:cstheme="majorHAnsi"/>
          <w:sz w:val="24"/>
          <w:szCs w:val="24"/>
        </w:rPr>
        <w:t>Create a VPC peering connection and update the route table of the EC2 instances' subnet</w:t>
      </w:r>
    </w:p>
    <w:bookmarkEnd w:id="3"/>
    <w:p w14:paraId="08686F95" w14:textId="686A4065" w:rsidR="00804A5B" w:rsidRPr="00753F8E" w:rsidRDefault="00753F8E" w:rsidP="00804A5B">
      <w:pPr>
        <w:spacing w:line="240" w:lineRule="auto"/>
        <w:jc w:val="both"/>
        <w:rPr>
          <w:rFonts w:asciiTheme="majorHAnsi" w:hAnsiTheme="majorHAnsi" w:cstheme="majorHAnsi"/>
          <w:b/>
          <w:bCs/>
          <w:sz w:val="24"/>
          <w:szCs w:val="24"/>
        </w:rPr>
      </w:pPr>
      <w:r w:rsidRPr="00753F8E">
        <w:rPr>
          <w:rFonts w:asciiTheme="majorHAnsi" w:hAnsiTheme="majorHAnsi" w:cstheme="majorHAnsi"/>
          <w:b/>
          <w:bCs/>
          <w:sz w:val="24"/>
          <w:szCs w:val="24"/>
        </w:rPr>
        <w:lastRenderedPageBreak/>
        <w:t>Answer:</w:t>
      </w:r>
      <w:r w:rsidRPr="00753F8E">
        <w:rPr>
          <w:b/>
          <w:bCs/>
        </w:rPr>
        <w:t xml:space="preserve"> </w:t>
      </w:r>
      <w:r w:rsidRPr="00753F8E">
        <w:rPr>
          <w:rFonts w:asciiTheme="majorHAnsi" w:hAnsiTheme="majorHAnsi" w:cstheme="majorHAnsi"/>
          <w:b/>
          <w:bCs/>
          <w:sz w:val="24"/>
          <w:szCs w:val="24"/>
        </w:rPr>
        <w:t>D.</w:t>
      </w:r>
      <w:r w:rsidRPr="00753F8E">
        <w:rPr>
          <w:rFonts w:asciiTheme="majorHAnsi" w:hAnsiTheme="majorHAnsi" w:cstheme="majorHAnsi"/>
          <w:b/>
          <w:bCs/>
          <w:sz w:val="24"/>
          <w:szCs w:val="24"/>
        </w:rPr>
        <w:tab/>
        <w:t>Create a VPC peering connection and update the route table of the EC2 instances' subnet</w:t>
      </w:r>
    </w:p>
    <w:p w14:paraId="298D5942" w14:textId="77777777" w:rsidR="00804A5B" w:rsidRPr="00804A5B" w:rsidRDefault="00804A5B" w:rsidP="00804A5B">
      <w:pPr>
        <w:spacing w:line="240" w:lineRule="auto"/>
        <w:jc w:val="both"/>
        <w:rPr>
          <w:rFonts w:asciiTheme="majorHAnsi" w:hAnsiTheme="majorHAnsi" w:cstheme="majorHAnsi"/>
          <w:sz w:val="24"/>
          <w:szCs w:val="24"/>
        </w:rPr>
      </w:pPr>
    </w:p>
    <w:p w14:paraId="2EA6004F" w14:textId="77777777" w:rsidR="00804A5B" w:rsidRPr="00804A5B" w:rsidRDefault="009E2A25" w:rsidP="009E2A25">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10</w:t>
      </w:r>
    </w:p>
    <w:p w14:paraId="3166AD8B" w14:textId="77777777" w:rsidR="00804A5B" w:rsidRPr="00804A5B" w:rsidRDefault="00804A5B" w:rsidP="009E2A25">
      <w:pPr>
        <w:spacing w:after="0" w:line="240" w:lineRule="auto"/>
        <w:jc w:val="both"/>
        <w:rPr>
          <w:rFonts w:asciiTheme="majorHAnsi" w:hAnsiTheme="majorHAnsi" w:cstheme="majorHAnsi"/>
          <w:b/>
          <w:bCs/>
          <w:sz w:val="24"/>
          <w:szCs w:val="24"/>
        </w:rPr>
      </w:pPr>
    </w:p>
    <w:p w14:paraId="4B1C74FA" w14:textId="77777777" w:rsidR="00804A5B" w:rsidRPr="00804A5B" w:rsidRDefault="00804A5B" w:rsidP="009E2A25">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An Elastic IP address (EIP) is a static IP address designed for dynamic cloud computing. With an EIP, you can mask the failure of an instance or software by rapidly remapping the address to another instance in your account. Your EIP is associated with your AWS account, not a particular EC2 instance, and it remains associated with your account until you choose to explicitly release it. By default how many EIPs is each AWS account limited to on a per region basis?</w:t>
      </w:r>
    </w:p>
    <w:p w14:paraId="1DC07F9A" w14:textId="77777777" w:rsidR="00804A5B" w:rsidRPr="00804A5B" w:rsidRDefault="00804A5B" w:rsidP="009E2A25">
      <w:pPr>
        <w:spacing w:after="0" w:line="240" w:lineRule="auto"/>
        <w:jc w:val="both"/>
        <w:rPr>
          <w:rFonts w:asciiTheme="majorHAnsi" w:hAnsiTheme="majorHAnsi" w:cstheme="majorHAnsi"/>
          <w:sz w:val="24"/>
          <w:szCs w:val="24"/>
        </w:rPr>
      </w:pPr>
    </w:p>
    <w:p w14:paraId="7CEBF62E" w14:textId="77777777" w:rsidR="00804A5B" w:rsidRPr="00804A5B" w:rsidRDefault="00804A5B" w:rsidP="009E2A25">
      <w:pPr>
        <w:pStyle w:val="ListParagraph"/>
        <w:numPr>
          <w:ilvl w:val="0"/>
          <w:numId w:val="3"/>
        </w:numPr>
        <w:jc w:val="both"/>
        <w:rPr>
          <w:rFonts w:asciiTheme="majorHAnsi" w:hAnsiTheme="majorHAnsi" w:cstheme="majorHAnsi"/>
          <w:sz w:val="24"/>
          <w:szCs w:val="24"/>
        </w:rPr>
      </w:pPr>
      <w:r w:rsidRPr="00804A5B">
        <w:rPr>
          <w:rFonts w:asciiTheme="majorHAnsi" w:hAnsiTheme="majorHAnsi" w:cstheme="majorHAnsi"/>
          <w:sz w:val="24"/>
          <w:szCs w:val="24"/>
        </w:rPr>
        <w:t>1</w:t>
      </w:r>
    </w:p>
    <w:p w14:paraId="03504E9B" w14:textId="77777777" w:rsidR="00804A5B" w:rsidRPr="00804A5B" w:rsidRDefault="00804A5B" w:rsidP="009E2A25">
      <w:pPr>
        <w:pStyle w:val="ListParagraph"/>
        <w:numPr>
          <w:ilvl w:val="0"/>
          <w:numId w:val="3"/>
        </w:numPr>
        <w:jc w:val="both"/>
        <w:rPr>
          <w:rFonts w:asciiTheme="majorHAnsi" w:hAnsiTheme="majorHAnsi" w:cstheme="majorHAnsi"/>
          <w:sz w:val="24"/>
          <w:szCs w:val="24"/>
        </w:rPr>
      </w:pPr>
      <w:r w:rsidRPr="00804A5B">
        <w:rPr>
          <w:rFonts w:asciiTheme="majorHAnsi" w:hAnsiTheme="majorHAnsi" w:cstheme="majorHAnsi"/>
          <w:sz w:val="24"/>
          <w:szCs w:val="24"/>
        </w:rPr>
        <w:t>5</w:t>
      </w:r>
    </w:p>
    <w:p w14:paraId="3AE44895" w14:textId="77777777" w:rsidR="00804A5B" w:rsidRPr="00804A5B" w:rsidRDefault="00804A5B" w:rsidP="009E2A25">
      <w:pPr>
        <w:pStyle w:val="ListParagraph"/>
        <w:numPr>
          <w:ilvl w:val="0"/>
          <w:numId w:val="3"/>
        </w:numPr>
        <w:jc w:val="both"/>
        <w:rPr>
          <w:rFonts w:asciiTheme="majorHAnsi" w:hAnsiTheme="majorHAnsi" w:cstheme="majorHAnsi"/>
          <w:sz w:val="24"/>
          <w:szCs w:val="24"/>
        </w:rPr>
      </w:pPr>
      <w:r w:rsidRPr="00804A5B">
        <w:rPr>
          <w:rFonts w:asciiTheme="majorHAnsi" w:hAnsiTheme="majorHAnsi" w:cstheme="majorHAnsi"/>
          <w:sz w:val="24"/>
          <w:szCs w:val="24"/>
        </w:rPr>
        <w:t>Unlimited</w:t>
      </w:r>
    </w:p>
    <w:p w14:paraId="62C13F6A" w14:textId="77777777" w:rsidR="00804A5B" w:rsidRPr="00804A5B" w:rsidRDefault="00804A5B" w:rsidP="009E2A25">
      <w:pPr>
        <w:pStyle w:val="ListParagraph"/>
        <w:numPr>
          <w:ilvl w:val="0"/>
          <w:numId w:val="3"/>
        </w:numPr>
        <w:jc w:val="both"/>
        <w:rPr>
          <w:rFonts w:asciiTheme="majorHAnsi" w:hAnsiTheme="majorHAnsi" w:cstheme="majorHAnsi"/>
          <w:sz w:val="24"/>
          <w:szCs w:val="24"/>
        </w:rPr>
      </w:pPr>
      <w:r w:rsidRPr="00804A5B">
        <w:rPr>
          <w:rFonts w:asciiTheme="majorHAnsi" w:hAnsiTheme="majorHAnsi" w:cstheme="majorHAnsi"/>
          <w:sz w:val="24"/>
          <w:szCs w:val="24"/>
        </w:rPr>
        <w:t>10</w:t>
      </w:r>
    </w:p>
    <w:p w14:paraId="2AAABAB3" w14:textId="1E756D0E" w:rsidR="00804A5B" w:rsidRPr="004F5B89" w:rsidRDefault="00753F8E" w:rsidP="00804A5B">
      <w:pPr>
        <w:spacing w:line="240" w:lineRule="auto"/>
        <w:jc w:val="both"/>
        <w:rPr>
          <w:rFonts w:asciiTheme="majorHAnsi" w:hAnsiTheme="majorHAnsi" w:cstheme="majorHAnsi"/>
          <w:b/>
          <w:bCs/>
          <w:sz w:val="24"/>
          <w:szCs w:val="24"/>
        </w:rPr>
      </w:pPr>
      <w:r w:rsidRPr="004F5B89">
        <w:rPr>
          <w:rFonts w:asciiTheme="majorHAnsi" w:hAnsiTheme="majorHAnsi" w:cstheme="majorHAnsi"/>
          <w:b/>
          <w:bCs/>
          <w:sz w:val="24"/>
          <w:szCs w:val="24"/>
        </w:rPr>
        <w:t>Answer:</w:t>
      </w:r>
      <w:r w:rsidR="004F5B89" w:rsidRPr="004F5B89">
        <w:rPr>
          <w:rFonts w:asciiTheme="majorHAnsi" w:hAnsiTheme="majorHAnsi" w:cstheme="majorHAnsi"/>
          <w:b/>
          <w:bCs/>
          <w:sz w:val="24"/>
          <w:szCs w:val="24"/>
        </w:rPr>
        <w:t xml:space="preserve"> B.5</w:t>
      </w:r>
    </w:p>
    <w:p w14:paraId="72C91BCC" w14:textId="77777777" w:rsidR="00804A5B" w:rsidRPr="00804A5B" w:rsidRDefault="00804A5B" w:rsidP="00804A5B">
      <w:pPr>
        <w:spacing w:line="240" w:lineRule="auto"/>
        <w:jc w:val="both"/>
        <w:rPr>
          <w:rFonts w:asciiTheme="majorHAnsi" w:hAnsiTheme="majorHAnsi" w:cstheme="majorHAnsi"/>
          <w:sz w:val="24"/>
          <w:szCs w:val="24"/>
        </w:rPr>
      </w:pPr>
    </w:p>
    <w:p w14:paraId="283C58D9" w14:textId="77777777" w:rsidR="00804A5B" w:rsidRPr="009E2A25" w:rsidRDefault="009E2A25" w:rsidP="00BF0ACE">
      <w:pPr>
        <w:spacing w:after="0" w:line="240" w:lineRule="auto"/>
        <w:jc w:val="both"/>
        <w:rPr>
          <w:rFonts w:asciiTheme="majorHAnsi" w:hAnsiTheme="majorHAnsi" w:cstheme="majorHAnsi"/>
          <w:b/>
          <w:bCs/>
          <w:sz w:val="24"/>
          <w:szCs w:val="24"/>
        </w:rPr>
      </w:pPr>
      <w:r w:rsidRPr="009E2A25">
        <w:rPr>
          <w:rFonts w:asciiTheme="majorHAnsi" w:hAnsiTheme="majorHAnsi" w:cstheme="majorHAnsi"/>
          <w:b/>
          <w:bCs/>
          <w:sz w:val="24"/>
          <w:szCs w:val="24"/>
        </w:rPr>
        <w:t>QUESTION 11</w:t>
      </w:r>
    </w:p>
    <w:p w14:paraId="2E293A80" w14:textId="77777777" w:rsidR="00804A5B" w:rsidRPr="00804A5B" w:rsidRDefault="00804A5B" w:rsidP="00BF0ACE">
      <w:pPr>
        <w:spacing w:after="0" w:line="240" w:lineRule="auto"/>
        <w:jc w:val="both"/>
        <w:rPr>
          <w:rFonts w:asciiTheme="majorHAnsi" w:hAnsiTheme="majorHAnsi" w:cstheme="majorHAnsi"/>
          <w:sz w:val="24"/>
          <w:szCs w:val="24"/>
        </w:rPr>
      </w:pPr>
    </w:p>
    <w:p w14:paraId="7EB606C7" w14:textId="77777777" w:rsidR="00804A5B" w:rsidRPr="00804A5B" w:rsidRDefault="00804A5B" w:rsidP="00BF0ACE">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Which of the following is true of Amazon EC2 security group?</w:t>
      </w:r>
    </w:p>
    <w:p w14:paraId="282F0F08" w14:textId="77777777" w:rsidR="00804A5B" w:rsidRPr="00804A5B" w:rsidRDefault="00804A5B" w:rsidP="00BF0ACE">
      <w:pPr>
        <w:spacing w:after="0" w:line="240" w:lineRule="auto"/>
        <w:jc w:val="both"/>
        <w:rPr>
          <w:rFonts w:asciiTheme="majorHAnsi" w:hAnsiTheme="majorHAnsi" w:cstheme="majorHAnsi"/>
          <w:sz w:val="24"/>
          <w:szCs w:val="24"/>
        </w:rPr>
      </w:pPr>
    </w:p>
    <w:p w14:paraId="306080CC" w14:textId="77777777" w:rsidR="00804A5B" w:rsidRPr="00804A5B" w:rsidRDefault="00804A5B" w:rsidP="00BF0ACE">
      <w:pPr>
        <w:pStyle w:val="ListParagraph"/>
        <w:numPr>
          <w:ilvl w:val="0"/>
          <w:numId w:val="4"/>
        </w:numPr>
        <w:jc w:val="both"/>
        <w:rPr>
          <w:rFonts w:asciiTheme="majorHAnsi" w:hAnsiTheme="majorHAnsi" w:cstheme="majorHAnsi"/>
          <w:sz w:val="24"/>
          <w:szCs w:val="24"/>
        </w:rPr>
      </w:pPr>
      <w:r w:rsidRPr="00804A5B">
        <w:rPr>
          <w:rFonts w:asciiTheme="majorHAnsi" w:hAnsiTheme="majorHAnsi" w:cstheme="majorHAnsi"/>
          <w:sz w:val="24"/>
          <w:szCs w:val="24"/>
        </w:rPr>
        <w:t>You can modify the outbound rules for EC2-Classic.</w:t>
      </w:r>
    </w:p>
    <w:p w14:paraId="0139D241" w14:textId="77777777" w:rsidR="00804A5B" w:rsidRPr="00804A5B" w:rsidRDefault="00804A5B" w:rsidP="00BF0ACE">
      <w:pPr>
        <w:pStyle w:val="ListParagraph"/>
        <w:numPr>
          <w:ilvl w:val="0"/>
          <w:numId w:val="4"/>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only if the security group controls the traffic for just one instance.</w:t>
      </w:r>
    </w:p>
    <w:p w14:paraId="2243A74F" w14:textId="77777777" w:rsidR="00804A5B" w:rsidRPr="00804A5B" w:rsidRDefault="00804A5B" w:rsidP="00BF0ACE">
      <w:pPr>
        <w:pStyle w:val="ListParagraph"/>
        <w:numPr>
          <w:ilvl w:val="0"/>
          <w:numId w:val="4"/>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only when a new instance is created.</w:t>
      </w:r>
    </w:p>
    <w:p w14:paraId="1876552C" w14:textId="12CD63B1" w:rsidR="00804A5B" w:rsidRDefault="00804A5B" w:rsidP="00BF0ACE">
      <w:pPr>
        <w:pStyle w:val="ListParagraph"/>
        <w:numPr>
          <w:ilvl w:val="0"/>
          <w:numId w:val="4"/>
        </w:numPr>
        <w:jc w:val="both"/>
        <w:rPr>
          <w:rFonts w:asciiTheme="majorHAnsi" w:hAnsiTheme="majorHAnsi" w:cstheme="majorHAnsi"/>
          <w:sz w:val="24"/>
          <w:szCs w:val="24"/>
        </w:rPr>
      </w:pPr>
      <w:bookmarkStart w:id="4" w:name="_Hlk118903233"/>
      <w:r w:rsidRPr="00804A5B">
        <w:rPr>
          <w:rFonts w:asciiTheme="majorHAnsi" w:hAnsiTheme="majorHAnsi" w:cstheme="majorHAnsi"/>
          <w:sz w:val="24"/>
          <w:szCs w:val="24"/>
        </w:rPr>
        <w:t>You can modify the rules for a security group at any time.</w:t>
      </w:r>
      <w:bookmarkEnd w:id="4"/>
    </w:p>
    <w:p w14:paraId="6C7635F2" w14:textId="77777777" w:rsidR="00C15ABC" w:rsidRDefault="00C15ABC" w:rsidP="00C15ABC">
      <w:pPr>
        <w:pStyle w:val="ListParagraph"/>
        <w:ind w:left="720" w:firstLine="0"/>
        <w:jc w:val="both"/>
        <w:rPr>
          <w:rFonts w:asciiTheme="majorHAnsi" w:hAnsiTheme="majorHAnsi" w:cstheme="majorHAnsi"/>
          <w:sz w:val="24"/>
          <w:szCs w:val="24"/>
        </w:rPr>
      </w:pPr>
    </w:p>
    <w:p w14:paraId="35197625" w14:textId="4826C7D7" w:rsidR="00C15ABC" w:rsidRPr="00C15ABC" w:rsidRDefault="00C15ABC" w:rsidP="00C15ABC">
      <w:pPr>
        <w:jc w:val="both"/>
        <w:rPr>
          <w:rFonts w:asciiTheme="majorHAnsi" w:hAnsiTheme="majorHAnsi" w:cstheme="majorHAnsi"/>
          <w:b/>
          <w:bCs/>
          <w:sz w:val="24"/>
          <w:szCs w:val="24"/>
        </w:rPr>
      </w:pPr>
      <w:r w:rsidRPr="00C15ABC">
        <w:rPr>
          <w:rFonts w:asciiTheme="majorHAnsi" w:hAnsiTheme="majorHAnsi" w:cstheme="majorHAnsi"/>
          <w:b/>
          <w:bCs/>
          <w:sz w:val="24"/>
          <w:szCs w:val="24"/>
        </w:rPr>
        <w:t>Answer:</w:t>
      </w:r>
      <w:r w:rsidRPr="00C15ABC">
        <w:rPr>
          <w:b/>
          <w:bCs/>
        </w:rPr>
        <w:t xml:space="preserve"> </w:t>
      </w:r>
      <w:r w:rsidRPr="00C15ABC">
        <w:rPr>
          <w:rFonts w:asciiTheme="majorHAnsi" w:hAnsiTheme="majorHAnsi" w:cstheme="majorHAnsi"/>
          <w:b/>
          <w:bCs/>
          <w:sz w:val="24"/>
          <w:szCs w:val="24"/>
        </w:rPr>
        <w:t>D.</w:t>
      </w:r>
      <w:r w:rsidRPr="00C15ABC">
        <w:rPr>
          <w:rFonts w:asciiTheme="majorHAnsi" w:hAnsiTheme="majorHAnsi" w:cstheme="majorHAnsi"/>
          <w:b/>
          <w:bCs/>
          <w:sz w:val="24"/>
          <w:szCs w:val="24"/>
        </w:rPr>
        <w:tab/>
        <w:t>You can modify the rules for a security group at any time.</w:t>
      </w:r>
    </w:p>
    <w:p w14:paraId="0EAE454D" w14:textId="77777777" w:rsidR="00804A5B" w:rsidRPr="00BF0ACE" w:rsidRDefault="00804A5B" w:rsidP="00804A5B">
      <w:pPr>
        <w:spacing w:line="240" w:lineRule="auto"/>
        <w:jc w:val="both"/>
        <w:rPr>
          <w:rFonts w:asciiTheme="majorHAnsi" w:hAnsiTheme="majorHAnsi" w:cstheme="majorHAnsi"/>
          <w:b/>
          <w:sz w:val="24"/>
          <w:szCs w:val="24"/>
        </w:rPr>
      </w:pPr>
    </w:p>
    <w:p w14:paraId="4EA561AB" w14:textId="77777777" w:rsidR="00804A5B" w:rsidRPr="00BF0ACE" w:rsidRDefault="00BF0ACE" w:rsidP="00BF0ACE">
      <w:pPr>
        <w:spacing w:after="0" w:line="240" w:lineRule="auto"/>
        <w:jc w:val="both"/>
        <w:rPr>
          <w:rFonts w:asciiTheme="majorHAnsi" w:hAnsiTheme="majorHAnsi" w:cstheme="majorHAnsi"/>
          <w:b/>
          <w:sz w:val="24"/>
          <w:szCs w:val="24"/>
        </w:rPr>
      </w:pPr>
      <w:r w:rsidRPr="00BF0ACE">
        <w:rPr>
          <w:rFonts w:asciiTheme="majorHAnsi" w:hAnsiTheme="majorHAnsi" w:cstheme="majorHAnsi"/>
          <w:b/>
          <w:sz w:val="24"/>
          <w:szCs w:val="24"/>
        </w:rPr>
        <w:t>QUESTION 12</w:t>
      </w:r>
    </w:p>
    <w:p w14:paraId="39A0B247" w14:textId="77777777" w:rsidR="00BF0ACE" w:rsidRDefault="00BF0ACE" w:rsidP="00BF0ACE">
      <w:pPr>
        <w:pStyle w:val="BodyText"/>
        <w:ind w:left="109" w:right="551"/>
        <w:jc w:val="both"/>
        <w:rPr>
          <w:rFonts w:asciiTheme="majorHAnsi" w:hAnsiTheme="majorHAnsi" w:cstheme="majorHAnsi"/>
          <w:color w:val="231F20"/>
          <w:sz w:val="24"/>
          <w:szCs w:val="24"/>
        </w:rPr>
      </w:pPr>
    </w:p>
    <w:p w14:paraId="64E42528" w14:textId="77777777" w:rsidR="00804A5B" w:rsidRPr="00804A5B" w:rsidRDefault="00804A5B" w:rsidP="00BF0ACE">
      <w:pPr>
        <w:pStyle w:val="BodyText"/>
        <w:ind w:left="109" w:right="551"/>
        <w:jc w:val="both"/>
        <w:rPr>
          <w:rFonts w:asciiTheme="majorHAnsi" w:hAnsiTheme="majorHAnsi" w:cstheme="majorHAnsi"/>
          <w:sz w:val="24"/>
          <w:szCs w:val="24"/>
        </w:rPr>
      </w:pPr>
      <w:r w:rsidRPr="00804A5B">
        <w:rPr>
          <w:rFonts w:asciiTheme="majorHAnsi" w:hAnsiTheme="majorHAnsi" w:cstheme="majorHAnsi"/>
          <w:color w:val="231F20"/>
          <w:sz w:val="24"/>
          <w:szCs w:val="24"/>
        </w:rPr>
        <w:t>You are building infrastructure for a data warehousing solution and an extra request has come through that there will be a lot of business reporting queries running all the time and you are not sure if your current DB instance will be able to handle it. What would be the best solution for this?</w:t>
      </w:r>
    </w:p>
    <w:p w14:paraId="1F7267CB" w14:textId="77777777" w:rsidR="00804A5B" w:rsidRPr="00804A5B" w:rsidRDefault="00804A5B" w:rsidP="00BF0ACE">
      <w:pPr>
        <w:pStyle w:val="BodyText"/>
        <w:spacing w:before="9"/>
        <w:jc w:val="both"/>
        <w:rPr>
          <w:rFonts w:asciiTheme="majorHAnsi" w:hAnsiTheme="majorHAnsi" w:cstheme="majorHAnsi"/>
          <w:sz w:val="24"/>
          <w:szCs w:val="24"/>
        </w:rPr>
      </w:pPr>
    </w:p>
    <w:p w14:paraId="03049EAE" w14:textId="77777777" w:rsidR="00804A5B" w:rsidRPr="00804A5B" w:rsidRDefault="00804A5B" w:rsidP="00BF0ACE">
      <w:pPr>
        <w:pStyle w:val="ListParagraph"/>
        <w:numPr>
          <w:ilvl w:val="0"/>
          <w:numId w:val="12"/>
        </w:numPr>
        <w:tabs>
          <w:tab w:val="left" w:pos="425"/>
        </w:tabs>
        <w:spacing w:before="1"/>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DB Parameter</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Groups</w:t>
      </w:r>
    </w:p>
    <w:p w14:paraId="63483B12" w14:textId="77777777" w:rsidR="00804A5B" w:rsidRPr="00804A5B" w:rsidRDefault="00804A5B" w:rsidP="00BF0ACE">
      <w:pPr>
        <w:pStyle w:val="ListParagraph"/>
        <w:numPr>
          <w:ilvl w:val="0"/>
          <w:numId w:val="12"/>
        </w:numPr>
        <w:tabs>
          <w:tab w:val="left" w:pos="424"/>
        </w:tabs>
        <w:jc w:val="both"/>
        <w:rPr>
          <w:rFonts w:asciiTheme="majorHAnsi" w:hAnsiTheme="majorHAnsi" w:cstheme="majorHAnsi"/>
          <w:sz w:val="24"/>
          <w:szCs w:val="24"/>
        </w:rPr>
      </w:pPr>
      <w:r w:rsidRPr="00804A5B">
        <w:rPr>
          <w:rFonts w:asciiTheme="majorHAnsi" w:hAnsiTheme="majorHAnsi" w:cstheme="majorHAnsi"/>
          <w:color w:val="231F20"/>
          <w:sz w:val="24"/>
          <w:szCs w:val="24"/>
        </w:rPr>
        <w:t>Read</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Replicas</w:t>
      </w:r>
    </w:p>
    <w:p w14:paraId="650F14C7" w14:textId="77777777" w:rsidR="00804A5B" w:rsidRPr="00804A5B" w:rsidRDefault="00804A5B" w:rsidP="00BF0ACE">
      <w:pPr>
        <w:pStyle w:val="ListParagraph"/>
        <w:numPr>
          <w:ilvl w:val="0"/>
          <w:numId w:val="12"/>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Multi-AZ DB Instance</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deployment</w:t>
      </w:r>
    </w:p>
    <w:p w14:paraId="0E9D1513" w14:textId="77777777" w:rsidR="00804A5B" w:rsidRPr="00804A5B" w:rsidRDefault="00804A5B" w:rsidP="00BF0ACE">
      <w:pPr>
        <w:pStyle w:val="ListParagraph"/>
        <w:numPr>
          <w:ilvl w:val="0"/>
          <w:numId w:val="12"/>
        </w:numPr>
        <w:tabs>
          <w:tab w:val="left" w:pos="424"/>
        </w:tabs>
        <w:spacing w:before="55"/>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Database</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Snapshots</w:t>
      </w:r>
    </w:p>
    <w:p w14:paraId="3B3E3A44" w14:textId="77777777" w:rsidR="00804A5B" w:rsidRPr="00804A5B" w:rsidRDefault="00804A5B" w:rsidP="00804A5B">
      <w:pPr>
        <w:pStyle w:val="BodyText"/>
        <w:spacing w:before="4"/>
        <w:jc w:val="both"/>
        <w:rPr>
          <w:rFonts w:asciiTheme="majorHAnsi" w:hAnsiTheme="majorHAnsi" w:cstheme="majorHAnsi"/>
          <w:sz w:val="24"/>
          <w:szCs w:val="24"/>
        </w:rPr>
      </w:pPr>
    </w:p>
    <w:p w14:paraId="5D4E1DAA" w14:textId="6982AACD" w:rsidR="00804A5B" w:rsidRDefault="00C15ABC" w:rsidP="00804A5B">
      <w:pPr>
        <w:spacing w:line="240" w:lineRule="auto"/>
        <w:jc w:val="both"/>
        <w:rPr>
          <w:rFonts w:asciiTheme="majorHAnsi" w:hAnsiTheme="majorHAnsi" w:cstheme="majorHAnsi"/>
          <w:b/>
          <w:bCs/>
          <w:sz w:val="24"/>
          <w:szCs w:val="24"/>
        </w:rPr>
      </w:pPr>
      <w:r w:rsidRPr="00C15ABC">
        <w:rPr>
          <w:rFonts w:asciiTheme="majorHAnsi" w:hAnsiTheme="majorHAnsi" w:cstheme="majorHAnsi"/>
          <w:b/>
          <w:bCs/>
          <w:sz w:val="24"/>
          <w:szCs w:val="24"/>
        </w:rPr>
        <w:lastRenderedPageBreak/>
        <w:t xml:space="preserve">Answer: </w:t>
      </w:r>
      <w:r w:rsidR="002418CD">
        <w:rPr>
          <w:rFonts w:asciiTheme="majorHAnsi" w:hAnsiTheme="majorHAnsi" w:cstheme="majorHAnsi"/>
          <w:b/>
          <w:bCs/>
          <w:sz w:val="24"/>
          <w:szCs w:val="24"/>
        </w:rPr>
        <w:t xml:space="preserve">B. </w:t>
      </w:r>
      <w:r w:rsidRPr="00C15ABC">
        <w:rPr>
          <w:rFonts w:asciiTheme="majorHAnsi" w:hAnsiTheme="majorHAnsi" w:cstheme="majorHAnsi"/>
          <w:b/>
          <w:bCs/>
          <w:sz w:val="24"/>
          <w:szCs w:val="24"/>
        </w:rPr>
        <w:t>Read replicas</w:t>
      </w:r>
    </w:p>
    <w:p w14:paraId="0D0409B7" w14:textId="77777777" w:rsidR="00C15ABC" w:rsidRPr="00C15ABC" w:rsidRDefault="00C15ABC" w:rsidP="00804A5B">
      <w:pPr>
        <w:spacing w:line="240" w:lineRule="auto"/>
        <w:jc w:val="both"/>
        <w:rPr>
          <w:rFonts w:asciiTheme="majorHAnsi" w:hAnsiTheme="majorHAnsi" w:cstheme="majorHAnsi"/>
          <w:b/>
          <w:bCs/>
          <w:sz w:val="24"/>
          <w:szCs w:val="24"/>
        </w:rPr>
      </w:pPr>
    </w:p>
    <w:p w14:paraId="18D4F03B" w14:textId="56F16604" w:rsidR="00804A5B" w:rsidRPr="00BF0ACE" w:rsidRDefault="00C15ABC" w:rsidP="00BF0ACE">
      <w:pPr>
        <w:spacing w:after="0" w:line="240" w:lineRule="auto"/>
        <w:jc w:val="both"/>
        <w:rPr>
          <w:rFonts w:asciiTheme="majorHAnsi" w:hAnsiTheme="majorHAnsi" w:cstheme="majorHAnsi"/>
          <w:b/>
          <w:sz w:val="24"/>
          <w:szCs w:val="24"/>
        </w:rPr>
      </w:pPr>
      <w:r w:rsidRPr="00804A5B">
        <w:rPr>
          <w:rFonts w:asciiTheme="majorHAnsi" w:hAnsiTheme="majorHAnsi" w:cstheme="majorHAnsi"/>
          <w:noProof/>
          <w:sz w:val="24"/>
          <w:szCs w:val="24"/>
          <w:lang w:eastAsia="en-IN"/>
        </w:rPr>
        <mc:AlternateContent>
          <mc:Choice Requires="wps">
            <w:drawing>
              <wp:anchor distT="0" distB="0" distL="114300" distR="114300" simplePos="0" relativeHeight="251660288" behindDoc="1" locked="0" layoutInCell="1" allowOverlap="1" wp14:anchorId="4637EE48" wp14:editId="05E38199">
                <wp:simplePos x="0" y="0"/>
                <wp:positionH relativeFrom="margin">
                  <wp:align>right</wp:align>
                </wp:positionH>
                <wp:positionV relativeFrom="page">
                  <wp:posOffset>580390</wp:posOffset>
                </wp:positionV>
                <wp:extent cx="6332220" cy="8618220"/>
                <wp:effectExtent l="0" t="0" r="0" b="0"/>
                <wp:wrapNone/>
                <wp:docPr id="181"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F06C1" id="Rectangle 162" o:spid="_x0000_s1026" style="position:absolute;margin-left:447.4pt;margin-top:45.7pt;width:498.6pt;height:678.6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" stroked="f">
                <w10:wrap anchorx="margin" anchory="page"/>
              </v:rect>
            </w:pict>
          </mc:Fallback>
        </mc:AlternateContent>
      </w:r>
      <w:r w:rsidR="00BF0ACE" w:rsidRPr="00BF0ACE">
        <w:rPr>
          <w:rFonts w:asciiTheme="majorHAnsi" w:hAnsiTheme="majorHAnsi" w:cstheme="majorHAnsi"/>
          <w:b/>
          <w:sz w:val="24"/>
          <w:szCs w:val="24"/>
        </w:rPr>
        <w:t>QUESTION 13</w:t>
      </w:r>
    </w:p>
    <w:p w14:paraId="3C10C95F" w14:textId="77777777" w:rsidR="00804A5B" w:rsidRPr="00BF0ACE" w:rsidRDefault="00804A5B" w:rsidP="00BF0ACE">
      <w:pPr>
        <w:pStyle w:val="BodyText"/>
        <w:spacing w:before="1"/>
        <w:ind w:left="109" w:right="208"/>
        <w:jc w:val="both"/>
        <w:rPr>
          <w:rFonts w:asciiTheme="majorHAnsi" w:hAnsiTheme="majorHAnsi" w:cstheme="majorHAnsi"/>
          <w:sz w:val="24"/>
          <w:szCs w:val="24"/>
        </w:rPr>
      </w:pPr>
      <w:r w:rsidRPr="00BF0ACE">
        <w:rPr>
          <w:rFonts w:asciiTheme="majorHAnsi" w:hAnsiTheme="majorHAnsi" w:cstheme="majorHAnsi"/>
          <w:color w:val="231F20"/>
          <w:sz w:val="24"/>
          <w:szCs w:val="24"/>
        </w:rPr>
        <w:t>A company has thousands of files stored in an Amazon S3 bucket that has a well-defined access pattern. The files are accessed by an application multiple times a day for the first 30 days. Files are rarely accessed within the next 90 days. After that, the files are never accessed again. During the first 120 days, accessing these files should never take more than a few seconds. Which lifecycle policy should be used for the S3 objects to minimize costs based on the access pattern?</w:t>
      </w:r>
    </w:p>
    <w:p w14:paraId="6B0A155B" w14:textId="77777777" w:rsidR="00804A5B" w:rsidRPr="00BF0ACE" w:rsidRDefault="00804A5B" w:rsidP="00BF0ACE">
      <w:pPr>
        <w:pStyle w:val="BodyText"/>
        <w:spacing w:before="11"/>
        <w:jc w:val="both"/>
        <w:rPr>
          <w:rFonts w:asciiTheme="majorHAnsi" w:hAnsiTheme="majorHAnsi" w:cstheme="majorHAnsi"/>
          <w:sz w:val="24"/>
          <w:szCs w:val="24"/>
        </w:rPr>
      </w:pPr>
    </w:p>
    <w:p w14:paraId="7CE227B6" w14:textId="77777777" w:rsidR="00804A5B" w:rsidRPr="00BF0ACE" w:rsidRDefault="00804A5B" w:rsidP="00BF0ACE">
      <w:pPr>
        <w:pStyle w:val="ListParagraph"/>
        <w:numPr>
          <w:ilvl w:val="0"/>
          <w:numId w:val="13"/>
        </w:numPr>
        <w:tabs>
          <w:tab w:val="left" w:pos="425"/>
        </w:tabs>
        <w:spacing w:before="0"/>
        <w:ind w:right="214"/>
        <w:jc w:val="both"/>
        <w:rPr>
          <w:rFonts w:asciiTheme="majorHAnsi" w:hAnsiTheme="majorHAnsi" w:cstheme="majorHAnsi"/>
          <w:sz w:val="24"/>
          <w:szCs w:val="24"/>
        </w:rPr>
      </w:pPr>
      <w:r w:rsidRPr="00BF0ACE">
        <w:rPr>
          <w:rFonts w:asciiTheme="majorHAnsi" w:hAnsiTheme="majorHAnsi" w:cstheme="majorHAnsi"/>
          <w:color w:val="231F20"/>
          <w:sz w:val="24"/>
          <w:szCs w:val="24"/>
        </w:rPr>
        <w:t>Use Amazon S3 Standard-Infrequent Access (S3 Standard-IA) storage for the first 30 days. Then move the files to the GLACIER storage class for the next 90 days. Allow the data to expire after</w:t>
      </w:r>
      <w:r w:rsidRPr="00BF0ACE">
        <w:rPr>
          <w:rFonts w:asciiTheme="majorHAnsi" w:hAnsiTheme="majorHAnsi" w:cstheme="majorHAnsi"/>
          <w:color w:val="231F20"/>
          <w:spacing w:val="-8"/>
          <w:sz w:val="24"/>
          <w:szCs w:val="24"/>
        </w:rPr>
        <w:t xml:space="preserve"> </w:t>
      </w:r>
      <w:r w:rsidRPr="00BF0ACE">
        <w:rPr>
          <w:rFonts w:asciiTheme="majorHAnsi" w:hAnsiTheme="majorHAnsi" w:cstheme="majorHAnsi"/>
          <w:color w:val="231F20"/>
          <w:sz w:val="24"/>
          <w:szCs w:val="24"/>
        </w:rPr>
        <w:t>that.</w:t>
      </w:r>
    </w:p>
    <w:p w14:paraId="0B1A6170" w14:textId="77777777" w:rsidR="00804A5B" w:rsidRPr="00BF0ACE" w:rsidRDefault="00804A5B" w:rsidP="00BF0ACE">
      <w:pPr>
        <w:pStyle w:val="ListParagraph"/>
        <w:numPr>
          <w:ilvl w:val="0"/>
          <w:numId w:val="13"/>
        </w:numPr>
        <w:tabs>
          <w:tab w:val="left" w:pos="425"/>
        </w:tabs>
        <w:spacing w:before="58"/>
        <w:ind w:right="781"/>
        <w:jc w:val="both"/>
        <w:rPr>
          <w:rFonts w:asciiTheme="majorHAnsi" w:hAnsiTheme="majorHAnsi" w:cstheme="majorHAnsi"/>
          <w:sz w:val="24"/>
          <w:szCs w:val="24"/>
        </w:rPr>
      </w:pPr>
      <w:bookmarkStart w:id="5" w:name="_Hlk118903408"/>
      <w:r w:rsidRPr="00BF0ACE">
        <w:rPr>
          <w:rFonts w:asciiTheme="majorHAnsi" w:hAnsiTheme="majorHAnsi" w:cstheme="majorHAnsi"/>
          <w:color w:val="231F20"/>
          <w:sz w:val="24"/>
          <w:szCs w:val="24"/>
        </w:rPr>
        <w:t>Use Amazon S3 Standard storage for the first 30 days. Then move the files to Amazon S3 Standard- Infrequent Access (S3 Standard-IA) for the next 90 days. Allow the data to expire after</w:t>
      </w:r>
      <w:r w:rsidRPr="00BF0ACE">
        <w:rPr>
          <w:rFonts w:asciiTheme="majorHAnsi" w:hAnsiTheme="majorHAnsi" w:cstheme="majorHAnsi"/>
          <w:color w:val="231F20"/>
          <w:spacing w:val="-14"/>
          <w:sz w:val="24"/>
          <w:szCs w:val="24"/>
        </w:rPr>
        <w:t xml:space="preserve"> </w:t>
      </w:r>
      <w:r w:rsidRPr="00BF0ACE">
        <w:rPr>
          <w:rFonts w:asciiTheme="majorHAnsi" w:hAnsiTheme="majorHAnsi" w:cstheme="majorHAnsi"/>
          <w:color w:val="231F20"/>
          <w:sz w:val="24"/>
          <w:szCs w:val="24"/>
        </w:rPr>
        <w:t>that</w:t>
      </w:r>
      <w:bookmarkEnd w:id="5"/>
      <w:r w:rsidRPr="00BF0ACE">
        <w:rPr>
          <w:rFonts w:asciiTheme="majorHAnsi" w:hAnsiTheme="majorHAnsi" w:cstheme="majorHAnsi"/>
          <w:color w:val="231F20"/>
          <w:sz w:val="24"/>
          <w:szCs w:val="24"/>
        </w:rPr>
        <w:t>.</w:t>
      </w:r>
    </w:p>
    <w:p w14:paraId="0E18C3F5" w14:textId="77777777" w:rsidR="00804A5B" w:rsidRPr="00BF0ACE" w:rsidRDefault="00804A5B" w:rsidP="00BF0ACE">
      <w:pPr>
        <w:pStyle w:val="ListParagraph"/>
        <w:numPr>
          <w:ilvl w:val="0"/>
          <w:numId w:val="13"/>
        </w:numPr>
        <w:tabs>
          <w:tab w:val="left" w:pos="424"/>
        </w:tabs>
        <w:spacing w:before="58"/>
        <w:ind w:right="347"/>
        <w:jc w:val="both"/>
        <w:rPr>
          <w:rFonts w:asciiTheme="majorHAnsi" w:hAnsiTheme="majorHAnsi" w:cstheme="majorHAnsi"/>
          <w:sz w:val="24"/>
          <w:szCs w:val="24"/>
        </w:rPr>
      </w:pPr>
      <w:r w:rsidRPr="00BF0ACE">
        <w:rPr>
          <w:rFonts w:asciiTheme="majorHAnsi" w:hAnsiTheme="majorHAnsi" w:cstheme="majorHAnsi"/>
          <w:color w:val="231F20"/>
          <w:sz w:val="24"/>
          <w:szCs w:val="24"/>
        </w:rPr>
        <w:t>Use Amazon S3 Standard storage for first 30 days. Then move the files to the GLACIER storage class for the next 90 days. Allow the data to expire after</w:t>
      </w:r>
      <w:r w:rsidRPr="00BF0ACE">
        <w:rPr>
          <w:rFonts w:asciiTheme="majorHAnsi" w:hAnsiTheme="majorHAnsi" w:cstheme="majorHAnsi"/>
          <w:color w:val="231F20"/>
          <w:spacing w:val="-2"/>
          <w:sz w:val="24"/>
          <w:szCs w:val="24"/>
        </w:rPr>
        <w:t xml:space="preserve"> </w:t>
      </w:r>
      <w:r w:rsidRPr="00BF0ACE">
        <w:rPr>
          <w:rFonts w:asciiTheme="majorHAnsi" w:hAnsiTheme="majorHAnsi" w:cstheme="majorHAnsi"/>
          <w:color w:val="231F20"/>
          <w:sz w:val="24"/>
          <w:szCs w:val="24"/>
        </w:rPr>
        <w:t>that.</w:t>
      </w:r>
    </w:p>
    <w:p w14:paraId="67223F4E" w14:textId="77777777" w:rsidR="00804A5B" w:rsidRPr="00BF0ACE" w:rsidRDefault="00804A5B" w:rsidP="00BF0ACE">
      <w:pPr>
        <w:pStyle w:val="ListParagraph"/>
        <w:numPr>
          <w:ilvl w:val="0"/>
          <w:numId w:val="13"/>
        </w:numPr>
        <w:tabs>
          <w:tab w:val="left" w:pos="424"/>
        </w:tabs>
        <w:spacing w:before="58"/>
        <w:ind w:right="525"/>
        <w:jc w:val="both"/>
        <w:rPr>
          <w:rFonts w:asciiTheme="majorHAnsi" w:hAnsiTheme="majorHAnsi" w:cstheme="majorHAnsi"/>
          <w:sz w:val="24"/>
          <w:szCs w:val="24"/>
        </w:rPr>
      </w:pPr>
      <w:r w:rsidRPr="00BF0ACE">
        <w:rPr>
          <w:rFonts w:asciiTheme="majorHAnsi" w:hAnsiTheme="majorHAnsi" w:cstheme="majorHAnsi"/>
          <w:color w:val="231F20"/>
          <w:sz w:val="24"/>
          <w:szCs w:val="24"/>
        </w:rPr>
        <w:t>Use Amazon S3 Standard-Infrequent Access (S3 Standard-IA) for the first 30 days. After that, move the data to the GLACIER storage class, where is will be deleted</w:t>
      </w:r>
      <w:r w:rsidRPr="00BF0ACE">
        <w:rPr>
          <w:rFonts w:asciiTheme="majorHAnsi" w:hAnsiTheme="majorHAnsi" w:cstheme="majorHAnsi"/>
          <w:color w:val="231F20"/>
          <w:spacing w:val="-6"/>
          <w:sz w:val="24"/>
          <w:szCs w:val="24"/>
        </w:rPr>
        <w:t xml:space="preserve"> </w:t>
      </w:r>
      <w:r w:rsidRPr="00BF0ACE">
        <w:rPr>
          <w:rFonts w:asciiTheme="majorHAnsi" w:hAnsiTheme="majorHAnsi" w:cstheme="majorHAnsi"/>
          <w:color w:val="231F20"/>
          <w:sz w:val="24"/>
          <w:szCs w:val="24"/>
        </w:rPr>
        <w:t>automatically.</w:t>
      </w:r>
    </w:p>
    <w:p w14:paraId="27E3811C" w14:textId="77777777" w:rsidR="00804A5B" w:rsidRPr="00804A5B" w:rsidRDefault="00804A5B" w:rsidP="00804A5B">
      <w:pPr>
        <w:pStyle w:val="BodyText"/>
        <w:spacing w:before="4"/>
        <w:jc w:val="both"/>
        <w:rPr>
          <w:rFonts w:asciiTheme="majorHAnsi" w:hAnsiTheme="majorHAnsi" w:cstheme="majorHAnsi"/>
          <w:sz w:val="24"/>
          <w:szCs w:val="24"/>
        </w:rPr>
      </w:pPr>
    </w:p>
    <w:p w14:paraId="5DDCC69E" w14:textId="78AD1D28" w:rsidR="00804A5B" w:rsidRDefault="00C15ABC" w:rsidP="00804A5B">
      <w:pPr>
        <w:spacing w:line="240" w:lineRule="auto"/>
        <w:jc w:val="both"/>
        <w:rPr>
          <w:rFonts w:asciiTheme="majorHAnsi" w:hAnsiTheme="majorHAnsi" w:cstheme="majorHAnsi"/>
          <w:b/>
          <w:bCs/>
          <w:color w:val="231F20"/>
          <w:sz w:val="24"/>
          <w:szCs w:val="24"/>
        </w:rPr>
      </w:pPr>
      <w:r w:rsidRPr="00C15ABC">
        <w:rPr>
          <w:rFonts w:asciiTheme="majorHAnsi" w:hAnsiTheme="majorHAnsi" w:cstheme="majorHAnsi"/>
          <w:b/>
          <w:bCs/>
          <w:sz w:val="24"/>
          <w:szCs w:val="24"/>
        </w:rPr>
        <w:t xml:space="preserve">Answer: </w:t>
      </w:r>
      <w:r>
        <w:rPr>
          <w:rFonts w:asciiTheme="majorHAnsi" w:hAnsiTheme="majorHAnsi" w:cstheme="majorHAnsi"/>
          <w:b/>
          <w:bCs/>
          <w:sz w:val="24"/>
          <w:szCs w:val="24"/>
        </w:rPr>
        <w:t xml:space="preserve">B. </w:t>
      </w:r>
      <w:r w:rsidRPr="00C15ABC">
        <w:rPr>
          <w:rFonts w:asciiTheme="majorHAnsi" w:hAnsiTheme="majorHAnsi" w:cstheme="majorHAnsi"/>
          <w:b/>
          <w:bCs/>
          <w:color w:val="231F20"/>
          <w:sz w:val="24"/>
          <w:szCs w:val="24"/>
        </w:rPr>
        <w:t>Use Amazon S3 Standard storage for the first 30 days. Then move the files to Amazon S3 Standard- Infrequent Access (S3 Standard-IA) for the next 90 days. Allow the data to expire after</w:t>
      </w:r>
      <w:r w:rsidRPr="00C15ABC">
        <w:rPr>
          <w:rFonts w:asciiTheme="majorHAnsi" w:hAnsiTheme="majorHAnsi" w:cstheme="majorHAnsi"/>
          <w:b/>
          <w:bCs/>
          <w:color w:val="231F20"/>
          <w:spacing w:val="-14"/>
          <w:sz w:val="24"/>
          <w:szCs w:val="24"/>
        </w:rPr>
        <w:t xml:space="preserve"> </w:t>
      </w:r>
      <w:r w:rsidRPr="00C15ABC">
        <w:rPr>
          <w:rFonts w:asciiTheme="majorHAnsi" w:hAnsiTheme="majorHAnsi" w:cstheme="majorHAnsi"/>
          <w:b/>
          <w:bCs/>
          <w:color w:val="231F20"/>
          <w:sz w:val="24"/>
          <w:szCs w:val="24"/>
        </w:rPr>
        <w:t>that</w:t>
      </w:r>
    </w:p>
    <w:p w14:paraId="24447335" w14:textId="77777777" w:rsidR="00C15ABC" w:rsidRPr="00C15ABC" w:rsidRDefault="00C15ABC" w:rsidP="00804A5B">
      <w:pPr>
        <w:spacing w:line="240" w:lineRule="auto"/>
        <w:jc w:val="both"/>
        <w:rPr>
          <w:rFonts w:asciiTheme="majorHAnsi" w:hAnsiTheme="majorHAnsi" w:cstheme="majorHAnsi"/>
          <w:b/>
          <w:bCs/>
          <w:sz w:val="24"/>
          <w:szCs w:val="24"/>
        </w:rPr>
      </w:pPr>
    </w:p>
    <w:p w14:paraId="79BC851E" w14:textId="77777777" w:rsidR="00804A5B" w:rsidRPr="0087190F" w:rsidRDefault="0087190F" w:rsidP="0087190F">
      <w:pPr>
        <w:spacing w:after="0" w:line="240" w:lineRule="auto"/>
        <w:jc w:val="both"/>
        <w:rPr>
          <w:rFonts w:asciiTheme="majorHAnsi" w:hAnsiTheme="majorHAnsi" w:cstheme="majorHAnsi"/>
          <w:b/>
          <w:sz w:val="24"/>
          <w:szCs w:val="24"/>
        </w:rPr>
      </w:pPr>
      <w:r w:rsidRPr="0087190F">
        <w:rPr>
          <w:rFonts w:asciiTheme="majorHAnsi" w:hAnsiTheme="majorHAnsi" w:cstheme="majorHAnsi"/>
          <w:b/>
          <w:sz w:val="24"/>
          <w:szCs w:val="24"/>
        </w:rPr>
        <w:t>QUESTION 14</w:t>
      </w:r>
    </w:p>
    <w:p w14:paraId="504BDB6A" w14:textId="77777777" w:rsidR="00804A5B" w:rsidRPr="00804A5B" w:rsidRDefault="00804A5B" w:rsidP="0087190F">
      <w:pPr>
        <w:pStyle w:val="BodyText"/>
        <w:ind w:left="109" w:right="186"/>
        <w:jc w:val="both"/>
        <w:rPr>
          <w:rFonts w:asciiTheme="majorHAnsi" w:hAnsiTheme="majorHAnsi" w:cstheme="majorHAnsi"/>
          <w:sz w:val="24"/>
          <w:szCs w:val="24"/>
        </w:rPr>
      </w:pPr>
      <w:r w:rsidRPr="00804A5B">
        <w:rPr>
          <w:rFonts w:asciiTheme="majorHAnsi" w:hAnsiTheme="majorHAnsi" w:cstheme="majorHAnsi"/>
          <w:color w:val="231F20"/>
          <w:sz w:val="24"/>
          <w:szCs w:val="24"/>
        </w:rPr>
        <w:t>An application runs on Amazon EC2 instances across multiple Availability Zones. The instances run in an Amazon EC2 Auto Scaling group behind an Application Load Balancer. The application performs best when the CPU utilization of the EC2 instances is at or near 40%. What should a solutions architect do to maintain the desired performance across all instances m the</w:t>
      </w:r>
      <w:r w:rsidRPr="00804A5B">
        <w:rPr>
          <w:rFonts w:asciiTheme="majorHAnsi" w:hAnsiTheme="majorHAnsi" w:cstheme="majorHAnsi"/>
          <w:color w:val="231F20"/>
          <w:spacing w:val="-3"/>
          <w:sz w:val="24"/>
          <w:szCs w:val="24"/>
        </w:rPr>
        <w:t xml:space="preserve"> </w:t>
      </w:r>
      <w:r w:rsidRPr="00804A5B">
        <w:rPr>
          <w:rFonts w:asciiTheme="majorHAnsi" w:hAnsiTheme="majorHAnsi" w:cstheme="majorHAnsi"/>
          <w:color w:val="231F20"/>
          <w:sz w:val="24"/>
          <w:szCs w:val="24"/>
        </w:rPr>
        <w:t>group?</w:t>
      </w:r>
    </w:p>
    <w:p w14:paraId="092D53BE" w14:textId="77777777" w:rsidR="00804A5B" w:rsidRDefault="00804A5B" w:rsidP="0087190F">
      <w:pPr>
        <w:spacing w:after="0" w:line="240" w:lineRule="auto"/>
        <w:jc w:val="both"/>
        <w:rPr>
          <w:rFonts w:asciiTheme="majorHAnsi" w:hAnsiTheme="majorHAnsi" w:cstheme="majorHAnsi"/>
          <w:sz w:val="24"/>
          <w:szCs w:val="24"/>
        </w:rPr>
      </w:pPr>
    </w:p>
    <w:p w14:paraId="2AF25885" w14:textId="6ECD598D" w:rsidR="00804A5B" w:rsidRPr="00804A5B" w:rsidRDefault="00804A5B" w:rsidP="0087190F">
      <w:pPr>
        <w:pStyle w:val="BodyText"/>
        <w:spacing w:before="7"/>
        <w:jc w:val="both"/>
        <w:rPr>
          <w:rFonts w:asciiTheme="majorHAnsi" w:hAnsiTheme="majorHAnsi" w:cstheme="majorHAnsi"/>
          <w:sz w:val="24"/>
          <w:szCs w:val="24"/>
        </w:rPr>
      </w:pPr>
      <w:r w:rsidRPr="00804A5B">
        <w:rPr>
          <w:rFonts w:asciiTheme="majorHAnsi" w:hAnsiTheme="majorHAnsi" w:cstheme="majorHAnsi"/>
          <w:noProof/>
          <w:sz w:val="24"/>
          <w:szCs w:val="24"/>
          <w:lang w:val="en-IN" w:eastAsia="en-IN" w:bidi="ar-SA"/>
        </w:rPr>
        <mc:AlternateContent>
          <mc:Choice Requires="wps">
            <w:drawing>
              <wp:anchor distT="0" distB="0" distL="114300" distR="114300" simplePos="0" relativeHeight="251659264" behindDoc="1" locked="0" layoutInCell="1" allowOverlap="1" wp14:anchorId="72DA85F8" wp14:editId="4452826A">
                <wp:simplePos x="0" y="0"/>
                <wp:positionH relativeFrom="page">
                  <wp:posOffset>720090</wp:posOffset>
                </wp:positionH>
                <wp:positionV relativeFrom="page">
                  <wp:posOffset>720090</wp:posOffset>
                </wp:positionV>
                <wp:extent cx="6332220" cy="8618220"/>
                <wp:effectExtent l="0" t="0" r="0" b="0"/>
                <wp:wrapNone/>
                <wp:docPr id="183"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87ED8" id="Rectangle 164" o:spid="_x0000_s1026" style="position:absolute;margin-left:56.7pt;margin-top:56.7pt;width:498.6pt;height:678.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" stroked="f">
                <w10:wrap anchorx="page" anchory="page"/>
              </v:rect>
            </w:pict>
          </mc:Fallback>
        </mc:AlternateContent>
      </w:r>
    </w:p>
    <w:p w14:paraId="2E3ABE82" w14:textId="77777777" w:rsidR="00804A5B" w:rsidRPr="00804A5B" w:rsidRDefault="00804A5B" w:rsidP="0087190F">
      <w:pPr>
        <w:pStyle w:val="ListParagraph"/>
        <w:numPr>
          <w:ilvl w:val="0"/>
          <w:numId w:val="14"/>
        </w:numPr>
        <w:tabs>
          <w:tab w:val="left" w:pos="425"/>
        </w:tabs>
        <w:spacing w:before="94"/>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Use a simple scaling policy to dynamically scale the Auto Scaling</w:t>
      </w:r>
      <w:r w:rsidRPr="00804A5B">
        <w:rPr>
          <w:rFonts w:asciiTheme="majorHAnsi" w:hAnsiTheme="majorHAnsi" w:cstheme="majorHAnsi"/>
          <w:color w:val="231F20"/>
          <w:spacing w:val="-35"/>
          <w:sz w:val="24"/>
          <w:szCs w:val="24"/>
        </w:rPr>
        <w:t xml:space="preserve"> </w:t>
      </w:r>
      <w:r w:rsidRPr="00804A5B">
        <w:rPr>
          <w:rFonts w:asciiTheme="majorHAnsi" w:hAnsiTheme="majorHAnsi" w:cstheme="majorHAnsi"/>
          <w:color w:val="231F20"/>
          <w:sz w:val="24"/>
          <w:szCs w:val="24"/>
        </w:rPr>
        <w:t>group</w:t>
      </w:r>
    </w:p>
    <w:p w14:paraId="1EAB530D" w14:textId="77777777" w:rsidR="00804A5B" w:rsidRPr="00804A5B" w:rsidRDefault="00804A5B" w:rsidP="0087190F">
      <w:pPr>
        <w:pStyle w:val="ListParagraph"/>
        <w:numPr>
          <w:ilvl w:val="0"/>
          <w:numId w:val="14"/>
        </w:numPr>
        <w:tabs>
          <w:tab w:val="left" w:pos="425"/>
        </w:tabs>
        <w:spacing w:before="55"/>
        <w:ind w:hanging="316"/>
        <w:jc w:val="both"/>
        <w:rPr>
          <w:rFonts w:asciiTheme="majorHAnsi" w:hAnsiTheme="majorHAnsi" w:cstheme="majorHAnsi"/>
          <w:sz w:val="24"/>
          <w:szCs w:val="24"/>
        </w:rPr>
      </w:pPr>
      <w:bookmarkStart w:id="6" w:name="_Hlk118903481"/>
      <w:r w:rsidRPr="00804A5B">
        <w:rPr>
          <w:rFonts w:asciiTheme="majorHAnsi" w:hAnsiTheme="majorHAnsi" w:cstheme="majorHAnsi"/>
          <w:color w:val="231F20"/>
          <w:sz w:val="24"/>
          <w:szCs w:val="24"/>
        </w:rPr>
        <w:t>Use a target tracking policy to dynamically scale the Auto Scaling</w:t>
      </w:r>
      <w:r w:rsidRPr="00804A5B">
        <w:rPr>
          <w:rFonts w:asciiTheme="majorHAnsi" w:hAnsiTheme="majorHAnsi" w:cstheme="majorHAnsi"/>
          <w:color w:val="231F20"/>
          <w:spacing w:val="-24"/>
          <w:sz w:val="24"/>
          <w:szCs w:val="24"/>
        </w:rPr>
        <w:t xml:space="preserve"> </w:t>
      </w:r>
      <w:r w:rsidRPr="00804A5B">
        <w:rPr>
          <w:rFonts w:asciiTheme="majorHAnsi" w:hAnsiTheme="majorHAnsi" w:cstheme="majorHAnsi"/>
          <w:color w:val="231F20"/>
          <w:sz w:val="24"/>
          <w:szCs w:val="24"/>
        </w:rPr>
        <w:t>group</w:t>
      </w:r>
    </w:p>
    <w:bookmarkEnd w:id="6"/>
    <w:p w14:paraId="2D9DDAB0" w14:textId="77777777" w:rsidR="00804A5B" w:rsidRPr="00804A5B" w:rsidRDefault="00804A5B" w:rsidP="0087190F">
      <w:pPr>
        <w:pStyle w:val="ListParagraph"/>
        <w:numPr>
          <w:ilvl w:val="0"/>
          <w:numId w:val="14"/>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Use an AWS Lambda function to update the desired Auto Scaling group</w:t>
      </w:r>
      <w:r w:rsidRPr="00804A5B">
        <w:rPr>
          <w:rFonts w:asciiTheme="majorHAnsi" w:hAnsiTheme="majorHAnsi" w:cstheme="majorHAnsi"/>
          <w:color w:val="231F20"/>
          <w:spacing w:val="-6"/>
          <w:sz w:val="24"/>
          <w:szCs w:val="24"/>
        </w:rPr>
        <w:t xml:space="preserve"> </w:t>
      </w:r>
      <w:r w:rsidRPr="00804A5B">
        <w:rPr>
          <w:rFonts w:asciiTheme="majorHAnsi" w:hAnsiTheme="majorHAnsi" w:cstheme="majorHAnsi"/>
          <w:color w:val="231F20"/>
          <w:sz w:val="24"/>
          <w:szCs w:val="24"/>
        </w:rPr>
        <w:t>capacity</w:t>
      </w:r>
    </w:p>
    <w:p w14:paraId="1BDB57EC" w14:textId="77777777" w:rsidR="00804A5B" w:rsidRPr="00804A5B" w:rsidRDefault="00804A5B" w:rsidP="0087190F">
      <w:pPr>
        <w:pStyle w:val="ListParagraph"/>
        <w:numPr>
          <w:ilvl w:val="0"/>
          <w:numId w:val="14"/>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Use scheduled scaling actions to scale up and scale down the Auto Scaling</w:t>
      </w:r>
      <w:r w:rsidRPr="00804A5B">
        <w:rPr>
          <w:rFonts w:asciiTheme="majorHAnsi" w:hAnsiTheme="majorHAnsi" w:cstheme="majorHAnsi"/>
          <w:color w:val="231F20"/>
          <w:spacing w:val="-9"/>
          <w:sz w:val="24"/>
          <w:szCs w:val="24"/>
        </w:rPr>
        <w:t xml:space="preserve"> </w:t>
      </w:r>
      <w:r w:rsidRPr="00804A5B">
        <w:rPr>
          <w:rFonts w:asciiTheme="majorHAnsi" w:hAnsiTheme="majorHAnsi" w:cstheme="majorHAnsi"/>
          <w:color w:val="231F20"/>
          <w:sz w:val="24"/>
          <w:szCs w:val="24"/>
        </w:rPr>
        <w:t>group</w:t>
      </w:r>
    </w:p>
    <w:p w14:paraId="48C8C53C" w14:textId="77777777" w:rsidR="00804A5B" w:rsidRPr="00804A5B" w:rsidRDefault="00804A5B" w:rsidP="00804A5B">
      <w:pPr>
        <w:pStyle w:val="BodyText"/>
        <w:spacing w:before="5"/>
        <w:jc w:val="both"/>
        <w:rPr>
          <w:rFonts w:asciiTheme="majorHAnsi" w:hAnsiTheme="majorHAnsi" w:cstheme="majorHAnsi"/>
          <w:sz w:val="24"/>
          <w:szCs w:val="24"/>
        </w:rPr>
      </w:pPr>
    </w:p>
    <w:p w14:paraId="59437A18" w14:textId="52778741" w:rsidR="00804A5B" w:rsidRDefault="00C15ABC" w:rsidP="00804A5B">
      <w:pPr>
        <w:pStyle w:val="Heading1"/>
        <w:spacing w:line="240" w:lineRule="auto"/>
        <w:ind w:left="0"/>
        <w:jc w:val="both"/>
        <w:rPr>
          <w:rFonts w:asciiTheme="majorHAnsi" w:hAnsiTheme="majorHAnsi" w:cstheme="majorHAnsi"/>
          <w:bCs w:val="0"/>
          <w:sz w:val="24"/>
          <w:szCs w:val="24"/>
        </w:rPr>
      </w:pPr>
      <w:r w:rsidRPr="00C15ABC">
        <w:rPr>
          <w:rFonts w:asciiTheme="majorHAnsi" w:hAnsiTheme="majorHAnsi" w:cstheme="majorHAnsi"/>
          <w:bCs w:val="0"/>
          <w:sz w:val="24"/>
          <w:szCs w:val="24"/>
        </w:rPr>
        <w:t xml:space="preserve">Answer: </w:t>
      </w:r>
      <w:r w:rsidRPr="00C15ABC">
        <w:rPr>
          <w:rFonts w:asciiTheme="majorHAnsi" w:hAnsiTheme="majorHAnsi" w:cstheme="majorHAnsi"/>
          <w:bCs w:val="0"/>
          <w:sz w:val="24"/>
          <w:szCs w:val="24"/>
        </w:rPr>
        <w:t>B.</w:t>
      </w:r>
      <w:r w:rsidRPr="00C15ABC">
        <w:rPr>
          <w:rFonts w:asciiTheme="majorHAnsi" w:hAnsiTheme="majorHAnsi" w:cstheme="majorHAnsi"/>
          <w:bCs w:val="0"/>
          <w:sz w:val="24"/>
          <w:szCs w:val="24"/>
        </w:rPr>
        <w:tab/>
        <w:t>Use a target tracking policy to dynamically scale the Auto Scaling group</w:t>
      </w:r>
    </w:p>
    <w:p w14:paraId="4E8C987C" w14:textId="02C2BF04" w:rsidR="004F5B89" w:rsidRDefault="004F5B89" w:rsidP="00804A5B">
      <w:pPr>
        <w:pStyle w:val="Heading1"/>
        <w:spacing w:line="240" w:lineRule="auto"/>
        <w:ind w:left="0"/>
        <w:jc w:val="both"/>
        <w:rPr>
          <w:rFonts w:asciiTheme="majorHAnsi" w:hAnsiTheme="majorHAnsi" w:cstheme="majorHAnsi"/>
          <w:bCs w:val="0"/>
          <w:sz w:val="24"/>
          <w:szCs w:val="24"/>
        </w:rPr>
      </w:pPr>
    </w:p>
    <w:p w14:paraId="0426BA7F" w14:textId="77777777" w:rsidR="004F5B89" w:rsidRPr="00C15ABC" w:rsidRDefault="004F5B89" w:rsidP="00804A5B">
      <w:pPr>
        <w:pStyle w:val="Heading1"/>
        <w:spacing w:line="240" w:lineRule="auto"/>
        <w:ind w:left="0"/>
        <w:jc w:val="both"/>
        <w:rPr>
          <w:rFonts w:asciiTheme="majorHAnsi" w:hAnsiTheme="majorHAnsi" w:cstheme="majorHAnsi"/>
          <w:bCs w:val="0"/>
          <w:sz w:val="24"/>
          <w:szCs w:val="24"/>
        </w:rPr>
      </w:pPr>
    </w:p>
    <w:p w14:paraId="0CAFC8C2" w14:textId="77777777" w:rsidR="00804A5B" w:rsidRPr="00804A5B" w:rsidRDefault="00804A5B" w:rsidP="00804A5B">
      <w:pPr>
        <w:spacing w:line="240" w:lineRule="auto"/>
        <w:jc w:val="both"/>
        <w:rPr>
          <w:rFonts w:asciiTheme="majorHAnsi" w:hAnsiTheme="majorHAnsi" w:cstheme="majorHAnsi"/>
          <w:sz w:val="24"/>
          <w:szCs w:val="24"/>
        </w:rPr>
      </w:pPr>
    </w:p>
    <w:p w14:paraId="4EB56C61" w14:textId="77777777" w:rsidR="00804A5B" w:rsidRPr="0087190F" w:rsidRDefault="0087190F" w:rsidP="00804A5B">
      <w:pPr>
        <w:spacing w:line="240" w:lineRule="auto"/>
        <w:jc w:val="both"/>
        <w:rPr>
          <w:rFonts w:asciiTheme="majorHAnsi" w:hAnsiTheme="majorHAnsi" w:cstheme="majorHAnsi"/>
          <w:b/>
          <w:sz w:val="24"/>
          <w:szCs w:val="24"/>
        </w:rPr>
      </w:pPr>
      <w:r w:rsidRPr="0087190F">
        <w:rPr>
          <w:rFonts w:asciiTheme="majorHAnsi" w:hAnsiTheme="majorHAnsi" w:cstheme="majorHAnsi"/>
          <w:b/>
          <w:sz w:val="24"/>
          <w:szCs w:val="24"/>
        </w:rPr>
        <w:lastRenderedPageBreak/>
        <w:t>QUESTION 15</w:t>
      </w:r>
    </w:p>
    <w:p w14:paraId="210B9E08" w14:textId="77777777" w:rsidR="00804A5B" w:rsidRPr="00804A5B" w:rsidRDefault="00804A5B" w:rsidP="00804A5B">
      <w:pPr>
        <w:pStyle w:val="BodyText"/>
        <w:ind w:left="109"/>
        <w:jc w:val="both"/>
        <w:rPr>
          <w:rFonts w:asciiTheme="majorHAnsi" w:hAnsiTheme="majorHAnsi" w:cstheme="majorHAnsi"/>
          <w:sz w:val="24"/>
          <w:szCs w:val="24"/>
        </w:rPr>
      </w:pPr>
      <w:r w:rsidRPr="00804A5B">
        <w:rPr>
          <w:rFonts w:asciiTheme="majorHAnsi" w:hAnsiTheme="majorHAnsi" w:cstheme="majorHAnsi"/>
          <w:color w:val="231F20"/>
          <w:sz w:val="24"/>
          <w:szCs w:val="24"/>
        </w:rPr>
        <w:t>You are setting up a VPC and you need to set up a public subnet within that VPC. Which following requirement must be met for this subnet to be considered a public subnet?</w:t>
      </w:r>
    </w:p>
    <w:p w14:paraId="55BA55BF" w14:textId="77777777" w:rsidR="00804A5B" w:rsidRPr="00804A5B" w:rsidRDefault="00804A5B" w:rsidP="00804A5B">
      <w:pPr>
        <w:pStyle w:val="ListParagraph"/>
        <w:numPr>
          <w:ilvl w:val="0"/>
          <w:numId w:val="15"/>
        </w:numPr>
        <w:tabs>
          <w:tab w:val="left" w:pos="425"/>
        </w:tabs>
        <w:spacing w:before="94"/>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Subnet's traffic is not routed to an internet gateway but has its traffic routed to a virtual private</w:t>
      </w:r>
      <w:r w:rsidRPr="00804A5B">
        <w:rPr>
          <w:rFonts w:asciiTheme="majorHAnsi" w:hAnsiTheme="majorHAnsi" w:cstheme="majorHAnsi"/>
          <w:color w:val="231F20"/>
          <w:spacing w:val="-13"/>
          <w:sz w:val="24"/>
          <w:szCs w:val="24"/>
        </w:rPr>
        <w:t xml:space="preserve"> </w:t>
      </w:r>
      <w:r w:rsidRPr="00804A5B">
        <w:rPr>
          <w:rFonts w:asciiTheme="majorHAnsi" w:hAnsiTheme="majorHAnsi" w:cstheme="majorHAnsi"/>
          <w:color w:val="231F20"/>
          <w:sz w:val="24"/>
          <w:szCs w:val="24"/>
        </w:rPr>
        <w:t>gateway.</w:t>
      </w:r>
    </w:p>
    <w:p w14:paraId="68786D1B" w14:textId="77777777" w:rsidR="00804A5B" w:rsidRPr="00804A5B" w:rsidRDefault="00804A5B" w:rsidP="00804A5B">
      <w:pPr>
        <w:pStyle w:val="ListParagraph"/>
        <w:numPr>
          <w:ilvl w:val="0"/>
          <w:numId w:val="15"/>
        </w:numPr>
        <w:tabs>
          <w:tab w:val="left" w:pos="425"/>
        </w:tabs>
        <w:spacing w:before="55"/>
        <w:ind w:hanging="316"/>
        <w:jc w:val="both"/>
        <w:rPr>
          <w:rFonts w:asciiTheme="majorHAnsi" w:hAnsiTheme="majorHAnsi" w:cstheme="majorHAnsi"/>
          <w:sz w:val="24"/>
          <w:szCs w:val="24"/>
        </w:rPr>
      </w:pPr>
      <w:bookmarkStart w:id="7" w:name="_Hlk118904782"/>
      <w:r w:rsidRPr="00804A5B">
        <w:rPr>
          <w:rFonts w:asciiTheme="majorHAnsi" w:hAnsiTheme="majorHAnsi" w:cstheme="majorHAnsi"/>
          <w:color w:val="231F20"/>
          <w:sz w:val="24"/>
          <w:szCs w:val="24"/>
        </w:rPr>
        <w:t>Subnet's traffic is routed to an internet</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gateway</w:t>
      </w:r>
      <w:bookmarkEnd w:id="7"/>
      <w:r w:rsidRPr="00804A5B">
        <w:rPr>
          <w:rFonts w:asciiTheme="majorHAnsi" w:hAnsiTheme="majorHAnsi" w:cstheme="majorHAnsi"/>
          <w:color w:val="231F20"/>
          <w:sz w:val="24"/>
          <w:szCs w:val="24"/>
        </w:rPr>
        <w:t>.</w:t>
      </w:r>
    </w:p>
    <w:p w14:paraId="6EFE9426" w14:textId="77777777" w:rsidR="00804A5B" w:rsidRPr="00804A5B" w:rsidRDefault="00804A5B" w:rsidP="00804A5B">
      <w:pPr>
        <w:pStyle w:val="ListParagraph"/>
        <w:numPr>
          <w:ilvl w:val="0"/>
          <w:numId w:val="15"/>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Subnet's traffic is not routed to an internet</w:t>
      </w:r>
      <w:r w:rsidRPr="00804A5B">
        <w:rPr>
          <w:rFonts w:asciiTheme="majorHAnsi" w:hAnsiTheme="majorHAnsi" w:cstheme="majorHAnsi"/>
          <w:color w:val="231F20"/>
          <w:spacing w:val="-2"/>
          <w:sz w:val="24"/>
          <w:szCs w:val="24"/>
        </w:rPr>
        <w:t xml:space="preserve"> </w:t>
      </w:r>
      <w:r w:rsidRPr="00804A5B">
        <w:rPr>
          <w:rFonts w:asciiTheme="majorHAnsi" w:hAnsiTheme="majorHAnsi" w:cstheme="majorHAnsi"/>
          <w:color w:val="231F20"/>
          <w:sz w:val="24"/>
          <w:szCs w:val="24"/>
        </w:rPr>
        <w:t>gateway.</w:t>
      </w:r>
    </w:p>
    <w:p w14:paraId="378672DC" w14:textId="77777777" w:rsidR="00804A5B" w:rsidRPr="00804A5B" w:rsidRDefault="00804A5B" w:rsidP="00804A5B">
      <w:pPr>
        <w:pStyle w:val="ListParagraph"/>
        <w:numPr>
          <w:ilvl w:val="0"/>
          <w:numId w:val="15"/>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None of these answers can be considered a public</w:t>
      </w:r>
      <w:r w:rsidRPr="00804A5B">
        <w:rPr>
          <w:rFonts w:asciiTheme="majorHAnsi" w:hAnsiTheme="majorHAnsi" w:cstheme="majorHAnsi"/>
          <w:color w:val="231F20"/>
          <w:spacing w:val="-3"/>
          <w:sz w:val="24"/>
          <w:szCs w:val="24"/>
        </w:rPr>
        <w:t xml:space="preserve"> </w:t>
      </w:r>
      <w:r w:rsidRPr="00804A5B">
        <w:rPr>
          <w:rFonts w:asciiTheme="majorHAnsi" w:hAnsiTheme="majorHAnsi" w:cstheme="majorHAnsi"/>
          <w:color w:val="231F20"/>
          <w:sz w:val="24"/>
          <w:szCs w:val="24"/>
        </w:rPr>
        <w:t>subnet.</w:t>
      </w:r>
    </w:p>
    <w:p w14:paraId="3BF141E8" w14:textId="77777777" w:rsidR="00804A5B" w:rsidRPr="00804A5B" w:rsidRDefault="00804A5B" w:rsidP="00804A5B">
      <w:pPr>
        <w:pStyle w:val="BodyText"/>
        <w:spacing w:before="5"/>
        <w:jc w:val="both"/>
        <w:rPr>
          <w:rFonts w:asciiTheme="majorHAnsi" w:hAnsiTheme="majorHAnsi" w:cstheme="majorHAnsi"/>
          <w:sz w:val="24"/>
          <w:szCs w:val="24"/>
        </w:rPr>
      </w:pPr>
    </w:p>
    <w:p w14:paraId="317A2EE8" w14:textId="62FC52CC" w:rsidR="00804A5B" w:rsidRPr="004F5B89" w:rsidRDefault="00C15ABC" w:rsidP="00804A5B">
      <w:pPr>
        <w:pStyle w:val="Heading1"/>
        <w:spacing w:line="240" w:lineRule="auto"/>
        <w:jc w:val="both"/>
        <w:rPr>
          <w:rFonts w:asciiTheme="majorHAnsi" w:hAnsiTheme="majorHAnsi" w:cstheme="majorHAnsi"/>
          <w:bCs w:val="0"/>
          <w:sz w:val="24"/>
          <w:szCs w:val="24"/>
        </w:rPr>
      </w:pPr>
      <w:r w:rsidRPr="004F5B89">
        <w:rPr>
          <w:rFonts w:asciiTheme="majorHAnsi" w:hAnsiTheme="majorHAnsi" w:cstheme="majorHAnsi"/>
          <w:bCs w:val="0"/>
          <w:sz w:val="24"/>
          <w:szCs w:val="24"/>
        </w:rPr>
        <w:t>Answer:</w:t>
      </w:r>
      <w:r w:rsidR="004F5B89" w:rsidRPr="004F5B89">
        <w:rPr>
          <w:bCs w:val="0"/>
        </w:rPr>
        <w:t xml:space="preserve"> </w:t>
      </w:r>
      <w:r w:rsidR="004F5B89" w:rsidRPr="004F5B89">
        <w:rPr>
          <w:rFonts w:asciiTheme="majorHAnsi" w:hAnsiTheme="majorHAnsi" w:cstheme="majorHAnsi"/>
          <w:bCs w:val="0"/>
          <w:sz w:val="24"/>
          <w:szCs w:val="24"/>
        </w:rPr>
        <w:t>B.</w:t>
      </w:r>
      <w:r w:rsidR="004F5B89" w:rsidRPr="004F5B89">
        <w:rPr>
          <w:rFonts w:asciiTheme="majorHAnsi" w:hAnsiTheme="majorHAnsi" w:cstheme="majorHAnsi"/>
          <w:bCs w:val="0"/>
          <w:sz w:val="24"/>
          <w:szCs w:val="24"/>
        </w:rPr>
        <w:tab/>
        <w:t>Subnet's traffic is routed to an internet gateway</w:t>
      </w:r>
    </w:p>
    <w:p w14:paraId="37665B04" w14:textId="77777777" w:rsidR="00804A5B" w:rsidRPr="00804A5B" w:rsidRDefault="00804A5B" w:rsidP="00804A5B">
      <w:pPr>
        <w:spacing w:line="240" w:lineRule="auto"/>
        <w:jc w:val="both"/>
        <w:rPr>
          <w:rFonts w:asciiTheme="majorHAnsi" w:hAnsiTheme="majorHAnsi" w:cstheme="majorHAnsi"/>
          <w:sz w:val="24"/>
          <w:szCs w:val="24"/>
        </w:rPr>
      </w:pPr>
    </w:p>
    <w:p w14:paraId="6CBE6F08" w14:textId="77777777" w:rsidR="00804A5B" w:rsidRPr="00804A5B" w:rsidRDefault="00804A5B" w:rsidP="00804A5B">
      <w:pPr>
        <w:spacing w:line="240" w:lineRule="auto"/>
        <w:ind w:left="109"/>
        <w:jc w:val="both"/>
        <w:rPr>
          <w:rFonts w:asciiTheme="majorHAnsi" w:hAnsiTheme="majorHAnsi" w:cstheme="majorHAnsi"/>
          <w:b/>
          <w:sz w:val="24"/>
          <w:szCs w:val="24"/>
        </w:rPr>
      </w:pPr>
      <w:r w:rsidRPr="00804A5B">
        <w:rPr>
          <w:rFonts w:asciiTheme="majorHAnsi" w:hAnsiTheme="majorHAnsi" w:cstheme="majorHAnsi"/>
          <w:b/>
          <w:color w:val="231F20"/>
          <w:sz w:val="24"/>
          <w:szCs w:val="24"/>
        </w:rPr>
        <w:t>QUESTION 16</w:t>
      </w:r>
    </w:p>
    <w:p w14:paraId="60B68A27" w14:textId="77777777" w:rsidR="00804A5B" w:rsidRPr="00804A5B" w:rsidRDefault="00804A5B" w:rsidP="00804A5B">
      <w:pPr>
        <w:pStyle w:val="BodyText"/>
        <w:ind w:left="109" w:right="319"/>
        <w:jc w:val="both"/>
        <w:rPr>
          <w:rFonts w:asciiTheme="majorHAnsi" w:hAnsiTheme="majorHAnsi" w:cstheme="majorHAnsi"/>
          <w:sz w:val="24"/>
          <w:szCs w:val="24"/>
        </w:rPr>
      </w:pPr>
      <w:r w:rsidRPr="00804A5B">
        <w:rPr>
          <w:rFonts w:asciiTheme="majorHAnsi" w:hAnsiTheme="majorHAnsi" w:cstheme="majorHAnsi"/>
          <w:color w:val="231F20"/>
          <w:sz w:val="24"/>
          <w:szCs w:val="24"/>
        </w:rPr>
        <w:t xml:space="preserve">A company receives structured and semi-structured data from various sources once </w:t>
      </w:r>
      <w:proofErr w:type="gramStart"/>
      <w:r w:rsidRPr="00804A5B">
        <w:rPr>
          <w:rFonts w:asciiTheme="majorHAnsi" w:hAnsiTheme="majorHAnsi" w:cstheme="majorHAnsi"/>
          <w:color w:val="231F20"/>
          <w:sz w:val="24"/>
          <w:szCs w:val="24"/>
        </w:rPr>
        <w:t>every day</w:t>
      </w:r>
      <w:proofErr w:type="gramEnd"/>
      <w:r w:rsidRPr="00804A5B">
        <w:rPr>
          <w:rFonts w:asciiTheme="majorHAnsi" w:hAnsiTheme="majorHAnsi" w:cstheme="majorHAnsi"/>
          <w:color w:val="231F20"/>
          <w:sz w:val="24"/>
          <w:szCs w:val="24"/>
        </w:rPr>
        <w:t xml:space="preserve"> A solutions architect needs to design a solution that leverages big data processing frameworks. The data should be accessible using SQL queries and business intelligence tools What should the solutions architect recommend </w:t>
      </w:r>
      <w:proofErr w:type="gramStart"/>
      <w:r w:rsidRPr="00804A5B">
        <w:rPr>
          <w:rFonts w:asciiTheme="majorHAnsi" w:hAnsiTheme="majorHAnsi" w:cstheme="majorHAnsi"/>
          <w:color w:val="231F20"/>
          <w:sz w:val="24"/>
          <w:szCs w:val="24"/>
        </w:rPr>
        <w:t>to build</w:t>
      </w:r>
      <w:proofErr w:type="gramEnd"/>
      <w:r w:rsidRPr="00804A5B">
        <w:rPr>
          <w:rFonts w:asciiTheme="majorHAnsi" w:hAnsiTheme="majorHAnsi" w:cstheme="majorHAnsi"/>
          <w:color w:val="231F20"/>
          <w:sz w:val="24"/>
          <w:szCs w:val="24"/>
        </w:rPr>
        <w:t xml:space="preserve"> the MOST high-performing solution?</w:t>
      </w:r>
    </w:p>
    <w:p w14:paraId="55DEEAEF" w14:textId="77777777" w:rsidR="00804A5B" w:rsidRPr="00804A5B" w:rsidRDefault="00804A5B" w:rsidP="00804A5B">
      <w:pPr>
        <w:pStyle w:val="BodyText"/>
        <w:spacing w:before="9"/>
        <w:jc w:val="both"/>
        <w:rPr>
          <w:rFonts w:asciiTheme="majorHAnsi" w:hAnsiTheme="majorHAnsi" w:cstheme="majorHAnsi"/>
          <w:sz w:val="24"/>
          <w:szCs w:val="24"/>
        </w:rPr>
      </w:pPr>
    </w:p>
    <w:p w14:paraId="63E7BAD3" w14:textId="77777777" w:rsidR="00804A5B" w:rsidRPr="00804A5B" w:rsidRDefault="00804A5B" w:rsidP="00804A5B">
      <w:pPr>
        <w:pStyle w:val="ListParagraph"/>
        <w:numPr>
          <w:ilvl w:val="0"/>
          <w:numId w:val="16"/>
        </w:numPr>
        <w:tabs>
          <w:tab w:val="left" w:pos="425"/>
        </w:tabs>
        <w:spacing w:before="0"/>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Use AWS Glue to process data and Amazon S3 to store</w:t>
      </w:r>
      <w:r w:rsidRPr="00804A5B">
        <w:rPr>
          <w:rFonts w:asciiTheme="majorHAnsi" w:hAnsiTheme="majorHAnsi" w:cstheme="majorHAnsi"/>
          <w:color w:val="231F20"/>
          <w:spacing w:val="-3"/>
          <w:sz w:val="24"/>
          <w:szCs w:val="24"/>
        </w:rPr>
        <w:t xml:space="preserve"> </w:t>
      </w:r>
      <w:r w:rsidRPr="00804A5B">
        <w:rPr>
          <w:rFonts w:asciiTheme="majorHAnsi" w:hAnsiTheme="majorHAnsi" w:cstheme="majorHAnsi"/>
          <w:color w:val="231F20"/>
          <w:sz w:val="24"/>
          <w:szCs w:val="24"/>
        </w:rPr>
        <w:t>data</w:t>
      </w:r>
    </w:p>
    <w:p w14:paraId="4BF70EFD" w14:textId="77777777" w:rsidR="00804A5B" w:rsidRPr="00804A5B" w:rsidRDefault="00804A5B" w:rsidP="00804A5B">
      <w:pPr>
        <w:pStyle w:val="ListParagraph"/>
        <w:numPr>
          <w:ilvl w:val="0"/>
          <w:numId w:val="16"/>
        </w:numPr>
        <w:tabs>
          <w:tab w:val="left" w:pos="425"/>
        </w:tabs>
        <w:ind w:hanging="316"/>
        <w:jc w:val="both"/>
        <w:rPr>
          <w:rFonts w:asciiTheme="majorHAnsi" w:hAnsiTheme="majorHAnsi" w:cstheme="majorHAnsi"/>
          <w:sz w:val="24"/>
          <w:szCs w:val="24"/>
        </w:rPr>
      </w:pPr>
      <w:bookmarkStart w:id="8" w:name="_Hlk118903591"/>
      <w:r w:rsidRPr="00804A5B">
        <w:rPr>
          <w:rFonts w:asciiTheme="majorHAnsi" w:hAnsiTheme="majorHAnsi" w:cstheme="majorHAnsi"/>
          <w:color w:val="231F20"/>
          <w:sz w:val="24"/>
          <w:szCs w:val="24"/>
        </w:rPr>
        <w:t>Use Amazon EMR to process data and Amazon Redshift to store</w:t>
      </w:r>
      <w:r w:rsidRPr="00804A5B">
        <w:rPr>
          <w:rFonts w:asciiTheme="majorHAnsi" w:hAnsiTheme="majorHAnsi" w:cstheme="majorHAnsi"/>
          <w:color w:val="231F20"/>
          <w:spacing w:val="-5"/>
          <w:sz w:val="24"/>
          <w:szCs w:val="24"/>
        </w:rPr>
        <w:t xml:space="preserve"> </w:t>
      </w:r>
      <w:r w:rsidRPr="00804A5B">
        <w:rPr>
          <w:rFonts w:asciiTheme="majorHAnsi" w:hAnsiTheme="majorHAnsi" w:cstheme="majorHAnsi"/>
          <w:color w:val="231F20"/>
          <w:sz w:val="24"/>
          <w:szCs w:val="24"/>
        </w:rPr>
        <w:t>data</w:t>
      </w:r>
    </w:p>
    <w:bookmarkEnd w:id="8"/>
    <w:p w14:paraId="6006CDAF" w14:textId="77777777" w:rsidR="00804A5B" w:rsidRPr="00804A5B" w:rsidRDefault="00804A5B" w:rsidP="00804A5B">
      <w:pPr>
        <w:pStyle w:val="ListParagraph"/>
        <w:numPr>
          <w:ilvl w:val="0"/>
          <w:numId w:val="16"/>
        </w:numPr>
        <w:tabs>
          <w:tab w:val="left" w:pos="424"/>
        </w:tabs>
        <w:spacing w:before="55"/>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Use Amazon EC2 to process data and Amazon Elastic Block Store (Amazon EBS) to store</w:t>
      </w:r>
      <w:r w:rsidRPr="00804A5B">
        <w:rPr>
          <w:rFonts w:asciiTheme="majorHAnsi" w:hAnsiTheme="majorHAnsi" w:cstheme="majorHAnsi"/>
          <w:color w:val="231F20"/>
          <w:spacing w:val="-17"/>
          <w:sz w:val="24"/>
          <w:szCs w:val="24"/>
        </w:rPr>
        <w:t xml:space="preserve"> </w:t>
      </w:r>
      <w:r w:rsidRPr="00804A5B">
        <w:rPr>
          <w:rFonts w:asciiTheme="majorHAnsi" w:hAnsiTheme="majorHAnsi" w:cstheme="majorHAnsi"/>
          <w:color w:val="231F20"/>
          <w:sz w:val="24"/>
          <w:szCs w:val="24"/>
        </w:rPr>
        <w:t>data</w:t>
      </w:r>
    </w:p>
    <w:p w14:paraId="000DA13F" w14:textId="77777777" w:rsidR="00804A5B" w:rsidRPr="00804A5B" w:rsidRDefault="00804A5B" w:rsidP="00804A5B">
      <w:pPr>
        <w:pStyle w:val="ListParagraph"/>
        <w:numPr>
          <w:ilvl w:val="0"/>
          <w:numId w:val="16"/>
        </w:numPr>
        <w:tabs>
          <w:tab w:val="left" w:pos="424"/>
        </w:tabs>
        <w:spacing w:before="58"/>
        <w:ind w:right="562"/>
        <w:jc w:val="both"/>
        <w:rPr>
          <w:rFonts w:asciiTheme="majorHAnsi" w:hAnsiTheme="majorHAnsi" w:cstheme="majorHAnsi"/>
          <w:sz w:val="24"/>
          <w:szCs w:val="24"/>
        </w:rPr>
      </w:pPr>
      <w:r w:rsidRPr="00804A5B">
        <w:rPr>
          <w:rFonts w:asciiTheme="majorHAnsi" w:hAnsiTheme="majorHAnsi" w:cstheme="majorHAnsi"/>
          <w:color w:val="231F20"/>
          <w:sz w:val="24"/>
          <w:szCs w:val="24"/>
        </w:rPr>
        <w:t>Use Amazon Kinesis Data Analytics to process data and Amazon Elastic File System (Amazon EFS) to store</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data</w:t>
      </w:r>
    </w:p>
    <w:p w14:paraId="7F501A52" w14:textId="77777777" w:rsidR="00C15ABC" w:rsidRDefault="00C15ABC" w:rsidP="00804A5B">
      <w:pPr>
        <w:pStyle w:val="BodyText"/>
        <w:spacing w:before="4"/>
        <w:jc w:val="both"/>
        <w:rPr>
          <w:rFonts w:asciiTheme="majorHAnsi" w:hAnsiTheme="majorHAnsi" w:cstheme="majorHAnsi"/>
          <w:sz w:val="24"/>
          <w:szCs w:val="24"/>
        </w:rPr>
      </w:pPr>
    </w:p>
    <w:p w14:paraId="25EFAC3B" w14:textId="471E3D4A" w:rsidR="00804A5B" w:rsidRPr="00C15ABC" w:rsidRDefault="00C15ABC" w:rsidP="00804A5B">
      <w:pPr>
        <w:pStyle w:val="BodyText"/>
        <w:spacing w:before="4"/>
        <w:jc w:val="both"/>
        <w:rPr>
          <w:rFonts w:asciiTheme="majorHAnsi" w:hAnsiTheme="majorHAnsi" w:cstheme="majorHAnsi"/>
          <w:b/>
          <w:bCs/>
          <w:sz w:val="24"/>
          <w:szCs w:val="24"/>
        </w:rPr>
      </w:pPr>
      <w:r w:rsidRPr="00C15ABC">
        <w:rPr>
          <w:rFonts w:asciiTheme="majorHAnsi" w:hAnsiTheme="majorHAnsi" w:cstheme="majorHAnsi"/>
          <w:b/>
          <w:bCs/>
          <w:sz w:val="24"/>
          <w:szCs w:val="24"/>
        </w:rPr>
        <w:t>Answer:</w:t>
      </w:r>
      <w:r w:rsidRPr="00C15ABC">
        <w:rPr>
          <w:b/>
          <w:bCs/>
        </w:rPr>
        <w:t xml:space="preserve"> </w:t>
      </w:r>
      <w:r w:rsidRPr="00C15ABC">
        <w:rPr>
          <w:rFonts w:asciiTheme="majorHAnsi" w:hAnsiTheme="majorHAnsi" w:cstheme="majorHAnsi"/>
          <w:b/>
          <w:bCs/>
          <w:sz w:val="24"/>
          <w:szCs w:val="24"/>
        </w:rPr>
        <w:t>B.</w:t>
      </w:r>
      <w:r w:rsidRPr="00C15ABC">
        <w:rPr>
          <w:rFonts w:asciiTheme="majorHAnsi" w:hAnsiTheme="majorHAnsi" w:cstheme="majorHAnsi"/>
          <w:b/>
          <w:bCs/>
          <w:sz w:val="24"/>
          <w:szCs w:val="24"/>
        </w:rPr>
        <w:tab/>
        <w:t>Use Amazon EMR to process data and Amazon Redshift to store data</w:t>
      </w:r>
    </w:p>
    <w:p w14:paraId="05D7A049" w14:textId="77777777" w:rsidR="0087190F" w:rsidRDefault="0087190F" w:rsidP="00804A5B">
      <w:pPr>
        <w:spacing w:line="240" w:lineRule="auto"/>
        <w:ind w:left="109"/>
        <w:jc w:val="both"/>
        <w:rPr>
          <w:rFonts w:asciiTheme="majorHAnsi" w:hAnsiTheme="majorHAnsi" w:cstheme="majorHAnsi"/>
          <w:b/>
          <w:color w:val="231F20"/>
          <w:sz w:val="24"/>
          <w:szCs w:val="24"/>
        </w:rPr>
      </w:pPr>
    </w:p>
    <w:p w14:paraId="3C2CBB3B" w14:textId="77777777" w:rsidR="00804A5B" w:rsidRPr="00804A5B" w:rsidRDefault="00804A5B" w:rsidP="00804A5B">
      <w:pPr>
        <w:spacing w:line="240" w:lineRule="auto"/>
        <w:ind w:left="109"/>
        <w:jc w:val="both"/>
        <w:rPr>
          <w:rFonts w:asciiTheme="majorHAnsi" w:hAnsiTheme="majorHAnsi" w:cstheme="majorHAnsi"/>
          <w:b/>
          <w:sz w:val="24"/>
          <w:szCs w:val="24"/>
        </w:rPr>
      </w:pPr>
      <w:r w:rsidRPr="00804A5B">
        <w:rPr>
          <w:rFonts w:asciiTheme="majorHAnsi" w:hAnsiTheme="majorHAnsi" w:cstheme="majorHAnsi"/>
          <w:b/>
          <w:color w:val="231F20"/>
          <w:sz w:val="24"/>
          <w:szCs w:val="24"/>
        </w:rPr>
        <w:t>QUESTION 17</w:t>
      </w:r>
    </w:p>
    <w:p w14:paraId="1B178E71" w14:textId="77777777" w:rsidR="00804A5B" w:rsidRPr="00804A5B" w:rsidRDefault="00804A5B" w:rsidP="00804A5B">
      <w:pPr>
        <w:pStyle w:val="BodyText"/>
        <w:ind w:left="109" w:right="441"/>
        <w:jc w:val="both"/>
        <w:rPr>
          <w:rFonts w:asciiTheme="majorHAnsi" w:hAnsiTheme="majorHAnsi" w:cstheme="majorHAnsi"/>
          <w:sz w:val="24"/>
          <w:szCs w:val="24"/>
        </w:rPr>
      </w:pPr>
      <w:r w:rsidRPr="00804A5B">
        <w:rPr>
          <w:rFonts w:asciiTheme="majorHAnsi" w:hAnsiTheme="majorHAnsi" w:cstheme="majorHAnsi"/>
          <w:color w:val="231F20"/>
          <w:sz w:val="24"/>
          <w:szCs w:val="24"/>
        </w:rPr>
        <w:t>A company runs an application using Amazon ECS. The application creates resized versions of an original image and then makes Amazon S3 API calls to store the resized images in Amazon S3. How can a solutions architect ensure that the application has permission to access Amazon S3?</w:t>
      </w:r>
    </w:p>
    <w:p w14:paraId="71C04DE1" w14:textId="77777777" w:rsidR="00804A5B" w:rsidRPr="00804A5B" w:rsidRDefault="00804A5B" w:rsidP="00804A5B">
      <w:pPr>
        <w:pStyle w:val="BodyText"/>
        <w:spacing w:before="2"/>
        <w:jc w:val="both"/>
        <w:rPr>
          <w:rFonts w:asciiTheme="majorHAnsi" w:hAnsiTheme="majorHAnsi" w:cstheme="majorHAnsi"/>
          <w:sz w:val="24"/>
          <w:szCs w:val="24"/>
        </w:rPr>
      </w:pPr>
    </w:p>
    <w:p w14:paraId="79789FDB" w14:textId="77777777" w:rsidR="00804A5B" w:rsidRPr="00804A5B" w:rsidRDefault="00804A5B" w:rsidP="00804A5B">
      <w:pPr>
        <w:pStyle w:val="ListParagraph"/>
        <w:numPr>
          <w:ilvl w:val="0"/>
          <w:numId w:val="17"/>
        </w:numPr>
        <w:tabs>
          <w:tab w:val="left" w:pos="425"/>
        </w:tabs>
        <w:spacing w:before="0"/>
        <w:ind w:right="717"/>
        <w:jc w:val="both"/>
        <w:rPr>
          <w:rFonts w:asciiTheme="majorHAnsi" w:hAnsiTheme="majorHAnsi" w:cstheme="majorHAnsi"/>
          <w:sz w:val="24"/>
          <w:szCs w:val="24"/>
        </w:rPr>
      </w:pPr>
      <w:r w:rsidRPr="00804A5B">
        <w:rPr>
          <w:rFonts w:asciiTheme="majorHAnsi" w:hAnsiTheme="majorHAnsi" w:cstheme="majorHAnsi"/>
          <w:color w:val="231F20"/>
          <w:sz w:val="24"/>
          <w:szCs w:val="24"/>
        </w:rPr>
        <w:t>Update the S3 role in AWS IAM to allow read/write access from Amazon ECS, and then relaunch the container.</w:t>
      </w:r>
    </w:p>
    <w:p w14:paraId="23997CC9" w14:textId="77777777" w:rsidR="00804A5B" w:rsidRPr="0087190F" w:rsidRDefault="00804A5B" w:rsidP="0087190F">
      <w:pPr>
        <w:pStyle w:val="ListParagraph"/>
        <w:numPr>
          <w:ilvl w:val="0"/>
          <w:numId w:val="17"/>
        </w:numPr>
        <w:tabs>
          <w:tab w:val="left" w:pos="425"/>
        </w:tabs>
        <w:spacing w:before="55"/>
        <w:ind w:hanging="316"/>
        <w:jc w:val="both"/>
        <w:rPr>
          <w:rFonts w:asciiTheme="majorHAnsi" w:hAnsiTheme="majorHAnsi" w:cstheme="majorHAnsi"/>
          <w:sz w:val="24"/>
          <w:szCs w:val="24"/>
        </w:rPr>
      </w:pPr>
      <w:bookmarkStart w:id="9" w:name="_Hlk118903669"/>
      <w:r w:rsidRPr="00804A5B">
        <w:rPr>
          <w:rFonts w:asciiTheme="majorHAnsi" w:hAnsiTheme="majorHAnsi" w:cstheme="majorHAnsi"/>
          <w:color w:val="231F20"/>
          <w:sz w:val="24"/>
          <w:szCs w:val="24"/>
        </w:rPr>
        <w:t xml:space="preserve">Create an 1AM role with S3 permissions, and then specify that role as the </w:t>
      </w:r>
      <w:proofErr w:type="spellStart"/>
      <w:r w:rsidRPr="00804A5B">
        <w:rPr>
          <w:rFonts w:asciiTheme="majorHAnsi" w:hAnsiTheme="majorHAnsi" w:cstheme="majorHAnsi"/>
          <w:color w:val="231F20"/>
          <w:sz w:val="24"/>
          <w:szCs w:val="24"/>
        </w:rPr>
        <w:t>taskRoleArn</w:t>
      </w:r>
      <w:proofErr w:type="spellEnd"/>
      <w:r w:rsidRPr="00804A5B">
        <w:rPr>
          <w:rFonts w:asciiTheme="majorHAnsi" w:hAnsiTheme="majorHAnsi" w:cstheme="majorHAnsi"/>
          <w:color w:val="231F20"/>
          <w:sz w:val="24"/>
          <w:szCs w:val="24"/>
        </w:rPr>
        <w:t xml:space="preserve"> in the</w:t>
      </w:r>
      <w:r w:rsidRPr="00804A5B">
        <w:rPr>
          <w:rFonts w:asciiTheme="majorHAnsi" w:hAnsiTheme="majorHAnsi" w:cstheme="majorHAnsi"/>
          <w:color w:val="231F20"/>
          <w:spacing w:val="-11"/>
          <w:sz w:val="24"/>
          <w:szCs w:val="24"/>
        </w:rPr>
        <w:t xml:space="preserve"> </w:t>
      </w:r>
      <w:r w:rsidRPr="00804A5B">
        <w:rPr>
          <w:rFonts w:asciiTheme="majorHAnsi" w:hAnsiTheme="majorHAnsi" w:cstheme="majorHAnsi"/>
          <w:color w:val="231F20"/>
          <w:sz w:val="24"/>
          <w:szCs w:val="24"/>
        </w:rPr>
        <w:t>task</w:t>
      </w:r>
      <w:r w:rsidR="0087190F">
        <w:rPr>
          <w:rFonts w:asciiTheme="majorHAnsi" w:hAnsiTheme="majorHAnsi" w:cstheme="majorHAnsi"/>
          <w:color w:val="231F20"/>
          <w:sz w:val="24"/>
          <w:szCs w:val="24"/>
        </w:rPr>
        <w:t xml:space="preserve"> </w:t>
      </w:r>
      <w:r w:rsidRPr="00804A5B">
        <w:rPr>
          <w:noProof/>
          <w:lang w:eastAsia="en-IN"/>
        </w:rPr>
        <mc:AlternateContent>
          <mc:Choice Requires="wps">
            <w:drawing>
              <wp:anchor distT="0" distB="0" distL="114300" distR="114300" simplePos="0" relativeHeight="251661312" behindDoc="1" locked="0" layoutInCell="1" allowOverlap="1" wp14:anchorId="2C61F826" wp14:editId="457982E6">
                <wp:simplePos x="0" y="0"/>
                <wp:positionH relativeFrom="page">
                  <wp:posOffset>720090</wp:posOffset>
                </wp:positionH>
                <wp:positionV relativeFrom="page">
                  <wp:posOffset>720090</wp:posOffset>
                </wp:positionV>
                <wp:extent cx="6332220" cy="8618220"/>
                <wp:effectExtent l="0" t="0" r="0" b="0"/>
                <wp:wrapNone/>
                <wp:docPr id="105"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757E5" id="Rectangle 86" o:spid="_x0000_s1026" style="position:absolute;margin-left:56.7pt;margin-top:56.7pt;width:498.6pt;height:678.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" stroked="f">
                <w10:wrap anchorx="page" anchory="page"/>
              </v:rect>
            </w:pict>
          </mc:Fallback>
        </mc:AlternateContent>
      </w:r>
      <w:r w:rsidRPr="0087190F">
        <w:rPr>
          <w:rFonts w:asciiTheme="majorHAnsi" w:hAnsiTheme="majorHAnsi" w:cstheme="majorHAnsi"/>
          <w:color w:val="231F20"/>
          <w:sz w:val="24"/>
          <w:szCs w:val="24"/>
        </w:rPr>
        <w:t>definition.</w:t>
      </w:r>
    </w:p>
    <w:bookmarkEnd w:id="9"/>
    <w:p w14:paraId="5254F7F8" w14:textId="77777777" w:rsidR="00804A5B" w:rsidRPr="00804A5B" w:rsidRDefault="00804A5B" w:rsidP="00804A5B">
      <w:pPr>
        <w:pStyle w:val="ListParagraph"/>
        <w:numPr>
          <w:ilvl w:val="0"/>
          <w:numId w:val="17"/>
        </w:numPr>
        <w:tabs>
          <w:tab w:val="left" w:pos="424"/>
        </w:tabs>
        <w:spacing w:before="57"/>
        <w:ind w:right="806"/>
        <w:jc w:val="both"/>
        <w:rPr>
          <w:rFonts w:asciiTheme="majorHAnsi" w:hAnsiTheme="majorHAnsi" w:cstheme="majorHAnsi"/>
          <w:sz w:val="24"/>
          <w:szCs w:val="24"/>
        </w:rPr>
      </w:pPr>
      <w:r w:rsidRPr="00804A5B">
        <w:rPr>
          <w:rFonts w:asciiTheme="majorHAnsi" w:hAnsiTheme="majorHAnsi" w:cstheme="majorHAnsi"/>
          <w:color w:val="231F20"/>
          <w:sz w:val="24"/>
          <w:szCs w:val="24"/>
        </w:rPr>
        <w:t>Create a security group that allows access from Amazon ECS to Amazon S3, and update the launch configuration used by the ECS</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cluster.</w:t>
      </w:r>
    </w:p>
    <w:p w14:paraId="20B9D3D7" w14:textId="77777777" w:rsidR="00804A5B" w:rsidRPr="00804A5B" w:rsidRDefault="00804A5B" w:rsidP="00804A5B">
      <w:pPr>
        <w:pStyle w:val="ListParagraph"/>
        <w:numPr>
          <w:ilvl w:val="0"/>
          <w:numId w:val="17"/>
        </w:numPr>
        <w:tabs>
          <w:tab w:val="left" w:pos="424"/>
        </w:tabs>
        <w:spacing w:before="58"/>
        <w:ind w:right="194"/>
        <w:jc w:val="both"/>
        <w:rPr>
          <w:rFonts w:asciiTheme="majorHAnsi" w:hAnsiTheme="majorHAnsi" w:cstheme="majorHAnsi"/>
          <w:sz w:val="24"/>
          <w:szCs w:val="24"/>
        </w:rPr>
      </w:pPr>
      <w:proofErr w:type="spellStart"/>
      <w:r w:rsidRPr="00804A5B">
        <w:rPr>
          <w:rFonts w:asciiTheme="majorHAnsi" w:hAnsiTheme="majorHAnsi" w:cstheme="majorHAnsi"/>
          <w:color w:val="231F20"/>
          <w:sz w:val="24"/>
          <w:szCs w:val="24"/>
        </w:rPr>
        <w:t>Createan</w:t>
      </w:r>
      <w:proofErr w:type="spellEnd"/>
      <w:r w:rsidRPr="00804A5B">
        <w:rPr>
          <w:rFonts w:asciiTheme="majorHAnsi" w:hAnsiTheme="majorHAnsi" w:cstheme="majorHAnsi"/>
          <w:color w:val="231F20"/>
          <w:sz w:val="24"/>
          <w:szCs w:val="24"/>
        </w:rPr>
        <w:t xml:space="preserve"> IAM user with S3 permissions, and then relaunch the Amazon EC2 instances for the ECS cluster while logged in as this</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account.</w:t>
      </w:r>
    </w:p>
    <w:p w14:paraId="1400A46B" w14:textId="0C62CCC3" w:rsidR="00804A5B" w:rsidRPr="00C15ABC" w:rsidRDefault="00C15ABC" w:rsidP="00804A5B">
      <w:pPr>
        <w:pStyle w:val="BodyText"/>
        <w:spacing w:before="4"/>
        <w:jc w:val="both"/>
        <w:rPr>
          <w:rFonts w:asciiTheme="majorHAnsi" w:hAnsiTheme="majorHAnsi" w:cstheme="majorHAnsi"/>
          <w:b/>
          <w:bCs/>
          <w:sz w:val="24"/>
          <w:szCs w:val="24"/>
        </w:rPr>
      </w:pPr>
      <w:r w:rsidRPr="00C15ABC">
        <w:rPr>
          <w:rFonts w:asciiTheme="majorHAnsi" w:hAnsiTheme="majorHAnsi" w:cstheme="majorHAnsi"/>
          <w:b/>
          <w:bCs/>
          <w:sz w:val="24"/>
          <w:szCs w:val="24"/>
        </w:rPr>
        <w:t>Answer:</w:t>
      </w:r>
      <w:r w:rsidRPr="00C15ABC">
        <w:rPr>
          <w:b/>
          <w:bCs/>
        </w:rPr>
        <w:t xml:space="preserve"> </w:t>
      </w:r>
      <w:r w:rsidRPr="00C15ABC">
        <w:rPr>
          <w:rFonts w:asciiTheme="majorHAnsi" w:hAnsiTheme="majorHAnsi" w:cstheme="majorHAnsi"/>
          <w:b/>
          <w:bCs/>
          <w:sz w:val="24"/>
          <w:szCs w:val="24"/>
        </w:rPr>
        <w:t>B.</w:t>
      </w:r>
      <w:r w:rsidRPr="00C15ABC">
        <w:rPr>
          <w:rFonts w:asciiTheme="majorHAnsi" w:hAnsiTheme="majorHAnsi" w:cstheme="majorHAnsi"/>
          <w:b/>
          <w:bCs/>
          <w:sz w:val="24"/>
          <w:szCs w:val="24"/>
        </w:rPr>
        <w:tab/>
        <w:t xml:space="preserve">Create an 1AM role with S3 permissions, and then specify that role as the </w:t>
      </w:r>
      <w:proofErr w:type="spellStart"/>
      <w:r w:rsidRPr="00C15ABC">
        <w:rPr>
          <w:rFonts w:asciiTheme="majorHAnsi" w:hAnsiTheme="majorHAnsi" w:cstheme="majorHAnsi"/>
          <w:b/>
          <w:bCs/>
          <w:sz w:val="24"/>
          <w:szCs w:val="24"/>
        </w:rPr>
        <w:lastRenderedPageBreak/>
        <w:t>taskRoleArn</w:t>
      </w:r>
      <w:proofErr w:type="spellEnd"/>
      <w:r w:rsidRPr="00C15ABC">
        <w:rPr>
          <w:rFonts w:asciiTheme="majorHAnsi" w:hAnsiTheme="majorHAnsi" w:cstheme="majorHAnsi"/>
          <w:b/>
          <w:bCs/>
          <w:sz w:val="24"/>
          <w:szCs w:val="24"/>
        </w:rPr>
        <w:t xml:space="preserve"> in the task definition.</w:t>
      </w:r>
    </w:p>
    <w:p w14:paraId="77B05105" w14:textId="77777777" w:rsidR="00804A5B" w:rsidRPr="00804A5B" w:rsidRDefault="00804A5B" w:rsidP="00804A5B">
      <w:pPr>
        <w:pStyle w:val="Heading1"/>
        <w:spacing w:line="240" w:lineRule="auto"/>
        <w:ind w:left="0"/>
        <w:jc w:val="both"/>
        <w:rPr>
          <w:rFonts w:asciiTheme="majorHAnsi" w:hAnsiTheme="majorHAnsi" w:cstheme="majorHAnsi"/>
          <w:b w:val="0"/>
          <w:sz w:val="24"/>
          <w:szCs w:val="24"/>
        </w:rPr>
      </w:pPr>
    </w:p>
    <w:p w14:paraId="422116D7" w14:textId="1C50ECC3" w:rsidR="00804A5B" w:rsidRPr="00804A5B" w:rsidRDefault="00804A5B" w:rsidP="00804A5B">
      <w:pPr>
        <w:spacing w:line="240" w:lineRule="auto"/>
        <w:ind w:left="109"/>
        <w:jc w:val="both"/>
        <w:rPr>
          <w:rFonts w:asciiTheme="majorHAnsi" w:hAnsiTheme="majorHAnsi" w:cstheme="majorHAnsi"/>
          <w:b/>
          <w:sz w:val="24"/>
          <w:szCs w:val="24"/>
        </w:rPr>
      </w:pPr>
      <w:r w:rsidRPr="00804A5B">
        <w:rPr>
          <w:rFonts w:asciiTheme="majorHAnsi" w:hAnsiTheme="majorHAnsi" w:cstheme="majorHAnsi"/>
          <w:b/>
          <w:color w:val="231F20"/>
          <w:sz w:val="24"/>
          <w:szCs w:val="24"/>
        </w:rPr>
        <w:t>QUESTION 18</w:t>
      </w:r>
    </w:p>
    <w:p w14:paraId="0A7610D9" w14:textId="19C519A1" w:rsidR="00804A5B" w:rsidRPr="00804A5B" w:rsidRDefault="004F5B89" w:rsidP="00804A5B">
      <w:pPr>
        <w:pStyle w:val="BodyText"/>
        <w:spacing w:before="1"/>
        <w:ind w:left="109" w:right="230"/>
        <w:jc w:val="both"/>
        <w:rPr>
          <w:rFonts w:asciiTheme="majorHAnsi" w:hAnsiTheme="majorHAnsi" w:cstheme="majorHAnsi"/>
          <w:sz w:val="24"/>
          <w:szCs w:val="24"/>
        </w:rPr>
      </w:pPr>
      <w:r w:rsidRPr="00804A5B">
        <w:rPr>
          <w:rFonts w:asciiTheme="majorHAnsi" w:hAnsiTheme="majorHAnsi" w:cstheme="majorHAnsi"/>
          <w:noProof/>
          <w:sz w:val="24"/>
          <w:szCs w:val="24"/>
          <w:lang w:val="en-IN" w:eastAsia="en-IN" w:bidi="ar-SA"/>
        </w:rPr>
        <mc:AlternateContent>
          <mc:Choice Requires="wps">
            <w:drawing>
              <wp:anchor distT="0" distB="0" distL="114300" distR="114300" simplePos="0" relativeHeight="251662336" behindDoc="1" locked="0" layoutInCell="1" allowOverlap="1" wp14:anchorId="619F9B20" wp14:editId="01E17F18">
                <wp:simplePos x="0" y="0"/>
                <wp:positionH relativeFrom="page">
                  <wp:posOffset>802640</wp:posOffset>
                </wp:positionH>
                <wp:positionV relativeFrom="page">
                  <wp:posOffset>1570990</wp:posOffset>
                </wp:positionV>
                <wp:extent cx="6332220" cy="8618220"/>
                <wp:effectExtent l="0" t="0" r="0" b="0"/>
                <wp:wrapNone/>
                <wp:docPr id="9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28915" id="Rectangle 72" o:spid="_x0000_s1026" style="position:absolute;margin-left:63.2pt;margin-top:123.7pt;width:498.6pt;height:678.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" stroked="f">
                <w10:wrap anchorx="page" anchory="page"/>
              </v:rect>
            </w:pict>
          </mc:Fallback>
        </mc:AlternateContent>
      </w:r>
      <w:r w:rsidR="00804A5B" w:rsidRPr="00804A5B">
        <w:rPr>
          <w:rFonts w:asciiTheme="majorHAnsi" w:hAnsiTheme="majorHAnsi" w:cstheme="majorHAnsi"/>
          <w:color w:val="231F20"/>
          <w:sz w:val="24"/>
          <w:szCs w:val="24"/>
        </w:rPr>
        <w:t>A company is building applications in containers. The company wants to migrate its on- premises development and operations services from its on-premises data center to AWS. Management states that production system must be cloud agnostic and use the same configuration and administrator tools across production systems. A solutions architect needs to design a managed solution that will align open-source software.</w:t>
      </w:r>
    </w:p>
    <w:p w14:paraId="6E710708" w14:textId="77777777" w:rsidR="00804A5B" w:rsidRPr="00804A5B" w:rsidRDefault="00804A5B" w:rsidP="00804A5B">
      <w:pPr>
        <w:pStyle w:val="BodyText"/>
        <w:ind w:left="109"/>
        <w:jc w:val="both"/>
        <w:rPr>
          <w:rFonts w:asciiTheme="majorHAnsi" w:hAnsiTheme="majorHAnsi" w:cstheme="majorHAnsi"/>
          <w:sz w:val="24"/>
          <w:szCs w:val="24"/>
        </w:rPr>
      </w:pPr>
      <w:r w:rsidRPr="00804A5B">
        <w:rPr>
          <w:rFonts w:asciiTheme="majorHAnsi" w:hAnsiTheme="majorHAnsi" w:cstheme="majorHAnsi"/>
          <w:color w:val="231F20"/>
          <w:sz w:val="24"/>
          <w:szCs w:val="24"/>
        </w:rPr>
        <w:t>Which solution meets these requirements?</w:t>
      </w:r>
    </w:p>
    <w:p w14:paraId="0127B293" w14:textId="77777777" w:rsidR="00804A5B" w:rsidRPr="00804A5B" w:rsidRDefault="00804A5B" w:rsidP="00804A5B">
      <w:pPr>
        <w:pStyle w:val="BodyText"/>
        <w:spacing w:before="10"/>
        <w:jc w:val="both"/>
        <w:rPr>
          <w:rFonts w:asciiTheme="majorHAnsi" w:hAnsiTheme="majorHAnsi" w:cstheme="majorHAnsi"/>
          <w:sz w:val="24"/>
          <w:szCs w:val="24"/>
        </w:rPr>
      </w:pPr>
    </w:p>
    <w:p w14:paraId="6AFA5DD5" w14:textId="77777777" w:rsidR="00804A5B" w:rsidRPr="00804A5B" w:rsidRDefault="00804A5B" w:rsidP="00804A5B">
      <w:pPr>
        <w:pStyle w:val="ListParagraph"/>
        <w:numPr>
          <w:ilvl w:val="0"/>
          <w:numId w:val="18"/>
        </w:numPr>
        <w:tabs>
          <w:tab w:val="left" w:pos="425"/>
        </w:tabs>
        <w:spacing w:before="1"/>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Launch the containers on Amazon EC2 with EC2 instance worker</w:t>
      </w:r>
      <w:r w:rsidRPr="00804A5B">
        <w:rPr>
          <w:rFonts w:asciiTheme="majorHAnsi" w:hAnsiTheme="majorHAnsi" w:cstheme="majorHAnsi"/>
          <w:color w:val="231F20"/>
          <w:spacing w:val="-5"/>
          <w:sz w:val="24"/>
          <w:szCs w:val="24"/>
        </w:rPr>
        <w:t xml:space="preserve"> </w:t>
      </w:r>
      <w:r w:rsidRPr="00804A5B">
        <w:rPr>
          <w:rFonts w:asciiTheme="majorHAnsi" w:hAnsiTheme="majorHAnsi" w:cstheme="majorHAnsi"/>
          <w:color w:val="231F20"/>
          <w:sz w:val="24"/>
          <w:szCs w:val="24"/>
        </w:rPr>
        <w:t>nodes.</w:t>
      </w:r>
    </w:p>
    <w:p w14:paraId="21EEA992" w14:textId="77777777" w:rsidR="00804A5B" w:rsidRPr="00804A5B" w:rsidRDefault="00804A5B" w:rsidP="00804A5B">
      <w:pPr>
        <w:pStyle w:val="ListParagraph"/>
        <w:numPr>
          <w:ilvl w:val="0"/>
          <w:numId w:val="18"/>
        </w:numPr>
        <w:tabs>
          <w:tab w:val="left" w:pos="425"/>
        </w:tabs>
        <w:ind w:hanging="316"/>
        <w:jc w:val="both"/>
        <w:rPr>
          <w:rFonts w:asciiTheme="majorHAnsi" w:hAnsiTheme="majorHAnsi" w:cstheme="majorHAnsi"/>
          <w:sz w:val="24"/>
          <w:szCs w:val="24"/>
        </w:rPr>
      </w:pPr>
      <w:bookmarkStart w:id="10" w:name="_Hlk118903744"/>
      <w:r w:rsidRPr="00804A5B">
        <w:rPr>
          <w:rFonts w:asciiTheme="majorHAnsi" w:hAnsiTheme="majorHAnsi" w:cstheme="majorHAnsi"/>
          <w:color w:val="231F20"/>
          <w:sz w:val="24"/>
          <w:szCs w:val="24"/>
        </w:rPr>
        <w:t>Launch the containers on Amazon Elastic Kubernetes Service (Amazon EKS) and EKS workers</w:t>
      </w:r>
      <w:r w:rsidRPr="00804A5B">
        <w:rPr>
          <w:rFonts w:asciiTheme="majorHAnsi" w:hAnsiTheme="majorHAnsi" w:cstheme="majorHAnsi"/>
          <w:color w:val="231F20"/>
          <w:spacing w:val="-27"/>
          <w:sz w:val="24"/>
          <w:szCs w:val="24"/>
        </w:rPr>
        <w:t xml:space="preserve"> </w:t>
      </w:r>
      <w:r w:rsidRPr="00804A5B">
        <w:rPr>
          <w:rFonts w:asciiTheme="majorHAnsi" w:hAnsiTheme="majorHAnsi" w:cstheme="majorHAnsi"/>
          <w:color w:val="231F20"/>
          <w:sz w:val="24"/>
          <w:szCs w:val="24"/>
        </w:rPr>
        <w:t>nodes.</w:t>
      </w:r>
    </w:p>
    <w:bookmarkEnd w:id="10"/>
    <w:p w14:paraId="5BEC0859" w14:textId="77777777" w:rsidR="00804A5B" w:rsidRPr="00804A5B" w:rsidRDefault="00804A5B" w:rsidP="00804A5B">
      <w:pPr>
        <w:pStyle w:val="ListParagraph"/>
        <w:numPr>
          <w:ilvl w:val="0"/>
          <w:numId w:val="18"/>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 xml:space="preserve">Launch the containers on Amazon Elastic Containers service (Amazon ECS) with AWS </w:t>
      </w:r>
      <w:proofErr w:type="spellStart"/>
      <w:r w:rsidRPr="00804A5B">
        <w:rPr>
          <w:rFonts w:asciiTheme="majorHAnsi" w:hAnsiTheme="majorHAnsi" w:cstheme="majorHAnsi"/>
          <w:color w:val="231F20"/>
          <w:sz w:val="24"/>
          <w:szCs w:val="24"/>
        </w:rPr>
        <w:t>Fargate</w:t>
      </w:r>
      <w:proofErr w:type="spellEnd"/>
      <w:r w:rsidRPr="00804A5B">
        <w:rPr>
          <w:rFonts w:asciiTheme="majorHAnsi" w:hAnsiTheme="majorHAnsi" w:cstheme="majorHAnsi"/>
          <w:color w:val="231F20"/>
          <w:spacing w:val="-33"/>
          <w:sz w:val="24"/>
          <w:szCs w:val="24"/>
        </w:rPr>
        <w:t xml:space="preserve"> </w:t>
      </w:r>
      <w:r w:rsidRPr="00804A5B">
        <w:rPr>
          <w:rFonts w:asciiTheme="majorHAnsi" w:hAnsiTheme="majorHAnsi" w:cstheme="majorHAnsi"/>
          <w:color w:val="231F20"/>
          <w:sz w:val="24"/>
          <w:szCs w:val="24"/>
        </w:rPr>
        <w:t>instances.</w:t>
      </w:r>
    </w:p>
    <w:p w14:paraId="09093506" w14:textId="3F9A33E1" w:rsidR="00804A5B" w:rsidRPr="00804A5B" w:rsidRDefault="00804A5B" w:rsidP="00804A5B">
      <w:pPr>
        <w:pStyle w:val="ListParagraph"/>
        <w:numPr>
          <w:ilvl w:val="0"/>
          <w:numId w:val="18"/>
        </w:numPr>
        <w:tabs>
          <w:tab w:val="left" w:pos="424"/>
        </w:tabs>
        <w:spacing w:before="92"/>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Launch the containers on Amazon Elastic Container Service (Amazon EC) with Amazon EC2</w:t>
      </w:r>
      <w:r w:rsidRPr="00804A5B">
        <w:rPr>
          <w:rFonts w:asciiTheme="majorHAnsi" w:hAnsiTheme="majorHAnsi" w:cstheme="majorHAnsi"/>
          <w:color w:val="231F20"/>
          <w:spacing w:val="-25"/>
          <w:sz w:val="24"/>
          <w:szCs w:val="24"/>
        </w:rPr>
        <w:t xml:space="preserve"> </w:t>
      </w:r>
      <w:r w:rsidRPr="00804A5B">
        <w:rPr>
          <w:rFonts w:asciiTheme="majorHAnsi" w:hAnsiTheme="majorHAnsi" w:cstheme="majorHAnsi"/>
          <w:color w:val="231F20"/>
          <w:sz w:val="24"/>
          <w:szCs w:val="24"/>
        </w:rPr>
        <w:t>instance worker nodes.</w:t>
      </w:r>
    </w:p>
    <w:p w14:paraId="4143CFDE" w14:textId="74D7006B" w:rsidR="00804A5B" w:rsidRPr="002418CD" w:rsidRDefault="002418CD" w:rsidP="00804A5B">
      <w:pPr>
        <w:pStyle w:val="BodyText"/>
        <w:spacing w:before="3"/>
        <w:jc w:val="both"/>
        <w:rPr>
          <w:rFonts w:asciiTheme="majorHAnsi" w:hAnsiTheme="majorHAnsi" w:cstheme="majorHAnsi"/>
          <w:b/>
          <w:bCs/>
          <w:sz w:val="24"/>
          <w:szCs w:val="24"/>
        </w:rPr>
      </w:pPr>
      <w:r w:rsidRPr="002418CD">
        <w:rPr>
          <w:rFonts w:asciiTheme="majorHAnsi" w:hAnsiTheme="majorHAnsi" w:cstheme="majorHAnsi"/>
          <w:b/>
          <w:bCs/>
          <w:sz w:val="24"/>
          <w:szCs w:val="24"/>
        </w:rPr>
        <w:t>Answer:</w:t>
      </w:r>
      <w:r w:rsidRPr="002418CD">
        <w:rPr>
          <w:b/>
          <w:bCs/>
        </w:rPr>
        <w:t xml:space="preserve"> </w:t>
      </w:r>
      <w:r w:rsidRPr="002418CD">
        <w:rPr>
          <w:rFonts w:asciiTheme="majorHAnsi" w:hAnsiTheme="majorHAnsi" w:cstheme="majorHAnsi"/>
          <w:b/>
          <w:bCs/>
          <w:sz w:val="24"/>
          <w:szCs w:val="24"/>
        </w:rPr>
        <w:t>B.</w:t>
      </w:r>
      <w:r w:rsidRPr="002418CD">
        <w:rPr>
          <w:rFonts w:asciiTheme="majorHAnsi" w:hAnsiTheme="majorHAnsi" w:cstheme="majorHAnsi"/>
          <w:b/>
          <w:bCs/>
          <w:sz w:val="24"/>
          <w:szCs w:val="24"/>
        </w:rPr>
        <w:tab/>
        <w:t>Launch the containers on Amazon Elastic Kubernetes Service (Amazon EKS) and EKS workers nodes.</w:t>
      </w:r>
    </w:p>
    <w:p w14:paraId="618A4353" w14:textId="77777777" w:rsidR="00804A5B" w:rsidRPr="00804A5B" w:rsidRDefault="00804A5B" w:rsidP="00804A5B">
      <w:pPr>
        <w:pStyle w:val="Heading1"/>
        <w:spacing w:line="240" w:lineRule="auto"/>
        <w:jc w:val="both"/>
        <w:rPr>
          <w:rFonts w:asciiTheme="majorHAnsi" w:hAnsiTheme="majorHAnsi" w:cstheme="majorHAnsi"/>
          <w:b w:val="0"/>
          <w:color w:val="231F20"/>
          <w:sz w:val="24"/>
          <w:szCs w:val="24"/>
        </w:rPr>
      </w:pPr>
    </w:p>
    <w:p w14:paraId="1045B287"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5CDEA3AE" w14:textId="77777777" w:rsidR="00804A5B" w:rsidRPr="0087190F" w:rsidRDefault="0087190F" w:rsidP="00804A5B">
      <w:pPr>
        <w:pStyle w:val="Heading1"/>
        <w:spacing w:line="240" w:lineRule="auto"/>
        <w:jc w:val="both"/>
        <w:rPr>
          <w:rFonts w:asciiTheme="majorHAnsi" w:hAnsiTheme="majorHAnsi" w:cstheme="majorHAnsi"/>
          <w:sz w:val="24"/>
          <w:szCs w:val="24"/>
        </w:rPr>
      </w:pPr>
      <w:r w:rsidRPr="0087190F">
        <w:rPr>
          <w:rFonts w:asciiTheme="majorHAnsi" w:hAnsiTheme="majorHAnsi" w:cstheme="majorHAnsi"/>
          <w:sz w:val="24"/>
          <w:szCs w:val="24"/>
        </w:rPr>
        <w:t>QUESTION 19</w:t>
      </w:r>
    </w:p>
    <w:p w14:paraId="643A44B8" w14:textId="77777777" w:rsidR="00804A5B" w:rsidRPr="00804A5B" w:rsidRDefault="00804A5B" w:rsidP="00804A5B">
      <w:pPr>
        <w:pStyle w:val="Heading1"/>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A company has its head office in Bangalore, and the company is a pharmaceutical company. And they invite 100 franchisees PAN India. All these franchisees have AWS accounts as per company norms to work with the parent company in Bangalore, but the parent company has a challenge to config all 100 AWS accounts in one go. To save time and effort AWS administrator of the parent company has the following options, you have to select a most suitable option to save time and effort to configure all AWS Accounts as per business requirements.</w:t>
      </w:r>
    </w:p>
    <w:p w14:paraId="2A6B2003"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6AB7CC68" w14:textId="77777777" w:rsidR="00804A5B" w:rsidRPr="00804A5B" w:rsidRDefault="00804A5B" w:rsidP="00804A5B">
      <w:pPr>
        <w:pStyle w:val="Heading1"/>
        <w:numPr>
          <w:ilvl w:val="0"/>
          <w:numId w:val="19"/>
        </w:numPr>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Use SAM base configuration to manage all AWS Accounts</w:t>
      </w:r>
    </w:p>
    <w:p w14:paraId="2829B043" w14:textId="77777777" w:rsidR="00804A5B" w:rsidRPr="00804A5B" w:rsidRDefault="00804A5B" w:rsidP="00804A5B">
      <w:pPr>
        <w:pStyle w:val="Heading1"/>
        <w:numPr>
          <w:ilvl w:val="0"/>
          <w:numId w:val="19"/>
        </w:numPr>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Use CloudFormation script to configure all AWS Accounts</w:t>
      </w:r>
    </w:p>
    <w:p w14:paraId="625BC531" w14:textId="77777777" w:rsidR="00804A5B" w:rsidRPr="00804A5B" w:rsidRDefault="00804A5B" w:rsidP="00804A5B">
      <w:pPr>
        <w:pStyle w:val="Heading1"/>
        <w:numPr>
          <w:ilvl w:val="0"/>
          <w:numId w:val="19"/>
        </w:numPr>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Best way, AWS administrator will configure all AWS accounts one by one</w:t>
      </w:r>
    </w:p>
    <w:p w14:paraId="75A8D43F" w14:textId="77777777" w:rsidR="00804A5B" w:rsidRPr="00804A5B" w:rsidRDefault="00804A5B" w:rsidP="00804A5B">
      <w:pPr>
        <w:pStyle w:val="Heading1"/>
        <w:numPr>
          <w:ilvl w:val="0"/>
          <w:numId w:val="19"/>
        </w:numPr>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None of the above</w:t>
      </w:r>
    </w:p>
    <w:p w14:paraId="68E360DB"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35100EB6" w14:textId="77777777" w:rsidR="004F5B89" w:rsidRPr="004F5B89" w:rsidRDefault="002418CD" w:rsidP="004F5B89">
      <w:pPr>
        <w:pStyle w:val="Heading1"/>
        <w:spacing w:line="240" w:lineRule="auto"/>
        <w:jc w:val="both"/>
        <w:rPr>
          <w:rFonts w:asciiTheme="majorHAnsi" w:hAnsiTheme="majorHAnsi" w:cstheme="majorHAnsi"/>
          <w:bCs w:val="0"/>
          <w:sz w:val="24"/>
          <w:szCs w:val="24"/>
        </w:rPr>
      </w:pPr>
      <w:proofErr w:type="spellStart"/>
      <w:proofErr w:type="gramStart"/>
      <w:r w:rsidRPr="004F5B89">
        <w:rPr>
          <w:rFonts w:asciiTheme="majorHAnsi" w:hAnsiTheme="majorHAnsi" w:cstheme="majorHAnsi"/>
          <w:bCs w:val="0"/>
          <w:sz w:val="24"/>
          <w:szCs w:val="24"/>
        </w:rPr>
        <w:t>Answer:</w:t>
      </w:r>
      <w:r w:rsidR="004F5B89" w:rsidRPr="004F5B89">
        <w:rPr>
          <w:rFonts w:asciiTheme="majorHAnsi" w:hAnsiTheme="majorHAnsi" w:cstheme="majorHAnsi"/>
          <w:bCs w:val="0"/>
          <w:sz w:val="24"/>
          <w:szCs w:val="24"/>
        </w:rPr>
        <w:t>B</w:t>
      </w:r>
      <w:proofErr w:type="spellEnd"/>
      <w:proofErr w:type="gramEnd"/>
      <w:r w:rsidR="004F5B89" w:rsidRPr="004F5B89">
        <w:rPr>
          <w:rFonts w:asciiTheme="majorHAnsi" w:hAnsiTheme="majorHAnsi" w:cstheme="majorHAnsi"/>
          <w:bCs w:val="0"/>
          <w:sz w:val="24"/>
          <w:szCs w:val="24"/>
        </w:rPr>
        <w:t xml:space="preserve"> </w:t>
      </w:r>
      <w:r w:rsidR="004F5B89" w:rsidRPr="004F5B89">
        <w:rPr>
          <w:rFonts w:asciiTheme="majorHAnsi" w:hAnsiTheme="majorHAnsi" w:cstheme="majorHAnsi"/>
          <w:bCs w:val="0"/>
          <w:sz w:val="24"/>
          <w:szCs w:val="24"/>
        </w:rPr>
        <w:t>Use CloudFormation script to configure all AWS Accounts</w:t>
      </w:r>
    </w:p>
    <w:p w14:paraId="7607A804" w14:textId="441130DC" w:rsidR="00804A5B" w:rsidRPr="00804A5B" w:rsidRDefault="00804A5B" w:rsidP="00804A5B">
      <w:pPr>
        <w:pStyle w:val="Heading1"/>
        <w:spacing w:line="240" w:lineRule="auto"/>
        <w:jc w:val="both"/>
        <w:rPr>
          <w:rFonts w:asciiTheme="majorHAnsi" w:hAnsiTheme="majorHAnsi" w:cstheme="majorHAnsi"/>
          <w:b w:val="0"/>
          <w:sz w:val="24"/>
          <w:szCs w:val="24"/>
        </w:rPr>
      </w:pPr>
    </w:p>
    <w:p w14:paraId="1EC5A854"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1FD75032"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222C520D" w14:textId="77777777" w:rsidR="00804A5B" w:rsidRPr="00804A5B" w:rsidRDefault="00804A5B" w:rsidP="00804A5B">
      <w:pPr>
        <w:spacing w:line="240" w:lineRule="auto"/>
        <w:ind w:left="109"/>
        <w:jc w:val="both"/>
        <w:rPr>
          <w:rFonts w:asciiTheme="majorHAnsi" w:hAnsiTheme="majorHAnsi" w:cstheme="majorHAnsi"/>
          <w:b/>
          <w:sz w:val="24"/>
          <w:szCs w:val="24"/>
        </w:rPr>
      </w:pPr>
      <w:r w:rsidRPr="00804A5B">
        <w:rPr>
          <w:rFonts w:asciiTheme="majorHAnsi" w:hAnsiTheme="majorHAnsi" w:cstheme="majorHAnsi"/>
          <w:b/>
          <w:color w:val="231F20"/>
          <w:sz w:val="24"/>
          <w:szCs w:val="24"/>
        </w:rPr>
        <w:t>QUESTION 20</w:t>
      </w:r>
    </w:p>
    <w:p w14:paraId="195485EE" w14:textId="77777777" w:rsidR="00804A5B" w:rsidRPr="00804A5B" w:rsidRDefault="00804A5B" w:rsidP="00804A5B">
      <w:pPr>
        <w:pStyle w:val="BodyText"/>
        <w:ind w:left="109" w:right="452"/>
        <w:jc w:val="both"/>
        <w:rPr>
          <w:rFonts w:asciiTheme="majorHAnsi" w:hAnsiTheme="majorHAnsi" w:cstheme="majorHAnsi"/>
          <w:sz w:val="24"/>
          <w:szCs w:val="24"/>
        </w:rPr>
      </w:pPr>
      <w:r w:rsidRPr="00804A5B">
        <w:rPr>
          <w:rFonts w:asciiTheme="majorHAnsi" w:hAnsiTheme="majorHAnsi" w:cstheme="majorHAnsi"/>
          <w:color w:val="231F20"/>
          <w:sz w:val="24"/>
          <w:szCs w:val="24"/>
        </w:rPr>
        <w:t>A solutions architect is planning the deployment of a new static website. The solution must minimize costs and provide at least 99% availability.</w:t>
      </w:r>
    </w:p>
    <w:p w14:paraId="5AA2C0B2" w14:textId="77777777" w:rsidR="00804A5B" w:rsidRPr="00804A5B" w:rsidRDefault="00804A5B" w:rsidP="00804A5B">
      <w:pPr>
        <w:pStyle w:val="BodyText"/>
        <w:ind w:left="109"/>
        <w:jc w:val="both"/>
        <w:rPr>
          <w:rFonts w:asciiTheme="majorHAnsi" w:hAnsiTheme="majorHAnsi" w:cstheme="majorHAnsi"/>
          <w:sz w:val="24"/>
          <w:szCs w:val="24"/>
        </w:rPr>
      </w:pPr>
      <w:r w:rsidRPr="00804A5B">
        <w:rPr>
          <w:rFonts w:asciiTheme="majorHAnsi" w:hAnsiTheme="majorHAnsi" w:cstheme="majorHAnsi"/>
          <w:color w:val="231F20"/>
          <w:sz w:val="24"/>
          <w:szCs w:val="24"/>
        </w:rPr>
        <w:t>Which solution meets these requirements?</w:t>
      </w:r>
    </w:p>
    <w:p w14:paraId="30C74036" w14:textId="77777777" w:rsidR="00804A5B" w:rsidRPr="00804A5B" w:rsidRDefault="00804A5B" w:rsidP="00804A5B">
      <w:pPr>
        <w:pStyle w:val="BodyText"/>
        <w:jc w:val="both"/>
        <w:rPr>
          <w:rFonts w:asciiTheme="majorHAnsi" w:hAnsiTheme="majorHAnsi" w:cstheme="majorHAnsi"/>
          <w:sz w:val="24"/>
          <w:szCs w:val="24"/>
        </w:rPr>
      </w:pPr>
    </w:p>
    <w:p w14:paraId="66F71F65" w14:textId="77777777" w:rsidR="00804A5B" w:rsidRPr="00804A5B" w:rsidRDefault="00804A5B" w:rsidP="00804A5B">
      <w:pPr>
        <w:pStyle w:val="ListParagraph"/>
        <w:numPr>
          <w:ilvl w:val="0"/>
          <w:numId w:val="20"/>
        </w:numPr>
        <w:tabs>
          <w:tab w:val="left" w:pos="425"/>
        </w:tabs>
        <w:spacing w:before="0"/>
        <w:ind w:hanging="316"/>
        <w:jc w:val="both"/>
        <w:rPr>
          <w:rFonts w:asciiTheme="majorHAnsi" w:hAnsiTheme="majorHAnsi" w:cstheme="majorHAnsi"/>
          <w:sz w:val="24"/>
          <w:szCs w:val="24"/>
        </w:rPr>
      </w:pPr>
      <w:bookmarkStart w:id="11" w:name="_Hlk118903892"/>
      <w:r w:rsidRPr="00804A5B">
        <w:rPr>
          <w:rFonts w:asciiTheme="majorHAnsi" w:hAnsiTheme="majorHAnsi" w:cstheme="majorHAnsi"/>
          <w:color w:val="231F20"/>
          <w:sz w:val="24"/>
          <w:szCs w:val="24"/>
        </w:rPr>
        <w:t>Deploy the application to an Amazon S3 bucket in one AWS Region that has versioning</w:t>
      </w:r>
      <w:r w:rsidRPr="00804A5B">
        <w:rPr>
          <w:rFonts w:asciiTheme="majorHAnsi" w:hAnsiTheme="majorHAnsi" w:cstheme="majorHAnsi"/>
          <w:color w:val="231F20"/>
          <w:spacing w:val="-18"/>
          <w:sz w:val="24"/>
          <w:szCs w:val="24"/>
        </w:rPr>
        <w:t xml:space="preserve"> </w:t>
      </w:r>
      <w:r w:rsidRPr="00804A5B">
        <w:rPr>
          <w:rFonts w:asciiTheme="majorHAnsi" w:hAnsiTheme="majorHAnsi" w:cstheme="majorHAnsi"/>
          <w:color w:val="231F20"/>
          <w:sz w:val="24"/>
          <w:szCs w:val="24"/>
        </w:rPr>
        <w:lastRenderedPageBreak/>
        <w:t>disabled.</w:t>
      </w:r>
    </w:p>
    <w:bookmarkEnd w:id="11"/>
    <w:p w14:paraId="317C6658" w14:textId="77777777" w:rsidR="00804A5B" w:rsidRPr="00804A5B" w:rsidRDefault="00804A5B" w:rsidP="00804A5B">
      <w:pPr>
        <w:pStyle w:val="ListParagraph"/>
        <w:numPr>
          <w:ilvl w:val="0"/>
          <w:numId w:val="20"/>
        </w:numPr>
        <w:tabs>
          <w:tab w:val="left" w:pos="425"/>
        </w:tabs>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Deploy the application to Amazon EC2 instances that run in two AWS Regions and two Availability</w:t>
      </w:r>
      <w:r w:rsidRPr="00804A5B">
        <w:rPr>
          <w:rFonts w:asciiTheme="majorHAnsi" w:hAnsiTheme="majorHAnsi" w:cstheme="majorHAnsi"/>
          <w:color w:val="231F20"/>
          <w:spacing w:val="-27"/>
          <w:sz w:val="24"/>
          <w:szCs w:val="24"/>
        </w:rPr>
        <w:t xml:space="preserve"> </w:t>
      </w:r>
      <w:r w:rsidRPr="00804A5B">
        <w:rPr>
          <w:rFonts w:asciiTheme="majorHAnsi" w:hAnsiTheme="majorHAnsi" w:cstheme="majorHAnsi"/>
          <w:color w:val="231F20"/>
          <w:sz w:val="24"/>
          <w:szCs w:val="24"/>
        </w:rPr>
        <w:t>Zones.</w:t>
      </w:r>
    </w:p>
    <w:p w14:paraId="0C6F1317" w14:textId="77777777" w:rsidR="00804A5B" w:rsidRPr="00804A5B" w:rsidRDefault="00804A5B" w:rsidP="00804A5B">
      <w:pPr>
        <w:pStyle w:val="ListParagraph"/>
        <w:numPr>
          <w:ilvl w:val="0"/>
          <w:numId w:val="20"/>
        </w:numPr>
        <w:tabs>
          <w:tab w:val="left" w:pos="424"/>
        </w:tabs>
        <w:spacing w:before="55"/>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Deploy the application to an Amazon S3 bucket that has versioning and cross-Region replication</w:t>
      </w:r>
      <w:r w:rsidRPr="00804A5B">
        <w:rPr>
          <w:rFonts w:asciiTheme="majorHAnsi" w:hAnsiTheme="majorHAnsi" w:cstheme="majorHAnsi"/>
          <w:color w:val="231F20"/>
          <w:spacing w:val="-35"/>
          <w:sz w:val="24"/>
          <w:szCs w:val="24"/>
        </w:rPr>
        <w:t xml:space="preserve"> </w:t>
      </w:r>
      <w:r w:rsidRPr="00804A5B">
        <w:rPr>
          <w:rFonts w:asciiTheme="majorHAnsi" w:hAnsiTheme="majorHAnsi" w:cstheme="majorHAnsi"/>
          <w:color w:val="231F20"/>
          <w:sz w:val="24"/>
          <w:szCs w:val="24"/>
        </w:rPr>
        <w:t>enabled.</w:t>
      </w:r>
    </w:p>
    <w:p w14:paraId="2E9D707E" w14:textId="77777777" w:rsidR="002418CD" w:rsidRPr="002418CD" w:rsidRDefault="00804A5B" w:rsidP="00804A5B">
      <w:pPr>
        <w:pStyle w:val="ListParagraph"/>
        <w:numPr>
          <w:ilvl w:val="0"/>
          <w:numId w:val="20"/>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 xml:space="preserve">Deploy the application to an Amazon EC2 instance that runs in one AWS Region and one </w:t>
      </w:r>
    </w:p>
    <w:p w14:paraId="1C3C1A05" w14:textId="16AE0FB6" w:rsidR="00804A5B" w:rsidRPr="00804A5B" w:rsidRDefault="00804A5B" w:rsidP="00804A5B">
      <w:pPr>
        <w:pStyle w:val="ListParagraph"/>
        <w:numPr>
          <w:ilvl w:val="0"/>
          <w:numId w:val="20"/>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Availability</w:t>
      </w:r>
      <w:r w:rsidRPr="00804A5B">
        <w:rPr>
          <w:rFonts w:asciiTheme="majorHAnsi" w:hAnsiTheme="majorHAnsi" w:cstheme="majorHAnsi"/>
          <w:color w:val="231F20"/>
          <w:spacing w:val="-33"/>
          <w:sz w:val="24"/>
          <w:szCs w:val="24"/>
        </w:rPr>
        <w:t xml:space="preserve"> </w:t>
      </w:r>
      <w:r w:rsidRPr="00804A5B">
        <w:rPr>
          <w:rFonts w:asciiTheme="majorHAnsi" w:hAnsiTheme="majorHAnsi" w:cstheme="majorHAnsi"/>
          <w:color w:val="231F20"/>
          <w:sz w:val="24"/>
          <w:szCs w:val="24"/>
        </w:rPr>
        <w:t>Zone.</w:t>
      </w:r>
    </w:p>
    <w:p w14:paraId="48BF024A" w14:textId="68F14E2A" w:rsidR="00804A5B" w:rsidRDefault="00804A5B" w:rsidP="00804A5B">
      <w:pPr>
        <w:pStyle w:val="BodyText"/>
        <w:spacing w:before="4"/>
        <w:jc w:val="both"/>
        <w:rPr>
          <w:rFonts w:asciiTheme="majorHAnsi" w:hAnsiTheme="majorHAnsi" w:cstheme="majorHAnsi"/>
          <w:sz w:val="24"/>
          <w:szCs w:val="24"/>
        </w:rPr>
      </w:pPr>
    </w:p>
    <w:p w14:paraId="0C508A89" w14:textId="19C303F7" w:rsidR="002418CD" w:rsidRPr="002418CD" w:rsidRDefault="002418CD" w:rsidP="00804A5B">
      <w:pPr>
        <w:pStyle w:val="BodyText"/>
        <w:spacing w:before="4"/>
        <w:jc w:val="both"/>
        <w:rPr>
          <w:rFonts w:asciiTheme="majorHAnsi" w:hAnsiTheme="majorHAnsi" w:cstheme="majorHAnsi"/>
          <w:b/>
          <w:bCs/>
          <w:sz w:val="24"/>
          <w:szCs w:val="24"/>
        </w:rPr>
      </w:pPr>
      <w:r w:rsidRPr="002418CD">
        <w:rPr>
          <w:rFonts w:asciiTheme="majorHAnsi" w:hAnsiTheme="majorHAnsi" w:cstheme="majorHAnsi"/>
          <w:b/>
          <w:bCs/>
          <w:sz w:val="24"/>
          <w:szCs w:val="24"/>
        </w:rPr>
        <w:t xml:space="preserve">Answer: </w:t>
      </w:r>
      <w:r w:rsidRPr="002418CD">
        <w:rPr>
          <w:rFonts w:asciiTheme="majorHAnsi" w:hAnsiTheme="majorHAnsi" w:cstheme="majorHAnsi"/>
          <w:b/>
          <w:bCs/>
          <w:sz w:val="24"/>
          <w:szCs w:val="24"/>
        </w:rPr>
        <w:t>A.</w:t>
      </w:r>
      <w:r w:rsidRPr="002418CD">
        <w:rPr>
          <w:rFonts w:asciiTheme="majorHAnsi" w:hAnsiTheme="majorHAnsi" w:cstheme="majorHAnsi"/>
          <w:b/>
          <w:bCs/>
          <w:sz w:val="24"/>
          <w:szCs w:val="24"/>
        </w:rPr>
        <w:tab/>
        <w:t>Deploy the application to an Amazon S3 bucket in one AWS Region that has versioning disabled.</w:t>
      </w:r>
    </w:p>
    <w:p w14:paraId="62C7ADDE"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21660773"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62388C89"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2E7441BB"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3D0A743B"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5519D858"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5B8D8ACC" w14:textId="77777777" w:rsidR="00804A5B" w:rsidRPr="00804A5B" w:rsidRDefault="00804A5B" w:rsidP="00804A5B">
      <w:pPr>
        <w:spacing w:line="240" w:lineRule="auto"/>
        <w:jc w:val="both"/>
        <w:rPr>
          <w:rFonts w:asciiTheme="majorHAnsi" w:hAnsiTheme="majorHAnsi" w:cstheme="majorHAnsi"/>
          <w:sz w:val="24"/>
          <w:szCs w:val="24"/>
        </w:rPr>
      </w:pPr>
    </w:p>
    <w:p w14:paraId="6012A45A" w14:textId="77777777" w:rsidR="00804A5B" w:rsidRPr="00804A5B" w:rsidRDefault="00804A5B" w:rsidP="00804A5B">
      <w:pPr>
        <w:spacing w:line="240" w:lineRule="auto"/>
        <w:jc w:val="both"/>
        <w:rPr>
          <w:rFonts w:asciiTheme="majorHAnsi" w:hAnsiTheme="majorHAnsi" w:cstheme="majorHAnsi"/>
          <w:sz w:val="24"/>
          <w:szCs w:val="24"/>
        </w:rPr>
      </w:pPr>
    </w:p>
    <w:sectPr w:rsidR="00804A5B" w:rsidRPr="00804A5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08E6C" w14:textId="77777777" w:rsidR="00357C70" w:rsidRDefault="00357C70" w:rsidP="00357C70">
      <w:pPr>
        <w:spacing w:after="0" w:line="240" w:lineRule="auto"/>
      </w:pPr>
      <w:r>
        <w:separator/>
      </w:r>
    </w:p>
  </w:endnote>
  <w:endnote w:type="continuationSeparator" w:id="0">
    <w:p w14:paraId="131C7633" w14:textId="77777777" w:rsidR="00357C70" w:rsidRDefault="00357C70" w:rsidP="00357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A3D6" w14:textId="77777777" w:rsidR="00357C70" w:rsidRDefault="00357C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21944" w14:textId="76F05641" w:rsidR="00357C70" w:rsidRDefault="00357C70">
    <w:pPr>
      <w:pStyle w:val="Footer"/>
    </w:pPr>
    <w:r>
      <w:rPr>
        <w:noProof/>
      </w:rPr>
      <mc:AlternateContent>
        <mc:Choice Requires="wps">
          <w:drawing>
            <wp:anchor distT="0" distB="0" distL="114300" distR="114300" simplePos="0" relativeHeight="251659264" behindDoc="0" locked="0" layoutInCell="0" allowOverlap="1" wp14:anchorId="7D29FBF6" wp14:editId="4AEABDB2">
              <wp:simplePos x="0" y="0"/>
              <wp:positionH relativeFrom="page">
                <wp:posOffset>0</wp:posOffset>
              </wp:positionH>
              <wp:positionV relativeFrom="page">
                <wp:posOffset>10227945</wp:posOffset>
              </wp:positionV>
              <wp:extent cx="7560310" cy="273050"/>
              <wp:effectExtent l="0" t="0" r="0" b="12700"/>
              <wp:wrapNone/>
              <wp:docPr id="1" name="MSIPCM4b434a27babc3f0ac779a28f" descr="{&quot;HashCode&quot;:-190821161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606429" w14:textId="769BF3AC" w:rsidR="00357C70" w:rsidRPr="00357C70" w:rsidRDefault="00357C70" w:rsidP="00357C70">
                          <w:pPr>
                            <w:spacing w:after="0"/>
                            <w:jc w:val="center"/>
                            <w:rPr>
                              <w:rFonts w:ascii="Calibri" w:hAnsi="Calibri" w:cs="Calibri"/>
                              <w:color w:val="000000"/>
                              <w:sz w:val="20"/>
                            </w:rPr>
                          </w:pPr>
                          <w:r w:rsidRPr="00357C70">
                            <w:rPr>
                              <w:rFonts w:ascii="Calibri" w:hAnsi="Calibri" w:cs="Calibri"/>
                              <w:color w:val="000000"/>
                              <w:sz w:val="20"/>
                            </w:rPr>
                            <w:t>Restricted - External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D29FBF6" id="_x0000_t202" coordsize="21600,21600" o:spt="202" path="m,l,21600r21600,l21600,xe">
              <v:stroke joinstyle="miter"/>
              <v:path gradientshapeok="t" o:connecttype="rect"/>
            </v:shapetype>
            <v:shape id="MSIPCM4b434a27babc3f0ac779a28f" o:spid="_x0000_s1026" type="#_x0000_t202" alt="{&quot;HashCode&quot;:-1908211616,&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2D606429" w14:textId="769BF3AC" w:rsidR="00357C70" w:rsidRPr="00357C70" w:rsidRDefault="00357C70" w:rsidP="00357C70">
                    <w:pPr>
                      <w:spacing w:after="0"/>
                      <w:jc w:val="center"/>
                      <w:rPr>
                        <w:rFonts w:ascii="Calibri" w:hAnsi="Calibri" w:cs="Calibri"/>
                        <w:color w:val="000000"/>
                        <w:sz w:val="20"/>
                      </w:rPr>
                    </w:pPr>
                    <w:r w:rsidRPr="00357C70">
                      <w:rPr>
                        <w:rFonts w:ascii="Calibri" w:hAnsi="Calibri" w:cs="Calibri"/>
                        <w:color w:val="000000"/>
                        <w:sz w:val="20"/>
                      </w:rPr>
                      <w:t>Restricted - External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6BB5F" w14:textId="77777777" w:rsidR="00357C70" w:rsidRDefault="00357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133C7" w14:textId="77777777" w:rsidR="00357C70" w:rsidRDefault="00357C70" w:rsidP="00357C70">
      <w:pPr>
        <w:spacing w:after="0" w:line="240" w:lineRule="auto"/>
      </w:pPr>
      <w:r>
        <w:separator/>
      </w:r>
    </w:p>
  </w:footnote>
  <w:footnote w:type="continuationSeparator" w:id="0">
    <w:p w14:paraId="5E1C9DD8" w14:textId="77777777" w:rsidR="00357C70" w:rsidRDefault="00357C70" w:rsidP="00357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5FFCB" w14:textId="77777777" w:rsidR="00357C70" w:rsidRDefault="00357C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2F47E" w14:textId="77777777" w:rsidR="00357C70" w:rsidRDefault="00357C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ACEF" w14:textId="77777777" w:rsidR="00357C70" w:rsidRDefault="00357C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E41"/>
    <w:multiLevelType w:val="hybridMultilevel"/>
    <w:tmpl w:val="A8E00A06"/>
    <w:lvl w:ilvl="0" w:tplc="F1C2333E">
      <w:start w:val="1"/>
      <w:numFmt w:val="upperLetter"/>
      <w:lvlText w:val="%1."/>
      <w:lvlJc w:val="left"/>
      <w:pPr>
        <w:ind w:left="424" w:hanging="315"/>
        <w:jc w:val="left"/>
      </w:pPr>
      <w:rPr>
        <w:rFonts w:ascii="Arial" w:eastAsia="Arial" w:hAnsi="Arial" w:cs="Arial" w:hint="default"/>
        <w:color w:val="231F20"/>
        <w:spacing w:val="-1"/>
        <w:w w:val="100"/>
        <w:sz w:val="20"/>
        <w:szCs w:val="20"/>
        <w:lang w:val="en-US" w:eastAsia="en-US" w:bidi="ar-SA"/>
      </w:rPr>
    </w:lvl>
    <w:lvl w:ilvl="1" w:tplc="280CDB1A">
      <w:numFmt w:val="bullet"/>
      <w:lvlText w:val="•"/>
      <w:lvlJc w:val="left"/>
      <w:pPr>
        <w:ind w:left="1390" w:hanging="315"/>
      </w:pPr>
      <w:rPr>
        <w:rFonts w:hint="default"/>
        <w:lang w:val="en-US" w:eastAsia="en-US" w:bidi="ar-SA"/>
      </w:rPr>
    </w:lvl>
    <w:lvl w:ilvl="2" w:tplc="F0FA70F6">
      <w:numFmt w:val="bullet"/>
      <w:lvlText w:val="•"/>
      <w:lvlJc w:val="left"/>
      <w:pPr>
        <w:ind w:left="2360" w:hanging="315"/>
      </w:pPr>
      <w:rPr>
        <w:rFonts w:hint="default"/>
        <w:lang w:val="en-US" w:eastAsia="en-US" w:bidi="ar-SA"/>
      </w:rPr>
    </w:lvl>
    <w:lvl w:ilvl="3" w:tplc="1E621342">
      <w:numFmt w:val="bullet"/>
      <w:lvlText w:val="•"/>
      <w:lvlJc w:val="left"/>
      <w:pPr>
        <w:ind w:left="3330" w:hanging="315"/>
      </w:pPr>
      <w:rPr>
        <w:rFonts w:hint="default"/>
        <w:lang w:val="en-US" w:eastAsia="en-US" w:bidi="ar-SA"/>
      </w:rPr>
    </w:lvl>
    <w:lvl w:ilvl="4" w:tplc="1B98190E">
      <w:numFmt w:val="bullet"/>
      <w:lvlText w:val="•"/>
      <w:lvlJc w:val="left"/>
      <w:pPr>
        <w:ind w:left="4300" w:hanging="315"/>
      </w:pPr>
      <w:rPr>
        <w:rFonts w:hint="default"/>
        <w:lang w:val="en-US" w:eastAsia="en-US" w:bidi="ar-SA"/>
      </w:rPr>
    </w:lvl>
    <w:lvl w:ilvl="5" w:tplc="7FB023EA">
      <w:numFmt w:val="bullet"/>
      <w:lvlText w:val="•"/>
      <w:lvlJc w:val="left"/>
      <w:pPr>
        <w:ind w:left="5270" w:hanging="315"/>
      </w:pPr>
      <w:rPr>
        <w:rFonts w:hint="default"/>
        <w:lang w:val="en-US" w:eastAsia="en-US" w:bidi="ar-SA"/>
      </w:rPr>
    </w:lvl>
    <w:lvl w:ilvl="6" w:tplc="4760C1DA">
      <w:numFmt w:val="bullet"/>
      <w:lvlText w:val="•"/>
      <w:lvlJc w:val="left"/>
      <w:pPr>
        <w:ind w:left="6240" w:hanging="315"/>
      </w:pPr>
      <w:rPr>
        <w:rFonts w:hint="default"/>
        <w:lang w:val="en-US" w:eastAsia="en-US" w:bidi="ar-SA"/>
      </w:rPr>
    </w:lvl>
    <w:lvl w:ilvl="7" w:tplc="53FC5A38">
      <w:numFmt w:val="bullet"/>
      <w:lvlText w:val="•"/>
      <w:lvlJc w:val="left"/>
      <w:pPr>
        <w:ind w:left="7210" w:hanging="315"/>
      </w:pPr>
      <w:rPr>
        <w:rFonts w:hint="default"/>
        <w:lang w:val="en-US" w:eastAsia="en-US" w:bidi="ar-SA"/>
      </w:rPr>
    </w:lvl>
    <w:lvl w:ilvl="8" w:tplc="B4186FF0">
      <w:numFmt w:val="bullet"/>
      <w:lvlText w:val="•"/>
      <w:lvlJc w:val="left"/>
      <w:pPr>
        <w:ind w:left="8180" w:hanging="315"/>
      </w:pPr>
      <w:rPr>
        <w:rFonts w:hint="default"/>
        <w:lang w:val="en-US" w:eastAsia="en-US" w:bidi="ar-SA"/>
      </w:rPr>
    </w:lvl>
  </w:abstractNum>
  <w:abstractNum w:abstractNumId="1" w15:restartNumberingAfterBreak="0">
    <w:nsid w:val="084624D3"/>
    <w:multiLevelType w:val="hybridMultilevel"/>
    <w:tmpl w:val="D408E430"/>
    <w:lvl w:ilvl="0" w:tplc="81F284B2">
      <w:start w:val="1"/>
      <w:numFmt w:val="upperLetter"/>
      <w:lvlText w:val="%1."/>
      <w:lvlJc w:val="left"/>
      <w:pPr>
        <w:ind w:left="424" w:hanging="315"/>
        <w:jc w:val="left"/>
      </w:pPr>
      <w:rPr>
        <w:rFonts w:ascii="Arial" w:eastAsia="Arial" w:hAnsi="Arial" w:cs="Arial" w:hint="default"/>
        <w:color w:val="231F20"/>
        <w:spacing w:val="-1"/>
        <w:w w:val="100"/>
        <w:sz w:val="20"/>
        <w:szCs w:val="20"/>
        <w:lang w:val="en-US" w:eastAsia="en-US" w:bidi="ar-SA"/>
      </w:rPr>
    </w:lvl>
    <w:lvl w:ilvl="1" w:tplc="09D6CBB2">
      <w:numFmt w:val="bullet"/>
      <w:lvlText w:val="•"/>
      <w:lvlJc w:val="left"/>
      <w:pPr>
        <w:ind w:left="1390" w:hanging="315"/>
      </w:pPr>
      <w:rPr>
        <w:rFonts w:hint="default"/>
        <w:lang w:val="en-US" w:eastAsia="en-US" w:bidi="ar-SA"/>
      </w:rPr>
    </w:lvl>
    <w:lvl w:ilvl="2" w:tplc="01161F3E">
      <w:numFmt w:val="bullet"/>
      <w:lvlText w:val="•"/>
      <w:lvlJc w:val="left"/>
      <w:pPr>
        <w:ind w:left="2360" w:hanging="315"/>
      </w:pPr>
      <w:rPr>
        <w:rFonts w:hint="default"/>
        <w:lang w:val="en-US" w:eastAsia="en-US" w:bidi="ar-SA"/>
      </w:rPr>
    </w:lvl>
    <w:lvl w:ilvl="3" w:tplc="0AA83480">
      <w:numFmt w:val="bullet"/>
      <w:lvlText w:val="•"/>
      <w:lvlJc w:val="left"/>
      <w:pPr>
        <w:ind w:left="3330" w:hanging="315"/>
      </w:pPr>
      <w:rPr>
        <w:rFonts w:hint="default"/>
        <w:lang w:val="en-US" w:eastAsia="en-US" w:bidi="ar-SA"/>
      </w:rPr>
    </w:lvl>
    <w:lvl w:ilvl="4" w:tplc="594EA23A">
      <w:numFmt w:val="bullet"/>
      <w:lvlText w:val="•"/>
      <w:lvlJc w:val="left"/>
      <w:pPr>
        <w:ind w:left="4300" w:hanging="315"/>
      </w:pPr>
      <w:rPr>
        <w:rFonts w:hint="default"/>
        <w:lang w:val="en-US" w:eastAsia="en-US" w:bidi="ar-SA"/>
      </w:rPr>
    </w:lvl>
    <w:lvl w:ilvl="5" w:tplc="25AC937E">
      <w:numFmt w:val="bullet"/>
      <w:lvlText w:val="•"/>
      <w:lvlJc w:val="left"/>
      <w:pPr>
        <w:ind w:left="5270" w:hanging="315"/>
      </w:pPr>
      <w:rPr>
        <w:rFonts w:hint="default"/>
        <w:lang w:val="en-US" w:eastAsia="en-US" w:bidi="ar-SA"/>
      </w:rPr>
    </w:lvl>
    <w:lvl w:ilvl="6" w:tplc="CB1A39F6">
      <w:numFmt w:val="bullet"/>
      <w:lvlText w:val="•"/>
      <w:lvlJc w:val="left"/>
      <w:pPr>
        <w:ind w:left="6240" w:hanging="315"/>
      </w:pPr>
      <w:rPr>
        <w:rFonts w:hint="default"/>
        <w:lang w:val="en-US" w:eastAsia="en-US" w:bidi="ar-SA"/>
      </w:rPr>
    </w:lvl>
    <w:lvl w:ilvl="7" w:tplc="0FD27216">
      <w:numFmt w:val="bullet"/>
      <w:lvlText w:val="•"/>
      <w:lvlJc w:val="left"/>
      <w:pPr>
        <w:ind w:left="7210" w:hanging="315"/>
      </w:pPr>
      <w:rPr>
        <w:rFonts w:hint="default"/>
        <w:lang w:val="en-US" w:eastAsia="en-US" w:bidi="ar-SA"/>
      </w:rPr>
    </w:lvl>
    <w:lvl w:ilvl="8" w:tplc="3B4ADAB8">
      <w:numFmt w:val="bullet"/>
      <w:lvlText w:val="•"/>
      <w:lvlJc w:val="left"/>
      <w:pPr>
        <w:ind w:left="8180" w:hanging="315"/>
      </w:pPr>
      <w:rPr>
        <w:rFonts w:hint="default"/>
        <w:lang w:val="en-US" w:eastAsia="en-US" w:bidi="ar-SA"/>
      </w:rPr>
    </w:lvl>
  </w:abstractNum>
  <w:abstractNum w:abstractNumId="2" w15:restartNumberingAfterBreak="0">
    <w:nsid w:val="092204F2"/>
    <w:multiLevelType w:val="hybridMultilevel"/>
    <w:tmpl w:val="42FC3F46"/>
    <w:lvl w:ilvl="0" w:tplc="E9A2A220">
      <w:start w:val="1"/>
      <w:numFmt w:val="upperLetter"/>
      <w:lvlText w:val="%1."/>
      <w:lvlJc w:val="left"/>
      <w:pPr>
        <w:ind w:left="569" w:hanging="360"/>
      </w:pPr>
      <w:rPr>
        <w:rFonts w:hint="default"/>
      </w:rPr>
    </w:lvl>
    <w:lvl w:ilvl="1" w:tplc="40090019" w:tentative="1">
      <w:start w:val="1"/>
      <w:numFmt w:val="lowerLetter"/>
      <w:lvlText w:val="%2."/>
      <w:lvlJc w:val="left"/>
      <w:pPr>
        <w:ind w:left="1289" w:hanging="360"/>
      </w:pPr>
    </w:lvl>
    <w:lvl w:ilvl="2" w:tplc="4009001B" w:tentative="1">
      <w:start w:val="1"/>
      <w:numFmt w:val="lowerRoman"/>
      <w:lvlText w:val="%3."/>
      <w:lvlJc w:val="right"/>
      <w:pPr>
        <w:ind w:left="2009" w:hanging="180"/>
      </w:pPr>
    </w:lvl>
    <w:lvl w:ilvl="3" w:tplc="4009000F" w:tentative="1">
      <w:start w:val="1"/>
      <w:numFmt w:val="decimal"/>
      <w:lvlText w:val="%4."/>
      <w:lvlJc w:val="left"/>
      <w:pPr>
        <w:ind w:left="2729" w:hanging="360"/>
      </w:pPr>
    </w:lvl>
    <w:lvl w:ilvl="4" w:tplc="40090019" w:tentative="1">
      <w:start w:val="1"/>
      <w:numFmt w:val="lowerLetter"/>
      <w:lvlText w:val="%5."/>
      <w:lvlJc w:val="left"/>
      <w:pPr>
        <w:ind w:left="3449" w:hanging="360"/>
      </w:pPr>
    </w:lvl>
    <w:lvl w:ilvl="5" w:tplc="4009001B" w:tentative="1">
      <w:start w:val="1"/>
      <w:numFmt w:val="lowerRoman"/>
      <w:lvlText w:val="%6."/>
      <w:lvlJc w:val="right"/>
      <w:pPr>
        <w:ind w:left="4169" w:hanging="180"/>
      </w:pPr>
    </w:lvl>
    <w:lvl w:ilvl="6" w:tplc="4009000F" w:tentative="1">
      <w:start w:val="1"/>
      <w:numFmt w:val="decimal"/>
      <w:lvlText w:val="%7."/>
      <w:lvlJc w:val="left"/>
      <w:pPr>
        <w:ind w:left="4889" w:hanging="360"/>
      </w:pPr>
    </w:lvl>
    <w:lvl w:ilvl="7" w:tplc="40090019" w:tentative="1">
      <w:start w:val="1"/>
      <w:numFmt w:val="lowerLetter"/>
      <w:lvlText w:val="%8."/>
      <w:lvlJc w:val="left"/>
      <w:pPr>
        <w:ind w:left="5609" w:hanging="360"/>
      </w:pPr>
    </w:lvl>
    <w:lvl w:ilvl="8" w:tplc="4009001B" w:tentative="1">
      <w:start w:val="1"/>
      <w:numFmt w:val="lowerRoman"/>
      <w:lvlText w:val="%9."/>
      <w:lvlJc w:val="right"/>
      <w:pPr>
        <w:ind w:left="6329" w:hanging="180"/>
      </w:pPr>
    </w:lvl>
  </w:abstractNum>
  <w:abstractNum w:abstractNumId="3" w15:restartNumberingAfterBreak="0">
    <w:nsid w:val="0B461ECF"/>
    <w:multiLevelType w:val="hybridMultilevel"/>
    <w:tmpl w:val="62DAA7A4"/>
    <w:lvl w:ilvl="0" w:tplc="CFE40222">
      <w:start w:val="1"/>
      <w:numFmt w:val="upperLetter"/>
      <w:lvlText w:val="%1."/>
      <w:lvlJc w:val="left"/>
      <w:pPr>
        <w:ind w:left="424" w:hanging="315"/>
        <w:jc w:val="left"/>
      </w:pPr>
      <w:rPr>
        <w:rFonts w:ascii="Arial" w:eastAsia="Arial" w:hAnsi="Arial" w:cs="Arial" w:hint="default"/>
        <w:color w:val="231F20"/>
        <w:spacing w:val="-1"/>
        <w:w w:val="100"/>
        <w:sz w:val="20"/>
        <w:szCs w:val="20"/>
        <w:lang w:val="en-US" w:eastAsia="en-US" w:bidi="ar-SA"/>
      </w:rPr>
    </w:lvl>
    <w:lvl w:ilvl="1" w:tplc="4C9C5E18">
      <w:numFmt w:val="bullet"/>
      <w:lvlText w:val="•"/>
      <w:lvlJc w:val="left"/>
      <w:pPr>
        <w:ind w:left="1390" w:hanging="315"/>
      </w:pPr>
      <w:rPr>
        <w:rFonts w:hint="default"/>
        <w:lang w:val="en-US" w:eastAsia="en-US" w:bidi="ar-SA"/>
      </w:rPr>
    </w:lvl>
    <w:lvl w:ilvl="2" w:tplc="1F6A6976">
      <w:numFmt w:val="bullet"/>
      <w:lvlText w:val="•"/>
      <w:lvlJc w:val="left"/>
      <w:pPr>
        <w:ind w:left="2360" w:hanging="315"/>
      </w:pPr>
      <w:rPr>
        <w:rFonts w:hint="default"/>
        <w:lang w:val="en-US" w:eastAsia="en-US" w:bidi="ar-SA"/>
      </w:rPr>
    </w:lvl>
    <w:lvl w:ilvl="3" w:tplc="42869846">
      <w:numFmt w:val="bullet"/>
      <w:lvlText w:val="•"/>
      <w:lvlJc w:val="left"/>
      <w:pPr>
        <w:ind w:left="3330" w:hanging="315"/>
      </w:pPr>
      <w:rPr>
        <w:rFonts w:hint="default"/>
        <w:lang w:val="en-US" w:eastAsia="en-US" w:bidi="ar-SA"/>
      </w:rPr>
    </w:lvl>
    <w:lvl w:ilvl="4" w:tplc="3D646E5E">
      <w:numFmt w:val="bullet"/>
      <w:lvlText w:val="•"/>
      <w:lvlJc w:val="left"/>
      <w:pPr>
        <w:ind w:left="4300" w:hanging="315"/>
      </w:pPr>
      <w:rPr>
        <w:rFonts w:hint="default"/>
        <w:lang w:val="en-US" w:eastAsia="en-US" w:bidi="ar-SA"/>
      </w:rPr>
    </w:lvl>
    <w:lvl w:ilvl="5" w:tplc="A3B624F8">
      <w:numFmt w:val="bullet"/>
      <w:lvlText w:val="•"/>
      <w:lvlJc w:val="left"/>
      <w:pPr>
        <w:ind w:left="5270" w:hanging="315"/>
      </w:pPr>
      <w:rPr>
        <w:rFonts w:hint="default"/>
        <w:lang w:val="en-US" w:eastAsia="en-US" w:bidi="ar-SA"/>
      </w:rPr>
    </w:lvl>
    <w:lvl w:ilvl="6" w:tplc="88524B1A">
      <w:numFmt w:val="bullet"/>
      <w:lvlText w:val="•"/>
      <w:lvlJc w:val="left"/>
      <w:pPr>
        <w:ind w:left="6240" w:hanging="315"/>
      </w:pPr>
      <w:rPr>
        <w:rFonts w:hint="default"/>
        <w:lang w:val="en-US" w:eastAsia="en-US" w:bidi="ar-SA"/>
      </w:rPr>
    </w:lvl>
    <w:lvl w:ilvl="7" w:tplc="A4BC3BC8">
      <w:numFmt w:val="bullet"/>
      <w:lvlText w:val="•"/>
      <w:lvlJc w:val="left"/>
      <w:pPr>
        <w:ind w:left="7210" w:hanging="315"/>
      </w:pPr>
      <w:rPr>
        <w:rFonts w:hint="default"/>
        <w:lang w:val="en-US" w:eastAsia="en-US" w:bidi="ar-SA"/>
      </w:rPr>
    </w:lvl>
    <w:lvl w:ilvl="8" w:tplc="C4268062">
      <w:numFmt w:val="bullet"/>
      <w:lvlText w:val="•"/>
      <w:lvlJc w:val="left"/>
      <w:pPr>
        <w:ind w:left="8180" w:hanging="315"/>
      </w:pPr>
      <w:rPr>
        <w:rFonts w:hint="default"/>
        <w:lang w:val="en-US" w:eastAsia="en-US" w:bidi="ar-SA"/>
      </w:rPr>
    </w:lvl>
  </w:abstractNum>
  <w:abstractNum w:abstractNumId="4" w15:restartNumberingAfterBreak="0">
    <w:nsid w:val="11761804"/>
    <w:multiLevelType w:val="hybridMultilevel"/>
    <w:tmpl w:val="06EE15F6"/>
    <w:lvl w:ilvl="0" w:tplc="04B4E9B4">
      <w:start w:val="1"/>
      <w:numFmt w:val="upperLetter"/>
      <w:lvlText w:val="%1."/>
      <w:lvlJc w:val="left"/>
      <w:pPr>
        <w:ind w:left="424" w:hanging="315"/>
        <w:jc w:val="left"/>
      </w:pPr>
      <w:rPr>
        <w:rFonts w:ascii="Arial" w:eastAsia="Arial" w:hAnsi="Arial" w:cs="Arial" w:hint="default"/>
        <w:color w:val="231F20"/>
        <w:spacing w:val="-1"/>
        <w:w w:val="100"/>
        <w:sz w:val="20"/>
        <w:szCs w:val="20"/>
        <w:lang w:val="en-US" w:eastAsia="en-US" w:bidi="ar-SA"/>
      </w:rPr>
    </w:lvl>
    <w:lvl w:ilvl="1" w:tplc="5F748230">
      <w:numFmt w:val="bullet"/>
      <w:lvlText w:val="•"/>
      <w:lvlJc w:val="left"/>
      <w:pPr>
        <w:ind w:left="1390" w:hanging="315"/>
      </w:pPr>
      <w:rPr>
        <w:rFonts w:hint="default"/>
        <w:lang w:val="en-US" w:eastAsia="en-US" w:bidi="ar-SA"/>
      </w:rPr>
    </w:lvl>
    <w:lvl w:ilvl="2" w:tplc="D032873C">
      <w:numFmt w:val="bullet"/>
      <w:lvlText w:val="•"/>
      <w:lvlJc w:val="left"/>
      <w:pPr>
        <w:ind w:left="2360" w:hanging="315"/>
      </w:pPr>
      <w:rPr>
        <w:rFonts w:hint="default"/>
        <w:lang w:val="en-US" w:eastAsia="en-US" w:bidi="ar-SA"/>
      </w:rPr>
    </w:lvl>
    <w:lvl w:ilvl="3" w:tplc="7F2092E6">
      <w:numFmt w:val="bullet"/>
      <w:lvlText w:val="•"/>
      <w:lvlJc w:val="left"/>
      <w:pPr>
        <w:ind w:left="3330" w:hanging="315"/>
      </w:pPr>
      <w:rPr>
        <w:rFonts w:hint="default"/>
        <w:lang w:val="en-US" w:eastAsia="en-US" w:bidi="ar-SA"/>
      </w:rPr>
    </w:lvl>
    <w:lvl w:ilvl="4" w:tplc="F90263BE">
      <w:numFmt w:val="bullet"/>
      <w:lvlText w:val="•"/>
      <w:lvlJc w:val="left"/>
      <w:pPr>
        <w:ind w:left="4300" w:hanging="315"/>
      </w:pPr>
      <w:rPr>
        <w:rFonts w:hint="default"/>
        <w:lang w:val="en-US" w:eastAsia="en-US" w:bidi="ar-SA"/>
      </w:rPr>
    </w:lvl>
    <w:lvl w:ilvl="5" w:tplc="FB3A8B30">
      <w:numFmt w:val="bullet"/>
      <w:lvlText w:val="•"/>
      <w:lvlJc w:val="left"/>
      <w:pPr>
        <w:ind w:left="5270" w:hanging="315"/>
      </w:pPr>
      <w:rPr>
        <w:rFonts w:hint="default"/>
        <w:lang w:val="en-US" w:eastAsia="en-US" w:bidi="ar-SA"/>
      </w:rPr>
    </w:lvl>
    <w:lvl w:ilvl="6" w:tplc="43A2089C">
      <w:numFmt w:val="bullet"/>
      <w:lvlText w:val="•"/>
      <w:lvlJc w:val="left"/>
      <w:pPr>
        <w:ind w:left="6240" w:hanging="315"/>
      </w:pPr>
      <w:rPr>
        <w:rFonts w:hint="default"/>
        <w:lang w:val="en-US" w:eastAsia="en-US" w:bidi="ar-SA"/>
      </w:rPr>
    </w:lvl>
    <w:lvl w:ilvl="7" w:tplc="A2AE8108">
      <w:numFmt w:val="bullet"/>
      <w:lvlText w:val="•"/>
      <w:lvlJc w:val="left"/>
      <w:pPr>
        <w:ind w:left="7210" w:hanging="315"/>
      </w:pPr>
      <w:rPr>
        <w:rFonts w:hint="default"/>
        <w:lang w:val="en-US" w:eastAsia="en-US" w:bidi="ar-SA"/>
      </w:rPr>
    </w:lvl>
    <w:lvl w:ilvl="8" w:tplc="728263F8">
      <w:numFmt w:val="bullet"/>
      <w:lvlText w:val="•"/>
      <w:lvlJc w:val="left"/>
      <w:pPr>
        <w:ind w:left="8180" w:hanging="315"/>
      </w:pPr>
      <w:rPr>
        <w:rFonts w:hint="default"/>
        <w:lang w:val="en-US" w:eastAsia="en-US" w:bidi="ar-SA"/>
      </w:rPr>
    </w:lvl>
  </w:abstractNum>
  <w:abstractNum w:abstractNumId="5" w15:restartNumberingAfterBreak="0">
    <w:nsid w:val="147455EA"/>
    <w:multiLevelType w:val="hybridMultilevel"/>
    <w:tmpl w:val="99A872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730BAD"/>
    <w:multiLevelType w:val="hybridMultilevel"/>
    <w:tmpl w:val="59F696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1936B7"/>
    <w:multiLevelType w:val="hybridMultilevel"/>
    <w:tmpl w:val="A10486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E82893"/>
    <w:multiLevelType w:val="hybridMultilevel"/>
    <w:tmpl w:val="B146602A"/>
    <w:lvl w:ilvl="0" w:tplc="9C584BC8">
      <w:start w:val="1"/>
      <w:numFmt w:val="upperLetter"/>
      <w:lvlText w:val="%1."/>
      <w:lvlJc w:val="left"/>
      <w:pPr>
        <w:ind w:left="424" w:hanging="315"/>
        <w:jc w:val="left"/>
      </w:pPr>
      <w:rPr>
        <w:rFonts w:ascii="Arial" w:eastAsia="Arial" w:hAnsi="Arial" w:cs="Arial" w:hint="default"/>
        <w:color w:val="231F20"/>
        <w:w w:val="100"/>
        <w:sz w:val="20"/>
        <w:szCs w:val="20"/>
        <w:lang w:val="en-US" w:eastAsia="en-US" w:bidi="ar-SA"/>
      </w:rPr>
    </w:lvl>
    <w:lvl w:ilvl="1" w:tplc="97F29718">
      <w:numFmt w:val="bullet"/>
      <w:lvlText w:val="•"/>
      <w:lvlJc w:val="left"/>
      <w:pPr>
        <w:ind w:left="1390" w:hanging="315"/>
      </w:pPr>
      <w:rPr>
        <w:rFonts w:hint="default"/>
        <w:lang w:val="en-US" w:eastAsia="en-US" w:bidi="ar-SA"/>
      </w:rPr>
    </w:lvl>
    <w:lvl w:ilvl="2" w:tplc="F6A8242C">
      <w:numFmt w:val="bullet"/>
      <w:lvlText w:val="•"/>
      <w:lvlJc w:val="left"/>
      <w:pPr>
        <w:ind w:left="2360" w:hanging="315"/>
      </w:pPr>
      <w:rPr>
        <w:rFonts w:hint="default"/>
        <w:lang w:val="en-US" w:eastAsia="en-US" w:bidi="ar-SA"/>
      </w:rPr>
    </w:lvl>
    <w:lvl w:ilvl="3" w:tplc="F3081C86">
      <w:numFmt w:val="bullet"/>
      <w:lvlText w:val="•"/>
      <w:lvlJc w:val="left"/>
      <w:pPr>
        <w:ind w:left="3330" w:hanging="315"/>
      </w:pPr>
      <w:rPr>
        <w:rFonts w:hint="default"/>
        <w:lang w:val="en-US" w:eastAsia="en-US" w:bidi="ar-SA"/>
      </w:rPr>
    </w:lvl>
    <w:lvl w:ilvl="4" w:tplc="C2908DF6">
      <w:numFmt w:val="bullet"/>
      <w:lvlText w:val="•"/>
      <w:lvlJc w:val="left"/>
      <w:pPr>
        <w:ind w:left="4300" w:hanging="315"/>
      </w:pPr>
      <w:rPr>
        <w:rFonts w:hint="default"/>
        <w:lang w:val="en-US" w:eastAsia="en-US" w:bidi="ar-SA"/>
      </w:rPr>
    </w:lvl>
    <w:lvl w:ilvl="5" w:tplc="8A2089D2">
      <w:numFmt w:val="bullet"/>
      <w:lvlText w:val="•"/>
      <w:lvlJc w:val="left"/>
      <w:pPr>
        <w:ind w:left="5270" w:hanging="315"/>
      </w:pPr>
      <w:rPr>
        <w:rFonts w:hint="default"/>
        <w:lang w:val="en-US" w:eastAsia="en-US" w:bidi="ar-SA"/>
      </w:rPr>
    </w:lvl>
    <w:lvl w:ilvl="6" w:tplc="E7507080">
      <w:numFmt w:val="bullet"/>
      <w:lvlText w:val="•"/>
      <w:lvlJc w:val="left"/>
      <w:pPr>
        <w:ind w:left="6240" w:hanging="315"/>
      </w:pPr>
      <w:rPr>
        <w:rFonts w:hint="default"/>
        <w:lang w:val="en-US" w:eastAsia="en-US" w:bidi="ar-SA"/>
      </w:rPr>
    </w:lvl>
    <w:lvl w:ilvl="7" w:tplc="5CE07486">
      <w:numFmt w:val="bullet"/>
      <w:lvlText w:val="•"/>
      <w:lvlJc w:val="left"/>
      <w:pPr>
        <w:ind w:left="7210" w:hanging="315"/>
      </w:pPr>
      <w:rPr>
        <w:rFonts w:hint="default"/>
        <w:lang w:val="en-US" w:eastAsia="en-US" w:bidi="ar-SA"/>
      </w:rPr>
    </w:lvl>
    <w:lvl w:ilvl="8" w:tplc="B8F4E642">
      <w:numFmt w:val="bullet"/>
      <w:lvlText w:val="•"/>
      <w:lvlJc w:val="left"/>
      <w:pPr>
        <w:ind w:left="8180" w:hanging="315"/>
      </w:pPr>
      <w:rPr>
        <w:rFonts w:hint="default"/>
        <w:lang w:val="en-US" w:eastAsia="en-US" w:bidi="ar-SA"/>
      </w:rPr>
    </w:lvl>
  </w:abstractNum>
  <w:abstractNum w:abstractNumId="9" w15:restartNumberingAfterBreak="0">
    <w:nsid w:val="364E011A"/>
    <w:multiLevelType w:val="hybridMultilevel"/>
    <w:tmpl w:val="07521E52"/>
    <w:lvl w:ilvl="0" w:tplc="7558514C">
      <w:start w:val="1"/>
      <w:numFmt w:val="upperLetter"/>
      <w:lvlText w:val="%1."/>
      <w:lvlJc w:val="left"/>
      <w:pPr>
        <w:ind w:left="424" w:hanging="315"/>
        <w:jc w:val="left"/>
      </w:pPr>
      <w:rPr>
        <w:rFonts w:ascii="Arial" w:eastAsia="Arial" w:hAnsi="Arial" w:cs="Arial" w:hint="default"/>
        <w:color w:val="231F20"/>
        <w:spacing w:val="-1"/>
        <w:w w:val="100"/>
        <w:sz w:val="20"/>
        <w:szCs w:val="20"/>
        <w:lang w:val="en-US" w:eastAsia="en-US" w:bidi="ar-SA"/>
      </w:rPr>
    </w:lvl>
    <w:lvl w:ilvl="1" w:tplc="5A1EC98A">
      <w:numFmt w:val="bullet"/>
      <w:lvlText w:val="•"/>
      <w:lvlJc w:val="left"/>
      <w:pPr>
        <w:ind w:left="1390" w:hanging="315"/>
      </w:pPr>
      <w:rPr>
        <w:rFonts w:hint="default"/>
        <w:lang w:val="en-US" w:eastAsia="en-US" w:bidi="ar-SA"/>
      </w:rPr>
    </w:lvl>
    <w:lvl w:ilvl="2" w:tplc="4C96A4BA">
      <w:numFmt w:val="bullet"/>
      <w:lvlText w:val="•"/>
      <w:lvlJc w:val="left"/>
      <w:pPr>
        <w:ind w:left="2360" w:hanging="315"/>
      </w:pPr>
      <w:rPr>
        <w:rFonts w:hint="default"/>
        <w:lang w:val="en-US" w:eastAsia="en-US" w:bidi="ar-SA"/>
      </w:rPr>
    </w:lvl>
    <w:lvl w:ilvl="3" w:tplc="1E7E26AA">
      <w:numFmt w:val="bullet"/>
      <w:lvlText w:val="•"/>
      <w:lvlJc w:val="left"/>
      <w:pPr>
        <w:ind w:left="3330" w:hanging="315"/>
      </w:pPr>
      <w:rPr>
        <w:rFonts w:hint="default"/>
        <w:lang w:val="en-US" w:eastAsia="en-US" w:bidi="ar-SA"/>
      </w:rPr>
    </w:lvl>
    <w:lvl w:ilvl="4" w:tplc="CB82F250">
      <w:numFmt w:val="bullet"/>
      <w:lvlText w:val="•"/>
      <w:lvlJc w:val="left"/>
      <w:pPr>
        <w:ind w:left="4300" w:hanging="315"/>
      </w:pPr>
      <w:rPr>
        <w:rFonts w:hint="default"/>
        <w:lang w:val="en-US" w:eastAsia="en-US" w:bidi="ar-SA"/>
      </w:rPr>
    </w:lvl>
    <w:lvl w:ilvl="5" w:tplc="AEA21158">
      <w:numFmt w:val="bullet"/>
      <w:lvlText w:val="•"/>
      <w:lvlJc w:val="left"/>
      <w:pPr>
        <w:ind w:left="5270" w:hanging="315"/>
      </w:pPr>
      <w:rPr>
        <w:rFonts w:hint="default"/>
        <w:lang w:val="en-US" w:eastAsia="en-US" w:bidi="ar-SA"/>
      </w:rPr>
    </w:lvl>
    <w:lvl w:ilvl="6" w:tplc="9960A0B4">
      <w:numFmt w:val="bullet"/>
      <w:lvlText w:val="•"/>
      <w:lvlJc w:val="left"/>
      <w:pPr>
        <w:ind w:left="6240" w:hanging="315"/>
      </w:pPr>
      <w:rPr>
        <w:rFonts w:hint="default"/>
        <w:lang w:val="en-US" w:eastAsia="en-US" w:bidi="ar-SA"/>
      </w:rPr>
    </w:lvl>
    <w:lvl w:ilvl="7" w:tplc="B1966A24">
      <w:numFmt w:val="bullet"/>
      <w:lvlText w:val="•"/>
      <w:lvlJc w:val="left"/>
      <w:pPr>
        <w:ind w:left="7210" w:hanging="315"/>
      </w:pPr>
      <w:rPr>
        <w:rFonts w:hint="default"/>
        <w:lang w:val="en-US" w:eastAsia="en-US" w:bidi="ar-SA"/>
      </w:rPr>
    </w:lvl>
    <w:lvl w:ilvl="8" w:tplc="3F9CBBB2">
      <w:numFmt w:val="bullet"/>
      <w:lvlText w:val="•"/>
      <w:lvlJc w:val="left"/>
      <w:pPr>
        <w:ind w:left="8180" w:hanging="315"/>
      </w:pPr>
      <w:rPr>
        <w:rFonts w:hint="default"/>
        <w:lang w:val="en-US" w:eastAsia="en-US" w:bidi="ar-SA"/>
      </w:rPr>
    </w:lvl>
  </w:abstractNum>
  <w:abstractNum w:abstractNumId="10" w15:restartNumberingAfterBreak="0">
    <w:nsid w:val="474441B4"/>
    <w:multiLevelType w:val="hybridMultilevel"/>
    <w:tmpl w:val="C9A2E088"/>
    <w:lvl w:ilvl="0" w:tplc="49942B66">
      <w:start w:val="1"/>
      <w:numFmt w:val="upperLetter"/>
      <w:lvlText w:val="%1."/>
      <w:lvlJc w:val="left"/>
      <w:pPr>
        <w:ind w:left="424" w:hanging="315"/>
        <w:jc w:val="left"/>
      </w:pPr>
      <w:rPr>
        <w:rFonts w:ascii="Arial" w:eastAsia="Arial" w:hAnsi="Arial" w:cs="Arial" w:hint="default"/>
        <w:color w:val="231F20"/>
        <w:spacing w:val="-1"/>
        <w:w w:val="100"/>
        <w:sz w:val="20"/>
        <w:szCs w:val="20"/>
        <w:lang w:val="en-US" w:eastAsia="en-US" w:bidi="ar-SA"/>
      </w:rPr>
    </w:lvl>
    <w:lvl w:ilvl="1" w:tplc="7738FE58">
      <w:numFmt w:val="bullet"/>
      <w:lvlText w:val="•"/>
      <w:lvlJc w:val="left"/>
      <w:pPr>
        <w:ind w:left="1390" w:hanging="315"/>
      </w:pPr>
      <w:rPr>
        <w:rFonts w:hint="default"/>
        <w:lang w:val="en-US" w:eastAsia="en-US" w:bidi="ar-SA"/>
      </w:rPr>
    </w:lvl>
    <w:lvl w:ilvl="2" w:tplc="1CEE4538">
      <w:numFmt w:val="bullet"/>
      <w:lvlText w:val="•"/>
      <w:lvlJc w:val="left"/>
      <w:pPr>
        <w:ind w:left="2360" w:hanging="315"/>
      </w:pPr>
      <w:rPr>
        <w:rFonts w:hint="default"/>
        <w:lang w:val="en-US" w:eastAsia="en-US" w:bidi="ar-SA"/>
      </w:rPr>
    </w:lvl>
    <w:lvl w:ilvl="3" w:tplc="D0A6E836">
      <w:numFmt w:val="bullet"/>
      <w:lvlText w:val="•"/>
      <w:lvlJc w:val="left"/>
      <w:pPr>
        <w:ind w:left="3330" w:hanging="315"/>
      </w:pPr>
      <w:rPr>
        <w:rFonts w:hint="default"/>
        <w:lang w:val="en-US" w:eastAsia="en-US" w:bidi="ar-SA"/>
      </w:rPr>
    </w:lvl>
    <w:lvl w:ilvl="4" w:tplc="0DFE2D4E">
      <w:numFmt w:val="bullet"/>
      <w:lvlText w:val="•"/>
      <w:lvlJc w:val="left"/>
      <w:pPr>
        <w:ind w:left="4300" w:hanging="315"/>
      </w:pPr>
      <w:rPr>
        <w:rFonts w:hint="default"/>
        <w:lang w:val="en-US" w:eastAsia="en-US" w:bidi="ar-SA"/>
      </w:rPr>
    </w:lvl>
    <w:lvl w:ilvl="5" w:tplc="53229F20">
      <w:numFmt w:val="bullet"/>
      <w:lvlText w:val="•"/>
      <w:lvlJc w:val="left"/>
      <w:pPr>
        <w:ind w:left="5270" w:hanging="315"/>
      </w:pPr>
      <w:rPr>
        <w:rFonts w:hint="default"/>
        <w:lang w:val="en-US" w:eastAsia="en-US" w:bidi="ar-SA"/>
      </w:rPr>
    </w:lvl>
    <w:lvl w:ilvl="6" w:tplc="3CE0C940">
      <w:numFmt w:val="bullet"/>
      <w:lvlText w:val="•"/>
      <w:lvlJc w:val="left"/>
      <w:pPr>
        <w:ind w:left="6240" w:hanging="315"/>
      </w:pPr>
      <w:rPr>
        <w:rFonts w:hint="default"/>
        <w:lang w:val="en-US" w:eastAsia="en-US" w:bidi="ar-SA"/>
      </w:rPr>
    </w:lvl>
    <w:lvl w:ilvl="7" w:tplc="2E1E931A">
      <w:numFmt w:val="bullet"/>
      <w:lvlText w:val="•"/>
      <w:lvlJc w:val="left"/>
      <w:pPr>
        <w:ind w:left="7210" w:hanging="315"/>
      </w:pPr>
      <w:rPr>
        <w:rFonts w:hint="default"/>
        <w:lang w:val="en-US" w:eastAsia="en-US" w:bidi="ar-SA"/>
      </w:rPr>
    </w:lvl>
    <w:lvl w:ilvl="8" w:tplc="BF828424">
      <w:numFmt w:val="bullet"/>
      <w:lvlText w:val="•"/>
      <w:lvlJc w:val="left"/>
      <w:pPr>
        <w:ind w:left="8180" w:hanging="315"/>
      </w:pPr>
      <w:rPr>
        <w:rFonts w:hint="default"/>
        <w:lang w:val="en-US" w:eastAsia="en-US" w:bidi="ar-SA"/>
      </w:rPr>
    </w:lvl>
  </w:abstractNum>
  <w:abstractNum w:abstractNumId="11" w15:restartNumberingAfterBreak="0">
    <w:nsid w:val="482F7CF5"/>
    <w:multiLevelType w:val="hybridMultilevel"/>
    <w:tmpl w:val="0AC6B4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E03CB1"/>
    <w:multiLevelType w:val="hybridMultilevel"/>
    <w:tmpl w:val="0568C2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0B701A"/>
    <w:multiLevelType w:val="hybridMultilevel"/>
    <w:tmpl w:val="C0DAF2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6E42C7"/>
    <w:multiLevelType w:val="hybridMultilevel"/>
    <w:tmpl w:val="0D306A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68195F"/>
    <w:multiLevelType w:val="hybridMultilevel"/>
    <w:tmpl w:val="303CD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E45823"/>
    <w:multiLevelType w:val="hybridMultilevel"/>
    <w:tmpl w:val="201AF6C8"/>
    <w:lvl w:ilvl="0" w:tplc="EF541486">
      <w:start w:val="1"/>
      <w:numFmt w:val="upperLetter"/>
      <w:lvlText w:val="%1."/>
      <w:lvlJc w:val="left"/>
      <w:pPr>
        <w:ind w:left="424" w:hanging="315"/>
        <w:jc w:val="left"/>
      </w:pPr>
      <w:rPr>
        <w:rFonts w:ascii="Arial" w:eastAsia="Arial" w:hAnsi="Arial" w:cs="Arial" w:hint="default"/>
        <w:color w:val="231F20"/>
        <w:w w:val="100"/>
        <w:sz w:val="20"/>
        <w:szCs w:val="20"/>
        <w:lang w:val="en-US" w:eastAsia="en-US" w:bidi="ar-SA"/>
      </w:rPr>
    </w:lvl>
    <w:lvl w:ilvl="1" w:tplc="D0028DB6">
      <w:numFmt w:val="bullet"/>
      <w:lvlText w:val="•"/>
      <w:lvlJc w:val="left"/>
      <w:pPr>
        <w:ind w:left="1390" w:hanging="315"/>
      </w:pPr>
      <w:rPr>
        <w:rFonts w:hint="default"/>
        <w:lang w:val="en-US" w:eastAsia="en-US" w:bidi="ar-SA"/>
      </w:rPr>
    </w:lvl>
    <w:lvl w:ilvl="2" w:tplc="162862B8">
      <w:numFmt w:val="bullet"/>
      <w:lvlText w:val="•"/>
      <w:lvlJc w:val="left"/>
      <w:pPr>
        <w:ind w:left="2360" w:hanging="315"/>
      </w:pPr>
      <w:rPr>
        <w:rFonts w:hint="default"/>
        <w:lang w:val="en-US" w:eastAsia="en-US" w:bidi="ar-SA"/>
      </w:rPr>
    </w:lvl>
    <w:lvl w:ilvl="3" w:tplc="A68CB5E0">
      <w:numFmt w:val="bullet"/>
      <w:lvlText w:val="•"/>
      <w:lvlJc w:val="left"/>
      <w:pPr>
        <w:ind w:left="3330" w:hanging="315"/>
      </w:pPr>
      <w:rPr>
        <w:rFonts w:hint="default"/>
        <w:lang w:val="en-US" w:eastAsia="en-US" w:bidi="ar-SA"/>
      </w:rPr>
    </w:lvl>
    <w:lvl w:ilvl="4" w:tplc="027489B0">
      <w:numFmt w:val="bullet"/>
      <w:lvlText w:val="•"/>
      <w:lvlJc w:val="left"/>
      <w:pPr>
        <w:ind w:left="4300" w:hanging="315"/>
      </w:pPr>
      <w:rPr>
        <w:rFonts w:hint="default"/>
        <w:lang w:val="en-US" w:eastAsia="en-US" w:bidi="ar-SA"/>
      </w:rPr>
    </w:lvl>
    <w:lvl w:ilvl="5" w:tplc="C67C2702">
      <w:numFmt w:val="bullet"/>
      <w:lvlText w:val="•"/>
      <w:lvlJc w:val="left"/>
      <w:pPr>
        <w:ind w:left="5270" w:hanging="315"/>
      </w:pPr>
      <w:rPr>
        <w:rFonts w:hint="default"/>
        <w:lang w:val="en-US" w:eastAsia="en-US" w:bidi="ar-SA"/>
      </w:rPr>
    </w:lvl>
    <w:lvl w:ilvl="6" w:tplc="C694BA30">
      <w:numFmt w:val="bullet"/>
      <w:lvlText w:val="•"/>
      <w:lvlJc w:val="left"/>
      <w:pPr>
        <w:ind w:left="6240" w:hanging="315"/>
      </w:pPr>
      <w:rPr>
        <w:rFonts w:hint="default"/>
        <w:lang w:val="en-US" w:eastAsia="en-US" w:bidi="ar-SA"/>
      </w:rPr>
    </w:lvl>
    <w:lvl w:ilvl="7" w:tplc="54AC9B3A">
      <w:numFmt w:val="bullet"/>
      <w:lvlText w:val="•"/>
      <w:lvlJc w:val="left"/>
      <w:pPr>
        <w:ind w:left="7210" w:hanging="315"/>
      </w:pPr>
      <w:rPr>
        <w:rFonts w:hint="default"/>
        <w:lang w:val="en-US" w:eastAsia="en-US" w:bidi="ar-SA"/>
      </w:rPr>
    </w:lvl>
    <w:lvl w:ilvl="8" w:tplc="7B74A040">
      <w:numFmt w:val="bullet"/>
      <w:lvlText w:val="•"/>
      <w:lvlJc w:val="left"/>
      <w:pPr>
        <w:ind w:left="8180" w:hanging="315"/>
      </w:pPr>
      <w:rPr>
        <w:rFonts w:hint="default"/>
        <w:lang w:val="en-US" w:eastAsia="en-US" w:bidi="ar-SA"/>
      </w:rPr>
    </w:lvl>
  </w:abstractNum>
  <w:abstractNum w:abstractNumId="17" w15:restartNumberingAfterBreak="0">
    <w:nsid w:val="6CFC3EC7"/>
    <w:multiLevelType w:val="hybridMultilevel"/>
    <w:tmpl w:val="3BD262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294076"/>
    <w:multiLevelType w:val="hybridMultilevel"/>
    <w:tmpl w:val="53D205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C370CE"/>
    <w:multiLevelType w:val="hybridMultilevel"/>
    <w:tmpl w:val="99141A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7"/>
  </w:num>
  <w:num w:numId="3">
    <w:abstractNumId w:val="17"/>
  </w:num>
  <w:num w:numId="4">
    <w:abstractNumId w:val="15"/>
  </w:num>
  <w:num w:numId="5">
    <w:abstractNumId w:val="18"/>
  </w:num>
  <w:num w:numId="6">
    <w:abstractNumId w:val="14"/>
  </w:num>
  <w:num w:numId="7">
    <w:abstractNumId w:val="5"/>
  </w:num>
  <w:num w:numId="8">
    <w:abstractNumId w:val="6"/>
  </w:num>
  <w:num w:numId="9">
    <w:abstractNumId w:val="19"/>
  </w:num>
  <w:num w:numId="10">
    <w:abstractNumId w:val="13"/>
  </w:num>
  <w:num w:numId="11">
    <w:abstractNumId w:val="12"/>
  </w:num>
  <w:num w:numId="12">
    <w:abstractNumId w:val="3"/>
  </w:num>
  <w:num w:numId="13">
    <w:abstractNumId w:val="16"/>
  </w:num>
  <w:num w:numId="14">
    <w:abstractNumId w:val="0"/>
  </w:num>
  <w:num w:numId="15">
    <w:abstractNumId w:val="8"/>
  </w:num>
  <w:num w:numId="16">
    <w:abstractNumId w:val="10"/>
  </w:num>
  <w:num w:numId="17">
    <w:abstractNumId w:val="1"/>
  </w:num>
  <w:num w:numId="18">
    <w:abstractNumId w:val="9"/>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A5B"/>
    <w:rsid w:val="002418CD"/>
    <w:rsid w:val="00357C70"/>
    <w:rsid w:val="004F5B89"/>
    <w:rsid w:val="00753F8E"/>
    <w:rsid w:val="00804A5B"/>
    <w:rsid w:val="0081093A"/>
    <w:rsid w:val="0087190F"/>
    <w:rsid w:val="009E2A25"/>
    <w:rsid w:val="00BF0ACE"/>
    <w:rsid w:val="00C15ABC"/>
    <w:rsid w:val="00F24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AA728"/>
  <w15:chartTrackingRefBased/>
  <w15:docId w15:val="{A482DFD7-DD6E-440C-880A-FE14286F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4A5B"/>
    <w:pPr>
      <w:widowControl w:val="0"/>
      <w:autoSpaceDE w:val="0"/>
      <w:autoSpaceDN w:val="0"/>
      <w:spacing w:after="0" w:line="230" w:lineRule="exact"/>
      <w:ind w:left="209"/>
      <w:outlineLvl w:val="0"/>
    </w:pPr>
    <w:rPr>
      <w:rFonts w:ascii="Arial" w:eastAsia="Arial" w:hAnsi="Arial" w:cs="Arial"/>
      <w:b/>
      <w:bCs/>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A5B"/>
    <w:rPr>
      <w:rFonts w:ascii="Arial" w:eastAsia="Arial" w:hAnsi="Arial" w:cs="Arial"/>
      <w:b/>
      <w:bCs/>
      <w:sz w:val="20"/>
      <w:szCs w:val="20"/>
      <w:lang w:val="en-US" w:bidi="en-US"/>
    </w:rPr>
  </w:style>
  <w:style w:type="paragraph" w:styleId="BodyText">
    <w:name w:val="Body Text"/>
    <w:basedOn w:val="Normal"/>
    <w:link w:val="BodyTextChar"/>
    <w:uiPriority w:val="1"/>
    <w:qFormat/>
    <w:rsid w:val="00804A5B"/>
    <w:pPr>
      <w:widowControl w:val="0"/>
      <w:autoSpaceDE w:val="0"/>
      <w:autoSpaceDN w:val="0"/>
      <w:spacing w:after="0" w:line="240" w:lineRule="auto"/>
    </w:pPr>
    <w:rPr>
      <w:rFonts w:ascii="Arial" w:eastAsia="Arial" w:hAnsi="Arial" w:cs="Arial"/>
      <w:sz w:val="20"/>
      <w:szCs w:val="20"/>
      <w:lang w:val="en-US" w:bidi="en-US"/>
    </w:rPr>
  </w:style>
  <w:style w:type="character" w:customStyle="1" w:styleId="BodyTextChar">
    <w:name w:val="Body Text Char"/>
    <w:basedOn w:val="DefaultParagraphFont"/>
    <w:link w:val="BodyText"/>
    <w:uiPriority w:val="1"/>
    <w:rsid w:val="00804A5B"/>
    <w:rPr>
      <w:rFonts w:ascii="Arial" w:eastAsia="Arial" w:hAnsi="Arial" w:cs="Arial"/>
      <w:sz w:val="20"/>
      <w:szCs w:val="20"/>
      <w:lang w:val="en-US" w:bidi="en-US"/>
    </w:rPr>
  </w:style>
  <w:style w:type="paragraph" w:styleId="ListParagraph">
    <w:name w:val="List Paragraph"/>
    <w:basedOn w:val="Normal"/>
    <w:uiPriority w:val="1"/>
    <w:qFormat/>
    <w:rsid w:val="00804A5B"/>
    <w:pPr>
      <w:widowControl w:val="0"/>
      <w:autoSpaceDE w:val="0"/>
      <w:autoSpaceDN w:val="0"/>
      <w:spacing w:before="54" w:after="0" w:line="240" w:lineRule="auto"/>
      <w:ind w:left="524" w:hanging="315"/>
    </w:pPr>
    <w:rPr>
      <w:rFonts w:ascii="Arial" w:eastAsia="Arial" w:hAnsi="Arial" w:cs="Arial"/>
      <w:lang w:val="en-US" w:bidi="en-US"/>
    </w:rPr>
  </w:style>
  <w:style w:type="paragraph" w:styleId="Header">
    <w:name w:val="header"/>
    <w:basedOn w:val="Normal"/>
    <w:link w:val="HeaderChar"/>
    <w:uiPriority w:val="99"/>
    <w:unhideWhenUsed/>
    <w:rsid w:val="00357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C70"/>
  </w:style>
  <w:style w:type="paragraph" w:styleId="Footer">
    <w:name w:val="footer"/>
    <w:basedOn w:val="Normal"/>
    <w:link w:val="FooterChar"/>
    <w:uiPriority w:val="99"/>
    <w:unhideWhenUsed/>
    <w:rsid w:val="00357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1972</Words>
  <Characters>11243</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Bajaj, Srishti : Product Technology</cp:lastModifiedBy>
  <cp:revision>2</cp:revision>
  <dcterms:created xsi:type="dcterms:W3CDTF">2022-11-09T11:22:00Z</dcterms:created>
  <dcterms:modified xsi:type="dcterms:W3CDTF">2022-11-09T11:22:00Z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9883c2-c98e-47bb-9665-f01ec16099d6_Enabled">
    <vt:lpwstr>true</vt:lpwstr>
  </property>
  <property fmtid="{D5CDD505-2E9C-101B-9397-08002B2CF9AE}" pid="3" name="MSIP_Label_809883c2-c98e-47bb-9665-f01ec16099d6_SetDate">
    <vt:lpwstr>2022-11-09T11:22:36Z</vt:lpwstr>
  </property>
  <property fmtid="{D5CDD505-2E9C-101B-9397-08002B2CF9AE}" pid="4" name="MSIP_Label_809883c2-c98e-47bb-9665-f01ec16099d6_Method">
    <vt:lpwstr>Privileged</vt:lpwstr>
  </property>
  <property fmtid="{D5CDD505-2E9C-101B-9397-08002B2CF9AE}" pid="5" name="MSIP_Label_809883c2-c98e-47bb-9665-f01ec16099d6_Name">
    <vt:lpwstr>Restricted - External</vt:lpwstr>
  </property>
  <property fmtid="{D5CDD505-2E9C-101B-9397-08002B2CF9AE}" pid="6" name="MSIP_Label_809883c2-c98e-47bb-9665-f01ec16099d6_SiteId">
    <vt:lpwstr>c4b62f1d-01e0-4107-a0cc-5ac886858b23</vt:lpwstr>
  </property>
  <property fmtid="{D5CDD505-2E9C-101B-9397-08002B2CF9AE}" pid="7" name="MSIP_Label_809883c2-c98e-47bb-9665-f01ec16099d6_ActionId">
    <vt:lpwstr>b33ed8dd-2559-4c2d-9acd-99f48c8a4d92</vt:lpwstr>
  </property>
  <property fmtid="{D5CDD505-2E9C-101B-9397-08002B2CF9AE}" pid="8" name="MSIP_Label_809883c2-c98e-47bb-9665-f01ec16099d6_ContentBits">
    <vt:lpwstr>2</vt:lpwstr>
  </property>
  <property fmtid="{D5CDD505-2E9C-101B-9397-08002B2CF9AE}" pid="9" name="BarclaysDC">
    <vt:lpwstr>Restricted - External</vt:lpwstr>
  </property>
  <property fmtid="{D5CDD505-2E9C-101B-9397-08002B2CF9AE}" pid="10" name="_AdHocReviewCycleID">
    <vt:i4>859627680</vt:i4>
  </property>
  <property fmtid="{D5CDD505-2E9C-101B-9397-08002B2CF9AE}" pid="11" name="_NewReviewCycle">
    <vt:lpwstr/>
  </property>
  <property fmtid="{D5CDD505-2E9C-101B-9397-08002B2CF9AE}" pid="12" name="_EmailSubject">
    <vt:lpwstr>Srishti Bajaj MCQ Answers</vt:lpwstr>
  </property>
  <property fmtid="{D5CDD505-2E9C-101B-9397-08002B2CF9AE}" pid="13" name="_AuthorEmail">
    <vt:lpwstr>srishti.bajaj@barclays.com</vt:lpwstr>
  </property>
  <property fmtid="{D5CDD505-2E9C-101B-9397-08002B2CF9AE}" pid="14" name="_AuthorEmailDisplayName">
    <vt:lpwstr>Bajaj, Srishti : Product Technology</vt:lpwstr>
  </property>
</Properties>
</file>