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C6F" w:rsidRPr="003556CC" w:rsidRDefault="00140C6F" w:rsidP="00140C6F">
      <w:pPr>
        <w:pStyle w:val="Title"/>
        <w:spacing w:line="360" w:lineRule="auto"/>
        <w:rPr>
          <w:sz w:val="32"/>
        </w:rPr>
      </w:pPr>
      <w:r w:rsidRPr="003556CC">
        <w:rPr>
          <w:sz w:val="32"/>
        </w:rPr>
        <w:t>RESEARCH PROPOSAL OUTLINE</w:t>
      </w:r>
    </w:p>
    <w:p w:rsidR="00140C6F" w:rsidRPr="003556CC" w:rsidRDefault="00140C6F" w:rsidP="00140C6F">
      <w:pPr>
        <w:pStyle w:val="Title"/>
        <w:spacing w:line="360" w:lineRule="auto"/>
        <w:rPr>
          <w:sz w:val="32"/>
        </w:rPr>
      </w:pPr>
      <w:r w:rsidRPr="003556CC">
        <w:rPr>
          <w:sz w:val="32"/>
        </w:rPr>
        <w:t>“QUALITATIVE RESEARCH”</w:t>
      </w:r>
    </w:p>
    <w:p w:rsidR="00140C6F" w:rsidRDefault="00140C6F" w:rsidP="00140C6F">
      <w:pPr>
        <w:pStyle w:val="Title"/>
      </w:pPr>
    </w:p>
    <w:p w:rsidR="00140C6F" w:rsidRDefault="00140C6F" w:rsidP="00140C6F">
      <w:pPr>
        <w:pStyle w:val="Title"/>
        <w:spacing w:line="360" w:lineRule="auto"/>
        <w:jc w:val="left"/>
        <w:rPr>
          <w:b w:val="0"/>
        </w:rPr>
      </w:pPr>
      <w:r>
        <w:rPr>
          <w:b w:val="0"/>
        </w:rPr>
        <w:t xml:space="preserve">Name </w:t>
      </w:r>
      <w:r>
        <w:rPr>
          <w:b w:val="0"/>
        </w:rPr>
        <w:tab/>
      </w:r>
      <w:r>
        <w:rPr>
          <w:b w:val="0"/>
        </w:rPr>
        <w:tab/>
        <w:t>: MAULIDA AZIZAH FITRIANI</w:t>
      </w:r>
    </w:p>
    <w:p w:rsidR="00140C6F" w:rsidRDefault="00140C6F" w:rsidP="00140C6F">
      <w:pPr>
        <w:pStyle w:val="Title"/>
        <w:spacing w:line="360" w:lineRule="auto"/>
        <w:jc w:val="left"/>
        <w:rPr>
          <w:b w:val="0"/>
        </w:rPr>
      </w:pPr>
      <w:r>
        <w:rPr>
          <w:b w:val="0"/>
        </w:rPr>
        <w:t>NIM</w:t>
      </w:r>
      <w:r>
        <w:rPr>
          <w:b w:val="0"/>
        </w:rPr>
        <w:tab/>
      </w:r>
      <w:r>
        <w:rPr>
          <w:b w:val="0"/>
        </w:rPr>
        <w:tab/>
        <w:t>: 210917002</w:t>
      </w:r>
    </w:p>
    <w:p w:rsidR="00140C6F" w:rsidRDefault="00140C6F" w:rsidP="00140C6F">
      <w:pPr>
        <w:pStyle w:val="Title"/>
        <w:spacing w:line="360" w:lineRule="auto"/>
        <w:jc w:val="left"/>
        <w:rPr>
          <w:b w:val="0"/>
        </w:rPr>
      </w:pPr>
      <w:r>
        <w:rPr>
          <w:b w:val="0"/>
        </w:rPr>
        <w:t>Semester</w:t>
      </w:r>
      <w:r>
        <w:rPr>
          <w:b w:val="0"/>
        </w:rPr>
        <w:tab/>
        <w:t>: 7</w:t>
      </w:r>
    </w:p>
    <w:p w:rsidR="00140C6F" w:rsidRPr="00FF10BE" w:rsidRDefault="00140C6F" w:rsidP="00FF10BE">
      <w:pPr>
        <w:pStyle w:val="Title"/>
        <w:spacing w:line="360" w:lineRule="auto"/>
        <w:jc w:val="left"/>
        <w:rPr>
          <w:b w:val="0"/>
        </w:rPr>
      </w:pPr>
      <w:r>
        <w:rPr>
          <w:b w:val="0"/>
        </w:rPr>
        <w:t>Major</w:t>
      </w:r>
      <w:r>
        <w:rPr>
          <w:b w:val="0"/>
        </w:rPr>
        <w:tab/>
      </w:r>
      <w:r>
        <w:rPr>
          <w:b w:val="0"/>
        </w:rPr>
        <w:tab/>
        <w:t>: ENGLISH EDUCATION DEPARTMENT</w:t>
      </w:r>
    </w:p>
    <w:p w:rsidR="00140C6F" w:rsidRPr="0070456B" w:rsidRDefault="00140C6F" w:rsidP="00140C6F">
      <w:pPr>
        <w:pStyle w:val="Title"/>
        <w:rPr>
          <w:b w:val="0"/>
        </w:rPr>
      </w:pPr>
    </w:p>
    <w:tbl>
      <w:tblPr>
        <w:tblW w:w="91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0"/>
        <w:gridCol w:w="7035"/>
      </w:tblGrid>
      <w:tr w:rsidR="00140C6F" w:rsidRPr="00896730" w:rsidTr="00F40E37">
        <w:trPr>
          <w:trHeight w:val="521"/>
        </w:trPr>
        <w:tc>
          <w:tcPr>
            <w:tcW w:w="9155" w:type="dxa"/>
            <w:gridSpan w:val="2"/>
            <w:vAlign w:val="center"/>
          </w:tcPr>
          <w:p w:rsidR="00140C6F" w:rsidRPr="00896730" w:rsidRDefault="00140C6F" w:rsidP="00F40E37">
            <w:pPr>
              <w:pStyle w:val="Title"/>
              <w:jc w:val="left"/>
              <w:rPr>
                <w:b w:val="0"/>
              </w:rPr>
            </w:pPr>
            <w:r>
              <w:rPr>
                <w:b w:val="0"/>
              </w:rPr>
              <w:t>1. Background of the Research</w:t>
            </w:r>
          </w:p>
        </w:tc>
      </w:tr>
      <w:tr w:rsidR="00140C6F" w:rsidRPr="00896730" w:rsidTr="00F40E37">
        <w:trPr>
          <w:trHeight w:val="1259"/>
        </w:trPr>
        <w:tc>
          <w:tcPr>
            <w:tcW w:w="2934" w:type="dxa"/>
            <w:vAlign w:val="center"/>
          </w:tcPr>
          <w:p w:rsidR="00140C6F" w:rsidRDefault="00140C6F" w:rsidP="00140C6F">
            <w:pPr>
              <w:pStyle w:val="Title"/>
              <w:numPr>
                <w:ilvl w:val="0"/>
                <w:numId w:val="1"/>
              </w:numPr>
              <w:spacing w:line="360" w:lineRule="auto"/>
              <w:ind w:left="394" w:hanging="394"/>
              <w:jc w:val="left"/>
              <w:rPr>
                <w:b w:val="0"/>
              </w:rPr>
            </w:pPr>
            <w:r>
              <w:rPr>
                <w:b w:val="0"/>
              </w:rPr>
              <w:t>Identification of Phenomena Found</w:t>
            </w:r>
          </w:p>
        </w:tc>
        <w:tc>
          <w:tcPr>
            <w:tcW w:w="6221" w:type="dxa"/>
          </w:tcPr>
          <w:p w:rsidR="00FB35DB" w:rsidRDefault="00FB35DB" w:rsidP="004049BD">
            <w:pPr>
              <w:pStyle w:val="Default"/>
              <w:spacing w:before="120" w:line="360" w:lineRule="auto"/>
              <w:ind w:firstLine="482"/>
              <w:jc w:val="both"/>
            </w:pPr>
            <w:r w:rsidRPr="00FB35DB">
              <w:t>In 2020, the world has been shocked by a virus that has become a pandemic. Almost all countries in the world affected by this pandemic outbreak. World Health Organization (WHO) gave name that the virus as SARS-CoV-2, which is the seventh virus of t</w:t>
            </w:r>
            <w:r>
              <w:t>he CoV group that attacks human</w:t>
            </w:r>
            <w:r w:rsidRPr="00FB35DB">
              <w:t xml:space="preserve">, and it strains from SARS-CoV. The disease is caused by that virus is called as Coronavirus Disease 2019 (Covid-19). </w:t>
            </w:r>
          </w:p>
          <w:p w:rsidR="00FB35DB" w:rsidRDefault="00FB35DB" w:rsidP="00B56EFC">
            <w:pPr>
              <w:pStyle w:val="Default"/>
              <w:spacing w:line="360" w:lineRule="auto"/>
              <w:ind w:firstLine="483"/>
              <w:jc w:val="both"/>
            </w:pPr>
            <w:r w:rsidRPr="00FB35DB">
              <w:t>President Joko Widodo on March 3th, 2020 (as cited in Kompas.com) said that All of aspects were affected because this pandemic; social, economic, religious, and even education aspect. In Indonesia, the first Covid-19 case was announced directly.</w:t>
            </w:r>
            <w:r>
              <w:t xml:space="preserve"> </w:t>
            </w:r>
            <w:r w:rsidRPr="00FB35DB">
              <w:t>The President’s announcement was about asked the citizens to study, pray, and work from home, and also stay at home. Based on the president’s announcement, all parts of government suggested several policies. State civilans are ordered to work from home. As well as students are ordered to study from home.</w:t>
            </w:r>
          </w:p>
          <w:p w:rsidR="00FB35DB" w:rsidRDefault="00FB35DB" w:rsidP="00B56EFC">
            <w:pPr>
              <w:pStyle w:val="Default"/>
              <w:spacing w:line="360" w:lineRule="auto"/>
              <w:ind w:firstLine="483"/>
              <w:jc w:val="both"/>
            </w:pPr>
            <w:r w:rsidRPr="00FB35DB">
              <w:t xml:space="preserve">The President’s announcement was about asked the citizens to study, pray, and work from home, and also stay at home. Based on the president’s announcement, all parts of government suggested several policies. State </w:t>
            </w:r>
            <w:r w:rsidR="00D61350" w:rsidRPr="00FB35DB">
              <w:t>civilians</w:t>
            </w:r>
            <w:r w:rsidRPr="00FB35DB">
              <w:t xml:space="preserve"> are ordered to work from home. As well as students are ordered to study from home.</w:t>
            </w:r>
            <w:r>
              <w:t xml:space="preserve"> </w:t>
            </w:r>
          </w:p>
          <w:p w:rsidR="00FB35DB" w:rsidRPr="00FB35DB" w:rsidRDefault="00FB35DB" w:rsidP="00B56EFC">
            <w:pPr>
              <w:pStyle w:val="Default"/>
              <w:spacing w:line="360" w:lineRule="auto"/>
              <w:ind w:firstLine="483"/>
              <w:jc w:val="both"/>
            </w:pPr>
            <w:r w:rsidRPr="00FB35DB">
              <w:t>Based on those policies and this condition, study from home is the right policy. It indicated that online learning was the alternative way to support the policy.</w:t>
            </w:r>
            <w:r w:rsidRPr="005B1175">
              <w:t xml:space="preserve"> Online learning could not stand by itself, but it should be supported by instructional media.</w:t>
            </w:r>
            <w:r w:rsidR="005B1175" w:rsidRPr="005B1175">
              <w:t xml:space="preserve"> In online learning, </w:t>
            </w:r>
            <w:r w:rsidR="005B1175" w:rsidRPr="005B1175">
              <w:lastRenderedPageBreak/>
              <w:t>the instructional media can be a computer, smartphone, and tablet. The several applications which were mentioned above dominated as an interactive learning media.</w:t>
            </w:r>
          </w:p>
          <w:p w:rsidR="00140C6F" w:rsidRPr="003556CC" w:rsidRDefault="005B1175" w:rsidP="004049BD">
            <w:pPr>
              <w:pStyle w:val="Default"/>
              <w:spacing w:after="120" w:line="360" w:lineRule="auto"/>
              <w:ind w:firstLine="482"/>
              <w:jc w:val="both"/>
            </w:pPr>
            <w:r>
              <w:t>Based on a survey of the researchers at SMAN 1 Jetis, the researcher found media that are often used in online learning, namely: Wha</w:t>
            </w:r>
            <w:r w:rsidR="00E55779">
              <w:t>tsApp</w:t>
            </w:r>
            <w:r>
              <w:t xml:space="preserve"> and Google Form. </w:t>
            </w:r>
            <w:r w:rsidR="006A5758" w:rsidRPr="006A5758">
              <w:t xml:space="preserve">The data showed WhatsApp </w:t>
            </w:r>
            <w:r w:rsidR="00F46C6B">
              <w:t xml:space="preserve">and Google Form </w:t>
            </w:r>
            <w:r w:rsidR="006A5758" w:rsidRPr="006A5758">
              <w:t>was application that dominated to be used. The second, the participants stated that WhatsApp was effective application used than the others because it was easier to be accessed, most of the students had, familiar application, economical quota, the students were more perceptive, had some features: uploading videos, pictures, and voices then it made the materials were easier to be understood, and the materials could be explained by a text, also oral using voice note features. Another result was using online learning the students were more active; there were questions and answer sections between the teacher and the students about the materials.</w:t>
            </w:r>
          </w:p>
        </w:tc>
      </w:tr>
      <w:tr w:rsidR="00140C6F" w:rsidRPr="00896730" w:rsidTr="00F40E37">
        <w:trPr>
          <w:trHeight w:val="1259"/>
        </w:trPr>
        <w:tc>
          <w:tcPr>
            <w:tcW w:w="2934" w:type="dxa"/>
            <w:vAlign w:val="center"/>
          </w:tcPr>
          <w:p w:rsidR="00140C6F" w:rsidRDefault="00140C6F" w:rsidP="00140C6F">
            <w:pPr>
              <w:pStyle w:val="Title"/>
              <w:numPr>
                <w:ilvl w:val="0"/>
                <w:numId w:val="1"/>
              </w:numPr>
              <w:spacing w:line="360" w:lineRule="auto"/>
              <w:ind w:left="394" w:hanging="394"/>
              <w:jc w:val="left"/>
              <w:rPr>
                <w:b w:val="0"/>
              </w:rPr>
            </w:pPr>
            <w:r>
              <w:rPr>
                <w:b w:val="0"/>
              </w:rPr>
              <w:lastRenderedPageBreak/>
              <w:t>Confirmation of the Theory</w:t>
            </w:r>
          </w:p>
        </w:tc>
        <w:tc>
          <w:tcPr>
            <w:tcW w:w="6221" w:type="dxa"/>
            <w:vAlign w:val="center"/>
          </w:tcPr>
          <w:p w:rsidR="00B24EF5" w:rsidRDefault="00C22FB6" w:rsidP="004049BD">
            <w:pPr>
              <w:pStyle w:val="Title"/>
              <w:numPr>
                <w:ilvl w:val="0"/>
                <w:numId w:val="12"/>
              </w:numPr>
              <w:spacing w:before="120" w:line="360" w:lineRule="auto"/>
              <w:ind w:left="714" w:hanging="357"/>
              <w:jc w:val="both"/>
              <w:rPr>
                <w:b w:val="0"/>
              </w:rPr>
            </w:pPr>
            <w:r>
              <w:rPr>
                <w:b w:val="0"/>
              </w:rPr>
              <w:t xml:space="preserve">Terry Anderson defines </w:t>
            </w:r>
            <w:r w:rsidR="002A4840">
              <w:rPr>
                <w:b w:val="0"/>
              </w:rPr>
              <w:t>“</w:t>
            </w:r>
            <w:r>
              <w:rPr>
                <w:b w:val="0"/>
              </w:rPr>
              <w:t>online learning as the use of the Internet to access learning materials, to interact with the content, instructor, and other learners, and to obtain support during the learning process, in order to acquire knowledge, to construct personal meaning, and to grow from the learning experience</w:t>
            </w:r>
            <w:r w:rsidR="002A4840">
              <w:rPr>
                <w:b w:val="0"/>
              </w:rPr>
              <w:t>”</w:t>
            </w:r>
            <w:r>
              <w:rPr>
                <w:b w:val="0"/>
              </w:rPr>
              <w:t xml:space="preserve">. </w:t>
            </w:r>
          </w:p>
          <w:p w:rsidR="00C22FB6" w:rsidRDefault="00C22FB6" w:rsidP="00C22FB6">
            <w:pPr>
              <w:pStyle w:val="Title"/>
              <w:spacing w:line="360" w:lineRule="auto"/>
              <w:ind w:left="720"/>
              <w:jc w:val="both"/>
              <w:rPr>
                <w:b w:val="0"/>
              </w:rPr>
            </w:pPr>
            <w:r>
              <w:rPr>
                <w:b w:val="0"/>
              </w:rPr>
              <w:t xml:space="preserve">Anderson, Terry. 2012. </w:t>
            </w:r>
            <w:r w:rsidRPr="002A4840">
              <w:rPr>
                <w:b w:val="0"/>
                <w:i/>
              </w:rPr>
              <w:t>The Theory and Practice of Online Learning</w:t>
            </w:r>
            <w:r>
              <w:rPr>
                <w:b w:val="0"/>
              </w:rPr>
              <w:t xml:space="preserve">. </w:t>
            </w:r>
            <w:r w:rsidR="002A4840">
              <w:rPr>
                <w:b w:val="0"/>
              </w:rPr>
              <w:t>Canada:</w:t>
            </w:r>
            <w:r w:rsidR="001F4D6D">
              <w:rPr>
                <w:b w:val="0"/>
              </w:rPr>
              <w:t xml:space="preserve"> </w:t>
            </w:r>
            <w:r w:rsidR="002A4840">
              <w:rPr>
                <w:b w:val="0"/>
              </w:rPr>
              <w:t xml:space="preserve">AU Press, Athabasca University. </w:t>
            </w:r>
          </w:p>
          <w:p w:rsidR="009A1B3E" w:rsidRDefault="00912C9E" w:rsidP="00E61557">
            <w:pPr>
              <w:pStyle w:val="Title"/>
              <w:numPr>
                <w:ilvl w:val="0"/>
                <w:numId w:val="12"/>
              </w:numPr>
              <w:spacing w:line="360" w:lineRule="auto"/>
              <w:jc w:val="both"/>
              <w:rPr>
                <w:b w:val="0"/>
              </w:rPr>
            </w:pPr>
            <w:r>
              <w:rPr>
                <w:b w:val="0"/>
              </w:rPr>
              <w:t>Amal (2019), stated that the Covid-19 pandemic highlights the need to use online models and applications to achieve learning goals.</w:t>
            </w:r>
          </w:p>
          <w:p w:rsidR="00525E5B" w:rsidRPr="00525E5B" w:rsidRDefault="00525E5B" w:rsidP="00E61557">
            <w:pPr>
              <w:pStyle w:val="Title"/>
              <w:spacing w:line="360" w:lineRule="auto"/>
              <w:ind w:left="720"/>
              <w:jc w:val="both"/>
              <w:rPr>
                <w:b w:val="0"/>
              </w:rPr>
            </w:pPr>
            <w:r>
              <w:rPr>
                <w:b w:val="0"/>
              </w:rPr>
              <w:t>Amal, B. K. 2019</w:t>
            </w:r>
            <w:r w:rsidRPr="00525E5B">
              <w:rPr>
                <w:b w:val="0"/>
              </w:rPr>
              <w:t xml:space="preserve">. </w:t>
            </w:r>
            <w:r w:rsidRPr="00525E5B">
              <w:rPr>
                <w:b w:val="0"/>
                <w:i/>
              </w:rPr>
              <w:t>Pembelajaran Blended Learning melalui Whatsapp Group (WAG).</w:t>
            </w:r>
            <w:r w:rsidRPr="00525E5B">
              <w:rPr>
                <w:b w:val="0"/>
              </w:rPr>
              <w:t xml:space="preserve"> </w:t>
            </w:r>
            <w:r w:rsidRPr="00525E5B">
              <w:rPr>
                <w:b w:val="0"/>
                <w:iCs/>
              </w:rPr>
              <w:t>Prosiding Seminar Nasional Fakultas Ilmu Sosial Universitas Negeri Medan, 2019, Universitas Negeri Medan, 3, 700-702.</w:t>
            </w:r>
          </w:p>
          <w:p w:rsidR="00912C9E" w:rsidRDefault="00076268" w:rsidP="0008267E">
            <w:pPr>
              <w:pStyle w:val="Title"/>
              <w:numPr>
                <w:ilvl w:val="0"/>
                <w:numId w:val="12"/>
              </w:numPr>
              <w:spacing w:line="360" w:lineRule="auto"/>
              <w:jc w:val="both"/>
              <w:rPr>
                <w:b w:val="0"/>
              </w:rPr>
            </w:pPr>
            <w:r>
              <w:rPr>
                <w:b w:val="0"/>
              </w:rPr>
              <w:t>Mistar (2016) stated that WahtApp is a smartphone application for instant messaging.</w:t>
            </w:r>
          </w:p>
          <w:p w:rsidR="00525E5B" w:rsidRDefault="00E46FEB" w:rsidP="0008267E">
            <w:pPr>
              <w:pStyle w:val="Title"/>
              <w:spacing w:line="360" w:lineRule="auto"/>
              <w:ind w:left="720"/>
              <w:jc w:val="both"/>
              <w:rPr>
                <w:b w:val="0"/>
              </w:rPr>
            </w:pPr>
            <w:r>
              <w:rPr>
                <w:b w:val="0"/>
              </w:rPr>
              <w:lastRenderedPageBreak/>
              <w:t>Mistar, I., &amp; Embi, M. A. 2016</w:t>
            </w:r>
            <w:r w:rsidR="00525E5B" w:rsidRPr="00525E5B">
              <w:rPr>
                <w:b w:val="0"/>
              </w:rPr>
              <w:t>.</w:t>
            </w:r>
            <w:r w:rsidR="00525E5B" w:rsidRPr="00525E5B">
              <w:rPr>
                <w:b w:val="0"/>
                <w:i/>
              </w:rPr>
              <w:t xml:space="preserve"> Students’ Perception on the Use of Whatsapp as a Learning Tool in ESL Classroom</w:t>
            </w:r>
            <w:r w:rsidR="00525E5B" w:rsidRPr="00525E5B">
              <w:rPr>
                <w:b w:val="0"/>
              </w:rPr>
              <w:t xml:space="preserve">. </w:t>
            </w:r>
            <w:r w:rsidR="00525E5B" w:rsidRPr="00525E5B">
              <w:rPr>
                <w:b w:val="0"/>
                <w:iCs/>
              </w:rPr>
              <w:t>Journal of Education and Social Sciences</w:t>
            </w:r>
            <w:r w:rsidR="0008267E">
              <w:rPr>
                <w:b w:val="0"/>
              </w:rPr>
              <w:t>, 4,</w:t>
            </w:r>
            <w:r w:rsidR="00525E5B" w:rsidRPr="00525E5B">
              <w:rPr>
                <w:b w:val="0"/>
              </w:rPr>
              <w:t>96-104.</w:t>
            </w:r>
            <w:r w:rsidR="0008267E">
              <w:rPr>
                <w:b w:val="0"/>
              </w:rPr>
              <w:t xml:space="preserve"> </w:t>
            </w:r>
            <w:hyperlink r:id="rId6" w:history="1">
              <w:r w:rsidR="0008267E" w:rsidRPr="00633DF8">
                <w:rPr>
                  <w:rStyle w:val="Hyperlink"/>
                  <w:b w:val="0"/>
                </w:rPr>
                <w:t>https://www.semanticscholar.org/paper/STUDENTS-%E2%80%99-PERCEPTION-ON-THE-USE-OF-WHATSAPP-AS-A-Mistar/44a3fad24b1a64ceefb77462efbdc6c6d7205e68</w:t>
              </w:r>
            </w:hyperlink>
            <w:r w:rsidR="0008267E">
              <w:rPr>
                <w:b w:val="0"/>
              </w:rPr>
              <w:t xml:space="preserve"> .November, 21 2020. </w:t>
            </w:r>
          </w:p>
          <w:p w:rsidR="00C86150" w:rsidRDefault="00C86150" w:rsidP="00C86150">
            <w:pPr>
              <w:pStyle w:val="Title"/>
              <w:numPr>
                <w:ilvl w:val="0"/>
                <w:numId w:val="12"/>
              </w:numPr>
              <w:spacing w:line="360" w:lineRule="auto"/>
              <w:jc w:val="both"/>
              <w:rPr>
                <w:b w:val="0"/>
              </w:rPr>
            </w:pPr>
            <w:r>
              <w:rPr>
                <w:b w:val="0"/>
              </w:rPr>
              <w:t>WhatsApp messenger is a freeware, cross-platfoem messaging, and voice over service owned by facebook. It allows users to send text messages, make voice and video calls, and share images, documents, user locations, and other media.</w:t>
            </w:r>
          </w:p>
          <w:p w:rsidR="00C86150" w:rsidRPr="00525E5B" w:rsidRDefault="00C86150" w:rsidP="00C86150">
            <w:pPr>
              <w:pStyle w:val="Title"/>
              <w:spacing w:line="360" w:lineRule="auto"/>
              <w:ind w:left="720"/>
              <w:jc w:val="both"/>
              <w:rPr>
                <w:b w:val="0"/>
              </w:rPr>
            </w:pPr>
            <w:r>
              <w:rPr>
                <w:b w:val="0"/>
              </w:rPr>
              <w:t xml:space="preserve">Barus, Irma Rasita Gloria; Simanjutak, marudut Benadtua, 2020. </w:t>
            </w:r>
            <w:r w:rsidRPr="00E46FEB">
              <w:rPr>
                <w:b w:val="0"/>
                <w:i/>
              </w:rPr>
              <w:t>WhatsApp Group and Google Classroom-Based Learning Materials in English Classes: Students’ Perceptions</w:t>
            </w:r>
            <w:r>
              <w:rPr>
                <w:b w:val="0"/>
              </w:rPr>
              <w:t xml:space="preserve">. </w:t>
            </w:r>
            <w:r w:rsidR="00E46FEB">
              <w:rPr>
                <w:b w:val="0"/>
              </w:rPr>
              <w:t>SELTICS Vol. 3, Np. 1, 47-54.</w:t>
            </w:r>
            <w:r w:rsidR="0008267E">
              <w:rPr>
                <w:b w:val="0"/>
              </w:rPr>
              <w:t xml:space="preserve"> </w:t>
            </w:r>
            <w:hyperlink r:id="rId7" w:history="1">
              <w:r w:rsidR="0008267E" w:rsidRPr="00633DF8">
                <w:rPr>
                  <w:rStyle w:val="Hyperlink"/>
                  <w:b w:val="0"/>
                </w:rPr>
                <w:t>https://ejournals.umma.ac.id/index.php/seltics/article/view/552</w:t>
              </w:r>
            </w:hyperlink>
            <w:r w:rsidR="0008267E">
              <w:rPr>
                <w:b w:val="0"/>
              </w:rPr>
              <w:t>. November, 21 2020.</w:t>
            </w:r>
          </w:p>
          <w:p w:rsidR="006D6A65" w:rsidRDefault="006D6A65" w:rsidP="00CF22DC">
            <w:pPr>
              <w:pStyle w:val="Title"/>
              <w:numPr>
                <w:ilvl w:val="0"/>
                <w:numId w:val="12"/>
              </w:numPr>
              <w:spacing w:line="360" w:lineRule="auto"/>
              <w:jc w:val="both"/>
              <w:rPr>
                <w:b w:val="0"/>
              </w:rPr>
            </w:pPr>
            <w:r>
              <w:rPr>
                <w:b w:val="0"/>
              </w:rPr>
              <w:t xml:space="preserve">Google Forms is a web-based app used to create forms for data collection technique. </w:t>
            </w:r>
          </w:p>
          <w:p w:rsidR="00DB25EB" w:rsidRDefault="006D6A65" w:rsidP="00DB25EB">
            <w:pPr>
              <w:pStyle w:val="Title"/>
              <w:spacing w:line="360" w:lineRule="auto"/>
              <w:ind w:left="720"/>
              <w:jc w:val="both"/>
              <w:rPr>
                <w:b w:val="0"/>
              </w:rPr>
            </w:pPr>
            <w:r>
              <w:rPr>
                <w:b w:val="0"/>
              </w:rPr>
              <w:t xml:space="preserve">Love, Christa. 2014. </w:t>
            </w:r>
            <w:r w:rsidR="00CF22DC" w:rsidRPr="00CF22DC">
              <w:rPr>
                <w:b w:val="0"/>
                <w:i/>
              </w:rPr>
              <w:t>5 Reasons to Use Google Form with Your Students.</w:t>
            </w:r>
            <w:r w:rsidR="00CF22DC">
              <w:rPr>
                <w:b w:val="0"/>
              </w:rPr>
              <w:t xml:space="preserve"> TechnoKids Blog. </w:t>
            </w:r>
            <w:hyperlink r:id="rId8" w:history="1">
              <w:r w:rsidR="00CF22DC" w:rsidRPr="001E5A26">
                <w:rPr>
                  <w:rStyle w:val="Hyperlink"/>
                  <w:b w:val="0"/>
                </w:rPr>
                <w:t>https://www.technokids.com/blog/apps/reasons-to-use-google-forms-with-your-students/</w:t>
              </w:r>
            </w:hyperlink>
            <w:r w:rsidR="00CF22DC">
              <w:rPr>
                <w:b w:val="0"/>
              </w:rPr>
              <w:t>. November, 22 2020.</w:t>
            </w:r>
          </w:p>
          <w:p w:rsidR="00DB25EB" w:rsidRPr="005077C2" w:rsidRDefault="00DB25EB" w:rsidP="00DB25EB">
            <w:pPr>
              <w:pStyle w:val="Title"/>
              <w:numPr>
                <w:ilvl w:val="0"/>
                <w:numId w:val="12"/>
              </w:numPr>
              <w:spacing w:line="360" w:lineRule="auto"/>
              <w:jc w:val="both"/>
              <w:rPr>
                <w:b w:val="0"/>
              </w:rPr>
            </w:pPr>
            <w:r w:rsidRPr="005077C2">
              <w:rPr>
                <w:b w:val="0"/>
              </w:rPr>
              <w:t xml:space="preserve">Google Form is a free online tool form Google which allows users to create forms, surveys, and quizzes as well as to collaboratively edit and share to assess with other people. </w:t>
            </w:r>
          </w:p>
          <w:p w:rsidR="004B2E18" w:rsidRPr="006D6A65" w:rsidRDefault="00F16C9A" w:rsidP="004049BD">
            <w:pPr>
              <w:pStyle w:val="Title"/>
              <w:spacing w:after="120" w:line="360" w:lineRule="auto"/>
              <w:ind w:left="720"/>
              <w:jc w:val="both"/>
              <w:rPr>
                <w:b w:val="0"/>
              </w:rPr>
            </w:pPr>
            <w:r w:rsidRPr="005077C2">
              <w:rPr>
                <w:b w:val="0"/>
              </w:rPr>
              <w:t>Students in EDUC 3890D, 592A, 692D</w:t>
            </w:r>
            <w:r w:rsidR="005077C2" w:rsidRPr="005077C2">
              <w:rPr>
                <w:b w:val="0"/>
              </w:rPr>
              <w:t xml:space="preserve">. Online Tools for Teaching </w:t>
            </w:r>
            <w:r w:rsidR="004B2E18" w:rsidRPr="005077C2">
              <w:rPr>
                <w:b w:val="0"/>
              </w:rPr>
              <w:t xml:space="preserve">and Learning. </w:t>
            </w:r>
            <w:hyperlink r:id="rId9" w:history="1">
              <w:r w:rsidRPr="005077C2">
                <w:rPr>
                  <w:rStyle w:val="Hyperlink"/>
                  <w:b w:val="0"/>
                </w:rPr>
                <w:t>https://blogs.umass.edu/onlinetools/assessment-centered-tools/google-forms/</w:t>
              </w:r>
            </w:hyperlink>
            <w:r w:rsidRPr="005077C2">
              <w:rPr>
                <w:b w:val="0"/>
              </w:rPr>
              <w:t>. November, 22 2020.</w:t>
            </w:r>
          </w:p>
        </w:tc>
      </w:tr>
      <w:tr w:rsidR="00140C6F" w:rsidRPr="00896730" w:rsidTr="00F40E37">
        <w:trPr>
          <w:trHeight w:val="1259"/>
        </w:trPr>
        <w:tc>
          <w:tcPr>
            <w:tcW w:w="2934" w:type="dxa"/>
            <w:vAlign w:val="center"/>
          </w:tcPr>
          <w:p w:rsidR="00140C6F" w:rsidRDefault="00140C6F" w:rsidP="00140C6F">
            <w:pPr>
              <w:pStyle w:val="Title"/>
              <w:numPr>
                <w:ilvl w:val="0"/>
                <w:numId w:val="1"/>
              </w:numPr>
              <w:spacing w:line="360" w:lineRule="auto"/>
              <w:ind w:left="394" w:hanging="394"/>
              <w:jc w:val="left"/>
              <w:rPr>
                <w:b w:val="0"/>
              </w:rPr>
            </w:pPr>
            <w:r>
              <w:rPr>
                <w:b w:val="0"/>
              </w:rPr>
              <w:lastRenderedPageBreak/>
              <w:t>Preliminary Observation</w:t>
            </w:r>
          </w:p>
        </w:tc>
        <w:tc>
          <w:tcPr>
            <w:tcW w:w="6221" w:type="dxa"/>
            <w:vAlign w:val="center"/>
          </w:tcPr>
          <w:p w:rsidR="00140C6F" w:rsidRDefault="009523D4" w:rsidP="004049BD">
            <w:pPr>
              <w:pStyle w:val="Title"/>
              <w:spacing w:before="120" w:line="360" w:lineRule="auto"/>
              <w:jc w:val="both"/>
              <w:rPr>
                <w:b w:val="0"/>
              </w:rPr>
            </w:pPr>
            <w:r>
              <w:rPr>
                <w:b w:val="0"/>
              </w:rPr>
              <w:t>Based on the observation and interview with the</w:t>
            </w:r>
            <w:r w:rsidR="002D51D6">
              <w:rPr>
                <w:b w:val="0"/>
              </w:rPr>
              <w:t xml:space="preserve"> English</w:t>
            </w:r>
            <w:r>
              <w:rPr>
                <w:b w:val="0"/>
              </w:rPr>
              <w:t xml:space="preserve"> teacher of SMAN 1 Jetis, the researcher found: </w:t>
            </w:r>
          </w:p>
          <w:p w:rsidR="00A51BC1" w:rsidRDefault="00A51BC1" w:rsidP="00A51BC1">
            <w:pPr>
              <w:pStyle w:val="Title"/>
              <w:numPr>
                <w:ilvl w:val="0"/>
                <w:numId w:val="5"/>
              </w:numPr>
              <w:spacing w:line="360" w:lineRule="auto"/>
              <w:jc w:val="left"/>
              <w:rPr>
                <w:b w:val="0"/>
              </w:rPr>
            </w:pPr>
            <w:r>
              <w:rPr>
                <w:b w:val="0"/>
              </w:rPr>
              <w:t xml:space="preserve">Students </w:t>
            </w:r>
            <w:r w:rsidR="00D61350">
              <w:rPr>
                <w:b w:val="0"/>
              </w:rPr>
              <w:t xml:space="preserve">are </w:t>
            </w:r>
            <w:r>
              <w:rPr>
                <w:b w:val="0"/>
              </w:rPr>
              <w:t xml:space="preserve">passive </w:t>
            </w:r>
            <w:r w:rsidR="00A207F3">
              <w:rPr>
                <w:b w:val="0"/>
              </w:rPr>
              <w:t xml:space="preserve">in WhatsApp Group when online learning </w:t>
            </w:r>
          </w:p>
          <w:p w:rsidR="00D71429" w:rsidRDefault="00D71429" w:rsidP="00A51BC1">
            <w:pPr>
              <w:pStyle w:val="Title"/>
              <w:numPr>
                <w:ilvl w:val="0"/>
                <w:numId w:val="5"/>
              </w:numPr>
              <w:spacing w:line="360" w:lineRule="auto"/>
              <w:jc w:val="left"/>
              <w:rPr>
                <w:b w:val="0"/>
              </w:rPr>
            </w:pPr>
            <w:r>
              <w:rPr>
                <w:b w:val="0"/>
              </w:rPr>
              <w:t xml:space="preserve">Students are late </w:t>
            </w:r>
            <w:r w:rsidR="002D51D6">
              <w:rPr>
                <w:b w:val="0"/>
              </w:rPr>
              <w:t xml:space="preserve">in submitting assignments on </w:t>
            </w:r>
            <w:r>
              <w:rPr>
                <w:b w:val="0"/>
              </w:rPr>
              <w:t>Google Form</w:t>
            </w:r>
          </w:p>
          <w:p w:rsidR="002D51D6" w:rsidRDefault="002D51D6" w:rsidP="006B61A7">
            <w:pPr>
              <w:pStyle w:val="Title"/>
              <w:spacing w:line="360" w:lineRule="auto"/>
              <w:jc w:val="both"/>
              <w:rPr>
                <w:b w:val="0"/>
              </w:rPr>
            </w:pPr>
            <w:r>
              <w:rPr>
                <w:b w:val="0"/>
              </w:rPr>
              <w:t xml:space="preserve">Based on the statement the </w:t>
            </w:r>
            <w:r w:rsidR="00D61350">
              <w:rPr>
                <w:b w:val="0"/>
              </w:rPr>
              <w:t>researcher</w:t>
            </w:r>
            <w:r w:rsidR="004A0107">
              <w:rPr>
                <w:b w:val="0"/>
              </w:rPr>
              <w:t xml:space="preserve"> know</w:t>
            </w:r>
            <w:r w:rsidR="00D61350">
              <w:rPr>
                <w:b w:val="0"/>
              </w:rPr>
              <w:t>s</w:t>
            </w:r>
            <w:r>
              <w:rPr>
                <w:b w:val="0"/>
              </w:rPr>
              <w:t xml:space="preserve"> that the implementation of WhatsApp Group </w:t>
            </w:r>
            <w:r w:rsidR="005B1175">
              <w:rPr>
                <w:b w:val="0"/>
              </w:rPr>
              <w:t xml:space="preserve">and Google Form </w:t>
            </w:r>
            <w:r>
              <w:rPr>
                <w:b w:val="0"/>
              </w:rPr>
              <w:t xml:space="preserve">in Learning English is not optimal. </w:t>
            </w:r>
          </w:p>
          <w:p w:rsidR="006B61A7" w:rsidRPr="00896730" w:rsidRDefault="006B61A7" w:rsidP="004049BD">
            <w:pPr>
              <w:pStyle w:val="Title"/>
              <w:spacing w:after="120" w:line="360" w:lineRule="auto"/>
              <w:jc w:val="both"/>
              <w:rPr>
                <w:b w:val="0"/>
              </w:rPr>
            </w:pPr>
            <w:r>
              <w:rPr>
                <w:b w:val="0"/>
              </w:rPr>
              <w:t>This research is focused on the problematic implementation of WhatsApp Group</w:t>
            </w:r>
            <w:r w:rsidR="005B1175">
              <w:rPr>
                <w:b w:val="0"/>
              </w:rPr>
              <w:t xml:space="preserve"> and Google Form i</w:t>
            </w:r>
            <w:r>
              <w:rPr>
                <w:b w:val="0"/>
              </w:rPr>
              <w:t>n learning English during pandemic in X Social class of SMAN 1 Jetis Ponorogo.</w:t>
            </w:r>
          </w:p>
        </w:tc>
      </w:tr>
      <w:tr w:rsidR="00140C6F" w:rsidRPr="00896730" w:rsidTr="00F40E37">
        <w:trPr>
          <w:trHeight w:val="1259"/>
        </w:trPr>
        <w:tc>
          <w:tcPr>
            <w:tcW w:w="2934" w:type="dxa"/>
            <w:vAlign w:val="center"/>
          </w:tcPr>
          <w:p w:rsidR="00140C6F" w:rsidRDefault="00140C6F" w:rsidP="00140C6F">
            <w:pPr>
              <w:pStyle w:val="Title"/>
              <w:numPr>
                <w:ilvl w:val="0"/>
                <w:numId w:val="1"/>
              </w:numPr>
              <w:spacing w:line="360" w:lineRule="auto"/>
              <w:ind w:left="394" w:hanging="394"/>
              <w:jc w:val="left"/>
              <w:rPr>
                <w:b w:val="0"/>
              </w:rPr>
            </w:pPr>
            <w:r>
              <w:rPr>
                <w:b w:val="0"/>
              </w:rPr>
              <w:t>The Importance of the Research</w:t>
            </w:r>
          </w:p>
        </w:tc>
        <w:tc>
          <w:tcPr>
            <w:tcW w:w="6221" w:type="dxa"/>
            <w:vAlign w:val="center"/>
          </w:tcPr>
          <w:p w:rsidR="00CF1A41" w:rsidRDefault="001E0B12" w:rsidP="004049BD">
            <w:pPr>
              <w:pStyle w:val="Title"/>
              <w:spacing w:before="120" w:line="360" w:lineRule="auto"/>
              <w:jc w:val="both"/>
              <w:rPr>
                <w:b w:val="0"/>
              </w:rPr>
            </w:pPr>
            <w:r>
              <w:rPr>
                <w:b w:val="0"/>
              </w:rPr>
              <w:t>To get data in relation to the problem, so we can find out directly what the problem of implementation Wha</w:t>
            </w:r>
            <w:r w:rsidR="009523D4">
              <w:rPr>
                <w:b w:val="0"/>
              </w:rPr>
              <w:t xml:space="preserve">tsApp Group </w:t>
            </w:r>
            <w:r w:rsidR="005B1175">
              <w:rPr>
                <w:b w:val="0"/>
              </w:rPr>
              <w:t xml:space="preserve">and Google Form </w:t>
            </w:r>
            <w:r w:rsidR="00CF1A41">
              <w:rPr>
                <w:b w:val="0"/>
              </w:rPr>
              <w:t>in learning English.</w:t>
            </w:r>
          </w:p>
          <w:p w:rsidR="006A5758" w:rsidRPr="006A5758" w:rsidRDefault="006A5758" w:rsidP="004049BD">
            <w:pPr>
              <w:pStyle w:val="Title"/>
              <w:spacing w:after="120" w:line="360" w:lineRule="auto"/>
              <w:jc w:val="both"/>
              <w:rPr>
                <w:b w:val="0"/>
              </w:rPr>
            </w:pPr>
            <w:r w:rsidRPr="006A5758">
              <w:rPr>
                <w:b w:val="0"/>
              </w:rPr>
              <w:t>This study is expected to give the scientific information for better education on online learning system using an interactive learning media. The results of this study are hoped to be able to give v</w:t>
            </w:r>
            <w:r>
              <w:rPr>
                <w:b w:val="0"/>
              </w:rPr>
              <w:t>aluable information for teacher</w:t>
            </w:r>
            <w:r w:rsidRPr="006A5758">
              <w:rPr>
                <w:b w:val="0"/>
              </w:rPr>
              <w:t xml:space="preserve"> who wants to conduct online learning using WhatsApp</w:t>
            </w:r>
            <w:r>
              <w:rPr>
                <w:b w:val="0"/>
              </w:rPr>
              <w:t xml:space="preserve"> and Google Form</w:t>
            </w:r>
            <w:r w:rsidRPr="006A5758">
              <w:rPr>
                <w:b w:val="0"/>
              </w:rPr>
              <w:t>.</w:t>
            </w:r>
          </w:p>
        </w:tc>
      </w:tr>
      <w:tr w:rsidR="00140C6F" w:rsidRPr="00896730" w:rsidTr="00F40E37">
        <w:trPr>
          <w:trHeight w:val="1699"/>
        </w:trPr>
        <w:tc>
          <w:tcPr>
            <w:tcW w:w="2934" w:type="dxa"/>
            <w:vAlign w:val="center"/>
          </w:tcPr>
          <w:p w:rsidR="00140C6F" w:rsidRPr="00896730" w:rsidRDefault="00140C6F" w:rsidP="00F40E37">
            <w:pPr>
              <w:pStyle w:val="Title"/>
              <w:jc w:val="left"/>
              <w:rPr>
                <w:b w:val="0"/>
              </w:rPr>
            </w:pPr>
            <w:r w:rsidRPr="00896730">
              <w:rPr>
                <w:b w:val="0"/>
              </w:rPr>
              <w:t>2. Research Questions</w:t>
            </w:r>
            <w:r>
              <w:rPr>
                <w:b w:val="0"/>
              </w:rPr>
              <w:t xml:space="preserve"> and Objectives</w:t>
            </w:r>
          </w:p>
        </w:tc>
        <w:tc>
          <w:tcPr>
            <w:tcW w:w="6221" w:type="dxa"/>
            <w:vAlign w:val="center"/>
          </w:tcPr>
          <w:p w:rsidR="00140C6F" w:rsidRPr="007C5ED3" w:rsidRDefault="0051201D" w:rsidP="004049BD">
            <w:pPr>
              <w:pStyle w:val="Title"/>
              <w:spacing w:before="120" w:line="360" w:lineRule="auto"/>
              <w:jc w:val="both"/>
              <w:rPr>
                <w:b w:val="0"/>
                <w:i/>
              </w:rPr>
            </w:pPr>
            <w:r w:rsidRPr="007C5ED3">
              <w:rPr>
                <w:b w:val="0"/>
                <w:i/>
              </w:rPr>
              <w:t>Research Questions:</w:t>
            </w:r>
          </w:p>
          <w:p w:rsidR="00F46C6B" w:rsidRPr="00F46C6B" w:rsidRDefault="004049BD" w:rsidP="0051201D">
            <w:pPr>
              <w:pStyle w:val="Title"/>
              <w:numPr>
                <w:ilvl w:val="0"/>
                <w:numId w:val="3"/>
              </w:numPr>
              <w:spacing w:line="360" w:lineRule="auto"/>
              <w:jc w:val="both"/>
              <w:rPr>
                <w:b w:val="0"/>
              </w:rPr>
            </w:pPr>
            <w:r>
              <w:rPr>
                <w:b w:val="0"/>
              </w:rPr>
              <w:t>How does teacher implemet</w:t>
            </w:r>
            <w:r w:rsidR="00F46C6B" w:rsidRPr="00F46C6B">
              <w:rPr>
                <w:b w:val="0"/>
              </w:rPr>
              <w:t xml:space="preserve"> </w:t>
            </w:r>
            <w:r w:rsidR="00D61350">
              <w:rPr>
                <w:b w:val="0"/>
              </w:rPr>
              <w:t xml:space="preserve">WhatsApp and </w:t>
            </w:r>
            <w:r w:rsidR="009E54B8">
              <w:rPr>
                <w:b w:val="0"/>
              </w:rPr>
              <w:t>Google Form</w:t>
            </w:r>
            <w:r w:rsidR="00D61350">
              <w:rPr>
                <w:b w:val="0"/>
              </w:rPr>
              <w:t xml:space="preserve"> </w:t>
            </w:r>
            <w:r>
              <w:rPr>
                <w:b w:val="0"/>
              </w:rPr>
              <w:t>as</w:t>
            </w:r>
            <w:r w:rsidR="00E467A7">
              <w:rPr>
                <w:b w:val="0"/>
              </w:rPr>
              <w:t xml:space="preserve"> media</w:t>
            </w:r>
            <w:r w:rsidR="00D61350">
              <w:rPr>
                <w:b w:val="0"/>
              </w:rPr>
              <w:t xml:space="preserve"> </w:t>
            </w:r>
            <w:r>
              <w:rPr>
                <w:b w:val="0"/>
              </w:rPr>
              <w:t>for</w:t>
            </w:r>
            <w:r w:rsidR="00D61350">
              <w:rPr>
                <w:b w:val="0"/>
              </w:rPr>
              <w:t xml:space="preserve"> learning</w:t>
            </w:r>
            <w:r w:rsidR="00482BB3">
              <w:rPr>
                <w:b w:val="0"/>
              </w:rPr>
              <w:t xml:space="preserve"> English during pandemic era</w:t>
            </w:r>
            <w:r w:rsidR="00F46C6B" w:rsidRPr="00F46C6B">
              <w:rPr>
                <w:b w:val="0"/>
              </w:rPr>
              <w:t>?</w:t>
            </w:r>
          </w:p>
          <w:p w:rsidR="00F46C6B" w:rsidRDefault="00F46C6B" w:rsidP="00F46C6B">
            <w:pPr>
              <w:pStyle w:val="Title"/>
              <w:numPr>
                <w:ilvl w:val="0"/>
                <w:numId w:val="3"/>
              </w:numPr>
              <w:spacing w:line="360" w:lineRule="auto"/>
              <w:jc w:val="both"/>
              <w:rPr>
                <w:b w:val="0"/>
              </w:rPr>
            </w:pPr>
            <w:r>
              <w:rPr>
                <w:b w:val="0"/>
              </w:rPr>
              <w:t>How are the problems</w:t>
            </w:r>
            <w:r w:rsidR="0051201D">
              <w:rPr>
                <w:b w:val="0"/>
              </w:rPr>
              <w:t xml:space="preserve"> faced by teacher and student</w:t>
            </w:r>
            <w:r w:rsidR="009B1481">
              <w:rPr>
                <w:b w:val="0"/>
              </w:rPr>
              <w:t>s in implementing WhatsApp</w:t>
            </w:r>
            <w:r w:rsidR="005B1175">
              <w:rPr>
                <w:b w:val="0"/>
              </w:rPr>
              <w:t xml:space="preserve"> and Google Form</w:t>
            </w:r>
            <w:r w:rsidR="009D2B6D">
              <w:rPr>
                <w:b w:val="0"/>
              </w:rPr>
              <w:t xml:space="preserve"> as media for </w:t>
            </w:r>
            <w:r w:rsidR="0051201D">
              <w:rPr>
                <w:b w:val="0"/>
              </w:rPr>
              <w:t>learning English?</w:t>
            </w:r>
          </w:p>
          <w:p w:rsidR="003E7A28" w:rsidRPr="007C5ED3" w:rsidRDefault="003E7A28" w:rsidP="003E7A28">
            <w:pPr>
              <w:pStyle w:val="Title"/>
              <w:spacing w:line="360" w:lineRule="auto"/>
              <w:jc w:val="both"/>
              <w:rPr>
                <w:b w:val="0"/>
                <w:i/>
              </w:rPr>
            </w:pPr>
            <w:r w:rsidRPr="007C5ED3">
              <w:rPr>
                <w:b w:val="0"/>
                <w:i/>
              </w:rPr>
              <w:t>Objectives:</w:t>
            </w:r>
          </w:p>
          <w:p w:rsidR="003E7A28" w:rsidRDefault="003E7A28" w:rsidP="003E7A28">
            <w:pPr>
              <w:pStyle w:val="Title"/>
              <w:numPr>
                <w:ilvl w:val="0"/>
                <w:numId w:val="4"/>
              </w:numPr>
              <w:spacing w:line="360" w:lineRule="auto"/>
              <w:jc w:val="both"/>
              <w:rPr>
                <w:b w:val="0"/>
              </w:rPr>
            </w:pPr>
            <w:r>
              <w:rPr>
                <w:b w:val="0"/>
              </w:rPr>
              <w:t xml:space="preserve">To find out </w:t>
            </w:r>
            <w:r w:rsidR="004049BD">
              <w:rPr>
                <w:b w:val="0"/>
              </w:rPr>
              <w:t>how the teacher implement</w:t>
            </w:r>
            <w:r w:rsidR="00F46C6B">
              <w:rPr>
                <w:b w:val="0"/>
              </w:rPr>
              <w:t xml:space="preserve"> </w:t>
            </w:r>
            <w:r w:rsidR="00F46C6B" w:rsidRPr="00F46C6B">
              <w:rPr>
                <w:b w:val="0"/>
              </w:rPr>
              <w:t xml:space="preserve">WhatsApp and Google Form </w:t>
            </w:r>
            <w:r w:rsidR="004049BD">
              <w:rPr>
                <w:b w:val="0"/>
              </w:rPr>
              <w:t>as</w:t>
            </w:r>
            <w:r w:rsidR="005E68A5">
              <w:rPr>
                <w:b w:val="0"/>
              </w:rPr>
              <w:t xml:space="preserve"> media</w:t>
            </w:r>
            <w:r w:rsidR="00D61350">
              <w:rPr>
                <w:b w:val="0"/>
              </w:rPr>
              <w:t xml:space="preserve"> </w:t>
            </w:r>
            <w:r w:rsidR="004049BD">
              <w:rPr>
                <w:b w:val="0"/>
              </w:rPr>
              <w:t>for</w:t>
            </w:r>
            <w:r w:rsidR="005E68A5">
              <w:rPr>
                <w:b w:val="0"/>
              </w:rPr>
              <w:t xml:space="preserve"> learning English during pandemic era</w:t>
            </w:r>
          </w:p>
          <w:p w:rsidR="0051201D" w:rsidRPr="004049BD" w:rsidRDefault="007C5ED3" w:rsidP="004049BD">
            <w:pPr>
              <w:pStyle w:val="Title"/>
              <w:numPr>
                <w:ilvl w:val="0"/>
                <w:numId w:val="4"/>
              </w:numPr>
              <w:spacing w:after="120" w:line="360" w:lineRule="auto"/>
              <w:ind w:left="714" w:hanging="357"/>
              <w:jc w:val="both"/>
              <w:rPr>
                <w:b w:val="0"/>
              </w:rPr>
            </w:pPr>
            <w:r>
              <w:rPr>
                <w:b w:val="0"/>
              </w:rPr>
              <w:t xml:space="preserve">To find out the problems that arises in </w:t>
            </w:r>
            <w:r w:rsidR="009B1481">
              <w:rPr>
                <w:b w:val="0"/>
              </w:rPr>
              <w:t>implementation of WhatsApp</w:t>
            </w:r>
            <w:r>
              <w:rPr>
                <w:b w:val="0"/>
              </w:rPr>
              <w:t xml:space="preserve"> </w:t>
            </w:r>
            <w:r w:rsidR="005B1175">
              <w:rPr>
                <w:b w:val="0"/>
              </w:rPr>
              <w:t xml:space="preserve">and Google Form </w:t>
            </w:r>
            <w:r>
              <w:rPr>
                <w:b w:val="0"/>
              </w:rPr>
              <w:t>in learning English</w:t>
            </w:r>
          </w:p>
        </w:tc>
      </w:tr>
      <w:tr w:rsidR="00140C6F" w:rsidRPr="00896730" w:rsidTr="00402FA3">
        <w:trPr>
          <w:trHeight w:val="1263"/>
        </w:trPr>
        <w:tc>
          <w:tcPr>
            <w:tcW w:w="2934" w:type="dxa"/>
            <w:vAlign w:val="center"/>
          </w:tcPr>
          <w:p w:rsidR="00140C6F" w:rsidRPr="00896730" w:rsidRDefault="00140C6F" w:rsidP="00F40E37">
            <w:pPr>
              <w:pStyle w:val="Title"/>
              <w:jc w:val="left"/>
              <w:rPr>
                <w:b w:val="0"/>
              </w:rPr>
            </w:pPr>
            <w:r>
              <w:rPr>
                <w:b w:val="0"/>
              </w:rPr>
              <w:lastRenderedPageBreak/>
              <w:t>3. Title</w:t>
            </w:r>
          </w:p>
        </w:tc>
        <w:tc>
          <w:tcPr>
            <w:tcW w:w="6221" w:type="dxa"/>
            <w:vAlign w:val="center"/>
          </w:tcPr>
          <w:p w:rsidR="00140C6F" w:rsidRPr="00896730" w:rsidRDefault="00D61350" w:rsidP="008D7336">
            <w:pPr>
              <w:pStyle w:val="Title"/>
              <w:spacing w:line="360" w:lineRule="auto"/>
              <w:jc w:val="left"/>
              <w:rPr>
                <w:b w:val="0"/>
              </w:rPr>
            </w:pPr>
            <w:r>
              <w:rPr>
                <w:b w:val="0"/>
              </w:rPr>
              <w:t>WhatApp</w:t>
            </w:r>
            <w:r w:rsidR="00AB57F7">
              <w:rPr>
                <w:b w:val="0"/>
              </w:rPr>
              <w:t xml:space="preserve"> </w:t>
            </w:r>
            <w:r w:rsidR="005B1175">
              <w:rPr>
                <w:b w:val="0"/>
              </w:rPr>
              <w:t>and Google Form</w:t>
            </w:r>
            <w:r w:rsidR="008D7336">
              <w:rPr>
                <w:b w:val="0"/>
              </w:rPr>
              <w:t xml:space="preserve"> as Media for Learning </w:t>
            </w:r>
            <w:r w:rsidR="00140C6F">
              <w:rPr>
                <w:b w:val="0"/>
              </w:rPr>
              <w:t xml:space="preserve">English </w:t>
            </w:r>
            <w:r w:rsidR="003E7A28">
              <w:rPr>
                <w:b w:val="0"/>
              </w:rPr>
              <w:t>during Pandemic</w:t>
            </w:r>
            <w:r w:rsidR="008D7336">
              <w:rPr>
                <w:b w:val="0"/>
              </w:rPr>
              <w:t xml:space="preserve"> Era</w:t>
            </w:r>
          </w:p>
        </w:tc>
      </w:tr>
      <w:tr w:rsidR="00140C6F" w:rsidRPr="00896730" w:rsidTr="00F40E37">
        <w:trPr>
          <w:trHeight w:val="595"/>
        </w:trPr>
        <w:tc>
          <w:tcPr>
            <w:tcW w:w="2934" w:type="dxa"/>
            <w:vAlign w:val="center"/>
          </w:tcPr>
          <w:p w:rsidR="00140C6F" w:rsidRDefault="00140C6F" w:rsidP="00F40E37">
            <w:pPr>
              <w:pStyle w:val="Title"/>
              <w:jc w:val="left"/>
              <w:rPr>
                <w:b w:val="0"/>
              </w:rPr>
            </w:pPr>
            <w:r>
              <w:rPr>
                <w:b w:val="0"/>
              </w:rPr>
              <w:t>4. Keywords</w:t>
            </w:r>
          </w:p>
        </w:tc>
        <w:tc>
          <w:tcPr>
            <w:tcW w:w="6221" w:type="dxa"/>
            <w:vAlign w:val="center"/>
          </w:tcPr>
          <w:p w:rsidR="00140C6F" w:rsidRPr="00140C6F" w:rsidRDefault="009B1481" w:rsidP="005B1175">
            <w:pPr>
              <w:pStyle w:val="Title"/>
              <w:jc w:val="left"/>
              <w:rPr>
                <w:b w:val="0"/>
                <w:i/>
              </w:rPr>
            </w:pPr>
            <w:r>
              <w:rPr>
                <w:b w:val="0"/>
                <w:i/>
              </w:rPr>
              <w:t>WhatsApp</w:t>
            </w:r>
            <w:r w:rsidR="008D7336">
              <w:rPr>
                <w:b w:val="0"/>
                <w:i/>
              </w:rPr>
              <w:t>, Google For</w:t>
            </w:r>
            <w:r w:rsidR="00BA633E">
              <w:rPr>
                <w:b w:val="0"/>
                <w:i/>
              </w:rPr>
              <w:t>m</w:t>
            </w:r>
            <w:r w:rsidR="008D7336">
              <w:rPr>
                <w:b w:val="0"/>
                <w:i/>
              </w:rPr>
              <w:t>, Media Learning</w:t>
            </w:r>
          </w:p>
        </w:tc>
      </w:tr>
    </w:tbl>
    <w:p w:rsidR="00140C6F" w:rsidRDefault="00140C6F" w:rsidP="00140C6F">
      <w:pPr>
        <w:pStyle w:val="Title"/>
        <w:jc w:val="left"/>
      </w:pPr>
    </w:p>
    <w:p w:rsidR="00140C6F" w:rsidRPr="00560DFC" w:rsidRDefault="00140C6F" w:rsidP="00140C6F">
      <w:pPr>
        <w:pStyle w:val="Title"/>
        <w:jc w:val="left"/>
        <w:rPr>
          <w:b w:val="0"/>
        </w:rPr>
      </w:pPr>
      <w:r>
        <w:rPr>
          <w:b w:val="0"/>
        </w:rPr>
        <w:t xml:space="preserve">Disetujui sebagai pijakan untuk membuat Proposal  </w:t>
      </w:r>
    </w:p>
    <w:p w:rsidR="00140C6F" w:rsidRDefault="00140C6F" w:rsidP="00140C6F">
      <w:pPr>
        <w:pStyle w:val="Title"/>
        <w:jc w:val="left"/>
      </w:pPr>
    </w:p>
    <w:tbl>
      <w:tblPr>
        <w:tblStyle w:val="TableGrid"/>
        <w:tblW w:w="9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622"/>
      </w:tblGrid>
      <w:tr w:rsidR="007F7D96" w:rsidTr="005D00AF">
        <w:tc>
          <w:tcPr>
            <w:tcW w:w="5353" w:type="dxa"/>
          </w:tcPr>
          <w:p w:rsidR="007F7D96" w:rsidRDefault="007F7D96"/>
        </w:tc>
        <w:tc>
          <w:tcPr>
            <w:tcW w:w="4622" w:type="dxa"/>
          </w:tcPr>
          <w:p w:rsidR="007F7D96" w:rsidRDefault="007F7D96" w:rsidP="007B4D57">
            <w:r>
              <w:t>Ponorogo,</w:t>
            </w:r>
            <w:r w:rsidR="001B1C80" w:rsidRPr="00560DFC">
              <w:t xml:space="preserve"> </w:t>
            </w:r>
            <w:r w:rsidR="007B4D57">
              <w:t>27 November 2020</w:t>
            </w:r>
            <w:bookmarkStart w:id="0" w:name="_GoBack"/>
            <w:bookmarkEnd w:id="0"/>
          </w:p>
        </w:tc>
      </w:tr>
      <w:tr w:rsidR="007F7D96" w:rsidTr="005D00AF">
        <w:tc>
          <w:tcPr>
            <w:tcW w:w="5353" w:type="dxa"/>
          </w:tcPr>
          <w:p w:rsidR="007F7D96" w:rsidRDefault="00A47E31">
            <w:r>
              <w:t>Dosen Pembimbing Akademik</w:t>
            </w:r>
          </w:p>
          <w:p w:rsidR="004049BD" w:rsidRDefault="004049BD">
            <w:pPr>
              <w:rPr>
                <w:bCs/>
                <w:noProof/>
              </w:rPr>
            </w:pPr>
          </w:p>
          <w:p w:rsidR="007F7D96" w:rsidRDefault="004049BD">
            <w:r>
              <w:rPr>
                <w:bCs/>
                <w:noProof/>
              </w:rPr>
              <w:t xml:space="preserve">          </w:t>
            </w:r>
            <w:r>
              <w:rPr>
                <w:bCs/>
                <w:noProof/>
              </w:rPr>
              <w:drawing>
                <wp:inline distT="0" distB="0" distL="0" distR="0" wp14:anchorId="7B001E2D" wp14:editId="4E92A539">
                  <wp:extent cx="755015" cy="723265"/>
                  <wp:effectExtent l="0" t="0" r="6985" b="635"/>
                  <wp:docPr id="1" name="Picture 1" descr="ttd ib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d ibu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5015" cy="723265"/>
                          </a:xfrm>
                          <a:prstGeom prst="rect">
                            <a:avLst/>
                          </a:prstGeom>
                          <a:noFill/>
                          <a:ln>
                            <a:noFill/>
                          </a:ln>
                        </pic:spPr>
                      </pic:pic>
                    </a:graphicData>
                  </a:graphic>
                </wp:inline>
              </w:drawing>
            </w:r>
          </w:p>
          <w:p w:rsidR="007F7D96" w:rsidRPr="00560DFC" w:rsidRDefault="00A47E31" w:rsidP="007F7D96">
            <w:pPr>
              <w:pStyle w:val="Title"/>
              <w:jc w:val="left"/>
              <w:rPr>
                <w:b w:val="0"/>
                <w:u w:val="single"/>
              </w:rPr>
            </w:pPr>
            <w:r>
              <w:rPr>
                <w:b w:val="0"/>
                <w:u w:val="single"/>
              </w:rPr>
              <w:t>Dra. Aries Fitriani, M.Pd.</w:t>
            </w:r>
          </w:p>
          <w:p w:rsidR="007F7D96" w:rsidRDefault="00A47E31" w:rsidP="007F7D96">
            <w:r>
              <w:t xml:space="preserve">NIP. </w:t>
            </w:r>
            <w:r w:rsidRPr="00A47E31">
              <w:rPr>
                <w:rFonts w:eastAsiaTheme="minorHAnsi"/>
              </w:rPr>
              <w:t>196901071999032001</w:t>
            </w:r>
          </w:p>
          <w:p w:rsidR="007F7D96" w:rsidRDefault="007F7D96"/>
        </w:tc>
        <w:tc>
          <w:tcPr>
            <w:tcW w:w="4622" w:type="dxa"/>
          </w:tcPr>
          <w:p w:rsidR="007F7D96" w:rsidRDefault="007F7D96">
            <w:r>
              <w:t>Nama Mahasiswa</w:t>
            </w:r>
          </w:p>
          <w:p w:rsidR="007F7D96" w:rsidRDefault="007F7D96"/>
          <w:p w:rsidR="007F7D96" w:rsidRDefault="007F7D96">
            <w:r>
              <w:rPr>
                <w:noProof/>
              </w:rPr>
              <w:drawing>
                <wp:inline distT="0" distB="0" distL="0" distR="0" wp14:anchorId="15509B6F" wp14:editId="5067BAE7">
                  <wp:extent cx="2219218" cy="700540"/>
                  <wp:effectExtent l="0" t="0" r="0" b="4445"/>
                  <wp:docPr id="2" name="Picture 2" descr="D:\Magang 2\Lampiran magang\YAUKKDWre0aU5M7FTBHhS410hhhjj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gang 2\Lampiran magang\YAUKKDWre0aU5M7FTBHhS410hhhjjj.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0246" cy="707178"/>
                          </a:xfrm>
                          <a:prstGeom prst="rect">
                            <a:avLst/>
                          </a:prstGeom>
                          <a:noFill/>
                          <a:ln>
                            <a:noFill/>
                          </a:ln>
                        </pic:spPr>
                      </pic:pic>
                    </a:graphicData>
                  </a:graphic>
                </wp:inline>
              </w:drawing>
            </w:r>
          </w:p>
          <w:p w:rsidR="007F7D96" w:rsidRDefault="007F7D96">
            <w:pPr>
              <w:rPr>
                <w:u w:val="single"/>
              </w:rPr>
            </w:pPr>
            <w:r w:rsidRPr="007F7D96">
              <w:rPr>
                <w:u w:val="single"/>
              </w:rPr>
              <w:t>Maulida Azizah Fitriani</w:t>
            </w:r>
          </w:p>
          <w:p w:rsidR="007F7D96" w:rsidRPr="007F7D96" w:rsidRDefault="007F7D96">
            <w:r>
              <w:t xml:space="preserve">NIM. </w:t>
            </w:r>
            <w:r w:rsidRPr="007F7D96">
              <w:t>210917002</w:t>
            </w:r>
          </w:p>
        </w:tc>
      </w:tr>
    </w:tbl>
    <w:p w:rsidR="00A47E31" w:rsidRDefault="004049BD" w:rsidP="00A47E31">
      <w:r>
        <w:t>Disetuju</w:t>
      </w:r>
      <w:r w:rsidR="00A47E31">
        <w:t>i oleh,</w:t>
      </w:r>
    </w:p>
    <w:p w:rsidR="00A47E31" w:rsidRPr="00A47E31" w:rsidRDefault="004049BD" w:rsidP="004049BD">
      <w:pPr>
        <w:jc w:val="center"/>
      </w:pPr>
      <w:r>
        <w:rPr>
          <w:noProof/>
        </w:rPr>
        <w:drawing>
          <wp:inline distT="0" distB="0" distL="0" distR="0" wp14:anchorId="4730D318" wp14:editId="371F161D">
            <wp:extent cx="2615609" cy="1799120"/>
            <wp:effectExtent l="0" t="0" r="0" b="0"/>
            <wp:docPr id="4" name="Picture 4" descr="D:\OTW SKRIPSI\QUAL\CamScanner 12-03-2020 10.58_2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TW SKRIPSI\QUAL\CamScanner 12-03-2020 10.58_2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6155" cy="1799495"/>
                    </a:xfrm>
                    <a:prstGeom prst="rect">
                      <a:avLst/>
                    </a:prstGeom>
                    <a:noFill/>
                    <a:ln>
                      <a:noFill/>
                    </a:ln>
                  </pic:spPr>
                </pic:pic>
              </a:graphicData>
            </a:graphic>
          </wp:inline>
        </w:drawing>
      </w:r>
    </w:p>
    <w:sectPr w:rsidR="00A47E31" w:rsidRPr="00A47E31" w:rsidSect="00140C6F">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3A88"/>
    <w:multiLevelType w:val="hybridMultilevel"/>
    <w:tmpl w:val="B76AE296"/>
    <w:lvl w:ilvl="0" w:tplc="42F2B99A">
      <w:start w:val="1"/>
      <w:numFmt w:val="decimal"/>
      <w:lvlText w:val="%1."/>
      <w:lvlJc w:val="left"/>
      <w:pPr>
        <w:ind w:left="939" w:hanging="360"/>
      </w:pPr>
      <w:rPr>
        <w:rFonts w:hint="default"/>
      </w:r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1">
    <w:nsid w:val="04474793"/>
    <w:multiLevelType w:val="hybridMultilevel"/>
    <w:tmpl w:val="16D43EC0"/>
    <w:lvl w:ilvl="0" w:tplc="0409000B">
      <w:start w:val="1"/>
      <w:numFmt w:val="bullet"/>
      <w:lvlText w:val=""/>
      <w:lvlJc w:val="left"/>
      <w:pPr>
        <w:ind w:left="972" w:hanging="360"/>
      </w:pPr>
      <w:rPr>
        <w:rFonts w:ascii="Wingdings" w:hAnsi="Wingdings"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
    <w:nsid w:val="05042224"/>
    <w:multiLevelType w:val="hybridMultilevel"/>
    <w:tmpl w:val="E9A86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645A56"/>
    <w:multiLevelType w:val="hybridMultilevel"/>
    <w:tmpl w:val="C6F4F1CC"/>
    <w:lvl w:ilvl="0" w:tplc="D7CC243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0236A5"/>
    <w:multiLevelType w:val="hybridMultilevel"/>
    <w:tmpl w:val="0ACCB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06AC0"/>
    <w:multiLevelType w:val="hybridMultilevel"/>
    <w:tmpl w:val="B44E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D1421E"/>
    <w:multiLevelType w:val="hybridMultilevel"/>
    <w:tmpl w:val="B874CB84"/>
    <w:lvl w:ilvl="0" w:tplc="DB20D41C">
      <w:start w:val="1"/>
      <w:numFmt w:val="bullet"/>
      <w:lvlText w:val="-"/>
      <w:lvlJc w:val="left"/>
      <w:pPr>
        <w:ind w:left="939" w:hanging="360"/>
      </w:pPr>
      <w:rPr>
        <w:rFonts w:ascii="Times New Roman" w:eastAsia="Times New Roman" w:hAnsi="Times New Roman" w:cs="Times New Roman"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7">
    <w:nsid w:val="4BD869B3"/>
    <w:multiLevelType w:val="hybridMultilevel"/>
    <w:tmpl w:val="CACA2E5A"/>
    <w:lvl w:ilvl="0" w:tplc="821CE69C">
      <w:start w:val="1"/>
      <w:numFmt w:val="decimal"/>
      <w:lvlText w:val="%1."/>
      <w:lvlJc w:val="left"/>
      <w:pPr>
        <w:ind w:left="579" w:hanging="360"/>
      </w:pPr>
      <w:rPr>
        <w:rFonts w:ascii="Times New Roman" w:eastAsiaTheme="minorHAnsi" w:hAnsi="Times New Roman" w:cs="Times New Roman"/>
      </w:rPr>
    </w:lvl>
    <w:lvl w:ilvl="1" w:tplc="04090019" w:tentative="1">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8">
    <w:nsid w:val="55416586"/>
    <w:multiLevelType w:val="hybridMultilevel"/>
    <w:tmpl w:val="AE80D6B6"/>
    <w:lvl w:ilvl="0" w:tplc="6096CA9E">
      <w:start w:val="1"/>
      <w:numFmt w:val="decimal"/>
      <w:lvlText w:val="%1."/>
      <w:lvlJc w:val="left"/>
      <w:pPr>
        <w:ind w:left="579" w:hanging="360"/>
      </w:pPr>
      <w:rPr>
        <w:rFonts w:hint="default"/>
      </w:rPr>
    </w:lvl>
    <w:lvl w:ilvl="1" w:tplc="04090019" w:tentative="1">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9">
    <w:nsid w:val="5F783BD0"/>
    <w:multiLevelType w:val="hybridMultilevel"/>
    <w:tmpl w:val="5AA6F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CF66B5"/>
    <w:multiLevelType w:val="hybridMultilevel"/>
    <w:tmpl w:val="AE80D6B6"/>
    <w:lvl w:ilvl="0" w:tplc="6096CA9E">
      <w:start w:val="1"/>
      <w:numFmt w:val="decimal"/>
      <w:lvlText w:val="%1."/>
      <w:lvlJc w:val="left"/>
      <w:pPr>
        <w:ind w:left="579" w:hanging="360"/>
      </w:pPr>
      <w:rPr>
        <w:rFonts w:hint="default"/>
      </w:rPr>
    </w:lvl>
    <w:lvl w:ilvl="1" w:tplc="04090019" w:tentative="1">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11">
    <w:nsid w:val="73E319AD"/>
    <w:multiLevelType w:val="hybridMultilevel"/>
    <w:tmpl w:val="D382DF42"/>
    <w:lvl w:ilvl="0" w:tplc="DF36A70A">
      <w:start w:val="1"/>
      <w:numFmt w:val="decimal"/>
      <w:lvlText w:val="%1."/>
      <w:lvlJc w:val="left"/>
      <w:pPr>
        <w:ind w:left="579" w:hanging="360"/>
      </w:pPr>
      <w:rPr>
        <w:rFonts w:hint="default"/>
      </w:rPr>
    </w:lvl>
    <w:lvl w:ilvl="1" w:tplc="04090019" w:tentative="1">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num w:numId="1">
    <w:abstractNumId w:val="1"/>
  </w:num>
  <w:num w:numId="2">
    <w:abstractNumId w:val="3"/>
  </w:num>
  <w:num w:numId="3">
    <w:abstractNumId w:val="2"/>
  </w:num>
  <w:num w:numId="4">
    <w:abstractNumId w:val="9"/>
  </w:num>
  <w:num w:numId="5">
    <w:abstractNumId w:val="4"/>
  </w:num>
  <w:num w:numId="6">
    <w:abstractNumId w:val="7"/>
  </w:num>
  <w:num w:numId="7">
    <w:abstractNumId w:val="11"/>
  </w:num>
  <w:num w:numId="8">
    <w:abstractNumId w:val="8"/>
  </w:num>
  <w:num w:numId="9">
    <w:abstractNumId w:val="10"/>
  </w:num>
  <w:num w:numId="10">
    <w:abstractNumId w:val="6"/>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C6F"/>
    <w:rsid w:val="00034250"/>
    <w:rsid w:val="00076268"/>
    <w:rsid w:val="0008267E"/>
    <w:rsid w:val="000B0095"/>
    <w:rsid w:val="000B047F"/>
    <w:rsid w:val="00104B6C"/>
    <w:rsid w:val="00140C6F"/>
    <w:rsid w:val="00165D65"/>
    <w:rsid w:val="001B1C80"/>
    <w:rsid w:val="001E0B12"/>
    <w:rsid w:val="001E397E"/>
    <w:rsid w:val="001F4D6D"/>
    <w:rsid w:val="00222468"/>
    <w:rsid w:val="002A4840"/>
    <w:rsid w:val="002D51D6"/>
    <w:rsid w:val="003145AC"/>
    <w:rsid w:val="003A07B2"/>
    <w:rsid w:val="003A65B0"/>
    <w:rsid w:val="003C5AAD"/>
    <w:rsid w:val="003E7A28"/>
    <w:rsid w:val="00402FA3"/>
    <w:rsid w:val="004049BD"/>
    <w:rsid w:val="00420689"/>
    <w:rsid w:val="00474E33"/>
    <w:rsid w:val="00482BB3"/>
    <w:rsid w:val="004A0107"/>
    <w:rsid w:val="004B2E18"/>
    <w:rsid w:val="004F744C"/>
    <w:rsid w:val="005077C2"/>
    <w:rsid w:val="0051201D"/>
    <w:rsid w:val="00525E5B"/>
    <w:rsid w:val="00552162"/>
    <w:rsid w:val="00582941"/>
    <w:rsid w:val="005B1175"/>
    <w:rsid w:val="005D00AF"/>
    <w:rsid w:val="005E68A5"/>
    <w:rsid w:val="0064623E"/>
    <w:rsid w:val="006A5758"/>
    <w:rsid w:val="006B61A7"/>
    <w:rsid w:val="006D6A65"/>
    <w:rsid w:val="00743D2B"/>
    <w:rsid w:val="00785B73"/>
    <w:rsid w:val="007B4D57"/>
    <w:rsid w:val="007C5ED3"/>
    <w:rsid w:val="007F7D96"/>
    <w:rsid w:val="00801CA7"/>
    <w:rsid w:val="0085389C"/>
    <w:rsid w:val="00865745"/>
    <w:rsid w:val="008D7336"/>
    <w:rsid w:val="00912C9E"/>
    <w:rsid w:val="009523D4"/>
    <w:rsid w:val="009A1B3E"/>
    <w:rsid w:val="009B1481"/>
    <w:rsid w:val="009D2B6D"/>
    <w:rsid w:val="009E54B8"/>
    <w:rsid w:val="00A207F3"/>
    <w:rsid w:val="00A47E31"/>
    <w:rsid w:val="00A51BC1"/>
    <w:rsid w:val="00A5651C"/>
    <w:rsid w:val="00A76D37"/>
    <w:rsid w:val="00A9016E"/>
    <w:rsid w:val="00AA20C9"/>
    <w:rsid w:val="00AB57F7"/>
    <w:rsid w:val="00B24EF5"/>
    <w:rsid w:val="00B47FDD"/>
    <w:rsid w:val="00B56EFC"/>
    <w:rsid w:val="00B84BFA"/>
    <w:rsid w:val="00BA633E"/>
    <w:rsid w:val="00BF23EF"/>
    <w:rsid w:val="00C22FB6"/>
    <w:rsid w:val="00C86150"/>
    <w:rsid w:val="00CC45D2"/>
    <w:rsid w:val="00CF1A41"/>
    <w:rsid w:val="00CF22DC"/>
    <w:rsid w:val="00CF4A13"/>
    <w:rsid w:val="00D61350"/>
    <w:rsid w:val="00D71429"/>
    <w:rsid w:val="00DB25EB"/>
    <w:rsid w:val="00E467A7"/>
    <w:rsid w:val="00E46FEB"/>
    <w:rsid w:val="00E55779"/>
    <w:rsid w:val="00E61557"/>
    <w:rsid w:val="00F16C9A"/>
    <w:rsid w:val="00F46C6B"/>
    <w:rsid w:val="00F71BBC"/>
    <w:rsid w:val="00FB35DB"/>
    <w:rsid w:val="00FF10BE"/>
    <w:rsid w:val="00FF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C6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40C6F"/>
    <w:pPr>
      <w:jc w:val="center"/>
    </w:pPr>
    <w:rPr>
      <w:b/>
      <w:bCs/>
    </w:rPr>
  </w:style>
  <w:style w:type="character" w:customStyle="1" w:styleId="TitleChar">
    <w:name w:val="Title Char"/>
    <w:basedOn w:val="DefaultParagraphFont"/>
    <w:link w:val="Title"/>
    <w:rsid w:val="00140C6F"/>
    <w:rPr>
      <w:rFonts w:ascii="Times New Roman" w:eastAsia="Times New Roman" w:hAnsi="Times New Roman" w:cs="Times New Roman"/>
      <w:b/>
      <w:bCs/>
      <w:sz w:val="24"/>
      <w:szCs w:val="24"/>
    </w:rPr>
  </w:style>
  <w:style w:type="paragraph" w:customStyle="1" w:styleId="Default">
    <w:name w:val="Default"/>
    <w:rsid w:val="00AB57F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A07B2"/>
    <w:rPr>
      <w:color w:val="0000FF" w:themeColor="hyperlink"/>
      <w:u w:val="single"/>
    </w:rPr>
  </w:style>
  <w:style w:type="paragraph" w:styleId="ListParagraph">
    <w:name w:val="List Paragraph"/>
    <w:basedOn w:val="Normal"/>
    <w:uiPriority w:val="34"/>
    <w:qFormat/>
    <w:rsid w:val="00A9016E"/>
    <w:pPr>
      <w:ind w:left="720"/>
      <w:contextualSpacing/>
    </w:pPr>
  </w:style>
  <w:style w:type="paragraph" w:styleId="BalloonText">
    <w:name w:val="Balloon Text"/>
    <w:basedOn w:val="Normal"/>
    <w:link w:val="BalloonTextChar"/>
    <w:uiPriority w:val="99"/>
    <w:semiHidden/>
    <w:unhideWhenUsed/>
    <w:rsid w:val="007F7D96"/>
    <w:rPr>
      <w:rFonts w:ascii="Tahoma" w:hAnsi="Tahoma" w:cs="Tahoma"/>
      <w:sz w:val="16"/>
      <w:szCs w:val="16"/>
    </w:rPr>
  </w:style>
  <w:style w:type="character" w:customStyle="1" w:styleId="BalloonTextChar">
    <w:name w:val="Balloon Text Char"/>
    <w:basedOn w:val="DefaultParagraphFont"/>
    <w:link w:val="BalloonText"/>
    <w:uiPriority w:val="99"/>
    <w:semiHidden/>
    <w:rsid w:val="007F7D96"/>
    <w:rPr>
      <w:rFonts w:ascii="Tahoma" w:eastAsia="Times New Roman" w:hAnsi="Tahoma" w:cs="Tahoma"/>
      <w:sz w:val="16"/>
      <w:szCs w:val="16"/>
    </w:rPr>
  </w:style>
  <w:style w:type="table" w:styleId="TableGrid">
    <w:name w:val="Table Grid"/>
    <w:basedOn w:val="TableNormal"/>
    <w:uiPriority w:val="59"/>
    <w:rsid w:val="007F7D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C6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40C6F"/>
    <w:pPr>
      <w:jc w:val="center"/>
    </w:pPr>
    <w:rPr>
      <w:b/>
      <w:bCs/>
    </w:rPr>
  </w:style>
  <w:style w:type="character" w:customStyle="1" w:styleId="TitleChar">
    <w:name w:val="Title Char"/>
    <w:basedOn w:val="DefaultParagraphFont"/>
    <w:link w:val="Title"/>
    <w:rsid w:val="00140C6F"/>
    <w:rPr>
      <w:rFonts w:ascii="Times New Roman" w:eastAsia="Times New Roman" w:hAnsi="Times New Roman" w:cs="Times New Roman"/>
      <w:b/>
      <w:bCs/>
      <w:sz w:val="24"/>
      <w:szCs w:val="24"/>
    </w:rPr>
  </w:style>
  <w:style w:type="paragraph" w:customStyle="1" w:styleId="Default">
    <w:name w:val="Default"/>
    <w:rsid w:val="00AB57F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A07B2"/>
    <w:rPr>
      <w:color w:val="0000FF" w:themeColor="hyperlink"/>
      <w:u w:val="single"/>
    </w:rPr>
  </w:style>
  <w:style w:type="paragraph" w:styleId="ListParagraph">
    <w:name w:val="List Paragraph"/>
    <w:basedOn w:val="Normal"/>
    <w:uiPriority w:val="34"/>
    <w:qFormat/>
    <w:rsid w:val="00A9016E"/>
    <w:pPr>
      <w:ind w:left="720"/>
      <w:contextualSpacing/>
    </w:pPr>
  </w:style>
  <w:style w:type="paragraph" w:styleId="BalloonText">
    <w:name w:val="Balloon Text"/>
    <w:basedOn w:val="Normal"/>
    <w:link w:val="BalloonTextChar"/>
    <w:uiPriority w:val="99"/>
    <w:semiHidden/>
    <w:unhideWhenUsed/>
    <w:rsid w:val="007F7D96"/>
    <w:rPr>
      <w:rFonts w:ascii="Tahoma" w:hAnsi="Tahoma" w:cs="Tahoma"/>
      <w:sz w:val="16"/>
      <w:szCs w:val="16"/>
    </w:rPr>
  </w:style>
  <w:style w:type="character" w:customStyle="1" w:styleId="BalloonTextChar">
    <w:name w:val="Balloon Text Char"/>
    <w:basedOn w:val="DefaultParagraphFont"/>
    <w:link w:val="BalloonText"/>
    <w:uiPriority w:val="99"/>
    <w:semiHidden/>
    <w:rsid w:val="007F7D96"/>
    <w:rPr>
      <w:rFonts w:ascii="Tahoma" w:eastAsia="Times New Roman" w:hAnsi="Tahoma" w:cs="Tahoma"/>
      <w:sz w:val="16"/>
      <w:szCs w:val="16"/>
    </w:rPr>
  </w:style>
  <w:style w:type="table" w:styleId="TableGrid">
    <w:name w:val="Table Grid"/>
    <w:basedOn w:val="TableNormal"/>
    <w:uiPriority w:val="59"/>
    <w:rsid w:val="007F7D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698603">
      <w:bodyDiv w:val="1"/>
      <w:marLeft w:val="0"/>
      <w:marRight w:val="0"/>
      <w:marTop w:val="0"/>
      <w:marBottom w:val="0"/>
      <w:divBdr>
        <w:top w:val="none" w:sz="0" w:space="0" w:color="auto"/>
        <w:left w:val="none" w:sz="0" w:space="0" w:color="auto"/>
        <w:bottom w:val="none" w:sz="0" w:space="0" w:color="auto"/>
        <w:right w:val="none" w:sz="0" w:space="0" w:color="auto"/>
      </w:divBdr>
      <w:divsChild>
        <w:div w:id="857694509">
          <w:marLeft w:val="0"/>
          <w:marRight w:val="0"/>
          <w:marTop w:val="0"/>
          <w:marBottom w:val="0"/>
          <w:divBdr>
            <w:top w:val="single" w:sz="12" w:space="0" w:color="EBEFF4"/>
            <w:left w:val="single" w:sz="12" w:space="0" w:color="EBEFF4"/>
            <w:bottom w:val="single" w:sz="12" w:space="0" w:color="EBEFF4"/>
            <w:right w:val="single" w:sz="12" w:space="0" w:color="EBEFF4"/>
          </w:divBdr>
        </w:div>
      </w:divsChild>
    </w:div>
    <w:div w:id="156089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kids.com/blog/apps/reasons-to-use-google-forms-with-your-student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journals.umma.ac.id/index.php/seltics/article/view/552"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anticscholar.org/paper/STUDENTS-%E2%80%99-PERCEPTION-ON-THE-USE-OF-WHATSAPP-AS-A-Mistar/44a3fad24b1a64ceefb77462efbdc6c6d7205e68"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blogs.umass.edu/onlinetools/assessment-centered-tools/google-for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5</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Maulida</dc:creator>
  <cp:lastModifiedBy>Maulida </cp:lastModifiedBy>
  <cp:revision>32</cp:revision>
  <dcterms:created xsi:type="dcterms:W3CDTF">2020-11-21T13:10:00Z</dcterms:created>
  <dcterms:modified xsi:type="dcterms:W3CDTF">2020-12-03T23:54:00Z</dcterms:modified>
</cp:coreProperties>
</file>